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F5" w:rsidRDefault="00B82599">
      <w:pPr>
        <w:suppressAutoHyphens/>
        <w:spacing w:line="24" w:lineRule="atLeast"/>
        <w:ind w:firstLine="560"/>
        <w:jc w:val="both"/>
        <w:rPr>
          <w:rFonts w:eastAsia="SimSun"/>
          <w:sz w:val="24"/>
          <w:szCs w:val="24"/>
          <w:lang w:eastAsia="zh-CN" w:bidi="ar"/>
        </w:rPr>
      </w:pPr>
      <w:r>
        <w:rPr>
          <w:sz w:val="24"/>
          <w:szCs w:val="24"/>
        </w:rPr>
        <w:t xml:space="preserve">Администрация городского округа Лыткарино </w:t>
      </w:r>
      <w:r>
        <w:rPr>
          <w:sz w:val="24"/>
          <w:szCs w:val="24"/>
        </w:rPr>
        <w:t>информирует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многодетные</w:t>
      </w:r>
      <w:r>
        <w:rPr>
          <w:sz w:val="24"/>
          <w:szCs w:val="24"/>
        </w:rPr>
        <w:t xml:space="preserve"> семьи городского округа Лыткарино, состоящие на очереди в целях получения земельных участков </w:t>
      </w:r>
      <w:r>
        <w:rPr>
          <w:sz w:val="24"/>
          <w:szCs w:val="24"/>
        </w:rPr>
        <w:t>о том, что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04</w:t>
      </w:r>
      <w:r>
        <w:rPr>
          <w:sz w:val="24"/>
          <w:szCs w:val="24"/>
        </w:rPr>
        <w:t xml:space="preserve"> февраля 2025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1</w:t>
      </w:r>
      <w:r>
        <w:rPr>
          <w:sz w:val="24"/>
          <w:szCs w:val="24"/>
        </w:rPr>
        <w:t>6:00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по адресу: </w:t>
      </w:r>
      <w:proofErr w:type="spellStart"/>
      <w:r>
        <w:rPr>
          <w:sz w:val="24"/>
          <w:szCs w:val="24"/>
        </w:rPr>
        <w:t>г.Лыткарино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ул.Сафонова</w:t>
      </w:r>
      <w:proofErr w:type="spellEnd"/>
      <w:r>
        <w:rPr>
          <w:sz w:val="24"/>
          <w:szCs w:val="24"/>
        </w:rPr>
        <w:t xml:space="preserve">, д.2А (МОУ ДОД «Детская музыкальная </w:t>
      </w:r>
      <w:r>
        <w:rPr>
          <w:sz w:val="24"/>
          <w:szCs w:val="24"/>
        </w:rPr>
        <w:t>школа», 2</w:t>
      </w:r>
      <w:r>
        <w:rPr>
          <w:sz w:val="24"/>
          <w:szCs w:val="24"/>
        </w:rPr>
        <w:t xml:space="preserve"> этаж) </w:t>
      </w:r>
      <w:r>
        <w:rPr>
          <w:sz w:val="24"/>
          <w:szCs w:val="24"/>
        </w:rPr>
        <w:t>будет проведена процедура распределения 3</w:t>
      </w:r>
      <w:r>
        <w:rPr>
          <w:sz w:val="24"/>
          <w:szCs w:val="24"/>
        </w:rPr>
        <w:t xml:space="preserve">3 </w:t>
      </w:r>
      <w:r>
        <w:rPr>
          <w:sz w:val="24"/>
          <w:szCs w:val="24"/>
        </w:rPr>
        <w:t>земельных участков</w:t>
      </w:r>
      <w:r w:rsidRPr="00B825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eastAsia="zh-CN" w:bidi="ar"/>
        </w:rPr>
        <w:t>Регистрация участников процедуры распределения будет осуществляться 04 февраля 2025 года</w:t>
      </w:r>
      <w:r>
        <w:rPr>
          <w:rFonts w:eastAsia="SimSun"/>
          <w:sz w:val="24"/>
          <w:szCs w:val="24"/>
          <w:lang w:eastAsia="zh-CN" w:bidi="ar"/>
        </w:rPr>
        <w:t xml:space="preserve"> с 15час. </w:t>
      </w:r>
      <w:r w:rsidRPr="00B82599">
        <w:rPr>
          <w:rFonts w:eastAsia="SimSun"/>
          <w:sz w:val="24"/>
          <w:szCs w:val="24"/>
          <w:lang w:eastAsia="zh-CN" w:bidi="ar"/>
        </w:rPr>
        <w:t>0</w:t>
      </w:r>
      <w:r>
        <w:rPr>
          <w:rFonts w:eastAsia="SimSun"/>
          <w:sz w:val="24"/>
          <w:szCs w:val="24"/>
          <w:lang w:eastAsia="zh-CN" w:bidi="ar"/>
        </w:rPr>
        <w:t xml:space="preserve">0 мин. до </w:t>
      </w:r>
      <w:r>
        <w:rPr>
          <w:rFonts w:eastAsia="SimSun"/>
          <w:sz w:val="24"/>
          <w:szCs w:val="24"/>
          <w:lang w:eastAsia="zh-CN" w:bidi="ar"/>
        </w:rPr>
        <w:t>15час. 40 мин.</w:t>
      </w:r>
    </w:p>
    <w:p w:rsidR="006D38F5" w:rsidRDefault="00B82599">
      <w:pPr>
        <w:suppressAutoHyphens/>
        <w:spacing w:line="24" w:lineRule="atLeast"/>
        <w:ind w:firstLine="560"/>
        <w:jc w:val="both"/>
        <w:rPr>
          <w:rFonts w:eastAsia="SimSun"/>
          <w:sz w:val="24"/>
          <w:szCs w:val="24"/>
          <w:lang w:eastAsia="zh-CN" w:bidi="ar"/>
        </w:rPr>
      </w:pPr>
      <w:r>
        <w:rPr>
          <w:rFonts w:eastAsia="SimSun"/>
          <w:sz w:val="24"/>
          <w:szCs w:val="24"/>
          <w:lang w:eastAsia="zh-CN" w:bidi="ar"/>
        </w:rPr>
        <w:t>Уведомления о проведении процедуры распределения земельных участков будут направлены многодетным семьям в порядке очередности.</w:t>
      </w:r>
    </w:p>
    <w:p w:rsidR="006D38F5" w:rsidRDefault="00B82599">
      <w:pPr>
        <w:suppressAutoHyphens/>
        <w:spacing w:after="0" w:line="240" w:lineRule="auto"/>
        <w:ind w:firstLineChars="233" w:firstLine="559"/>
        <w:jc w:val="both"/>
        <w:rPr>
          <w:sz w:val="24"/>
          <w:szCs w:val="24"/>
        </w:rPr>
      </w:pPr>
      <w:r>
        <w:rPr>
          <w:sz w:val="24"/>
          <w:szCs w:val="24"/>
        </w:rPr>
        <w:t>Предлага</w:t>
      </w:r>
      <w:r>
        <w:rPr>
          <w:sz w:val="24"/>
          <w:szCs w:val="24"/>
        </w:rPr>
        <w:t>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 распределению 3</w:t>
      </w:r>
      <w:r w:rsidRPr="00B8259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земельны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а:</w:t>
      </w:r>
    </w:p>
    <w:p w:rsidR="006D38F5" w:rsidRDefault="00B82599">
      <w:pPr>
        <w:suppressAutoHyphens/>
        <w:spacing w:after="0" w:line="240" w:lineRule="auto"/>
        <w:ind w:firstLineChars="250" w:firstLine="600"/>
        <w:jc w:val="both"/>
        <w:rPr>
          <w:rFonts w:eastAsia="Calibri"/>
          <w:sz w:val="24"/>
          <w:szCs w:val="24"/>
          <w:lang w:eastAsia="zh-CN" w:bidi="ar"/>
        </w:rPr>
      </w:pPr>
      <w:r>
        <w:rPr>
          <w:sz w:val="24"/>
          <w:szCs w:val="24"/>
        </w:rPr>
        <w:t>29</w:t>
      </w:r>
      <w:r>
        <w:rPr>
          <w:sz w:val="24"/>
          <w:szCs w:val="24"/>
        </w:rPr>
        <w:t xml:space="preserve"> земельных участков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адресу: </w:t>
      </w:r>
      <w:r>
        <w:rPr>
          <w:rFonts w:eastAsia="Calibri"/>
          <w:sz w:val="24"/>
          <w:szCs w:val="24"/>
          <w:lang w:eastAsia="zh-CN" w:bidi="ar"/>
        </w:rPr>
        <w:t xml:space="preserve">Раменский район, сельское </w:t>
      </w:r>
      <w:r>
        <w:rPr>
          <w:rFonts w:eastAsia="Calibri"/>
          <w:sz w:val="24"/>
          <w:szCs w:val="24"/>
          <w:lang w:eastAsia="zh-CN" w:bidi="ar"/>
        </w:rPr>
        <w:t xml:space="preserve">поселение </w:t>
      </w:r>
      <w:proofErr w:type="spellStart"/>
      <w:r>
        <w:rPr>
          <w:rFonts w:eastAsia="Calibri"/>
          <w:sz w:val="24"/>
          <w:szCs w:val="24"/>
          <w:lang w:eastAsia="zh-CN" w:bidi="ar"/>
        </w:rPr>
        <w:t>Ульянинское</w:t>
      </w:r>
      <w:proofErr w:type="spellEnd"/>
      <w:r>
        <w:rPr>
          <w:rFonts w:eastAsia="Calibri"/>
          <w:sz w:val="24"/>
          <w:szCs w:val="24"/>
          <w:lang w:eastAsia="zh-CN" w:bidi="ar"/>
        </w:rPr>
        <w:t>, вблизи д. Костино</w:t>
      </w:r>
      <w:r>
        <w:rPr>
          <w:sz w:val="24"/>
          <w:szCs w:val="24"/>
        </w:rPr>
        <w:t xml:space="preserve"> с видом разрешенного использования «ведение садоводства»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категори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земель «</w:t>
      </w:r>
      <w:r>
        <w:rPr>
          <w:rFonts w:eastAsia="Calibri"/>
          <w:sz w:val="24"/>
          <w:szCs w:val="24"/>
          <w:lang w:eastAsia="zh-CN" w:bidi="ar"/>
        </w:rPr>
        <w:t>земли сельскохозяйственного назначения»</w:t>
      </w:r>
      <w:r>
        <w:rPr>
          <w:rFonts w:eastAsia="Calibri"/>
          <w:sz w:val="24"/>
          <w:szCs w:val="24"/>
          <w:lang w:eastAsia="zh-CN" w:bidi="ar"/>
        </w:rPr>
        <w:t>:</w:t>
      </w:r>
    </w:p>
    <w:p w:rsidR="00B82599" w:rsidRDefault="00B82599">
      <w:pPr>
        <w:suppressAutoHyphens/>
        <w:spacing w:after="0" w:line="240" w:lineRule="auto"/>
        <w:ind w:firstLineChars="250" w:firstLine="600"/>
        <w:jc w:val="both"/>
        <w:rPr>
          <w:rFonts w:eastAsia="Calibri"/>
          <w:sz w:val="24"/>
          <w:szCs w:val="24"/>
          <w:lang w:eastAsia="zh-CN" w:bidi="ar"/>
        </w:rPr>
      </w:pPr>
    </w:p>
    <w:tbl>
      <w:tblPr>
        <w:tblW w:w="7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615"/>
        <w:gridCol w:w="2895"/>
      </w:tblGrid>
      <w:tr w:rsidR="00B82599" w:rsidRPr="00F60EEA" w:rsidTr="005B331C">
        <w:trPr>
          <w:trHeight w:val="227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ind w:firstLineChars="50" w:firstLine="110"/>
              <w:textAlignment w:val="center"/>
              <w:rPr>
                <w:bCs/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№ п/п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spacing w:after="0" w:line="240" w:lineRule="auto"/>
              <w:jc w:val="center"/>
              <w:textAlignment w:val="center"/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Кадастровый</w:t>
            </w:r>
            <w:proofErr w:type="spellEnd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номер</w:t>
            </w:r>
            <w:proofErr w:type="spellEnd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  <w:p w:rsidR="00B82599" w:rsidRDefault="00B82599" w:rsidP="005B331C">
            <w:pPr>
              <w:spacing w:after="0" w:line="240" w:lineRule="auto"/>
              <w:jc w:val="center"/>
              <w:textAlignment w:val="center"/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земельного</w:t>
            </w:r>
            <w:proofErr w:type="spellEnd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участка</w:t>
            </w:r>
            <w:proofErr w:type="spellEnd"/>
          </w:p>
          <w:p w:rsidR="00B82599" w:rsidRPr="00F60EEA" w:rsidRDefault="00B82599" w:rsidP="005B331C">
            <w:pPr>
              <w:spacing w:after="0" w:line="240" w:lineRule="auto"/>
              <w:jc w:val="center"/>
              <w:textAlignment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spacing w:after="0" w:line="240" w:lineRule="auto"/>
              <w:jc w:val="center"/>
              <w:textAlignment w:val="center"/>
              <w:rPr>
                <w:bCs/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bCs/>
                <w:color w:val="000000"/>
                <w:sz w:val="22"/>
                <w:szCs w:val="22"/>
                <w:lang w:eastAsia="zh-CN" w:bidi="ar"/>
              </w:rPr>
              <w:t>Площадь земельного участка, (</w:t>
            </w:r>
            <w:proofErr w:type="spellStart"/>
            <w:proofErr w:type="gramStart"/>
            <w:r w:rsidRPr="00F60EEA">
              <w:rPr>
                <w:rFonts w:eastAsia="SimSun"/>
                <w:bCs/>
                <w:color w:val="000000"/>
                <w:sz w:val="22"/>
                <w:szCs w:val="22"/>
                <w:lang w:eastAsia="zh-CN" w:bidi="ar"/>
              </w:rPr>
              <w:t>кв.м</w:t>
            </w:r>
            <w:proofErr w:type="spellEnd"/>
            <w:proofErr w:type="gramEnd"/>
            <w:r w:rsidRPr="00F60EEA">
              <w:rPr>
                <w:rFonts w:eastAsia="SimSun"/>
                <w:bCs/>
                <w:color w:val="000000"/>
                <w:sz w:val="22"/>
                <w:szCs w:val="22"/>
                <w:lang w:eastAsia="zh-CN" w:bidi="ar"/>
              </w:rPr>
              <w:t>)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50:23:0050448:2913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1150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1150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1150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1150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1150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1150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1150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1150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1150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1189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1010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1179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1276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1251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1044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1400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1099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50:23:0050448:2892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1100</w:t>
            </w:r>
          </w:p>
        </w:tc>
      </w:tr>
    </w:tbl>
    <w:p w:rsidR="00B82599" w:rsidRDefault="00B82599">
      <w:pPr>
        <w:suppressAutoHyphens/>
        <w:spacing w:after="0" w:line="240" w:lineRule="auto"/>
        <w:ind w:firstLineChars="250" w:firstLine="600"/>
        <w:jc w:val="both"/>
        <w:rPr>
          <w:rFonts w:eastAsia="Calibri"/>
          <w:sz w:val="24"/>
          <w:szCs w:val="24"/>
          <w:lang w:eastAsia="zh-CN" w:bidi="ar"/>
        </w:rPr>
      </w:pPr>
    </w:p>
    <w:p w:rsidR="006D38F5" w:rsidRDefault="00B82599">
      <w:pPr>
        <w:suppressAutoHyphens/>
        <w:spacing w:after="0" w:line="240" w:lineRule="auto"/>
        <w:ind w:firstLineChars="250" w:firstLine="600"/>
        <w:jc w:val="both"/>
        <w:rPr>
          <w:rFonts w:eastAsia="Calibri"/>
          <w:sz w:val="24"/>
          <w:szCs w:val="24"/>
          <w:lang w:eastAsia="zh-CN" w:bidi="ar"/>
        </w:rPr>
      </w:pPr>
      <w:r>
        <w:rPr>
          <w:rFonts w:eastAsia="Calibri"/>
          <w:sz w:val="24"/>
          <w:szCs w:val="24"/>
          <w:lang w:eastAsia="zh-CN" w:bidi="ar"/>
        </w:rPr>
        <w:lastRenderedPageBreak/>
        <w:t>4</w:t>
      </w:r>
      <w:r>
        <w:rPr>
          <w:rFonts w:eastAsia="Calibri"/>
          <w:sz w:val="24"/>
          <w:szCs w:val="24"/>
          <w:lang w:eastAsia="zh-CN" w:bidi="ar"/>
        </w:rPr>
        <w:t xml:space="preserve"> </w:t>
      </w:r>
      <w:r>
        <w:rPr>
          <w:rFonts w:eastAsia="Calibri"/>
          <w:sz w:val="24"/>
          <w:szCs w:val="24"/>
          <w:lang w:eastAsia="zh-CN" w:bidi="ar"/>
        </w:rPr>
        <w:t>земельны</w:t>
      </w:r>
      <w:r>
        <w:rPr>
          <w:rFonts w:eastAsia="Calibri"/>
          <w:sz w:val="24"/>
          <w:szCs w:val="24"/>
          <w:lang w:eastAsia="zh-CN" w:bidi="ar"/>
        </w:rPr>
        <w:t>х</w:t>
      </w:r>
      <w:r>
        <w:rPr>
          <w:rFonts w:eastAsia="Calibri"/>
          <w:sz w:val="24"/>
          <w:szCs w:val="24"/>
          <w:lang w:eastAsia="zh-CN" w:bidi="ar"/>
        </w:rPr>
        <w:t xml:space="preserve"> участка</w:t>
      </w:r>
      <w:r>
        <w:rPr>
          <w:rFonts w:eastAsia="Calibri"/>
          <w:sz w:val="24"/>
          <w:szCs w:val="24"/>
          <w:lang w:eastAsia="zh-CN" w:bidi="ar"/>
        </w:rPr>
        <w:t xml:space="preserve"> </w:t>
      </w:r>
      <w:r>
        <w:rPr>
          <w:rFonts w:eastAsia="Calibri"/>
          <w:sz w:val="24"/>
          <w:szCs w:val="24"/>
          <w:lang w:eastAsia="zh-CN" w:bidi="ar"/>
        </w:rPr>
        <w:t xml:space="preserve">по адресу: Московская область, Егорьевский район, д. </w:t>
      </w:r>
      <w:proofErr w:type="spellStart"/>
      <w:r>
        <w:rPr>
          <w:rFonts w:eastAsia="Calibri"/>
          <w:sz w:val="24"/>
          <w:szCs w:val="24"/>
          <w:lang w:eastAsia="zh-CN" w:bidi="ar"/>
        </w:rPr>
        <w:t>Алферово</w:t>
      </w:r>
      <w:proofErr w:type="spellEnd"/>
      <w:r>
        <w:rPr>
          <w:rFonts w:eastAsia="Calibri"/>
          <w:sz w:val="24"/>
          <w:szCs w:val="24"/>
          <w:lang w:eastAsia="zh-CN" w:bidi="ar"/>
        </w:rPr>
        <w:t>,</w:t>
      </w:r>
      <w:r>
        <w:rPr>
          <w:rFonts w:eastAsia="Calibri"/>
          <w:sz w:val="24"/>
          <w:szCs w:val="24"/>
          <w:lang w:eastAsia="zh-CN" w:bidi="ar"/>
        </w:rPr>
        <w:t xml:space="preserve"> с видом разрешенного использования «для индивидуального жилищного строительства»</w:t>
      </w:r>
      <w:r>
        <w:rPr>
          <w:rFonts w:eastAsia="Calibri"/>
          <w:sz w:val="24"/>
          <w:szCs w:val="24"/>
          <w:lang w:eastAsia="zh-CN" w:bidi="ar"/>
        </w:rPr>
        <w:t xml:space="preserve">, </w:t>
      </w:r>
      <w:r>
        <w:rPr>
          <w:rFonts w:eastAsia="Calibri"/>
          <w:sz w:val="24"/>
          <w:szCs w:val="24"/>
          <w:lang w:eastAsia="zh-CN" w:bidi="ar"/>
        </w:rPr>
        <w:t>категори</w:t>
      </w:r>
      <w:r>
        <w:rPr>
          <w:rFonts w:eastAsia="Calibri"/>
          <w:sz w:val="24"/>
          <w:szCs w:val="24"/>
          <w:lang w:eastAsia="zh-CN" w:bidi="ar"/>
        </w:rPr>
        <w:t>я</w:t>
      </w:r>
      <w:r>
        <w:rPr>
          <w:rFonts w:eastAsia="Calibri"/>
          <w:sz w:val="24"/>
          <w:szCs w:val="24"/>
          <w:lang w:eastAsia="zh-CN" w:bidi="ar"/>
        </w:rPr>
        <w:t xml:space="preserve"> земель «земли населенных пунктов»</w:t>
      </w:r>
      <w:r>
        <w:rPr>
          <w:rFonts w:eastAsia="Calibri"/>
          <w:sz w:val="24"/>
          <w:szCs w:val="24"/>
          <w:lang w:eastAsia="zh-CN" w:bidi="ar"/>
        </w:rPr>
        <w:t>:</w:t>
      </w:r>
      <w:r>
        <w:rPr>
          <w:rFonts w:eastAsia="Calibri"/>
          <w:sz w:val="24"/>
          <w:szCs w:val="24"/>
          <w:lang w:eastAsia="zh-CN" w:bidi="ar"/>
        </w:rPr>
        <w:t xml:space="preserve"> </w:t>
      </w:r>
    </w:p>
    <w:p w:rsidR="00B82599" w:rsidRDefault="00B82599">
      <w:pPr>
        <w:suppressAutoHyphens/>
        <w:spacing w:after="0" w:line="240" w:lineRule="auto"/>
        <w:ind w:firstLineChars="250" w:firstLine="600"/>
        <w:jc w:val="both"/>
        <w:rPr>
          <w:rFonts w:eastAsia="Calibri"/>
          <w:sz w:val="24"/>
          <w:szCs w:val="24"/>
          <w:lang w:eastAsia="zh-CN" w:bidi="ar"/>
        </w:rPr>
      </w:pPr>
      <w:bookmarkStart w:id="0" w:name="_GoBack"/>
      <w:bookmarkEnd w:id="0"/>
    </w:p>
    <w:tbl>
      <w:tblPr>
        <w:tblW w:w="76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3613"/>
        <w:gridCol w:w="2900"/>
      </w:tblGrid>
      <w:tr w:rsidR="00B82599" w:rsidRPr="00F60EEA" w:rsidTr="005B331C">
        <w:trPr>
          <w:trHeight w:hRule="exact" w:val="744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ind w:firstLineChars="50" w:firstLine="110"/>
              <w:jc w:val="center"/>
              <w:textAlignment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№ п/п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spacing w:after="0" w:line="240" w:lineRule="auto"/>
              <w:jc w:val="center"/>
              <w:textAlignment w:val="center"/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Кадастровый</w:t>
            </w:r>
            <w:proofErr w:type="spellEnd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номер</w:t>
            </w:r>
            <w:proofErr w:type="spellEnd"/>
          </w:p>
          <w:p w:rsidR="00B82599" w:rsidRPr="00F60EEA" w:rsidRDefault="00B82599" w:rsidP="005B331C">
            <w:pPr>
              <w:spacing w:after="0" w:line="240" w:lineRule="auto"/>
              <w:jc w:val="center"/>
              <w:textAlignment w:val="center"/>
              <w:rPr>
                <w:bCs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земельного</w:t>
            </w:r>
            <w:proofErr w:type="spellEnd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 w:rsidRPr="00F60EEA">
              <w:rPr>
                <w:rFonts w:eastAsia="SimSun"/>
                <w:bCs/>
                <w:color w:val="000000"/>
                <w:sz w:val="22"/>
                <w:szCs w:val="22"/>
                <w:lang w:val="en-US" w:eastAsia="zh-CN" w:bidi="ar"/>
              </w:rPr>
              <w:t>участка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2599" w:rsidRPr="00F60EEA" w:rsidRDefault="00B82599" w:rsidP="005B331C">
            <w:pPr>
              <w:spacing w:after="0" w:line="240" w:lineRule="auto"/>
              <w:jc w:val="center"/>
              <w:textAlignment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F60EEA">
              <w:rPr>
                <w:rFonts w:eastAsia="SimSun"/>
                <w:bCs/>
                <w:color w:val="000000"/>
                <w:sz w:val="22"/>
                <w:szCs w:val="22"/>
                <w:lang w:eastAsia="zh-CN" w:bidi="ar"/>
              </w:rPr>
              <w:t>Площадь земельного участка, (</w:t>
            </w:r>
            <w:proofErr w:type="spellStart"/>
            <w:proofErr w:type="gramStart"/>
            <w:r w:rsidRPr="00F60EEA">
              <w:rPr>
                <w:rFonts w:eastAsia="SimSun"/>
                <w:bCs/>
                <w:color w:val="000000"/>
                <w:sz w:val="22"/>
                <w:szCs w:val="22"/>
                <w:lang w:eastAsia="zh-CN" w:bidi="ar"/>
              </w:rPr>
              <w:t>кв.м</w:t>
            </w:r>
            <w:proofErr w:type="spellEnd"/>
            <w:proofErr w:type="gramEnd"/>
            <w:r w:rsidRPr="00F60EEA">
              <w:rPr>
                <w:rFonts w:eastAsia="SimSun"/>
                <w:bCs/>
                <w:color w:val="000000"/>
                <w:sz w:val="22"/>
                <w:szCs w:val="22"/>
                <w:lang w:eastAsia="zh-CN" w:bidi="ar"/>
              </w:rPr>
              <w:t>)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AB4974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  <w:lang w:val="en-US" w:eastAsia="zh-CN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50:30:0060103:1187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  <w:lang w:val="en-US" w:eastAsia="zh-CN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1201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AB4974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50:30:0060103:1203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1237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AB4974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50:30:0060103:1107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1200</w:t>
            </w:r>
          </w:p>
        </w:tc>
      </w:tr>
      <w:tr w:rsidR="00B82599" w:rsidRPr="00F60EEA" w:rsidTr="005B331C">
        <w:trPr>
          <w:trHeight w:hRule="exact" w:val="369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AB4974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50:30:0060103:1109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B82599" w:rsidRPr="00F60EEA" w:rsidRDefault="00B82599" w:rsidP="005B331C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F60EEA"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1203</w:t>
            </w:r>
          </w:p>
        </w:tc>
      </w:tr>
    </w:tbl>
    <w:p w:rsidR="00B82599" w:rsidRDefault="00B82599">
      <w:pPr>
        <w:suppressAutoHyphens/>
        <w:spacing w:after="0" w:line="240" w:lineRule="auto"/>
        <w:ind w:firstLineChars="250" w:firstLine="600"/>
        <w:jc w:val="both"/>
        <w:rPr>
          <w:rFonts w:eastAsia="Calibri"/>
          <w:sz w:val="24"/>
          <w:szCs w:val="24"/>
          <w:lang w:eastAsia="zh-CN" w:bidi="ar"/>
        </w:rPr>
      </w:pPr>
    </w:p>
    <w:p w:rsidR="006D38F5" w:rsidRPr="00B82599" w:rsidRDefault="00B82599">
      <w:pPr>
        <w:suppressAutoHyphens/>
        <w:spacing w:line="24" w:lineRule="atLeast"/>
        <w:ind w:firstLine="560"/>
        <w:jc w:val="both"/>
        <w:rPr>
          <w:rFonts w:eastAsia="SimSun"/>
          <w:sz w:val="24"/>
          <w:szCs w:val="24"/>
          <w:lang w:eastAsia="zh-CN" w:bidi="ar"/>
        </w:rPr>
      </w:pP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zh-CN" w:bidi="ar"/>
        </w:rPr>
        <w:t xml:space="preserve"> </w:t>
      </w:r>
    </w:p>
    <w:p w:rsidR="006D38F5" w:rsidRPr="00B82599" w:rsidRDefault="006D38F5">
      <w:pPr>
        <w:ind w:firstLineChars="233" w:firstLine="559"/>
        <w:jc w:val="center"/>
        <w:rPr>
          <w:rFonts w:eastAsia="Calibri"/>
          <w:sz w:val="24"/>
          <w:szCs w:val="24"/>
          <w:lang w:eastAsia="zh-CN" w:bidi="ar"/>
        </w:rPr>
      </w:pPr>
    </w:p>
    <w:sectPr w:rsidR="006D38F5" w:rsidRPr="00B82599">
      <w:pgSz w:w="11906" w:h="16838"/>
      <w:pgMar w:top="320" w:right="586" w:bottom="398" w:left="1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8F5"/>
    <w:rsid w:val="006D38F5"/>
    <w:rsid w:val="00B82599"/>
    <w:rsid w:val="29A7334D"/>
    <w:rsid w:val="3E6A638A"/>
    <w:rsid w:val="61C3087B"/>
    <w:rsid w:val="6F5E0FED"/>
    <w:rsid w:val="74D77498"/>
    <w:rsid w:val="754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8A842"/>
  <w15:docId w15:val="{79527575-87A1-4866-8CCA-75A20701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КУИ</cp:lastModifiedBy>
  <cp:revision>2</cp:revision>
  <cp:lastPrinted>2024-07-31T14:40:00Z</cp:lastPrinted>
  <dcterms:created xsi:type="dcterms:W3CDTF">2023-12-12T09:55:00Z</dcterms:created>
  <dcterms:modified xsi:type="dcterms:W3CDTF">2024-12-20T11:56:00Z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