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337F0" w:rsidRDefault="007525F4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24.07.2020 №42/7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B3344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0019E6">
        <w:rPr>
          <w:szCs w:val="28"/>
          <w:lang w:val="ru-RU"/>
        </w:rPr>
        <w:t>Кумпан</w:t>
      </w:r>
      <w:proofErr w:type="spellEnd"/>
      <w:r w:rsidR="000019E6">
        <w:rPr>
          <w:szCs w:val="28"/>
          <w:lang w:val="ru-RU"/>
        </w:rPr>
        <w:t xml:space="preserve"> Татьян</w:t>
      </w:r>
      <w:r w:rsidR="0010076F">
        <w:rPr>
          <w:szCs w:val="28"/>
          <w:lang w:val="ru-RU"/>
        </w:rPr>
        <w:t>ы</w:t>
      </w:r>
      <w:r w:rsidR="000019E6">
        <w:rPr>
          <w:szCs w:val="28"/>
          <w:lang w:val="ru-RU"/>
        </w:rPr>
        <w:t xml:space="preserve"> Васильевны </w:t>
      </w:r>
      <w:r w:rsidR="00CB334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CB3344">
        <w:rPr>
          <w:szCs w:val="28"/>
          <w:lang w:val="ru-RU"/>
        </w:rPr>
        <w:t>1</w:t>
      </w:r>
      <w:r w:rsidRPr="00D42464">
        <w:rPr>
          <w:szCs w:val="28"/>
        </w:rPr>
        <w:t>, выдвинуто</w:t>
      </w:r>
      <w:r w:rsidR="00CB3344">
        <w:rPr>
          <w:szCs w:val="28"/>
          <w:lang w:val="ru-RU"/>
        </w:rPr>
        <w:t xml:space="preserve">й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proofErr w:type="spellStart"/>
      <w:r w:rsidR="000019E6">
        <w:rPr>
          <w:szCs w:val="28"/>
          <w:lang w:val="ru-RU"/>
        </w:rPr>
        <w:t>Кумпан</w:t>
      </w:r>
      <w:proofErr w:type="spellEnd"/>
      <w:r w:rsidR="000019E6">
        <w:rPr>
          <w:szCs w:val="28"/>
          <w:lang w:val="ru-RU"/>
        </w:rPr>
        <w:t xml:space="preserve"> Татьяну Васильевну</w:t>
      </w:r>
      <w:r w:rsidR="00CB3344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CB3344">
        <w:rPr>
          <w:szCs w:val="28"/>
          <w:lang w:val="ru-RU"/>
        </w:rPr>
        <w:t>1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B3344">
        <w:rPr>
          <w:szCs w:val="28"/>
          <w:lang w:val="ru-RU"/>
        </w:rPr>
        <w:t>а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lastRenderedPageBreak/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19</w:t>
      </w:r>
      <w:r w:rsidR="000019E6">
        <w:rPr>
          <w:szCs w:val="28"/>
          <w:lang w:val="ru-RU"/>
        </w:rPr>
        <w:t>73</w:t>
      </w:r>
      <w:r w:rsidR="00C337F0" w:rsidRPr="00E02ABB">
        <w:rPr>
          <w:szCs w:val="28"/>
          <w:lang w:val="ru-RU"/>
        </w:rPr>
        <w:t xml:space="preserve"> г.р., образование высшее </w:t>
      </w:r>
      <w:proofErr w:type="spellStart"/>
      <w:r w:rsidR="00CB3344">
        <w:rPr>
          <w:szCs w:val="28"/>
          <w:lang w:val="ru-RU"/>
        </w:rPr>
        <w:t>специалитет</w:t>
      </w:r>
      <w:proofErr w:type="spellEnd"/>
      <w:r w:rsidR="00CB3344">
        <w:rPr>
          <w:szCs w:val="28"/>
          <w:lang w:val="ru-RU"/>
        </w:rPr>
        <w:t>, проживает</w:t>
      </w:r>
      <w:r w:rsidR="00C337F0" w:rsidRPr="00E02ABB">
        <w:rPr>
          <w:szCs w:val="28"/>
          <w:lang w:val="ru-RU"/>
        </w:rPr>
        <w:t xml:space="preserve">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0019E6">
        <w:rPr>
          <w:szCs w:val="28"/>
          <w:lang w:val="ru-RU"/>
        </w:rPr>
        <w:t>ООО «</w:t>
      </w:r>
      <w:proofErr w:type="gramStart"/>
      <w:r w:rsidR="000019E6">
        <w:rPr>
          <w:szCs w:val="28"/>
          <w:lang w:val="ru-RU"/>
        </w:rPr>
        <w:t>Управляющая  компания</w:t>
      </w:r>
      <w:proofErr w:type="gramEnd"/>
      <w:r w:rsidR="000019E6">
        <w:rPr>
          <w:szCs w:val="28"/>
          <w:lang w:val="ru-RU"/>
        </w:rPr>
        <w:t xml:space="preserve"> «КОМФОРТ ЛЫТКАРИНО»</w:t>
      </w:r>
      <w:r w:rsidR="00CB3344">
        <w:rPr>
          <w:szCs w:val="28"/>
          <w:lang w:val="ru-RU"/>
        </w:rPr>
        <w:t>,</w:t>
      </w:r>
      <w:r w:rsidR="00A70714">
        <w:rPr>
          <w:szCs w:val="28"/>
          <w:lang w:val="ru-RU"/>
        </w:rPr>
        <w:t xml:space="preserve"> </w:t>
      </w:r>
      <w:r w:rsidR="000019E6">
        <w:rPr>
          <w:szCs w:val="28"/>
          <w:lang w:val="ru-RU"/>
        </w:rPr>
        <w:t xml:space="preserve">генеральный </w:t>
      </w:r>
      <w:r w:rsidR="00A70714">
        <w:rPr>
          <w:szCs w:val="28"/>
          <w:lang w:val="ru-RU"/>
        </w:rPr>
        <w:t>директор.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7525F4">
        <w:rPr>
          <w:szCs w:val="28"/>
          <w:lang w:val="ru-RU"/>
        </w:rPr>
        <w:t>16</w:t>
      </w:r>
      <w:r w:rsidRPr="00CE4E9E">
        <w:rPr>
          <w:szCs w:val="28"/>
        </w:rPr>
        <w:t xml:space="preserve"> час.</w:t>
      </w:r>
      <w:r w:rsidR="00CB3344">
        <w:rPr>
          <w:szCs w:val="28"/>
          <w:lang w:val="ru-RU"/>
        </w:rPr>
        <w:t xml:space="preserve"> </w:t>
      </w:r>
      <w:r w:rsidR="007525F4">
        <w:rPr>
          <w:szCs w:val="28"/>
          <w:lang w:val="ru-RU"/>
        </w:rPr>
        <w:t>15</w:t>
      </w:r>
      <w:bookmarkStart w:id="1" w:name="_GoBack"/>
      <w:bookmarkEnd w:id="1"/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0019E6">
        <w:rPr>
          <w:sz w:val="28"/>
          <w:szCs w:val="28"/>
        </w:rPr>
        <w:t>Кумпан</w:t>
      </w:r>
      <w:proofErr w:type="spellEnd"/>
      <w:r w:rsidR="000019E6">
        <w:rPr>
          <w:sz w:val="28"/>
          <w:szCs w:val="28"/>
        </w:rPr>
        <w:t xml:space="preserve"> Т.В.,</w:t>
      </w:r>
      <w:r w:rsidRPr="00CE4E9E">
        <w:rPr>
          <w:sz w:val="28"/>
          <w:szCs w:val="28"/>
        </w:rPr>
        <w:t xml:space="preserve"> </w:t>
      </w:r>
      <w:proofErr w:type="gramStart"/>
      <w:r w:rsidRPr="00CE4E9E">
        <w:rPr>
          <w:sz w:val="28"/>
          <w:szCs w:val="28"/>
        </w:rPr>
        <w:t>зарегистрированно</w:t>
      </w:r>
      <w:r w:rsidR="00CB3344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CB3344">
        <w:rPr>
          <w:sz w:val="28"/>
          <w:szCs w:val="28"/>
        </w:rPr>
        <w:t>1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019E6"/>
    <w:rsid w:val="0010076F"/>
    <w:rsid w:val="001E6C38"/>
    <w:rsid w:val="00327859"/>
    <w:rsid w:val="00390409"/>
    <w:rsid w:val="00460B8C"/>
    <w:rsid w:val="00556FC8"/>
    <w:rsid w:val="005D4FD5"/>
    <w:rsid w:val="007525F4"/>
    <w:rsid w:val="00811EF0"/>
    <w:rsid w:val="00A70714"/>
    <w:rsid w:val="00C337F0"/>
    <w:rsid w:val="00CB3344"/>
    <w:rsid w:val="00CE4E9E"/>
    <w:rsid w:val="00D42464"/>
    <w:rsid w:val="00DF1318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2020-07-23T08:40:00Z</cp:lastPrinted>
  <dcterms:created xsi:type="dcterms:W3CDTF">2020-07-23T08:36:00Z</dcterms:created>
  <dcterms:modified xsi:type="dcterms:W3CDTF">2020-07-24T14:42:00Z</dcterms:modified>
</cp:coreProperties>
</file>