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506EF8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24.07.2020 №47/7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0E0BC7">
        <w:rPr>
          <w:szCs w:val="28"/>
          <w:lang w:val="ru-RU"/>
        </w:rPr>
        <w:t>Чугина</w:t>
      </w:r>
      <w:proofErr w:type="spellEnd"/>
      <w:r w:rsidR="000E0BC7">
        <w:rPr>
          <w:szCs w:val="28"/>
          <w:lang w:val="ru-RU"/>
        </w:rPr>
        <w:t xml:space="preserve"> Павла Станиславовича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0E0BC7">
        <w:rPr>
          <w:szCs w:val="28"/>
          <w:lang w:val="ru-RU"/>
        </w:rPr>
        <w:t>4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0E0BC7">
        <w:rPr>
          <w:szCs w:val="28"/>
          <w:lang w:val="ru-RU"/>
        </w:rPr>
        <w:t>Чугина</w:t>
      </w:r>
      <w:proofErr w:type="spellEnd"/>
      <w:r w:rsidR="000E0BC7">
        <w:rPr>
          <w:szCs w:val="28"/>
          <w:lang w:val="ru-RU"/>
        </w:rPr>
        <w:t xml:space="preserve"> </w:t>
      </w:r>
      <w:r w:rsidR="00CC7BA6">
        <w:rPr>
          <w:szCs w:val="28"/>
          <w:lang w:val="ru-RU"/>
        </w:rPr>
        <w:t xml:space="preserve"> </w:t>
      </w:r>
      <w:r w:rsidR="000E0BC7">
        <w:rPr>
          <w:szCs w:val="28"/>
          <w:lang w:val="ru-RU"/>
        </w:rPr>
        <w:t xml:space="preserve">Павла Станиславовича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0E0BC7">
        <w:rPr>
          <w:szCs w:val="28"/>
          <w:lang w:val="ru-RU"/>
        </w:rPr>
        <w:t>4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lastRenderedPageBreak/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</w:t>
      </w:r>
      <w:r w:rsidR="000E0BC7">
        <w:rPr>
          <w:szCs w:val="28"/>
          <w:lang w:val="ru-RU"/>
        </w:rPr>
        <w:t>9</w:t>
      </w:r>
      <w:r w:rsidR="00CC7BA6">
        <w:rPr>
          <w:szCs w:val="28"/>
          <w:lang w:val="ru-RU"/>
        </w:rPr>
        <w:t>0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proofErr w:type="spellStart"/>
      <w:r w:rsidR="000E0BC7">
        <w:rPr>
          <w:szCs w:val="28"/>
          <w:lang w:val="ru-RU"/>
        </w:rPr>
        <w:t>Лыткаринский</w:t>
      </w:r>
      <w:proofErr w:type="spellEnd"/>
      <w:r w:rsidR="000E0BC7">
        <w:rPr>
          <w:szCs w:val="28"/>
          <w:lang w:val="ru-RU"/>
        </w:rPr>
        <w:t xml:space="preserve"> машиностроительный завод филиал ПАО «ОДК-УМПО», начальник отдела управления проектами.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506EF8">
        <w:rPr>
          <w:szCs w:val="28"/>
          <w:lang w:val="ru-RU"/>
        </w:rPr>
        <w:t xml:space="preserve">16 </w:t>
      </w:r>
      <w:r w:rsidRPr="00CE4E9E">
        <w:rPr>
          <w:szCs w:val="28"/>
        </w:rPr>
        <w:t>час.</w:t>
      </w:r>
      <w:r w:rsidR="00506EF8">
        <w:rPr>
          <w:szCs w:val="28"/>
          <w:lang w:val="ru-RU"/>
        </w:rPr>
        <w:t xml:space="preserve"> 40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3B0A56">
        <w:rPr>
          <w:sz w:val="28"/>
          <w:szCs w:val="28"/>
        </w:rPr>
        <w:t>Чугину</w:t>
      </w:r>
      <w:proofErr w:type="spellEnd"/>
      <w:r w:rsidR="003B0A56">
        <w:rPr>
          <w:sz w:val="28"/>
          <w:szCs w:val="28"/>
        </w:rPr>
        <w:t xml:space="preserve"> П.С.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3B0A56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E0BC7"/>
    <w:rsid w:val="00295265"/>
    <w:rsid w:val="00327859"/>
    <w:rsid w:val="00390409"/>
    <w:rsid w:val="003B0A56"/>
    <w:rsid w:val="00460B8C"/>
    <w:rsid w:val="00506EF8"/>
    <w:rsid w:val="005D4FD5"/>
    <w:rsid w:val="006D15B5"/>
    <w:rsid w:val="00811EF0"/>
    <w:rsid w:val="00A70714"/>
    <w:rsid w:val="00C337F0"/>
    <w:rsid w:val="00CC7BA6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2020-07-23T09:52:00Z</cp:lastPrinted>
  <dcterms:created xsi:type="dcterms:W3CDTF">2020-07-23T13:59:00Z</dcterms:created>
  <dcterms:modified xsi:type="dcterms:W3CDTF">2020-07-24T14:37:00Z</dcterms:modified>
</cp:coreProperties>
</file>