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4251F6" w:rsidTr="00CF7EB5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F7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CF7EB5">
            <w:pPr>
              <w:rPr>
                <w:sz w:val="4"/>
                <w:szCs w:val="4"/>
              </w:rPr>
            </w:pPr>
          </w:p>
          <w:p w:rsidR="004251F6" w:rsidRPr="005F0D95" w:rsidRDefault="004251F6" w:rsidP="00CF7EB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CF7EB5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CF7EB5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C63813" w:rsidP="00CF7EB5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04.09.2023</w:t>
            </w:r>
            <w:r w:rsidR="004251F6">
              <w:rPr>
                <w:sz w:val="22"/>
              </w:rPr>
              <w:t xml:space="preserve">  №</w:t>
            </w:r>
            <w:proofErr w:type="gramEnd"/>
            <w:r w:rsidR="004251F6">
              <w:rPr>
                <w:sz w:val="22"/>
              </w:rPr>
              <w:t xml:space="preserve">  </w:t>
            </w:r>
            <w:r>
              <w:rPr>
                <w:sz w:val="22"/>
              </w:rPr>
              <w:t>150-кп</w:t>
            </w:r>
          </w:p>
          <w:p w:rsidR="004251F6" w:rsidRPr="005F0D95" w:rsidRDefault="004251F6" w:rsidP="00CF7EB5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CF7E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394021" w:rsidRDefault="00394021" w:rsidP="00CF7EB5">
            <w:pPr>
              <w:spacing w:line="288" w:lineRule="auto"/>
              <w:ind w:firstLine="709"/>
              <w:jc w:val="both"/>
            </w:pPr>
          </w:p>
          <w:p w:rsidR="00555C0A" w:rsidRDefault="00555C0A" w:rsidP="00CF7EB5">
            <w:pPr>
              <w:spacing w:line="288" w:lineRule="auto"/>
              <w:ind w:firstLine="709"/>
              <w:jc w:val="both"/>
            </w:pPr>
          </w:p>
          <w:p w:rsidR="00CD4B47" w:rsidRDefault="00555C0A" w:rsidP="00555C0A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85D47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нового состава Комиссии по соблюдению </w:t>
            </w:r>
          </w:p>
          <w:p w:rsidR="00555C0A" w:rsidRDefault="00555C0A" w:rsidP="00555C0A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</w:p>
          <w:p w:rsidR="00555C0A" w:rsidRDefault="00555C0A" w:rsidP="00555C0A">
            <w:pPr>
              <w:suppressAutoHyphens/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555C0A" w:rsidRDefault="00555C0A" w:rsidP="00555C0A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связи с произошедшими кадровыми изменениями в Администрации городского округа Лыткарино:</w:t>
            </w: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Утвердить новый состав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интересов, согласно приложению.</w:t>
            </w:r>
          </w:p>
          <w:p w:rsidR="00555C0A" w:rsidRDefault="00555C0A" w:rsidP="00555C0A">
            <w:pPr>
              <w:pStyle w:val="ConsPlusTitle"/>
              <w:suppressAutoHyphens/>
              <w:spacing w:line="288" w:lineRule="auto"/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="00FE49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Признать утратившим силу 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пункт 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распоряжения </w:t>
            </w:r>
            <w:r w:rsidR="00CD4B47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 город</w:t>
            </w:r>
            <w:r w:rsidR="00CD4B47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Лыткарино от 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3-к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578E2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нового состава</w:t>
            </w:r>
            <w:r w:rsidR="00F578E2"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Лыткарино и ее органов с правами юридического лица и урегулированию конфликта интересов</w:t>
            </w:r>
            <w:r w:rsidRPr="00B9042D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C735DE" w:rsidRDefault="00AE6604" w:rsidP="00CF7EB5">
            <w:pPr>
              <w:pStyle w:val="ConsPlusTitle"/>
              <w:suppressAutoHyphens/>
              <w:spacing w:line="276" w:lineRule="auto"/>
              <w:ind w:firstLine="74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735DE">
              <w:rPr>
                <w:rFonts w:ascii="Times New Roman" w:hAnsi="Times New Roman" w:cs="Times New Roman"/>
                <w:b w:val="0"/>
                <w:sz w:val="28"/>
                <w:szCs w:val="28"/>
              </w:rPr>
              <w:t>. Контроль за выполнением настоящего распоряжения оставляю за собой.</w:t>
            </w:r>
          </w:p>
          <w:p w:rsidR="00C735DE" w:rsidRDefault="00C735DE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3969AA" w:rsidRDefault="003969A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3969AA" w:rsidRDefault="003969A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C735DE" w:rsidRDefault="00555C0A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122AB" w:rsidRDefault="00C122AB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 w:rsidRPr="009C49BD">
              <w:rPr>
                <w:szCs w:val="28"/>
              </w:rPr>
              <w:t>к распоряжению</w:t>
            </w:r>
          </w:p>
          <w:p w:rsidR="00C735DE" w:rsidRPr="009C49BD" w:rsidRDefault="00D66CC2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735DE" w:rsidRPr="009C49BD">
              <w:rPr>
                <w:szCs w:val="28"/>
              </w:rPr>
              <w:t>лавы город</w:t>
            </w:r>
            <w:r w:rsidR="00F577D9">
              <w:rPr>
                <w:szCs w:val="28"/>
              </w:rPr>
              <w:t>ского округа</w:t>
            </w:r>
            <w:r w:rsidR="00C735DE" w:rsidRPr="009C49BD">
              <w:rPr>
                <w:szCs w:val="28"/>
              </w:rPr>
              <w:t xml:space="preserve"> Лыткарино</w:t>
            </w:r>
          </w:p>
          <w:p w:rsidR="00C735DE" w:rsidRPr="009C49BD" w:rsidRDefault="00C735DE" w:rsidP="00CF7EB5">
            <w:pPr>
              <w:spacing w:line="276" w:lineRule="auto"/>
              <w:ind w:left="5250"/>
              <w:jc w:val="center"/>
              <w:rPr>
                <w:szCs w:val="28"/>
              </w:rPr>
            </w:pPr>
            <w:proofErr w:type="gramStart"/>
            <w:r w:rsidRPr="009C49BD">
              <w:rPr>
                <w:szCs w:val="28"/>
              </w:rPr>
              <w:t xml:space="preserve">от  </w:t>
            </w:r>
            <w:r w:rsidR="00C63813">
              <w:rPr>
                <w:szCs w:val="28"/>
              </w:rPr>
              <w:t>04.09.2023</w:t>
            </w:r>
            <w:proofErr w:type="gramEnd"/>
            <w:r w:rsidR="00C63813">
              <w:rPr>
                <w:szCs w:val="28"/>
              </w:rPr>
              <w:t xml:space="preserve"> № 150-кп</w:t>
            </w:r>
          </w:p>
          <w:p w:rsidR="00C735DE" w:rsidRDefault="00C735DE" w:rsidP="00CF7EB5">
            <w:pPr>
              <w:spacing w:line="276" w:lineRule="auto"/>
              <w:ind w:firstLine="851"/>
              <w:jc w:val="right"/>
              <w:rPr>
                <w:szCs w:val="28"/>
              </w:rPr>
            </w:pPr>
          </w:p>
          <w:p w:rsidR="00C735DE" w:rsidRPr="009C49BD" w:rsidRDefault="00C735DE" w:rsidP="00CF7EB5">
            <w:pPr>
              <w:spacing w:line="276" w:lineRule="auto"/>
              <w:ind w:firstLine="851"/>
              <w:jc w:val="both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Состав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Комиссии по соблюдению требований к служебному поведению </w:t>
            </w:r>
          </w:p>
          <w:p w:rsidR="00CF7EB5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 xml:space="preserve">муниципальных служащих Администрации </w:t>
            </w:r>
            <w:r w:rsidR="00F577D9" w:rsidRPr="000E2A59">
              <w:rPr>
                <w:szCs w:val="28"/>
              </w:rPr>
              <w:t>г</w:t>
            </w:r>
            <w:r w:rsidR="00F577D9">
              <w:rPr>
                <w:szCs w:val="28"/>
              </w:rPr>
              <w:t xml:space="preserve">ородского округа </w:t>
            </w:r>
            <w:r w:rsidRPr="000E2A59">
              <w:rPr>
                <w:szCs w:val="28"/>
              </w:rPr>
              <w:t xml:space="preserve">Лыткарино </w:t>
            </w:r>
          </w:p>
          <w:p w:rsidR="00F577D9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ее органов с правами юридического лица </w:t>
            </w:r>
            <w:r w:rsidRPr="000E2A59">
              <w:rPr>
                <w:szCs w:val="28"/>
              </w:rPr>
              <w:t>и урегулирован</w:t>
            </w:r>
            <w:r w:rsidR="00F577D9">
              <w:rPr>
                <w:szCs w:val="28"/>
              </w:rPr>
              <w:t>ию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  <w:r w:rsidRPr="000E2A59">
              <w:rPr>
                <w:szCs w:val="28"/>
              </w:rPr>
              <w:t>конфликта интересов</w:t>
            </w:r>
          </w:p>
          <w:p w:rsidR="00C735DE" w:rsidRDefault="00C735DE" w:rsidP="00CF7EB5">
            <w:pPr>
              <w:spacing w:line="276" w:lineRule="auto"/>
              <w:jc w:val="center"/>
              <w:rPr>
                <w:szCs w:val="28"/>
              </w:rPr>
            </w:pP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F577D9">
              <w:rPr>
                <w:szCs w:val="28"/>
              </w:rPr>
              <w:t xml:space="preserve">Завьялова Евгения Сергеевна 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>лавы Администрации - управляющий делами Администрации городского округа Лыткарино</w:t>
            </w:r>
            <w:r>
              <w:rPr>
                <w:szCs w:val="28"/>
              </w:rPr>
              <w:t>, председатель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 w:rsidR="00555C0A">
              <w:rPr>
                <w:szCs w:val="28"/>
              </w:rPr>
              <w:t>Полютин</w:t>
            </w:r>
            <w:proofErr w:type="spellEnd"/>
            <w:r w:rsidR="00555C0A">
              <w:rPr>
                <w:szCs w:val="28"/>
              </w:rPr>
              <w:t xml:space="preserve"> Николай Дмитриевич </w:t>
            </w:r>
            <w:r w:rsidR="00F577D9">
              <w:rPr>
                <w:szCs w:val="28"/>
              </w:rPr>
              <w:t xml:space="preserve">– заместитель </w:t>
            </w:r>
            <w:r w:rsidR="00555C0A">
              <w:rPr>
                <w:szCs w:val="28"/>
              </w:rPr>
              <w:t>г</w:t>
            </w:r>
            <w:r w:rsidR="00F577D9">
              <w:rPr>
                <w:szCs w:val="28"/>
              </w:rPr>
              <w:t>лавы Администрации городского округа Лыткарино</w:t>
            </w:r>
            <w:r w:rsidR="00E2167D">
              <w:rPr>
                <w:szCs w:val="28"/>
              </w:rPr>
              <w:t>,</w:t>
            </w:r>
            <w:r w:rsidR="00F577D9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председателя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3. Сыпко Елена Валентиновна – начальник общего отдела Администрации г</w:t>
            </w:r>
            <w:r w:rsidR="00F577D9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>Лыткарино, секретарь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4. Демидова Оксана Николаевна – начальник отдела экономики и перспективного развития Адми</w:t>
            </w:r>
            <w:r w:rsidR="00F577D9">
              <w:rPr>
                <w:szCs w:val="28"/>
              </w:rPr>
              <w:t xml:space="preserve">нистрации городского округа </w:t>
            </w:r>
            <w:r>
              <w:rPr>
                <w:szCs w:val="28"/>
              </w:rPr>
              <w:t>Лыткарино, член Комиссии.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D01D7C">
              <w:rPr>
                <w:szCs w:val="28"/>
              </w:rPr>
              <w:t xml:space="preserve"> Прядко Елена Александровна – начальник мобилизационного отдела Администрации городского округа Лыткарино, член Комиссии;</w:t>
            </w:r>
          </w:p>
          <w:p w:rsidR="00C735DE" w:rsidRDefault="00C735DE" w:rsidP="00CF7EB5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6..</w:t>
            </w:r>
            <w:r w:rsidR="00D01D7C">
              <w:rPr>
                <w:szCs w:val="28"/>
              </w:rPr>
              <w:t xml:space="preserve"> Устюжанина Олеся Александровна – начальник юридического отдела Администрации городского округа Лыткарино, член Комиссии.</w:t>
            </w:r>
          </w:p>
          <w:p w:rsidR="00C735DE" w:rsidRPr="006B2655" w:rsidRDefault="00C735DE" w:rsidP="00CF7EB5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7.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D1A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(или) руководитель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 xml:space="preserve"> органа Администрации г</w:t>
            </w:r>
            <w:r w:rsidR="00F577D9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Pr="006B2655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муниципальный служащий замещает должность муниципальной службы, член (члены) Комиссии.</w:t>
            </w:r>
          </w:p>
          <w:p w:rsidR="00C735DE" w:rsidRDefault="00C735DE" w:rsidP="00CF7EB5">
            <w:pPr>
              <w:spacing w:line="288" w:lineRule="auto"/>
              <w:ind w:firstLine="900"/>
              <w:jc w:val="both"/>
              <w:rPr>
                <w:szCs w:val="28"/>
              </w:rPr>
            </w:pPr>
          </w:p>
          <w:p w:rsidR="00F577D9" w:rsidRDefault="00F577D9" w:rsidP="00CF7EB5">
            <w:pPr>
              <w:spacing w:line="288" w:lineRule="auto"/>
              <w:ind w:firstLine="709"/>
              <w:jc w:val="both"/>
            </w:pPr>
            <w:bookmarkStart w:id="0" w:name="_GoBack"/>
            <w:bookmarkEnd w:id="0"/>
          </w:p>
          <w:tbl>
            <w:tblPr>
              <w:tblW w:w="97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2"/>
            </w:tblGrid>
            <w:tr w:rsidR="00F577D9" w:rsidTr="0035513B">
              <w:tc>
                <w:tcPr>
                  <w:tcW w:w="4820" w:type="dxa"/>
                </w:tcPr>
                <w:p w:rsidR="00F577D9" w:rsidRDefault="00F577D9" w:rsidP="00555C0A">
                  <w:pPr>
                    <w:spacing w:line="276" w:lineRule="auto"/>
                  </w:pPr>
                </w:p>
              </w:tc>
              <w:tc>
                <w:tcPr>
                  <w:tcW w:w="4962" w:type="dxa"/>
                </w:tcPr>
                <w:p w:rsidR="00F577D9" w:rsidRDefault="00F577D9" w:rsidP="00CF7EB5">
                  <w:pPr>
                    <w:spacing w:line="276" w:lineRule="auto"/>
                    <w:ind w:firstLine="2482"/>
                    <w:jc w:val="both"/>
                  </w:pPr>
                </w:p>
              </w:tc>
            </w:tr>
          </w:tbl>
          <w:p w:rsidR="00F577D9" w:rsidRPr="00636ABE" w:rsidRDefault="00F577D9" w:rsidP="00CF7EB5">
            <w:pPr>
              <w:spacing w:line="276" w:lineRule="auto"/>
              <w:jc w:val="right"/>
              <w:rPr>
                <w:szCs w:val="28"/>
              </w:rPr>
            </w:pPr>
          </w:p>
          <w:p w:rsidR="00F577D9" w:rsidRDefault="00F577D9" w:rsidP="00CF7EB5">
            <w:pPr>
              <w:spacing w:line="276" w:lineRule="auto"/>
              <w:ind w:firstLine="1139"/>
              <w:jc w:val="both"/>
            </w:pPr>
          </w:p>
        </w:tc>
      </w:tr>
    </w:tbl>
    <w:p w:rsidR="007C3FD9" w:rsidRDefault="007C3FD9" w:rsidP="00CF7EB5">
      <w:pPr>
        <w:spacing w:line="288" w:lineRule="auto"/>
        <w:jc w:val="both"/>
      </w:pPr>
    </w:p>
    <w:sectPr w:rsidR="007C3FD9" w:rsidSect="00CF7EB5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23AE"/>
    <w:multiLevelType w:val="hybridMultilevel"/>
    <w:tmpl w:val="E5046FA2"/>
    <w:lvl w:ilvl="0" w:tplc="C4CA099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4A64"/>
    <w:rsid w:val="0004036E"/>
    <w:rsid w:val="000602DF"/>
    <w:rsid w:val="000829EF"/>
    <w:rsid w:val="000A2D04"/>
    <w:rsid w:val="000F286A"/>
    <w:rsid w:val="00134340"/>
    <w:rsid w:val="001542F1"/>
    <w:rsid w:val="0015599F"/>
    <w:rsid w:val="0015620E"/>
    <w:rsid w:val="00187C2D"/>
    <w:rsid w:val="001B23CE"/>
    <w:rsid w:val="001C4184"/>
    <w:rsid w:val="001D4786"/>
    <w:rsid w:val="00205A38"/>
    <w:rsid w:val="00251C57"/>
    <w:rsid w:val="002561E2"/>
    <w:rsid w:val="00260E10"/>
    <w:rsid w:val="002C2930"/>
    <w:rsid w:val="002D69E2"/>
    <w:rsid w:val="003065AC"/>
    <w:rsid w:val="003240FB"/>
    <w:rsid w:val="0035513B"/>
    <w:rsid w:val="0036050E"/>
    <w:rsid w:val="00394021"/>
    <w:rsid w:val="003969AA"/>
    <w:rsid w:val="003F354D"/>
    <w:rsid w:val="004251F6"/>
    <w:rsid w:val="00447692"/>
    <w:rsid w:val="00484E3B"/>
    <w:rsid w:val="00485D47"/>
    <w:rsid w:val="004F0F6E"/>
    <w:rsid w:val="00502B4D"/>
    <w:rsid w:val="00502B6D"/>
    <w:rsid w:val="005358DF"/>
    <w:rsid w:val="0054491C"/>
    <w:rsid w:val="00555C0A"/>
    <w:rsid w:val="005816E4"/>
    <w:rsid w:val="005F0D95"/>
    <w:rsid w:val="00613AB3"/>
    <w:rsid w:val="00666CA0"/>
    <w:rsid w:val="00676181"/>
    <w:rsid w:val="006C7006"/>
    <w:rsid w:val="00776EB9"/>
    <w:rsid w:val="00777284"/>
    <w:rsid w:val="00796590"/>
    <w:rsid w:val="007C3FD9"/>
    <w:rsid w:val="007F74C8"/>
    <w:rsid w:val="00804C76"/>
    <w:rsid w:val="00812377"/>
    <w:rsid w:val="008544C1"/>
    <w:rsid w:val="00921124"/>
    <w:rsid w:val="00932BD4"/>
    <w:rsid w:val="00935131"/>
    <w:rsid w:val="009A3EE6"/>
    <w:rsid w:val="00A129AD"/>
    <w:rsid w:val="00A41BED"/>
    <w:rsid w:val="00AA454B"/>
    <w:rsid w:val="00AE6604"/>
    <w:rsid w:val="00B27B43"/>
    <w:rsid w:val="00B3360C"/>
    <w:rsid w:val="00B9042D"/>
    <w:rsid w:val="00BB7EBE"/>
    <w:rsid w:val="00BC362F"/>
    <w:rsid w:val="00BD1E3C"/>
    <w:rsid w:val="00BE30BF"/>
    <w:rsid w:val="00C122AB"/>
    <w:rsid w:val="00C269BA"/>
    <w:rsid w:val="00C543B0"/>
    <w:rsid w:val="00C560BA"/>
    <w:rsid w:val="00C63813"/>
    <w:rsid w:val="00C65679"/>
    <w:rsid w:val="00C735DE"/>
    <w:rsid w:val="00CB090A"/>
    <w:rsid w:val="00CC1829"/>
    <w:rsid w:val="00CD4B47"/>
    <w:rsid w:val="00CE27AB"/>
    <w:rsid w:val="00CF7EB5"/>
    <w:rsid w:val="00D01D7C"/>
    <w:rsid w:val="00D1349C"/>
    <w:rsid w:val="00D42E42"/>
    <w:rsid w:val="00D63F5F"/>
    <w:rsid w:val="00D65A52"/>
    <w:rsid w:val="00D66CC2"/>
    <w:rsid w:val="00DC53DF"/>
    <w:rsid w:val="00E2167D"/>
    <w:rsid w:val="00E60AD7"/>
    <w:rsid w:val="00E84A13"/>
    <w:rsid w:val="00F24816"/>
    <w:rsid w:val="00F26753"/>
    <w:rsid w:val="00F339AD"/>
    <w:rsid w:val="00F54C73"/>
    <w:rsid w:val="00F569DE"/>
    <w:rsid w:val="00F577D9"/>
    <w:rsid w:val="00F578E2"/>
    <w:rsid w:val="00FD7CD8"/>
    <w:rsid w:val="00FE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603D-5A77-45F7-AB6B-1A02025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6D9F-1915-4E15-9E92-26EEDEC7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2023-08-23T15:14:00Z</cp:lastPrinted>
  <dcterms:created xsi:type="dcterms:W3CDTF">2023-09-05T12:44:00Z</dcterms:created>
  <dcterms:modified xsi:type="dcterms:W3CDTF">2023-09-05T12:44:00Z</dcterms:modified>
</cp:coreProperties>
</file>