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2C17F3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27.06.2025 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>№</w:t>
      </w:r>
      <w:r>
        <w:rPr>
          <w:sz w:val="24"/>
          <w:szCs w:val="24"/>
        </w:rPr>
        <w:t>380-п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3E46F1" w:rsidRDefault="00554A74" w:rsidP="00301A02">
      <w:pPr>
        <w:spacing w:line="240" w:lineRule="atLeast"/>
        <w:jc w:val="center"/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301A02" w:rsidRPr="00301A02">
        <w:t>02.12.2024 № 0148200005424001395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по адресу: г. Лыткарино, ул. Советская, от ТК-163 до ТК-165 (в т.ч. ПИР</w:t>
      </w:r>
      <w:r w:rsidR="00301A02">
        <w:t>)</w:t>
      </w:r>
    </w:p>
    <w:p w:rsidR="00301A02" w:rsidRDefault="00301A02" w:rsidP="00301A02">
      <w:pPr>
        <w:spacing w:line="240" w:lineRule="atLeast"/>
        <w:jc w:val="center"/>
        <w:rPr>
          <w:szCs w:val="28"/>
        </w:rPr>
      </w:pPr>
    </w:p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1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301A02" w:rsidRPr="00301A02">
        <w:t>02.12.2024 № 0148200005424001395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по адресу: г. Лыткарино, ул. Советская, от ТК-163 до ТК-165 (в т.ч. ПИР</w:t>
      </w:r>
      <w:r w:rsidR="00301A02">
        <w:t>)</w:t>
      </w:r>
      <w:r w:rsidRPr="00301A0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301A02">
        <w:rPr>
          <w:szCs w:val="28"/>
        </w:rPr>
        <w:t>Общество с ограниченной ответственностью</w:t>
      </w:r>
      <w:r w:rsidR="00777A54" w:rsidRPr="00301A02">
        <w:rPr>
          <w:szCs w:val="28"/>
        </w:rPr>
        <w:t xml:space="preserve"> </w:t>
      </w:r>
      <w:r w:rsidR="00D43618" w:rsidRPr="00301A02">
        <w:rPr>
          <w:szCs w:val="28"/>
        </w:rPr>
        <w:t>"ИНЖГОРСТРОЙ</w:t>
      </w:r>
      <w:r w:rsidR="00777A54" w:rsidRPr="00301A02">
        <w:rPr>
          <w:szCs w:val="28"/>
        </w:rPr>
        <w:t>"</w:t>
      </w:r>
      <w:r w:rsidR="00DA0A42" w:rsidRPr="00301A02">
        <w:rPr>
          <w:szCs w:val="28"/>
        </w:rPr>
        <w:t xml:space="preserve">, </w:t>
      </w:r>
      <w:r w:rsidRPr="00301A02">
        <w:rPr>
          <w:szCs w:val="28"/>
        </w:rPr>
        <w:t>(далее – контракт</w:t>
      </w:r>
      <w:r w:rsidRPr="00DA0A42">
        <w:rPr>
          <w:szCs w:val="28"/>
        </w:rPr>
        <w:t>),</w:t>
      </w:r>
      <w:r w:rsidR="00450FB1" w:rsidRPr="00DA0A42">
        <w:rPr>
          <w:szCs w:val="28"/>
        </w:rPr>
        <w:t xml:space="preserve"> </w:t>
      </w:r>
      <w:r w:rsidR="00DA0A42" w:rsidRPr="00DA0A42">
        <w:rPr>
          <w:szCs w:val="28"/>
        </w:rPr>
        <w:t>в</w:t>
      </w:r>
      <w:r w:rsidR="00301A02" w:rsidRPr="00301A02">
        <w:t xml:space="preserve"> </w:t>
      </w:r>
      <w:r w:rsidR="00301A02" w:rsidRPr="00301A02">
        <w:rPr>
          <w:szCs w:val="28"/>
        </w:rPr>
        <w:t xml:space="preserve">части увеличение суммы выплаты аванса по контракту до 50% и увеличение суммы Независимой гарантии до </w:t>
      </w:r>
      <w:r w:rsidR="00A84E70" w:rsidRPr="00A84E70">
        <w:rPr>
          <w:szCs w:val="28"/>
        </w:rPr>
        <w:t>47</w:t>
      </w:r>
      <w:r w:rsidR="00A84E70">
        <w:rPr>
          <w:szCs w:val="28"/>
        </w:rPr>
        <w:t>,5% от НМЦК</w:t>
      </w:r>
      <w:r w:rsidR="00301A02" w:rsidRPr="00301A02">
        <w:rPr>
          <w:szCs w:val="28"/>
        </w:rPr>
        <w:t xml:space="preserve"> в связи с увеличением суммы выплаты аванса</w:t>
      </w:r>
      <w:r w:rsidR="00301A02">
        <w:rPr>
          <w:szCs w:val="28"/>
        </w:rPr>
        <w:t>.</w:t>
      </w:r>
    </w:p>
    <w:p w:rsidR="00554A74" w:rsidRPr="00450FB1" w:rsidRDefault="00554A74" w:rsidP="00450FB1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</w:t>
      </w:r>
      <w:r w:rsidRPr="00450FB1">
        <w:rPr>
          <w:szCs w:val="28"/>
        </w:rPr>
        <w:lastRenderedPageBreak/>
        <w:t xml:space="preserve">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68654E">
        <w:rPr>
          <w:szCs w:val="28"/>
        </w:rPr>
        <w:t xml:space="preserve">до </w:t>
      </w:r>
      <w:r w:rsidR="00DA0A42" w:rsidRPr="0068654E">
        <w:rPr>
          <w:szCs w:val="28"/>
        </w:rPr>
        <w:t>0</w:t>
      </w:r>
      <w:r w:rsidR="0068654E" w:rsidRPr="0068654E">
        <w:rPr>
          <w:szCs w:val="28"/>
        </w:rPr>
        <w:t>4</w:t>
      </w:r>
      <w:r w:rsidR="00DA0A42" w:rsidRPr="0068654E">
        <w:rPr>
          <w:szCs w:val="28"/>
        </w:rPr>
        <w:t>.07.2025</w:t>
      </w:r>
      <w:r w:rsidRPr="0068654E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87292E" w:rsidRDefault="00DE745F" w:rsidP="00EF60AC">
      <w:pPr>
        <w:ind w:left="-426"/>
        <w:jc w:val="right"/>
      </w:pPr>
      <w:r>
        <w:rPr>
          <w:szCs w:val="28"/>
        </w:rPr>
        <w:t>И. о. глав</w:t>
      </w:r>
      <w:bookmarkStart w:id="2" w:name="_GoBack"/>
      <w:bookmarkEnd w:id="2"/>
      <w:r>
        <w:rPr>
          <w:szCs w:val="28"/>
        </w:rPr>
        <w:t>ы городского округа Лыткарино                                            В.В. Шаро</w:t>
      </w:r>
      <w:r w:rsidR="00EF60AC">
        <w:rPr>
          <w:szCs w:val="28"/>
        </w:rPr>
        <w:t>в</w:t>
      </w:r>
    </w:p>
    <w:sectPr w:rsid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FFC" w:rsidRDefault="00DF3FFC" w:rsidP="00A47A47">
      <w:r>
        <w:separator/>
      </w:r>
    </w:p>
  </w:endnote>
  <w:endnote w:type="continuationSeparator" w:id="0">
    <w:p w:rsidR="00DF3FFC" w:rsidRDefault="00DF3FFC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FFC" w:rsidRDefault="00DF3FFC" w:rsidP="00A47A47">
      <w:r>
        <w:separator/>
      </w:r>
    </w:p>
  </w:footnote>
  <w:footnote w:type="continuationSeparator" w:id="0">
    <w:p w:rsidR="00DF3FFC" w:rsidRDefault="00DF3FFC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237B1"/>
    <w:rsid w:val="00176E0F"/>
    <w:rsid w:val="00195336"/>
    <w:rsid w:val="001D7B9B"/>
    <w:rsid w:val="001E15A3"/>
    <w:rsid w:val="001F69B2"/>
    <w:rsid w:val="00205648"/>
    <w:rsid w:val="002270D4"/>
    <w:rsid w:val="00245805"/>
    <w:rsid w:val="0028240F"/>
    <w:rsid w:val="002863CA"/>
    <w:rsid w:val="002C17F3"/>
    <w:rsid w:val="00301A02"/>
    <w:rsid w:val="00314903"/>
    <w:rsid w:val="003727AE"/>
    <w:rsid w:val="003971CB"/>
    <w:rsid w:val="003B2B51"/>
    <w:rsid w:val="003B77E1"/>
    <w:rsid w:val="003C01D3"/>
    <w:rsid w:val="003E35C7"/>
    <w:rsid w:val="003E46F1"/>
    <w:rsid w:val="003E55F8"/>
    <w:rsid w:val="00420028"/>
    <w:rsid w:val="00437757"/>
    <w:rsid w:val="00450FB1"/>
    <w:rsid w:val="00462BA8"/>
    <w:rsid w:val="00554A74"/>
    <w:rsid w:val="00574EE4"/>
    <w:rsid w:val="00585A3C"/>
    <w:rsid w:val="005B36E3"/>
    <w:rsid w:val="005B5078"/>
    <w:rsid w:val="005D1360"/>
    <w:rsid w:val="005D5AC0"/>
    <w:rsid w:val="006122D4"/>
    <w:rsid w:val="00624EC1"/>
    <w:rsid w:val="00675B63"/>
    <w:rsid w:val="00684FE9"/>
    <w:rsid w:val="0068654E"/>
    <w:rsid w:val="006956AD"/>
    <w:rsid w:val="006B7D07"/>
    <w:rsid w:val="006C5F4A"/>
    <w:rsid w:val="006E7AF1"/>
    <w:rsid w:val="00731E47"/>
    <w:rsid w:val="0075494B"/>
    <w:rsid w:val="00773F87"/>
    <w:rsid w:val="00777A54"/>
    <w:rsid w:val="007B5FE3"/>
    <w:rsid w:val="007E618A"/>
    <w:rsid w:val="00832CC4"/>
    <w:rsid w:val="0087292E"/>
    <w:rsid w:val="00890331"/>
    <w:rsid w:val="008D2BFD"/>
    <w:rsid w:val="008D3CEE"/>
    <w:rsid w:val="008E21E9"/>
    <w:rsid w:val="009159D0"/>
    <w:rsid w:val="009405BA"/>
    <w:rsid w:val="009B3F75"/>
    <w:rsid w:val="009B7DB8"/>
    <w:rsid w:val="009E783C"/>
    <w:rsid w:val="00A47A47"/>
    <w:rsid w:val="00A51038"/>
    <w:rsid w:val="00A84E70"/>
    <w:rsid w:val="00AB3185"/>
    <w:rsid w:val="00AC66DA"/>
    <w:rsid w:val="00B07348"/>
    <w:rsid w:val="00B23A30"/>
    <w:rsid w:val="00B5295D"/>
    <w:rsid w:val="00B52C8B"/>
    <w:rsid w:val="00B86269"/>
    <w:rsid w:val="00C131D6"/>
    <w:rsid w:val="00C30A0A"/>
    <w:rsid w:val="00C5128D"/>
    <w:rsid w:val="00C95713"/>
    <w:rsid w:val="00D14030"/>
    <w:rsid w:val="00D20CD4"/>
    <w:rsid w:val="00D43618"/>
    <w:rsid w:val="00D43B51"/>
    <w:rsid w:val="00D613EF"/>
    <w:rsid w:val="00D67289"/>
    <w:rsid w:val="00D81EBE"/>
    <w:rsid w:val="00DA0A42"/>
    <w:rsid w:val="00DE745F"/>
    <w:rsid w:val="00DF1C90"/>
    <w:rsid w:val="00DF3FFC"/>
    <w:rsid w:val="00DF70EE"/>
    <w:rsid w:val="00E054CC"/>
    <w:rsid w:val="00E91B86"/>
    <w:rsid w:val="00E92F93"/>
    <w:rsid w:val="00EC0219"/>
    <w:rsid w:val="00ED5B57"/>
    <w:rsid w:val="00EF60AC"/>
    <w:rsid w:val="00F22061"/>
    <w:rsid w:val="00F250E6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3E977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D492-1BED-48C2-8376-8DEC5559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49</cp:revision>
  <cp:lastPrinted>2025-07-02T13:33:00Z</cp:lastPrinted>
  <dcterms:created xsi:type="dcterms:W3CDTF">2024-09-04T09:31:00Z</dcterms:created>
  <dcterms:modified xsi:type="dcterms:W3CDTF">2025-07-29T11:08:00Z</dcterms:modified>
</cp:coreProperties>
</file>