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70" w:rsidRDefault="00103C70" w:rsidP="00103C70">
      <w:pPr>
        <w:jc w:val="both"/>
        <w:rPr>
          <w:rFonts w:ascii="Arial" w:hAnsi="Arial" w:cs="Arial"/>
          <w:sz w:val="24"/>
          <w:szCs w:val="24"/>
        </w:rPr>
      </w:pPr>
      <w:r w:rsidRPr="00103C70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-483235</wp:posOffset>
            </wp:positionV>
            <wp:extent cx="588010" cy="711200"/>
            <wp:effectExtent l="0" t="0" r="0" b="0"/>
            <wp:wrapNone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C70" w:rsidRDefault="00103C70" w:rsidP="00103C70">
      <w:pPr>
        <w:jc w:val="both"/>
        <w:rPr>
          <w:rFonts w:ascii="Arial" w:hAnsi="Arial" w:cs="Arial"/>
          <w:sz w:val="24"/>
          <w:szCs w:val="24"/>
        </w:rPr>
      </w:pPr>
    </w:p>
    <w:p w:rsidR="00103C70" w:rsidRDefault="00103C70" w:rsidP="00103C70">
      <w:pPr>
        <w:jc w:val="both"/>
        <w:rPr>
          <w:rFonts w:ascii="Arial" w:hAnsi="Arial" w:cs="Arial"/>
          <w:sz w:val="24"/>
          <w:szCs w:val="24"/>
        </w:rPr>
      </w:pPr>
    </w:p>
    <w:p w:rsidR="00FC2FD9" w:rsidRPr="00103C70" w:rsidRDefault="00103C70" w:rsidP="00103C70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</w:t>
      </w:r>
      <w:r w:rsidR="00002226" w:rsidRPr="00103C70">
        <w:rPr>
          <w:rFonts w:ascii="Arial" w:hAnsi="Arial" w:cs="Arial"/>
          <w:sz w:val="24"/>
          <w:szCs w:val="24"/>
          <w:lang w:val="ru-RU"/>
        </w:rPr>
        <w:t xml:space="preserve">ЛАВА ГОРОДА ЛЫТКАРИНО </w:t>
      </w:r>
      <w:r w:rsidR="00002226" w:rsidRPr="00103C70">
        <w:rPr>
          <w:rFonts w:ascii="Arial" w:hAnsi="Arial" w:cs="Arial"/>
          <w:sz w:val="24"/>
          <w:szCs w:val="24"/>
          <w:lang w:val="ru-RU"/>
        </w:rPr>
        <w:br/>
      </w:r>
      <w:r w:rsidR="00002226" w:rsidRPr="00103C70">
        <w:rPr>
          <w:rFonts w:ascii="Arial" w:hAnsi="Arial" w:cs="Arial"/>
          <w:sz w:val="24"/>
          <w:szCs w:val="24"/>
          <w:lang w:val="ru-RU"/>
        </w:rPr>
        <w:t>МОСКОВСКОЙ ОБЛАСТИ</w:t>
      </w:r>
    </w:p>
    <w:p w:rsidR="00FC2FD9" w:rsidRDefault="00002226" w:rsidP="00103C70">
      <w:pPr>
        <w:jc w:val="center"/>
        <w:rPr>
          <w:rFonts w:ascii="Arial" w:hAnsi="Arial" w:cs="Arial"/>
          <w:sz w:val="24"/>
          <w:szCs w:val="24"/>
        </w:rPr>
      </w:pPr>
      <w:r w:rsidRPr="00103C70">
        <w:rPr>
          <w:rFonts w:ascii="Arial" w:hAnsi="Arial" w:cs="Arial"/>
          <w:sz w:val="24"/>
          <w:szCs w:val="24"/>
        </w:rPr>
        <w:t>ПОСТАНОВЛЕНИЕ</w:t>
      </w:r>
    </w:p>
    <w:p w:rsidR="00103C70" w:rsidRDefault="00103C70" w:rsidP="00103C70">
      <w:pPr>
        <w:jc w:val="center"/>
        <w:rPr>
          <w:rFonts w:ascii="Arial" w:hAnsi="Arial" w:cs="Arial"/>
          <w:sz w:val="24"/>
          <w:szCs w:val="24"/>
        </w:rPr>
      </w:pPr>
    </w:p>
    <w:p w:rsidR="00103C70" w:rsidRPr="00103C70" w:rsidRDefault="00103C70" w:rsidP="00103C70">
      <w:pPr>
        <w:jc w:val="center"/>
        <w:rPr>
          <w:rFonts w:ascii="Arial" w:hAnsi="Arial" w:cs="Arial"/>
          <w:sz w:val="24"/>
          <w:szCs w:val="24"/>
        </w:rPr>
      </w:pPr>
    </w:p>
    <w:p w:rsidR="00FC2FD9" w:rsidRPr="00103C70" w:rsidRDefault="00103C70" w:rsidP="00103C70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01.12.2010 № 477-п</w:t>
      </w:r>
    </w:p>
    <w:p w:rsidR="00FC2FD9" w:rsidRPr="00103C70" w:rsidRDefault="00103C70" w:rsidP="00103C70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103C70">
        <w:rPr>
          <w:rFonts w:ascii="Arial" w:hAnsi="Arial" w:cs="Arial"/>
          <w:sz w:val="24"/>
          <w:szCs w:val="24"/>
          <w:lang w:val="ru-RU"/>
        </w:rPr>
        <w:t xml:space="preserve">г. </w:t>
      </w:r>
      <w:r>
        <w:rPr>
          <w:rFonts w:ascii="Arial" w:hAnsi="Arial" w:cs="Arial"/>
          <w:sz w:val="24"/>
          <w:szCs w:val="24"/>
          <w:lang w:val="ru-RU"/>
        </w:rPr>
        <w:t>Л</w:t>
      </w:r>
      <w:r w:rsidR="00002226" w:rsidRPr="00103C70">
        <w:rPr>
          <w:rFonts w:ascii="Arial" w:hAnsi="Arial" w:cs="Arial"/>
          <w:sz w:val="24"/>
          <w:szCs w:val="24"/>
          <w:lang w:val="ru-RU"/>
        </w:rPr>
        <w:t>ыткарино</w:t>
      </w:r>
    </w:p>
    <w:p w:rsidR="00103C70" w:rsidRPr="00103C70" w:rsidRDefault="00103C70" w:rsidP="00103C7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103C70" w:rsidRPr="00103C70" w:rsidRDefault="00103C70" w:rsidP="00103C7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C2FD9" w:rsidRDefault="00002226" w:rsidP="00103C70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103C70">
        <w:rPr>
          <w:rFonts w:ascii="Arial" w:hAnsi="Arial" w:cs="Arial"/>
          <w:sz w:val="24"/>
          <w:szCs w:val="24"/>
          <w:lang w:val="ru-RU"/>
        </w:rPr>
        <w:t xml:space="preserve">Об утверждении Порядка осуществления контроля за деятельностью </w:t>
      </w:r>
      <w:r w:rsidRPr="00103C70">
        <w:rPr>
          <w:rFonts w:ascii="Arial" w:hAnsi="Arial" w:cs="Arial"/>
          <w:sz w:val="24"/>
          <w:szCs w:val="24"/>
          <w:lang w:val="ru-RU"/>
        </w:rPr>
        <w:br/>
      </w:r>
      <w:r w:rsidRPr="00103C70">
        <w:rPr>
          <w:rFonts w:ascii="Arial" w:hAnsi="Arial" w:cs="Arial"/>
          <w:sz w:val="24"/>
          <w:szCs w:val="24"/>
          <w:lang w:val="ru-RU"/>
        </w:rPr>
        <w:t xml:space="preserve">муниципальных бюджетных и казенных учреждений </w:t>
      </w:r>
      <w:proofErr w:type="spellStart"/>
      <w:r w:rsidRPr="00103C70">
        <w:rPr>
          <w:rFonts w:ascii="Arial" w:hAnsi="Arial" w:cs="Arial"/>
          <w:sz w:val="24"/>
          <w:szCs w:val="24"/>
          <w:lang w:val="ru-RU"/>
        </w:rPr>
        <w:t>г.Лыткарино</w:t>
      </w:r>
      <w:proofErr w:type="spellEnd"/>
    </w:p>
    <w:p w:rsidR="00103C70" w:rsidRPr="00103C70" w:rsidRDefault="00103C70" w:rsidP="00103C7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C2FD9" w:rsidRDefault="00103C70" w:rsidP="00103C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соответствии с подпунктом «б</w:t>
      </w:r>
      <w:r w:rsidR="00002226" w:rsidRPr="00103C70">
        <w:rPr>
          <w:rFonts w:ascii="Arial" w:hAnsi="Arial" w:cs="Arial"/>
          <w:sz w:val="24"/>
          <w:szCs w:val="24"/>
          <w:lang w:val="ru-RU"/>
        </w:rPr>
        <w:t>» пункта 19 статьи 6 Федерального за</w:t>
      </w:r>
      <w:r w:rsidR="00002226" w:rsidRPr="00103C70">
        <w:rPr>
          <w:rFonts w:ascii="Arial" w:hAnsi="Arial" w:cs="Arial"/>
          <w:sz w:val="24"/>
          <w:szCs w:val="24"/>
          <w:lang w:val="ru-RU"/>
        </w:rPr>
        <w:softHyphen/>
      </w:r>
      <w:r w:rsidR="00002226" w:rsidRPr="00103C70">
        <w:rPr>
          <w:rFonts w:ascii="Arial" w:hAnsi="Arial" w:cs="Arial"/>
          <w:sz w:val="24"/>
          <w:szCs w:val="24"/>
          <w:lang w:val="ru-RU"/>
        </w:rPr>
        <w:t xml:space="preserve">кона от 8 мая 2010 г. </w:t>
      </w:r>
      <w:r>
        <w:rPr>
          <w:rFonts w:ascii="Arial" w:hAnsi="Arial" w:cs="Arial"/>
          <w:sz w:val="24"/>
          <w:szCs w:val="24"/>
          <w:lang w:val="ru-RU"/>
        </w:rPr>
        <w:t>№</w:t>
      </w:r>
      <w:r w:rsidR="00002226" w:rsidRPr="00103C70">
        <w:rPr>
          <w:rFonts w:ascii="Arial" w:hAnsi="Arial" w:cs="Arial"/>
          <w:sz w:val="24"/>
          <w:szCs w:val="24"/>
          <w:lang w:val="ru-RU"/>
        </w:rPr>
        <w:t xml:space="preserve"> 83-ФЗ "О внесении изменений в отдельные законо</w:t>
      </w:r>
      <w:r w:rsidR="00002226" w:rsidRPr="00103C70">
        <w:rPr>
          <w:rFonts w:ascii="Arial" w:hAnsi="Arial" w:cs="Arial"/>
          <w:sz w:val="24"/>
          <w:szCs w:val="24"/>
          <w:lang w:val="ru-RU"/>
        </w:rPr>
        <w:softHyphen/>
      </w:r>
      <w:r w:rsidR="00002226" w:rsidRPr="00103C70">
        <w:rPr>
          <w:rFonts w:ascii="Arial" w:hAnsi="Arial" w:cs="Arial"/>
          <w:sz w:val="24"/>
          <w:szCs w:val="24"/>
          <w:lang w:val="ru-RU"/>
        </w:rPr>
        <w:t>дательные акты Российской Федерации в связи с совершенствованием пра</w:t>
      </w:r>
      <w:r w:rsidR="00002226" w:rsidRPr="00103C70">
        <w:rPr>
          <w:rFonts w:ascii="Arial" w:hAnsi="Arial" w:cs="Arial"/>
          <w:sz w:val="24"/>
          <w:szCs w:val="24"/>
          <w:lang w:val="ru-RU"/>
        </w:rPr>
        <w:softHyphen/>
      </w:r>
      <w:r w:rsidR="00002226" w:rsidRPr="00103C70">
        <w:rPr>
          <w:rFonts w:ascii="Arial" w:hAnsi="Arial" w:cs="Arial"/>
          <w:sz w:val="24"/>
          <w:szCs w:val="24"/>
          <w:lang w:val="ru-RU"/>
        </w:rPr>
        <w:t xml:space="preserve">вового положения государственных (муниципальных) учреждений", статьей </w:t>
      </w:r>
      <w:r w:rsidR="00002226" w:rsidRPr="00103C70">
        <w:rPr>
          <w:rFonts w:ascii="Arial" w:hAnsi="Arial" w:cs="Arial"/>
          <w:sz w:val="24"/>
          <w:szCs w:val="24"/>
          <w:lang w:val="ru-RU"/>
        </w:rPr>
        <w:t xml:space="preserve">32 Федерального закона от 12 января 1996 г. </w:t>
      </w:r>
      <w:r>
        <w:rPr>
          <w:rFonts w:ascii="Arial" w:hAnsi="Arial" w:cs="Arial"/>
          <w:sz w:val="24"/>
          <w:szCs w:val="24"/>
          <w:lang w:val="ru-RU"/>
        </w:rPr>
        <w:t>№</w:t>
      </w:r>
      <w:r w:rsidR="00002226" w:rsidRPr="00103C70">
        <w:rPr>
          <w:rFonts w:ascii="Arial" w:hAnsi="Arial" w:cs="Arial"/>
          <w:sz w:val="24"/>
          <w:szCs w:val="24"/>
          <w:lang w:val="ru-RU"/>
        </w:rPr>
        <w:t xml:space="preserve"> 7-ФЗ "О некоммерческих ор</w:t>
      </w:r>
      <w:r w:rsidR="00002226" w:rsidRPr="00103C70">
        <w:rPr>
          <w:rFonts w:ascii="Arial" w:hAnsi="Arial" w:cs="Arial"/>
          <w:sz w:val="24"/>
          <w:szCs w:val="24"/>
          <w:lang w:val="ru-RU"/>
        </w:rPr>
        <w:softHyphen/>
      </w:r>
      <w:r w:rsidR="00002226" w:rsidRPr="00103C70">
        <w:rPr>
          <w:rFonts w:ascii="Arial" w:hAnsi="Arial" w:cs="Arial"/>
          <w:sz w:val="24"/>
          <w:szCs w:val="24"/>
          <w:lang w:val="ru-RU"/>
        </w:rPr>
        <w:t xml:space="preserve">ганизациях", постановлением Главы города Лыткарино Московской области </w:t>
      </w:r>
      <w:r w:rsidR="00002226" w:rsidRPr="00103C70">
        <w:rPr>
          <w:rFonts w:ascii="Arial" w:hAnsi="Arial" w:cs="Arial"/>
          <w:sz w:val="24"/>
          <w:szCs w:val="24"/>
          <w:lang w:val="ru-RU"/>
        </w:rPr>
        <w:t xml:space="preserve">от 07.10.2010 г. </w:t>
      </w:r>
      <w:r>
        <w:rPr>
          <w:rFonts w:ascii="Arial" w:hAnsi="Arial" w:cs="Arial"/>
          <w:sz w:val="24"/>
          <w:szCs w:val="24"/>
          <w:lang w:val="ru-RU"/>
        </w:rPr>
        <w:t>№</w:t>
      </w:r>
      <w:r w:rsidR="00002226" w:rsidRPr="00103C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3</w:t>
      </w:r>
      <w:r w:rsidR="00002226" w:rsidRPr="00103C70">
        <w:rPr>
          <w:rFonts w:ascii="Arial" w:hAnsi="Arial" w:cs="Arial"/>
          <w:sz w:val="24"/>
          <w:szCs w:val="24"/>
          <w:lang w:val="ru-RU"/>
        </w:rPr>
        <w:t>51-п «Об утверждении П</w:t>
      </w:r>
      <w:r w:rsidR="00002226" w:rsidRPr="00103C70">
        <w:rPr>
          <w:rFonts w:ascii="Arial" w:hAnsi="Arial" w:cs="Arial"/>
          <w:sz w:val="24"/>
          <w:szCs w:val="24"/>
          <w:lang w:val="ru-RU"/>
        </w:rPr>
        <w:t>лана мероприятий по совершен</w:t>
      </w:r>
      <w:r w:rsidR="00002226" w:rsidRPr="00103C70">
        <w:rPr>
          <w:rFonts w:ascii="Arial" w:hAnsi="Arial" w:cs="Arial"/>
          <w:sz w:val="24"/>
          <w:szCs w:val="24"/>
          <w:lang w:val="ru-RU"/>
        </w:rPr>
        <w:softHyphen/>
      </w:r>
      <w:r w:rsidR="00002226" w:rsidRPr="00103C70">
        <w:rPr>
          <w:rFonts w:ascii="Arial" w:hAnsi="Arial" w:cs="Arial"/>
          <w:sz w:val="24"/>
          <w:szCs w:val="24"/>
          <w:lang w:val="ru-RU"/>
        </w:rPr>
        <w:t>ствованию правового положения муниципальных учреждений города Лыт</w:t>
      </w:r>
      <w:r w:rsidR="00002226" w:rsidRPr="00103C70">
        <w:rPr>
          <w:rFonts w:ascii="Arial" w:hAnsi="Arial" w:cs="Arial"/>
          <w:sz w:val="24"/>
          <w:szCs w:val="24"/>
          <w:lang w:val="ru-RU"/>
        </w:rPr>
        <w:softHyphen/>
      </w:r>
      <w:r w:rsidR="00002226" w:rsidRPr="00103C70">
        <w:rPr>
          <w:rFonts w:ascii="Arial" w:hAnsi="Arial" w:cs="Arial"/>
          <w:sz w:val="24"/>
          <w:szCs w:val="24"/>
          <w:lang w:val="ru-RU"/>
        </w:rPr>
        <w:t>карин</w:t>
      </w:r>
      <w:r>
        <w:rPr>
          <w:rFonts w:ascii="Arial" w:hAnsi="Arial" w:cs="Arial"/>
          <w:sz w:val="24"/>
          <w:szCs w:val="24"/>
          <w:lang w:val="ru-RU"/>
        </w:rPr>
        <w:t>о Московской области» постановляю</w:t>
      </w:r>
      <w:r w:rsidR="00002226" w:rsidRPr="00103C70">
        <w:rPr>
          <w:rFonts w:ascii="Arial" w:hAnsi="Arial" w:cs="Arial"/>
          <w:sz w:val="24"/>
          <w:szCs w:val="24"/>
          <w:lang w:val="ru-RU"/>
        </w:rPr>
        <w:t>:</w:t>
      </w:r>
    </w:p>
    <w:p w:rsidR="00103C70" w:rsidRPr="00103C70" w:rsidRDefault="00103C70" w:rsidP="00103C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103C70" w:rsidRPr="00103C70" w:rsidRDefault="00002226" w:rsidP="00103C70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103C70">
        <w:rPr>
          <w:rFonts w:ascii="Arial" w:hAnsi="Arial" w:cs="Arial"/>
          <w:sz w:val="24"/>
          <w:szCs w:val="24"/>
          <w:lang w:val="ru-RU"/>
        </w:rPr>
        <w:t>Утвердить Порядок осуществления контроля за деятельностью му</w:t>
      </w:r>
      <w:r w:rsidRPr="00103C70">
        <w:rPr>
          <w:rFonts w:ascii="Arial" w:hAnsi="Arial" w:cs="Arial"/>
          <w:sz w:val="24"/>
          <w:szCs w:val="24"/>
          <w:lang w:val="ru-RU"/>
        </w:rPr>
        <w:softHyphen/>
      </w:r>
      <w:r w:rsidRPr="00103C70">
        <w:rPr>
          <w:rFonts w:ascii="Arial" w:hAnsi="Arial" w:cs="Arial"/>
          <w:sz w:val="24"/>
          <w:szCs w:val="24"/>
          <w:lang w:val="ru-RU"/>
        </w:rPr>
        <w:t xml:space="preserve">ниципальных бюджетных и казенных учреждений </w:t>
      </w:r>
      <w:proofErr w:type="spellStart"/>
      <w:r w:rsidRPr="00103C70">
        <w:rPr>
          <w:rFonts w:ascii="Arial" w:hAnsi="Arial" w:cs="Arial"/>
          <w:sz w:val="24"/>
          <w:szCs w:val="24"/>
          <w:lang w:val="ru-RU"/>
        </w:rPr>
        <w:t>г.Лыткарино</w:t>
      </w:r>
      <w:proofErr w:type="spellEnd"/>
      <w:r w:rsidRPr="00103C70">
        <w:rPr>
          <w:rFonts w:ascii="Arial" w:hAnsi="Arial" w:cs="Arial"/>
          <w:sz w:val="24"/>
          <w:szCs w:val="24"/>
          <w:lang w:val="ru-RU"/>
        </w:rPr>
        <w:t xml:space="preserve"> (пр</w:t>
      </w:r>
      <w:r w:rsidRPr="00103C70">
        <w:rPr>
          <w:rFonts w:ascii="Arial" w:hAnsi="Arial" w:cs="Arial"/>
          <w:sz w:val="24"/>
          <w:szCs w:val="24"/>
          <w:lang w:val="ru-RU"/>
        </w:rPr>
        <w:t>илагает</w:t>
      </w:r>
      <w:r w:rsidRPr="00103C70">
        <w:rPr>
          <w:rFonts w:ascii="Arial" w:hAnsi="Arial" w:cs="Arial"/>
          <w:sz w:val="24"/>
          <w:szCs w:val="24"/>
          <w:lang w:val="ru-RU"/>
        </w:rPr>
        <w:softHyphen/>
      </w:r>
      <w:r w:rsidRPr="00103C70">
        <w:rPr>
          <w:rFonts w:ascii="Arial" w:hAnsi="Arial" w:cs="Arial"/>
          <w:sz w:val="24"/>
          <w:szCs w:val="24"/>
          <w:lang w:val="ru-RU"/>
        </w:rPr>
        <w:t>ся).</w:t>
      </w:r>
    </w:p>
    <w:p w:rsidR="00103C70" w:rsidRDefault="00002226" w:rsidP="00103C70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103C70">
        <w:rPr>
          <w:rFonts w:ascii="Arial" w:hAnsi="Arial" w:cs="Arial"/>
          <w:sz w:val="24"/>
          <w:szCs w:val="24"/>
          <w:lang w:val="ru-RU"/>
        </w:rPr>
        <w:t>Опубликовать настоящее постановление в газете «</w:t>
      </w:r>
      <w:proofErr w:type="spellStart"/>
      <w:r w:rsidRPr="00103C70">
        <w:rPr>
          <w:rFonts w:ascii="Arial" w:hAnsi="Arial" w:cs="Arial"/>
          <w:sz w:val="24"/>
          <w:szCs w:val="24"/>
          <w:lang w:val="ru-RU"/>
        </w:rPr>
        <w:t>Лыткаринские</w:t>
      </w:r>
      <w:proofErr w:type="spellEnd"/>
      <w:r w:rsidR="00103C70">
        <w:rPr>
          <w:rFonts w:ascii="Arial" w:hAnsi="Arial" w:cs="Arial"/>
          <w:sz w:val="24"/>
          <w:szCs w:val="24"/>
          <w:lang w:val="ru-RU"/>
        </w:rPr>
        <w:t xml:space="preserve"> </w:t>
      </w:r>
      <w:r w:rsidRPr="00103C70">
        <w:rPr>
          <w:rFonts w:ascii="Arial" w:hAnsi="Arial" w:cs="Arial"/>
          <w:sz w:val="24"/>
          <w:szCs w:val="24"/>
          <w:lang w:val="ru-RU"/>
        </w:rPr>
        <w:t>вести».</w:t>
      </w:r>
    </w:p>
    <w:p w:rsidR="00103C70" w:rsidRPr="00103C70" w:rsidRDefault="00002226" w:rsidP="00103C70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103C70">
        <w:rPr>
          <w:rFonts w:ascii="Arial" w:hAnsi="Arial" w:cs="Arial"/>
          <w:sz w:val="24"/>
          <w:szCs w:val="24"/>
          <w:lang w:val="ru-RU"/>
        </w:rPr>
        <w:t>Постановление вступает в силу с 01.01.2011 года.</w:t>
      </w:r>
    </w:p>
    <w:p w:rsidR="00FC2FD9" w:rsidRPr="00103C70" w:rsidRDefault="00002226" w:rsidP="00103C70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103C70">
        <w:rPr>
          <w:rFonts w:ascii="Arial" w:hAnsi="Arial" w:cs="Arial"/>
          <w:sz w:val="24"/>
          <w:szCs w:val="24"/>
          <w:lang w:val="ru-RU"/>
        </w:rPr>
        <w:t xml:space="preserve">Контроль за исполнением настоящего постановления возложить на </w:t>
      </w:r>
      <w:r w:rsidRPr="00103C70">
        <w:rPr>
          <w:rFonts w:ascii="Arial" w:hAnsi="Arial" w:cs="Arial"/>
          <w:sz w:val="24"/>
          <w:szCs w:val="24"/>
          <w:lang w:val="ru-RU"/>
        </w:rPr>
        <w:t xml:space="preserve">первого заместителя Главы Администрации </w:t>
      </w:r>
      <w:proofErr w:type="spellStart"/>
      <w:r w:rsidRPr="00103C70">
        <w:rPr>
          <w:rFonts w:ascii="Arial" w:hAnsi="Arial" w:cs="Arial"/>
          <w:sz w:val="24"/>
          <w:szCs w:val="24"/>
          <w:lang w:val="ru-RU"/>
        </w:rPr>
        <w:t>К.А.Патрикеева</w:t>
      </w:r>
      <w:proofErr w:type="spellEnd"/>
      <w:r w:rsidRPr="00103C70">
        <w:rPr>
          <w:rFonts w:ascii="Arial" w:hAnsi="Arial" w:cs="Arial"/>
          <w:sz w:val="24"/>
          <w:szCs w:val="24"/>
          <w:lang w:val="ru-RU"/>
        </w:rPr>
        <w:t>.</w:t>
      </w:r>
    </w:p>
    <w:p w:rsidR="00FC2FD9" w:rsidRDefault="00FC2FD9" w:rsidP="00103C7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103C70" w:rsidRDefault="00103C70" w:rsidP="00103C7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103C70" w:rsidRDefault="00103C70" w:rsidP="00103C70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103C70" w:rsidRPr="00103C70" w:rsidRDefault="00103C70" w:rsidP="00103C70">
      <w:pPr>
        <w:jc w:val="right"/>
        <w:rPr>
          <w:rFonts w:ascii="Arial" w:hAnsi="Arial" w:cs="Arial"/>
          <w:sz w:val="24"/>
          <w:szCs w:val="24"/>
          <w:lang w:val="ru-RU"/>
        </w:rPr>
        <w:sectPr w:rsidR="00103C70" w:rsidRPr="00103C70" w:rsidSect="009C4177">
          <w:pgSz w:w="11918" w:h="16854"/>
          <w:pgMar w:top="1134" w:right="567" w:bottom="1134" w:left="1134" w:header="720" w:footer="720" w:gutter="0"/>
          <w:cols w:space="720"/>
        </w:sectPr>
      </w:pPr>
      <w:r>
        <w:rPr>
          <w:rFonts w:ascii="Arial" w:hAnsi="Arial" w:cs="Arial"/>
          <w:sz w:val="24"/>
          <w:szCs w:val="24"/>
          <w:lang w:val="ru-RU"/>
        </w:rPr>
        <w:t>Е.В. Серёгин</w:t>
      </w:r>
    </w:p>
    <w:p w:rsidR="00FC2FD9" w:rsidRDefault="00002226" w:rsidP="001834AB">
      <w:pPr>
        <w:ind w:firstLine="5812"/>
        <w:jc w:val="center"/>
        <w:rPr>
          <w:rFonts w:ascii="Arial" w:hAnsi="Arial" w:cs="Arial"/>
          <w:sz w:val="24"/>
          <w:szCs w:val="24"/>
          <w:lang w:val="ru-RU"/>
        </w:rPr>
      </w:pPr>
      <w:r w:rsidRPr="001834AB">
        <w:rPr>
          <w:rFonts w:ascii="Arial" w:hAnsi="Arial" w:cs="Arial"/>
          <w:sz w:val="24"/>
          <w:szCs w:val="24"/>
          <w:lang w:val="ru-RU"/>
        </w:rPr>
        <w:lastRenderedPageBreak/>
        <w:t>УТВЕРЖДЕН</w:t>
      </w:r>
    </w:p>
    <w:p w:rsidR="001834AB" w:rsidRPr="001834AB" w:rsidRDefault="001834AB" w:rsidP="001834AB">
      <w:pPr>
        <w:ind w:firstLine="5812"/>
        <w:jc w:val="center"/>
        <w:rPr>
          <w:rFonts w:ascii="Arial" w:hAnsi="Arial" w:cs="Arial"/>
          <w:sz w:val="24"/>
          <w:szCs w:val="24"/>
          <w:lang w:val="ru-RU"/>
        </w:rPr>
      </w:pPr>
    </w:p>
    <w:p w:rsidR="001834AB" w:rsidRDefault="001834AB" w:rsidP="001834AB">
      <w:pPr>
        <w:ind w:firstLine="5812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постановлением Главы города</w:t>
      </w:r>
    </w:p>
    <w:p w:rsidR="001834AB" w:rsidRDefault="001834AB" w:rsidP="001834AB">
      <w:pPr>
        <w:ind w:firstLine="5812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Лыткарино </w:t>
      </w:r>
    </w:p>
    <w:p w:rsidR="001834AB" w:rsidRPr="00103C70" w:rsidRDefault="00002226" w:rsidP="001834AB">
      <w:pPr>
        <w:ind w:firstLine="5812"/>
        <w:jc w:val="center"/>
        <w:rPr>
          <w:rFonts w:ascii="Arial" w:hAnsi="Arial" w:cs="Arial"/>
          <w:sz w:val="24"/>
          <w:szCs w:val="24"/>
          <w:lang w:val="ru-RU"/>
        </w:rPr>
      </w:pPr>
      <w:r w:rsidRPr="001834AB">
        <w:rPr>
          <w:rFonts w:ascii="Arial" w:hAnsi="Arial" w:cs="Arial"/>
          <w:sz w:val="24"/>
          <w:szCs w:val="24"/>
          <w:lang w:val="ru-RU"/>
        </w:rPr>
        <w:t>от</w:t>
      </w:r>
      <w:r w:rsidRPr="001834AB">
        <w:rPr>
          <w:rFonts w:ascii="Arial" w:hAnsi="Arial" w:cs="Arial"/>
          <w:sz w:val="24"/>
          <w:szCs w:val="24"/>
          <w:lang w:val="ru-RU"/>
        </w:rPr>
        <w:t xml:space="preserve"> </w:t>
      </w:r>
      <w:r w:rsidR="001834AB">
        <w:rPr>
          <w:rFonts w:ascii="Arial" w:hAnsi="Arial" w:cs="Arial"/>
          <w:sz w:val="24"/>
          <w:szCs w:val="24"/>
          <w:lang w:val="ru-RU"/>
        </w:rPr>
        <w:t>01.12.2010 № 477-п</w:t>
      </w:r>
    </w:p>
    <w:p w:rsidR="001834AB" w:rsidRPr="001834AB" w:rsidRDefault="001834AB" w:rsidP="00103C7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C2FD9" w:rsidRPr="001834AB" w:rsidRDefault="00002226" w:rsidP="00103C7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834AB">
        <w:rPr>
          <w:rFonts w:ascii="Arial" w:hAnsi="Arial" w:cs="Arial"/>
          <w:sz w:val="24"/>
          <w:szCs w:val="24"/>
          <w:lang w:val="ru-RU"/>
        </w:rPr>
        <w:tab/>
      </w:r>
    </w:p>
    <w:p w:rsidR="00FC2FD9" w:rsidRDefault="00002226" w:rsidP="001834AB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1834AB">
        <w:rPr>
          <w:rFonts w:ascii="Arial" w:hAnsi="Arial" w:cs="Arial"/>
          <w:sz w:val="24"/>
          <w:szCs w:val="24"/>
          <w:lang w:val="ru-RU"/>
        </w:rPr>
        <w:t xml:space="preserve">ПОРЯДОК </w:t>
      </w:r>
      <w:r w:rsidRPr="001834AB">
        <w:rPr>
          <w:rFonts w:ascii="Arial" w:hAnsi="Arial" w:cs="Arial"/>
          <w:sz w:val="24"/>
          <w:szCs w:val="24"/>
          <w:lang w:val="ru-RU"/>
        </w:rPr>
        <w:br/>
      </w:r>
      <w:r w:rsidRPr="001834AB">
        <w:rPr>
          <w:rFonts w:ascii="Arial" w:hAnsi="Arial" w:cs="Arial"/>
          <w:sz w:val="24"/>
          <w:szCs w:val="24"/>
          <w:lang w:val="ru-RU"/>
        </w:rPr>
        <w:t xml:space="preserve">осуществления контроля за деятельностью муниципальных бюджетных </w:t>
      </w:r>
      <w:r w:rsidRPr="001834AB">
        <w:rPr>
          <w:rFonts w:ascii="Arial" w:hAnsi="Arial" w:cs="Arial"/>
          <w:sz w:val="24"/>
          <w:szCs w:val="24"/>
          <w:lang w:val="ru-RU"/>
        </w:rPr>
        <w:br/>
      </w:r>
      <w:r w:rsidRPr="001834AB">
        <w:rPr>
          <w:rFonts w:ascii="Arial" w:hAnsi="Arial" w:cs="Arial"/>
          <w:sz w:val="24"/>
          <w:szCs w:val="24"/>
          <w:lang w:val="ru-RU"/>
        </w:rPr>
        <w:t>и казенны</w:t>
      </w:r>
      <w:r w:rsidR="001834AB">
        <w:rPr>
          <w:rFonts w:ascii="Arial" w:hAnsi="Arial" w:cs="Arial"/>
          <w:sz w:val="24"/>
          <w:szCs w:val="24"/>
          <w:lang w:val="ru-RU"/>
        </w:rPr>
        <w:t>х</w:t>
      </w:r>
      <w:r w:rsidRPr="001834AB">
        <w:rPr>
          <w:rFonts w:ascii="Arial" w:hAnsi="Arial" w:cs="Arial"/>
          <w:sz w:val="24"/>
          <w:szCs w:val="24"/>
          <w:lang w:val="ru-RU"/>
        </w:rPr>
        <w:t xml:space="preserve"> учреждений </w:t>
      </w:r>
      <w:proofErr w:type="spellStart"/>
      <w:r w:rsidRPr="001834AB">
        <w:rPr>
          <w:rFonts w:ascii="Arial" w:hAnsi="Arial" w:cs="Arial"/>
          <w:sz w:val="24"/>
          <w:szCs w:val="24"/>
          <w:lang w:val="ru-RU"/>
        </w:rPr>
        <w:t>г.Лыткарино</w:t>
      </w:r>
      <w:proofErr w:type="spellEnd"/>
    </w:p>
    <w:p w:rsidR="001834AB" w:rsidRPr="001834AB" w:rsidRDefault="001834AB" w:rsidP="00103C7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1834AB" w:rsidRDefault="00002226" w:rsidP="009C4177">
      <w:pPr>
        <w:pStyle w:val="a3"/>
        <w:numPr>
          <w:ilvl w:val="0"/>
          <w:numId w:val="11"/>
        </w:numPr>
        <w:ind w:left="0" w:firstLine="360"/>
        <w:jc w:val="both"/>
        <w:rPr>
          <w:rFonts w:ascii="Arial" w:hAnsi="Arial" w:cs="Arial"/>
          <w:sz w:val="24"/>
          <w:szCs w:val="24"/>
          <w:lang w:val="ru-RU"/>
        </w:rPr>
      </w:pPr>
      <w:r w:rsidRPr="001834AB">
        <w:rPr>
          <w:rFonts w:ascii="Arial" w:hAnsi="Arial" w:cs="Arial"/>
          <w:sz w:val="24"/>
          <w:szCs w:val="24"/>
          <w:lang w:val="ru-RU"/>
        </w:rPr>
        <w:t xml:space="preserve">Настоящий Порядок, разработанный в соответствии с подпунктом </w:t>
      </w:r>
      <w:r w:rsidRPr="001834AB">
        <w:rPr>
          <w:rFonts w:ascii="Arial" w:hAnsi="Arial" w:cs="Arial"/>
          <w:sz w:val="24"/>
          <w:szCs w:val="24"/>
          <w:lang w:val="ru-RU"/>
        </w:rPr>
        <w:t>«</w:t>
      </w:r>
      <w:r w:rsidR="001834AB">
        <w:rPr>
          <w:rFonts w:ascii="Arial" w:hAnsi="Arial" w:cs="Arial"/>
          <w:sz w:val="24"/>
          <w:szCs w:val="24"/>
          <w:lang w:val="ru-RU"/>
        </w:rPr>
        <w:t>б</w:t>
      </w:r>
      <w:r w:rsidRPr="001834AB">
        <w:rPr>
          <w:rFonts w:ascii="Arial" w:hAnsi="Arial" w:cs="Arial"/>
          <w:sz w:val="24"/>
          <w:szCs w:val="24"/>
          <w:lang w:val="ru-RU"/>
        </w:rPr>
        <w:t xml:space="preserve">» пункта 19 статьи 6 Федерального закона от 08.05.2010 </w:t>
      </w:r>
      <w:r w:rsidR="001834AB">
        <w:rPr>
          <w:rFonts w:ascii="Arial" w:hAnsi="Arial" w:cs="Arial"/>
          <w:sz w:val="24"/>
          <w:szCs w:val="24"/>
          <w:lang w:val="ru-RU"/>
        </w:rPr>
        <w:t>№</w:t>
      </w:r>
      <w:r w:rsidRPr="001834AB">
        <w:rPr>
          <w:rFonts w:ascii="Arial" w:hAnsi="Arial" w:cs="Arial"/>
          <w:sz w:val="24"/>
          <w:szCs w:val="24"/>
          <w:lang w:val="ru-RU"/>
        </w:rPr>
        <w:t xml:space="preserve"> 83-ФЗ «О </w:t>
      </w:r>
      <w:r w:rsidRPr="001834AB">
        <w:rPr>
          <w:rFonts w:ascii="Arial" w:hAnsi="Arial" w:cs="Arial"/>
          <w:sz w:val="24"/>
          <w:szCs w:val="24"/>
          <w:lang w:val="ru-RU"/>
        </w:rPr>
        <w:t xml:space="preserve">внесении изменений в отдельные законодательные акты Российской </w:t>
      </w:r>
      <w:r w:rsidRPr="001834AB">
        <w:rPr>
          <w:rFonts w:ascii="Arial" w:hAnsi="Arial" w:cs="Arial"/>
          <w:sz w:val="24"/>
          <w:szCs w:val="24"/>
          <w:lang w:val="ru-RU"/>
        </w:rPr>
        <w:t xml:space="preserve">Федерации в связи с совершенствованием правового положения </w:t>
      </w:r>
      <w:r w:rsidRPr="001834AB">
        <w:rPr>
          <w:rFonts w:ascii="Arial" w:hAnsi="Arial" w:cs="Arial"/>
          <w:sz w:val="24"/>
          <w:szCs w:val="24"/>
          <w:lang w:val="ru-RU"/>
        </w:rPr>
        <w:t xml:space="preserve">государственных (муниципальных) учреждений», статьей 32 Федерального </w:t>
      </w:r>
      <w:r w:rsidRPr="001834AB">
        <w:rPr>
          <w:rFonts w:ascii="Arial" w:hAnsi="Arial" w:cs="Arial"/>
          <w:sz w:val="24"/>
          <w:szCs w:val="24"/>
          <w:lang w:val="ru-RU"/>
        </w:rPr>
        <w:t xml:space="preserve">закона от 12.01.1996 </w:t>
      </w:r>
      <w:r w:rsidR="001834AB">
        <w:rPr>
          <w:rFonts w:ascii="Arial" w:hAnsi="Arial" w:cs="Arial"/>
          <w:sz w:val="24"/>
          <w:szCs w:val="24"/>
          <w:lang w:val="ru-RU"/>
        </w:rPr>
        <w:t xml:space="preserve">№ </w:t>
      </w:r>
      <w:r w:rsidRPr="001834AB">
        <w:rPr>
          <w:rFonts w:ascii="Arial" w:hAnsi="Arial" w:cs="Arial"/>
          <w:sz w:val="24"/>
          <w:szCs w:val="24"/>
          <w:lang w:val="ru-RU"/>
        </w:rPr>
        <w:t xml:space="preserve">7-ФЗ «О некоммерческих организациях», </w:t>
      </w:r>
      <w:r w:rsidRPr="001834AB">
        <w:rPr>
          <w:rFonts w:ascii="Arial" w:hAnsi="Arial" w:cs="Arial"/>
          <w:sz w:val="24"/>
          <w:szCs w:val="24"/>
          <w:lang w:val="ru-RU"/>
        </w:rPr>
        <w:t xml:space="preserve">устанавливает порядок осуществления контроля за деятельностью </w:t>
      </w:r>
      <w:r w:rsidRPr="001834AB">
        <w:rPr>
          <w:rFonts w:ascii="Arial" w:hAnsi="Arial" w:cs="Arial"/>
          <w:sz w:val="24"/>
          <w:szCs w:val="24"/>
          <w:lang w:val="ru-RU"/>
        </w:rPr>
        <w:t>муниципальных бюджетных учреждений и муниципальных казенны</w:t>
      </w:r>
      <w:r w:rsidR="001834AB">
        <w:rPr>
          <w:rFonts w:ascii="Arial" w:hAnsi="Arial" w:cs="Arial"/>
          <w:sz w:val="24"/>
          <w:szCs w:val="24"/>
          <w:lang w:val="ru-RU"/>
        </w:rPr>
        <w:t>х</w:t>
      </w:r>
      <w:r w:rsidRPr="001834AB">
        <w:rPr>
          <w:rFonts w:ascii="Arial" w:hAnsi="Arial" w:cs="Arial"/>
          <w:sz w:val="24"/>
          <w:szCs w:val="24"/>
          <w:lang w:val="ru-RU"/>
        </w:rPr>
        <w:t xml:space="preserve"> </w:t>
      </w:r>
      <w:r w:rsidRPr="001834AB">
        <w:rPr>
          <w:rFonts w:ascii="Arial" w:hAnsi="Arial" w:cs="Arial"/>
          <w:sz w:val="24"/>
          <w:szCs w:val="24"/>
          <w:lang w:val="ru-RU"/>
        </w:rPr>
        <w:t>учре</w:t>
      </w:r>
      <w:r w:rsidRPr="001834AB">
        <w:rPr>
          <w:rFonts w:ascii="Arial" w:hAnsi="Arial" w:cs="Arial"/>
          <w:sz w:val="24"/>
          <w:szCs w:val="24"/>
          <w:lang w:val="ru-RU"/>
        </w:rPr>
        <w:t xml:space="preserve">ждений города Лыткарино Московской области (далее - муниципальные </w:t>
      </w:r>
      <w:r w:rsidRPr="001834AB">
        <w:rPr>
          <w:rFonts w:ascii="Arial" w:hAnsi="Arial" w:cs="Arial"/>
          <w:sz w:val="24"/>
          <w:szCs w:val="24"/>
          <w:lang w:val="ru-RU"/>
        </w:rPr>
        <w:t>учреждения).</w:t>
      </w:r>
      <w:r w:rsidR="001834AB">
        <w:rPr>
          <w:rFonts w:ascii="Arial" w:hAnsi="Arial" w:cs="Arial"/>
          <w:sz w:val="24"/>
          <w:szCs w:val="24"/>
          <w:lang w:val="ru-RU"/>
        </w:rPr>
        <w:br/>
      </w:r>
    </w:p>
    <w:p w:rsidR="001834AB" w:rsidRDefault="00002226" w:rsidP="009C4177">
      <w:pPr>
        <w:pStyle w:val="a3"/>
        <w:numPr>
          <w:ilvl w:val="0"/>
          <w:numId w:val="11"/>
        </w:numPr>
        <w:ind w:left="0" w:firstLine="360"/>
        <w:jc w:val="both"/>
        <w:rPr>
          <w:rFonts w:ascii="Arial" w:hAnsi="Arial" w:cs="Arial"/>
          <w:sz w:val="24"/>
          <w:szCs w:val="24"/>
          <w:lang w:val="ru-RU"/>
        </w:rPr>
      </w:pPr>
      <w:r w:rsidRPr="001834AB">
        <w:rPr>
          <w:rFonts w:ascii="Arial" w:hAnsi="Arial" w:cs="Arial"/>
          <w:sz w:val="24"/>
          <w:szCs w:val="24"/>
          <w:lang w:val="ru-RU"/>
        </w:rPr>
        <w:t xml:space="preserve">Положения настоящего Порядка не распространяются на отношения </w:t>
      </w:r>
      <w:r w:rsidRPr="001834AB">
        <w:rPr>
          <w:rFonts w:ascii="Arial" w:hAnsi="Arial" w:cs="Arial"/>
          <w:sz w:val="24"/>
          <w:szCs w:val="24"/>
          <w:lang w:val="ru-RU"/>
        </w:rPr>
        <w:t xml:space="preserve">по осуществлению финансового контроля, проводимого в соответствии с </w:t>
      </w:r>
      <w:r w:rsidRPr="001834AB">
        <w:rPr>
          <w:rFonts w:ascii="Arial" w:hAnsi="Arial" w:cs="Arial"/>
          <w:sz w:val="24"/>
          <w:szCs w:val="24"/>
          <w:lang w:val="ru-RU"/>
        </w:rPr>
        <w:t>бюджетным законодательством, а также контроля в</w:t>
      </w:r>
      <w:r w:rsidRPr="001834AB">
        <w:rPr>
          <w:rFonts w:ascii="Arial" w:hAnsi="Arial" w:cs="Arial"/>
          <w:sz w:val="24"/>
          <w:szCs w:val="24"/>
          <w:lang w:val="ru-RU"/>
        </w:rPr>
        <w:t xml:space="preserve"> сфере размещения </w:t>
      </w:r>
      <w:r w:rsidRPr="001834AB">
        <w:rPr>
          <w:rFonts w:ascii="Arial" w:hAnsi="Arial" w:cs="Arial"/>
          <w:sz w:val="24"/>
          <w:szCs w:val="24"/>
          <w:lang w:val="ru-RU"/>
        </w:rPr>
        <w:t>заказов.</w:t>
      </w:r>
      <w:r w:rsidR="001834AB">
        <w:rPr>
          <w:rFonts w:ascii="Arial" w:hAnsi="Arial" w:cs="Arial"/>
          <w:sz w:val="24"/>
          <w:szCs w:val="24"/>
          <w:lang w:val="ru-RU"/>
        </w:rPr>
        <w:br/>
      </w:r>
    </w:p>
    <w:p w:rsidR="00FC2FD9" w:rsidRPr="001834AB" w:rsidRDefault="00002226" w:rsidP="00103C70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9C4177">
        <w:rPr>
          <w:rFonts w:ascii="Arial" w:hAnsi="Arial" w:cs="Arial"/>
          <w:sz w:val="24"/>
          <w:szCs w:val="24"/>
          <w:lang w:val="ru-RU"/>
        </w:rPr>
        <w:t>Основными целями осуществления контроля являются:</w:t>
      </w:r>
    </w:p>
    <w:p w:rsidR="00FC2FD9" w:rsidRPr="001834AB" w:rsidRDefault="00002226" w:rsidP="001834AB">
      <w:pPr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 w:rsidRPr="001834AB">
        <w:rPr>
          <w:rFonts w:ascii="Arial" w:hAnsi="Arial" w:cs="Arial"/>
          <w:sz w:val="24"/>
          <w:szCs w:val="24"/>
          <w:lang w:val="ru-RU"/>
        </w:rPr>
        <w:t xml:space="preserve">- соответствие объемов и качества предоставляемых муниципальными </w:t>
      </w:r>
      <w:r w:rsidRPr="001834AB">
        <w:rPr>
          <w:rFonts w:ascii="Arial" w:hAnsi="Arial" w:cs="Arial"/>
          <w:sz w:val="24"/>
          <w:szCs w:val="24"/>
          <w:lang w:val="ru-RU"/>
        </w:rPr>
        <w:t>учреждениями услуг (выполняемых работ) муниципальному заданию;</w:t>
      </w:r>
    </w:p>
    <w:p w:rsidR="00FC2FD9" w:rsidRPr="001834AB" w:rsidRDefault="001834AB" w:rsidP="001834AB">
      <w:pPr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002226" w:rsidRPr="001834AB">
        <w:rPr>
          <w:rFonts w:ascii="Arial" w:hAnsi="Arial" w:cs="Arial"/>
          <w:sz w:val="24"/>
          <w:szCs w:val="24"/>
          <w:lang w:val="ru-RU"/>
        </w:rPr>
        <w:t xml:space="preserve">оценка результатов финансово-хозяйственной деятельности </w:t>
      </w:r>
      <w:r>
        <w:rPr>
          <w:rFonts w:ascii="Arial" w:hAnsi="Arial" w:cs="Arial"/>
          <w:sz w:val="24"/>
          <w:szCs w:val="24"/>
          <w:lang w:val="ru-RU"/>
        </w:rPr>
        <w:t>учреждений</w:t>
      </w:r>
      <w:r w:rsidR="00002226" w:rsidRPr="001834AB">
        <w:rPr>
          <w:rFonts w:ascii="Arial" w:hAnsi="Arial" w:cs="Arial"/>
          <w:sz w:val="24"/>
          <w:szCs w:val="24"/>
          <w:lang w:val="ru-RU"/>
        </w:rPr>
        <w:t>;</w:t>
      </w:r>
    </w:p>
    <w:p w:rsidR="009C4177" w:rsidRDefault="001834AB" w:rsidP="009C4177">
      <w:pPr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002226" w:rsidRPr="001834AB">
        <w:rPr>
          <w:rFonts w:ascii="Arial" w:hAnsi="Arial" w:cs="Arial"/>
          <w:sz w:val="24"/>
          <w:szCs w:val="24"/>
          <w:lang w:val="ru-RU"/>
        </w:rPr>
        <w:t xml:space="preserve">установление фактического наличия и состояния муниципального </w:t>
      </w:r>
      <w:r w:rsidR="00002226" w:rsidRPr="001834AB">
        <w:rPr>
          <w:rFonts w:ascii="Arial" w:hAnsi="Arial" w:cs="Arial"/>
          <w:sz w:val="24"/>
          <w:szCs w:val="24"/>
          <w:lang w:val="ru-RU"/>
        </w:rPr>
        <w:t xml:space="preserve">имущества, выявление неиспользуемого или используемого не по </w:t>
      </w:r>
      <w:r w:rsidR="00002226" w:rsidRPr="001834AB">
        <w:rPr>
          <w:rFonts w:ascii="Arial" w:hAnsi="Arial" w:cs="Arial"/>
          <w:sz w:val="24"/>
          <w:szCs w:val="24"/>
          <w:lang w:val="ru-RU"/>
        </w:rPr>
        <w:t>назначению муниципального имущества, недопущение нарушении порядка</w:t>
      </w:r>
      <w:r w:rsidR="00002226" w:rsidRPr="001834AB">
        <w:rPr>
          <w:rFonts w:ascii="Arial" w:hAnsi="Arial" w:cs="Arial"/>
          <w:sz w:val="24"/>
          <w:szCs w:val="24"/>
          <w:lang w:val="ru-RU"/>
        </w:rPr>
        <w:t xml:space="preserve"> </w:t>
      </w:r>
      <w:r w:rsidR="00002226" w:rsidRPr="001834AB">
        <w:rPr>
          <w:rFonts w:ascii="Arial" w:hAnsi="Arial" w:cs="Arial"/>
          <w:sz w:val="24"/>
          <w:szCs w:val="24"/>
          <w:lang w:val="ru-RU"/>
        </w:rPr>
        <w:t>использования, распоряжения муниципального имущества.</w:t>
      </w:r>
      <w:r w:rsidR="009C4177">
        <w:rPr>
          <w:rFonts w:ascii="Arial" w:hAnsi="Arial" w:cs="Arial"/>
          <w:sz w:val="24"/>
          <w:szCs w:val="24"/>
          <w:lang w:val="ru-RU"/>
        </w:rPr>
        <w:br/>
      </w:r>
    </w:p>
    <w:p w:rsidR="00FC2FD9" w:rsidRPr="009C4177" w:rsidRDefault="00002226" w:rsidP="009C4177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9C4177">
        <w:rPr>
          <w:rFonts w:ascii="Arial" w:hAnsi="Arial" w:cs="Arial"/>
          <w:sz w:val="24"/>
          <w:szCs w:val="24"/>
          <w:lang w:val="ru-RU"/>
        </w:rPr>
        <w:t xml:space="preserve">Предметом контроля, осуществляемого в соответствии с настоящим </w:t>
      </w:r>
      <w:r w:rsidRPr="009C4177">
        <w:rPr>
          <w:rFonts w:ascii="Arial" w:hAnsi="Arial" w:cs="Arial"/>
          <w:sz w:val="24"/>
          <w:szCs w:val="24"/>
          <w:lang w:val="ru-RU"/>
        </w:rPr>
        <w:t>Порядком, являются:</w:t>
      </w:r>
    </w:p>
    <w:p w:rsidR="00FC2FD9" w:rsidRPr="009C4177" w:rsidRDefault="009C4177" w:rsidP="009C4177">
      <w:pPr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002226" w:rsidRPr="009C4177">
        <w:rPr>
          <w:rFonts w:ascii="Arial" w:hAnsi="Arial" w:cs="Arial"/>
          <w:sz w:val="24"/>
          <w:szCs w:val="24"/>
          <w:lang w:val="ru-RU"/>
        </w:rPr>
        <w:t xml:space="preserve">выполнение муниципального задания на оказание муниципальных </w:t>
      </w:r>
      <w:r w:rsidR="00002226" w:rsidRPr="009C4177">
        <w:rPr>
          <w:rFonts w:ascii="Arial" w:hAnsi="Arial" w:cs="Arial"/>
          <w:sz w:val="24"/>
          <w:szCs w:val="24"/>
          <w:lang w:val="ru-RU"/>
        </w:rPr>
        <w:t>услуг (выполнение работ) физическим и юридическим лицам;</w:t>
      </w:r>
    </w:p>
    <w:p w:rsidR="00FC2FD9" w:rsidRPr="009C4177" w:rsidRDefault="00002226" w:rsidP="009C4177">
      <w:pPr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 w:rsidRPr="009C4177">
        <w:rPr>
          <w:rFonts w:ascii="Arial" w:hAnsi="Arial" w:cs="Arial"/>
          <w:sz w:val="24"/>
          <w:szCs w:val="24"/>
          <w:lang w:val="ru-RU"/>
        </w:rPr>
        <w:t>- соблюдение муниципальными учреждениями требований и условий, установленных для них муниципальным заданием;</w:t>
      </w:r>
    </w:p>
    <w:p w:rsidR="00FC2FD9" w:rsidRPr="009C4177" w:rsidRDefault="00002226" w:rsidP="009C4177">
      <w:pPr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 w:rsidRPr="009C4177">
        <w:rPr>
          <w:rFonts w:ascii="Arial" w:hAnsi="Arial" w:cs="Arial"/>
          <w:sz w:val="24"/>
          <w:szCs w:val="24"/>
          <w:lang w:val="ru-RU"/>
        </w:rPr>
        <w:t xml:space="preserve">- выполнение плана финансово-хозяйственной деятельности </w:t>
      </w:r>
      <w:r w:rsidRPr="009C4177">
        <w:rPr>
          <w:rFonts w:ascii="Arial" w:hAnsi="Arial" w:cs="Arial"/>
          <w:sz w:val="24"/>
          <w:szCs w:val="24"/>
          <w:lang w:val="ru-RU"/>
        </w:rPr>
        <w:t>бюджетными учреждениями;</w:t>
      </w:r>
    </w:p>
    <w:p w:rsidR="00FC2FD9" w:rsidRPr="009C4177" w:rsidRDefault="009C4177" w:rsidP="009C4177">
      <w:pPr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002226" w:rsidRPr="009C4177">
        <w:rPr>
          <w:rFonts w:ascii="Arial" w:hAnsi="Arial" w:cs="Arial"/>
          <w:sz w:val="24"/>
          <w:szCs w:val="24"/>
          <w:lang w:val="ru-RU"/>
        </w:rPr>
        <w:t>соблюде</w:t>
      </w:r>
      <w:r>
        <w:rPr>
          <w:rFonts w:ascii="Arial" w:hAnsi="Arial" w:cs="Arial"/>
          <w:sz w:val="24"/>
          <w:szCs w:val="24"/>
          <w:lang w:val="ru-RU"/>
        </w:rPr>
        <w:t xml:space="preserve">ние муниципальными учреждениями порядка </w:t>
      </w:r>
      <w:proofErr w:type="gramStart"/>
      <w:r w:rsidR="00002226" w:rsidRPr="009C4177">
        <w:rPr>
          <w:rFonts w:ascii="Arial" w:hAnsi="Arial" w:cs="Arial"/>
          <w:sz w:val="24"/>
          <w:szCs w:val="24"/>
          <w:lang w:val="ru-RU"/>
        </w:rPr>
        <w:t>использования</w:t>
      </w:r>
      <w:proofErr w:type="gramEnd"/>
      <w:r w:rsidR="00002226" w:rsidRPr="009C4177">
        <w:rPr>
          <w:rFonts w:ascii="Arial" w:hAnsi="Arial" w:cs="Arial"/>
          <w:sz w:val="24"/>
          <w:szCs w:val="24"/>
          <w:lang w:val="ru-RU"/>
        </w:rPr>
        <w:t xml:space="preserve"> закрепленного за ними муниципального имущества;</w:t>
      </w:r>
    </w:p>
    <w:p w:rsidR="00FC2FD9" w:rsidRPr="009C4177" w:rsidRDefault="009C4177" w:rsidP="009C4177">
      <w:pPr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002226" w:rsidRPr="009C4177">
        <w:rPr>
          <w:rFonts w:ascii="Arial" w:hAnsi="Arial" w:cs="Arial"/>
          <w:sz w:val="24"/>
          <w:szCs w:val="24"/>
          <w:lang w:val="ru-RU"/>
        </w:rPr>
        <w:t xml:space="preserve">соблюдение бюджетными учреждениями порядка распоряжения особо </w:t>
      </w:r>
      <w:r w:rsidR="00002226" w:rsidRPr="009C4177">
        <w:rPr>
          <w:rFonts w:ascii="Arial" w:hAnsi="Arial" w:cs="Arial"/>
          <w:sz w:val="24"/>
          <w:szCs w:val="24"/>
          <w:lang w:val="ru-RU"/>
        </w:rPr>
        <w:t xml:space="preserve">ценным движимым имуществом, закрепленным за ним собственником или </w:t>
      </w:r>
      <w:r w:rsidR="00002226" w:rsidRPr="009C4177">
        <w:rPr>
          <w:rFonts w:ascii="Arial" w:hAnsi="Arial" w:cs="Arial"/>
          <w:sz w:val="24"/>
          <w:szCs w:val="24"/>
          <w:lang w:val="ru-RU"/>
        </w:rPr>
        <w:t xml:space="preserve">приобретенным за счет средств, выделенных ему собственником на </w:t>
      </w:r>
      <w:r w:rsidR="00002226" w:rsidRPr="009C4177">
        <w:rPr>
          <w:rFonts w:ascii="Arial" w:hAnsi="Arial" w:cs="Arial"/>
          <w:sz w:val="24"/>
          <w:szCs w:val="24"/>
          <w:lang w:val="ru-RU"/>
        </w:rPr>
        <w:t>приобретение такого имущества, а также недвижимым имуществом;</w:t>
      </w:r>
    </w:p>
    <w:p w:rsidR="00FC2FD9" w:rsidRPr="009C4177" w:rsidRDefault="009C4177" w:rsidP="009C4177">
      <w:pPr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002226" w:rsidRPr="009C4177">
        <w:rPr>
          <w:rFonts w:ascii="Arial" w:hAnsi="Arial" w:cs="Arial"/>
          <w:sz w:val="24"/>
          <w:szCs w:val="24"/>
          <w:lang w:val="ru-RU"/>
        </w:rPr>
        <w:t xml:space="preserve">соблюдение порядка совершения крупных сделок бюджетными </w:t>
      </w:r>
      <w:r w:rsidR="00002226" w:rsidRPr="009C4177">
        <w:rPr>
          <w:rFonts w:ascii="Arial" w:hAnsi="Arial" w:cs="Arial"/>
          <w:sz w:val="24"/>
          <w:szCs w:val="24"/>
          <w:lang w:val="ru-RU"/>
        </w:rPr>
        <w:t>учреждениями.</w:t>
      </w:r>
      <w:r>
        <w:rPr>
          <w:rFonts w:ascii="Arial" w:hAnsi="Arial" w:cs="Arial"/>
          <w:sz w:val="24"/>
          <w:szCs w:val="24"/>
          <w:lang w:val="ru-RU"/>
        </w:rPr>
        <w:br/>
      </w:r>
    </w:p>
    <w:p w:rsidR="009C4177" w:rsidRDefault="00002226" w:rsidP="009C4177">
      <w:pPr>
        <w:pStyle w:val="a3"/>
        <w:numPr>
          <w:ilvl w:val="0"/>
          <w:numId w:val="11"/>
        </w:numPr>
        <w:ind w:left="0" w:firstLine="360"/>
        <w:jc w:val="both"/>
        <w:rPr>
          <w:rFonts w:ascii="Arial" w:hAnsi="Arial" w:cs="Arial"/>
          <w:sz w:val="24"/>
          <w:szCs w:val="24"/>
          <w:lang w:val="ru-RU"/>
        </w:rPr>
      </w:pPr>
      <w:r w:rsidRPr="009C4177">
        <w:rPr>
          <w:rFonts w:ascii="Arial" w:hAnsi="Arial" w:cs="Arial"/>
          <w:sz w:val="24"/>
          <w:szCs w:val="24"/>
          <w:lang w:val="ru-RU"/>
        </w:rPr>
        <w:t xml:space="preserve">Контроль за деятельностью муниципальных учреждений 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осуществляют структурные подразделения (органы) Администрации </w:t>
      </w:r>
      <w:proofErr w:type="spellStart"/>
      <w:r w:rsidRPr="009C4177">
        <w:rPr>
          <w:rFonts w:ascii="Arial" w:hAnsi="Arial" w:cs="Arial"/>
          <w:sz w:val="24"/>
          <w:szCs w:val="24"/>
          <w:lang w:val="ru-RU"/>
        </w:rPr>
        <w:t>г.Лыткарино</w:t>
      </w:r>
      <w:proofErr w:type="spellEnd"/>
      <w:r w:rsidRPr="009C4177">
        <w:rPr>
          <w:rFonts w:ascii="Arial" w:hAnsi="Arial" w:cs="Arial"/>
          <w:sz w:val="24"/>
          <w:szCs w:val="24"/>
          <w:lang w:val="ru-RU"/>
        </w:rPr>
        <w:t xml:space="preserve">, выполняющие функции и полномочия учредителя указанных 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учреждений (далее - Уполномоченные </w:t>
      </w:r>
      <w:r w:rsidRPr="009C4177">
        <w:rPr>
          <w:rFonts w:ascii="Arial" w:hAnsi="Arial" w:cs="Arial"/>
          <w:sz w:val="24"/>
          <w:szCs w:val="24"/>
          <w:lang w:val="ru-RU"/>
        </w:rPr>
        <w:lastRenderedPageBreak/>
        <w:t>органы).</w:t>
      </w:r>
      <w:r w:rsidR="009C4177">
        <w:rPr>
          <w:rFonts w:ascii="Arial" w:hAnsi="Arial" w:cs="Arial"/>
          <w:sz w:val="24"/>
          <w:szCs w:val="24"/>
          <w:lang w:val="ru-RU"/>
        </w:rPr>
        <w:br/>
      </w:r>
    </w:p>
    <w:p w:rsidR="009C4177" w:rsidRDefault="00002226" w:rsidP="009C4177">
      <w:pPr>
        <w:pStyle w:val="a3"/>
        <w:numPr>
          <w:ilvl w:val="0"/>
          <w:numId w:val="11"/>
        </w:numPr>
        <w:tabs>
          <w:tab w:val="left" w:pos="567"/>
        </w:tabs>
        <w:ind w:left="0" w:firstLine="360"/>
        <w:jc w:val="both"/>
        <w:rPr>
          <w:rFonts w:ascii="Arial" w:hAnsi="Arial" w:cs="Arial"/>
          <w:sz w:val="24"/>
          <w:szCs w:val="24"/>
          <w:lang w:val="ru-RU"/>
        </w:rPr>
      </w:pPr>
      <w:r w:rsidRPr="009C4177">
        <w:rPr>
          <w:rFonts w:ascii="Arial" w:hAnsi="Arial" w:cs="Arial"/>
          <w:sz w:val="24"/>
          <w:szCs w:val="24"/>
          <w:lang w:val="ru-RU"/>
        </w:rPr>
        <w:t xml:space="preserve">Контроль за соблюдением муниципальными учреждениями порядка </w:t>
      </w:r>
      <w:proofErr w:type="gramStart"/>
      <w:r w:rsidRPr="009C4177">
        <w:rPr>
          <w:rFonts w:ascii="Arial" w:hAnsi="Arial" w:cs="Arial"/>
          <w:sz w:val="24"/>
          <w:szCs w:val="24"/>
          <w:lang w:val="ru-RU"/>
        </w:rPr>
        <w:t>использования</w:t>
      </w:r>
      <w:proofErr w:type="gramEnd"/>
      <w:r w:rsidRPr="009C4177">
        <w:rPr>
          <w:rFonts w:ascii="Arial" w:hAnsi="Arial" w:cs="Arial"/>
          <w:sz w:val="24"/>
          <w:szCs w:val="24"/>
          <w:lang w:val="ru-RU"/>
        </w:rPr>
        <w:t xml:space="preserve"> закреп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ленного за ними муниципального имущества, порядка 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распоряжения особо ценным 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движимым 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имуществом, закрепленным за ним 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собственником или приобретенным за счет средств, выделенных ему 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собственником на приобретение такого имущества, а также недвижимым </w:t>
      </w:r>
      <w:r w:rsidRPr="009C4177">
        <w:rPr>
          <w:rFonts w:ascii="Arial" w:hAnsi="Arial" w:cs="Arial"/>
          <w:sz w:val="24"/>
          <w:szCs w:val="24"/>
          <w:lang w:val="ru-RU"/>
        </w:rPr>
        <w:t>имуществ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ом, порядка совершения крупных сделок бюджетными 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учреждениями осуществляет Комитет по управлению имуществом </w:t>
      </w:r>
      <w:proofErr w:type="spellStart"/>
      <w:r w:rsidRPr="009C4177">
        <w:rPr>
          <w:rFonts w:ascii="Arial" w:hAnsi="Arial" w:cs="Arial"/>
          <w:sz w:val="24"/>
          <w:szCs w:val="24"/>
          <w:lang w:val="ru-RU"/>
        </w:rPr>
        <w:t>г.Лыткарино</w:t>
      </w:r>
      <w:proofErr w:type="spellEnd"/>
      <w:r w:rsidRPr="009C4177">
        <w:rPr>
          <w:rFonts w:ascii="Arial" w:hAnsi="Arial" w:cs="Arial"/>
          <w:sz w:val="24"/>
          <w:szCs w:val="24"/>
          <w:lang w:val="ru-RU"/>
        </w:rPr>
        <w:t>.</w:t>
      </w:r>
      <w:r w:rsidR="009C4177">
        <w:rPr>
          <w:rFonts w:ascii="Arial" w:hAnsi="Arial" w:cs="Arial"/>
          <w:sz w:val="24"/>
          <w:szCs w:val="24"/>
          <w:lang w:val="ru-RU"/>
        </w:rPr>
        <w:br/>
      </w:r>
    </w:p>
    <w:p w:rsidR="00FC2FD9" w:rsidRPr="009C4177" w:rsidRDefault="00002226" w:rsidP="00103C70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9C4177">
        <w:rPr>
          <w:rFonts w:ascii="Arial" w:hAnsi="Arial" w:cs="Arial"/>
          <w:sz w:val="24"/>
          <w:szCs w:val="24"/>
          <w:lang w:val="ru-RU"/>
        </w:rPr>
        <w:t xml:space="preserve">В целях контроля муниципальные учреждения направляют в </w:t>
      </w:r>
      <w:r w:rsidR="009C4177">
        <w:rPr>
          <w:rFonts w:ascii="Arial" w:hAnsi="Arial" w:cs="Arial"/>
          <w:sz w:val="24"/>
          <w:szCs w:val="24"/>
          <w:lang w:val="ru-RU"/>
        </w:rPr>
        <w:t>Уполномоченные органы</w:t>
      </w:r>
      <w:r w:rsidRPr="009C4177">
        <w:rPr>
          <w:rFonts w:ascii="Arial" w:hAnsi="Arial" w:cs="Arial"/>
          <w:sz w:val="24"/>
          <w:szCs w:val="24"/>
          <w:lang w:val="ru-RU"/>
        </w:rPr>
        <w:t>:</w:t>
      </w:r>
    </w:p>
    <w:p w:rsidR="00FC2FD9" w:rsidRPr="009C4177" w:rsidRDefault="009C4177" w:rsidP="009C4177">
      <w:pPr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002226" w:rsidRPr="009C4177">
        <w:rPr>
          <w:rFonts w:ascii="Arial" w:hAnsi="Arial" w:cs="Arial"/>
          <w:sz w:val="24"/>
          <w:szCs w:val="24"/>
          <w:lang w:val="ru-RU"/>
        </w:rPr>
        <w:t xml:space="preserve">отчетность муниципального учреждения, представляемую в </w:t>
      </w:r>
      <w:r w:rsidR="00002226" w:rsidRPr="009C4177">
        <w:rPr>
          <w:rFonts w:ascii="Arial" w:hAnsi="Arial" w:cs="Arial"/>
          <w:sz w:val="24"/>
          <w:szCs w:val="24"/>
          <w:lang w:val="ru-RU"/>
        </w:rPr>
        <w:t>соответствии с нормативными правовыми актами Главы города Лыткарино;</w:t>
      </w:r>
    </w:p>
    <w:p w:rsidR="00FC2FD9" w:rsidRPr="009C4177" w:rsidRDefault="009C4177" w:rsidP="009C4177">
      <w:pPr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002226" w:rsidRPr="009C4177">
        <w:rPr>
          <w:rFonts w:ascii="Arial" w:hAnsi="Arial" w:cs="Arial"/>
          <w:sz w:val="24"/>
          <w:szCs w:val="24"/>
          <w:lang w:val="ru-RU"/>
        </w:rPr>
        <w:t xml:space="preserve">информацию о деятельности муниципального учреждения, </w:t>
      </w:r>
      <w:r w:rsidR="00002226" w:rsidRPr="009C4177">
        <w:rPr>
          <w:rFonts w:ascii="Arial" w:hAnsi="Arial" w:cs="Arial"/>
          <w:sz w:val="24"/>
          <w:szCs w:val="24"/>
          <w:lang w:val="ru-RU"/>
        </w:rPr>
        <w:t xml:space="preserve">представляемую в соответствии с учредительными документами. </w:t>
      </w:r>
      <w:r w:rsidR="00002226" w:rsidRPr="009C4177">
        <w:rPr>
          <w:rFonts w:ascii="Arial" w:hAnsi="Arial" w:cs="Arial"/>
          <w:sz w:val="24"/>
          <w:szCs w:val="24"/>
          <w:lang w:val="ru-RU"/>
        </w:rPr>
        <w:t>Пери</w:t>
      </w:r>
      <w:r>
        <w:rPr>
          <w:rFonts w:ascii="Arial" w:hAnsi="Arial" w:cs="Arial"/>
          <w:sz w:val="24"/>
          <w:szCs w:val="24"/>
          <w:lang w:val="ru-RU"/>
        </w:rPr>
        <w:t xml:space="preserve">одичность и сроки представления </w:t>
      </w:r>
      <w:r w:rsidR="00002226" w:rsidRPr="009C4177">
        <w:rPr>
          <w:rFonts w:ascii="Arial" w:hAnsi="Arial" w:cs="Arial"/>
          <w:sz w:val="24"/>
          <w:szCs w:val="24"/>
          <w:lang w:val="ru-RU"/>
        </w:rPr>
        <w:t xml:space="preserve">информации о деятельности 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муниципального </w:t>
      </w:r>
      <w:r>
        <w:rPr>
          <w:rFonts w:ascii="Arial" w:hAnsi="Arial" w:cs="Arial"/>
          <w:sz w:val="24"/>
          <w:szCs w:val="24"/>
          <w:lang w:val="ru-RU"/>
        </w:rPr>
        <w:t xml:space="preserve">учреждения </w:t>
      </w:r>
      <w:r w:rsidR="00002226" w:rsidRPr="009C4177">
        <w:rPr>
          <w:rFonts w:ascii="Arial" w:hAnsi="Arial" w:cs="Arial"/>
          <w:sz w:val="24"/>
          <w:szCs w:val="24"/>
          <w:lang w:val="ru-RU"/>
        </w:rPr>
        <w:t>устанавливаются</w:t>
      </w:r>
      <w:r w:rsidR="00002226" w:rsidRPr="009C4177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учредительными </w:t>
      </w:r>
      <w:r w:rsidR="00002226" w:rsidRPr="009C4177">
        <w:rPr>
          <w:rFonts w:ascii="Arial" w:hAnsi="Arial" w:cs="Arial"/>
          <w:sz w:val="24"/>
          <w:szCs w:val="24"/>
          <w:lang w:val="ru-RU"/>
        </w:rPr>
        <w:t>документами.</w:t>
      </w:r>
      <w:r>
        <w:rPr>
          <w:rFonts w:ascii="Arial" w:hAnsi="Arial" w:cs="Arial"/>
          <w:sz w:val="24"/>
          <w:szCs w:val="24"/>
          <w:lang w:val="ru-RU"/>
        </w:rPr>
        <w:br/>
      </w:r>
    </w:p>
    <w:p w:rsidR="009C4177" w:rsidRDefault="00002226" w:rsidP="009C4177">
      <w:pPr>
        <w:pStyle w:val="a3"/>
        <w:numPr>
          <w:ilvl w:val="0"/>
          <w:numId w:val="11"/>
        </w:numPr>
        <w:ind w:left="0" w:firstLine="360"/>
        <w:jc w:val="both"/>
        <w:rPr>
          <w:rFonts w:ascii="Arial" w:hAnsi="Arial" w:cs="Arial"/>
          <w:sz w:val="24"/>
          <w:szCs w:val="24"/>
          <w:lang w:val="ru-RU"/>
        </w:rPr>
      </w:pPr>
      <w:r w:rsidRPr="009C4177">
        <w:rPr>
          <w:rFonts w:ascii="Arial" w:hAnsi="Arial" w:cs="Arial"/>
          <w:sz w:val="24"/>
          <w:szCs w:val="24"/>
          <w:lang w:val="ru-RU"/>
        </w:rPr>
        <w:t xml:space="preserve">Отчет о выполнении муниципального задания представляется в 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соответствии с Порядком, утвержденным Постановлением Главы города 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Лыткарино от 01.12.2010г. </w:t>
      </w:r>
      <w:r w:rsidR="009C4177">
        <w:rPr>
          <w:rFonts w:ascii="Arial" w:hAnsi="Arial" w:cs="Arial"/>
          <w:sz w:val="24"/>
          <w:szCs w:val="24"/>
          <w:lang w:val="ru-RU"/>
        </w:rPr>
        <w:t>№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 470-п «Об утверждении порядка формирования 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и финансового обеспечения выполнения муниципального задания </w:t>
      </w:r>
      <w:r w:rsidRPr="009C4177">
        <w:rPr>
          <w:rFonts w:ascii="Arial" w:hAnsi="Arial" w:cs="Arial"/>
          <w:sz w:val="24"/>
          <w:szCs w:val="24"/>
          <w:lang w:val="ru-RU"/>
        </w:rPr>
        <w:t>муниципальными учреждениями города Лыткарино».</w:t>
      </w:r>
      <w:r w:rsidR="009C4177">
        <w:rPr>
          <w:rFonts w:ascii="Arial" w:hAnsi="Arial" w:cs="Arial"/>
          <w:sz w:val="24"/>
          <w:szCs w:val="24"/>
          <w:lang w:val="ru-RU"/>
        </w:rPr>
        <w:br/>
      </w:r>
    </w:p>
    <w:p w:rsidR="009C4177" w:rsidRDefault="00002226" w:rsidP="009C4177">
      <w:pPr>
        <w:pStyle w:val="a3"/>
        <w:numPr>
          <w:ilvl w:val="0"/>
          <w:numId w:val="11"/>
        </w:numPr>
        <w:ind w:left="0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9C4177">
        <w:rPr>
          <w:rFonts w:ascii="Arial" w:hAnsi="Arial" w:cs="Arial"/>
          <w:sz w:val="24"/>
          <w:szCs w:val="24"/>
          <w:lang w:val="ru-RU"/>
        </w:rPr>
        <w:t>Отчет о резу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льтатах деятельности муниципального учреждения и об 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использовании закрепленного за ним муниципального имущества 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представляется в соответствии с Порядком, утвержденным Постановлением </w:t>
      </w:r>
      <w:r w:rsidRPr="009C4177">
        <w:rPr>
          <w:rFonts w:ascii="Arial" w:hAnsi="Arial" w:cs="Arial"/>
          <w:sz w:val="24"/>
          <w:szCs w:val="24"/>
          <w:lang w:val="ru-RU"/>
        </w:rPr>
        <w:t>Главы го</w:t>
      </w:r>
      <w:r w:rsidR="009C4177">
        <w:rPr>
          <w:rFonts w:ascii="Arial" w:hAnsi="Arial" w:cs="Arial"/>
          <w:sz w:val="24"/>
          <w:szCs w:val="24"/>
          <w:lang w:val="ru-RU"/>
        </w:rPr>
        <w:t>рода Лыткарино от 01.12.2010г. №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 471-п «О Порядке составления и</w:t>
      </w:r>
      <w:r w:rsidR="009C4177">
        <w:rPr>
          <w:rFonts w:ascii="Arial" w:hAnsi="Arial" w:cs="Arial"/>
          <w:sz w:val="24"/>
          <w:szCs w:val="24"/>
          <w:lang w:val="ru-RU"/>
        </w:rPr>
        <w:t xml:space="preserve"> </w:t>
      </w:r>
      <w:r w:rsidRPr="009C4177">
        <w:rPr>
          <w:rFonts w:ascii="Arial" w:hAnsi="Arial" w:cs="Arial"/>
          <w:sz w:val="24"/>
          <w:szCs w:val="24"/>
          <w:lang w:val="ru-RU"/>
        </w:rPr>
        <w:t>утверждения от</w:t>
      </w:r>
      <w:r w:rsidR="009C4177" w:rsidRPr="009C4177">
        <w:rPr>
          <w:rFonts w:ascii="Arial" w:hAnsi="Arial" w:cs="Arial"/>
          <w:sz w:val="24"/>
          <w:szCs w:val="24"/>
          <w:lang w:val="ru-RU"/>
        </w:rPr>
        <w:t xml:space="preserve">чета о результатах деятельности </w:t>
      </w:r>
      <w:r w:rsidRPr="009C4177">
        <w:rPr>
          <w:rFonts w:ascii="Arial" w:hAnsi="Arial" w:cs="Arial"/>
          <w:sz w:val="24"/>
          <w:szCs w:val="24"/>
          <w:lang w:val="ru-RU"/>
        </w:rPr>
        <w:t>муниципального</w:t>
      </w:r>
      <w:r w:rsidR="009C4177">
        <w:rPr>
          <w:rFonts w:ascii="Arial" w:hAnsi="Arial" w:cs="Arial"/>
          <w:sz w:val="24"/>
          <w:szCs w:val="24"/>
          <w:lang w:val="ru-RU"/>
        </w:rPr>
        <w:t xml:space="preserve"> 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учреждения и об использовании закрепленного за ним муниципального </w:t>
      </w:r>
      <w:r w:rsidRPr="009C4177">
        <w:rPr>
          <w:rFonts w:ascii="Arial" w:hAnsi="Arial" w:cs="Arial"/>
          <w:sz w:val="24"/>
          <w:szCs w:val="24"/>
          <w:lang w:val="ru-RU"/>
        </w:rPr>
        <w:t>имущества».</w:t>
      </w:r>
      <w:r w:rsidR="009C4177">
        <w:rPr>
          <w:rFonts w:ascii="Arial" w:hAnsi="Arial" w:cs="Arial"/>
          <w:sz w:val="24"/>
          <w:szCs w:val="24"/>
          <w:lang w:val="ru-RU"/>
        </w:rPr>
        <w:br/>
      </w:r>
    </w:p>
    <w:p w:rsidR="009C4177" w:rsidRPr="009C4177" w:rsidRDefault="009C4177" w:rsidP="009C4177">
      <w:pPr>
        <w:pStyle w:val="a3"/>
        <w:numPr>
          <w:ilvl w:val="0"/>
          <w:numId w:val="11"/>
        </w:numPr>
        <w:ind w:left="0" w:firstLine="426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9C4177">
        <w:rPr>
          <w:rFonts w:ascii="Arial" w:hAnsi="Arial" w:cs="Arial"/>
          <w:sz w:val="24"/>
          <w:szCs w:val="24"/>
          <w:lang w:val="ru-RU"/>
        </w:rPr>
        <w:t>Уполномоченные органы проводят обобщение и анализ представленных данных, на основании которых готовят Справку по результатам контроля, в которой отражается следующая информация:</w:t>
      </w:r>
    </w:p>
    <w:p w:rsidR="009C4177" w:rsidRPr="009C4177" w:rsidRDefault="009C4177" w:rsidP="009C4177">
      <w:pPr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соответствие (несоответствие) объемов и качества предоставляемых </w:t>
      </w:r>
      <w:r>
        <w:rPr>
          <w:rFonts w:ascii="Arial" w:hAnsi="Arial" w:cs="Arial"/>
          <w:sz w:val="24"/>
          <w:szCs w:val="24"/>
          <w:lang w:val="ru-RU"/>
        </w:rPr>
        <w:t>муниципальным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 учреждением услуг (выполняемых работ) муниципальному заданию;</w:t>
      </w:r>
    </w:p>
    <w:p w:rsidR="009C4177" w:rsidRDefault="009C4177" w:rsidP="009C4177">
      <w:pPr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9C4177">
        <w:rPr>
          <w:rFonts w:ascii="Arial" w:hAnsi="Arial" w:cs="Arial"/>
          <w:sz w:val="24"/>
          <w:szCs w:val="24"/>
          <w:lang w:val="ru-RU"/>
        </w:rPr>
        <w:t xml:space="preserve">выявленные нарушения порядка использования и распоряжения муниципальным имуществом, а также порядка совершения крупных сделок; </w:t>
      </w:r>
    </w:p>
    <w:p w:rsidR="009C4177" w:rsidRPr="009C4177" w:rsidRDefault="009C4177" w:rsidP="009C4177">
      <w:pPr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 w:rsidRPr="009C4177">
        <w:rPr>
          <w:rFonts w:ascii="Arial" w:hAnsi="Arial" w:cs="Arial"/>
          <w:sz w:val="24"/>
          <w:szCs w:val="24"/>
          <w:lang w:val="ru-RU"/>
        </w:rPr>
        <w:t>- достигнутые результаты деятельности учреждения.</w:t>
      </w:r>
      <w:r>
        <w:rPr>
          <w:rFonts w:ascii="Arial" w:hAnsi="Arial" w:cs="Arial"/>
          <w:sz w:val="24"/>
          <w:szCs w:val="24"/>
          <w:lang w:val="ru-RU"/>
        </w:rPr>
        <w:br/>
      </w:r>
    </w:p>
    <w:p w:rsidR="009C4177" w:rsidRPr="009C4177" w:rsidRDefault="009C4177" w:rsidP="009C4177">
      <w:pPr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9C4177">
        <w:rPr>
          <w:rFonts w:ascii="Arial" w:hAnsi="Arial" w:cs="Arial"/>
          <w:sz w:val="24"/>
          <w:szCs w:val="24"/>
          <w:lang w:val="ru-RU"/>
        </w:rPr>
        <w:t>Результаты контроля ежегодно до 15 апреля года, следующего за отчетным, в форме Справки представляются заместителю Главы Администрации, курирующему направление «Экономика и финансы» и учитываются Администрацией при решении вопросов о сохранении (увеличении, уменьшении) показателей муниципального задания и объемов бюджетных ассигнований, о реорганизации, изменении типа или ликвидации учреждения.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FC2FD9" w:rsidRPr="009C4177" w:rsidRDefault="00FC2FD9" w:rsidP="00103C7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9C4177" w:rsidRPr="009C4177" w:rsidRDefault="009C4177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9C4177" w:rsidRPr="009C4177" w:rsidSect="009C4177">
      <w:pgSz w:w="11918" w:h="16854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CC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344E"/>
    <w:multiLevelType w:val="multilevel"/>
    <w:tmpl w:val="97F06312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4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DC6156"/>
    <w:multiLevelType w:val="multilevel"/>
    <w:tmpl w:val="EFB0D56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3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A372DF"/>
    <w:multiLevelType w:val="multilevel"/>
    <w:tmpl w:val="2AD8E65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7C5A30"/>
    <w:multiLevelType w:val="multilevel"/>
    <w:tmpl w:val="4D32E972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13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647EA9"/>
    <w:multiLevelType w:val="hybridMultilevel"/>
    <w:tmpl w:val="E4844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34045"/>
    <w:multiLevelType w:val="multilevel"/>
    <w:tmpl w:val="99F027FE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4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A851EB"/>
    <w:multiLevelType w:val="multilevel"/>
    <w:tmpl w:val="DE3EAA1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6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607433"/>
    <w:multiLevelType w:val="multilevel"/>
    <w:tmpl w:val="4D9CC722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7D797D"/>
    <w:multiLevelType w:val="hybridMultilevel"/>
    <w:tmpl w:val="F00C9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C3E2C"/>
    <w:multiLevelType w:val="multilevel"/>
    <w:tmpl w:val="99942EC0"/>
    <w:lvl w:ilvl="0">
      <w:start w:val="8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9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A52692"/>
    <w:multiLevelType w:val="hybridMultilevel"/>
    <w:tmpl w:val="15BA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06094"/>
    <w:multiLevelType w:val="hybridMultilevel"/>
    <w:tmpl w:val="95CE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C1FCE"/>
    <w:multiLevelType w:val="multilevel"/>
    <w:tmpl w:val="C83422EC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10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221AEB"/>
    <w:multiLevelType w:val="hybridMultilevel"/>
    <w:tmpl w:val="BEC4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D9"/>
    <w:rsid w:val="00002226"/>
    <w:rsid w:val="00103C70"/>
    <w:rsid w:val="001834AB"/>
    <w:rsid w:val="009C4177"/>
    <w:rsid w:val="00F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9F10F-D48E-4778-A711-F314E2E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D9A-2C34-4CCF-83F8-F64CD30E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2024-03-11T09:26:00Z</dcterms:created>
  <dcterms:modified xsi:type="dcterms:W3CDTF">2024-03-11T09:26:00Z</dcterms:modified>
</cp:coreProperties>
</file>