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1" w:rsidRDefault="00D24FA1" w:rsidP="00D24FA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2C3B8C5E" wp14:editId="0384B19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A1" w:rsidRDefault="00D24FA1" w:rsidP="00D24FA1">
      <w:pPr>
        <w:rPr>
          <w:sz w:val="34"/>
          <w:szCs w:val="34"/>
        </w:rPr>
      </w:pPr>
    </w:p>
    <w:p w:rsidR="00D24FA1" w:rsidRDefault="00D24FA1" w:rsidP="00D24FA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D24FA1" w:rsidRDefault="00D24FA1" w:rsidP="00D24FA1">
      <w:pPr>
        <w:jc w:val="center"/>
        <w:rPr>
          <w:b/>
          <w:sz w:val="12"/>
          <w:szCs w:val="12"/>
        </w:rPr>
      </w:pPr>
    </w:p>
    <w:p w:rsidR="00D24FA1" w:rsidRDefault="00D24FA1" w:rsidP="00D24FA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D24FA1" w:rsidRPr="00AA6923" w:rsidRDefault="00D24FA1" w:rsidP="00D24FA1">
      <w:pPr>
        <w:jc w:val="center"/>
        <w:rPr>
          <w:sz w:val="24"/>
          <w:szCs w:val="24"/>
          <w:u w:val="single"/>
        </w:rPr>
      </w:pP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2A35F4">
        <w:rPr>
          <w:sz w:val="24"/>
          <w:szCs w:val="24"/>
          <w:u w:val="single"/>
        </w:rPr>
        <w:t>05.09.2023</w:t>
      </w:r>
      <w:r>
        <w:rPr>
          <w:sz w:val="24"/>
          <w:szCs w:val="24"/>
        </w:rPr>
        <w:t>__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 xml:space="preserve">№ 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A35F4">
        <w:rPr>
          <w:sz w:val="24"/>
          <w:szCs w:val="24"/>
          <w:u w:val="single"/>
        </w:rPr>
        <w:t>525-п</w:t>
      </w:r>
      <w:r w:rsidRPr="00AA6923">
        <w:rPr>
          <w:sz w:val="24"/>
          <w:szCs w:val="24"/>
        </w:rPr>
        <w:t>__</w:t>
      </w:r>
    </w:p>
    <w:p w:rsidR="00D24FA1" w:rsidRDefault="00D24FA1" w:rsidP="00D24FA1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D24FA1" w:rsidRDefault="00D24FA1" w:rsidP="00D24FA1">
      <w:pPr>
        <w:jc w:val="center"/>
      </w:pPr>
    </w:p>
    <w:p w:rsidR="00D24FA1" w:rsidRDefault="00D24FA1" w:rsidP="00D24FA1">
      <w:pPr>
        <w:rPr>
          <w:color w:val="000000"/>
          <w:sz w:val="16"/>
          <w:szCs w:val="28"/>
        </w:rPr>
      </w:pPr>
    </w:p>
    <w:p w:rsidR="00306416" w:rsidRPr="007712F7" w:rsidRDefault="00306416" w:rsidP="00D24FA1">
      <w:pPr>
        <w:rPr>
          <w:color w:val="000000"/>
          <w:sz w:val="16"/>
          <w:szCs w:val="28"/>
        </w:rPr>
      </w:pPr>
    </w:p>
    <w:p w:rsidR="00CC352A" w:rsidRPr="00E964E8" w:rsidRDefault="00CC352A" w:rsidP="00CC352A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C352A" w:rsidRPr="00E964E8" w:rsidRDefault="00CC352A" w:rsidP="00CC352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</w:p>
    <w:p w:rsidR="00CC352A" w:rsidRPr="00E964E8" w:rsidRDefault="00CC352A" w:rsidP="00CC352A">
      <w:pPr>
        <w:rPr>
          <w:color w:val="000000"/>
          <w:szCs w:val="28"/>
        </w:rPr>
      </w:pPr>
    </w:p>
    <w:p w:rsidR="00CC352A" w:rsidRPr="00E964E8" w:rsidRDefault="00CC352A" w:rsidP="00CC352A">
      <w:pPr>
        <w:ind w:right="-1"/>
        <w:jc w:val="both"/>
        <w:rPr>
          <w:color w:val="000000"/>
          <w:szCs w:val="28"/>
        </w:rPr>
      </w:pPr>
    </w:p>
    <w:p w:rsidR="00CC352A" w:rsidRDefault="00CC352A" w:rsidP="00CC352A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>.12.202</w:t>
      </w:r>
      <w:r>
        <w:rPr>
          <w:color w:val="000000"/>
          <w:szCs w:val="28"/>
          <w:shd w:val="clear" w:color="auto" w:fill="FFFFFF"/>
        </w:rPr>
        <w:t>2</w:t>
      </w:r>
      <w:r w:rsidRPr="005143F2">
        <w:rPr>
          <w:color w:val="000000"/>
          <w:szCs w:val="28"/>
          <w:shd w:val="clear" w:color="auto" w:fill="FFFFFF"/>
        </w:rPr>
        <w:t xml:space="preserve"> </w:t>
      </w:r>
      <w:r w:rsidR="008B1A3F">
        <w:rPr>
          <w:color w:val="000000"/>
          <w:szCs w:val="28"/>
          <w:shd w:val="clear" w:color="auto" w:fill="FFFFFF"/>
        </w:rPr>
        <w:br/>
      </w:r>
      <w:r w:rsidRPr="005143F2">
        <w:rPr>
          <w:color w:val="000000"/>
          <w:szCs w:val="28"/>
          <w:shd w:val="clear" w:color="auto" w:fill="FFFFFF"/>
        </w:rPr>
        <w:t xml:space="preserve">№ </w:t>
      </w:r>
      <w:r>
        <w:rPr>
          <w:color w:val="000000"/>
          <w:szCs w:val="28"/>
          <w:shd w:val="clear" w:color="auto" w:fill="FFFFFF"/>
        </w:rPr>
        <w:t>286</w:t>
      </w:r>
      <w:r w:rsidRPr="005143F2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35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="003F0B71" w:rsidRPr="003F0B71">
        <w:rPr>
          <w:color w:val="000000"/>
          <w:szCs w:val="28"/>
          <w:shd w:val="clear" w:color="auto" w:fill="FFFFFF"/>
        </w:rPr>
        <w:t xml:space="preserve"> </w:t>
      </w:r>
      <w:r w:rsidR="003F0B71" w:rsidRPr="0077471D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 w:rsidR="003A2563" w:rsidRPr="0077471D">
        <w:rPr>
          <w:color w:val="000000"/>
          <w:szCs w:val="28"/>
          <w:shd w:val="clear" w:color="auto" w:fill="FFFFFF"/>
        </w:rPr>
        <w:t>27</w:t>
      </w:r>
      <w:r w:rsidR="003F0B71" w:rsidRPr="0077471D">
        <w:rPr>
          <w:color w:val="000000"/>
          <w:szCs w:val="28"/>
          <w:shd w:val="clear" w:color="auto" w:fill="FFFFFF"/>
        </w:rPr>
        <w:t>.0</w:t>
      </w:r>
      <w:r w:rsidR="003A2563" w:rsidRPr="0077471D">
        <w:rPr>
          <w:color w:val="000000"/>
          <w:szCs w:val="28"/>
          <w:shd w:val="clear" w:color="auto" w:fill="FFFFFF"/>
        </w:rPr>
        <w:t>7</w:t>
      </w:r>
      <w:r w:rsidR="003F0B71" w:rsidRPr="0077471D">
        <w:rPr>
          <w:color w:val="000000"/>
          <w:szCs w:val="28"/>
          <w:shd w:val="clear" w:color="auto" w:fill="FFFFFF"/>
        </w:rPr>
        <w:t>.2023 №</w:t>
      </w:r>
      <w:r w:rsidR="00ED0409" w:rsidRPr="0077471D">
        <w:rPr>
          <w:color w:val="000000"/>
          <w:szCs w:val="28"/>
          <w:shd w:val="clear" w:color="auto" w:fill="FFFFFF"/>
        </w:rPr>
        <w:t xml:space="preserve"> 3</w:t>
      </w:r>
      <w:r w:rsidR="003A2563" w:rsidRPr="0077471D">
        <w:rPr>
          <w:color w:val="000000"/>
          <w:szCs w:val="28"/>
          <w:shd w:val="clear" w:color="auto" w:fill="FFFFFF"/>
        </w:rPr>
        <w:t>66</w:t>
      </w:r>
      <w:r w:rsidR="003F0B71" w:rsidRPr="0077471D">
        <w:rPr>
          <w:color w:val="000000"/>
          <w:szCs w:val="28"/>
          <w:shd w:val="clear" w:color="auto" w:fill="FFFFFF"/>
        </w:rPr>
        <w:t>/4</w:t>
      </w:r>
      <w:r w:rsidR="003A2563" w:rsidRPr="0077471D">
        <w:rPr>
          <w:color w:val="000000"/>
          <w:szCs w:val="28"/>
          <w:shd w:val="clear" w:color="auto" w:fill="FFFFFF"/>
        </w:rPr>
        <w:t>4</w:t>
      </w:r>
      <w:r w:rsidR="003F0B71" w:rsidRPr="0077471D">
        <w:rPr>
          <w:color w:val="000000"/>
          <w:szCs w:val="28"/>
          <w:shd w:val="clear" w:color="auto" w:fill="FFFFFF"/>
        </w:rPr>
        <w:t>)</w:t>
      </w:r>
      <w:r w:rsidRPr="0077471D">
        <w:rPr>
          <w:color w:val="000000"/>
          <w:szCs w:val="28"/>
          <w:shd w:val="clear" w:color="auto" w:fill="FFFFFF"/>
        </w:rPr>
        <w:t>,</w:t>
      </w:r>
      <w:r w:rsidR="00306416">
        <w:rPr>
          <w:color w:val="000000"/>
          <w:szCs w:val="28"/>
          <w:shd w:val="clear" w:color="auto" w:fill="FFFFFF"/>
        </w:rPr>
        <w:t xml:space="preserve"> постановлением Правительства Московской области от 31.07.2023 № 561-ПП,</w:t>
      </w:r>
      <w:r w:rsidR="00EF0059" w:rsidRPr="0077471D">
        <w:rPr>
          <w:color w:val="000000"/>
          <w:szCs w:val="28"/>
          <w:shd w:val="clear" w:color="auto" w:fill="FFFFFF"/>
        </w:rPr>
        <w:t xml:space="preserve"> выпиской из сводной бюджетной росписи расходов на 2023 год и плановый период 2024-2025 годов (по состоянию на 17.08.2023)</w:t>
      </w:r>
      <w:r w:rsidR="00EF0059">
        <w:rPr>
          <w:color w:val="000000"/>
          <w:szCs w:val="28"/>
          <w:shd w:val="clear" w:color="auto" w:fill="FFFFFF"/>
        </w:rPr>
        <w:t>,</w:t>
      </w:r>
      <w:r w:rsidRPr="005143F2">
        <w:rPr>
          <w:color w:val="000000"/>
          <w:szCs w:val="28"/>
          <w:shd w:val="clear" w:color="auto" w:fill="FFFFFF"/>
        </w:rPr>
        <w:t xml:space="preserve">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6A63EE">
        <w:rPr>
          <w:color w:val="000000"/>
          <w:szCs w:val="28"/>
          <w:shd w:val="clear" w:color="auto" w:fill="FFFFFF"/>
        </w:rPr>
        <w:t>31</w:t>
      </w:r>
      <w:r w:rsidRPr="005143F2">
        <w:rPr>
          <w:color w:val="000000"/>
          <w:szCs w:val="28"/>
          <w:shd w:val="clear" w:color="auto" w:fill="FFFFFF"/>
        </w:rPr>
        <w:t>.</w:t>
      </w:r>
      <w:r w:rsidR="00EB7B60">
        <w:rPr>
          <w:color w:val="000000"/>
          <w:szCs w:val="28"/>
          <w:shd w:val="clear" w:color="auto" w:fill="FFFFFF"/>
        </w:rPr>
        <w:t>0</w:t>
      </w:r>
      <w:r w:rsidR="003A2563">
        <w:rPr>
          <w:color w:val="000000"/>
          <w:szCs w:val="28"/>
          <w:shd w:val="clear" w:color="auto" w:fill="FFFFFF"/>
        </w:rPr>
        <w:t>8</w:t>
      </w:r>
      <w:r w:rsidRPr="005143F2">
        <w:rPr>
          <w:color w:val="000000"/>
          <w:szCs w:val="28"/>
          <w:shd w:val="clear" w:color="auto" w:fill="FFFFFF"/>
        </w:rPr>
        <w:t>.202</w:t>
      </w:r>
      <w:r w:rsidR="003F0B71"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6A63EE">
        <w:rPr>
          <w:color w:val="000000"/>
          <w:szCs w:val="28"/>
          <w:shd w:val="clear" w:color="auto" w:fill="FFFFFF"/>
        </w:rPr>
        <w:t>74</w:t>
      </w:r>
      <w:r w:rsidRPr="005143F2">
        <w:rPr>
          <w:color w:val="000000"/>
          <w:szCs w:val="28"/>
          <w:shd w:val="clear" w:color="auto" w:fill="FFFFFF"/>
        </w:rPr>
        <w:t>, постановляю:</w:t>
      </w:r>
    </w:p>
    <w:p w:rsidR="00CC352A" w:rsidRPr="005E251B" w:rsidRDefault="00CC352A" w:rsidP="00CC352A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</w:t>
      </w:r>
      <w:r w:rsidR="0077471D">
        <w:rPr>
          <w:rFonts w:eastAsia="Times New Roman" w:cs="Times New Roman"/>
          <w:color w:val="000000"/>
          <w:szCs w:val="28"/>
          <w:lang w:eastAsia="ru-RU"/>
        </w:rPr>
        <w:t>, изложив её в новой редакции, согласно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 прил</w:t>
      </w:r>
      <w:r w:rsidR="0077471D">
        <w:rPr>
          <w:rFonts w:eastAsia="Times New Roman" w:cs="Times New Roman"/>
          <w:color w:val="000000"/>
          <w:szCs w:val="28"/>
          <w:lang w:eastAsia="ru-RU"/>
        </w:rPr>
        <w:t>ожению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C352A" w:rsidRPr="00285E21" w:rsidRDefault="00CC352A" w:rsidP="00CC352A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C352A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CC352A" w:rsidRPr="00285E21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C352A" w:rsidRPr="00E964E8" w:rsidRDefault="00CC352A" w:rsidP="00CC352A">
      <w:pPr>
        <w:ind w:left="284" w:firstLine="567"/>
        <w:jc w:val="both"/>
        <w:rPr>
          <w:color w:val="000000"/>
          <w:szCs w:val="28"/>
        </w:rPr>
      </w:pPr>
    </w:p>
    <w:p w:rsidR="002A35F4" w:rsidRDefault="00CC352A" w:rsidP="00CC352A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2A35F4" w:rsidSect="00D24FA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2A35F4" w:rsidRDefault="002A3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ПРИЛОЖЕНИЕ  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9D5FA9" w:rsidRPr="000D4890" w:rsidRDefault="009D5FA9" w:rsidP="009D5FA9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2A35F4">
        <w:rPr>
          <w:bCs/>
          <w:sz w:val="22"/>
          <w:szCs w:val="28"/>
          <w:u w:val="single"/>
        </w:rPr>
        <w:t>05.09.2023</w:t>
      </w:r>
      <w:r w:rsidRPr="0054383C">
        <w:rPr>
          <w:bCs/>
          <w:sz w:val="22"/>
          <w:szCs w:val="28"/>
        </w:rPr>
        <w:t>_№_</w:t>
      </w:r>
      <w:r w:rsidR="002A35F4">
        <w:rPr>
          <w:bCs/>
          <w:sz w:val="22"/>
          <w:szCs w:val="28"/>
          <w:u w:val="single"/>
        </w:rPr>
        <w:t>525-п</w:t>
      </w:r>
      <w:r w:rsidRPr="0054383C">
        <w:rPr>
          <w:bCs/>
          <w:sz w:val="22"/>
          <w:szCs w:val="28"/>
        </w:rPr>
        <w:t>_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77471D" w:rsidRPr="00285E21" w:rsidRDefault="0077471D" w:rsidP="0077471D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>
        <w:rPr>
          <w:rFonts w:eastAsia="Times New Roman" w:cs="Times New Roman"/>
          <w:b/>
          <w:bCs/>
          <w:sz w:val="22"/>
          <w:szCs w:val="20"/>
          <w:lang w:eastAsia="ru-RU"/>
        </w:rPr>
        <w:t>М</w:t>
      </w: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>униципальн</w:t>
      </w:r>
      <w:r>
        <w:rPr>
          <w:rFonts w:eastAsia="Times New Roman" w:cs="Times New Roman"/>
          <w:b/>
          <w:bCs/>
          <w:sz w:val="22"/>
          <w:szCs w:val="20"/>
          <w:lang w:eastAsia="ru-RU"/>
        </w:rPr>
        <w:t>ая</w:t>
      </w: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 программ</w:t>
      </w:r>
      <w:r>
        <w:rPr>
          <w:rFonts w:eastAsia="Times New Roman" w:cs="Times New Roman"/>
          <w:b/>
          <w:bCs/>
          <w:sz w:val="22"/>
          <w:szCs w:val="20"/>
          <w:lang w:eastAsia="ru-RU"/>
        </w:rPr>
        <w:t>а</w:t>
      </w: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</w:t>
      </w:r>
      <w:r>
        <w:rPr>
          <w:rFonts w:eastAsia="Times New Roman" w:cs="Times New Roman"/>
          <w:b/>
          <w:sz w:val="22"/>
          <w:szCs w:val="20"/>
          <w:lang w:eastAsia="ru-RU"/>
        </w:rPr>
        <w:t xml:space="preserve"> и туризм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» на 202</w:t>
      </w:r>
      <w:r>
        <w:rPr>
          <w:rFonts w:eastAsia="Times New Roman" w:cs="Times New Roman"/>
          <w:b/>
          <w:sz w:val="22"/>
          <w:szCs w:val="20"/>
          <w:lang w:eastAsia="ru-RU"/>
        </w:rPr>
        <w:t>3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-202</w:t>
      </w:r>
      <w:r>
        <w:rPr>
          <w:rFonts w:eastAsia="Times New Roman" w:cs="Times New Roman"/>
          <w:b/>
          <w:sz w:val="22"/>
          <w:szCs w:val="20"/>
          <w:lang w:eastAsia="ru-RU"/>
        </w:rPr>
        <w:t>7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 xml:space="preserve"> годы</w:t>
      </w:r>
    </w:p>
    <w:p w:rsidR="0077471D" w:rsidRPr="00BE27AD" w:rsidRDefault="0077471D" w:rsidP="0077471D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  <w:bookmarkStart w:id="0" w:name="_GoBack"/>
      <w:bookmarkEnd w:id="0"/>
    </w:p>
    <w:p w:rsidR="0077471D" w:rsidRPr="007939E5" w:rsidRDefault="0077471D" w:rsidP="0077471D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center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>
              <w:rPr>
                <w:rFonts w:cs="Times New Roman"/>
                <w:sz w:val="24"/>
              </w:rPr>
              <w:t>Забойкин Е.В.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745756" w:rsidRPr="00AA200C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0273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01648D" w:rsidRPr="0001648D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01648D" w:rsidRPr="0001648D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образования в сфере культуры»</w:t>
            </w:r>
          </w:p>
          <w:p w:rsidR="00C621B6" w:rsidRPr="00AA200C" w:rsidRDefault="0001648D" w:rsidP="005E24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</w:tc>
      </w:tr>
      <w:tr w:rsidR="00745756" w:rsidRPr="003063AA" w:rsidTr="00652713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1648D" w:rsidRPr="003063AA" w:rsidTr="0001648D">
        <w:tc>
          <w:tcPr>
            <w:tcW w:w="5387" w:type="dxa"/>
            <w:vMerge/>
            <w:tcBorders>
              <w:right w:val="nil"/>
            </w:tcBorders>
          </w:tcPr>
          <w:p w:rsidR="0001648D" w:rsidRPr="003063AA" w:rsidRDefault="0001648D" w:rsidP="000164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48D" w:rsidRPr="003063AA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D" w:rsidRPr="002766A3" w:rsidRDefault="0001648D" w:rsidP="00016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1D612F" w:rsidRPr="00350802" w:rsidTr="00652713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793406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3406">
              <w:rPr>
                <w:rFonts w:cs="Times New Roman"/>
                <w:b/>
                <w:sz w:val="24"/>
                <w:szCs w:val="24"/>
              </w:rPr>
              <w:t>751 341,8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3406">
              <w:rPr>
                <w:rFonts w:cs="Times New Roman"/>
                <w:b/>
                <w:sz w:val="24"/>
                <w:szCs w:val="24"/>
              </w:rPr>
              <w:t>164 337,1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3406">
              <w:rPr>
                <w:rFonts w:cs="Times New Roman"/>
                <w:b/>
                <w:sz w:val="24"/>
                <w:szCs w:val="24"/>
              </w:rPr>
              <w:t>149 791,8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1D6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3406">
              <w:rPr>
                <w:rFonts w:cs="Times New Roman"/>
                <w:b/>
                <w:sz w:val="24"/>
                <w:szCs w:val="24"/>
              </w:rPr>
              <w:t>148 321,7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7934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14</w:t>
            </w:r>
            <w:r w:rsidR="00793406">
              <w:rPr>
                <w:rFonts w:cs="Times New Roman"/>
                <w:b/>
                <w:sz w:val="24"/>
                <w:szCs w:val="24"/>
              </w:rPr>
              <w:t>4</w:t>
            </w:r>
            <w:r w:rsidRPr="00CD3BB6">
              <w:rPr>
                <w:rFonts w:cs="Times New Roman"/>
                <w:b/>
                <w:sz w:val="24"/>
                <w:szCs w:val="24"/>
              </w:rPr>
              <w:t> </w:t>
            </w:r>
            <w:r w:rsidR="00793406">
              <w:rPr>
                <w:rFonts w:cs="Times New Roman"/>
                <w:b/>
                <w:sz w:val="24"/>
                <w:szCs w:val="24"/>
              </w:rPr>
              <w:t>445</w:t>
            </w:r>
            <w:r w:rsidRPr="00CD3BB6">
              <w:rPr>
                <w:rFonts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7934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14</w:t>
            </w:r>
            <w:r w:rsidR="00793406">
              <w:rPr>
                <w:rFonts w:cs="Times New Roman"/>
                <w:b/>
                <w:sz w:val="24"/>
                <w:szCs w:val="24"/>
              </w:rPr>
              <w:t>4</w:t>
            </w:r>
            <w:r w:rsidRPr="00CD3BB6">
              <w:rPr>
                <w:rFonts w:cs="Times New Roman"/>
                <w:b/>
                <w:sz w:val="24"/>
                <w:szCs w:val="24"/>
              </w:rPr>
              <w:t> </w:t>
            </w:r>
            <w:r w:rsidR="00793406">
              <w:rPr>
                <w:rFonts w:cs="Times New Roman"/>
                <w:b/>
                <w:sz w:val="24"/>
                <w:szCs w:val="24"/>
              </w:rPr>
              <w:t>445</w:t>
            </w:r>
            <w:r w:rsidRPr="00CD3BB6">
              <w:rPr>
                <w:rFonts w:cs="Times New Roman"/>
                <w:b/>
                <w:sz w:val="24"/>
                <w:szCs w:val="24"/>
              </w:rPr>
              <w:t>,6</w:t>
            </w:r>
          </w:p>
        </w:tc>
      </w:tr>
      <w:tr w:rsidR="001D612F" w:rsidRPr="003063AA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227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10 589,56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5 077,4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2 918,26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2 593,9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227BF7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227BF7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D612F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513450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513,1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D612F" w:rsidRPr="00D35FE6" w:rsidTr="00D6041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50" w:rsidRPr="00793406" w:rsidRDefault="00793406" w:rsidP="005134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740 239,14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159 088,6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227BF7" w:rsidP="001D612F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146 700,44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1D612F" w:rsidP="00227BF7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145 </w:t>
            </w:r>
            <w:r w:rsidR="00227BF7" w:rsidRPr="00793406">
              <w:rPr>
                <w:sz w:val="24"/>
                <w:szCs w:val="24"/>
              </w:rPr>
              <w:t>5</w:t>
            </w:r>
            <w:r w:rsidRPr="00793406">
              <w:rPr>
                <w:sz w:val="24"/>
                <w:szCs w:val="24"/>
              </w:rPr>
              <w:t>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793406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144 </w:t>
            </w:r>
            <w:r w:rsidR="00793406">
              <w:rPr>
                <w:sz w:val="24"/>
                <w:szCs w:val="24"/>
              </w:rPr>
              <w:t>4</w:t>
            </w:r>
            <w:r w:rsidRPr="00CD3BB6">
              <w:rPr>
                <w:sz w:val="24"/>
                <w:szCs w:val="24"/>
              </w:rPr>
              <w:t>45,6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793406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144 </w:t>
            </w:r>
            <w:r w:rsidR="00793406">
              <w:rPr>
                <w:sz w:val="24"/>
                <w:szCs w:val="24"/>
              </w:rPr>
              <w:t>4</w:t>
            </w:r>
            <w:r w:rsidRPr="00CD3BB6">
              <w:rPr>
                <w:sz w:val="24"/>
                <w:szCs w:val="24"/>
              </w:rPr>
              <w:t>45,6</w:t>
            </w:r>
          </w:p>
        </w:tc>
      </w:tr>
      <w:tr w:rsidR="001D612F" w:rsidRPr="00D35FE6" w:rsidTr="00D6041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12F" w:rsidRPr="003063AA" w:rsidRDefault="001D612F" w:rsidP="001D61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513450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1D612F" w:rsidP="001D6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1D612F" w:rsidP="001D612F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793406" w:rsidRDefault="001D612F" w:rsidP="001D612F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2F" w:rsidRPr="00CD3BB6" w:rsidRDefault="001D612F" w:rsidP="001D612F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</w:tr>
    </w:tbl>
    <w:p w:rsidR="00EF0059" w:rsidRDefault="00EF0059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77471D" w:rsidRPr="0077471D" w:rsidRDefault="0077471D" w:rsidP="0077471D">
      <w:pPr>
        <w:pStyle w:val="ae"/>
        <w:numPr>
          <w:ilvl w:val="0"/>
          <w:numId w:val="1"/>
        </w:numPr>
        <w:spacing w:line="216" w:lineRule="auto"/>
        <w:jc w:val="center"/>
        <w:rPr>
          <w:rFonts w:eastAsia="Calibri" w:cs="Times New Roman"/>
          <w:b/>
          <w:spacing w:val="12"/>
          <w:sz w:val="22"/>
        </w:rPr>
      </w:pPr>
      <w:r w:rsidRPr="0077471D">
        <w:rPr>
          <w:rFonts w:eastAsia="Calibri" w:cs="Times New Roman"/>
          <w:b/>
          <w:spacing w:val="12"/>
          <w:sz w:val="22"/>
        </w:rPr>
        <w:lastRenderedPageBreak/>
        <w:t xml:space="preserve">Общая характеристика сферы реализации муниципальной программы </w:t>
      </w:r>
      <w:r w:rsidRPr="0077471D">
        <w:rPr>
          <w:rFonts w:cs="Times New Roman"/>
          <w:b/>
          <w:spacing w:val="12"/>
          <w:sz w:val="22"/>
        </w:rPr>
        <w:t>«Культура и туризм» на 202</w:t>
      </w:r>
      <w:r w:rsidR="006E2A91">
        <w:rPr>
          <w:rFonts w:cs="Times New Roman"/>
          <w:b/>
          <w:spacing w:val="12"/>
          <w:sz w:val="22"/>
        </w:rPr>
        <w:t>3</w:t>
      </w:r>
      <w:r w:rsidRPr="0077471D">
        <w:rPr>
          <w:rFonts w:cs="Times New Roman"/>
          <w:b/>
          <w:spacing w:val="12"/>
          <w:sz w:val="22"/>
        </w:rPr>
        <w:t>-202</w:t>
      </w:r>
      <w:r w:rsidR="006E2A91">
        <w:rPr>
          <w:rFonts w:cs="Times New Roman"/>
          <w:b/>
          <w:spacing w:val="12"/>
          <w:sz w:val="22"/>
        </w:rPr>
        <w:t>7</w:t>
      </w:r>
      <w:r w:rsidRPr="0077471D">
        <w:rPr>
          <w:rFonts w:cs="Times New Roman"/>
          <w:b/>
          <w:spacing w:val="12"/>
          <w:sz w:val="22"/>
        </w:rPr>
        <w:t xml:space="preserve"> годы.</w:t>
      </w:r>
    </w:p>
    <w:p w:rsidR="0077471D" w:rsidRPr="00D34321" w:rsidRDefault="0077471D" w:rsidP="0077471D">
      <w:pPr>
        <w:spacing w:line="216" w:lineRule="auto"/>
        <w:jc w:val="center"/>
        <w:rPr>
          <w:rFonts w:cs="Times New Roman"/>
          <w:spacing w:val="12"/>
          <w:sz w:val="22"/>
        </w:rPr>
      </w:pPr>
    </w:p>
    <w:p w:rsidR="0077471D" w:rsidRPr="00D34321" w:rsidRDefault="0077471D" w:rsidP="0077471D">
      <w:pPr>
        <w:spacing w:line="216" w:lineRule="auto"/>
        <w:jc w:val="center"/>
        <w:rPr>
          <w:rFonts w:cs="Times New Roman"/>
          <w:spacing w:val="12"/>
          <w:sz w:val="21"/>
          <w:szCs w:val="21"/>
        </w:rPr>
      </w:pPr>
      <w:r w:rsidRPr="00D34321">
        <w:rPr>
          <w:rFonts w:cs="Times New Roman"/>
          <w:spacing w:val="12"/>
          <w:sz w:val="21"/>
          <w:szCs w:val="21"/>
        </w:rPr>
        <w:t>2.1. Общие положения.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</w:t>
      </w:r>
      <w:r>
        <w:rPr>
          <w:rFonts w:eastAsiaTheme="minorEastAsia" w:cs="Times New Roman"/>
          <w:sz w:val="21"/>
          <w:szCs w:val="21"/>
          <w:lang w:eastAsia="ru-RU"/>
        </w:rPr>
        <w:t>и туризм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» на 2023-2027 годы (далее Программа). 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 </w:t>
      </w:r>
    </w:p>
    <w:p w:rsidR="0077471D" w:rsidRPr="00D34321" w:rsidRDefault="0077471D" w:rsidP="0077471D">
      <w:pPr>
        <w:spacing w:line="216" w:lineRule="auto"/>
        <w:jc w:val="center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2.2. Характеристика ситуации и основных проблем сферы культуры города Лыткарино</w:t>
      </w:r>
    </w:p>
    <w:p w:rsidR="0077471D" w:rsidRPr="00D34321" w:rsidRDefault="0077471D" w:rsidP="0077471D">
      <w:pPr>
        <w:spacing w:line="216" w:lineRule="auto"/>
        <w:rPr>
          <w:rFonts w:eastAsiaTheme="minorEastAsia" w:cs="Times New Roman"/>
          <w:sz w:val="21"/>
          <w:szCs w:val="21"/>
          <w:lang w:eastAsia="ru-RU"/>
        </w:rPr>
      </w:pP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77471D" w:rsidRPr="00D34321" w:rsidRDefault="0077471D" w:rsidP="0077471D">
      <w:pPr>
        <w:spacing w:line="216" w:lineRule="auto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Мероприятия подпрограммы направлены на решение такой задачи, как создание благоприятных условий для формирования духовно-нравственных ориентиров у молодого поколения лыткаринцев.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77471D" w:rsidRPr="00D34321" w:rsidRDefault="0077471D" w:rsidP="0077471D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77471D" w:rsidRDefault="0077471D" w:rsidP="0077471D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77471D" w:rsidRDefault="0077471D" w:rsidP="0077471D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:rsidR="0077471D" w:rsidRDefault="0077471D" w:rsidP="0077471D">
      <w:pPr>
        <w:numPr>
          <w:ilvl w:val="0"/>
          <w:numId w:val="2"/>
        </w:numPr>
        <w:contextualSpacing/>
        <w:jc w:val="center"/>
        <w:rPr>
          <w:rFonts w:cs="Times New Roman"/>
          <w:b/>
          <w:bCs/>
          <w:sz w:val="22"/>
        </w:rPr>
      </w:pPr>
      <w:r w:rsidRPr="00D34321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</w:t>
      </w:r>
      <w:r>
        <w:rPr>
          <w:rFonts w:cs="Times New Roman"/>
          <w:b/>
          <w:bCs/>
          <w:sz w:val="22"/>
        </w:rPr>
        <w:t xml:space="preserve"> и туризм</w:t>
      </w:r>
      <w:r w:rsidRPr="00D34321">
        <w:rPr>
          <w:rFonts w:cs="Times New Roman"/>
          <w:b/>
          <w:bCs/>
          <w:sz w:val="22"/>
        </w:rPr>
        <w:t>» на 202</w:t>
      </w:r>
      <w:r>
        <w:rPr>
          <w:rFonts w:cs="Times New Roman"/>
          <w:b/>
          <w:bCs/>
          <w:sz w:val="22"/>
        </w:rPr>
        <w:t>3</w:t>
      </w:r>
      <w:r w:rsidRPr="00D34321">
        <w:rPr>
          <w:rFonts w:cs="Times New Roman"/>
          <w:b/>
          <w:bCs/>
          <w:sz w:val="22"/>
        </w:rPr>
        <w:t>-202</w:t>
      </w:r>
      <w:r>
        <w:rPr>
          <w:rFonts w:cs="Times New Roman"/>
          <w:b/>
          <w:bCs/>
          <w:sz w:val="22"/>
        </w:rPr>
        <w:t>7</w:t>
      </w:r>
      <w:r w:rsidRPr="00D34321">
        <w:rPr>
          <w:rFonts w:cs="Times New Roman"/>
          <w:b/>
          <w:bCs/>
          <w:sz w:val="22"/>
        </w:rPr>
        <w:t xml:space="preserve"> годы</w:t>
      </w:r>
    </w:p>
    <w:p w:rsidR="0077471D" w:rsidRDefault="0077471D" w:rsidP="0077471D">
      <w:pPr>
        <w:ind w:left="720"/>
        <w:contextualSpacing/>
        <w:rPr>
          <w:rFonts w:cs="Times New Roman"/>
          <w:b/>
          <w:bCs/>
          <w:sz w:val="22"/>
        </w:rPr>
      </w:pPr>
    </w:p>
    <w:tbl>
      <w:tblPr>
        <w:tblW w:w="157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4536"/>
        <w:gridCol w:w="1417"/>
        <w:gridCol w:w="1146"/>
        <w:gridCol w:w="1231"/>
        <w:gridCol w:w="27"/>
        <w:gridCol w:w="771"/>
        <w:gridCol w:w="142"/>
        <w:gridCol w:w="936"/>
        <w:gridCol w:w="992"/>
        <w:gridCol w:w="1276"/>
        <w:gridCol w:w="1082"/>
        <w:gridCol w:w="1641"/>
      </w:tblGrid>
      <w:tr w:rsidR="0077471D" w:rsidRPr="002766A3" w:rsidTr="0077471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2766A3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77471D" w:rsidRPr="002766A3" w:rsidTr="0077471D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471D" w:rsidRPr="002766A3" w:rsidTr="0077471D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77471D" w:rsidRPr="002766A3" w:rsidTr="0077471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widowControl w:val="0"/>
              <w:suppressAutoHyphens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:rsidR="0077471D" w:rsidRPr="002766A3" w:rsidRDefault="0077471D" w:rsidP="0077471D">
            <w:pPr>
              <w:widowControl w:val="0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77471D" w:rsidRPr="002766A3" w:rsidTr="0077471D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1, 02.02</w:t>
            </w:r>
          </w:p>
        </w:tc>
      </w:tr>
      <w:tr w:rsidR="0077471D" w:rsidRPr="002766A3" w:rsidTr="0077471D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2 </w:t>
            </w:r>
          </w:p>
          <w:p w:rsidR="0077471D" w:rsidRPr="00066012" w:rsidRDefault="0077471D" w:rsidP="0077471D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объектов культурного наследия,</w:t>
            </w:r>
            <w:r w:rsidRPr="00066012">
              <w:rPr>
                <w:rFonts w:cs="Times New Roman"/>
                <w:sz w:val="18"/>
                <w:szCs w:val="20"/>
              </w:rPr>
              <w:t xml:space="preserve"> находящихся в собственности муниципальных образований,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766A3">
              <w:rPr>
                <w:rFonts w:eastAsia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1, 02.01</w:t>
            </w:r>
          </w:p>
        </w:tc>
      </w:tr>
      <w:tr w:rsidR="0077471D" w:rsidRPr="002766A3" w:rsidTr="0077471D">
        <w:trPr>
          <w:trHeight w:val="1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3</w:t>
            </w:r>
          </w:p>
          <w:p w:rsidR="0077471D" w:rsidRPr="00066012" w:rsidRDefault="0077471D" w:rsidP="0077471D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1, 01.01</w:t>
            </w:r>
          </w:p>
        </w:tc>
      </w:tr>
      <w:tr w:rsidR="0077471D" w:rsidRPr="002766A3" w:rsidTr="0077471D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tabs>
                <w:tab w:val="left" w:pos="8561"/>
              </w:tabs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77471D" w:rsidRPr="002766A3" w:rsidTr="0077471D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Целевой показатель</w:t>
            </w:r>
            <w:r w:rsidRPr="002766A3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  <w:p w:rsidR="0077471D" w:rsidRPr="002766A3" w:rsidRDefault="0077471D" w:rsidP="0077471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Цифровизация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2, 01.01</w:t>
            </w:r>
          </w:p>
        </w:tc>
      </w:tr>
      <w:tr w:rsidR="0077471D" w:rsidRPr="002766A3" w:rsidTr="0077471D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77471D" w:rsidRPr="002766A3" w:rsidTr="0077471D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>1</w:t>
            </w:r>
          </w:p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Макропоказатель подпрограммы. </w:t>
            </w:r>
          </w:p>
          <w:p w:rsidR="0077471D" w:rsidRPr="00066012" w:rsidRDefault="0077471D" w:rsidP="0077471D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88033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103879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107400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109160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3, 01.02</w:t>
            </w:r>
          </w:p>
        </w:tc>
      </w:tr>
      <w:tr w:rsidR="0077471D" w:rsidRPr="002766A3" w:rsidTr="0077471D">
        <w:trPr>
          <w:trHeight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Показатель в соглашении с ФОИВ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2828">
              <w:rPr>
                <w:rFonts w:eastAsia="Times New Roman" w:cs="Times New Roman"/>
                <w:sz w:val="20"/>
                <w:szCs w:val="20"/>
              </w:rPr>
              <w:t>406780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488136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569492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813560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894916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3, 01.03</w:t>
            </w:r>
          </w:p>
        </w:tc>
      </w:tr>
      <w:tr w:rsidR="0077471D" w:rsidRPr="002766A3" w:rsidTr="0077471D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3</w:t>
            </w:r>
          </w:p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ind w:left="-114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А1.01</w:t>
            </w:r>
          </w:p>
        </w:tc>
      </w:tr>
      <w:tr w:rsidR="0077471D" w:rsidRPr="002766A3" w:rsidTr="0077471D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2766A3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2766A3">
              <w:rPr>
                <w:rFonts w:cs="Times New Roman"/>
                <w:bCs/>
                <w:sz w:val="24"/>
                <w:szCs w:val="24"/>
              </w:rPr>
              <w:t>деятельности, кинематографии»</w:t>
            </w:r>
          </w:p>
        </w:tc>
      </w:tr>
      <w:tr w:rsidR="0077471D" w:rsidRPr="002766A3" w:rsidTr="0077471D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651,547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781,582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910,385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1166,757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1295,422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1424,224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2, 01.02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2, 01.03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2, 03.01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2, 03.02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2, 03.03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3, 01.03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3, 02.01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3, 02.02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А1.01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4, 01.02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4, 05.02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4, 05.04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4, 06.02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5, 01.01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А1.01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6, 02.01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А1.01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А1.02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А1.03</w:t>
            </w:r>
          </w:p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6, 04.02</w:t>
            </w:r>
          </w:p>
        </w:tc>
      </w:tr>
      <w:tr w:rsidR="0077471D" w:rsidRPr="002766A3" w:rsidTr="0077471D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>
              <w:rPr>
                <w:rFonts w:eastAsia="Times New Roman" w:cs="Times New Roman"/>
                <w:sz w:val="18"/>
                <w:szCs w:val="20"/>
              </w:rPr>
              <w:t>7</w:t>
            </w:r>
          </w:p>
          <w:p w:rsidR="0077471D" w:rsidRPr="00066012" w:rsidRDefault="0077471D" w:rsidP="0077471D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ind w:left="-114" w:right="-102"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77471D" w:rsidRPr="002766A3" w:rsidRDefault="0077471D" w:rsidP="0077471D">
            <w:pPr>
              <w:suppressAutoHyphens/>
              <w:ind w:left="-114" w:right="-102"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2766A3" w:rsidRDefault="0077471D" w:rsidP="0077471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4, 01.02</w:t>
            </w:r>
          </w:p>
        </w:tc>
      </w:tr>
      <w:tr w:rsidR="00E503E9" w:rsidRPr="002766A3" w:rsidTr="00E503E9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E9" w:rsidRPr="009E5C19" w:rsidRDefault="00E503E9" w:rsidP="00E503E9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3E9" w:rsidRPr="00107442" w:rsidRDefault="00E503E9" w:rsidP="00E503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E503E9" w:rsidRPr="00107442" w:rsidRDefault="00E503E9" w:rsidP="00E503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3E9" w:rsidRPr="00107442" w:rsidRDefault="00E503E9" w:rsidP="00E503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E503E9" w:rsidRPr="00107442" w:rsidRDefault="00E503E9" w:rsidP="00E503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E9" w:rsidRPr="00107442" w:rsidRDefault="00E503E9" w:rsidP="00E503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E9" w:rsidRPr="00107442" w:rsidRDefault="00E503E9" w:rsidP="00E503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E9" w:rsidRPr="00107442" w:rsidRDefault="00E503E9" w:rsidP="00E503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E9" w:rsidRPr="00107442" w:rsidRDefault="00E503E9" w:rsidP="00E503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E9" w:rsidRPr="00107442" w:rsidRDefault="00E503E9" w:rsidP="00E503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E9" w:rsidRPr="00107442" w:rsidRDefault="00E503E9" w:rsidP="00E503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AC2" w:rsidRPr="00AE6AC2" w:rsidRDefault="00AE6AC2" w:rsidP="00AE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E6AC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07</w:t>
            </w:r>
          </w:p>
          <w:p w:rsidR="00E503E9" w:rsidRPr="00107442" w:rsidRDefault="00AE6AC2" w:rsidP="00AE6AC2">
            <w:pPr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E503E9" w:rsidRPr="002766A3" w:rsidTr="0077471D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2766A3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E503E9" w:rsidRPr="002766A3" w:rsidTr="0077471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1</w:t>
            </w:r>
          </w:p>
          <w:p w:rsidR="00E503E9" w:rsidRPr="00066012" w:rsidRDefault="00E503E9" w:rsidP="00E503E9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ind w:left="-114" w:right="-102"/>
              <w:jc w:val="center"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:rsidR="00E503E9" w:rsidRPr="00066012" w:rsidRDefault="00E503E9" w:rsidP="00E503E9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lastRenderedPageBreak/>
              <w:t>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А1.01</w:t>
            </w:r>
          </w:p>
        </w:tc>
      </w:tr>
      <w:tr w:rsidR="00E503E9" w:rsidRPr="002766A3" w:rsidTr="0077471D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6</w:t>
            </w:r>
          </w:p>
          <w:p w:rsidR="00E503E9" w:rsidRPr="00066012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5, 01.01</w:t>
            </w:r>
          </w:p>
        </w:tc>
      </w:tr>
      <w:tr w:rsidR="00E503E9" w:rsidRPr="002766A3" w:rsidTr="0077471D">
        <w:trPr>
          <w:trHeight w:val="343"/>
        </w:trPr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>Подпрограмма 6«Развитие образования в сфере культуры»</w:t>
            </w:r>
          </w:p>
        </w:tc>
      </w:tr>
      <w:tr w:rsidR="00E503E9" w:rsidRPr="002766A3" w:rsidTr="0077471D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:rsidR="00E503E9" w:rsidRPr="00066012" w:rsidRDefault="00E503E9" w:rsidP="00E503E9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 xml:space="preserve">6, 01.01, </w:t>
            </w:r>
          </w:p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6, 02.01</w:t>
            </w:r>
          </w:p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6, 02.02</w:t>
            </w:r>
          </w:p>
        </w:tc>
      </w:tr>
      <w:tr w:rsidR="00E503E9" w:rsidRPr="002766A3" w:rsidTr="0077471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:rsidR="00E503E9" w:rsidRPr="00066012" w:rsidRDefault="00E503E9" w:rsidP="00E503E9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6, 01.01</w:t>
            </w:r>
          </w:p>
        </w:tc>
      </w:tr>
      <w:tr w:rsidR="00E503E9" w:rsidRPr="002766A3" w:rsidTr="0077471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E503E9" w:rsidRPr="00066012" w:rsidRDefault="00E503E9" w:rsidP="00E503E9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Федеральный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А1.03</w:t>
            </w:r>
          </w:p>
        </w:tc>
      </w:tr>
      <w:tr w:rsidR="00E503E9" w:rsidRPr="002766A3" w:rsidTr="0077471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E503E9" w:rsidRPr="00066012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А1.01</w:t>
            </w:r>
          </w:p>
        </w:tc>
      </w:tr>
      <w:tr w:rsidR="00E503E9" w:rsidRPr="002766A3" w:rsidTr="0077471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7</w:t>
            </w:r>
          </w:p>
          <w:p w:rsidR="00E503E9" w:rsidRPr="00066012" w:rsidRDefault="00E503E9" w:rsidP="00E503E9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066012" w:rsidRDefault="00E503E9" w:rsidP="00E503E9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E9" w:rsidRPr="002766A3" w:rsidRDefault="00E503E9" w:rsidP="00E503E9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А1.02</w:t>
            </w:r>
          </w:p>
        </w:tc>
      </w:tr>
    </w:tbl>
    <w:p w:rsidR="0077471D" w:rsidRDefault="0077471D" w:rsidP="0077471D">
      <w:pPr>
        <w:contextualSpacing/>
        <w:rPr>
          <w:rFonts w:cs="Times New Roman"/>
          <w:b/>
          <w:bCs/>
          <w:sz w:val="22"/>
        </w:rPr>
      </w:pPr>
    </w:p>
    <w:p w:rsidR="00491CFF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491CFF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491CFF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491CFF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491CFF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491CFF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491CFF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491CFF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491CFF" w:rsidRPr="00D34321" w:rsidRDefault="00491CFF" w:rsidP="0077471D">
      <w:pPr>
        <w:contextualSpacing/>
        <w:rPr>
          <w:rFonts w:cs="Times New Roman"/>
          <w:b/>
          <w:bCs/>
          <w:sz w:val="22"/>
        </w:rPr>
      </w:pPr>
    </w:p>
    <w:p w:rsidR="0077471D" w:rsidRPr="00066012" w:rsidRDefault="0077471D" w:rsidP="0077471D">
      <w:pPr>
        <w:numPr>
          <w:ilvl w:val="0"/>
          <w:numId w:val="2"/>
        </w:numPr>
        <w:contextualSpacing/>
        <w:jc w:val="center"/>
        <w:rPr>
          <w:rFonts w:cs="Times New Roman"/>
          <w:b/>
          <w:bCs/>
          <w:sz w:val="20"/>
        </w:rPr>
      </w:pPr>
      <w:r w:rsidRPr="00066012">
        <w:rPr>
          <w:rFonts w:cs="Times New Roman"/>
          <w:b/>
          <w:bCs/>
          <w:sz w:val="20"/>
        </w:rPr>
        <w:lastRenderedPageBreak/>
        <w:t>Методика расчета значений планируемых результатов реализации муниципальной программы «Культура</w:t>
      </w:r>
      <w:r>
        <w:rPr>
          <w:rFonts w:cs="Times New Roman"/>
          <w:b/>
          <w:bCs/>
          <w:sz w:val="20"/>
        </w:rPr>
        <w:t xml:space="preserve"> и туризм</w:t>
      </w:r>
      <w:r w:rsidRPr="00066012">
        <w:rPr>
          <w:rFonts w:cs="Times New Roman"/>
          <w:b/>
          <w:bCs/>
          <w:sz w:val="20"/>
        </w:rPr>
        <w:t>» на 2023-2027 годы</w:t>
      </w:r>
    </w:p>
    <w:p w:rsidR="0077471D" w:rsidRDefault="0077471D" w:rsidP="0077471D">
      <w:pPr>
        <w:ind w:left="720"/>
        <w:contextualSpacing/>
        <w:rPr>
          <w:rFonts w:cs="Times New Roman"/>
          <w:b/>
          <w:bCs/>
          <w:color w:val="FF0000"/>
          <w:sz w:val="20"/>
        </w:rPr>
      </w:pPr>
    </w:p>
    <w:tbl>
      <w:tblPr>
        <w:tblW w:w="15423" w:type="dxa"/>
        <w:tblInd w:w="-147" w:type="dxa"/>
        <w:tblLook w:val="0400" w:firstRow="0" w:lastRow="0" w:firstColumn="0" w:lastColumn="0" w:noHBand="0" w:noVBand="1"/>
      </w:tblPr>
      <w:tblGrid>
        <w:gridCol w:w="1036"/>
        <w:gridCol w:w="3760"/>
        <w:gridCol w:w="128"/>
        <w:gridCol w:w="1076"/>
        <w:gridCol w:w="4653"/>
        <w:gridCol w:w="2932"/>
        <w:gridCol w:w="1838"/>
      </w:tblGrid>
      <w:tr w:rsidR="0077471D" w:rsidRPr="00AD3C77" w:rsidTr="0077471D">
        <w:trPr>
          <w:trHeight w:val="27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66012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066012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77471D" w:rsidRPr="00AD3C77" w:rsidTr="0077471D">
        <w:trPr>
          <w:trHeight w:val="2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7471D" w:rsidRPr="00AD3C77" w:rsidTr="0077471D">
        <w:trPr>
          <w:trHeight w:val="29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AD3C77" w:rsidRDefault="0077471D" w:rsidP="007747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491CF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1CFF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7471D" w:rsidRPr="00AD3C77" w:rsidTr="0077471D">
        <w:trPr>
          <w:trHeight w:val="165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Д=(</w:t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Кр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proofErr w:type="gramStart"/>
            <w:r w:rsidRPr="00066012">
              <w:rPr>
                <w:rFonts w:cs="Times New Roman"/>
                <w:sz w:val="18"/>
                <w:szCs w:val="18"/>
              </w:rPr>
              <w:t>/)х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>100</w:t>
            </w:r>
          </w:p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Кр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77471D" w:rsidRPr="00066012" w:rsidRDefault="0077471D" w:rsidP="0077471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77471D" w:rsidRPr="00AD3C77" w:rsidTr="0077471D">
        <w:trPr>
          <w:trHeight w:val="33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77471D" w:rsidRPr="00066012" w:rsidRDefault="0077471D" w:rsidP="0077471D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066012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Кб+</w:t>
            </w:r>
            <w:r w:rsidRPr="00066012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77471D" w:rsidRPr="00066012" w:rsidRDefault="0077471D" w:rsidP="0077471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066012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77471D" w:rsidRPr="00AD3C77" w:rsidTr="0077471D">
        <w:trPr>
          <w:trHeight w:val="33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77471D" w:rsidRPr="00066012" w:rsidRDefault="0077471D" w:rsidP="0077471D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ДН=(Н/</w:t>
            </w:r>
            <w:proofErr w:type="gramStart"/>
            <w:r w:rsidRPr="00066012">
              <w:rPr>
                <w:rFonts w:cs="Times New Roman"/>
                <w:sz w:val="18"/>
                <w:szCs w:val="18"/>
              </w:rPr>
              <w:t>Кб)х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>100</w:t>
            </w:r>
          </w:p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Дн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– доля ОКН 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066012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>. -количество ОКН в собственности муниципального образования</w:t>
            </w:r>
          </w:p>
          <w:p w:rsidR="0077471D" w:rsidRPr="00066012" w:rsidRDefault="0077471D" w:rsidP="0077471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Н --количество ОКН в собственности муниципального образования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на которые установлены информационные надписи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77471D" w:rsidRPr="00AD3C77" w:rsidTr="0077471D">
        <w:trPr>
          <w:trHeight w:val="29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Подпрограмма 2 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«Развитие музейного дела»</w:t>
            </w:r>
          </w:p>
        </w:tc>
      </w:tr>
      <w:tr w:rsidR="0077471D" w:rsidRPr="00AD3C77" w:rsidTr="0077471D">
        <w:trPr>
          <w:trHeight w:val="39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Цифровизация музейных фондов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Определяется ОМСУ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77471D" w:rsidRPr="00AD3C77" w:rsidTr="0077471D">
        <w:trPr>
          <w:trHeight w:val="2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Подпрограмма 3 «Развитие библиотечного дела»</w:t>
            </w:r>
          </w:p>
        </w:tc>
      </w:tr>
      <w:tr w:rsidR="0077471D" w:rsidRPr="00AD3C77" w:rsidTr="0077471D">
        <w:trPr>
          <w:trHeight w:val="2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1</w:t>
            </w:r>
          </w:p>
          <w:p w:rsidR="0077471D" w:rsidRPr="00066012" w:rsidRDefault="0077471D" w:rsidP="0077471D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Число </w:t>
            </w:r>
            <w:r w:rsidRPr="00066012">
              <w:rPr>
                <w:rFonts w:cs="Times New Roman"/>
                <w:sz w:val="18"/>
                <w:szCs w:val="18"/>
              </w:rPr>
              <w:t>пользователей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77471D" w:rsidRPr="00AD3C77" w:rsidTr="0077471D">
        <w:trPr>
          <w:trHeight w:val="41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 2</w:t>
            </w:r>
          </w:p>
          <w:p w:rsidR="0077471D" w:rsidRPr="00066012" w:rsidRDefault="0077471D" w:rsidP="0077471D">
            <w:pPr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sz w:val="18"/>
                <w:szCs w:val="18"/>
              </w:rPr>
            </w:pPr>
            <w:r w:rsidRPr="00066012">
              <w:rPr>
                <w:sz w:val="18"/>
                <w:szCs w:val="18"/>
              </w:rPr>
              <w:t>процент</w:t>
            </w:r>
          </w:p>
        </w:tc>
        <w:tc>
          <w:tcPr>
            <w:tcW w:w="4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 =</w:t>
            </w:r>
            <w:proofErr w:type="spell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Бт.г</w:t>
            </w:r>
            <w:proofErr w:type="spellEnd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/Б2017*100, где:</w:t>
            </w:r>
          </w:p>
          <w:p w:rsidR="0077471D" w:rsidRPr="00066012" w:rsidRDefault="0077471D" w:rsidP="0077471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 – количество посещений библиотек по отношению к 2017 году;</w:t>
            </w:r>
          </w:p>
          <w:p w:rsidR="0077471D" w:rsidRPr="00066012" w:rsidRDefault="0077471D" w:rsidP="0077471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Бт.г</w:t>
            </w:r>
            <w:proofErr w:type="spellEnd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. – количество посещений библиотек в текущем году, ед.;</w:t>
            </w:r>
          </w:p>
          <w:p w:rsidR="0077471D" w:rsidRPr="00066012" w:rsidRDefault="0077471D" w:rsidP="00491CFF">
            <w:pPr>
              <w:ind w:right="-85"/>
              <w:rPr>
                <w:sz w:val="18"/>
                <w:szCs w:val="18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sz w:val="18"/>
                <w:szCs w:val="18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77471D" w:rsidRPr="00AD3C77" w:rsidTr="0077471D">
        <w:trPr>
          <w:trHeight w:val="2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bCs/>
                <w:sz w:val="18"/>
                <w:szCs w:val="18"/>
              </w:rPr>
              <w:t xml:space="preserve">Подпрограмма 4 «Развитие профессионального искусства, гастрольно-концертной </w:t>
            </w:r>
            <w:r w:rsidRPr="00066012">
              <w:rPr>
                <w:rFonts w:cs="Times New Roman"/>
                <w:sz w:val="18"/>
                <w:szCs w:val="18"/>
              </w:rPr>
              <w:t xml:space="preserve">и культурно-досуговой </w:t>
            </w:r>
            <w:r w:rsidRPr="00066012">
              <w:rPr>
                <w:rFonts w:cs="Times New Roman"/>
                <w:bCs/>
                <w:sz w:val="18"/>
                <w:szCs w:val="18"/>
              </w:rPr>
              <w:t xml:space="preserve">деятельности, кинематографии» </w:t>
            </w:r>
          </w:p>
        </w:tc>
      </w:tr>
      <w:tr w:rsidR="0077471D" w:rsidRPr="00AD3C77" w:rsidTr="0077471D">
        <w:trPr>
          <w:trHeight w:val="2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1</w:t>
            </w:r>
          </w:p>
          <w:p w:rsidR="0077471D" w:rsidRPr="00066012" w:rsidRDefault="0077471D" w:rsidP="0077471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тыс.ед</w:t>
            </w:r>
            <w:proofErr w:type="spellEnd"/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1D" w:rsidRPr="00066012" w:rsidRDefault="0077471D" w:rsidP="0077471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I(t) = A(t) + B(t) + C(t) + D(t) + E(t) + F(t) + G(t) +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H(t) + J(t) + K(t) + L(t) + M(t) + N(t),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где: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I(t) - суммарное число посещений культурных мероприятий;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A(t) - число посещений библиотек;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C(t) - число посещений музеев;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D(t) - число посещений театров;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E(t) - число посещений парков культуры и отдыха;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G(t) - число посещений цирков;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H(t) - число посещений зоопарков;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J(t) - число посещений кинотеатров;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 - отчетный период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77471D" w:rsidRPr="00066012" w:rsidRDefault="0077471D" w:rsidP="0077471D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77471D" w:rsidRPr="00AD3C77" w:rsidTr="0077471D">
        <w:trPr>
          <w:trHeight w:val="2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  <w:p w:rsidR="0077471D" w:rsidRPr="00066012" w:rsidRDefault="0077471D" w:rsidP="0077471D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77471D" w:rsidRPr="00AD3C77" w:rsidTr="0077471D">
        <w:trPr>
          <w:trHeight w:val="2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Подпрограмма 5 </w:t>
            </w:r>
            <w:r w:rsidRPr="00066012">
              <w:rPr>
                <w:rFonts w:cs="Times New Roman"/>
                <w:bCs/>
                <w:sz w:val="18"/>
                <w:szCs w:val="18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77471D" w:rsidRPr="00AD3C77" w:rsidTr="0077471D">
        <w:trPr>
          <w:trHeight w:val="2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1</w:t>
            </w:r>
          </w:p>
          <w:p w:rsidR="0077471D" w:rsidRPr="00066012" w:rsidRDefault="0077471D" w:rsidP="0077471D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М+ Δ КДУ + Δ ЦКР </w:t>
            </w:r>
          </w:p>
          <w:p w:rsidR="0077471D" w:rsidRPr="00066012" w:rsidRDefault="0077471D" w:rsidP="0077471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77471D" w:rsidRPr="00066012" w:rsidRDefault="0077471D" w:rsidP="0077471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77471D" w:rsidRPr="00066012" w:rsidRDefault="0077471D" w:rsidP="0077471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77471D" w:rsidRPr="00066012" w:rsidRDefault="0077471D" w:rsidP="0077471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77471D" w:rsidRPr="00066012" w:rsidRDefault="0077471D" w:rsidP="0077471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77471D" w:rsidRPr="00AD3C77" w:rsidTr="0077471D">
        <w:trPr>
          <w:trHeight w:val="2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  <w:p w:rsidR="0077471D" w:rsidRPr="00066012" w:rsidRDefault="0077471D" w:rsidP="0077471D">
            <w:pPr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Показатель рассчитывается по формуле: </w:t>
            </w:r>
          </w:p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Ддо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= </w:t>
            </w:r>
            <w:r w:rsidRPr="00066012">
              <w:rPr>
                <w:rFonts w:cs="Times New Roman"/>
                <w:sz w:val="18"/>
                <w:szCs w:val="18"/>
                <w:lang w:val="en-US"/>
              </w:rPr>
              <w:t>N</w:t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ипо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/ </w:t>
            </w:r>
            <w:r w:rsidRPr="00066012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066012">
              <w:rPr>
                <w:rFonts w:cs="Times New Roman"/>
                <w:sz w:val="18"/>
                <w:szCs w:val="18"/>
              </w:rPr>
              <w:t>око*100%,</w:t>
            </w:r>
          </w:p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 где: </w:t>
            </w:r>
          </w:p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Ддо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77471D" w:rsidRPr="00066012" w:rsidRDefault="0077471D" w:rsidP="0077471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Nипо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77471D" w:rsidRPr="00066012" w:rsidRDefault="0077471D" w:rsidP="0077471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Nоко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77471D" w:rsidRPr="00AD3C77" w:rsidTr="00491CFF">
        <w:trPr>
          <w:trHeight w:val="184"/>
        </w:trPr>
        <w:tc>
          <w:tcPr>
            <w:tcW w:w="15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Подпрограмма 6 «Развитие образования в сфере культуры»</w:t>
            </w:r>
          </w:p>
        </w:tc>
      </w:tr>
      <w:tr w:rsidR="0077471D" w:rsidRPr="00AD3C77" w:rsidTr="00491CFF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Целевой показатель 1</w:t>
            </w:r>
          </w:p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jc w:val="center"/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pStyle w:val="Default"/>
              <w:rPr>
                <w:sz w:val="16"/>
                <w:szCs w:val="17"/>
              </w:rPr>
            </w:pPr>
            <w:r w:rsidRPr="00491CFF">
              <w:rPr>
                <w:rFonts w:eastAsiaTheme="minorHAnsi"/>
                <w:color w:val="auto"/>
                <w:sz w:val="16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77471D" w:rsidRPr="00AD3C77" w:rsidTr="00491CFF">
        <w:trPr>
          <w:trHeight w:val="88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Целевой показатель 2</w:t>
            </w:r>
          </w:p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jc w:val="center"/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eastAsiaTheme="minorEastAsia" w:cs="Times New Roman"/>
                <w:color w:val="FF0000"/>
                <w:sz w:val="17"/>
                <w:szCs w:val="17"/>
                <w:lang w:eastAsia="ru-RU"/>
              </w:rPr>
            </w:pPr>
            <w:r w:rsidRPr="00491CFF">
              <w:rPr>
                <w:rFonts w:cs="Times New Roman"/>
                <w:sz w:val="17"/>
                <w:szCs w:val="17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widowControl w:val="0"/>
              <w:rPr>
                <w:rFonts w:eastAsiaTheme="minorEastAsia" w:cs="Times New Roman"/>
                <w:sz w:val="16"/>
                <w:szCs w:val="17"/>
                <w:lang w:eastAsia="ru-RU"/>
              </w:rPr>
            </w:pPr>
            <w:r w:rsidRPr="00491CFF">
              <w:rPr>
                <w:rFonts w:cs="Times New Roman"/>
                <w:sz w:val="16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77471D" w:rsidRPr="00AD3C77" w:rsidTr="0077471D">
        <w:trPr>
          <w:trHeight w:val="103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eastAsia="Times New Roman"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Целевой показатель 3</w:t>
            </w:r>
          </w:p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jc w:val="center"/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491CFF">
              <w:rPr>
                <w:rFonts w:eastAsiaTheme="minorEastAsia" w:cs="Times New Roman"/>
                <w:sz w:val="17"/>
                <w:szCs w:val="17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491CFF">
              <w:rPr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77471D" w:rsidRPr="00AD3C77" w:rsidTr="0077471D">
        <w:trPr>
          <w:trHeight w:val="42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Целевой показатель 4</w:t>
            </w:r>
          </w:p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491CFF">
              <w:rPr>
                <w:rFonts w:eastAsia="Times New Roman" w:cs="Times New Roman"/>
                <w:sz w:val="17"/>
                <w:szCs w:val="17"/>
              </w:rPr>
              <w:t>единица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77471D" w:rsidRPr="00AD3C77" w:rsidTr="0077471D">
        <w:trPr>
          <w:trHeight w:val="96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Целевой показатель 7</w:t>
            </w:r>
          </w:p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491CFF">
              <w:rPr>
                <w:rFonts w:eastAsia="Times New Roman" w:cs="Times New Roman"/>
                <w:sz w:val="17"/>
                <w:szCs w:val="17"/>
              </w:rPr>
              <w:t>единица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491CFF" w:rsidRDefault="0077471D" w:rsidP="0077471D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491CFF">
              <w:rPr>
                <w:rFonts w:cs="Times New Roman"/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066012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</w:tbl>
    <w:p w:rsidR="0077471D" w:rsidRPr="0077471D" w:rsidRDefault="0077471D" w:rsidP="0077471D">
      <w:pPr>
        <w:pStyle w:val="ae"/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7471D">
        <w:rPr>
          <w:rFonts w:cs="Times New Roman"/>
          <w:b/>
          <w:bCs/>
          <w:sz w:val="20"/>
          <w:szCs w:val="20"/>
        </w:rPr>
        <w:lastRenderedPageBreak/>
        <w:t xml:space="preserve">Паспорт Подпрограммы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Pr="0077471D">
        <w:rPr>
          <w:rFonts w:eastAsia="Times New Roman" w:cs="Times New Roman"/>
          <w:b/>
          <w:sz w:val="20"/>
          <w:szCs w:val="24"/>
          <w:lang w:eastAsia="ru-RU"/>
        </w:rPr>
        <w:t>муниципальной программы «Культура и туризм» на 2023-2027 годы</w:t>
      </w:r>
    </w:p>
    <w:p w:rsidR="0077471D" w:rsidRPr="00D34321" w:rsidRDefault="0077471D" w:rsidP="0077471D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77471D" w:rsidRPr="00D34321" w:rsidTr="0077471D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7471D" w:rsidRPr="00D34321" w:rsidTr="0077471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77471D" w:rsidRPr="00D34321" w:rsidTr="0077471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7471D" w:rsidRPr="00D34321" w:rsidTr="0077471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7471D" w:rsidRPr="00D34321" w:rsidTr="0077471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7471D" w:rsidRPr="00D34321" w:rsidTr="0077471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7471D" w:rsidRPr="00D34321" w:rsidTr="0077471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7471D" w:rsidRPr="00D34321" w:rsidTr="0077471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D34321" w:rsidRDefault="0077471D" w:rsidP="007747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77471D" w:rsidRPr="00D34321" w:rsidRDefault="0077471D" w:rsidP="0077471D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0"/>
          <w:szCs w:val="24"/>
          <w:lang w:eastAsia="ru-RU"/>
        </w:rPr>
      </w:pPr>
    </w:p>
    <w:p w:rsidR="0077471D" w:rsidRPr="00D34321" w:rsidRDefault="0077471D" w:rsidP="0077471D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Times New Roman" w:cs="Times New Roman"/>
          <w:b/>
          <w:sz w:val="20"/>
          <w:szCs w:val="24"/>
          <w:lang w:eastAsia="ru-RU"/>
        </w:rPr>
      </w:pP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Перечень мероприятий Подпрограммы I </w:t>
      </w:r>
      <w:r w:rsidRPr="00D34321">
        <w:rPr>
          <w:rFonts w:cs="Times New Roman"/>
          <w:b/>
          <w:bCs/>
          <w:sz w:val="20"/>
          <w:szCs w:val="20"/>
        </w:rPr>
        <w:t>«Сохранение, использование, популяризация</w:t>
      </w:r>
      <w:r>
        <w:rPr>
          <w:rFonts w:cs="Times New Roman"/>
          <w:b/>
          <w:bCs/>
          <w:sz w:val="20"/>
          <w:szCs w:val="20"/>
        </w:rPr>
        <w:t xml:space="preserve"> и государственная охрана</w:t>
      </w:r>
      <w:r w:rsidRPr="00D34321">
        <w:rPr>
          <w:rFonts w:cs="Times New Roman"/>
          <w:b/>
          <w:bCs/>
          <w:sz w:val="20"/>
          <w:szCs w:val="20"/>
        </w:rPr>
        <w:t xml:space="preserve"> объектов культурного наследия (памятников истории и культуры) народов Российской Федерации»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 муниципальной программы «Культура</w:t>
      </w:r>
      <w:r>
        <w:rPr>
          <w:rFonts w:eastAsia="Times New Roman" w:cs="Times New Roman"/>
          <w:b/>
          <w:sz w:val="20"/>
          <w:szCs w:val="24"/>
          <w:lang w:eastAsia="ru-RU"/>
        </w:rPr>
        <w:t xml:space="preserve"> и туризм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>» на 202</w:t>
      </w:r>
      <w:r>
        <w:rPr>
          <w:rFonts w:eastAsia="Times New Roman" w:cs="Times New Roman"/>
          <w:b/>
          <w:sz w:val="20"/>
          <w:szCs w:val="24"/>
          <w:lang w:eastAsia="ru-RU"/>
        </w:rPr>
        <w:t>3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>-202</w:t>
      </w:r>
      <w:r>
        <w:rPr>
          <w:rFonts w:eastAsia="Times New Roman" w:cs="Times New Roman"/>
          <w:b/>
          <w:sz w:val="20"/>
          <w:szCs w:val="24"/>
          <w:lang w:eastAsia="ru-RU"/>
        </w:rPr>
        <w:t>7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 годы </w:t>
      </w:r>
    </w:p>
    <w:p w:rsidR="0077471D" w:rsidRPr="00D34321" w:rsidRDefault="0077471D" w:rsidP="0077471D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006"/>
        <w:gridCol w:w="1418"/>
        <w:gridCol w:w="1984"/>
        <w:gridCol w:w="1843"/>
        <w:gridCol w:w="992"/>
        <w:gridCol w:w="851"/>
        <w:gridCol w:w="709"/>
        <w:gridCol w:w="850"/>
        <w:gridCol w:w="851"/>
        <w:gridCol w:w="992"/>
        <w:gridCol w:w="1701"/>
      </w:tblGrid>
      <w:tr w:rsidR="0077471D" w:rsidRPr="00D34321" w:rsidTr="0077471D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77471D" w:rsidRPr="00D34321" w:rsidTr="0077471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7471D" w:rsidRPr="00D34321" w:rsidTr="0077471D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34321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D34321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D34321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jc w:val="center"/>
            </w:pPr>
            <w:r w:rsidRPr="00D34321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D34321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D34321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34321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7471D" w:rsidRPr="00D34321" w:rsidTr="0077471D">
        <w:trPr>
          <w:trHeight w:val="4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1.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1.</w:t>
            </w:r>
          </w:p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34321">
              <w:rPr>
                <w:rFonts w:cs="Times New Roman"/>
                <w:sz w:val="18"/>
                <w:szCs w:val="18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надписей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Default="0077471D" w:rsidP="0077471D">
            <w:pPr>
              <w:jc w:val="center"/>
            </w:pPr>
            <w:r w:rsidRPr="00CF1F3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3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1.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2.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cs="Times New Roman"/>
                <w:sz w:val="18"/>
                <w:szCs w:val="18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Default="0077471D" w:rsidP="0077471D">
            <w:pPr>
              <w:jc w:val="center"/>
            </w:pPr>
            <w:r w:rsidRPr="00CF1F3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18"/>
                <w:szCs w:val="18"/>
              </w:rPr>
            </w:pPr>
            <w:r w:rsidRPr="00D34321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</w:p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D34321">
              <w:rPr>
                <w:rFonts w:cs="Times New Roman"/>
                <w:sz w:val="18"/>
                <w:szCs w:val="18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Default="0077471D" w:rsidP="0077471D">
            <w:pPr>
              <w:jc w:val="center"/>
            </w:pPr>
            <w:r w:rsidRPr="00CF1F3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77471D" w:rsidRPr="00D34321" w:rsidTr="0077471D">
        <w:trPr>
          <w:trHeight w:val="1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2.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1.</w:t>
            </w:r>
            <w:r w:rsidRPr="00D3432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sz w:val="18"/>
                <w:szCs w:val="18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Default="0077471D" w:rsidP="0077471D">
            <w:pPr>
              <w:jc w:val="center"/>
            </w:pPr>
            <w:r w:rsidRPr="00CF1F3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77471D" w:rsidRPr="00D34321" w:rsidTr="0077471D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2.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2.</w:t>
            </w:r>
          </w:p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C2437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Default="0077471D" w:rsidP="0077471D">
            <w:pPr>
              <w:jc w:val="center"/>
            </w:pPr>
            <w:r w:rsidRPr="0077410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77471D" w:rsidRPr="00D34321" w:rsidTr="0077471D">
        <w:trPr>
          <w:trHeight w:val="3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02</w:t>
            </w:r>
            <w:r w:rsidRPr="00D34321">
              <w:rPr>
                <w:rFonts w:cs="Times New Roman"/>
                <w:i/>
                <w:sz w:val="18"/>
                <w:szCs w:val="18"/>
              </w:rPr>
              <w:t>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3</w:t>
            </w:r>
            <w:r w:rsidRPr="00D34321">
              <w:rPr>
                <w:sz w:val="18"/>
                <w:szCs w:val="18"/>
              </w:rPr>
              <w:t xml:space="preserve"> </w:t>
            </w:r>
          </w:p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Default="0077471D" w:rsidP="0077471D">
            <w:pPr>
              <w:jc w:val="center"/>
            </w:pPr>
            <w:r w:rsidRPr="0077410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77471D" w:rsidRPr="00D34321" w:rsidTr="0077471D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692DAD">
              <w:rPr>
                <w:rFonts w:cs="Times New Roman"/>
                <w:b/>
                <w:sz w:val="18"/>
                <w:szCs w:val="18"/>
              </w:rPr>
              <w:t xml:space="preserve">Итого по подпрограмме: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7410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692DAD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77471D" w:rsidRPr="00D34321" w:rsidTr="0077471D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7471D" w:rsidRPr="00D34321" w:rsidTr="0077471D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925788" w:rsidRDefault="0077471D" w:rsidP="00774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D" w:rsidRPr="00D34321" w:rsidRDefault="0077471D" w:rsidP="007747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7471D" w:rsidRDefault="0077471D" w:rsidP="0077471D">
      <w:pPr>
        <w:widowControl w:val="0"/>
        <w:ind w:firstLine="53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7471D" w:rsidRDefault="0077471D" w:rsidP="0077471D">
      <w:pPr>
        <w:widowControl w:val="0"/>
        <w:ind w:firstLine="53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91CFF" w:rsidRPr="00C932C5" w:rsidRDefault="00491CFF" w:rsidP="0077471D">
      <w:pPr>
        <w:widowControl w:val="0"/>
        <w:ind w:firstLine="53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7471D" w:rsidRDefault="0077471D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491CFF" w:rsidRDefault="00491CFF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EF0059" w:rsidRPr="0077471D" w:rsidRDefault="00EF0059" w:rsidP="0077471D">
      <w:pPr>
        <w:pStyle w:val="ae"/>
        <w:numPr>
          <w:ilvl w:val="0"/>
          <w:numId w:val="2"/>
        </w:numPr>
        <w:spacing w:line="276" w:lineRule="auto"/>
        <w:jc w:val="center"/>
        <w:rPr>
          <w:rFonts w:cs="Times New Roman"/>
          <w:b/>
          <w:sz w:val="8"/>
          <w:szCs w:val="24"/>
        </w:rPr>
      </w:pPr>
      <w:r w:rsidRPr="0077471D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77471D">
        <w:rPr>
          <w:rFonts w:cs="Times New Roman"/>
          <w:b/>
          <w:sz w:val="20"/>
          <w:szCs w:val="20"/>
          <w:lang w:val="en-US"/>
        </w:rPr>
        <w:t>II</w:t>
      </w:r>
      <w:r w:rsidRPr="0077471D">
        <w:rPr>
          <w:rFonts w:cs="Times New Roman"/>
          <w:b/>
          <w:bCs/>
          <w:sz w:val="20"/>
          <w:szCs w:val="20"/>
        </w:rPr>
        <w:t xml:space="preserve"> «Развитие музейного дела» муниципальной программы «Культура и туризм» на 2023-2027»</w:t>
      </w:r>
    </w:p>
    <w:p w:rsidR="0077471D" w:rsidRPr="0077471D" w:rsidRDefault="0077471D" w:rsidP="0077471D">
      <w:pPr>
        <w:pStyle w:val="ae"/>
        <w:spacing w:line="276" w:lineRule="auto"/>
        <w:rPr>
          <w:rFonts w:cs="Times New Roman"/>
          <w:b/>
          <w:sz w:val="10"/>
          <w:szCs w:val="24"/>
        </w:rPr>
      </w:pPr>
    </w:p>
    <w:p w:rsidR="00EF0059" w:rsidRPr="00A5752C" w:rsidRDefault="00EF0059" w:rsidP="00EF005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EF0059" w:rsidRPr="00A5752C" w:rsidTr="00EF005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F0059" w:rsidRPr="00A5752C" w:rsidTr="00EF0059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F0059" w:rsidRPr="00A5752C" w:rsidRDefault="00EF0059" w:rsidP="00EF0059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F0059" w:rsidRPr="00A5752C" w:rsidTr="00EF0059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EF0059" w:rsidRPr="00A5752C" w:rsidTr="00EF0059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18 461,2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A87EEA" w:rsidP="00EF005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86 264,0</w:t>
            </w:r>
          </w:p>
        </w:tc>
      </w:tr>
      <w:tr w:rsidR="00EF0059" w:rsidRPr="00A5752C" w:rsidTr="00EF0059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A87EEA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A87EEA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</w:t>
            </w:r>
          </w:p>
        </w:tc>
      </w:tr>
      <w:tr w:rsidR="00EF0059" w:rsidRPr="00A5752C" w:rsidTr="00EF0059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F0059" w:rsidRPr="00A5752C" w:rsidTr="00EF0059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C46F8D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18 461,2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DA7B7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18"/>
                <w:szCs w:val="18"/>
              </w:rPr>
              <w:t>86 264,0</w:t>
            </w:r>
          </w:p>
        </w:tc>
      </w:tr>
      <w:tr w:rsidR="00EF0059" w:rsidRPr="00A5752C" w:rsidTr="00EF0059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F0059" w:rsidRPr="00A5752C" w:rsidRDefault="00EF0059" w:rsidP="00EF0059">
      <w:pPr>
        <w:tabs>
          <w:tab w:val="left" w:pos="13965"/>
        </w:tabs>
        <w:rPr>
          <w:rFonts w:cs="Times New Roman"/>
          <w:b/>
          <w:sz w:val="4"/>
        </w:rPr>
      </w:pPr>
      <w:r w:rsidRPr="00A5752C">
        <w:rPr>
          <w:rFonts w:cs="Times New Roman"/>
          <w:b/>
          <w:sz w:val="22"/>
        </w:rPr>
        <w:tab/>
      </w:r>
    </w:p>
    <w:p w:rsidR="00EF0059" w:rsidRPr="00A5752C" w:rsidRDefault="00EF0059" w:rsidP="00EF0059">
      <w:pPr>
        <w:tabs>
          <w:tab w:val="left" w:pos="13965"/>
        </w:tabs>
        <w:rPr>
          <w:rFonts w:cs="Times New Roman"/>
          <w:b/>
          <w:sz w:val="10"/>
        </w:rPr>
      </w:pPr>
    </w:p>
    <w:p w:rsidR="00EF0059" w:rsidRDefault="00EF0059" w:rsidP="00EF0059">
      <w:pPr>
        <w:tabs>
          <w:tab w:val="left" w:pos="13965"/>
        </w:tabs>
        <w:rPr>
          <w:rFonts w:cs="Times New Roman"/>
          <w:b/>
          <w:sz w:val="10"/>
        </w:rPr>
      </w:pPr>
    </w:p>
    <w:p w:rsidR="0077471D" w:rsidRDefault="0077471D" w:rsidP="00EF0059">
      <w:pPr>
        <w:tabs>
          <w:tab w:val="left" w:pos="13965"/>
        </w:tabs>
        <w:rPr>
          <w:rFonts w:cs="Times New Roman"/>
          <w:b/>
          <w:sz w:val="10"/>
        </w:rPr>
      </w:pPr>
    </w:p>
    <w:p w:rsidR="0077471D" w:rsidRDefault="0077471D" w:rsidP="00EF0059">
      <w:pPr>
        <w:tabs>
          <w:tab w:val="left" w:pos="13965"/>
        </w:tabs>
        <w:rPr>
          <w:rFonts w:cs="Times New Roman"/>
          <w:b/>
          <w:sz w:val="10"/>
        </w:rPr>
      </w:pPr>
    </w:p>
    <w:p w:rsidR="0077471D" w:rsidRPr="00A5752C" w:rsidRDefault="0077471D" w:rsidP="00EF0059">
      <w:pPr>
        <w:tabs>
          <w:tab w:val="left" w:pos="13965"/>
        </w:tabs>
        <w:rPr>
          <w:rFonts w:cs="Times New Roman"/>
          <w:b/>
          <w:sz w:val="10"/>
        </w:rPr>
      </w:pPr>
    </w:p>
    <w:p w:rsidR="00EF0059" w:rsidRPr="00A5752C" w:rsidRDefault="00EF0059" w:rsidP="00EF0059">
      <w:pPr>
        <w:tabs>
          <w:tab w:val="left" w:pos="13965"/>
        </w:tabs>
        <w:rPr>
          <w:rFonts w:cs="Times New Roman"/>
          <w:b/>
          <w:sz w:val="10"/>
        </w:rPr>
      </w:pPr>
    </w:p>
    <w:p w:rsidR="00EF0059" w:rsidRPr="0077471D" w:rsidRDefault="00EF0059" w:rsidP="0077471D">
      <w:pPr>
        <w:pStyle w:val="ae"/>
        <w:numPr>
          <w:ilvl w:val="0"/>
          <w:numId w:val="2"/>
        </w:numPr>
        <w:jc w:val="center"/>
        <w:rPr>
          <w:rFonts w:cs="Times New Roman"/>
          <w:sz w:val="20"/>
          <w:szCs w:val="20"/>
        </w:rPr>
      </w:pPr>
      <w:r w:rsidRPr="0077471D">
        <w:rPr>
          <w:rFonts w:cs="Times New Roman"/>
          <w:b/>
          <w:sz w:val="20"/>
          <w:szCs w:val="20"/>
        </w:rPr>
        <w:lastRenderedPageBreak/>
        <w:t>Перечень мероприятий Подпрограммы II «Развитие музейного дела» муниципальной программы «Культура и туризм» на 2023-2027»</w:t>
      </w:r>
    </w:p>
    <w:p w:rsidR="0077471D" w:rsidRPr="00A5752C" w:rsidRDefault="0077471D" w:rsidP="0077471D">
      <w:pPr>
        <w:pStyle w:val="ae"/>
        <w:rPr>
          <w:rFonts w:cs="Times New Roman"/>
          <w:sz w:val="14"/>
          <w:szCs w:val="24"/>
        </w:rPr>
      </w:pP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32"/>
        <w:gridCol w:w="1417"/>
        <w:gridCol w:w="1985"/>
        <w:gridCol w:w="1417"/>
        <w:gridCol w:w="992"/>
        <w:gridCol w:w="851"/>
        <w:gridCol w:w="992"/>
        <w:gridCol w:w="851"/>
        <w:gridCol w:w="850"/>
        <w:gridCol w:w="992"/>
        <w:gridCol w:w="1560"/>
      </w:tblGrid>
      <w:tr w:rsidR="00EF0059" w:rsidRPr="00A5752C" w:rsidTr="00EF005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EF0059" w:rsidRPr="00A5752C" w:rsidTr="00EF005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2025</w:t>
            </w:r>
          </w:p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F0059" w:rsidRPr="00A5752C" w:rsidTr="00EF0059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1…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b/>
                <w:i/>
                <w:sz w:val="18"/>
                <w:szCs w:val="18"/>
              </w:rPr>
              <w:t>Основное мероприятие 01</w:t>
            </w:r>
            <w:r w:rsidRPr="00A5752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5752C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A87EEA" w:rsidP="00EF005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A87EEA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EF0059" w:rsidRPr="00A5752C" w:rsidTr="00DA7B79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059" w:rsidRPr="00A5752C" w:rsidRDefault="00A87EEA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A87EEA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DA7B7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DA7B7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i/>
                <w:sz w:val="18"/>
                <w:szCs w:val="18"/>
              </w:rPr>
              <w:t>Мероприятие 01.01</w:t>
            </w:r>
          </w:p>
          <w:p w:rsidR="00EF0059" w:rsidRPr="00A5752C" w:rsidRDefault="00EF0059" w:rsidP="00EF0059">
            <w:pPr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59" w:rsidRPr="00A5752C" w:rsidRDefault="00EF0059" w:rsidP="00EF005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01.02.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0059" w:rsidRPr="00A5752C" w:rsidTr="00EF0059">
        <w:trPr>
          <w:trHeight w:val="1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59" w:rsidRPr="00A5752C" w:rsidRDefault="00EF0059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059" w:rsidRPr="00A5752C" w:rsidRDefault="00EF0059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01.03</w:t>
            </w:r>
          </w:p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выставок (в том числе музейных композиций) муниципальными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E17ED" w:rsidRPr="00A5752C" w:rsidRDefault="00BE17ED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BE17ED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EF00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EF0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2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  <w:p w:rsidR="0080683D" w:rsidRPr="00A5752C" w:rsidRDefault="0080683D" w:rsidP="0080683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0683D" w:rsidRPr="00A5752C" w:rsidRDefault="0080683D" w:rsidP="0080683D">
            <w:pP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03</w:t>
            </w:r>
          </w:p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  <w:r w:rsidRPr="00A5752C">
              <w:rPr>
                <w:rFonts w:eastAsia="Calibri" w:cs="Times New Roman"/>
                <w:i/>
                <w:color w:val="000000"/>
                <w:sz w:val="18"/>
                <w:szCs w:val="18"/>
              </w:rPr>
              <w:t xml:space="preserve">Мероприятие 03.01 </w:t>
            </w:r>
          </w:p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="Calibri" w:cs="Times New Roman"/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BE17ED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BE17ED">
        <w:trPr>
          <w:trHeight w:val="3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03.02 </w:t>
            </w:r>
          </w:p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2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03.03 </w:t>
            </w:r>
          </w:p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0683D" w:rsidRPr="00A5752C" w:rsidTr="00EF0059">
        <w:trPr>
          <w:trHeight w:val="1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D" w:rsidRPr="00A5752C" w:rsidRDefault="0080683D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83D" w:rsidRPr="00A5752C" w:rsidRDefault="0080683D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EF0059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80683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7EEA" w:rsidRPr="00A5752C" w:rsidRDefault="00A87EEA" w:rsidP="0080683D">
            <w:pPr>
              <w:ind w:left="-79" w:right="-1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2.4.</w:t>
            </w:r>
          </w:p>
          <w:p w:rsidR="00A87EEA" w:rsidRPr="00A5752C" w:rsidRDefault="00A87EEA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03.04 </w:t>
            </w:r>
          </w:p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муниципальных музеях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EF0059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EF0059">
        <w:trPr>
          <w:trHeight w:val="1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EF0059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A87EEA" w:rsidRPr="00A5752C" w:rsidRDefault="00A87EEA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A87EEA">
        <w:trPr>
          <w:trHeight w:val="1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8068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8068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1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ED" w:rsidRPr="00A5752C" w:rsidRDefault="00A87EEA" w:rsidP="00BE17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A87EEA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ED" w:rsidRPr="00A5752C" w:rsidRDefault="00A87EEA" w:rsidP="00BE17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A87EEA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E17ED" w:rsidRPr="00A5752C" w:rsidRDefault="00BE17ED" w:rsidP="00BE17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18"/>
                <w:szCs w:val="18"/>
              </w:rPr>
              <w:t>86 264,0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18 461,2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EF0059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BE17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BE17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ED" w:rsidRPr="00A5752C" w:rsidRDefault="00BE17ED" w:rsidP="00BE17E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F0059" w:rsidRDefault="00EF0059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77471D" w:rsidRDefault="0077471D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87EEA" w:rsidRDefault="00A87EEA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87EEA" w:rsidRPr="00A5752C" w:rsidRDefault="00A87EEA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C46F8D" w:rsidRPr="00A5752C" w:rsidRDefault="0077471D" w:rsidP="0077471D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</w:pPr>
      <w:r>
        <w:rPr>
          <w:rFonts w:ascii="Times New Roman" w:hAnsi="Times New Roman" w:cs="Times New Roman"/>
          <w:b/>
          <w:szCs w:val="24"/>
        </w:rPr>
        <w:t>9</w:t>
      </w:r>
      <w:r w:rsidR="00C46F8D" w:rsidRPr="00A5752C">
        <w:rPr>
          <w:rFonts w:ascii="Times New Roman" w:hAnsi="Times New Roman" w:cs="Times New Roman"/>
          <w:b/>
          <w:szCs w:val="24"/>
        </w:rPr>
        <w:t xml:space="preserve">.  </w:t>
      </w:r>
      <w:r w:rsidR="00C46F8D"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="00C46F8D" w:rsidRPr="00A5752C">
        <w:rPr>
          <w:rFonts w:ascii="Times New Roman" w:hAnsi="Times New Roman" w:cs="Times New Roman"/>
          <w:b/>
          <w:sz w:val="20"/>
          <w:lang w:val="en-US"/>
        </w:rPr>
        <w:t>III</w:t>
      </w:r>
      <w:r w:rsidR="00C46F8D" w:rsidRPr="00A5752C">
        <w:rPr>
          <w:rFonts w:ascii="Times New Roman" w:hAnsi="Times New Roman" w:cs="Times New Roman"/>
          <w:b/>
          <w:sz w:val="20"/>
        </w:rPr>
        <w:t xml:space="preserve"> «Развитие библиотечного дела»</w:t>
      </w:r>
      <w:r w:rsidR="00C46F8D"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 и туризм» на 2023-2027</w:t>
      </w:r>
      <w:r w:rsidR="009B5A6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</w:t>
      </w:r>
    </w:p>
    <w:p w:rsidR="00C46F8D" w:rsidRDefault="00C46F8D" w:rsidP="00C46F8D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:rsidR="00A87EEA" w:rsidRPr="00A5752C" w:rsidRDefault="00A87EEA" w:rsidP="00C46F8D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7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C46F8D" w:rsidRPr="00A5752C" w:rsidTr="00C46F8D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C46F8D" w:rsidRPr="00A5752C" w:rsidTr="00C46F8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46F8D" w:rsidRPr="00A5752C" w:rsidTr="00C46F8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6F8D" w:rsidRPr="00A5752C" w:rsidTr="00C46F8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A87EEA" w:rsidP="00C46F8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29 685,2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28 694,1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A87EEA" w:rsidP="00C46F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143 704,7</w:t>
            </w:r>
          </w:p>
        </w:tc>
      </w:tr>
      <w:tr w:rsidR="00C46F8D" w:rsidRPr="00A5752C" w:rsidTr="00C46F8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A87EEA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F8D" w:rsidRPr="00A5752C" w:rsidRDefault="00A87EEA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414,2</w:t>
            </w:r>
          </w:p>
        </w:tc>
      </w:tr>
      <w:tr w:rsidR="00C46F8D" w:rsidRPr="00A5752C" w:rsidTr="00C46F8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513,2</w:t>
            </w:r>
          </w:p>
        </w:tc>
      </w:tr>
      <w:tr w:rsidR="00C46F8D" w:rsidRPr="00A5752C" w:rsidTr="00C46F8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29 379,7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28 380,4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142 777,3</w:t>
            </w:r>
          </w:p>
        </w:tc>
      </w:tr>
      <w:tr w:rsidR="00C46F8D" w:rsidRPr="00A5752C" w:rsidTr="00C46F8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5752C">
              <w:rPr>
                <w:rFonts w:cs="Times New Roman"/>
                <w:sz w:val="18"/>
                <w:szCs w:val="20"/>
              </w:rPr>
              <w:t>0</w:t>
            </w:r>
          </w:p>
        </w:tc>
      </w:tr>
    </w:tbl>
    <w:p w:rsidR="00C46F8D" w:rsidRDefault="00C46F8D" w:rsidP="00C46F8D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A87EEA" w:rsidRDefault="00A87EEA" w:rsidP="00C46F8D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A87EEA" w:rsidRDefault="00A87EEA" w:rsidP="00C46F8D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A87EEA" w:rsidRDefault="00A87EEA" w:rsidP="00C46F8D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A87EEA" w:rsidRDefault="00A87EEA" w:rsidP="00C46F8D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A87EEA" w:rsidRDefault="00A87EEA" w:rsidP="00C46F8D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77471D" w:rsidRDefault="0077471D" w:rsidP="00C46F8D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77471D" w:rsidRDefault="0077471D" w:rsidP="00C46F8D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C46F8D" w:rsidRPr="00A5752C" w:rsidRDefault="0077471D" w:rsidP="009B5A6C">
      <w:pPr>
        <w:ind w:left="360"/>
        <w:jc w:val="center"/>
        <w:rPr>
          <w:rFonts w:cs="Times New Roman"/>
          <w:sz w:val="18"/>
          <w:szCs w:val="24"/>
        </w:rPr>
      </w:pPr>
      <w:r>
        <w:rPr>
          <w:rFonts w:cs="Times New Roman"/>
          <w:b/>
          <w:sz w:val="20"/>
        </w:rPr>
        <w:lastRenderedPageBreak/>
        <w:t>10</w:t>
      </w:r>
      <w:r w:rsidR="004C040B" w:rsidRPr="00A5752C">
        <w:rPr>
          <w:rFonts w:cs="Times New Roman"/>
          <w:b/>
          <w:sz w:val="20"/>
        </w:rPr>
        <w:t>. </w:t>
      </w:r>
      <w:r w:rsidR="00C46F8D" w:rsidRPr="00A5752C">
        <w:rPr>
          <w:rFonts w:cs="Times New Roman"/>
          <w:b/>
          <w:sz w:val="20"/>
        </w:rPr>
        <w:t>Перечень мероприятий Подпрограммы III «Развитие библиотечного дела» муниципальной программы «Культура и туризм» на 2023-2027»</w:t>
      </w:r>
    </w:p>
    <w:p w:rsidR="00C46F8D" w:rsidRPr="00A5752C" w:rsidRDefault="00C46F8D" w:rsidP="00C46F8D">
      <w:pPr>
        <w:pStyle w:val="ae"/>
        <w:rPr>
          <w:rFonts w:cs="Times New Roman"/>
          <w:sz w:val="18"/>
          <w:szCs w:val="24"/>
        </w:rPr>
      </w:pP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1276"/>
        <w:gridCol w:w="1984"/>
        <w:gridCol w:w="1559"/>
        <w:gridCol w:w="1276"/>
        <w:gridCol w:w="851"/>
        <w:gridCol w:w="850"/>
        <w:gridCol w:w="851"/>
        <w:gridCol w:w="850"/>
        <w:gridCol w:w="992"/>
        <w:gridCol w:w="1560"/>
      </w:tblGrid>
      <w:tr w:rsidR="00C46F8D" w:rsidRPr="00A5752C" w:rsidTr="00C46F8D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</w:t>
            </w:r>
            <w:proofErr w:type="spellStart"/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>муни-ципальной</w:t>
            </w:r>
            <w:proofErr w:type="spellEnd"/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программы</w:t>
            </w: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C46F8D" w:rsidRPr="00A5752C" w:rsidTr="00C46F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87EEA" w:rsidRPr="00A5752C" w:rsidTr="00C46F8D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5752C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A87EEA" w:rsidRPr="00A5752C" w:rsidRDefault="00A87EEA" w:rsidP="00A87E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27 388,5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EA" w:rsidRPr="00A5752C" w:rsidRDefault="00A87EEA" w:rsidP="00A87E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143 704,7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29 685,2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28 694,1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jc w:val="center"/>
              <w:rPr>
                <w:b/>
              </w:rPr>
            </w:pPr>
            <w:r w:rsidRPr="00A5752C">
              <w:rPr>
                <w:rFonts w:cs="Times New Roman"/>
                <w:b/>
                <w:sz w:val="18"/>
                <w:szCs w:val="20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jc w:val="center"/>
              <w:rPr>
                <w:b/>
              </w:rPr>
            </w:pPr>
            <w:r w:rsidRPr="00A5752C">
              <w:rPr>
                <w:rFonts w:cs="Times New Roman"/>
                <w:b/>
                <w:sz w:val="18"/>
                <w:szCs w:val="20"/>
              </w:rPr>
              <w:t>28 318,0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A87EEA" w:rsidRPr="00A5752C" w:rsidTr="00C46F8D">
        <w:trPr>
          <w:trHeight w:val="3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C46F8D">
        <w:trPr>
          <w:trHeight w:val="3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513,2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C46F8D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27 063,8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142 777,3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29 379,7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28 380,4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C46F8D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5752C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01.01</w:t>
            </w:r>
          </w:p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141 590,0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ind w:right="-194"/>
              <w:rPr>
                <w:b/>
                <w:sz w:val="18"/>
              </w:rPr>
            </w:pPr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46F8D" w:rsidRPr="00A5752C" w:rsidTr="00C46F8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ind w:right="-19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3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ind w:right="-19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141 590,0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ind w:right="-194"/>
              <w:rPr>
                <w:sz w:val="18"/>
              </w:rPr>
            </w:pPr>
            <w:r w:rsidRPr="00A5752C">
              <w:rPr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rPr>
                <w:sz w:val="18"/>
              </w:rPr>
            </w:pPr>
            <w:r w:rsidRPr="00A5752C">
              <w:rPr>
                <w:sz w:val="18"/>
              </w:rPr>
              <w:t>28 318,0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r w:rsidRPr="00A5752C">
              <w:rPr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r w:rsidRPr="00A5752C">
              <w:rPr>
                <w:sz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r w:rsidRPr="00A5752C">
              <w:rPr>
                <w:sz w:val="18"/>
              </w:rPr>
              <w:t>28 318,0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F8D" w:rsidRPr="00A5752C" w:rsidRDefault="00C46F8D" w:rsidP="00C46F8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ind w:right="-19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01.02. </w:t>
            </w:r>
          </w:p>
          <w:p w:rsidR="00C46F8D" w:rsidRPr="00A5752C" w:rsidRDefault="00C46F8D" w:rsidP="00C46F8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b/>
                <w:sz w:val="18"/>
              </w:rPr>
            </w:pPr>
            <w:r w:rsidRPr="00A5752C">
              <w:rPr>
                <w:b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b/>
                <w:color w:val="000000"/>
                <w:sz w:val="18"/>
              </w:rPr>
            </w:pPr>
            <w:r w:rsidRPr="00A5752C">
              <w:rPr>
                <w:b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b/>
                <w:color w:val="000000"/>
                <w:sz w:val="18"/>
              </w:rPr>
            </w:pPr>
            <w:r w:rsidRPr="00A5752C">
              <w:rPr>
                <w:b/>
                <w:color w:val="000000"/>
                <w:sz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46F8D" w:rsidRPr="00A5752C" w:rsidTr="00C46F8D">
        <w:trPr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sz w:val="18"/>
              </w:rPr>
            </w:pPr>
            <w:r w:rsidRPr="00A5752C"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</w:rPr>
            </w:pPr>
            <w:r w:rsidRPr="00A5752C"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</w:rPr>
            </w:pPr>
            <w:r w:rsidRPr="00A5752C">
              <w:rPr>
                <w:color w:val="000000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01.03</w:t>
            </w:r>
          </w:p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</w:t>
            </w: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1 114,7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46F8D" w:rsidRPr="00A5752C" w:rsidTr="00C46F8D">
        <w:trPr>
          <w:trHeight w:val="4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414,2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513,2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46F8D" w:rsidRPr="00A5752C" w:rsidTr="00C46F8D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D" w:rsidRPr="00A5752C" w:rsidRDefault="00C46F8D" w:rsidP="00C46F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D" w:rsidRPr="00A5752C" w:rsidRDefault="00C46F8D" w:rsidP="00C46F8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D" w:rsidRPr="00A5752C" w:rsidRDefault="00C46F8D" w:rsidP="00C46F8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BE17ED">
        <w:trPr>
          <w:trHeight w:val="1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BE17ED">
            <w:pPr>
              <w:ind w:right="-134" w:hanging="7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02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BE17ED" w:rsidRPr="00A5752C" w:rsidTr="00A77FC4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A77FC4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A77FC4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BE17ED">
        <w:trPr>
          <w:trHeight w:val="6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02.01 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BE17ED" w:rsidRPr="00A5752C" w:rsidTr="00C46F8D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16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22.2.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BE17ED" w:rsidRPr="00A5752C" w:rsidTr="00C46F8D">
        <w:trPr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BE17ED">
        <w:trPr>
          <w:trHeight w:val="2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BE17ED" w:rsidRPr="00A5752C" w:rsidTr="00C46F8D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4C040B">
        <w:trPr>
          <w:trHeight w:val="1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А1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BE17ED" w:rsidRPr="00A5752C" w:rsidTr="00C46F8D">
        <w:trPr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2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17ED" w:rsidRPr="00A5752C" w:rsidTr="00C46F8D"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ED" w:rsidRPr="00A5752C" w:rsidRDefault="00BE17ED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D" w:rsidRPr="00A5752C" w:rsidRDefault="00BE17ED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D" w:rsidRPr="00A5752C" w:rsidRDefault="00BE17ED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A87EEA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27 388,5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EA" w:rsidRPr="00A5752C" w:rsidRDefault="00A87EEA" w:rsidP="00A87E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143 704,7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29 685,2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28 694,1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20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20"/>
              </w:rPr>
              <w:t>28 318,0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A87EEA" w:rsidRPr="00A5752C" w:rsidTr="00A87EEA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A87EEA">
        <w:trPr>
          <w:trHeight w:val="1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513,2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A87EEA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7EEA" w:rsidRPr="00A5752C" w:rsidRDefault="00A87EEA" w:rsidP="00A87E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27 063,8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EA" w:rsidRPr="00A5752C" w:rsidRDefault="00A87EEA" w:rsidP="00A87E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52C">
              <w:rPr>
                <w:rFonts w:cs="Times New Roman"/>
                <w:sz w:val="20"/>
                <w:szCs w:val="20"/>
              </w:rPr>
              <w:t>142 777,3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29 379,7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28 380,4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A87EEA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A" w:rsidRPr="00A5752C" w:rsidRDefault="00A87EEA" w:rsidP="00A87E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7EEA" w:rsidRPr="00A5752C" w:rsidTr="00A87EEA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4C04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4C040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4C040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EA" w:rsidRPr="00A5752C" w:rsidRDefault="00A87EEA" w:rsidP="004C04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EA" w:rsidRPr="00A5752C" w:rsidRDefault="00A87EEA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4C0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4C040B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EA" w:rsidRPr="00A5752C" w:rsidRDefault="00A87EEA" w:rsidP="004C040B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A" w:rsidRPr="00A5752C" w:rsidRDefault="00A87EEA" w:rsidP="004C0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E17ED" w:rsidRDefault="00BE17ED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E17ED" w:rsidRDefault="00BE17ED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E17ED" w:rsidRPr="00A5752C" w:rsidRDefault="00BE17ED" w:rsidP="00EF005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F21DC0" w:rsidRPr="00A5752C" w:rsidRDefault="00F21DC0" w:rsidP="009B5A6C">
      <w:pPr>
        <w:pStyle w:val="ConsPlusNormal"/>
        <w:numPr>
          <w:ilvl w:val="0"/>
          <w:numId w:val="35"/>
        </w:num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A5752C">
        <w:rPr>
          <w:rFonts w:ascii="Times New Roman" w:hAnsi="Times New Roman" w:cs="Times New Roman"/>
          <w:b/>
          <w:sz w:val="20"/>
          <w:lang w:val="en-US"/>
        </w:rPr>
        <w:t>IV</w:t>
      </w:r>
      <w:r w:rsidRPr="00A5752C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</w:t>
      </w:r>
      <w:r w:rsidR="00026501"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мы «Культура</w:t>
      </w:r>
      <w:r w:rsidR="004C6390"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="00026501"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286606"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="00026501"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286606" w:rsidRPr="00A5752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="001966E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</w:t>
      </w:r>
    </w:p>
    <w:p w:rsidR="001645E8" w:rsidRPr="00A5752C" w:rsidRDefault="001645E8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686"/>
        <w:gridCol w:w="1134"/>
        <w:gridCol w:w="1135"/>
        <w:gridCol w:w="1135"/>
        <w:gridCol w:w="1134"/>
        <w:gridCol w:w="1418"/>
        <w:gridCol w:w="1414"/>
      </w:tblGrid>
      <w:tr w:rsidR="00222DB1" w:rsidRPr="00A5752C" w:rsidTr="000E4689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A5752C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A5752C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222DB1" w:rsidRPr="00A5752C" w:rsidTr="000E4689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A5752C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A5752C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A5752C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A5752C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222DB1" w:rsidRPr="00A5752C" w:rsidTr="000E4689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B1" w:rsidRPr="00A5752C" w:rsidRDefault="00222DB1" w:rsidP="00222D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250A5A" w:rsidRPr="00A5752C" w:rsidTr="00227BF7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5A" w:rsidRPr="00A5752C" w:rsidRDefault="006E10ED" w:rsidP="006E10E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68 580,7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5A" w:rsidRPr="00A5752C" w:rsidRDefault="00A87EEA" w:rsidP="00250A5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278 848,3</w:t>
            </w:r>
          </w:p>
        </w:tc>
      </w:tr>
      <w:tr w:rsidR="00250A5A" w:rsidRPr="00A5752C" w:rsidTr="000E4689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A87EEA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A87EE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4 943,0</w:t>
            </w:r>
          </w:p>
        </w:tc>
      </w:tr>
      <w:tr w:rsidR="00250A5A" w:rsidRPr="00A5752C" w:rsidTr="000E4689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0A5A" w:rsidRPr="00A5752C" w:rsidTr="00227BF7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5A" w:rsidRPr="00A5752C" w:rsidRDefault="00250A5A" w:rsidP="006E10E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63 637,7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5A" w:rsidRPr="00A5752C" w:rsidRDefault="00250A5A" w:rsidP="00250A5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273 905,3</w:t>
            </w:r>
          </w:p>
        </w:tc>
      </w:tr>
      <w:tr w:rsidR="00250A5A" w:rsidRPr="00A5752C" w:rsidTr="000E4689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5A" w:rsidRPr="00A5752C" w:rsidRDefault="00250A5A" w:rsidP="00250A5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752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5A" w:rsidRPr="00A5752C" w:rsidRDefault="00250A5A" w:rsidP="00250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E17ED" w:rsidRDefault="00BE17ED" w:rsidP="00BE17ED">
      <w:pPr>
        <w:pStyle w:val="ae"/>
        <w:rPr>
          <w:rFonts w:cs="Times New Roman"/>
          <w:b/>
          <w:sz w:val="20"/>
        </w:rPr>
      </w:pPr>
    </w:p>
    <w:p w:rsidR="00BE17ED" w:rsidRDefault="00BE17ED" w:rsidP="00BE17ED">
      <w:pPr>
        <w:pStyle w:val="ae"/>
        <w:rPr>
          <w:rFonts w:cs="Times New Roman"/>
          <w:b/>
          <w:sz w:val="20"/>
        </w:rPr>
      </w:pPr>
    </w:p>
    <w:p w:rsidR="000E4689" w:rsidRDefault="00F21DC0" w:rsidP="009B5A6C">
      <w:pPr>
        <w:pStyle w:val="ae"/>
        <w:numPr>
          <w:ilvl w:val="0"/>
          <w:numId w:val="35"/>
        </w:numPr>
        <w:jc w:val="center"/>
        <w:rPr>
          <w:rFonts w:cs="Times New Roman"/>
          <w:b/>
          <w:sz w:val="20"/>
        </w:rPr>
      </w:pPr>
      <w:r w:rsidRPr="009B5A6C">
        <w:rPr>
          <w:rFonts w:cs="Times New Roman"/>
          <w:b/>
          <w:sz w:val="20"/>
        </w:rPr>
        <w:lastRenderedPageBreak/>
        <w:t xml:space="preserve">Перечень мероприятий Подпрограммы </w:t>
      </w:r>
      <w:r w:rsidRPr="009B5A6C">
        <w:rPr>
          <w:rFonts w:cs="Times New Roman"/>
          <w:b/>
          <w:sz w:val="20"/>
          <w:lang w:val="en-US"/>
        </w:rPr>
        <w:t>IV</w:t>
      </w:r>
      <w:r w:rsidRPr="009B5A6C">
        <w:rPr>
          <w:rFonts w:cs="Times New Roman"/>
          <w:sz w:val="20"/>
        </w:rPr>
        <w:t xml:space="preserve"> </w:t>
      </w:r>
      <w:r w:rsidRPr="009B5A6C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кинематографии» муниципальной программы «Культура</w:t>
      </w:r>
      <w:r w:rsidR="004C6390" w:rsidRPr="009B5A6C">
        <w:rPr>
          <w:rFonts w:cs="Times New Roman"/>
          <w:b/>
          <w:sz w:val="20"/>
        </w:rPr>
        <w:t xml:space="preserve"> и туризм</w:t>
      </w:r>
      <w:r w:rsidRPr="009B5A6C">
        <w:rPr>
          <w:rFonts w:cs="Times New Roman"/>
          <w:b/>
          <w:sz w:val="20"/>
        </w:rPr>
        <w:t>» на 202</w:t>
      </w:r>
      <w:r w:rsidR="00DE7120" w:rsidRPr="009B5A6C">
        <w:rPr>
          <w:rFonts w:cs="Times New Roman"/>
          <w:b/>
          <w:sz w:val="20"/>
        </w:rPr>
        <w:t>3</w:t>
      </w:r>
      <w:r w:rsidRPr="009B5A6C">
        <w:rPr>
          <w:rFonts w:cs="Times New Roman"/>
          <w:b/>
          <w:sz w:val="20"/>
        </w:rPr>
        <w:t>-202</w:t>
      </w:r>
      <w:r w:rsidR="00DE7120" w:rsidRPr="009B5A6C">
        <w:rPr>
          <w:rFonts w:cs="Times New Roman"/>
          <w:b/>
          <w:sz w:val="20"/>
        </w:rPr>
        <w:t>7</w:t>
      </w:r>
      <w:r w:rsidR="009B5A6C" w:rsidRPr="009B5A6C">
        <w:rPr>
          <w:rFonts w:cs="Times New Roman"/>
          <w:b/>
          <w:sz w:val="20"/>
        </w:rPr>
        <w:t>»</w:t>
      </w:r>
    </w:p>
    <w:p w:rsidR="00BE17ED" w:rsidRPr="009B5A6C" w:rsidRDefault="00BE17ED" w:rsidP="00BE17ED">
      <w:pPr>
        <w:pStyle w:val="ae"/>
        <w:rPr>
          <w:rFonts w:cs="Times New Roman"/>
          <w:b/>
          <w:sz w:val="20"/>
        </w:rPr>
      </w:pPr>
    </w:p>
    <w:p w:rsidR="00F21DC0" w:rsidRPr="00A5752C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2"/>
        </w:rPr>
      </w:pP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63"/>
        <w:gridCol w:w="1985"/>
        <w:gridCol w:w="1559"/>
        <w:gridCol w:w="1134"/>
        <w:gridCol w:w="992"/>
        <w:gridCol w:w="992"/>
        <w:gridCol w:w="993"/>
        <w:gridCol w:w="992"/>
        <w:gridCol w:w="992"/>
        <w:gridCol w:w="1985"/>
      </w:tblGrid>
      <w:tr w:rsidR="000E4689" w:rsidRPr="00A5752C" w:rsidTr="000E4689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E4689" w:rsidRPr="00A5752C" w:rsidRDefault="000E4689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Pr="00A5752C">
              <w:rPr>
                <w:rFonts w:eastAsiaTheme="minorEastAsia" w:cs="Times New Roman"/>
                <w:sz w:val="14"/>
                <w:szCs w:val="14"/>
                <w:lang w:eastAsia="ru-RU"/>
              </w:rPr>
              <w:t>программы (тыс</w:t>
            </w:r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0E4689" w:rsidRPr="00A5752C" w:rsidRDefault="000E4689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0E4689" w:rsidRPr="00A5752C" w:rsidRDefault="000E4689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0E4689" w:rsidRPr="00A5752C" w:rsidTr="000E468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0E4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0E4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222D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0E4689" w:rsidRPr="00A5752C" w:rsidTr="000E4689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8F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12</w:t>
            </w:r>
          </w:p>
        </w:tc>
      </w:tr>
      <w:tr w:rsidR="00EB7C7D" w:rsidRPr="00A5752C" w:rsidTr="000E4689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04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49 557,5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8E7721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272 165,3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3A2563" w:rsidP="009369BC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61 </w:t>
            </w:r>
            <w:r w:rsidR="009369BC">
              <w:rPr>
                <w:rFonts w:cs="Times New Roman"/>
                <w:b/>
                <w:sz w:val="18"/>
              </w:rPr>
              <w:t>897</w:t>
            </w:r>
            <w:r w:rsidRPr="00A5752C">
              <w:rPr>
                <w:rFonts w:cs="Times New Roman"/>
                <w:b/>
                <w:sz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</w:tr>
      <w:tr w:rsidR="00EB7C7D" w:rsidRPr="00A5752C" w:rsidTr="000E4689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A5752C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A5752C" w:rsidTr="000E4689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49 887,5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3A2563" w:rsidP="00A76F1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27</w:t>
            </w:r>
            <w:r w:rsidR="00A76F18">
              <w:rPr>
                <w:rFonts w:cs="Times New Roman"/>
                <w:sz w:val="18"/>
                <w:szCs w:val="18"/>
              </w:rPr>
              <w:t>2</w:t>
            </w:r>
            <w:r w:rsidRPr="00A5752C">
              <w:rPr>
                <w:rFonts w:cs="Times New Roman"/>
                <w:sz w:val="18"/>
                <w:szCs w:val="18"/>
              </w:rPr>
              <w:t> </w:t>
            </w:r>
            <w:r w:rsidR="00A76F18">
              <w:rPr>
                <w:rFonts w:cs="Times New Roman"/>
                <w:sz w:val="18"/>
                <w:szCs w:val="18"/>
              </w:rPr>
              <w:t>165</w:t>
            </w:r>
            <w:r w:rsidRPr="00A5752C">
              <w:rPr>
                <w:rFonts w:cs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3A2563" w:rsidP="00A76F18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61 </w:t>
            </w:r>
            <w:r w:rsidR="00A76F18">
              <w:rPr>
                <w:rFonts w:cs="Times New Roman"/>
                <w:sz w:val="18"/>
              </w:rPr>
              <w:t>897</w:t>
            </w:r>
            <w:r w:rsidRPr="00A5752C">
              <w:rPr>
                <w:rFonts w:cs="Times New Roman"/>
                <w:sz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A5752C" w:rsidTr="000E4689">
        <w:trPr>
          <w:trHeight w:val="20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A5752C" w:rsidTr="000E4689">
        <w:trPr>
          <w:trHeight w:val="21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49 557,5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250 824,0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54 556,4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A5752C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A5752C" w:rsidTr="000E4689">
        <w:trPr>
          <w:trHeight w:val="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A5752C" w:rsidTr="000E468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A5752C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49 887,5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250 824,0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54 556,4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49 066,9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A5752C" w:rsidTr="000E4689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A5752C" w:rsidTr="000E4689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26 493,5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C7D" w:rsidRPr="00A5752C" w:rsidRDefault="00EB7C7D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118 378,8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C7D" w:rsidRPr="00A5752C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26 028,4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0E4689" w:rsidRPr="00A5752C" w:rsidTr="000E4689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A5752C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B7C7D" w:rsidRPr="00A5752C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EB7C7D" w:rsidRPr="00A5752C" w:rsidRDefault="00EB7C7D" w:rsidP="00EB7C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26 493,5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C7D" w:rsidRPr="00A5752C" w:rsidRDefault="00EB7C7D" w:rsidP="00EB7C7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118 378,8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C7D" w:rsidRPr="00A5752C" w:rsidRDefault="00EB7C7D" w:rsidP="00EB7C7D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26 028,4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23 087,6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7D" w:rsidRPr="00A5752C" w:rsidRDefault="00EB7C7D" w:rsidP="00EB7C7D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23 087,6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7D" w:rsidRPr="00A5752C" w:rsidRDefault="00EB7C7D" w:rsidP="00EB7C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A5752C" w:rsidTr="00EB014F">
        <w:trPr>
          <w:trHeight w:val="10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664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A5752C" w:rsidTr="000E4689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A82DA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82DA6"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:rsidR="000E4689" w:rsidRPr="00A5752C" w:rsidRDefault="000E4689" w:rsidP="0092578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A5752C" w:rsidRDefault="000E4689" w:rsidP="00EB7C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132 445,2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A5752C" w:rsidRDefault="000E4689" w:rsidP="00EB7C7D">
            <w:pPr>
              <w:widowControl w:val="0"/>
              <w:ind w:left="-71" w:right="-133"/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28 528,0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A5752C" w:rsidRDefault="000E4689" w:rsidP="00EB7C7D">
            <w:pPr>
              <w:widowControl w:val="0"/>
              <w:overflowPunct w:val="0"/>
              <w:autoSpaceDE w:val="0"/>
              <w:autoSpaceDN w:val="0"/>
              <w:adjustRightInd w:val="0"/>
              <w:ind w:left="-76" w:right="-14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EB7C7D">
            <w:pPr>
              <w:jc w:val="center"/>
            </w:pPr>
            <w:r w:rsidRPr="00A5752C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EB7C7D">
            <w:pPr>
              <w:jc w:val="center"/>
            </w:pPr>
            <w:r w:rsidRPr="00A5752C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89" w:rsidRPr="00A5752C" w:rsidRDefault="000E4689" w:rsidP="00EB7C7D">
            <w:pPr>
              <w:jc w:val="center"/>
            </w:pPr>
            <w:r w:rsidRPr="00A5752C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0E4689" w:rsidRPr="00A5752C" w:rsidTr="000E4689">
        <w:trPr>
          <w:trHeight w:val="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A5752C" w:rsidTr="000E468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A5752C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689" w:rsidRPr="00A5752C" w:rsidRDefault="000E4689" w:rsidP="00EB7C7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132 445,2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A5752C" w:rsidRDefault="000E4689" w:rsidP="00EB7C7D">
            <w:pPr>
              <w:widowControl w:val="0"/>
              <w:ind w:left="-71" w:right="-133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28 528,0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A5752C" w:rsidRDefault="000E4689" w:rsidP="00EB7C7D">
            <w:pPr>
              <w:widowControl w:val="0"/>
              <w:overflowPunct w:val="0"/>
              <w:autoSpaceDE w:val="0"/>
              <w:autoSpaceDN w:val="0"/>
              <w:adjustRightInd w:val="0"/>
              <w:ind w:left="-76" w:right="-144"/>
              <w:jc w:val="center"/>
              <w:textAlignment w:val="baseline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25 979,3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A5752C" w:rsidRDefault="000E4689" w:rsidP="00EB7C7D">
            <w:pPr>
              <w:jc w:val="center"/>
            </w:pPr>
            <w:r w:rsidRPr="00A5752C">
              <w:rPr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89" w:rsidRPr="00A5752C" w:rsidRDefault="000E4689" w:rsidP="00EB7C7D">
            <w:pPr>
              <w:jc w:val="center"/>
            </w:pPr>
            <w:r w:rsidRPr="00A5752C">
              <w:rPr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689" w:rsidRPr="00A5752C" w:rsidRDefault="000E4689" w:rsidP="00EB7C7D">
            <w:pPr>
              <w:jc w:val="center"/>
            </w:pPr>
            <w:r w:rsidRPr="00A5752C">
              <w:rPr>
                <w:sz w:val="18"/>
                <w:szCs w:val="18"/>
              </w:rPr>
              <w:t>25 979,3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4689" w:rsidRPr="00A5752C" w:rsidTr="00EB014F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89" w:rsidRPr="00A5752C" w:rsidRDefault="000E4689" w:rsidP="000E46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89" w:rsidRPr="00A5752C" w:rsidRDefault="000E4689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9" w:rsidRPr="00A5752C" w:rsidRDefault="000E4689" w:rsidP="00925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ind w:right="-14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7 556,0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77FC4" w:rsidP="003A25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21 341,3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77FC4" w:rsidP="003A256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7 341,3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МУ «ДК «Центр Молодежи»</w:t>
            </w: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7 556,0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77FC4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21 341,3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77FC4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7 341,3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ind w:right="-285" w:hanging="7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>Мероприятие 04.02.01.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bCs/>
                <w:sz w:val="18"/>
              </w:rPr>
              <w:t>Проведение культурно-массо</w:t>
            </w:r>
            <w:r w:rsidRPr="00A5752C">
              <w:rPr>
                <w:rFonts w:cs="Times New Roman"/>
                <w:bCs/>
                <w:sz w:val="18"/>
              </w:rPr>
              <w:lastRenderedPageBreak/>
              <w:t>вых и праздничных мероприятий в сфере культуры в городе Лыткарино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lastRenderedPageBreak/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77FC4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19 166,3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77FC4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EB7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федерального </w:t>
            </w:r>
            <w:r w:rsidRPr="00A5752C">
              <w:rPr>
                <w:rFonts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77FC4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19 166,3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77FC4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6 906,3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ind w:right="-143" w:hanging="7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3A2563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2 175,</w:t>
            </w:r>
            <w:r w:rsidR="00A82DA6"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A82DA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A2563" w:rsidRPr="00A5752C" w:rsidTr="000E4689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0</w:t>
            </w:r>
          </w:p>
          <w:p w:rsidR="003A2563" w:rsidRPr="00A5752C" w:rsidRDefault="003A2563" w:rsidP="003A256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A2563" w:rsidRPr="00A5752C" w:rsidRDefault="003A2563" w:rsidP="003A256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A2563" w:rsidRPr="00A5752C" w:rsidRDefault="003A2563" w:rsidP="003A256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A2563" w:rsidRPr="00A5752C" w:rsidRDefault="003A2563" w:rsidP="003A256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05 </w:t>
            </w:r>
          </w:p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3A2563" w:rsidRPr="00A5752C" w:rsidTr="000E468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A2563" w:rsidRPr="00A5752C" w:rsidTr="000E4689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A2563" w:rsidRPr="00A5752C" w:rsidTr="000E4689">
        <w:trPr>
          <w:trHeight w:val="40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A2563" w:rsidRPr="00A5752C" w:rsidRDefault="003A2563" w:rsidP="003A25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A2563" w:rsidRPr="00A5752C" w:rsidTr="000E4689">
        <w:trPr>
          <w:trHeight w:val="39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63" w:rsidRPr="00A5752C" w:rsidRDefault="003A2563" w:rsidP="003A25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3" w:rsidRPr="00A5752C" w:rsidRDefault="003A2563" w:rsidP="003A25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0E4689">
        <w:trPr>
          <w:trHeight w:val="2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A82DA6" w:rsidRPr="00A5752C" w:rsidRDefault="00A82DA6" w:rsidP="00A82DA6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05.02 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82DA6" w:rsidRPr="00A5752C" w:rsidTr="000E468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0E4689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2DA6" w:rsidRPr="00A5752C" w:rsidTr="000E4689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A6" w:rsidRPr="00A5752C" w:rsidRDefault="00A82DA6" w:rsidP="00A82D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Pr="00A5752C" w:rsidRDefault="00A82DA6" w:rsidP="00A82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05.04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культуры, в т. ч.: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6E10ED" w:rsidRPr="00A5752C" w:rsidTr="000E4689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5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3A2563">
        <w:trPr>
          <w:trHeight w:val="22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2.2.1</w:t>
            </w:r>
            <w:r w:rsidRPr="00A5752C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.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(Ремонт входных групп ДК "Центр молодежи")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6E10ED" w:rsidRPr="00A5752C" w:rsidTr="003A2563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3A2563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3A2563">
        <w:trPr>
          <w:trHeight w:val="3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3A2563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05.06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6E10ED" w:rsidRPr="00A5752C" w:rsidTr="000E468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1A4CEB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06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1A4CEB">
        <w:trPr>
          <w:trHeight w:val="10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ind w:right="-14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06.01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6E10ED" w:rsidRPr="00A5752C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1A4CEB">
        <w:trPr>
          <w:trHeight w:val="6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06.02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6E10ED" w:rsidRPr="00A5752C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1A4CEB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E503E9">
        <w:trPr>
          <w:trHeight w:val="19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7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E10ED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6E10ED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6E10ED" w:rsidRPr="00A5752C" w:rsidTr="00E503E9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E503E9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E503E9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1A4CEB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20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07.01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работников муниципальных учреждений культуры, в </w:t>
            </w:r>
            <w:proofErr w:type="spellStart"/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457CF3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57C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E10ED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6E10ED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6E10ED" w:rsidRPr="00A5752C" w:rsidTr="00227BF7">
        <w:trPr>
          <w:trHeight w:val="21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1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1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87EEA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656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87EEA">
              <w:rPr>
                <w:rFonts w:eastAsiaTheme="minorEastAsia" w:cs="Times New Roman"/>
                <w:sz w:val="16"/>
                <w:szCs w:val="18"/>
                <w:lang w:eastAsia="ru-RU"/>
              </w:rPr>
              <w:t>4.1.1.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07.01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(МУ «ЛИКМ»)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ЛИКМ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9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7EEA">
              <w:rPr>
                <w:rFonts w:eastAsiaTheme="minorEastAsia" w:cs="Times New Roman"/>
                <w:sz w:val="16"/>
                <w:szCs w:val="18"/>
                <w:lang w:eastAsia="ru-RU"/>
              </w:rPr>
              <w:t>4.1.2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07.01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(МУ «ЦБС»)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ЦБС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A87EEA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6E10ED">
        <w:trPr>
          <w:trHeight w:val="35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18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276" w:firstLine="51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E10ED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4.1.</w:t>
            </w:r>
            <w:r>
              <w:rPr>
                <w:rFonts w:eastAsiaTheme="minorEastAsia" w:cs="Times New Roman"/>
                <w:sz w:val="16"/>
                <w:szCs w:val="18"/>
                <w:lang w:eastAsia="ru-RU"/>
              </w:rPr>
              <w:t>3.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 (МУ ДК «Мир»)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6E10ED" w:rsidRPr="00A5752C" w:rsidTr="00227BF7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1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1A4CEB">
        <w:trPr>
          <w:trHeight w:val="22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20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65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E10ED">
              <w:rPr>
                <w:rFonts w:eastAsiaTheme="minorEastAsia" w:cs="Times New Roman"/>
                <w:sz w:val="16"/>
                <w:szCs w:val="18"/>
                <w:lang w:eastAsia="ru-RU"/>
              </w:rPr>
              <w:t>4.1.</w:t>
            </w:r>
            <w:r>
              <w:rPr>
                <w:rFonts w:eastAsiaTheme="minorEastAsia" w:cs="Times New Roman"/>
                <w:sz w:val="16"/>
                <w:szCs w:val="18"/>
                <w:lang w:eastAsia="ru-RU"/>
              </w:rPr>
              <w:t>4.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 (МУ «ДК «Центр Молодёжи»»)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</w:p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Молодежи»</w:t>
            </w:r>
          </w:p>
        </w:tc>
      </w:tr>
      <w:tr w:rsidR="006E10ED" w:rsidRPr="00A5752C" w:rsidTr="00227BF7">
        <w:trPr>
          <w:trHeight w:val="1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1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227BF7">
        <w:trPr>
          <w:trHeight w:val="20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E976EF">
        <w:trPr>
          <w:trHeight w:val="1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tabs>
                <w:tab w:val="center" w:pos="175"/>
              </w:tabs>
              <w:spacing w:line="14" w:lineRule="atLeast"/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ab/>
            </w:r>
            <w:r w:rsidRPr="00A5752C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58 213,5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273 848,3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68 580,7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5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108" w:right="-108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6E10ED" w:rsidRPr="00A5752C" w:rsidTr="000E4689">
        <w:trPr>
          <w:trHeight w:val="28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6E10ED" w:rsidRPr="00A5752C" w:rsidTr="00E976EF">
        <w:trPr>
          <w:trHeight w:val="1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58 213,5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273 905,3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A5752C">
              <w:rPr>
                <w:rFonts w:cs="Times New Roman"/>
                <w:sz w:val="18"/>
              </w:rPr>
              <w:t>63 637,7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ED" w:rsidRPr="00A5752C" w:rsidRDefault="006E10ED" w:rsidP="006E10ED">
            <w:pPr>
              <w:jc w:val="center"/>
            </w:pPr>
            <w:r w:rsidRPr="00A5752C">
              <w:rPr>
                <w:rFonts w:cs="Times New Roman"/>
                <w:sz w:val="18"/>
              </w:rPr>
              <w:t>52 566,9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6E10ED" w:rsidRPr="00222DB1" w:rsidTr="000E4689">
        <w:trPr>
          <w:trHeight w:val="36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ED" w:rsidRPr="00A5752C" w:rsidRDefault="006E10ED" w:rsidP="006E1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A5752C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D" w:rsidRPr="00C5375B" w:rsidRDefault="006E10ED" w:rsidP="006E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222DB1" w:rsidRDefault="006E10ED" w:rsidP="006E10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</w:tbl>
    <w:p w:rsidR="00BE17ED" w:rsidRDefault="00BE17ED" w:rsidP="00BE17ED">
      <w:pPr>
        <w:pStyle w:val="ae"/>
        <w:spacing w:line="276" w:lineRule="auto"/>
        <w:rPr>
          <w:rFonts w:cs="Times New Roman"/>
          <w:color w:val="943634" w:themeColor="accent2" w:themeShade="BF"/>
          <w:sz w:val="16"/>
          <w:szCs w:val="24"/>
        </w:rPr>
      </w:pPr>
    </w:p>
    <w:p w:rsidR="00BE17ED" w:rsidRDefault="00BE17ED" w:rsidP="00BE17ED">
      <w:pPr>
        <w:pStyle w:val="ae"/>
        <w:spacing w:line="276" w:lineRule="auto"/>
        <w:rPr>
          <w:rFonts w:cs="Times New Roman"/>
          <w:color w:val="943634" w:themeColor="accent2" w:themeShade="BF"/>
          <w:sz w:val="16"/>
          <w:szCs w:val="24"/>
        </w:rPr>
      </w:pPr>
    </w:p>
    <w:p w:rsidR="00BE17ED" w:rsidRDefault="00BE17ED" w:rsidP="00BE17ED">
      <w:pPr>
        <w:pStyle w:val="ae"/>
        <w:spacing w:line="276" w:lineRule="auto"/>
        <w:rPr>
          <w:rFonts w:cs="Times New Roman"/>
          <w:color w:val="943634" w:themeColor="accent2" w:themeShade="BF"/>
          <w:sz w:val="16"/>
          <w:szCs w:val="24"/>
        </w:rPr>
      </w:pPr>
    </w:p>
    <w:p w:rsidR="00BE17ED" w:rsidRPr="00BE17ED" w:rsidRDefault="00BE17ED" w:rsidP="00BE17ED">
      <w:pPr>
        <w:pStyle w:val="ae"/>
        <w:spacing w:line="276" w:lineRule="auto"/>
        <w:rPr>
          <w:rFonts w:cs="Times New Roman"/>
          <w:color w:val="943634" w:themeColor="accent2" w:themeShade="BF"/>
          <w:sz w:val="16"/>
          <w:szCs w:val="24"/>
        </w:rPr>
      </w:pPr>
    </w:p>
    <w:p w:rsidR="009B5A6C" w:rsidRPr="009B5A6C" w:rsidRDefault="009B5A6C" w:rsidP="009B5A6C">
      <w:pPr>
        <w:pStyle w:val="ae"/>
        <w:numPr>
          <w:ilvl w:val="0"/>
          <w:numId w:val="35"/>
        </w:numPr>
        <w:spacing w:line="276" w:lineRule="auto"/>
        <w:jc w:val="center"/>
        <w:rPr>
          <w:rFonts w:cs="Times New Roman"/>
          <w:color w:val="943634" w:themeColor="accent2" w:themeShade="BF"/>
          <w:sz w:val="16"/>
          <w:szCs w:val="24"/>
        </w:rPr>
      </w:pPr>
      <w:r w:rsidRPr="009B5A6C">
        <w:rPr>
          <w:rFonts w:cs="Times New Roman"/>
          <w:b/>
          <w:bCs/>
          <w:sz w:val="20"/>
        </w:rPr>
        <w:t xml:space="preserve">Паспорт Подпрограммы </w:t>
      </w:r>
      <w:r w:rsidRPr="009B5A6C">
        <w:rPr>
          <w:rFonts w:cs="Times New Roman"/>
          <w:b/>
          <w:sz w:val="20"/>
          <w:lang w:val="en-US"/>
        </w:rPr>
        <w:t>V</w:t>
      </w:r>
      <w:r w:rsidRPr="009B5A6C">
        <w:rPr>
          <w:rFonts w:cs="Times New Roman"/>
          <w:b/>
          <w:sz w:val="20"/>
        </w:rPr>
        <w:t xml:space="preserve"> «Укрепление материально-технической базы муниципальных учреждений культуры» </w:t>
      </w:r>
      <w:r w:rsidRPr="009B5A6C">
        <w:rPr>
          <w:rFonts w:cs="Times New Roman"/>
          <w:b/>
          <w:bCs/>
          <w:sz w:val="20"/>
        </w:rPr>
        <w:t xml:space="preserve">муниципальной программы </w:t>
      </w:r>
    </w:p>
    <w:p w:rsidR="009B5A6C" w:rsidRPr="009B5A6C" w:rsidRDefault="009B5A6C" w:rsidP="009B5A6C">
      <w:pPr>
        <w:pStyle w:val="ae"/>
        <w:spacing w:line="276" w:lineRule="auto"/>
        <w:jc w:val="center"/>
        <w:rPr>
          <w:rFonts w:cs="Times New Roman"/>
          <w:color w:val="943634" w:themeColor="accent2" w:themeShade="BF"/>
          <w:sz w:val="16"/>
          <w:szCs w:val="24"/>
        </w:rPr>
      </w:pPr>
      <w:r w:rsidRPr="009B5A6C">
        <w:rPr>
          <w:rFonts w:cs="Times New Roman"/>
          <w:b/>
          <w:bCs/>
          <w:sz w:val="20"/>
        </w:rPr>
        <w:t>«Культура и туризм» на 2023-2024»</w:t>
      </w:r>
    </w:p>
    <w:p w:rsidR="009B5A6C" w:rsidRPr="009B5A6C" w:rsidRDefault="009B5A6C" w:rsidP="009B5A6C">
      <w:pPr>
        <w:pStyle w:val="ae"/>
        <w:spacing w:line="276" w:lineRule="auto"/>
        <w:jc w:val="both"/>
        <w:rPr>
          <w:rFonts w:cs="Times New Roman"/>
          <w:color w:val="943634" w:themeColor="accent2" w:themeShade="BF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9B5A6C" w:rsidRPr="00222DB1" w:rsidTr="009B5A6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B5A6C" w:rsidRPr="00222DB1" w:rsidTr="009B5A6C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B5A6C" w:rsidRPr="00222DB1" w:rsidTr="009B5A6C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B5A6C" w:rsidRPr="00222DB1" w:rsidTr="009B5A6C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</w:tr>
      <w:tr w:rsidR="009B5A6C" w:rsidRPr="00222DB1" w:rsidTr="009B5A6C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</w:tr>
      <w:tr w:rsidR="009B5A6C" w:rsidRPr="00222DB1" w:rsidTr="009B5A6C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B5A6C" w:rsidRPr="00222DB1" w:rsidTr="009B5A6C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</w:tr>
      <w:tr w:rsidR="009B5A6C" w:rsidRPr="00222DB1" w:rsidTr="009B5A6C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9B5A6C" w:rsidRDefault="009B5A6C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BE17ED" w:rsidRDefault="00BE17ED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BE17ED" w:rsidRDefault="00BE17ED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BE17ED" w:rsidRDefault="00BE17ED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BE17ED" w:rsidRDefault="00BE17ED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BE17ED" w:rsidRDefault="00BE17ED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BE17ED" w:rsidRDefault="00BE17ED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BE17ED" w:rsidRDefault="00BE17ED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9B5A6C" w:rsidRDefault="009B5A6C" w:rsidP="009B5A6C">
      <w:pPr>
        <w:pStyle w:val="ae"/>
        <w:numPr>
          <w:ilvl w:val="0"/>
          <w:numId w:val="35"/>
        </w:numPr>
        <w:jc w:val="center"/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lastRenderedPageBreak/>
        <w:t xml:space="preserve">Перечень мероприятий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 w:rsidRPr="007C67AF">
        <w:rPr>
          <w:rFonts w:cs="Times New Roman"/>
          <w:b/>
          <w:sz w:val="20"/>
        </w:rPr>
        <w:t xml:space="preserve"> «Укрепление материально-технической базы муниципальных учреждений культуры»</w:t>
      </w:r>
    </w:p>
    <w:p w:rsidR="009B5A6C" w:rsidRPr="007C67AF" w:rsidRDefault="009B5A6C" w:rsidP="009B5A6C">
      <w:pPr>
        <w:pStyle w:val="ae"/>
        <w:jc w:val="center"/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t>муниципальной программы «Культура</w:t>
      </w:r>
      <w:r>
        <w:rPr>
          <w:rFonts w:cs="Times New Roman"/>
          <w:b/>
          <w:sz w:val="20"/>
        </w:rPr>
        <w:t xml:space="preserve"> и туризм</w:t>
      </w:r>
      <w:r w:rsidRPr="007C67AF">
        <w:rPr>
          <w:rFonts w:cs="Times New Roman"/>
          <w:b/>
          <w:sz w:val="20"/>
        </w:rPr>
        <w:t>» на 2023-2024 годы</w:t>
      </w:r>
      <w:r>
        <w:rPr>
          <w:rFonts w:cs="Times New Roman"/>
          <w:b/>
          <w:sz w:val="20"/>
        </w:rPr>
        <w:t>»</w:t>
      </w:r>
    </w:p>
    <w:p w:rsidR="009B5A6C" w:rsidRPr="00222DB1" w:rsidRDefault="009B5A6C" w:rsidP="009B5A6C">
      <w:pPr>
        <w:rPr>
          <w:rFonts w:cs="Times New Roman"/>
          <w:b/>
          <w:color w:val="943634" w:themeColor="accent2" w:themeShade="BF"/>
          <w:sz w:val="2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305"/>
        <w:gridCol w:w="2126"/>
        <w:gridCol w:w="1417"/>
        <w:gridCol w:w="993"/>
        <w:gridCol w:w="992"/>
        <w:gridCol w:w="992"/>
        <w:gridCol w:w="992"/>
        <w:gridCol w:w="993"/>
        <w:gridCol w:w="992"/>
        <w:gridCol w:w="1843"/>
      </w:tblGrid>
      <w:tr w:rsidR="009B5A6C" w:rsidRPr="00BB0F4D" w:rsidTr="00BE17E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BE17ED">
              <w:rPr>
                <w:rFonts w:eastAsiaTheme="minorEastAsia" w:cs="Times New Roman"/>
                <w:sz w:val="13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9B5A6C" w:rsidRPr="00BB0F4D" w:rsidTr="00BE17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B5A6C" w:rsidRPr="00BB0F4D" w:rsidTr="00BE17ED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i/>
                <w:color w:val="000000"/>
                <w:sz w:val="20"/>
                <w:szCs w:val="20"/>
              </w:rPr>
              <w:t>Основное мероприятие 01.</w:t>
            </w:r>
            <w:r w:rsidRPr="005C36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C36B0">
              <w:rPr>
                <w:rFonts w:cs="Times New Roman"/>
                <w:sz w:val="20"/>
                <w:szCs w:val="20"/>
              </w:rPr>
              <w:t>Создание доступной среды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ind w:left="-77" w:right="-109"/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0F4D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«ЛИКМ».</w:t>
            </w:r>
          </w:p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9B5A6C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9B5A6C" w:rsidRPr="009776D2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>Мероприятие 01.01.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ind w:left="-77" w:right="-109"/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«ЛИКМ».</w:t>
            </w:r>
          </w:p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205221" w:rsidRDefault="009B5A6C" w:rsidP="00BE17ED">
            <w:pPr>
              <w:ind w:left="-77" w:right="-109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9B5A6C" w:rsidRPr="00D10D8D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776D2" w:rsidRDefault="009B5A6C" w:rsidP="009B5A6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 xml:space="preserve">Основное мероприятие А1. </w:t>
            </w:r>
          </w:p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ind w:left="-77" w:right="-109"/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МУ «ЛИКМ»,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BB0F4D" w:rsidTr="00BE17ED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 xml:space="preserve">Мероприятие А1.01. </w:t>
            </w: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br/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ind w:left="-77" w:right="-109"/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МУ «ЛИКМ»,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BB0F4D" w:rsidTr="00BE17ED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BE17ED">
            <w:pPr>
              <w:widowControl w:val="0"/>
              <w:autoSpaceDE w:val="0"/>
              <w:autoSpaceDN w:val="0"/>
              <w:adjustRightInd w:val="0"/>
              <w:ind w:left="-77" w:right="-10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077EF1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BE17ED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B5A6C" w:rsidRPr="008E2F87" w:rsidRDefault="009B5A6C" w:rsidP="009B5A6C">
      <w:pPr>
        <w:pStyle w:val="ConsPlusNormal"/>
        <w:numPr>
          <w:ilvl w:val="0"/>
          <w:numId w:val="35"/>
        </w:numPr>
        <w:spacing w:line="276" w:lineRule="auto"/>
        <w:ind w:left="284" w:hanging="284"/>
        <w:jc w:val="center"/>
        <w:rPr>
          <w:rFonts w:ascii="Times New Roman" w:hAnsi="Times New Roman" w:cs="Times New Roman"/>
          <w:szCs w:val="24"/>
        </w:rPr>
      </w:pP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8E2F87">
        <w:rPr>
          <w:rFonts w:ascii="Times New Roman" w:hAnsi="Times New Roman" w:cs="Times New Roman"/>
          <w:b/>
          <w:sz w:val="20"/>
          <w:lang w:val="en-US"/>
        </w:rPr>
        <w:t>VI</w:t>
      </w:r>
      <w:r w:rsidRPr="008E2F87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культуры» 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</w:t>
      </w:r>
      <w:r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2023-2027 годы</w:t>
      </w:r>
      <w:r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</w:t>
      </w:r>
    </w:p>
    <w:p w:rsidR="009B5A6C" w:rsidRPr="008E2F87" w:rsidRDefault="009B5A6C" w:rsidP="009B5A6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9B5A6C" w:rsidRPr="008E2F87" w:rsidTr="009B5A6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B5A6C" w:rsidRPr="008E2F87" w:rsidTr="009B5A6C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9B5A6C" w:rsidRPr="008E2F87" w:rsidRDefault="009B5A6C" w:rsidP="009B5A6C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B5A6C" w:rsidRPr="008E2F87" w:rsidTr="009B5A6C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B5A6C" w:rsidRPr="008E2F87" w:rsidTr="009B5A6C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50 249,0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A694C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jc w:val="center"/>
              <w:rPr>
                <w:b/>
                <w:sz w:val="18"/>
                <w:szCs w:val="20"/>
              </w:rPr>
            </w:pPr>
            <w:r w:rsidRPr="005A694C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jc w:val="center"/>
              <w:rPr>
                <w:b/>
                <w:sz w:val="18"/>
                <w:szCs w:val="20"/>
              </w:rPr>
            </w:pPr>
            <w:r w:rsidRPr="005A694C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237 689,0</w:t>
            </w:r>
          </w:p>
        </w:tc>
      </w:tr>
      <w:tr w:rsidR="009B5A6C" w:rsidRPr="008E2F87" w:rsidTr="009B5A6C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</w:tr>
      <w:tr w:rsidR="009B5A6C" w:rsidRPr="008E2F87" w:rsidTr="009B5A6C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B5A6C" w:rsidRPr="008E2F87" w:rsidTr="009B5A6C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824C7C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824C7C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48 401,7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jc w:val="center"/>
              <w:rPr>
                <w:sz w:val="18"/>
                <w:szCs w:val="20"/>
              </w:rPr>
            </w:pPr>
            <w:r w:rsidRPr="005A694C">
              <w:rPr>
                <w:sz w:val="18"/>
                <w:szCs w:val="20"/>
              </w:rPr>
              <w:t>46 610,0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46 610,0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235 841,7</w:t>
            </w:r>
          </w:p>
        </w:tc>
      </w:tr>
      <w:tr w:rsidR="009B5A6C" w:rsidRPr="008E2F87" w:rsidTr="009B5A6C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8E2F87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F87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B5A6C" w:rsidRDefault="009B5A6C" w:rsidP="009B5A6C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9B5A6C" w:rsidRDefault="009B5A6C" w:rsidP="009B5A6C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9B5A6C" w:rsidRDefault="009B5A6C" w:rsidP="009B5A6C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9B5A6C" w:rsidRPr="00222DB1" w:rsidRDefault="009B5A6C" w:rsidP="009B5A6C">
      <w:pPr>
        <w:pStyle w:val="ConsPlusNormal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9B5A6C" w:rsidRPr="00737159" w:rsidRDefault="009B5A6C" w:rsidP="009B5A6C">
      <w:pPr>
        <w:pStyle w:val="ae"/>
        <w:numPr>
          <w:ilvl w:val="0"/>
          <w:numId w:val="35"/>
        </w:numPr>
        <w:rPr>
          <w:rFonts w:cs="Times New Roman"/>
          <w:b/>
          <w:bCs/>
          <w:sz w:val="20"/>
        </w:rPr>
      </w:pPr>
      <w:r w:rsidRPr="00737159">
        <w:rPr>
          <w:rFonts w:cs="Times New Roman"/>
          <w:b/>
          <w:bCs/>
          <w:sz w:val="20"/>
        </w:rPr>
        <w:t xml:space="preserve">Перечень мероприятий подпрограммы </w:t>
      </w:r>
      <w:r w:rsidRPr="00737159">
        <w:rPr>
          <w:rFonts w:cs="Times New Roman"/>
          <w:b/>
          <w:sz w:val="20"/>
          <w:lang w:val="en-US"/>
        </w:rPr>
        <w:t>VI</w:t>
      </w:r>
      <w:r w:rsidRPr="00737159">
        <w:rPr>
          <w:rFonts w:cs="Times New Roman"/>
          <w:b/>
          <w:sz w:val="20"/>
        </w:rPr>
        <w:t xml:space="preserve"> «Развитие образования в сфере культуры» </w:t>
      </w:r>
      <w:r w:rsidRPr="00737159">
        <w:rPr>
          <w:rFonts w:cs="Times New Roman"/>
          <w:b/>
          <w:bCs/>
          <w:sz w:val="20"/>
        </w:rPr>
        <w:t>муниципальной программы «Культура</w:t>
      </w:r>
      <w:r>
        <w:rPr>
          <w:rFonts w:cs="Times New Roman"/>
          <w:b/>
          <w:bCs/>
          <w:sz w:val="20"/>
        </w:rPr>
        <w:t xml:space="preserve"> и туризм</w:t>
      </w:r>
      <w:r w:rsidRPr="00737159">
        <w:rPr>
          <w:rFonts w:cs="Times New Roman"/>
          <w:b/>
          <w:bCs/>
          <w:sz w:val="20"/>
        </w:rPr>
        <w:t>» на 2023-2027 годы</w:t>
      </w:r>
      <w:r>
        <w:rPr>
          <w:rFonts w:cs="Times New Roman"/>
          <w:b/>
          <w:bCs/>
          <w:sz w:val="20"/>
        </w:rPr>
        <w:t>»</w:t>
      </w:r>
      <w:r w:rsidRPr="00737159">
        <w:rPr>
          <w:rFonts w:cs="Times New Roman"/>
          <w:b/>
          <w:bCs/>
          <w:sz w:val="20"/>
        </w:rPr>
        <w:t xml:space="preserve"> </w:t>
      </w:r>
    </w:p>
    <w:p w:rsidR="009B5A6C" w:rsidRPr="00737159" w:rsidRDefault="009B5A6C" w:rsidP="009B5A6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"/>
        <w:gridCol w:w="2998"/>
        <w:gridCol w:w="1515"/>
        <w:gridCol w:w="2856"/>
        <w:gridCol w:w="1109"/>
        <w:gridCol w:w="971"/>
        <w:gridCol w:w="969"/>
        <w:gridCol w:w="972"/>
        <w:gridCol w:w="969"/>
        <w:gridCol w:w="1104"/>
        <w:gridCol w:w="1790"/>
      </w:tblGrid>
      <w:tr w:rsidR="009B5A6C" w:rsidRPr="00737159" w:rsidTr="009B5A6C">
        <w:trPr>
          <w:trHeight w:val="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B5A6C" w:rsidRPr="00737159" w:rsidRDefault="009B5A6C" w:rsidP="009B5A6C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  <w:p w:rsidR="009B5A6C" w:rsidRPr="00737159" w:rsidRDefault="009B5A6C" w:rsidP="009B5A6C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(тыс. руб.)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9B5A6C" w:rsidRPr="00737159" w:rsidTr="009B5A6C">
        <w:trPr>
          <w:trHeight w:val="7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2025</w:t>
            </w:r>
          </w:p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2026 </w:t>
            </w:r>
          </w:p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</w:t>
            </w:r>
          </w:p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9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B5A6C" w:rsidRPr="00737159" w:rsidTr="009B5A6C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 w:rsidRPr="00BD63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rPr>
                <w:rFonts w:cs="Times New Roman"/>
                <w:i/>
                <w:sz w:val="18"/>
                <w:szCs w:val="18"/>
              </w:rPr>
            </w:pPr>
            <w:r w:rsidRPr="00737159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9B5A6C" w:rsidRPr="00737159" w:rsidRDefault="009B5A6C" w:rsidP="009B5A6C">
            <w:pPr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235 050,0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r w:rsidRPr="00824C7C">
              <w:rPr>
                <w:b/>
                <w:sz w:val="18"/>
                <w:szCs w:val="18"/>
              </w:rPr>
              <w:t>46 </w:t>
            </w:r>
            <w:r>
              <w:rPr>
                <w:b/>
                <w:sz w:val="18"/>
                <w:szCs w:val="18"/>
              </w:rPr>
              <w:t>610</w:t>
            </w:r>
            <w:r w:rsidRPr="00824C7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r w:rsidRPr="00824C7C">
              <w:rPr>
                <w:b/>
                <w:sz w:val="18"/>
                <w:szCs w:val="18"/>
              </w:rPr>
              <w:t>46 </w:t>
            </w:r>
            <w:r>
              <w:rPr>
                <w:b/>
                <w:sz w:val="18"/>
                <w:szCs w:val="18"/>
              </w:rPr>
              <w:t>610</w:t>
            </w:r>
            <w:r w:rsidRPr="00824C7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40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235 050,0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824C7C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824C7C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r w:rsidRPr="00824C7C">
              <w:rPr>
                <w:sz w:val="18"/>
                <w:szCs w:val="18"/>
              </w:rPr>
              <w:t>46 </w:t>
            </w:r>
            <w:r>
              <w:rPr>
                <w:sz w:val="18"/>
                <w:szCs w:val="18"/>
              </w:rPr>
              <w:t>610</w:t>
            </w:r>
            <w:r w:rsidRPr="00824C7C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r w:rsidRPr="00824C7C">
              <w:rPr>
                <w:sz w:val="18"/>
                <w:szCs w:val="18"/>
              </w:rPr>
              <w:t>46 </w:t>
            </w:r>
            <w:r>
              <w:rPr>
                <w:sz w:val="18"/>
                <w:szCs w:val="18"/>
              </w:rPr>
              <w:t>610</w:t>
            </w:r>
            <w:r w:rsidRPr="00824C7C">
              <w:rPr>
                <w:sz w:val="18"/>
                <w:szCs w:val="18"/>
              </w:rPr>
              <w:t>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 w:rsidRPr="00BD636D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rPr>
                <w:rFonts w:cs="Times New Roman"/>
                <w:i/>
                <w:sz w:val="18"/>
                <w:szCs w:val="18"/>
              </w:rPr>
            </w:pPr>
            <w:r w:rsidRPr="00737159">
              <w:rPr>
                <w:rFonts w:cs="Times New Roman"/>
                <w:i/>
                <w:sz w:val="18"/>
                <w:szCs w:val="18"/>
              </w:rPr>
              <w:t xml:space="preserve">Мероприятие 01.01 </w:t>
            </w:r>
          </w:p>
          <w:p w:rsidR="009B5A6C" w:rsidRPr="00737159" w:rsidRDefault="009B5A6C" w:rsidP="009B5A6C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235 050,0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r w:rsidRPr="00824C7C">
              <w:rPr>
                <w:b/>
                <w:sz w:val="18"/>
                <w:szCs w:val="18"/>
              </w:rPr>
              <w:t>46</w:t>
            </w:r>
            <w:r>
              <w:rPr>
                <w:b/>
                <w:sz w:val="18"/>
                <w:szCs w:val="18"/>
              </w:rPr>
              <w:t>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r w:rsidRPr="00824C7C">
              <w:rPr>
                <w:b/>
                <w:sz w:val="18"/>
                <w:szCs w:val="18"/>
              </w:rPr>
              <w:t>46</w:t>
            </w:r>
            <w:r>
              <w:rPr>
                <w:b/>
                <w:sz w:val="18"/>
                <w:szCs w:val="18"/>
              </w:rPr>
              <w:t> 610,0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235 050,0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824C7C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824C7C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r w:rsidRPr="00824C7C">
              <w:rPr>
                <w:sz w:val="18"/>
                <w:szCs w:val="18"/>
              </w:rPr>
              <w:t>46 </w:t>
            </w:r>
            <w:r>
              <w:rPr>
                <w:sz w:val="18"/>
                <w:szCs w:val="18"/>
              </w:rPr>
              <w:t>610</w:t>
            </w:r>
            <w:r w:rsidRPr="00824C7C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r w:rsidRPr="00824C7C">
              <w:rPr>
                <w:sz w:val="18"/>
                <w:szCs w:val="18"/>
              </w:rPr>
              <w:t>46 </w:t>
            </w:r>
            <w:r>
              <w:rPr>
                <w:sz w:val="18"/>
                <w:szCs w:val="18"/>
              </w:rPr>
              <w:t>610</w:t>
            </w:r>
            <w:r w:rsidRPr="00824C7C">
              <w:rPr>
                <w:sz w:val="18"/>
                <w:szCs w:val="18"/>
              </w:rPr>
              <w:t>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24CE">
        <w:trPr>
          <w:trHeight w:val="134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 w:rsidRPr="00BD636D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F0C0D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F0C0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03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 w:rsidRPr="00BD636D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486483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86483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02.01 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486483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86483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02.02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24CE">
        <w:trPr>
          <w:trHeight w:val="23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96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486483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86483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А1. 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486483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486483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2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486483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486483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24CE">
        <w:trPr>
          <w:trHeight w:val="19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28283A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8283A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А1.01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28283A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28283A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28283A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24CE">
        <w:trPr>
          <w:trHeight w:val="247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28283A" w:rsidRDefault="009B5A6C" w:rsidP="009B5A6C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82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  <w:r w:rsidRPr="00737159">
              <w:rPr>
                <w:rFonts w:eastAsiaTheme="minorEastAsia" w:cs="Times New Roman"/>
                <w:i/>
                <w:sz w:val="18"/>
                <w:szCs w:val="18"/>
              </w:rPr>
              <w:t>Мероприятие А1.02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2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  <w:r w:rsidRPr="00737159">
              <w:rPr>
                <w:rFonts w:eastAsiaTheme="minorEastAsia" w:cs="Times New Roman"/>
                <w:i/>
                <w:sz w:val="18"/>
                <w:szCs w:val="18"/>
              </w:rPr>
              <w:t>Мероприятие А1.03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24CE">
        <w:trPr>
          <w:trHeight w:val="35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24CE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68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04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Обеспечение пожарной безопасности и создание доступной среды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lastRenderedPageBreak/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МОУДОД «ДМШ»</w:t>
            </w:r>
          </w:p>
        </w:tc>
      </w:tr>
      <w:tr w:rsidR="009B5A6C" w:rsidRPr="00737159" w:rsidTr="009B5A6C">
        <w:trPr>
          <w:trHeight w:val="15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бюджета Московской </w:t>
            </w:r>
            <w:r w:rsidRPr="00737159">
              <w:rPr>
                <w:rFonts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2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8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5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9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  <w:r w:rsidRPr="00737159">
              <w:rPr>
                <w:rFonts w:eastAsiaTheme="minorEastAsia" w:cs="Times New Roman"/>
                <w:i/>
                <w:sz w:val="18"/>
              </w:rPr>
              <w:t>Мероприятие 04.01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1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1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7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1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  <w:r w:rsidRPr="00737159">
              <w:rPr>
                <w:rFonts w:eastAsiaTheme="minorEastAsia" w:cs="Times New Roman"/>
                <w:i/>
                <w:sz w:val="18"/>
              </w:rPr>
              <w:t>Мероприятие 04.02</w:t>
            </w:r>
          </w:p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5A694C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5A6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21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3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464DD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64D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BD636D" w:rsidRDefault="009B5A6C" w:rsidP="009B5A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b/>
                <w:i/>
                <w:sz w:val="20"/>
              </w:rPr>
              <w:t>Итого по подпрограмме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A3220D" w:rsidRDefault="009B5A6C" w:rsidP="009B5A6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ab/>
            </w:r>
            <w:r w:rsidRPr="00A3220D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237 689,0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50 249,0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A694C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jc w:val="center"/>
              <w:rPr>
                <w:b/>
                <w:sz w:val="18"/>
                <w:szCs w:val="20"/>
              </w:rPr>
            </w:pPr>
            <w:r w:rsidRPr="005A694C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jc w:val="center"/>
              <w:rPr>
                <w:b/>
                <w:sz w:val="18"/>
                <w:szCs w:val="20"/>
              </w:rPr>
            </w:pPr>
            <w:r w:rsidRPr="005A694C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Pr="00737159" w:rsidRDefault="009B5A6C" w:rsidP="009B5A6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37159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737159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235 841,7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824C7C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4C7C">
              <w:rPr>
                <w:rFonts w:eastAsiaTheme="minorEastAsia" w:cs="Times New Roman"/>
                <w:sz w:val="18"/>
                <w:szCs w:val="18"/>
                <w:lang w:eastAsia="ru-RU"/>
              </w:rPr>
              <w:t>47 610,0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A6C" w:rsidRPr="00824C7C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48 401,7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824C7C" w:rsidRDefault="009B5A6C" w:rsidP="009B5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jc w:val="center"/>
              <w:rPr>
                <w:sz w:val="18"/>
                <w:szCs w:val="20"/>
              </w:rPr>
            </w:pPr>
            <w:r w:rsidRPr="005A694C">
              <w:rPr>
                <w:sz w:val="18"/>
                <w:szCs w:val="20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5A694C" w:rsidRDefault="009B5A6C" w:rsidP="009B5A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46 610,0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737159" w:rsidTr="009B5A6C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37159">
              <w:rPr>
                <w:rFonts w:cs="Times New Roman"/>
                <w:sz w:val="18"/>
                <w:szCs w:val="18"/>
              </w:rPr>
              <w:t>Внебюджетные</w:t>
            </w:r>
            <w:r w:rsidRPr="0073715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9D3325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D332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37159" w:rsidRDefault="009B5A6C" w:rsidP="009B5A6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B5A6C" w:rsidRDefault="009B5A6C" w:rsidP="009B5A6C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9B5A6C" w:rsidRDefault="009B5A6C" w:rsidP="009B5A6C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9B5A6C" w:rsidRPr="00222DB1" w:rsidRDefault="009B5A6C" w:rsidP="009B5A6C">
      <w:pPr>
        <w:pStyle w:val="ConsPlusNormal"/>
        <w:rPr>
          <w:rFonts w:ascii="Times New Roman" w:hAnsi="Times New Roman" w:cs="Times New Roman"/>
          <w:color w:val="943634" w:themeColor="accent2" w:themeShade="BF"/>
          <w:sz w:val="18"/>
          <w:szCs w:val="24"/>
        </w:rPr>
      </w:pPr>
    </w:p>
    <w:p w:rsidR="009B5A6C" w:rsidRPr="007C67AF" w:rsidRDefault="009B5A6C" w:rsidP="009B5A6C">
      <w:pPr>
        <w:pStyle w:val="ae"/>
        <w:numPr>
          <w:ilvl w:val="0"/>
          <w:numId w:val="35"/>
        </w:numPr>
        <w:rPr>
          <w:rFonts w:cs="Times New Roman"/>
          <w:b/>
          <w:bCs/>
          <w:sz w:val="20"/>
        </w:rPr>
      </w:pPr>
      <w:r w:rsidRPr="007C67AF">
        <w:rPr>
          <w:rFonts w:cs="Times New Roman"/>
          <w:b/>
          <w:bCs/>
          <w:sz w:val="20"/>
        </w:rPr>
        <w:t xml:space="preserve">Паспорт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>
        <w:rPr>
          <w:rFonts w:cs="Times New Roman"/>
          <w:b/>
          <w:sz w:val="20"/>
          <w:lang w:val="en-US"/>
        </w:rPr>
        <w:t>II</w:t>
      </w:r>
      <w:r w:rsidRPr="007C67AF">
        <w:rPr>
          <w:rFonts w:cs="Times New Roman"/>
          <w:b/>
          <w:sz w:val="20"/>
        </w:rPr>
        <w:t xml:space="preserve"> </w:t>
      </w:r>
      <w:r w:rsidRPr="00F94703">
        <w:rPr>
          <w:rFonts w:cs="Times New Roman"/>
          <w:b/>
          <w:sz w:val="20"/>
        </w:rPr>
        <w:t>«Развитие туризма»</w:t>
      </w:r>
      <w:r w:rsidRPr="007C67AF">
        <w:rPr>
          <w:rFonts w:cs="Times New Roman"/>
          <w:b/>
          <w:sz w:val="20"/>
        </w:rPr>
        <w:t xml:space="preserve"> </w:t>
      </w:r>
      <w:r w:rsidRPr="007C67AF">
        <w:rPr>
          <w:rFonts w:cs="Times New Roman"/>
          <w:b/>
          <w:bCs/>
          <w:sz w:val="20"/>
        </w:rPr>
        <w:t>муниципальной программы «Культура</w:t>
      </w:r>
      <w:r>
        <w:rPr>
          <w:rFonts w:cs="Times New Roman"/>
          <w:b/>
          <w:bCs/>
          <w:sz w:val="20"/>
        </w:rPr>
        <w:t xml:space="preserve"> и туризм</w:t>
      </w:r>
      <w:r w:rsidRPr="007C67AF">
        <w:rPr>
          <w:rFonts w:cs="Times New Roman"/>
          <w:b/>
          <w:bCs/>
          <w:sz w:val="20"/>
        </w:rPr>
        <w:t xml:space="preserve">» на 2023-2024 годы </w:t>
      </w:r>
      <w:r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9B5A6C" w:rsidRPr="00222DB1" w:rsidRDefault="009B5A6C" w:rsidP="009B5A6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9B5A6C" w:rsidRPr="00222DB1" w:rsidTr="009B5A6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B5A6C" w:rsidRPr="00222DB1" w:rsidTr="009B5A6C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B5A6C" w:rsidRPr="00222DB1" w:rsidTr="009B5A6C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B5A6C" w:rsidRPr="00222DB1" w:rsidTr="009B5A6C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9B5A6C" w:rsidRPr="00222DB1" w:rsidTr="009B5A6C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9B5A6C" w:rsidRPr="00222DB1" w:rsidTr="009B5A6C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9B5A6C" w:rsidRPr="00222DB1" w:rsidTr="009B5A6C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9B5A6C" w:rsidRPr="00222DB1" w:rsidTr="009B5A6C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6C" w:rsidRPr="007C67AF" w:rsidRDefault="009B5A6C" w:rsidP="009B5A6C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9B5A6C" w:rsidRDefault="009B5A6C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762F27" w:rsidRDefault="00762F27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6E10ED" w:rsidRPr="00222DB1" w:rsidRDefault="006E10ED" w:rsidP="009B5A6C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9B5A6C" w:rsidRPr="007C67AF" w:rsidRDefault="009B5A6C" w:rsidP="009B5A6C">
      <w:pPr>
        <w:pStyle w:val="ae"/>
        <w:numPr>
          <w:ilvl w:val="0"/>
          <w:numId w:val="35"/>
        </w:numPr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lastRenderedPageBreak/>
        <w:t xml:space="preserve">Перечень мероприятий подпрограммы </w:t>
      </w:r>
      <w:r w:rsidRPr="003E7710">
        <w:rPr>
          <w:rFonts w:cs="Times New Roman"/>
          <w:b/>
          <w:sz w:val="20"/>
          <w:lang w:val="en-US"/>
        </w:rPr>
        <w:t>VII</w:t>
      </w:r>
      <w:r w:rsidRPr="003E7710">
        <w:rPr>
          <w:rFonts w:cs="Times New Roman"/>
          <w:b/>
          <w:sz w:val="20"/>
        </w:rPr>
        <w:t xml:space="preserve"> «Развитие туризма»</w:t>
      </w:r>
      <w:r w:rsidRPr="007C67AF">
        <w:rPr>
          <w:rFonts w:cs="Times New Roman"/>
          <w:b/>
          <w:sz w:val="20"/>
        </w:rPr>
        <w:t xml:space="preserve"> муниципальной программы «Культура</w:t>
      </w:r>
      <w:r>
        <w:rPr>
          <w:rFonts w:cs="Times New Roman"/>
          <w:b/>
          <w:sz w:val="20"/>
        </w:rPr>
        <w:t xml:space="preserve"> и туризм</w:t>
      </w:r>
      <w:r w:rsidRPr="007C67AF">
        <w:rPr>
          <w:rFonts w:cs="Times New Roman"/>
          <w:b/>
          <w:sz w:val="20"/>
        </w:rPr>
        <w:t>» на 2023-2024 годы</w:t>
      </w:r>
      <w:r>
        <w:rPr>
          <w:rFonts w:cs="Times New Roman"/>
          <w:b/>
          <w:sz w:val="20"/>
        </w:rPr>
        <w:t xml:space="preserve"> </w:t>
      </w:r>
      <w:r w:rsidRPr="00E976EF">
        <w:rPr>
          <w:rFonts w:cs="Times New Roman"/>
          <w:b/>
          <w:bCs/>
          <w:sz w:val="20"/>
        </w:rPr>
        <w:t>изложить в следующей редакции:</w:t>
      </w:r>
    </w:p>
    <w:p w:rsidR="009B5A6C" w:rsidRPr="00222DB1" w:rsidRDefault="009B5A6C" w:rsidP="009B5A6C">
      <w:pPr>
        <w:rPr>
          <w:rFonts w:cs="Times New Roman"/>
          <w:b/>
          <w:color w:val="943634" w:themeColor="accent2" w:themeShade="BF"/>
          <w:sz w:val="2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588"/>
        <w:gridCol w:w="1134"/>
        <w:gridCol w:w="992"/>
        <w:gridCol w:w="992"/>
        <w:gridCol w:w="992"/>
        <w:gridCol w:w="993"/>
        <w:gridCol w:w="992"/>
        <w:gridCol w:w="1843"/>
      </w:tblGrid>
      <w:tr w:rsidR="009B5A6C" w:rsidRPr="00BB0F4D" w:rsidTr="009B5A6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9B5A6C" w:rsidRPr="00BB0F4D" w:rsidTr="009B5A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B5A6C" w:rsidRPr="00BB0F4D" w:rsidTr="009B5A6C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3E7710" w:rsidRDefault="009B5A6C" w:rsidP="009B5A6C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3E7710">
              <w:rPr>
                <w:rFonts w:cs="Times New Roman"/>
                <w:i/>
                <w:color w:val="000000"/>
                <w:sz w:val="18"/>
                <w:szCs w:val="18"/>
              </w:rPr>
              <w:t>Основное мероприятие 01.</w:t>
            </w:r>
            <w:r w:rsidRPr="003E771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E7710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0F4D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9B5A6C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9B5A6C" w:rsidRPr="009776D2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E7710">
              <w:rPr>
                <w:rFonts w:cs="Times New Roman"/>
                <w:i/>
                <w:color w:val="000000"/>
                <w:sz w:val="18"/>
                <w:szCs w:val="20"/>
              </w:rPr>
              <w:t>Мероприятие 01.01.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 xml:space="preserve"> 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«ЛИКМ», </w:t>
            </w:r>
          </w:p>
          <w:p w:rsidR="009B5A6C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9B5A6C" w:rsidRPr="00BB0F4D" w:rsidTr="009B5A6C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205221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Pr="00D10D8D" w:rsidRDefault="009B5A6C" w:rsidP="009B5A6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BB0F4D" w:rsidRDefault="009B5A6C" w:rsidP="009B5A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C" w:rsidRPr="00D94A0E" w:rsidRDefault="009B5A6C" w:rsidP="009B5A6C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B5A6C" w:rsidRPr="00BB0F4D" w:rsidTr="009B5A6C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925788" w:rsidRDefault="009B5A6C" w:rsidP="009B5A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C" w:rsidRPr="00D94A0E" w:rsidRDefault="009B5A6C" w:rsidP="009B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C" w:rsidRPr="00BB0F4D" w:rsidRDefault="009B5A6C" w:rsidP="009B5A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C6390" w:rsidRDefault="004C6390" w:rsidP="00BB58F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sectPr w:rsidR="004C6390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6A" w:rsidRDefault="00BF146A" w:rsidP="00936B5F">
      <w:r>
        <w:separator/>
      </w:r>
    </w:p>
  </w:endnote>
  <w:endnote w:type="continuationSeparator" w:id="0">
    <w:p w:rsidR="00BF146A" w:rsidRDefault="00BF146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6A" w:rsidRDefault="00BF146A" w:rsidP="00936B5F">
      <w:r>
        <w:separator/>
      </w:r>
    </w:p>
  </w:footnote>
  <w:footnote w:type="continuationSeparator" w:id="0">
    <w:p w:rsidR="00BF146A" w:rsidRDefault="00BF146A" w:rsidP="00936B5F">
      <w:r>
        <w:continuationSeparator/>
      </w:r>
    </w:p>
  </w:footnote>
  <w:footnote w:id="1">
    <w:p w:rsidR="00E503E9" w:rsidRPr="00685492" w:rsidRDefault="00E503E9" w:rsidP="0077471D">
      <w:pPr>
        <w:pStyle w:val="a4"/>
        <w:tabs>
          <w:tab w:val="left" w:pos="3423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DEB0994E"/>
    <w:lvl w:ilvl="0" w:tplc="E570A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107E"/>
    <w:multiLevelType w:val="hybridMultilevel"/>
    <w:tmpl w:val="90F0ADD4"/>
    <w:lvl w:ilvl="0" w:tplc="5F583F30">
      <w:start w:val="23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F6AFC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50BF9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C0F14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51C6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A5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6F82"/>
    <w:multiLevelType w:val="hybridMultilevel"/>
    <w:tmpl w:val="EF5A03E0"/>
    <w:lvl w:ilvl="0" w:tplc="67CC805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35015"/>
    <w:multiLevelType w:val="hybridMultilevel"/>
    <w:tmpl w:val="D95E9424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00AF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64463"/>
    <w:multiLevelType w:val="hybridMultilevel"/>
    <w:tmpl w:val="19AEAB9E"/>
    <w:lvl w:ilvl="0" w:tplc="26A29D1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462E6"/>
    <w:multiLevelType w:val="hybridMultilevel"/>
    <w:tmpl w:val="575CCD7E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4403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26"/>
  </w:num>
  <w:num w:numId="5">
    <w:abstractNumId w:val="15"/>
  </w:num>
  <w:num w:numId="6">
    <w:abstractNumId w:val="18"/>
  </w:num>
  <w:num w:numId="7">
    <w:abstractNumId w:val="5"/>
  </w:num>
  <w:num w:numId="8">
    <w:abstractNumId w:val="17"/>
  </w:num>
  <w:num w:numId="9">
    <w:abstractNumId w:val="32"/>
  </w:num>
  <w:num w:numId="10">
    <w:abstractNumId w:val="23"/>
  </w:num>
  <w:num w:numId="11">
    <w:abstractNumId w:val="22"/>
  </w:num>
  <w:num w:numId="12">
    <w:abstractNumId w:val="2"/>
  </w:num>
  <w:num w:numId="13">
    <w:abstractNumId w:val="16"/>
  </w:num>
  <w:num w:numId="14">
    <w:abstractNumId w:val="34"/>
  </w:num>
  <w:num w:numId="15">
    <w:abstractNumId w:val="24"/>
  </w:num>
  <w:num w:numId="16">
    <w:abstractNumId w:val="28"/>
  </w:num>
  <w:num w:numId="17">
    <w:abstractNumId w:val="9"/>
  </w:num>
  <w:num w:numId="18">
    <w:abstractNumId w:val="11"/>
  </w:num>
  <w:num w:numId="19">
    <w:abstractNumId w:val="21"/>
  </w:num>
  <w:num w:numId="20">
    <w:abstractNumId w:val="19"/>
  </w:num>
  <w:num w:numId="21">
    <w:abstractNumId w:val="4"/>
  </w:num>
  <w:num w:numId="22">
    <w:abstractNumId w:val="20"/>
  </w:num>
  <w:num w:numId="23">
    <w:abstractNumId w:val="3"/>
  </w:num>
  <w:num w:numId="24">
    <w:abstractNumId w:val="8"/>
  </w:num>
  <w:num w:numId="25">
    <w:abstractNumId w:val="25"/>
  </w:num>
  <w:num w:numId="26">
    <w:abstractNumId w:val="14"/>
  </w:num>
  <w:num w:numId="27">
    <w:abstractNumId w:val="13"/>
  </w:num>
  <w:num w:numId="28">
    <w:abstractNumId w:val="31"/>
  </w:num>
  <w:num w:numId="29">
    <w:abstractNumId w:val="12"/>
  </w:num>
  <w:num w:numId="30">
    <w:abstractNumId w:val="6"/>
  </w:num>
  <w:num w:numId="31">
    <w:abstractNumId w:val="33"/>
  </w:num>
  <w:num w:numId="32">
    <w:abstractNumId w:val="29"/>
  </w:num>
  <w:num w:numId="33">
    <w:abstractNumId w:val="30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109F5"/>
    <w:rsid w:val="0001648D"/>
    <w:rsid w:val="000175BE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D8E"/>
    <w:rsid w:val="00092E0F"/>
    <w:rsid w:val="000930C8"/>
    <w:rsid w:val="000951AB"/>
    <w:rsid w:val="00096B34"/>
    <w:rsid w:val="00097596"/>
    <w:rsid w:val="000A1CE9"/>
    <w:rsid w:val="000A1EA5"/>
    <w:rsid w:val="000A343C"/>
    <w:rsid w:val="000A3745"/>
    <w:rsid w:val="000A3FFA"/>
    <w:rsid w:val="000A41F1"/>
    <w:rsid w:val="000B2126"/>
    <w:rsid w:val="000B2EC8"/>
    <w:rsid w:val="000B5042"/>
    <w:rsid w:val="000C02AF"/>
    <w:rsid w:val="000C20C4"/>
    <w:rsid w:val="000C4600"/>
    <w:rsid w:val="000C53C6"/>
    <w:rsid w:val="000C779A"/>
    <w:rsid w:val="000D2837"/>
    <w:rsid w:val="000D4CFF"/>
    <w:rsid w:val="000D5640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7442"/>
    <w:rsid w:val="00110007"/>
    <w:rsid w:val="00112F59"/>
    <w:rsid w:val="0011606A"/>
    <w:rsid w:val="00116614"/>
    <w:rsid w:val="00120BE6"/>
    <w:rsid w:val="00122384"/>
    <w:rsid w:val="00124300"/>
    <w:rsid w:val="001314A9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B24"/>
    <w:rsid w:val="00177E6D"/>
    <w:rsid w:val="00181CB3"/>
    <w:rsid w:val="00183AF1"/>
    <w:rsid w:val="00183E74"/>
    <w:rsid w:val="00183FB9"/>
    <w:rsid w:val="00184090"/>
    <w:rsid w:val="00184CFF"/>
    <w:rsid w:val="00186260"/>
    <w:rsid w:val="0018779A"/>
    <w:rsid w:val="00190CFC"/>
    <w:rsid w:val="001966EE"/>
    <w:rsid w:val="00196DDF"/>
    <w:rsid w:val="001A2940"/>
    <w:rsid w:val="001A4CEB"/>
    <w:rsid w:val="001A6AAC"/>
    <w:rsid w:val="001B1C5D"/>
    <w:rsid w:val="001B7D01"/>
    <w:rsid w:val="001C0D92"/>
    <w:rsid w:val="001C1C5D"/>
    <w:rsid w:val="001C32EA"/>
    <w:rsid w:val="001C465B"/>
    <w:rsid w:val="001C7DCE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3218"/>
    <w:rsid w:val="001F6D61"/>
    <w:rsid w:val="00201392"/>
    <w:rsid w:val="00204929"/>
    <w:rsid w:val="00205221"/>
    <w:rsid w:val="0020597F"/>
    <w:rsid w:val="00205B7B"/>
    <w:rsid w:val="00206EDF"/>
    <w:rsid w:val="00214B88"/>
    <w:rsid w:val="002156A5"/>
    <w:rsid w:val="0021577A"/>
    <w:rsid w:val="002208C8"/>
    <w:rsid w:val="00222D65"/>
    <w:rsid w:val="00222DB1"/>
    <w:rsid w:val="002243E3"/>
    <w:rsid w:val="00225EC2"/>
    <w:rsid w:val="00227BF7"/>
    <w:rsid w:val="002315E2"/>
    <w:rsid w:val="00233137"/>
    <w:rsid w:val="002339AB"/>
    <w:rsid w:val="00233B12"/>
    <w:rsid w:val="00235AD0"/>
    <w:rsid w:val="00235F6D"/>
    <w:rsid w:val="00244E7E"/>
    <w:rsid w:val="00244F40"/>
    <w:rsid w:val="00245772"/>
    <w:rsid w:val="00245A0E"/>
    <w:rsid w:val="002463B5"/>
    <w:rsid w:val="002476BA"/>
    <w:rsid w:val="00247B79"/>
    <w:rsid w:val="00250A5A"/>
    <w:rsid w:val="00253570"/>
    <w:rsid w:val="00254557"/>
    <w:rsid w:val="00256651"/>
    <w:rsid w:val="002603A9"/>
    <w:rsid w:val="00264619"/>
    <w:rsid w:val="0026697E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606"/>
    <w:rsid w:val="00291C2E"/>
    <w:rsid w:val="0029370A"/>
    <w:rsid w:val="0029640B"/>
    <w:rsid w:val="00297D00"/>
    <w:rsid w:val="00297D99"/>
    <w:rsid w:val="002A3297"/>
    <w:rsid w:val="002A35F4"/>
    <w:rsid w:val="002A5A3C"/>
    <w:rsid w:val="002A627A"/>
    <w:rsid w:val="002A768D"/>
    <w:rsid w:val="002A7EAF"/>
    <w:rsid w:val="002B168A"/>
    <w:rsid w:val="002B2265"/>
    <w:rsid w:val="002B5899"/>
    <w:rsid w:val="002B5FB8"/>
    <w:rsid w:val="002C03D9"/>
    <w:rsid w:val="002C1ACC"/>
    <w:rsid w:val="002C583C"/>
    <w:rsid w:val="002C77D6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7390"/>
    <w:rsid w:val="002F7F6A"/>
    <w:rsid w:val="00300320"/>
    <w:rsid w:val="003063AA"/>
    <w:rsid w:val="00306416"/>
    <w:rsid w:val="003068E3"/>
    <w:rsid w:val="0031009A"/>
    <w:rsid w:val="00311161"/>
    <w:rsid w:val="0031184D"/>
    <w:rsid w:val="003142F7"/>
    <w:rsid w:val="0032225A"/>
    <w:rsid w:val="00322417"/>
    <w:rsid w:val="0032331C"/>
    <w:rsid w:val="003315CE"/>
    <w:rsid w:val="00331834"/>
    <w:rsid w:val="00332A4E"/>
    <w:rsid w:val="00332E4B"/>
    <w:rsid w:val="0033423C"/>
    <w:rsid w:val="00334810"/>
    <w:rsid w:val="00336AEE"/>
    <w:rsid w:val="00337CD9"/>
    <w:rsid w:val="00340681"/>
    <w:rsid w:val="00341BD5"/>
    <w:rsid w:val="003469F9"/>
    <w:rsid w:val="00350802"/>
    <w:rsid w:val="003532B0"/>
    <w:rsid w:val="0035671D"/>
    <w:rsid w:val="003576F2"/>
    <w:rsid w:val="003643C3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2563"/>
    <w:rsid w:val="003A337B"/>
    <w:rsid w:val="003A5364"/>
    <w:rsid w:val="003A56FE"/>
    <w:rsid w:val="003A6431"/>
    <w:rsid w:val="003B46AF"/>
    <w:rsid w:val="003B4CF5"/>
    <w:rsid w:val="003B4E41"/>
    <w:rsid w:val="003B57E6"/>
    <w:rsid w:val="003B63BF"/>
    <w:rsid w:val="003B674E"/>
    <w:rsid w:val="003B71E6"/>
    <w:rsid w:val="003B78F3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710"/>
    <w:rsid w:val="003F0B71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1DE"/>
    <w:rsid w:val="00414350"/>
    <w:rsid w:val="00415664"/>
    <w:rsid w:val="00417ED1"/>
    <w:rsid w:val="00422F59"/>
    <w:rsid w:val="00423AE8"/>
    <w:rsid w:val="00435E69"/>
    <w:rsid w:val="004437E4"/>
    <w:rsid w:val="00445935"/>
    <w:rsid w:val="00450BB5"/>
    <w:rsid w:val="004540E3"/>
    <w:rsid w:val="0045760D"/>
    <w:rsid w:val="00457CF3"/>
    <w:rsid w:val="00460A40"/>
    <w:rsid w:val="00466D26"/>
    <w:rsid w:val="00466DFC"/>
    <w:rsid w:val="00466EE0"/>
    <w:rsid w:val="00467CDC"/>
    <w:rsid w:val="0047348C"/>
    <w:rsid w:val="00475213"/>
    <w:rsid w:val="0048417F"/>
    <w:rsid w:val="00486483"/>
    <w:rsid w:val="0048784A"/>
    <w:rsid w:val="00490513"/>
    <w:rsid w:val="0049139C"/>
    <w:rsid w:val="00491CFF"/>
    <w:rsid w:val="0049336A"/>
    <w:rsid w:val="004940E2"/>
    <w:rsid w:val="0049454B"/>
    <w:rsid w:val="0049723A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3450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37E39"/>
    <w:rsid w:val="005414E1"/>
    <w:rsid w:val="00542436"/>
    <w:rsid w:val="005434B4"/>
    <w:rsid w:val="00546020"/>
    <w:rsid w:val="00547BEF"/>
    <w:rsid w:val="00556F30"/>
    <w:rsid w:val="00560166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974E6"/>
    <w:rsid w:val="005A0147"/>
    <w:rsid w:val="005A62F7"/>
    <w:rsid w:val="005A694C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416B"/>
    <w:rsid w:val="006573B6"/>
    <w:rsid w:val="00660B74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90639"/>
    <w:rsid w:val="006916B3"/>
    <w:rsid w:val="00691C82"/>
    <w:rsid w:val="00692DAD"/>
    <w:rsid w:val="006942FC"/>
    <w:rsid w:val="00694436"/>
    <w:rsid w:val="00696618"/>
    <w:rsid w:val="00696C3C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3C7C"/>
    <w:rsid w:val="006C4A0F"/>
    <w:rsid w:val="006D00E7"/>
    <w:rsid w:val="006D02A3"/>
    <w:rsid w:val="006E10ED"/>
    <w:rsid w:val="006E12FF"/>
    <w:rsid w:val="006E1D3A"/>
    <w:rsid w:val="006E2799"/>
    <w:rsid w:val="006E2A91"/>
    <w:rsid w:val="006E3393"/>
    <w:rsid w:val="006E58AF"/>
    <w:rsid w:val="006E663C"/>
    <w:rsid w:val="006E6F77"/>
    <w:rsid w:val="006E7AB5"/>
    <w:rsid w:val="006F249C"/>
    <w:rsid w:val="006F52EE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2F27"/>
    <w:rsid w:val="00763C5D"/>
    <w:rsid w:val="007652D8"/>
    <w:rsid w:val="0076591F"/>
    <w:rsid w:val="00765E2B"/>
    <w:rsid w:val="0076740B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90BAC"/>
    <w:rsid w:val="00790D81"/>
    <w:rsid w:val="00793406"/>
    <w:rsid w:val="00794CC4"/>
    <w:rsid w:val="00796F36"/>
    <w:rsid w:val="007A15C9"/>
    <w:rsid w:val="007A2B76"/>
    <w:rsid w:val="007A4DB9"/>
    <w:rsid w:val="007A5A46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D141D"/>
    <w:rsid w:val="007D2DC7"/>
    <w:rsid w:val="007D421B"/>
    <w:rsid w:val="007D6003"/>
    <w:rsid w:val="007D71A4"/>
    <w:rsid w:val="007D79A8"/>
    <w:rsid w:val="007F0721"/>
    <w:rsid w:val="007F0C0D"/>
    <w:rsid w:val="007F1861"/>
    <w:rsid w:val="007F34AB"/>
    <w:rsid w:val="007F5D86"/>
    <w:rsid w:val="007F7278"/>
    <w:rsid w:val="00804591"/>
    <w:rsid w:val="0080582B"/>
    <w:rsid w:val="0080683D"/>
    <w:rsid w:val="00810C31"/>
    <w:rsid w:val="00813B6C"/>
    <w:rsid w:val="0081792E"/>
    <w:rsid w:val="00823582"/>
    <w:rsid w:val="00824C7C"/>
    <w:rsid w:val="00824C99"/>
    <w:rsid w:val="0083071D"/>
    <w:rsid w:val="00833218"/>
    <w:rsid w:val="0083333D"/>
    <w:rsid w:val="0083376A"/>
    <w:rsid w:val="00834E3F"/>
    <w:rsid w:val="0083602F"/>
    <w:rsid w:val="00836512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7E54"/>
    <w:rsid w:val="008F7E9A"/>
    <w:rsid w:val="00907AD1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51A47"/>
    <w:rsid w:val="00951AE5"/>
    <w:rsid w:val="009532C5"/>
    <w:rsid w:val="00954D90"/>
    <w:rsid w:val="00960570"/>
    <w:rsid w:val="00961530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90529"/>
    <w:rsid w:val="009908C8"/>
    <w:rsid w:val="009909E0"/>
    <w:rsid w:val="00990FC9"/>
    <w:rsid w:val="009912BD"/>
    <w:rsid w:val="00991C5A"/>
    <w:rsid w:val="00995B3F"/>
    <w:rsid w:val="009961B2"/>
    <w:rsid w:val="00996B83"/>
    <w:rsid w:val="009B0D05"/>
    <w:rsid w:val="009B24CE"/>
    <w:rsid w:val="009B583C"/>
    <w:rsid w:val="009B5A6C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E1E62"/>
    <w:rsid w:val="009E242C"/>
    <w:rsid w:val="009E3B9C"/>
    <w:rsid w:val="009E65F2"/>
    <w:rsid w:val="009F532C"/>
    <w:rsid w:val="00A00F8F"/>
    <w:rsid w:val="00A05BAC"/>
    <w:rsid w:val="00A103CC"/>
    <w:rsid w:val="00A10969"/>
    <w:rsid w:val="00A1318E"/>
    <w:rsid w:val="00A139F0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1BBB"/>
    <w:rsid w:val="00A3220D"/>
    <w:rsid w:val="00A3271F"/>
    <w:rsid w:val="00A33070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AA0"/>
    <w:rsid w:val="00A649A0"/>
    <w:rsid w:val="00A6784B"/>
    <w:rsid w:val="00A67A58"/>
    <w:rsid w:val="00A73B59"/>
    <w:rsid w:val="00A76F18"/>
    <w:rsid w:val="00A77FC4"/>
    <w:rsid w:val="00A81953"/>
    <w:rsid w:val="00A82DA6"/>
    <w:rsid w:val="00A84513"/>
    <w:rsid w:val="00A8635B"/>
    <w:rsid w:val="00A877B7"/>
    <w:rsid w:val="00A87EEA"/>
    <w:rsid w:val="00A90C50"/>
    <w:rsid w:val="00A91C53"/>
    <w:rsid w:val="00A952E2"/>
    <w:rsid w:val="00A97220"/>
    <w:rsid w:val="00A97B2A"/>
    <w:rsid w:val="00AA31A4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E6AC2"/>
    <w:rsid w:val="00AF156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6AA7"/>
    <w:rsid w:val="00B22912"/>
    <w:rsid w:val="00B2435B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71876"/>
    <w:rsid w:val="00B72369"/>
    <w:rsid w:val="00B724DF"/>
    <w:rsid w:val="00B7325B"/>
    <w:rsid w:val="00B734B1"/>
    <w:rsid w:val="00B80274"/>
    <w:rsid w:val="00B8128D"/>
    <w:rsid w:val="00B84ECE"/>
    <w:rsid w:val="00B859A5"/>
    <w:rsid w:val="00B90438"/>
    <w:rsid w:val="00B94782"/>
    <w:rsid w:val="00B961F6"/>
    <w:rsid w:val="00B9638C"/>
    <w:rsid w:val="00B97970"/>
    <w:rsid w:val="00BA1146"/>
    <w:rsid w:val="00BA18C2"/>
    <w:rsid w:val="00BA4DEF"/>
    <w:rsid w:val="00BA5382"/>
    <w:rsid w:val="00BA616E"/>
    <w:rsid w:val="00BA61EF"/>
    <w:rsid w:val="00BB0F4D"/>
    <w:rsid w:val="00BB58F3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7AB"/>
    <w:rsid w:val="00BD2024"/>
    <w:rsid w:val="00BD636D"/>
    <w:rsid w:val="00BD6A48"/>
    <w:rsid w:val="00BE04B1"/>
    <w:rsid w:val="00BE17ED"/>
    <w:rsid w:val="00BE29A4"/>
    <w:rsid w:val="00BE6692"/>
    <w:rsid w:val="00BE6952"/>
    <w:rsid w:val="00BE7CFD"/>
    <w:rsid w:val="00BF0B8C"/>
    <w:rsid w:val="00BF146A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52627"/>
    <w:rsid w:val="00C529F5"/>
    <w:rsid w:val="00C5375B"/>
    <w:rsid w:val="00C621B6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789"/>
    <w:rsid w:val="00D04EA5"/>
    <w:rsid w:val="00D07C61"/>
    <w:rsid w:val="00D10D8D"/>
    <w:rsid w:val="00D218BA"/>
    <w:rsid w:val="00D22281"/>
    <w:rsid w:val="00D222BC"/>
    <w:rsid w:val="00D247E1"/>
    <w:rsid w:val="00D24FA1"/>
    <w:rsid w:val="00D25CFC"/>
    <w:rsid w:val="00D26B22"/>
    <w:rsid w:val="00D274FE"/>
    <w:rsid w:val="00D314DD"/>
    <w:rsid w:val="00D336F8"/>
    <w:rsid w:val="00D34321"/>
    <w:rsid w:val="00D351AD"/>
    <w:rsid w:val="00D43C69"/>
    <w:rsid w:val="00D4410A"/>
    <w:rsid w:val="00D45829"/>
    <w:rsid w:val="00D47172"/>
    <w:rsid w:val="00D4733F"/>
    <w:rsid w:val="00D51276"/>
    <w:rsid w:val="00D51EA7"/>
    <w:rsid w:val="00D5726E"/>
    <w:rsid w:val="00D6041E"/>
    <w:rsid w:val="00D60AF7"/>
    <w:rsid w:val="00D6316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23DB"/>
    <w:rsid w:val="00DA2B7E"/>
    <w:rsid w:val="00DA3161"/>
    <w:rsid w:val="00DA3C18"/>
    <w:rsid w:val="00DA5DC0"/>
    <w:rsid w:val="00DA7B79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D9"/>
    <w:rsid w:val="00E878CE"/>
    <w:rsid w:val="00E908DE"/>
    <w:rsid w:val="00E92462"/>
    <w:rsid w:val="00E95E38"/>
    <w:rsid w:val="00E96915"/>
    <w:rsid w:val="00E96E8F"/>
    <w:rsid w:val="00E96ECC"/>
    <w:rsid w:val="00E96FDE"/>
    <w:rsid w:val="00E976EF"/>
    <w:rsid w:val="00EA41B2"/>
    <w:rsid w:val="00EA59A6"/>
    <w:rsid w:val="00EA68DE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1F0C"/>
    <w:rsid w:val="00EE274D"/>
    <w:rsid w:val="00EE3FD3"/>
    <w:rsid w:val="00EE4862"/>
    <w:rsid w:val="00EE63BA"/>
    <w:rsid w:val="00EF0059"/>
    <w:rsid w:val="00EF122B"/>
    <w:rsid w:val="00EF5FA8"/>
    <w:rsid w:val="00F00044"/>
    <w:rsid w:val="00F01535"/>
    <w:rsid w:val="00F05C15"/>
    <w:rsid w:val="00F06357"/>
    <w:rsid w:val="00F06654"/>
    <w:rsid w:val="00F111A3"/>
    <w:rsid w:val="00F12A3B"/>
    <w:rsid w:val="00F13E96"/>
    <w:rsid w:val="00F1529A"/>
    <w:rsid w:val="00F20A49"/>
    <w:rsid w:val="00F21DC0"/>
    <w:rsid w:val="00F23858"/>
    <w:rsid w:val="00F23B11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4703"/>
    <w:rsid w:val="00FA0CF4"/>
    <w:rsid w:val="00FA2184"/>
    <w:rsid w:val="00FA2463"/>
    <w:rsid w:val="00FA26A3"/>
    <w:rsid w:val="00FA2E6D"/>
    <w:rsid w:val="00FA301C"/>
    <w:rsid w:val="00FA4AD7"/>
    <w:rsid w:val="00FA5270"/>
    <w:rsid w:val="00FA6DA0"/>
    <w:rsid w:val="00FB1551"/>
    <w:rsid w:val="00FB1745"/>
    <w:rsid w:val="00FB1BC3"/>
    <w:rsid w:val="00FB1DAE"/>
    <w:rsid w:val="00FB2828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D8A"/>
  <w15:docId w15:val="{820F2DB7-CF5A-4422-83F8-508D72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ACED-3ACE-42C0-BF85-6329906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24</Pages>
  <Words>9550</Words>
  <Characters>54441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Елена</cp:lastModifiedBy>
  <cp:revision>37</cp:revision>
  <cp:lastPrinted>2022-11-18T09:46:00Z</cp:lastPrinted>
  <dcterms:created xsi:type="dcterms:W3CDTF">2022-11-18T12:15:00Z</dcterms:created>
  <dcterms:modified xsi:type="dcterms:W3CDTF">2023-09-05T09:11:00Z</dcterms:modified>
</cp:coreProperties>
</file>