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7CF08" w14:textId="77777777" w:rsidR="00EA255D" w:rsidRPr="00EA255D" w:rsidRDefault="00EA255D" w:rsidP="00EA255D">
      <w:pPr>
        <w:tabs>
          <w:tab w:val="left" w:pos="4395"/>
        </w:tabs>
        <w:spacing w:before="240" w:after="120"/>
        <w:jc w:val="center"/>
        <w:rPr>
          <w:sz w:val="28"/>
          <w:szCs w:val="20"/>
          <w:lang w:eastAsia="zh-CN"/>
        </w:rPr>
      </w:pPr>
      <w:r w:rsidRPr="00EA255D">
        <w:rPr>
          <w:sz w:val="26"/>
        </w:rPr>
        <w:t xml:space="preserve">   </w:t>
      </w:r>
      <w:r w:rsidRPr="00EA255D">
        <w:rPr>
          <w:rFonts w:eastAsia="Batang"/>
          <w:bCs/>
          <w:sz w:val="28"/>
          <w:szCs w:val="28"/>
        </w:rPr>
        <w:t xml:space="preserve"> </w:t>
      </w:r>
      <w:r w:rsidRPr="00EA255D">
        <w:rPr>
          <w:noProof/>
          <w:sz w:val="28"/>
          <w:szCs w:val="20"/>
          <w14:ligatures w14:val="standardContextual"/>
        </w:rPr>
        <w:drawing>
          <wp:inline distT="0" distB="0" distL="0" distR="0" wp14:anchorId="2116FC4A" wp14:editId="09D977B5">
            <wp:extent cx="514350" cy="638175"/>
            <wp:effectExtent l="0" t="0" r="0" b="9525"/>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7A5E30C2" w14:textId="77777777" w:rsidR="00EA255D" w:rsidRPr="00EA255D" w:rsidRDefault="00EA255D" w:rsidP="00EA255D">
      <w:pPr>
        <w:tabs>
          <w:tab w:val="left" w:pos="4395"/>
        </w:tabs>
        <w:jc w:val="center"/>
        <w:rPr>
          <w:b/>
          <w:bCs/>
          <w:sz w:val="32"/>
          <w:szCs w:val="32"/>
          <w:lang w:eastAsia="zh-CN"/>
        </w:rPr>
      </w:pPr>
      <w:r w:rsidRPr="00EA255D">
        <w:rPr>
          <w:b/>
          <w:bCs/>
          <w:sz w:val="32"/>
          <w:szCs w:val="32"/>
          <w:lang w:eastAsia="zh-CN"/>
        </w:rPr>
        <w:t>СОВЕТ ДЕПУТАТОВ</w:t>
      </w:r>
    </w:p>
    <w:p w14:paraId="0A816DED" w14:textId="77777777" w:rsidR="00EA255D" w:rsidRPr="00EA255D" w:rsidRDefault="00EA255D" w:rsidP="00EA255D">
      <w:pPr>
        <w:tabs>
          <w:tab w:val="left" w:pos="4395"/>
        </w:tabs>
        <w:jc w:val="center"/>
        <w:rPr>
          <w:b/>
          <w:bCs/>
          <w:sz w:val="32"/>
          <w:szCs w:val="32"/>
          <w:lang w:eastAsia="zh-CN"/>
        </w:rPr>
      </w:pPr>
      <w:r w:rsidRPr="00EA255D">
        <w:rPr>
          <w:b/>
          <w:bCs/>
          <w:sz w:val="32"/>
          <w:szCs w:val="32"/>
          <w:lang w:eastAsia="zh-CN"/>
        </w:rPr>
        <w:t>ГОРОДСКОГО ОКРУГА ЛЫТКАРИНО</w:t>
      </w:r>
    </w:p>
    <w:p w14:paraId="2262E2DC" w14:textId="77777777" w:rsidR="00EA255D" w:rsidRPr="00EA255D" w:rsidRDefault="00EA255D" w:rsidP="00EA255D">
      <w:pPr>
        <w:tabs>
          <w:tab w:val="left" w:pos="4395"/>
        </w:tabs>
        <w:jc w:val="center"/>
        <w:rPr>
          <w:b/>
          <w:sz w:val="28"/>
          <w:szCs w:val="28"/>
          <w:lang w:eastAsia="zh-CN"/>
        </w:rPr>
      </w:pPr>
    </w:p>
    <w:p w14:paraId="46A5C985" w14:textId="77777777" w:rsidR="00EA255D" w:rsidRPr="00EA255D" w:rsidRDefault="00EA255D" w:rsidP="00EA255D">
      <w:pPr>
        <w:tabs>
          <w:tab w:val="left" w:pos="4395"/>
        </w:tabs>
        <w:jc w:val="center"/>
        <w:rPr>
          <w:b/>
          <w:color w:val="171717"/>
          <w:sz w:val="34"/>
          <w:szCs w:val="34"/>
          <w:lang w:eastAsia="zh-CN"/>
        </w:rPr>
      </w:pPr>
      <w:r w:rsidRPr="00EA255D">
        <w:rPr>
          <w:b/>
          <w:color w:val="171717"/>
          <w:sz w:val="34"/>
          <w:szCs w:val="34"/>
          <w:lang w:eastAsia="zh-CN"/>
        </w:rPr>
        <w:t>РЕШЕНИЕ</w:t>
      </w:r>
    </w:p>
    <w:p w14:paraId="6130C49D" w14:textId="77777777" w:rsidR="00EA255D" w:rsidRPr="00EA255D" w:rsidRDefault="00EA255D" w:rsidP="00EA255D">
      <w:pPr>
        <w:tabs>
          <w:tab w:val="left" w:pos="4395"/>
        </w:tabs>
        <w:jc w:val="center"/>
        <w:rPr>
          <w:color w:val="171717"/>
          <w:sz w:val="4"/>
          <w:szCs w:val="4"/>
          <w:u w:val="single"/>
          <w:lang w:eastAsia="zh-CN"/>
        </w:rPr>
      </w:pPr>
    </w:p>
    <w:p w14:paraId="26F397F3" w14:textId="55146DDF" w:rsidR="00EA255D" w:rsidRPr="00EA255D" w:rsidRDefault="00EA255D" w:rsidP="00EA255D">
      <w:pPr>
        <w:tabs>
          <w:tab w:val="left" w:pos="4395"/>
        </w:tabs>
        <w:jc w:val="center"/>
        <w:rPr>
          <w:color w:val="000000"/>
          <w:sz w:val="28"/>
          <w:szCs w:val="28"/>
          <w:u w:val="single"/>
          <w:lang w:eastAsia="zh-CN"/>
        </w:rPr>
      </w:pPr>
      <w:r w:rsidRPr="00EA255D">
        <w:rPr>
          <w:color w:val="000000"/>
          <w:sz w:val="28"/>
          <w:szCs w:val="28"/>
          <w:u w:val="single"/>
          <w:lang w:eastAsia="zh-CN"/>
        </w:rPr>
        <w:t>2</w:t>
      </w:r>
      <w:r>
        <w:rPr>
          <w:color w:val="000000"/>
          <w:sz w:val="28"/>
          <w:szCs w:val="28"/>
          <w:u w:val="single"/>
          <w:lang w:eastAsia="zh-CN"/>
        </w:rPr>
        <w:t>9</w:t>
      </w:r>
      <w:r w:rsidRPr="00EA255D">
        <w:rPr>
          <w:color w:val="000000"/>
          <w:sz w:val="28"/>
          <w:szCs w:val="28"/>
          <w:u w:val="single"/>
          <w:lang w:eastAsia="zh-CN"/>
        </w:rPr>
        <w:t>.0</w:t>
      </w:r>
      <w:r>
        <w:rPr>
          <w:color w:val="000000"/>
          <w:sz w:val="28"/>
          <w:szCs w:val="28"/>
          <w:u w:val="single"/>
          <w:lang w:eastAsia="zh-CN"/>
        </w:rPr>
        <w:t>5</w:t>
      </w:r>
      <w:r w:rsidRPr="00EA255D">
        <w:rPr>
          <w:color w:val="000000"/>
          <w:sz w:val="28"/>
          <w:szCs w:val="28"/>
          <w:u w:val="single"/>
          <w:lang w:eastAsia="zh-CN"/>
        </w:rPr>
        <w:t xml:space="preserve">.2025 № </w:t>
      </w:r>
      <w:r>
        <w:rPr>
          <w:color w:val="000000"/>
          <w:sz w:val="28"/>
          <w:szCs w:val="28"/>
          <w:u w:val="single"/>
          <w:lang w:eastAsia="zh-CN"/>
        </w:rPr>
        <w:t>601</w:t>
      </w:r>
      <w:r w:rsidRPr="00EA255D">
        <w:rPr>
          <w:color w:val="000000"/>
          <w:sz w:val="28"/>
          <w:szCs w:val="28"/>
          <w:u w:val="single"/>
          <w:lang w:eastAsia="zh-CN"/>
        </w:rPr>
        <w:t>/6</w:t>
      </w:r>
      <w:r>
        <w:rPr>
          <w:color w:val="000000"/>
          <w:sz w:val="28"/>
          <w:szCs w:val="28"/>
          <w:u w:val="single"/>
          <w:lang w:eastAsia="zh-CN"/>
        </w:rPr>
        <w:t>9</w:t>
      </w:r>
    </w:p>
    <w:p w14:paraId="6A1901BE" w14:textId="77777777" w:rsidR="00EA255D" w:rsidRPr="00EA255D" w:rsidRDefault="00EA255D" w:rsidP="00EA255D">
      <w:pPr>
        <w:tabs>
          <w:tab w:val="left" w:pos="4395"/>
        </w:tabs>
        <w:jc w:val="center"/>
        <w:rPr>
          <w:color w:val="000000"/>
          <w:sz w:val="4"/>
          <w:szCs w:val="4"/>
          <w:lang w:eastAsia="zh-CN"/>
        </w:rPr>
      </w:pPr>
    </w:p>
    <w:p w14:paraId="5C64C644" w14:textId="77777777" w:rsidR="00EA255D" w:rsidRPr="00EA255D" w:rsidRDefault="00EA255D" w:rsidP="00EA255D">
      <w:pPr>
        <w:tabs>
          <w:tab w:val="left" w:pos="4395"/>
        </w:tabs>
        <w:jc w:val="center"/>
        <w:rPr>
          <w:color w:val="000000"/>
          <w:sz w:val="20"/>
          <w:szCs w:val="20"/>
          <w:lang w:eastAsia="zh-CN"/>
        </w:rPr>
      </w:pPr>
      <w:proofErr w:type="spellStart"/>
      <w:r w:rsidRPr="00EA255D">
        <w:rPr>
          <w:color w:val="000000"/>
          <w:sz w:val="20"/>
          <w:szCs w:val="20"/>
          <w:lang w:eastAsia="zh-CN"/>
        </w:rPr>
        <w:t>г.о</w:t>
      </w:r>
      <w:proofErr w:type="spellEnd"/>
      <w:r w:rsidRPr="00EA255D">
        <w:rPr>
          <w:color w:val="000000"/>
          <w:sz w:val="20"/>
          <w:szCs w:val="20"/>
          <w:lang w:eastAsia="zh-CN"/>
        </w:rPr>
        <w:t>. Лыткарино</w:t>
      </w:r>
    </w:p>
    <w:p w14:paraId="57348CA8" w14:textId="77777777" w:rsidR="00EA255D" w:rsidRDefault="00EA255D" w:rsidP="00D45A38">
      <w:pPr>
        <w:jc w:val="center"/>
        <w:rPr>
          <w:b/>
          <w:bCs/>
          <w:sz w:val="32"/>
          <w:szCs w:val="32"/>
        </w:rPr>
      </w:pPr>
    </w:p>
    <w:p w14:paraId="54D0CD16" w14:textId="77777777" w:rsidR="00602667" w:rsidRPr="00D45A38" w:rsidRDefault="00602667" w:rsidP="00602667">
      <w:pPr>
        <w:jc w:val="both"/>
        <w:rPr>
          <w:color w:val="000000"/>
          <w:sz w:val="4"/>
          <w:szCs w:val="4"/>
          <w:u w:val="single"/>
        </w:rPr>
      </w:pPr>
    </w:p>
    <w:p w14:paraId="360D6ED2" w14:textId="77777777" w:rsidR="00213762" w:rsidRDefault="00213762" w:rsidP="008E4EEC">
      <w:pPr>
        <w:autoSpaceDE w:val="0"/>
        <w:autoSpaceDN w:val="0"/>
        <w:adjustRightInd w:val="0"/>
        <w:rPr>
          <w:bCs/>
          <w:sz w:val="28"/>
          <w:szCs w:val="28"/>
        </w:rPr>
      </w:pPr>
    </w:p>
    <w:p w14:paraId="2F6F6045" w14:textId="1487BA94" w:rsidR="00EB668F" w:rsidRPr="00213762" w:rsidRDefault="00EB668F" w:rsidP="008E4EEC">
      <w:pPr>
        <w:autoSpaceDE w:val="0"/>
        <w:autoSpaceDN w:val="0"/>
        <w:adjustRightInd w:val="0"/>
        <w:rPr>
          <w:bCs/>
          <w:sz w:val="28"/>
          <w:szCs w:val="28"/>
        </w:rPr>
      </w:pPr>
      <w:r w:rsidRPr="00213762">
        <w:rPr>
          <w:bCs/>
          <w:sz w:val="28"/>
          <w:szCs w:val="28"/>
        </w:rPr>
        <w:t xml:space="preserve">Об утверждении Положения о бюджетном процессе </w:t>
      </w:r>
    </w:p>
    <w:p w14:paraId="7776BAD8" w14:textId="6FAFAD33" w:rsidR="00EB668F" w:rsidRPr="00213762" w:rsidRDefault="00EB668F" w:rsidP="008E4EEC">
      <w:pPr>
        <w:autoSpaceDE w:val="0"/>
        <w:autoSpaceDN w:val="0"/>
        <w:adjustRightInd w:val="0"/>
        <w:rPr>
          <w:bCs/>
          <w:sz w:val="28"/>
          <w:szCs w:val="28"/>
        </w:rPr>
      </w:pPr>
      <w:r w:rsidRPr="00213762">
        <w:rPr>
          <w:bCs/>
          <w:sz w:val="28"/>
          <w:szCs w:val="28"/>
        </w:rPr>
        <w:t>в городском округе Лыткарино Московской области</w:t>
      </w:r>
    </w:p>
    <w:p w14:paraId="2E8A4917" w14:textId="77777777" w:rsidR="005A2E92" w:rsidRPr="00213762" w:rsidRDefault="005A2E92" w:rsidP="008E4EEC">
      <w:pPr>
        <w:autoSpaceDE w:val="0"/>
        <w:autoSpaceDN w:val="0"/>
        <w:adjustRightInd w:val="0"/>
        <w:spacing w:line="280" w:lineRule="exact"/>
        <w:jc w:val="center"/>
        <w:rPr>
          <w:sz w:val="28"/>
          <w:szCs w:val="28"/>
        </w:rPr>
      </w:pPr>
    </w:p>
    <w:p w14:paraId="2E086E99" w14:textId="77777777" w:rsidR="00213762" w:rsidRDefault="00213762" w:rsidP="008E4EEC">
      <w:pPr>
        <w:autoSpaceDE w:val="0"/>
        <w:autoSpaceDN w:val="0"/>
        <w:adjustRightInd w:val="0"/>
        <w:spacing w:line="269" w:lineRule="auto"/>
        <w:ind w:firstLine="540"/>
        <w:jc w:val="both"/>
        <w:rPr>
          <w:sz w:val="28"/>
          <w:szCs w:val="28"/>
        </w:rPr>
      </w:pPr>
    </w:p>
    <w:p w14:paraId="4E923D92" w14:textId="3F54A9F2" w:rsidR="00213762" w:rsidRDefault="00EB668F" w:rsidP="008E4EEC">
      <w:pPr>
        <w:autoSpaceDE w:val="0"/>
        <w:autoSpaceDN w:val="0"/>
        <w:adjustRightInd w:val="0"/>
        <w:spacing w:line="269" w:lineRule="auto"/>
        <w:ind w:firstLine="540"/>
        <w:jc w:val="both"/>
        <w:rPr>
          <w:sz w:val="28"/>
          <w:szCs w:val="28"/>
        </w:rPr>
      </w:pPr>
      <w:r w:rsidRPr="00213762">
        <w:rPr>
          <w:sz w:val="28"/>
          <w:szCs w:val="28"/>
        </w:rPr>
        <w:t xml:space="preserve">На основании Бюджетного </w:t>
      </w:r>
      <w:hyperlink r:id="rId9" w:history="1">
        <w:r w:rsidRPr="00213762">
          <w:rPr>
            <w:rStyle w:val="af1"/>
            <w:color w:val="auto"/>
            <w:sz w:val="28"/>
            <w:szCs w:val="28"/>
            <w:u w:val="none"/>
          </w:rPr>
          <w:t>кодекса</w:t>
        </w:r>
      </w:hyperlink>
      <w:r w:rsidRPr="00213762">
        <w:rPr>
          <w:sz w:val="28"/>
          <w:szCs w:val="28"/>
        </w:rPr>
        <w:t xml:space="preserve"> Российской Федерации, в целях приведения в соответствие с действующим законодательством нормативных правовых актов городского округа Лыткарино в сфере бюджетных правоотношений, возникающих между участниками бюджетного процесса в городском округе Лыткарино Московской области, руководствуясь </w:t>
      </w:r>
      <w:hyperlink r:id="rId10" w:history="1">
        <w:r w:rsidRPr="00213762">
          <w:rPr>
            <w:rStyle w:val="af1"/>
            <w:color w:val="auto"/>
            <w:sz w:val="28"/>
            <w:szCs w:val="28"/>
            <w:u w:val="none"/>
          </w:rPr>
          <w:t>Уставом</w:t>
        </w:r>
      </w:hyperlink>
      <w:r w:rsidRPr="00213762">
        <w:rPr>
          <w:sz w:val="28"/>
          <w:szCs w:val="28"/>
        </w:rPr>
        <w:t xml:space="preserve"> городского округа Лыткарино Московской области, Совет депутатов городского округа Лыткарино </w:t>
      </w:r>
    </w:p>
    <w:p w14:paraId="7F49B464" w14:textId="65E5E37A" w:rsidR="00EB668F" w:rsidRPr="00213762" w:rsidRDefault="00213762" w:rsidP="00213762">
      <w:pPr>
        <w:autoSpaceDE w:val="0"/>
        <w:autoSpaceDN w:val="0"/>
        <w:adjustRightInd w:val="0"/>
        <w:spacing w:line="269" w:lineRule="auto"/>
        <w:jc w:val="center"/>
        <w:rPr>
          <w:sz w:val="28"/>
          <w:szCs w:val="28"/>
        </w:rPr>
      </w:pPr>
      <w:r>
        <w:rPr>
          <w:sz w:val="28"/>
          <w:szCs w:val="28"/>
        </w:rPr>
        <w:t>РЕШИЛ</w:t>
      </w:r>
      <w:r w:rsidR="00EB668F" w:rsidRPr="00213762">
        <w:rPr>
          <w:sz w:val="28"/>
          <w:szCs w:val="28"/>
        </w:rPr>
        <w:t>:</w:t>
      </w:r>
    </w:p>
    <w:p w14:paraId="499A676C" w14:textId="77777777" w:rsidR="00EB668F" w:rsidRPr="00213762" w:rsidRDefault="00EB668F" w:rsidP="008E4EEC">
      <w:pPr>
        <w:autoSpaceDE w:val="0"/>
        <w:autoSpaceDN w:val="0"/>
        <w:adjustRightInd w:val="0"/>
        <w:spacing w:before="200" w:line="269" w:lineRule="auto"/>
        <w:ind w:firstLine="539"/>
        <w:jc w:val="both"/>
        <w:rPr>
          <w:sz w:val="28"/>
          <w:szCs w:val="28"/>
        </w:rPr>
      </w:pPr>
      <w:r w:rsidRPr="00213762">
        <w:rPr>
          <w:sz w:val="28"/>
          <w:szCs w:val="28"/>
        </w:rPr>
        <w:t xml:space="preserve">1. Утвердить </w:t>
      </w:r>
      <w:hyperlink r:id="rId11" w:history="1">
        <w:r w:rsidRPr="00213762">
          <w:rPr>
            <w:rStyle w:val="af1"/>
            <w:color w:val="auto"/>
            <w:sz w:val="28"/>
            <w:szCs w:val="28"/>
            <w:u w:val="none"/>
          </w:rPr>
          <w:t>Положение</w:t>
        </w:r>
      </w:hyperlink>
      <w:r w:rsidRPr="00213762">
        <w:rPr>
          <w:sz w:val="28"/>
          <w:szCs w:val="28"/>
        </w:rPr>
        <w:t xml:space="preserve"> о бюджетном процессе в городском округе Лыткарино Московской области (прилагается).</w:t>
      </w:r>
    </w:p>
    <w:p w14:paraId="437E8741" w14:textId="77777777" w:rsidR="00EB668F" w:rsidRPr="00213762" w:rsidRDefault="00EB668F" w:rsidP="008E4EEC">
      <w:pPr>
        <w:autoSpaceDE w:val="0"/>
        <w:autoSpaceDN w:val="0"/>
        <w:adjustRightInd w:val="0"/>
        <w:spacing w:before="200" w:line="269" w:lineRule="auto"/>
        <w:ind w:firstLine="540"/>
        <w:jc w:val="both"/>
        <w:rPr>
          <w:sz w:val="28"/>
          <w:szCs w:val="28"/>
        </w:rPr>
      </w:pPr>
      <w:r w:rsidRPr="00213762">
        <w:rPr>
          <w:sz w:val="28"/>
          <w:szCs w:val="28"/>
        </w:rPr>
        <w:t xml:space="preserve">2. Направить </w:t>
      </w:r>
      <w:hyperlink r:id="rId12" w:history="1">
        <w:r w:rsidRPr="00213762">
          <w:rPr>
            <w:rStyle w:val="af1"/>
            <w:color w:val="auto"/>
            <w:sz w:val="28"/>
            <w:szCs w:val="28"/>
            <w:u w:val="none"/>
          </w:rPr>
          <w:t>Положение</w:t>
        </w:r>
      </w:hyperlink>
      <w:r w:rsidRPr="00213762">
        <w:rPr>
          <w:sz w:val="28"/>
          <w:szCs w:val="28"/>
        </w:rPr>
        <w:t xml:space="preserve"> о бюджетном процессе в городском округе Лыткарино Московской области главе городского округа Лыткарино для подписания и опубликования.</w:t>
      </w:r>
    </w:p>
    <w:p w14:paraId="6817AD77" w14:textId="77777777" w:rsidR="00EB668F" w:rsidRPr="00213762" w:rsidRDefault="00EB668F" w:rsidP="008E4EEC">
      <w:pPr>
        <w:autoSpaceDE w:val="0"/>
        <w:autoSpaceDN w:val="0"/>
        <w:adjustRightInd w:val="0"/>
        <w:spacing w:before="200"/>
        <w:ind w:firstLine="539"/>
        <w:jc w:val="both"/>
        <w:rPr>
          <w:sz w:val="28"/>
          <w:szCs w:val="28"/>
        </w:rPr>
      </w:pPr>
      <w:r w:rsidRPr="00213762">
        <w:rPr>
          <w:sz w:val="28"/>
          <w:szCs w:val="28"/>
        </w:rPr>
        <w:t>3. Признать утратившими силу:</w:t>
      </w:r>
    </w:p>
    <w:p w14:paraId="6F669ACD" w14:textId="2ECAD861" w:rsidR="00EB668F" w:rsidRPr="00213762" w:rsidRDefault="00EB668F" w:rsidP="008E4EEC">
      <w:pPr>
        <w:autoSpaceDE w:val="0"/>
        <w:autoSpaceDN w:val="0"/>
        <w:adjustRightInd w:val="0"/>
        <w:spacing w:before="120" w:line="269" w:lineRule="auto"/>
        <w:ind w:firstLine="539"/>
        <w:jc w:val="both"/>
        <w:outlineLvl w:val="1"/>
        <w:rPr>
          <w:sz w:val="28"/>
          <w:szCs w:val="28"/>
        </w:rPr>
      </w:pPr>
      <w:r w:rsidRPr="00213762">
        <w:rPr>
          <w:sz w:val="28"/>
          <w:szCs w:val="28"/>
        </w:rPr>
        <w:t xml:space="preserve">- решение Совета депутатов города Лыткарино Московской области </w:t>
      </w:r>
      <w:r w:rsidR="00A619BC" w:rsidRPr="00213762">
        <w:rPr>
          <w:sz w:val="28"/>
          <w:szCs w:val="28"/>
        </w:rPr>
        <w:br/>
      </w:r>
      <w:r w:rsidRPr="00213762">
        <w:rPr>
          <w:sz w:val="28"/>
          <w:szCs w:val="28"/>
        </w:rPr>
        <w:t xml:space="preserve">от 01.11.2012 № 309/35 «Об утверждении </w:t>
      </w:r>
      <w:hyperlink r:id="rId13" w:history="1">
        <w:r w:rsidRPr="00213762">
          <w:rPr>
            <w:rStyle w:val="af1"/>
            <w:color w:val="auto"/>
            <w:sz w:val="28"/>
            <w:szCs w:val="28"/>
            <w:u w:val="none"/>
          </w:rPr>
          <w:t>Положения</w:t>
        </w:r>
      </w:hyperlink>
      <w:r w:rsidRPr="00213762">
        <w:rPr>
          <w:sz w:val="28"/>
          <w:szCs w:val="28"/>
        </w:rPr>
        <w:t xml:space="preserve"> о бюджете и бюджетном процессе в городе Лыткарино Московской области»;</w:t>
      </w:r>
    </w:p>
    <w:p w14:paraId="4E4D8BE1" w14:textId="2A11AFB8" w:rsidR="00EB668F" w:rsidRPr="00213762" w:rsidRDefault="00EB668F" w:rsidP="008E4EEC">
      <w:pPr>
        <w:autoSpaceDE w:val="0"/>
        <w:autoSpaceDN w:val="0"/>
        <w:adjustRightInd w:val="0"/>
        <w:spacing w:before="120" w:line="269" w:lineRule="auto"/>
        <w:ind w:firstLine="540"/>
        <w:jc w:val="both"/>
        <w:rPr>
          <w:sz w:val="28"/>
          <w:szCs w:val="28"/>
        </w:rPr>
      </w:pPr>
      <w:r w:rsidRPr="00213762">
        <w:rPr>
          <w:sz w:val="28"/>
          <w:szCs w:val="28"/>
        </w:rPr>
        <w:t xml:space="preserve">- решение Совета депутатов города Лыткарино Московской области </w:t>
      </w:r>
      <w:r w:rsidR="00A619BC" w:rsidRPr="00213762">
        <w:rPr>
          <w:sz w:val="28"/>
          <w:szCs w:val="28"/>
        </w:rPr>
        <w:br/>
      </w:r>
      <w:r w:rsidRPr="00213762">
        <w:rPr>
          <w:sz w:val="28"/>
          <w:szCs w:val="28"/>
        </w:rPr>
        <w:t xml:space="preserve">от 31.10.2013 № 434/49 «О внесении изменений и дополнений в Положение </w:t>
      </w:r>
      <w:r w:rsidR="00A619BC" w:rsidRPr="00213762">
        <w:rPr>
          <w:sz w:val="28"/>
          <w:szCs w:val="28"/>
        </w:rPr>
        <w:br/>
      </w:r>
      <w:r w:rsidRPr="00213762">
        <w:rPr>
          <w:sz w:val="28"/>
          <w:szCs w:val="28"/>
        </w:rPr>
        <w:t>о бюджете и бюджетном процессе в городе Лыткарино Московской области»;</w:t>
      </w:r>
    </w:p>
    <w:p w14:paraId="0FFC15AD" w14:textId="02D09303" w:rsidR="00EB668F" w:rsidRPr="00213762" w:rsidRDefault="00EB668F" w:rsidP="008E4EEC">
      <w:pPr>
        <w:autoSpaceDE w:val="0"/>
        <w:autoSpaceDN w:val="0"/>
        <w:adjustRightInd w:val="0"/>
        <w:spacing w:before="120" w:line="269" w:lineRule="auto"/>
        <w:ind w:firstLine="540"/>
        <w:jc w:val="both"/>
        <w:rPr>
          <w:sz w:val="28"/>
          <w:szCs w:val="28"/>
        </w:rPr>
      </w:pPr>
      <w:r w:rsidRPr="00213762">
        <w:rPr>
          <w:sz w:val="28"/>
          <w:szCs w:val="28"/>
        </w:rPr>
        <w:t xml:space="preserve">- решение Совета депутатов города Лыткарино Московской области </w:t>
      </w:r>
      <w:r w:rsidR="00A619BC" w:rsidRPr="00213762">
        <w:rPr>
          <w:sz w:val="28"/>
          <w:szCs w:val="28"/>
        </w:rPr>
        <w:br/>
      </w:r>
      <w:r w:rsidRPr="00213762">
        <w:rPr>
          <w:sz w:val="28"/>
          <w:szCs w:val="28"/>
        </w:rPr>
        <w:t>от 21.08.2014 № 538/63 «О внесении изменений и дополнений в Положение</w:t>
      </w:r>
      <w:r w:rsidR="00A619BC" w:rsidRPr="00213762">
        <w:rPr>
          <w:sz w:val="28"/>
          <w:szCs w:val="28"/>
        </w:rPr>
        <w:br/>
      </w:r>
      <w:r w:rsidRPr="00213762">
        <w:rPr>
          <w:sz w:val="28"/>
          <w:szCs w:val="28"/>
        </w:rPr>
        <w:t>о бюджете и бюджетном процессе в городе Лыткарино Московской области»;</w:t>
      </w:r>
    </w:p>
    <w:p w14:paraId="54D846A4" w14:textId="2B1C006F" w:rsidR="00EB668F" w:rsidRPr="00213762" w:rsidRDefault="00EB668F" w:rsidP="008E4EEC">
      <w:pPr>
        <w:autoSpaceDE w:val="0"/>
        <w:autoSpaceDN w:val="0"/>
        <w:adjustRightInd w:val="0"/>
        <w:spacing w:before="120" w:line="269" w:lineRule="auto"/>
        <w:ind w:firstLine="540"/>
        <w:jc w:val="both"/>
        <w:rPr>
          <w:sz w:val="28"/>
          <w:szCs w:val="28"/>
        </w:rPr>
      </w:pPr>
      <w:r w:rsidRPr="00213762">
        <w:rPr>
          <w:sz w:val="28"/>
          <w:szCs w:val="28"/>
        </w:rPr>
        <w:lastRenderedPageBreak/>
        <w:t xml:space="preserve">- решение Совета депутатов города Лыткарино Московской области </w:t>
      </w:r>
      <w:r w:rsidR="00A619BC" w:rsidRPr="00213762">
        <w:rPr>
          <w:sz w:val="28"/>
          <w:szCs w:val="28"/>
        </w:rPr>
        <w:br/>
      </w:r>
      <w:r w:rsidRPr="00213762">
        <w:rPr>
          <w:sz w:val="28"/>
          <w:szCs w:val="28"/>
        </w:rPr>
        <w:t xml:space="preserve">от 16.06.2015 № 664/78 «О внесении изменений и дополнений в Положение </w:t>
      </w:r>
      <w:r w:rsidR="00A619BC" w:rsidRPr="00213762">
        <w:rPr>
          <w:sz w:val="28"/>
          <w:szCs w:val="28"/>
        </w:rPr>
        <w:br/>
      </w:r>
      <w:r w:rsidRPr="00213762">
        <w:rPr>
          <w:sz w:val="28"/>
          <w:szCs w:val="28"/>
        </w:rPr>
        <w:t xml:space="preserve">о бюджете и бюджетном процессе в городе Лыткарино Московской области, принятое решением Совета депутатов города Лыткарино от 01.11.2012 </w:t>
      </w:r>
      <w:r w:rsidR="00A619BC" w:rsidRPr="00213762">
        <w:rPr>
          <w:sz w:val="28"/>
          <w:szCs w:val="28"/>
        </w:rPr>
        <w:br/>
      </w:r>
      <w:r w:rsidRPr="00213762">
        <w:rPr>
          <w:sz w:val="28"/>
          <w:szCs w:val="28"/>
        </w:rPr>
        <w:t>№ 309/35»;</w:t>
      </w:r>
    </w:p>
    <w:p w14:paraId="081AF5A5" w14:textId="33AFE59E" w:rsidR="00EB668F" w:rsidRPr="00213762" w:rsidRDefault="00EB668F" w:rsidP="008E4EEC">
      <w:pPr>
        <w:autoSpaceDE w:val="0"/>
        <w:autoSpaceDN w:val="0"/>
        <w:adjustRightInd w:val="0"/>
        <w:spacing w:before="120" w:line="269" w:lineRule="auto"/>
        <w:ind w:firstLine="540"/>
        <w:jc w:val="both"/>
        <w:rPr>
          <w:sz w:val="28"/>
          <w:szCs w:val="28"/>
        </w:rPr>
      </w:pPr>
      <w:r w:rsidRPr="00213762">
        <w:rPr>
          <w:sz w:val="28"/>
          <w:szCs w:val="28"/>
        </w:rPr>
        <w:t xml:space="preserve">- решение Совета депутатов города Лыткарино Московской области </w:t>
      </w:r>
      <w:r w:rsidR="00A619BC" w:rsidRPr="00213762">
        <w:rPr>
          <w:sz w:val="28"/>
          <w:szCs w:val="28"/>
        </w:rPr>
        <w:br/>
      </w:r>
      <w:r w:rsidRPr="00213762">
        <w:rPr>
          <w:sz w:val="28"/>
          <w:szCs w:val="28"/>
        </w:rPr>
        <w:t xml:space="preserve">от 06.10.2016 № 135/15 «О внесении изменений и дополнений в Положение </w:t>
      </w:r>
      <w:r w:rsidR="00A619BC" w:rsidRPr="00213762">
        <w:rPr>
          <w:sz w:val="28"/>
          <w:szCs w:val="28"/>
        </w:rPr>
        <w:br/>
      </w:r>
      <w:r w:rsidRPr="00213762">
        <w:rPr>
          <w:sz w:val="28"/>
          <w:szCs w:val="28"/>
        </w:rPr>
        <w:t xml:space="preserve">о бюджете и бюджетном процессе в городе Лыткарино Московской области, принятое решением Совета депутатов города Лыткарино №309/35 </w:t>
      </w:r>
      <w:r w:rsidR="00A619BC" w:rsidRPr="00213762">
        <w:rPr>
          <w:sz w:val="28"/>
          <w:szCs w:val="28"/>
        </w:rPr>
        <w:br/>
      </w:r>
      <w:r w:rsidRPr="00213762">
        <w:rPr>
          <w:sz w:val="28"/>
          <w:szCs w:val="28"/>
        </w:rPr>
        <w:t>от 01.11.2012»;</w:t>
      </w:r>
    </w:p>
    <w:p w14:paraId="0D4E7C48" w14:textId="7D6A3120" w:rsidR="00EB668F" w:rsidRPr="00213762" w:rsidRDefault="00EB668F" w:rsidP="008E4EEC">
      <w:pPr>
        <w:autoSpaceDE w:val="0"/>
        <w:autoSpaceDN w:val="0"/>
        <w:adjustRightInd w:val="0"/>
        <w:spacing w:before="120" w:line="269" w:lineRule="auto"/>
        <w:ind w:firstLine="540"/>
        <w:jc w:val="both"/>
        <w:rPr>
          <w:sz w:val="28"/>
          <w:szCs w:val="28"/>
        </w:rPr>
      </w:pPr>
      <w:r w:rsidRPr="00213762">
        <w:rPr>
          <w:sz w:val="28"/>
          <w:szCs w:val="28"/>
        </w:rPr>
        <w:t xml:space="preserve">- решение Совета депутатов города Лыткарино Московской области </w:t>
      </w:r>
      <w:r w:rsidR="00A619BC" w:rsidRPr="00213762">
        <w:rPr>
          <w:sz w:val="28"/>
          <w:szCs w:val="28"/>
        </w:rPr>
        <w:br/>
      </w:r>
      <w:r w:rsidRPr="00213762">
        <w:rPr>
          <w:sz w:val="28"/>
          <w:szCs w:val="28"/>
        </w:rPr>
        <w:t xml:space="preserve">от 12.10.2017 № 245/26 «О внесении изменений и дополнений в Положение </w:t>
      </w:r>
      <w:r w:rsidR="00A619BC" w:rsidRPr="00213762">
        <w:rPr>
          <w:sz w:val="28"/>
          <w:szCs w:val="28"/>
        </w:rPr>
        <w:br/>
      </w:r>
      <w:r w:rsidRPr="00213762">
        <w:rPr>
          <w:sz w:val="28"/>
          <w:szCs w:val="28"/>
        </w:rPr>
        <w:t xml:space="preserve">о бюджете и бюджетном процессе в городе Лыткарино Московской области, принятое решением Совета депутатов города Лыткарино №309/35 </w:t>
      </w:r>
      <w:r w:rsidR="00A619BC" w:rsidRPr="00213762">
        <w:rPr>
          <w:sz w:val="28"/>
          <w:szCs w:val="28"/>
        </w:rPr>
        <w:br/>
      </w:r>
      <w:r w:rsidRPr="00213762">
        <w:rPr>
          <w:sz w:val="28"/>
          <w:szCs w:val="28"/>
        </w:rPr>
        <w:t>от 01.11.2012»;</w:t>
      </w:r>
    </w:p>
    <w:p w14:paraId="1702989F" w14:textId="7E0F68C3" w:rsidR="00EB668F" w:rsidRPr="00213762" w:rsidRDefault="00EB668F" w:rsidP="008E4EEC">
      <w:pPr>
        <w:autoSpaceDE w:val="0"/>
        <w:autoSpaceDN w:val="0"/>
        <w:adjustRightInd w:val="0"/>
        <w:spacing w:before="120" w:line="269" w:lineRule="auto"/>
        <w:ind w:firstLine="540"/>
        <w:jc w:val="both"/>
        <w:rPr>
          <w:sz w:val="28"/>
          <w:szCs w:val="28"/>
        </w:rPr>
      </w:pPr>
      <w:r w:rsidRPr="00213762">
        <w:rPr>
          <w:sz w:val="28"/>
          <w:szCs w:val="28"/>
        </w:rPr>
        <w:t xml:space="preserve">- решение Совета депутатов городского округа Лыткарино Московской области от </w:t>
      </w:r>
      <w:r w:rsidR="00F40DAE" w:rsidRPr="00213762">
        <w:rPr>
          <w:sz w:val="28"/>
          <w:szCs w:val="28"/>
        </w:rPr>
        <w:t>31.10.2019</w:t>
      </w:r>
      <w:r w:rsidRPr="00213762">
        <w:rPr>
          <w:sz w:val="28"/>
          <w:szCs w:val="28"/>
        </w:rPr>
        <w:t xml:space="preserve"> № </w:t>
      </w:r>
      <w:r w:rsidR="00F40DAE" w:rsidRPr="00213762">
        <w:rPr>
          <w:sz w:val="28"/>
          <w:szCs w:val="28"/>
        </w:rPr>
        <w:t>456/54</w:t>
      </w:r>
      <w:r w:rsidRPr="00213762">
        <w:rPr>
          <w:sz w:val="28"/>
          <w:szCs w:val="28"/>
        </w:rPr>
        <w:t xml:space="preserve"> «О внесении изменений в Положение </w:t>
      </w:r>
      <w:r w:rsidR="00A619BC" w:rsidRPr="00213762">
        <w:rPr>
          <w:sz w:val="28"/>
          <w:szCs w:val="28"/>
        </w:rPr>
        <w:br/>
      </w:r>
      <w:r w:rsidRPr="00213762">
        <w:rPr>
          <w:sz w:val="28"/>
          <w:szCs w:val="28"/>
        </w:rPr>
        <w:t xml:space="preserve">о бюджете и бюджетном процессе в городе Лыткарино Московской области, принятое решением Совета депутатов города Лыткарино от 01.11.2012 </w:t>
      </w:r>
      <w:r w:rsidR="00A619BC" w:rsidRPr="00213762">
        <w:rPr>
          <w:sz w:val="28"/>
          <w:szCs w:val="28"/>
        </w:rPr>
        <w:br/>
      </w:r>
      <w:r w:rsidRPr="00213762">
        <w:rPr>
          <w:sz w:val="28"/>
          <w:szCs w:val="28"/>
        </w:rPr>
        <w:t>N 309/35»;</w:t>
      </w:r>
    </w:p>
    <w:p w14:paraId="59A5C3A8" w14:textId="780F58D8" w:rsidR="00EB668F" w:rsidRPr="00213762" w:rsidRDefault="00EB668F" w:rsidP="008E4EEC">
      <w:pPr>
        <w:autoSpaceDE w:val="0"/>
        <w:autoSpaceDN w:val="0"/>
        <w:adjustRightInd w:val="0"/>
        <w:spacing w:before="120" w:line="269" w:lineRule="auto"/>
        <w:ind w:firstLine="540"/>
        <w:jc w:val="both"/>
        <w:rPr>
          <w:sz w:val="28"/>
          <w:szCs w:val="28"/>
        </w:rPr>
      </w:pPr>
      <w:r w:rsidRPr="00213762">
        <w:rPr>
          <w:sz w:val="28"/>
          <w:szCs w:val="28"/>
        </w:rPr>
        <w:t xml:space="preserve">- решение Совета депутатов городского округа Лыткарино Московской области от 06.02.2020 № 498/59 «О внесении изменений в Положение </w:t>
      </w:r>
      <w:r w:rsidR="00A619BC" w:rsidRPr="00213762">
        <w:rPr>
          <w:sz w:val="28"/>
          <w:szCs w:val="28"/>
        </w:rPr>
        <w:br/>
      </w:r>
      <w:r w:rsidRPr="00213762">
        <w:rPr>
          <w:sz w:val="28"/>
          <w:szCs w:val="28"/>
        </w:rPr>
        <w:t xml:space="preserve">о бюджете и бюджетном процессе в городе Лыткарино Московской области, принятое решением Совета депутатов города Лыткарино от 01.11.2012 </w:t>
      </w:r>
      <w:r w:rsidR="00A619BC" w:rsidRPr="00213762">
        <w:rPr>
          <w:sz w:val="28"/>
          <w:szCs w:val="28"/>
        </w:rPr>
        <w:br/>
      </w:r>
      <w:r w:rsidRPr="00213762">
        <w:rPr>
          <w:sz w:val="28"/>
          <w:szCs w:val="28"/>
        </w:rPr>
        <w:t>N 309/35»;</w:t>
      </w:r>
    </w:p>
    <w:p w14:paraId="474FF134" w14:textId="7FD0534C" w:rsidR="00EB668F" w:rsidRPr="00213762" w:rsidRDefault="00EB668F" w:rsidP="008E4EEC">
      <w:pPr>
        <w:autoSpaceDE w:val="0"/>
        <w:autoSpaceDN w:val="0"/>
        <w:adjustRightInd w:val="0"/>
        <w:spacing w:before="120" w:line="269" w:lineRule="auto"/>
        <w:ind w:firstLine="540"/>
        <w:jc w:val="both"/>
        <w:rPr>
          <w:sz w:val="28"/>
          <w:szCs w:val="28"/>
        </w:rPr>
      </w:pPr>
      <w:r w:rsidRPr="00213762">
        <w:rPr>
          <w:sz w:val="28"/>
          <w:szCs w:val="28"/>
        </w:rPr>
        <w:t>- решение Совета депутатов городского округа Лыткарино Московской области от 25.02.2021 № 75/11 «О внесении изменений в Положение о бюджете и бюджетном процессе в городском округе Лыткарино Московской области, утвержденное решением Совета депутатов города Лыткарино от 01.11.2012</w:t>
      </w:r>
      <w:r w:rsidR="00A619BC" w:rsidRPr="00213762">
        <w:rPr>
          <w:sz w:val="28"/>
          <w:szCs w:val="28"/>
        </w:rPr>
        <w:br/>
      </w:r>
      <w:r w:rsidRPr="00213762">
        <w:rPr>
          <w:sz w:val="28"/>
          <w:szCs w:val="28"/>
        </w:rPr>
        <w:t xml:space="preserve"> N 309/35»;</w:t>
      </w:r>
    </w:p>
    <w:p w14:paraId="60E52451" w14:textId="76187C1F" w:rsidR="00EB668F" w:rsidRPr="00213762" w:rsidRDefault="00EB668F" w:rsidP="008E4EEC">
      <w:pPr>
        <w:autoSpaceDE w:val="0"/>
        <w:autoSpaceDN w:val="0"/>
        <w:adjustRightInd w:val="0"/>
        <w:spacing w:before="120" w:line="269" w:lineRule="auto"/>
        <w:ind w:firstLine="540"/>
        <w:jc w:val="both"/>
        <w:rPr>
          <w:sz w:val="28"/>
          <w:szCs w:val="28"/>
        </w:rPr>
      </w:pPr>
      <w:r w:rsidRPr="00213762">
        <w:rPr>
          <w:sz w:val="28"/>
          <w:szCs w:val="28"/>
        </w:rPr>
        <w:t xml:space="preserve">- решение Совета депутатов городского округа Лыткарино Московской области от 25.03.2021 № 85/12 «О внесении изменений в Положение о бюджете и бюджетном процессе в городском округе Лыткарино Московской области, утвержденное решением Совета депутатов города Лыткарино от 01.11.2012 </w:t>
      </w:r>
      <w:r w:rsidR="00A619BC" w:rsidRPr="00213762">
        <w:rPr>
          <w:sz w:val="28"/>
          <w:szCs w:val="28"/>
        </w:rPr>
        <w:br/>
      </w:r>
      <w:r w:rsidRPr="00213762">
        <w:rPr>
          <w:sz w:val="28"/>
          <w:szCs w:val="28"/>
        </w:rPr>
        <w:t>N 309/35»;</w:t>
      </w:r>
    </w:p>
    <w:p w14:paraId="51AF1BC1" w14:textId="60DEE78F" w:rsidR="00EB668F" w:rsidRPr="00213762" w:rsidRDefault="00EB668F" w:rsidP="008E4EEC">
      <w:pPr>
        <w:autoSpaceDE w:val="0"/>
        <w:autoSpaceDN w:val="0"/>
        <w:adjustRightInd w:val="0"/>
        <w:spacing w:before="120" w:line="269" w:lineRule="auto"/>
        <w:ind w:firstLine="540"/>
        <w:jc w:val="both"/>
        <w:rPr>
          <w:sz w:val="28"/>
          <w:szCs w:val="28"/>
        </w:rPr>
      </w:pPr>
      <w:r w:rsidRPr="00213762">
        <w:rPr>
          <w:sz w:val="28"/>
          <w:szCs w:val="28"/>
        </w:rPr>
        <w:t xml:space="preserve">- решение Совета депутатов городского округа Лыткарино Московской области от 20.10.2021 № 141/19 «О внесении изменений в Положение </w:t>
      </w:r>
      <w:r w:rsidR="00A619BC" w:rsidRPr="00213762">
        <w:rPr>
          <w:sz w:val="28"/>
          <w:szCs w:val="28"/>
        </w:rPr>
        <w:br/>
      </w:r>
      <w:r w:rsidRPr="00213762">
        <w:rPr>
          <w:sz w:val="28"/>
          <w:szCs w:val="28"/>
        </w:rPr>
        <w:t xml:space="preserve">о бюджете и бюджетном процессе в городском округе Лыткарино Московской области, утвержденное решением Совета депутатов города Лыткарино </w:t>
      </w:r>
      <w:r w:rsidR="00A619BC" w:rsidRPr="00213762">
        <w:rPr>
          <w:sz w:val="28"/>
          <w:szCs w:val="28"/>
        </w:rPr>
        <w:br/>
      </w:r>
      <w:r w:rsidRPr="00213762">
        <w:rPr>
          <w:sz w:val="28"/>
          <w:szCs w:val="28"/>
        </w:rPr>
        <w:t>от 01.11.2012 N 309/35»;</w:t>
      </w:r>
    </w:p>
    <w:p w14:paraId="45C89D45" w14:textId="0AA52849" w:rsidR="00EB668F" w:rsidRPr="00213762" w:rsidRDefault="00EB668F" w:rsidP="008E4EEC">
      <w:pPr>
        <w:autoSpaceDE w:val="0"/>
        <w:autoSpaceDN w:val="0"/>
        <w:adjustRightInd w:val="0"/>
        <w:spacing w:before="120" w:line="269" w:lineRule="auto"/>
        <w:ind w:firstLine="540"/>
        <w:jc w:val="both"/>
        <w:rPr>
          <w:sz w:val="28"/>
          <w:szCs w:val="28"/>
        </w:rPr>
      </w:pPr>
      <w:r w:rsidRPr="00213762">
        <w:rPr>
          <w:sz w:val="28"/>
          <w:szCs w:val="28"/>
        </w:rPr>
        <w:lastRenderedPageBreak/>
        <w:t xml:space="preserve">- решение Совета депутатов городского округа Лыткарино Московской области от 11.11.2021 № 153/20 «О внесении изменений в Положение </w:t>
      </w:r>
      <w:r w:rsidR="00A619BC" w:rsidRPr="00213762">
        <w:rPr>
          <w:sz w:val="28"/>
          <w:szCs w:val="28"/>
        </w:rPr>
        <w:br/>
      </w:r>
      <w:r w:rsidRPr="00213762">
        <w:rPr>
          <w:sz w:val="28"/>
          <w:szCs w:val="28"/>
        </w:rPr>
        <w:t xml:space="preserve">о бюджете и бюджетном процессе в городском округе Лыткарино Московской области, утвержденное решением Совета депутатов города Лыткарино </w:t>
      </w:r>
      <w:r w:rsidR="00A619BC" w:rsidRPr="00213762">
        <w:rPr>
          <w:sz w:val="28"/>
          <w:szCs w:val="28"/>
        </w:rPr>
        <w:br/>
      </w:r>
      <w:r w:rsidRPr="00213762">
        <w:rPr>
          <w:sz w:val="28"/>
          <w:szCs w:val="28"/>
        </w:rPr>
        <w:t>от 01.11.2012 N 309/35»;</w:t>
      </w:r>
    </w:p>
    <w:p w14:paraId="58375167" w14:textId="4BA2FDD6" w:rsidR="00592041" w:rsidRPr="00213762" w:rsidRDefault="00592041" w:rsidP="00592041">
      <w:pPr>
        <w:autoSpaceDE w:val="0"/>
        <w:autoSpaceDN w:val="0"/>
        <w:adjustRightInd w:val="0"/>
        <w:spacing w:before="120" w:line="269" w:lineRule="auto"/>
        <w:ind w:firstLine="540"/>
        <w:jc w:val="both"/>
        <w:rPr>
          <w:sz w:val="28"/>
          <w:szCs w:val="28"/>
        </w:rPr>
      </w:pPr>
      <w:r w:rsidRPr="00213762">
        <w:rPr>
          <w:sz w:val="28"/>
          <w:szCs w:val="28"/>
        </w:rPr>
        <w:t>- решение Совета депутатов городского округа Лыткарино Московской области от 16.12.2021 № 1</w:t>
      </w:r>
      <w:r w:rsidR="002A5944" w:rsidRPr="00213762">
        <w:rPr>
          <w:sz w:val="28"/>
          <w:szCs w:val="28"/>
        </w:rPr>
        <w:t>72/23</w:t>
      </w:r>
      <w:r w:rsidRPr="00213762">
        <w:rPr>
          <w:sz w:val="28"/>
          <w:szCs w:val="28"/>
        </w:rPr>
        <w:t xml:space="preserve"> «О внесении изменений в Положение </w:t>
      </w:r>
      <w:r w:rsidRPr="00213762">
        <w:rPr>
          <w:sz w:val="28"/>
          <w:szCs w:val="28"/>
        </w:rPr>
        <w:br/>
        <w:t xml:space="preserve">о бюджете и бюджетном процессе в городском округе Лыткарино Московской области, утвержденное решением Совета депутатов города Лыткарино </w:t>
      </w:r>
      <w:r w:rsidRPr="00213762">
        <w:rPr>
          <w:sz w:val="28"/>
          <w:szCs w:val="28"/>
        </w:rPr>
        <w:br/>
        <w:t>от 01.11.2012 N 309/35»;</w:t>
      </w:r>
    </w:p>
    <w:p w14:paraId="3C4637F5" w14:textId="16359290" w:rsidR="00EB668F" w:rsidRPr="00213762" w:rsidRDefault="00EB668F" w:rsidP="008E4EEC">
      <w:pPr>
        <w:autoSpaceDE w:val="0"/>
        <w:autoSpaceDN w:val="0"/>
        <w:adjustRightInd w:val="0"/>
        <w:spacing w:before="120" w:line="269" w:lineRule="auto"/>
        <w:ind w:firstLine="540"/>
        <w:jc w:val="both"/>
        <w:rPr>
          <w:sz w:val="28"/>
          <w:szCs w:val="28"/>
        </w:rPr>
      </w:pPr>
      <w:r w:rsidRPr="00213762">
        <w:rPr>
          <w:sz w:val="28"/>
          <w:szCs w:val="28"/>
        </w:rPr>
        <w:t xml:space="preserve">- решение Совета депутатов городского округа Лыткарино Московской области от 26.05.2022 № 222/28 «О внесении изменений в Положение </w:t>
      </w:r>
      <w:r w:rsidR="00A619BC" w:rsidRPr="00213762">
        <w:rPr>
          <w:sz w:val="28"/>
          <w:szCs w:val="28"/>
        </w:rPr>
        <w:br/>
      </w:r>
      <w:r w:rsidRPr="00213762">
        <w:rPr>
          <w:sz w:val="28"/>
          <w:szCs w:val="28"/>
        </w:rPr>
        <w:t xml:space="preserve">о бюджете и бюджетном процессе в городском округе Лыткарино Московской области, утвержденное решением Совета депутатов города Лыткарино </w:t>
      </w:r>
      <w:r w:rsidR="00A619BC" w:rsidRPr="00213762">
        <w:rPr>
          <w:sz w:val="28"/>
          <w:szCs w:val="28"/>
        </w:rPr>
        <w:br/>
      </w:r>
      <w:r w:rsidRPr="00213762">
        <w:rPr>
          <w:sz w:val="28"/>
          <w:szCs w:val="28"/>
        </w:rPr>
        <w:t>от 01.11.2012 N 309/35»;</w:t>
      </w:r>
    </w:p>
    <w:p w14:paraId="6CDD8E50" w14:textId="702C877E" w:rsidR="00EB668F" w:rsidRPr="00213762" w:rsidRDefault="00EB668F" w:rsidP="008E4EEC">
      <w:pPr>
        <w:autoSpaceDE w:val="0"/>
        <w:autoSpaceDN w:val="0"/>
        <w:adjustRightInd w:val="0"/>
        <w:spacing w:before="120" w:line="269" w:lineRule="auto"/>
        <w:ind w:firstLine="540"/>
        <w:jc w:val="both"/>
        <w:rPr>
          <w:sz w:val="28"/>
          <w:szCs w:val="28"/>
        </w:rPr>
      </w:pPr>
      <w:r w:rsidRPr="00213762">
        <w:rPr>
          <w:sz w:val="28"/>
          <w:szCs w:val="28"/>
        </w:rPr>
        <w:t xml:space="preserve">- решение Совета депутатов городского округа Лыткарино Московской области от 12.01.2023 № 305/37 «О внесении изменений в Положение </w:t>
      </w:r>
      <w:r w:rsidR="00A619BC" w:rsidRPr="00213762">
        <w:rPr>
          <w:sz w:val="28"/>
          <w:szCs w:val="28"/>
        </w:rPr>
        <w:br/>
      </w:r>
      <w:r w:rsidRPr="00213762">
        <w:rPr>
          <w:sz w:val="28"/>
          <w:szCs w:val="28"/>
        </w:rPr>
        <w:t xml:space="preserve">о бюджете и бюджетном процессе в городском округе Лыткарино Московской области, утвержденное решением Совета депутатов города Лыткарино </w:t>
      </w:r>
      <w:r w:rsidR="00A619BC" w:rsidRPr="00213762">
        <w:rPr>
          <w:sz w:val="28"/>
          <w:szCs w:val="28"/>
        </w:rPr>
        <w:br/>
      </w:r>
      <w:r w:rsidRPr="00213762">
        <w:rPr>
          <w:sz w:val="28"/>
          <w:szCs w:val="28"/>
        </w:rPr>
        <w:t>от 01.11.2012 N 309/35»</w:t>
      </w:r>
      <w:r w:rsidR="00A619BC" w:rsidRPr="00213762">
        <w:rPr>
          <w:sz w:val="28"/>
          <w:szCs w:val="28"/>
        </w:rPr>
        <w:t>.</w:t>
      </w:r>
    </w:p>
    <w:p w14:paraId="0AA98AE0" w14:textId="77777777" w:rsidR="00EB668F" w:rsidRPr="00213762" w:rsidRDefault="00EB668F" w:rsidP="008E4EEC">
      <w:pPr>
        <w:autoSpaceDE w:val="0"/>
        <w:autoSpaceDN w:val="0"/>
        <w:adjustRightInd w:val="0"/>
        <w:spacing w:before="200" w:line="269" w:lineRule="auto"/>
        <w:ind w:firstLine="540"/>
        <w:jc w:val="both"/>
        <w:rPr>
          <w:sz w:val="28"/>
          <w:szCs w:val="28"/>
        </w:rPr>
      </w:pPr>
      <w:r w:rsidRPr="00213762">
        <w:rPr>
          <w:sz w:val="28"/>
          <w:szCs w:val="28"/>
        </w:rPr>
        <w:t>3. Разместить настоящее решение на официальном сайте Совета депутатов городского округа Лыткарино в сети Интернет.</w:t>
      </w:r>
    </w:p>
    <w:p w14:paraId="254177F0" w14:textId="77777777" w:rsidR="00EB668F" w:rsidRDefault="00EB668F" w:rsidP="008E4EEC">
      <w:pPr>
        <w:autoSpaceDE w:val="0"/>
        <w:autoSpaceDN w:val="0"/>
        <w:adjustRightInd w:val="0"/>
        <w:spacing w:line="269" w:lineRule="auto"/>
        <w:jc w:val="both"/>
        <w:rPr>
          <w:sz w:val="28"/>
          <w:szCs w:val="28"/>
        </w:rPr>
      </w:pPr>
    </w:p>
    <w:p w14:paraId="391B9CED" w14:textId="77777777" w:rsidR="00213762" w:rsidRDefault="00213762" w:rsidP="008E4EEC">
      <w:pPr>
        <w:autoSpaceDE w:val="0"/>
        <w:autoSpaceDN w:val="0"/>
        <w:adjustRightInd w:val="0"/>
        <w:spacing w:line="269" w:lineRule="auto"/>
        <w:jc w:val="both"/>
        <w:rPr>
          <w:sz w:val="28"/>
          <w:szCs w:val="28"/>
        </w:rPr>
      </w:pPr>
    </w:p>
    <w:p w14:paraId="4752E362" w14:textId="77777777" w:rsidR="00213762" w:rsidRPr="00213762" w:rsidRDefault="00213762" w:rsidP="008E4EEC">
      <w:pPr>
        <w:autoSpaceDE w:val="0"/>
        <w:autoSpaceDN w:val="0"/>
        <w:adjustRightInd w:val="0"/>
        <w:spacing w:line="269" w:lineRule="auto"/>
        <w:jc w:val="both"/>
        <w:rPr>
          <w:sz w:val="28"/>
          <w:szCs w:val="28"/>
        </w:rPr>
      </w:pPr>
    </w:p>
    <w:p w14:paraId="5BA2ED61" w14:textId="77777777" w:rsidR="00EB668F" w:rsidRPr="00213762" w:rsidRDefault="00EB668F" w:rsidP="00213762">
      <w:pPr>
        <w:rPr>
          <w:bCs/>
          <w:sz w:val="28"/>
          <w:szCs w:val="28"/>
        </w:rPr>
      </w:pPr>
      <w:r w:rsidRPr="00213762">
        <w:rPr>
          <w:bCs/>
          <w:sz w:val="28"/>
          <w:szCs w:val="28"/>
        </w:rPr>
        <w:t xml:space="preserve">Председатель Совета депутатов </w:t>
      </w:r>
    </w:p>
    <w:p w14:paraId="14798F1D" w14:textId="3ABCFA24" w:rsidR="00EB668F" w:rsidRPr="00213762" w:rsidRDefault="00EB668F" w:rsidP="00213762">
      <w:pPr>
        <w:autoSpaceDE w:val="0"/>
        <w:autoSpaceDN w:val="0"/>
        <w:adjustRightInd w:val="0"/>
        <w:jc w:val="both"/>
        <w:rPr>
          <w:sz w:val="28"/>
          <w:szCs w:val="28"/>
        </w:rPr>
      </w:pPr>
      <w:r w:rsidRPr="00213762">
        <w:rPr>
          <w:bCs/>
          <w:sz w:val="28"/>
          <w:szCs w:val="28"/>
        </w:rPr>
        <w:t xml:space="preserve">городского округа Лыткарино                                        </w:t>
      </w:r>
      <w:r w:rsidR="00213762">
        <w:rPr>
          <w:bCs/>
          <w:sz w:val="28"/>
          <w:szCs w:val="28"/>
        </w:rPr>
        <w:t xml:space="preserve">       </w:t>
      </w:r>
      <w:r w:rsidRPr="00213762">
        <w:rPr>
          <w:bCs/>
          <w:sz w:val="28"/>
          <w:szCs w:val="28"/>
        </w:rPr>
        <w:t xml:space="preserve">           Е.В. Серёгин</w:t>
      </w:r>
    </w:p>
    <w:p w14:paraId="1673FC17" w14:textId="77777777" w:rsidR="00EB668F" w:rsidRPr="00213762" w:rsidRDefault="00EB668F" w:rsidP="008E4EEC">
      <w:pPr>
        <w:autoSpaceDE w:val="0"/>
        <w:autoSpaceDN w:val="0"/>
        <w:adjustRightInd w:val="0"/>
        <w:jc w:val="both"/>
        <w:rPr>
          <w:sz w:val="28"/>
          <w:szCs w:val="28"/>
        </w:rPr>
      </w:pPr>
    </w:p>
    <w:p w14:paraId="7A9ACCCD" w14:textId="77777777" w:rsidR="00EB668F" w:rsidRPr="008E4EEC" w:rsidRDefault="00EB668F" w:rsidP="008E4EEC">
      <w:pPr>
        <w:autoSpaceDE w:val="0"/>
        <w:autoSpaceDN w:val="0"/>
        <w:adjustRightInd w:val="0"/>
        <w:jc w:val="both"/>
        <w:rPr>
          <w:sz w:val="28"/>
          <w:szCs w:val="28"/>
        </w:rPr>
      </w:pPr>
    </w:p>
    <w:p w14:paraId="5ADE75E4" w14:textId="77777777" w:rsidR="00D45A38" w:rsidRPr="008E4EEC" w:rsidRDefault="005A2E92" w:rsidP="008E4EEC">
      <w:pPr>
        <w:autoSpaceDE w:val="0"/>
        <w:autoSpaceDN w:val="0"/>
        <w:adjustRightInd w:val="0"/>
        <w:spacing w:line="268" w:lineRule="auto"/>
        <w:ind w:firstLine="5954"/>
        <w:jc w:val="both"/>
        <w:rPr>
          <w:rFonts w:eastAsia="Batang"/>
          <w:bCs/>
          <w:caps/>
          <w:sz w:val="28"/>
          <w:szCs w:val="28"/>
        </w:rPr>
      </w:pPr>
      <w:r w:rsidRPr="008E4EEC">
        <w:rPr>
          <w:rFonts w:eastAsia="Batang"/>
          <w:bCs/>
          <w:caps/>
          <w:sz w:val="28"/>
          <w:szCs w:val="28"/>
        </w:rPr>
        <w:t xml:space="preserve">       </w:t>
      </w:r>
    </w:p>
    <w:p w14:paraId="58F71F19" w14:textId="77777777" w:rsidR="00D45A38" w:rsidRPr="008E4EEC" w:rsidRDefault="00D45A38" w:rsidP="008E4EEC">
      <w:pPr>
        <w:autoSpaceDE w:val="0"/>
        <w:autoSpaceDN w:val="0"/>
        <w:adjustRightInd w:val="0"/>
        <w:spacing w:line="268" w:lineRule="auto"/>
        <w:ind w:firstLine="5954"/>
        <w:jc w:val="both"/>
        <w:rPr>
          <w:rFonts w:eastAsia="Batang"/>
          <w:bCs/>
          <w:caps/>
          <w:sz w:val="28"/>
          <w:szCs w:val="28"/>
        </w:rPr>
      </w:pPr>
    </w:p>
    <w:p w14:paraId="1B70E8F6" w14:textId="77777777" w:rsidR="00D45A38" w:rsidRPr="008E4EEC" w:rsidRDefault="00D45A38" w:rsidP="008E4EEC">
      <w:pPr>
        <w:autoSpaceDE w:val="0"/>
        <w:autoSpaceDN w:val="0"/>
        <w:adjustRightInd w:val="0"/>
        <w:spacing w:line="268" w:lineRule="auto"/>
        <w:ind w:firstLine="5954"/>
        <w:jc w:val="both"/>
        <w:rPr>
          <w:rFonts w:eastAsia="Batang"/>
          <w:bCs/>
          <w:caps/>
          <w:sz w:val="28"/>
          <w:szCs w:val="28"/>
        </w:rPr>
      </w:pPr>
    </w:p>
    <w:p w14:paraId="55A5E7E7" w14:textId="77777777" w:rsidR="00D45A38" w:rsidRPr="008E4EEC" w:rsidRDefault="00D45A38" w:rsidP="008E4EEC">
      <w:pPr>
        <w:autoSpaceDE w:val="0"/>
        <w:autoSpaceDN w:val="0"/>
        <w:adjustRightInd w:val="0"/>
        <w:spacing w:line="268" w:lineRule="auto"/>
        <w:ind w:firstLine="5954"/>
        <w:jc w:val="both"/>
        <w:rPr>
          <w:rFonts w:eastAsia="Batang"/>
          <w:bCs/>
          <w:caps/>
          <w:sz w:val="28"/>
          <w:szCs w:val="28"/>
        </w:rPr>
      </w:pPr>
    </w:p>
    <w:p w14:paraId="58BE6E25" w14:textId="77777777" w:rsidR="00D45A38" w:rsidRPr="008E4EEC" w:rsidRDefault="00D45A38" w:rsidP="008E4EEC">
      <w:pPr>
        <w:autoSpaceDE w:val="0"/>
        <w:autoSpaceDN w:val="0"/>
        <w:adjustRightInd w:val="0"/>
        <w:spacing w:line="268" w:lineRule="auto"/>
        <w:ind w:firstLine="5954"/>
        <w:jc w:val="both"/>
        <w:rPr>
          <w:rFonts w:eastAsia="Batang"/>
          <w:bCs/>
          <w:caps/>
          <w:sz w:val="28"/>
          <w:szCs w:val="28"/>
        </w:rPr>
      </w:pPr>
    </w:p>
    <w:p w14:paraId="1C946A7E" w14:textId="77777777" w:rsidR="00D45A38" w:rsidRPr="008E4EEC" w:rsidRDefault="00D45A38" w:rsidP="008E4EEC">
      <w:pPr>
        <w:autoSpaceDE w:val="0"/>
        <w:autoSpaceDN w:val="0"/>
        <w:adjustRightInd w:val="0"/>
        <w:spacing w:line="268" w:lineRule="auto"/>
        <w:ind w:firstLine="5954"/>
        <w:jc w:val="both"/>
        <w:rPr>
          <w:rFonts w:eastAsia="Batang"/>
          <w:bCs/>
          <w:caps/>
          <w:sz w:val="28"/>
          <w:szCs w:val="28"/>
        </w:rPr>
      </w:pPr>
    </w:p>
    <w:p w14:paraId="04C63094" w14:textId="77777777" w:rsidR="00D45A38" w:rsidRPr="008E4EEC" w:rsidRDefault="00D45A38" w:rsidP="008E4EEC">
      <w:pPr>
        <w:autoSpaceDE w:val="0"/>
        <w:autoSpaceDN w:val="0"/>
        <w:adjustRightInd w:val="0"/>
        <w:spacing w:line="268" w:lineRule="auto"/>
        <w:ind w:firstLine="5954"/>
        <w:jc w:val="both"/>
        <w:rPr>
          <w:rFonts w:eastAsia="Batang"/>
          <w:bCs/>
          <w:caps/>
          <w:sz w:val="28"/>
          <w:szCs w:val="28"/>
        </w:rPr>
      </w:pPr>
    </w:p>
    <w:p w14:paraId="42425836" w14:textId="77777777" w:rsidR="00D45A38" w:rsidRPr="008E4EEC" w:rsidRDefault="00D45A38" w:rsidP="008E4EEC">
      <w:pPr>
        <w:autoSpaceDE w:val="0"/>
        <w:autoSpaceDN w:val="0"/>
        <w:adjustRightInd w:val="0"/>
        <w:spacing w:line="268" w:lineRule="auto"/>
        <w:ind w:firstLine="5954"/>
        <w:jc w:val="both"/>
        <w:rPr>
          <w:rFonts w:eastAsia="Batang"/>
          <w:bCs/>
          <w:caps/>
          <w:sz w:val="28"/>
          <w:szCs w:val="28"/>
        </w:rPr>
      </w:pPr>
    </w:p>
    <w:p w14:paraId="063EDD2C" w14:textId="77777777" w:rsidR="00D45A38" w:rsidRPr="008E4EEC" w:rsidRDefault="00D45A38" w:rsidP="008E4EEC">
      <w:pPr>
        <w:autoSpaceDE w:val="0"/>
        <w:autoSpaceDN w:val="0"/>
        <w:adjustRightInd w:val="0"/>
        <w:spacing w:line="268" w:lineRule="auto"/>
        <w:ind w:firstLine="5954"/>
        <w:jc w:val="both"/>
        <w:rPr>
          <w:rFonts w:eastAsia="Batang"/>
          <w:bCs/>
          <w:caps/>
          <w:sz w:val="28"/>
          <w:szCs w:val="28"/>
        </w:rPr>
      </w:pPr>
    </w:p>
    <w:p w14:paraId="34B79463" w14:textId="77777777" w:rsidR="00D45A38" w:rsidRPr="008E4EEC" w:rsidRDefault="00D45A38" w:rsidP="008E4EEC">
      <w:pPr>
        <w:autoSpaceDE w:val="0"/>
        <w:autoSpaceDN w:val="0"/>
        <w:adjustRightInd w:val="0"/>
        <w:spacing w:line="268" w:lineRule="auto"/>
        <w:ind w:firstLine="5954"/>
        <w:jc w:val="both"/>
        <w:rPr>
          <w:rFonts w:eastAsia="Batang"/>
          <w:bCs/>
          <w:caps/>
          <w:sz w:val="28"/>
          <w:szCs w:val="28"/>
        </w:rPr>
      </w:pPr>
    </w:p>
    <w:p w14:paraId="01C464AC" w14:textId="77777777" w:rsidR="00D45A38" w:rsidRPr="008E4EEC" w:rsidRDefault="00D45A38" w:rsidP="008E4EEC">
      <w:pPr>
        <w:autoSpaceDE w:val="0"/>
        <w:autoSpaceDN w:val="0"/>
        <w:adjustRightInd w:val="0"/>
        <w:spacing w:line="268" w:lineRule="auto"/>
        <w:ind w:firstLine="5954"/>
        <w:jc w:val="both"/>
        <w:rPr>
          <w:rFonts w:eastAsia="Batang"/>
          <w:bCs/>
          <w:caps/>
          <w:sz w:val="28"/>
          <w:szCs w:val="28"/>
        </w:rPr>
      </w:pPr>
    </w:p>
    <w:p w14:paraId="6656D1A1" w14:textId="77777777" w:rsidR="00D45A38" w:rsidRPr="008E4EEC" w:rsidRDefault="00D45A38" w:rsidP="008E4EEC">
      <w:pPr>
        <w:autoSpaceDE w:val="0"/>
        <w:autoSpaceDN w:val="0"/>
        <w:adjustRightInd w:val="0"/>
        <w:spacing w:line="268" w:lineRule="auto"/>
        <w:ind w:firstLine="5954"/>
        <w:jc w:val="both"/>
        <w:rPr>
          <w:rFonts w:eastAsia="Batang"/>
          <w:bCs/>
          <w:caps/>
          <w:sz w:val="28"/>
          <w:szCs w:val="28"/>
        </w:rPr>
      </w:pPr>
    </w:p>
    <w:p w14:paraId="0D00BEBF" w14:textId="235D9A59" w:rsidR="00D45A38" w:rsidRPr="008E4EEC" w:rsidRDefault="00D45A38" w:rsidP="008E4EEC">
      <w:pPr>
        <w:autoSpaceDE w:val="0"/>
        <w:autoSpaceDN w:val="0"/>
        <w:adjustRightInd w:val="0"/>
        <w:spacing w:line="268" w:lineRule="auto"/>
        <w:ind w:firstLine="5954"/>
        <w:jc w:val="center"/>
        <w:rPr>
          <w:rFonts w:eastAsia="Batang"/>
          <w:bCs/>
          <w:caps/>
          <w:sz w:val="28"/>
          <w:szCs w:val="28"/>
        </w:rPr>
      </w:pPr>
      <w:r w:rsidRPr="008E4EEC">
        <w:rPr>
          <w:rFonts w:eastAsia="Batang"/>
          <w:bCs/>
          <w:caps/>
          <w:sz w:val="28"/>
          <w:szCs w:val="28"/>
        </w:rPr>
        <w:lastRenderedPageBreak/>
        <w:t>УТВЕРЖДЕНО</w:t>
      </w:r>
    </w:p>
    <w:p w14:paraId="70A24BD3" w14:textId="7756EDF2" w:rsidR="00D45A38" w:rsidRPr="008E4EEC" w:rsidRDefault="00D45A38" w:rsidP="008E4EEC">
      <w:pPr>
        <w:autoSpaceDE w:val="0"/>
        <w:autoSpaceDN w:val="0"/>
        <w:adjustRightInd w:val="0"/>
        <w:spacing w:line="268" w:lineRule="auto"/>
        <w:ind w:firstLine="5954"/>
        <w:jc w:val="both"/>
        <w:rPr>
          <w:rFonts w:eastAsia="Batang"/>
          <w:bCs/>
          <w:sz w:val="28"/>
          <w:szCs w:val="28"/>
        </w:rPr>
      </w:pPr>
      <w:r w:rsidRPr="008E4EEC">
        <w:rPr>
          <w:rFonts w:eastAsia="Batang"/>
          <w:bCs/>
          <w:sz w:val="28"/>
          <w:szCs w:val="28"/>
        </w:rPr>
        <w:t>решением Совета депутатов</w:t>
      </w:r>
    </w:p>
    <w:p w14:paraId="1D43BE76" w14:textId="77777777" w:rsidR="00D45A38" w:rsidRPr="008E4EEC" w:rsidRDefault="00D45A38" w:rsidP="008E4EEC">
      <w:pPr>
        <w:autoSpaceDE w:val="0"/>
        <w:autoSpaceDN w:val="0"/>
        <w:adjustRightInd w:val="0"/>
        <w:spacing w:line="268" w:lineRule="auto"/>
        <w:ind w:firstLine="5954"/>
        <w:jc w:val="both"/>
        <w:rPr>
          <w:rFonts w:eastAsia="Batang"/>
          <w:bCs/>
          <w:sz w:val="28"/>
          <w:szCs w:val="28"/>
        </w:rPr>
      </w:pPr>
      <w:r w:rsidRPr="008E4EEC">
        <w:rPr>
          <w:rFonts w:eastAsia="Batang"/>
          <w:bCs/>
          <w:sz w:val="28"/>
          <w:szCs w:val="28"/>
        </w:rPr>
        <w:t>городского округа Лыткарино</w:t>
      </w:r>
    </w:p>
    <w:p w14:paraId="4AEE826B" w14:textId="145EC09D" w:rsidR="00D45A38" w:rsidRPr="008E4EEC" w:rsidRDefault="00D45A38" w:rsidP="008E4EEC">
      <w:pPr>
        <w:autoSpaceDE w:val="0"/>
        <w:autoSpaceDN w:val="0"/>
        <w:adjustRightInd w:val="0"/>
        <w:spacing w:line="268" w:lineRule="auto"/>
        <w:ind w:firstLine="5954"/>
        <w:jc w:val="both"/>
        <w:rPr>
          <w:rFonts w:eastAsia="Batang"/>
          <w:bCs/>
          <w:sz w:val="28"/>
          <w:szCs w:val="28"/>
        </w:rPr>
      </w:pPr>
      <w:r w:rsidRPr="008E4EEC">
        <w:rPr>
          <w:rFonts w:eastAsia="Batang"/>
          <w:bCs/>
          <w:sz w:val="28"/>
          <w:szCs w:val="28"/>
        </w:rPr>
        <w:t xml:space="preserve">от </w:t>
      </w:r>
      <w:r w:rsidR="00213762">
        <w:rPr>
          <w:rFonts w:eastAsia="Batang"/>
          <w:bCs/>
          <w:sz w:val="28"/>
          <w:szCs w:val="28"/>
        </w:rPr>
        <w:t>29.05.2025</w:t>
      </w:r>
      <w:r w:rsidRPr="008E4EEC">
        <w:rPr>
          <w:rFonts w:eastAsia="Batang"/>
          <w:bCs/>
          <w:sz w:val="28"/>
          <w:szCs w:val="28"/>
        </w:rPr>
        <w:t xml:space="preserve"> № </w:t>
      </w:r>
      <w:r w:rsidR="00213762">
        <w:rPr>
          <w:rFonts w:eastAsia="Batang"/>
          <w:bCs/>
          <w:sz w:val="28"/>
          <w:szCs w:val="28"/>
        </w:rPr>
        <w:t>601/69</w:t>
      </w:r>
    </w:p>
    <w:p w14:paraId="3B0E1CA3" w14:textId="77777777" w:rsidR="00D45A38" w:rsidRPr="008E4EEC" w:rsidRDefault="00D45A38" w:rsidP="008E4EEC">
      <w:pPr>
        <w:autoSpaceDE w:val="0"/>
        <w:autoSpaceDN w:val="0"/>
        <w:adjustRightInd w:val="0"/>
        <w:jc w:val="both"/>
        <w:rPr>
          <w:rFonts w:eastAsiaTheme="minorHAnsi"/>
          <w:sz w:val="28"/>
          <w:szCs w:val="28"/>
        </w:rPr>
      </w:pPr>
    </w:p>
    <w:p w14:paraId="276D63EC" w14:textId="77777777" w:rsidR="00D45A38" w:rsidRPr="008E4EEC" w:rsidRDefault="00D45A38" w:rsidP="008E4EEC">
      <w:pPr>
        <w:autoSpaceDE w:val="0"/>
        <w:autoSpaceDN w:val="0"/>
        <w:adjustRightInd w:val="0"/>
        <w:jc w:val="both"/>
        <w:rPr>
          <w:sz w:val="28"/>
          <w:szCs w:val="28"/>
        </w:rPr>
      </w:pPr>
    </w:p>
    <w:p w14:paraId="1D250F9E" w14:textId="77777777" w:rsidR="00A61E7D" w:rsidRDefault="00A61E7D" w:rsidP="008E4EEC">
      <w:pPr>
        <w:autoSpaceDE w:val="0"/>
        <w:autoSpaceDN w:val="0"/>
        <w:adjustRightInd w:val="0"/>
        <w:spacing w:line="269" w:lineRule="auto"/>
        <w:jc w:val="center"/>
        <w:rPr>
          <w:b/>
          <w:bCs/>
          <w:sz w:val="28"/>
          <w:szCs w:val="28"/>
        </w:rPr>
      </w:pPr>
      <w:bookmarkStart w:id="0" w:name="Par37"/>
      <w:bookmarkEnd w:id="0"/>
    </w:p>
    <w:p w14:paraId="7F8621E9" w14:textId="1E6B8048" w:rsidR="00D45A38" w:rsidRPr="008E4EEC" w:rsidRDefault="00D45A38" w:rsidP="008E4EEC">
      <w:pPr>
        <w:autoSpaceDE w:val="0"/>
        <w:autoSpaceDN w:val="0"/>
        <w:adjustRightInd w:val="0"/>
        <w:spacing w:line="269" w:lineRule="auto"/>
        <w:jc w:val="center"/>
        <w:rPr>
          <w:b/>
          <w:bCs/>
          <w:sz w:val="28"/>
          <w:szCs w:val="28"/>
        </w:rPr>
      </w:pPr>
      <w:r w:rsidRPr="008E4EEC">
        <w:rPr>
          <w:b/>
          <w:bCs/>
          <w:sz w:val="28"/>
          <w:szCs w:val="28"/>
        </w:rPr>
        <w:t>ПОЛОЖЕНИЕ</w:t>
      </w:r>
    </w:p>
    <w:p w14:paraId="57CFEE97" w14:textId="77777777" w:rsidR="00D45A38" w:rsidRPr="008E4EEC" w:rsidRDefault="00D45A38" w:rsidP="008E4EEC">
      <w:pPr>
        <w:autoSpaceDE w:val="0"/>
        <w:autoSpaceDN w:val="0"/>
        <w:adjustRightInd w:val="0"/>
        <w:spacing w:line="269" w:lineRule="auto"/>
        <w:jc w:val="center"/>
        <w:rPr>
          <w:b/>
          <w:bCs/>
          <w:sz w:val="28"/>
          <w:szCs w:val="28"/>
        </w:rPr>
      </w:pPr>
      <w:r w:rsidRPr="008E4EEC">
        <w:rPr>
          <w:b/>
          <w:bCs/>
          <w:sz w:val="28"/>
          <w:szCs w:val="28"/>
        </w:rPr>
        <w:t>О БЮДЖЕТНОМ ПРОЦЕССЕ В ГОРОДСКОМ ОКРУГЕ</w:t>
      </w:r>
    </w:p>
    <w:p w14:paraId="5F00F5F0" w14:textId="77777777" w:rsidR="00D45A38" w:rsidRPr="008E4EEC" w:rsidRDefault="00D45A38" w:rsidP="008E4EEC">
      <w:pPr>
        <w:autoSpaceDE w:val="0"/>
        <w:autoSpaceDN w:val="0"/>
        <w:adjustRightInd w:val="0"/>
        <w:spacing w:line="269" w:lineRule="auto"/>
        <w:jc w:val="center"/>
        <w:rPr>
          <w:b/>
          <w:bCs/>
          <w:sz w:val="28"/>
          <w:szCs w:val="28"/>
        </w:rPr>
      </w:pPr>
      <w:r w:rsidRPr="008E4EEC">
        <w:rPr>
          <w:b/>
          <w:bCs/>
          <w:sz w:val="28"/>
          <w:szCs w:val="28"/>
        </w:rPr>
        <w:t>ЛЫТКАРИНО МОСКОВСКОЙ ОБЛАСТИ</w:t>
      </w:r>
    </w:p>
    <w:p w14:paraId="42E7E549" w14:textId="77777777" w:rsidR="00D45A38" w:rsidRPr="008E4EEC" w:rsidRDefault="00D45A38" w:rsidP="008E4EEC">
      <w:pPr>
        <w:autoSpaceDE w:val="0"/>
        <w:autoSpaceDN w:val="0"/>
        <w:adjustRightInd w:val="0"/>
        <w:spacing w:line="269" w:lineRule="auto"/>
        <w:jc w:val="both"/>
        <w:rPr>
          <w:sz w:val="28"/>
          <w:szCs w:val="28"/>
        </w:rPr>
      </w:pPr>
    </w:p>
    <w:p w14:paraId="5553E6FA" w14:textId="77777777" w:rsidR="00D45A38" w:rsidRPr="008E4EEC" w:rsidRDefault="00D45A38" w:rsidP="008E4EEC">
      <w:pPr>
        <w:autoSpaceDE w:val="0"/>
        <w:autoSpaceDN w:val="0"/>
        <w:adjustRightInd w:val="0"/>
        <w:spacing w:line="269" w:lineRule="auto"/>
        <w:ind w:firstLine="540"/>
        <w:jc w:val="both"/>
        <w:outlineLvl w:val="1"/>
        <w:rPr>
          <w:sz w:val="28"/>
          <w:szCs w:val="28"/>
        </w:rPr>
      </w:pPr>
      <w:r w:rsidRPr="008E4EEC">
        <w:rPr>
          <w:sz w:val="28"/>
          <w:szCs w:val="28"/>
        </w:rPr>
        <w:t xml:space="preserve">Настоящее Положение устанавливает особенности бюджетных полномочий органов местного самоуправления городского округа Лыткарино Московской области (далее – городского округа Лыткарино) - участников бюджетного процесса в </w:t>
      </w:r>
      <w:r w:rsidRPr="008E4EEC">
        <w:rPr>
          <w:bCs/>
          <w:sz w:val="28"/>
          <w:szCs w:val="28"/>
        </w:rPr>
        <w:t xml:space="preserve">городском округе Лыткарино </w:t>
      </w:r>
      <w:r w:rsidRPr="008E4EEC">
        <w:rPr>
          <w:sz w:val="28"/>
          <w:szCs w:val="28"/>
        </w:rPr>
        <w:t>по составлению и рассмотрению проекта бюджета городского округа Лыткарино Московской области (далее – бюджет городского округа Лыткарино, бюджет), утверждению и исполнению бюджета городского округа Лыткарино, контролю за его исполнением, осуществлению бюджетного учета, внешней проверки, составлению, рассмотрению и утверждению бюджетной отчетности.</w:t>
      </w:r>
    </w:p>
    <w:p w14:paraId="0ED0ED46" w14:textId="77777777" w:rsidR="00D45A38" w:rsidRPr="008E4EEC" w:rsidRDefault="00D45A38" w:rsidP="008E4EEC">
      <w:pPr>
        <w:autoSpaceDE w:val="0"/>
        <w:autoSpaceDN w:val="0"/>
        <w:adjustRightInd w:val="0"/>
        <w:spacing w:line="269" w:lineRule="auto"/>
        <w:jc w:val="both"/>
        <w:rPr>
          <w:sz w:val="28"/>
          <w:szCs w:val="28"/>
        </w:rPr>
      </w:pPr>
    </w:p>
    <w:p w14:paraId="002B51DA" w14:textId="77777777" w:rsidR="00D45A38" w:rsidRPr="008E4EEC" w:rsidRDefault="00D45A38" w:rsidP="008E4EEC">
      <w:pPr>
        <w:autoSpaceDE w:val="0"/>
        <w:autoSpaceDN w:val="0"/>
        <w:adjustRightInd w:val="0"/>
        <w:spacing w:line="269" w:lineRule="auto"/>
        <w:jc w:val="center"/>
        <w:outlineLvl w:val="1"/>
        <w:rPr>
          <w:b/>
          <w:bCs/>
          <w:sz w:val="28"/>
          <w:szCs w:val="28"/>
        </w:rPr>
      </w:pPr>
      <w:r w:rsidRPr="008E4EEC">
        <w:rPr>
          <w:b/>
          <w:bCs/>
          <w:sz w:val="28"/>
          <w:szCs w:val="28"/>
        </w:rPr>
        <w:t>Раздел I. ОБЩИЕ ПОЛОЖЕНИЯ</w:t>
      </w:r>
    </w:p>
    <w:p w14:paraId="18EFCD3F" w14:textId="77777777" w:rsidR="00D45A38" w:rsidRPr="008E4EEC" w:rsidRDefault="00D45A38" w:rsidP="008E4EEC">
      <w:pPr>
        <w:autoSpaceDE w:val="0"/>
        <w:autoSpaceDN w:val="0"/>
        <w:adjustRightInd w:val="0"/>
        <w:spacing w:line="269" w:lineRule="auto"/>
        <w:jc w:val="both"/>
        <w:rPr>
          <w:sz w:val="28"/>
          <w:szCs w:val="28"/>
        </w:rPr>
      </w:pPr>
    </w:p>
    <w:p w14:paraId="42A1B471" w14:textId="77777777" w:rsidR="00D45A38" w:rsidRPr="008E4EEC" w:rsidRDefault="00D45A38" w:rsidP="008E4EEC">
      <w:pPr>
        <w:autoSpaceDE w:val="0"/>
        <w:autoSpaceDN w:val="0"/>
        <w:adjustRightInd w:val="0"/>
        <w:spacing w:line="269" w:lineRule="auto"/>
        <w:ind w:firstLine="539"/>
        <w:jc w:val="both"/>
        <w:outlineLvl w:val="1"/>
        <w:rPr>
          <w:b/>
          <w:bCs/>
          <w:sz w:val="28"/>
          <w:szCs w:val="28"/>
        </w:rPr>
      </w:pPr>
      <w:r w:rsidRPr="008E4EEC">
        <w:rPr>
          <w:b/>
          <w:bCs/>
          <w:sz w:val="28"/>
          <w:szCs w:val="28"/>
        </w:rPr>
        <w:t xml:space="preserve">Статья 1. Правовая основа бюджетного процесса в городском округе Лыткарино </w:t>
      </w:r>
    </w:p>
    <w:p w14:paraId="509430FE" w14:textId="77777777" w:rsidR="00D45A38" w:rsidRPr="008E4EEC" w:rsidRDefault="00D45A38" w:rsidP="008E4EEC">
      <w:pPr>
        <w:autoSpaceDE w:val="0"/>
        <w:autoSpaceDN w:val="0"/>
        <w:adjustRightInd w:val="0"/>
        <w:spacing w:before="120" w:after="120" w:line="269" w:lineRule="auto"/>
        <w:ind w:firstLine="539"/>
        <w:jc w:val="both"/>
        <w:rPr>
          <w:strike/>
          <w:sz w:val="28"/>
          <w:szCs w:val="28"/>
        </w:rPr>
      </w:pPr>
      <w:r w:rsidRPr="008E4EEC">
        <w:rPr>
          <w:sz w:val="28"/>
          <w:szCs w:val="28"/>
        </w:rPr>
        <w:t xml:space="preserve">1. Бюджетные правоотношения в городском округе Лыткарино регулируются Бюджетным </w:t>
      </w:r>
      <w:hyperlink r:id="rId14" w:history="1">
        <w:r w:rsidRPr="008E4EEC">
          <w:rPr>
            <w:rStyle w:val="af1"/>
            <w:color w:val="auto"/>
            <w:sz w:val="28"/>
            <w:szCs w:val="28"/>
            <w:u w:val="none"/>
          </w:rPr>
          <w:t>кодексом</w:t>
        </w:r>
      </w:hyperlink>
      <w:r w:rsidRPr="008E4EEC">
        <w:rPr>
          <w:sz w:val="28"/>
          <w:szCs w:val="28"/>
        </w:rPr>
        <w:t xml:space="preserve"> Российской Федерации и иными нормативными правовыми актами Российской Федерации, законами и нормативными правовыми актами Московской области, </w:t>
      </w:r>
      <w:hyperlink r:id="rId15" w:history="1">
        <w:r w:rsidRPr="008E4EEC">
          <w:rPr>
            <w:rStyle w:val="af1"/>
            <w:color w:val="auto"/>
            <w:sz w:val="28"/>
            <w:szCs w:val="28"/>
            <w:u w:val="none"/>
          </w:rPr>
          <w:t>Уставом</w:t>
        </w:r>
      </w:hyperlink>
      <w:r w:rsidRPr="008E4EEC">
        <w:rPr>
          <w:sz w:val="28"/>
          <w:szCs w:val="28"/>
        </w:rPr>
        <w:t xml:space="preserve"> городского округа Лыткарино Московской области, настоящим Положением, иными нормативными правовыми актами городского округа Лыткарино.</w:t>
      </w:r>
    </w:p>
    <w:p w14:paraId="60285970" w14:textId="77777777" w:rsidR="00D45A38" w:rsidRPr="008E4EEC" w:rsidRDefault="00D45A38" w:rsidP="008E4EEC">
      <w:pPr>
        <w:autoSpaceDE w:val="0"/>
        <w:autoSpaceDN w:val="0"/>
        <w:adjustRightInd w:val="0"/>
        <w:spacing w:line="269" w:lineRule="auto"/>
        <w:ind w:firstLine="540"/>
        <w:jc w:val="both"/>
        <w:rPr>
          <w:sz w:val="28"/>
          <w:szCs w:val="28"/>
        </w:rPr>
      </w:pPr>
      <w:r w:rsidRPr="008E4EEC">
        <w:rPr>
          <w:sz w:val="28"/>
          <w:szCs w:val="28"/>
        </w:rPr>
        <w:t>2. В случае противоречия между настоящим Положением и иными нормативными правовыми актами городского округа Лыткарино, регулирующими бюджетные правоотношения, применяется настоящее Положение.</w:t>
      </w:r>
    </w:p>
    <w:p w14:paraId="06FBFD60" w14:textId="77777777" w:rsidR="00D45A38" w:rsidRPr="008E4EEC" w:rsidRDefault="00D45A38" w:rsidP="008E4EEC">
      <w:pPr>
        <w:autoSpaceDE w:val="0"/>
        <w:autoSpaceDN w:val="0"/>
        <w:adjustRightInd w:val="0"/>
        <w:spacing w:line="269" w:lineRule="auto"/>
        <w:ind w:firstLine="540"/>
        <w:jc w:val="both"/>
        <w:rPr>
          <w:sz w:val="28"/>
          <w:szCs w:val="28"/>
        </w:rPr>
      </w:pPr>
    </w:p>
    <w:p w14:paraId="0C33FDA2" w14:textId="77777777" w:rsidR="00D45A38" w:rsidRPr="008E4EEC" w:rsidRDefault="00D45A38" w:rsidP="008E4EEC">
      <w:pPr>
        <w:autoSpaceDE w:val="0"/>
        <w:autoSpaceDN w:val="0"/>
        <w:adjustRightInd w:val="0"/>
        <w:spacing w:line="269" w:lineRule="auto"/>
        <w:ind w:firstLine="540"/>
        <w:jc w:val="both"/>
        <w:outlineLvl w:val="2"/>
        <w:rPr>
          <w:b/>
          <w:bCs/>
          <w:sz w:val="28"/>
          <w:szCs w:val="28"/>
        </w:rPr>
      </w:pPr>
      <w:r w:rsidRPr="008E4EEC">
        <w:rPr>
          <w:b/>
          <w:bCs/>
          <w:sz w:val="28"/>
          <w:szCs w:val="28"/>
        </w:rPr>
        <w:t>Статья 2. Понятия и термины, применяемые в настоящем Положении</w:t>
      </w:r>
    </w:p>
    <w:p w14:paraId="4195D458"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 xml:space="preserve">В целях настоящего Положения применяются понятия и термины  в значениях, определенных Бюджетным </w:t>
      </w:r>
      <w:hyperlink r:id="rId16" w:history="1">
        <w:r w:rsidRPr="008E4EEC">
          <w:rPr>
            <w:rStyle w:val="af1"/>
            <w:color w:val="auto"/>
            <w:sz w:val="28"/>
            <w:szCs w:val="28"/>
            <w:u w:val="none"/>
          </w:rPr>
          <w:t>кодексом</w:t>
        </w:r>
      </w:hyperlink>
      <w:r w:rsidRPr="008E4EEC">
        <w:rPr>
          <w:sz w:val="28"/>
          <w:szCs w:val="28"/>
        </w:rPr>
        <w:t xml:space="preserve"> Российской Федерации и иными федеральными законами, регулирующими бюджетные правоотношения.</w:t>
      </w:r>
    </w:p>
    <w:p w14:paraId="2BFFF90E" w14:textId="77777777" w:rsidR="00D45A38" w:rsidRPr="008E4EEC" w:rsidRDefault="00D45A38" w:rsidP="008E4EEC">
      <w:pPr>
        <w:autoSpaceDE w:val="0"/>
        <w:autoSpaceDN w:val="0"/>
        <w:adjustRightInd w:val="0"/>
        <w:spacing w:line="269" w:lineRule="auto"/>
        <w:ind w:firstLine="539"/>
        <w:jc w:val="both"/>
        <w:outlineLvl w:val="2"/>
        <w:rPr>
          <w:b/>
          <w:bCs/>
          <w:sz w:val="28"/>
          <w:szCs w:val="28"/>
        </w:rPr>
      </w:pPr>
    </w:p>
    <w:p w14:paraId="2C7D6D0D" w14:textId="77777777" w:rsidR="00A61E7D" w:rsidRDefault="00A61E7D" w:rsidP="008E4EEC">
      <w:pPr>
        <w:autoSpaceDE w:val="0"/>
        <w:autoSpaceDN w:val="0"/>
        <w:adjustRightInd w:val="0"/>
        <w:spacing w:line="269" w:lineRule="auto"/>
        <w:ind w:firstLine="539"/>
        <w:jc w:val="both"/>
        <w:outlineLvl w:val="2"/>
        <w:rPr>
          <w:b/>
          <w:bCs/>
          <w:sz w:val="28"/>
          <w:szCs w:val="28"/>
        </w:rPr>
      </w:pPr>
    </w:p>
    <w:p w14:paraId="77E16EFB" w14:textId="77777777" w:rsidR="00A61E7D" w:rsidRDefault="00A61E7D" w:rsidP="008E4EEC">
      <w:pPr>
        <w:autoSpaceDE w:val="0"/>
        <w:autoSpaceDN w:val="0"/>
        <w:adjustRightInd w:val="0"/>
        <w:spacing w:line="269" w:lineRule="auto"/>
        <w:ind w:firstLine="539"/>
        <w:jc w:val="both"/>
        <w:outlineLvl w:val="2"/>
        <w:rPr>
          <w:b/>
          <w:bCs/>
          <w:sz w:val="28"/>
          <w:szCs w:val="28"/>
        </w:rPr>
      </w:pPr>
    </w:p>
    <w:p w14:paraId="160253B2" w14:textId="62CD451E" w:rsidR="00D45A38" w:rsidRPr="008E4EEC" w:rsidRDefault="00D45A38" w:rsidP="008E4EEC">
      <w:pPr>
        <w:autoSpaceDE w:val="0"/>
        <w:autoSpaceDN w:val="0"/>
        <w:adjustRightInd w:val="0"/>
        <w:spacing w:line="269" w:lineRule="auto"/>
        <w:ind w:firstLine="539"/>
        <w:jc w:val="both"/>
        <w:outlineLvl w:val="2"/>
        <w:rPr>
          <w:b/>
          <w:bCs/>
          <w:sz w:val="28"/>
          <w:szCs w:val="28"/>
        </w:rPr>
      </w:pPr>
      <w:r w:rsidRPr="008E4EEC">
        <w:rPr>
          <w:b/>
          <w:bCs/>
          <w:sz w:val="28"/>
          <w:szCs w:val="28"/>
        </w:rPr>
        <w:t xml:space="preserve">Статья 3. Правовая форма бюджета городского округа Лыткарино </w:t>
      </w:r>
    </w:p>
    <w:p w14:paraId="7251A3AF" w14:textId="77777777" w:rsidR="00D45A38" w:rsidRPr="008E4EEC" w:rsidRDefault="00D45A38" w:rsidP="008E4EEC">
      <w:pPr>
        <w:autoSpaceDE w:val="0"/>
        <w:autoSpaceDN w:val="0"/>
        <w:adjustRightInd w:val="0"/>
        <w:spacing w:before="120" w:after="120" w:line="269" w:lineRule="auto"/>
        <w:ind w:firstLine="539"/>
        <w:jc w:val="both"/>
        <w:rPr>
          <w:sz w:val="28"/>
          <w:szCs w:val="28"/>
        </w:rPr>
      </w:pPr>
      <w:r w:rsidRPr="008E4EEC">
        <w:rPr>
          <w:sz w:val="28"/>
          <w:szCs w:val="28"/>
        </w:rPr>
        <w:t>1. Бюджет городского округа Лыткарино утверждается решением Совета депутатов городского округа Лыткарино.</w:t>
      </w:r>
    </w:p>
    <w:p w14:paraId="4101707A" w14:textId="77777777" w:rsidR="00D45A38" w:rsidRPr="008E4EEC" w:rsidRDefault="00D45A38" w:rsidP="008E4EEC">
      <w:pPr>
        <w:autoSpaceDE w:val="0"/>
        <w:autoSpaceDN w:val="0"/>
        <w:adjustRightInd w:val="0"/>
        <w:spacing w:before="120" w:after="120" w:line="269" w:lineRule="auto"/>
        <w:ind w:firstLine="539"/>
        <w:jc w:val="both"/>
        <w:rPr>
          <w:sz w:val="28"/>
          <w:szCs w:val="28"/>
        </w:rPr>
      </w:pPr>
      <w:r w:rsidRPr="008E4EEC">
        <w:rPr>
          <w:sz w:val="28"/>
          <w:szCs w:val="28"/>
        </w:rPr>
        <w:t>2. Бюджет городского округа Лыткарино утверждается на три года - очередной финансовый год и плановый период.</w:t>
      </w:r>
    </w:p>
    <w:p w14:paraId="6F44D48E" w14:textId="77777777" w:rsidR="00D45A38" w:rsidRPr="008E4EEC" w:rsidRDefault="00D45A38" w:rsidP="008E4EEC">
      <w:pPr>
        <w:autoSpaceDE w:val="0"/>
        <w:autoSpaceDN w:val="0"/>
        <w:adjustRightInd w:val="0"/>
        <w:spacing w:before="120" w:after="120" w:line="269" w:lineRule="auto"/>
        <w:ind w:firstLine="539"/>
        <w:jc w:val="both"/>
        <w:rPr>
          <w:sz w:val="28"/>
          <w:szCs w:val="28"/>
        </w:rPr>
      </w:pPr>
      <w:r w:rsidRPr="008E4EEC">
        <w:rPr>
          <w:sz w:val="28"/>
          <w:szCs w:val="28"/>
        </w:rPr>
        <w:t>3. Финансовый год соответствует календарному году и длится с 1 января по 31 декабря.</w:t>
      </w:r>
    </w:p>
    <w:p w14:paraId="3E9B3C6E" w14:textId="77777777" w:rsidR="00D45A38" w:rsidRPr="008E4EEC" w:rsidRDefault="00D45A38" w:rsidP="008E4EEC">
      <w:pPr>
        <w:autoSpaceDE w:val="0"/>
        <w:autoSpaceDN w:val="0"/>
        <w:adjustRightInd w:val="0"/>
        <w:spacing w:line="269" w:lineRule="auto"/>
        <w:ind w:firstLine="539"/>
        <w:jc w:val="both"/>
        <w:rPr>
          <w:sz w:val="28"/>
          <w:szCs w:val="28"/>
        </w:rPr>
      </w:pPr>
      <w:r w:rsidRPr="008E4EEC">
        <w:rPr>
          <w:sz w:val="28"/>
          <w:szCs w:val="28"/>
        </w:rPr>
        <w:t>4. Решение о бюджете городского округа Лыткарино подлежит официальному опубликованию не позднее 10 дней после его подписания в установленном порядке.</w:t>
      </w:r>
    </w:p>
    <w:p w14:paraId="646A10B7" w14:textId="77777777" w:rsidR="00D45A38" w:rsidRPr="008E4EEC" w:rsidRDefault="00D45A38" w:rsidP="008E4EEC">
      <w:pPr>
        <w:autoSpaceDE w:val="0"/>
        <w:autoSpaceDN w:val="0"/>
        <w:adjustRightInd w:val="0"/>
        <w:spacing w:line="269" w:lineRule="auto"/>
        <w:ind w:firstLine="540"/>
        <w:jc w:val="both"/>
        <w:outlineLvl w:val="0"/>
        <w:rPr>
          <w:b/>
          <w:bCs/>
          <w:sz w:val="28"/>
          <w:szCs w:val="28"/>
        </w:rPr>
      </w:pPr>
    </w:p>
    <w:p w14:paraId="541024A1" w14:textId="77777777" w:rsidR="00D45A38" w:rsidRPr="008E4EEC" w:rsidRDefault="00D45A38" w:rsidP="008E4EEC">
      <w:pPr>
        <w:autoSpaceDE w:val="0"/>
        <w:autoSpaceDN w:val="0"/>
        <w:adjustRightInd w:val="0"/>
        <w:spacing w:line="269" w:lineRule="auto"/>
        <w:ind w:firstLine="540"/>
        <w:jc w:val="both"/>
        <w:outlineLvl w:val="0"/>
        <w:rPr>
          <w:b/>
          <w:bCs/>
          <w:sz w:val="28"/>
          <w:szCs w:val="28"/>
        </w:rPr>
      </w:pPr>
      <w:r w:rsidRPr="008E4EEC">
        <w:rPr>
          <w:b/>
          <w:bCs/>
          <w:sz w:val="28"/>
          <w:szCs w:val="28"/>
        </w:rPr>
        <w:t xml:space="preserve">Статья 4. Основные этапы бюджетного процесса в городском округе Лыткарино </w:t>
      </w:r>
    </w:p>
    <w:p w14:paraId="0A5A20C3" w14:textId="77777777" w:rsidR="00D45A38" w:rsidRPr="008E4EEC" w:rsidRDefault="00D45A38" w:rsidP="008E4EEC">
      <w:pPr>
        <w:autoSpaceDE w:val="0"/>
        <w:autoSpaceDN w:val="0"/>
        <w:adjustRightInd w:val="0"/>
        <w:spacing w:before="120" w:after="120" w:line="269" w:lineRule="auto"/>
        <w:ind w:firstLine="539"/>
        <w:jc w:val="both"/>
        <w:rPr>
          <w:sz w:val="28"/>
          <w:szCs w:val="28"/>
        </w:rPr>
      </w:pPr>
      <w:r w:rsidRPr="008E4EEC">
        <w:rPr>
          <w:sz w:val="28"/>
          <w:szCs w:val="28"/>
        </w:rPr>
        <w:t xml:space="preserve">Бюджетный процесс в </w:t>
      </w:r>
      <w:r w:rsidRPr="008E4EEC">
        <w:rPr>
          <w:bCs/>
          <w:sz w:val="28"/>
          <w:szCs w:val="28"/>
        </w:rPr>
        <w:t>городском округе Лыткарино</w:t>
      </w:r>
      <w:r w:rsidRPr="008E4EEC">
        <w:rPr>
          <w:sz w:val="28"/>
          <w:szCs w:val="28"/>
        </w:rPr>
        <w:t xml:space="preserve"> включает следующие этапы:</w:t>
      </w:r>
    </w:p>
    <w:p w14:paraId="3EA79E60" w14:textId="77777777" w:rsidR="00D45A38" w:rsidRPr="008E4EEC" w:rsidRDefault="00D45A38" w:rsidP="008E4EEC">
      <w:pPr>
        <w:autoSpaceDE w:val="0"/>
        <w:autoSpaceDN w:val="0"/>
        <w:adjustRightInd w:val="0"/>
        <w:spacing w:before="120" w:after="120" w:line="269" w:lineRule="auto"/>
        <w:ind w:firstLine="539"/>
        <w:jc w:val="both"/>
        <w:rPr>
          <w:sz w:val="28"/>
          <w:szCs w:val="28"/>
        </w:rPr>
      </w:pPr>
      <w:r w:rsidRPr="008E4EEC">
        <w:rPr>
          <w:sz w:val="28"/>
          <w:szCs w:val="28"/>
        </w:rPr>
        <w:t xml:space="preserve">составление проекта бюджета </w:t>
      </w:r>
    </w:p>
    <w:p w14:paraId="3F7391EE" w14:textId="77777777" w:rsidR="00D45A38" w:rsidRPr="008E4EEC" w:rsidRDefault="00D45A38" w:rsidP="008E4EEC">
      <w:pPr>
        <w:autoSpaceDE w:val="0"/>
        <w:autoSpaceDN w:val="0"/>
        <w:adjustRightInd w:val="0"/>
        <w:spacing w:before="120" w:after="120" w:line="269" w:lineRule="auto"/>
        <w:ind w:firstLine="539"/>
        <w:jc w:val="both"/>
        <w:rPr>
          <w:sz w:val="28"/>
          <w:szCs w:val="28"/>
        </w:rPr>
      </w:pPr>
      <w:r w:rsidRPr="008E4EEC">
        <w:rPr>
          <w:sz w:val="28"/>
          <w:szCs w:val="28"/>
        </w:rPr>
        <w:t>рассмотрение проекта бюджета и его утверждение;</w:t>
      </w:r>
    </w:p>
    <w:p w14:paraId="4FB2351F" w14:textId="77777777" w:rsidR="00D45A38" w:rsidRPr="008E4EEC" w:rsidRDefault="00D45A38" w:rsidP="008E4EEC">
      <w:pPr>
        <w:autoSpaceDE w:val="0"/>
        <w:autoSpaceDN w:val="0"/>
        <w:adjustRightInd w:val="0"/>
        <w:spacing w:before="120" w:after="120" w:line="269" w:lineRule="auto"/>
        <w:ind w:firstLine="539"/>
        <w:jc w:val="both"/>
        <w:rPr>
          <w:sz w:val="28"/>
          <w:szCs w:val="28"/>
        </w:rPr>
      </w:pPr>
      <w:r w:rsidRPr="008E4EEC">
        <w:rPr>
          <w:sz w:val="28"/>
          <w:szCs w:val="28"/>
        </w:rPr>
        <w:t>исполнение бюджета;</w:t>
      </w:r>
    </w:p>
    <w:p w14:paraId="02ACC20E" w14:textId="77777777" w:rsidR="00D45A38" w:rsidRPr="008E4EEC" w:rsidRDefault="00D45A38" w:rsidP="008E4EEC">
      <w:pPr>
        <w:autoSpaceDE w:val="0"/>
        <w:autoSpaceDN w:val="0"/>
        <w:adjustRightInd w:val="0"/>
        <w:spacing w:before="120" w:after="120" w:line="269" w:lineRule="auto"/>
        <w:ind w:firstLine="539"/>
        <w:jc w:val="both"/>
        <w:rPr>
          <w:sz w:val="28"/>
          <w:szCs w:val="28"/>
        </w:rPr>
      </w:pPr>
      <w:r w:rsidRPr="008E4EEC">
        <w:rPr>
          <w:sz w:val="28"/>
          <w:szCs w:val="28"/>
        </w:rPr>
        <w:t>осуществление бюджетного учета;</w:t>
      </w:r>
    </w:p>
    <w:p w14:paraId="389D33C1" w14:textId="77777777" w:rsidR="00D45A38" w:rsidRPr="008E4EEC" w:rsidRDefault="00D45A38" w:rsidP="008E4EEC">
      <w:pPr>
        <w:autoSpaceDE w:val="0"/>
        <w:autoSpaceDN w:val="0"/>
        <w:adjustRightInd w:val="0"/>
        <w:spacing w:before="120" w:after="120" w:line="269" w:lineRule="auto"/>
        <w:ind w:firstLine="539"/>
        <w:jc w:val="both"/>
        <w:rPr>
          <w:sz w:val="28"/>
          <w:szCs w:val="28"/>
        </w:rPr>
      </w:pPr>
      <w:r w:rsidRPr="008E4EEC">
        <w:rPr>
          <w:sz w:val="28"/>
          <w:szCs w:val="28"/>
        </w:rPr>
        <w:t>составление, внешняя проверка, рассмотрение и утверждение отчета об исполнении бюджета;</w:t>
      </w:r>
    </w:p>
    <w:p w14:paraId="01D75474" w14:textId="77777777" w:rsidR="00D45A38" w:rsidRPr="008E4EEC" w:rsidRDefault="00D45A38" w:rsidP="008E4EEC">
      <w:pPr>
        <w:autoSpaceDE w:val="0"/>
        <w:autoSpaceDN w:val="0"/>
        <w:adjustRightInd w:val="0"/>
        <w:spacing w:line="269" w:lineRule="auto"/>
        <w:ind w:firstLine="539"/>
        <w:jc w:val="both"/>
        <w:rPr>
          <w:sz w:val="28"/>
          <w:szCs w:val="28"/>
        </w:rPr>
      </w:pPr>
      <w:r w:rsidRPr="008E4EEC">
        <w:rPr>
          <w:sz w:val="28"/>
          <w:szCs w:val="28"/>
        </w:rPr>
        <w:t>осуществление контроля за исполнением бюджета.</w:t>
      </w:r>
    </w:p>
    <w:p w14:paraId="3CCF8862" w14:textId="77777777" w:rsidR="00D45A38" w:rsidRPr="008E4EEC" w:rsidRDefault="00D45A38" w:rsidP="008E4EEC">
      <w:pPr>
        <w:autoSpaceDE w:val="0"/>
        <w:autoSpaceDN w:val="0"/>
        <w:adjustRightInd w:val="0"/>
        <w:spacing w:line="269" w:lineRule="auto"/>
        <w:ind w:firstLine="540"/>
        <w:jc w:val="both"/>
        <w:outlineLvl w:val="1"/>
        <w:rPr>
          <w:b/>
          <w:sz w:val="28"/>
          <w:szCs w:val="28"/>
        </w:rPr>
      </w:pPr>
    </w:p>
    <w:p w14:paraId="00AFF1D2" w14:textId="77777777" w:rsidR="00D45A38" w:rsidRPr="008E4EEC" w:rsidRDefault="00D45A38" w:rsidP="008E4EEC">
      <w:pPr>
        <w:autoSpaceDE w:val="0"/>
        <w:autoSpaceDN w:val="0"/>
        <w:adjustRightInd w:val="0"/>
        <w:spacing w:line="269" w:lineRule="auto"/>
        <w:ind w:firstLine="540"/>
        <w:jc w:val="both"/>
        <w:outlineLvl w:val="1"/>
        <w:rPr>
          <w:b/>
          <w:sz w:val="28"/>
          <w:szCs w:val="28"/>
        </w:rPr>
      </w:pPr>
      <w:r w:rsidRPr="008E4EEC">
        <w:rPr>
          <w:b/>
          <w:sz w:val="28"/>
          <w:szCs w:val="28"/>
        </w:rPr>
        <w:t>Статья 5.</w:t>
      </w:r>
      <w:r w:rsidRPr="008E4EEC">
        <w:rPr>
          <w:sz w:val="28"/>
          <w:szCs w:val="28"/>
        </w:rPr>
        <w:t xml:space="preserve"> </w:t>
      </w:r>
      <w:r w:rsidRPr="008E4EEC">
        <w:rPr>
          <w:b/>
          <w:sz w:val="28"/>
          <w:szCs w:val="28"/>
        </w:rPr>
        <w:t xml:space="preserve">Участники бюджетного процесса </w:t>
      </w:r>
    </w:p>
    <w:p w14:paraId="78DCC413" w14:textId="77777777" w:rsidR="00D45A38" w:rsidRPr="008E4EEC" w:rsidRDefault="00D45A38" w:rsidP="008E4EEC">
      <w:pPr>
        <w:autoSpaceDE w:val="0"/>
        <w:autoSpaceDN w:val="0"/>
        <w:adjustRightInd w:val="0"/>
        <w:spacing w:line="269" w:lineRule="auto"/>
        <w:ind w:firstLine="540"/>
        <w:jc w:val="both"/>
        <w:outlineLvl w:val="1"/>
        <w:rPr>
          <w:b/>
          <w:sz w:val="28"/>
          <w:szCs w:val="28"/>
        </w:rPr>
      </w:pPr>
    </w:p>
    <w:p w14:paraId="485B1559" w14:textId="77777777" w:rsidR="00D45A38" w:rsidRPr="008E4EEC" w:rsidRDefault="00D45A38" w:rsidP="008E4EEC">
      <w:pPr>
        <w:autoSpaceDE w:val="0"/>
        <w:autoSpaceDN w:val="0"/>
        <w:adjustRightInd w:val="0"/>
        <w:spacing w:line="269" w:lineRule="auto"/>
        <w:ind w:firstLine="540"/>
        <w:jc w:val="both"/>
        <w:outlineLvl w:val="1"/>
        <w:rPr>
          <w:sz w:val="28"/>
          <w:szCs w:val="28"/>
        </w:rPr>
      </w:pPr>
      <w:r w:rsidRPr="008E4EEC">
        <w:rPr>
          <w:sz w:val="28"/>
          <w:szCs w:val="28"/>
        </w:rPr>
        <w:t>Участниками бюджетного процесса в городском округе Лыткарино являются:</w:t>
      </w:r>
    </w:p>
    <w:p w14:paraId="694ED3DE"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глава городского округа Лыткарино;</w:t>
      </w:r>
    </w:p>
    <w:p w14:paraId="1022D201"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 xml:space="preserve">Совет депутатов городского округа Лыткарино; </w:t>
      </w:r>
    </w:p>
    <w:p w14:paraId="22DF287D"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 xml:space="preserve">Контрольно-счетная палата городского округа Лыткарино; </w:t>
      </w:r>
    </w:p>
    <w:p w14:paraId="6620F8C2"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 xml:space="preserve">Администрация городского округа Лыткарино; </w:t>
      </w:r>
    </w:p>
    <w:p w14:paraId="19F410E8"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Финансовое управление города Лыткарино;</w:t>
      </w:r>
    </w:p>
    <w:p w14:paraId="4339535F"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главные распорядители (распорядители) бюджетных средств;</w:t>
      </w:r>
    </w:p>
    <w:p w14:paraId="09403B1B"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главные администраторы (администраторы) доходов бюджета;</w:t>
      </w:r>
    </w:p>
    <w:p w14:paraId="00283B40"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lastRenderedPageBreak/>
        <w:t>главные администраторы (администраторы) источников финансирования дефицита бюджета;</w:t>
      </w:r>
    </w:p>
    <w:p w14:paraId="2275C1D2"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получатели бюджетных средств.</w:t>
      </w:r>
    </w:p>
    <w:p w14:paraId="1A995847" w14:textId="77777777" w:rsidR="00D45A38" w:rsidRPr="008E4EEC" w:rsidRDefault="00D45A38" w:rsidP="008E4EEC">
      <w:pPr>
        <w:autoSpaceDE w:val="0"/>
        <w:autoSpaceDN w:val="0"/>
        <w:adjustRightInd w:val="0"/>
        <w:spacing w:line="269" w:lineRule="auto"/>
        <w:jc w:val="both"/>
        <w:rPr>
          <w:sz w:val="28"/>
          <w:szCs w:val="28"/>
        </w:rPr>
      </w:pPr>
    </w:p>
    <w:p w14:paraId="07DC6C7F" w14:textId="77777777" w:rsidR="00D45A38" w:rsidRPr="008E4EEC" w:rsidRDefault="00D45A38" w:rsidP="008E4EEC">
      <w:pPr>
        <w:autoSpaceDE w:val="0"/>
        <w:autoSpaceDN w:val="0"/>
        <w:adjustRightInd w:val="0"/>
        <w:spacing w:line="269" w:lineRule="auto"/>
        <w:ind w:firstLine="540"/>
        <w:jc w:val="center"/>
        <w:rPr>
          <w:sz w:val="28"/>
          <w:szCs w:val="28"/>
        </w:rPr>
      </w:pPr>
      <w:r w:rsidRPr="008E4EEC">
        <w:rPr>
          <w:b/>
          <w:bCs/>
          <w:sz w:val="28"/>
          <w:szCs w:val="28"/>
        </w:rPr>
        <w:t>Раздел II. СОСТАВЛЕНИЕ ПРОЕКТА БЮДЖЕТА ГОРОДСКОГО ОКРУГА ЛЫТКАРИНО</w:t>
      </w:r>
    </w:p>
    <w:p w14:paraId="2E3AE94D" w14:textId="77777777" w:rsidR="00D45A38" w:rsidRPr="008E4EEC" w:rsidRDefault="00D45A38" w:rsidP="008E4EEC">
      <w:pPr>
        <w:autoSpaceDE w:val="0"/>
        <w:autoSpaceDN w:val="0"/>
        <w:adjustRightInd w:val="0"/>
        <w:spacing w:line="269" w:lineRule="auto"/>
        <w:ind w:firstLine="540"/>
        <w:jc w:val="center"/>
        <w:outlineLvl w:val="0"/>
        <w:rPr>
          <w:b/>
          <w:bCs/>
          <w:sz w:val="28"/>
          <w:szCs w:val="28"/>
        </w:rPr>
      </w:pPr>
    </w:p>
    <w:p w14:paraId="25150C69" w14:textId="77777777" w:rsidR="00D45A38" w:rsidRPr="008E4EEC" w:rsidRDefault="00D45A38" w:rsidP="008E4EEC">
      <w:pPr>
        <w:autoSpaceDE w:val="0"/>
        <w:autoSpaceDN w:val="0"/>
        <w:adjustRightInd w:val="0"/>
        <w:spacing w:line="269" w:lineRule="auto"/>
        <w:ind w:firstLine="539"/>
        <w:jc w:val="both"/>
        <w:outlineLvl w:val="1"/>
        <w:rPr>
          <w:sz w:val="28"/>
          <w:szCs w:val="28"/>
        </w:rPr>
      </w:pPr>
      <w:r w:rsidRPr="008E4EEC">
        <w:rPr>
          <w:b/>
          <w:bCs/>
          <w:sz w:val="28"/>
          <w:szCs w:val="28"/>
        </w:rPr>
        <w:t xml:space="preserve">Статья 6. Порядок составления и утверждения проекта бюджета городского округа Лыткарино </w:t>
      </w:r>
    </w:p>
    <w:p w14:paraId="3389DF07"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 xml:space="preserve">1. Порядок и сроки составления проекта бюджета </w:t>
      </w:r>
      <w:r w:rsidRPr="008E4EEC">
        <w:rPr>
          <w:bCs/>
          <w:sz w:val="28"/>
          <w:szCs w:val="28"/>
        </w:rPr>
        <w:t>городского округа Лыткарино</w:t>
      </w:r>
      <w:r w:rsidRPr="008E4EEC">
        <w:rPr>
          <w:sz w:val="28"/>
          <w:szCs w:val="28"/>
        </w:rPr>
        <w:t xml:space="preserve"> на очередной финансовый год и плановый период, включая порядок работы над документами и материалами, обязательными для представления одновременно с проектом бюджета </w:t>
      </w:r>
      <w:r w:rsidRPr="008E4EEC">
        <w:rPr>
          <w:bCs/>
          <w:sz w:val="28"/>
          <w:szCs w:val="28"/>
        </w:rPr>
        <w:t>городского округа Лыткарино</w:t>
      </w:r>
      <w:r w:rsidRPr="008E4EEC">
        <w:rPr>
          <w:sz w:val="28"/>
          <w:szCs w:val="28"/>
        </w:rPr>
        <w:t xml:space="preserve">, устанавливается Администрацией </w:t>
      </w:r>
      <w:r w:rsidRPr="008E4EEC">
        <w:rPr>
          <w:bCs/>
          <w:sz w:val="28"/>
          <w:szCs w:val="28"/>
        </w:rPr>
        <w:t>городского округа Лыткарино</w:t>
      </w:r>
      <w:r w:rsidRPr="008E4EEC">
        <w:rPr>
          <w:sz w:val="28"/>
          <w:szCs w:val="28"/>
        </w:rPr>
        <w:t>.</w:t>
      </w:r>
    </w:p>
    <w:p w14:paraId="4B3DE2F0" w14:textId="77777777" w:rsidR="00D45A38" w:rsidRPr="008E4EEC" w:rsidRDefault="00D45A38" w:rsidP="008E4EEC">
      <w:pPr>
        <w:autoSpaceDE w:val="0"/>
        <w:autoSpaceDN w:val="0"/>
        <w:adjustRightInd w:val="0"/>
        <w:spacing w:before="240" w:line="269" w:lineRule="auto"/>
        <w:ind w:firstLine="540"/>
        <w:jc w:val="both"/>
        <w:rPr>
          <w:sz w:val="28"/>
          <w:szCs w:val="28"/>
        </w:rPr>
      </w:pPr>
      <w:r w:rsidRPr="008E4EEC">
        <w:rPr>
          <w:sz w:val="28"/>
          <w:szCs w:val="28"/>
        </w:rPr>
        <w:t xml:space="preserve">2. Проект Решения о бюджете </w:t>
      </w:r>
      <w:r w:rsidRPr="008E4EEC">
        <w:rPr>
          <w:bCs/>
          <w:sz w:val="28"/>
          <w:szCs w:val="28"/>
        </w:rPr>
        <w:t>городского округа Лыткарино</w:t>
      </w:r>
      <w:r w:rsidRPr="008E4EEC">
        <w:rPr>
          <w:sz w:val="28"/>
          <w:szCs w:val="28"/>
        </w:rPr>
        <w:t xml:space="preserve"> на очередной финансовый год и плановый период утверждается путем изменения параметров планового периода утвержденного бюджета </w:t>
      </w:r>
      <w:r w:rsidRPr="008E4EEC">
        <w:rPr>
          <w:bCs/>
          <w:sz w:val="28"/>
          <w:szCs w:val="28"/>
        </w:rPr>
        <w:t>городского округа Лыткарино</w:t>
      </w:r>
      <w:r w:rsidRPr="008E4EEC">
        <w:rPr>
          <w:sz w:val="28"/>
          <w:szCs w:val="28"/>
        </w:rPr>
        <w:t xml:space="preserve"> и добавления к нему параметров второго года планового периода проекта бюджета </w:t>
      </w:r>
      <w:r w:rsidRPr="008E4EEC">
        <w:rPr>
          <w:bCs/>
          <w:sz w:val="28"/>
          <w:szCs w:val="28"/>
        </w:rPr>
        <w:t>городского округа Лыткарино.</w:t>
      </w:r>
      <w:r w:rsidRPr="008E4EEC">
        <w:rPr>
          <w:sz w:val="28"/>
          <w:szCs w:val="28"/>
        </w:rPr>
        <w:t xml:space="preserve"> </w:t>
      </w:r>
    </w:p>
    <w:p w14:paraId="2037F166" w14:textId="77777777" w:rsidR="00D45A38" w:rsidRPr="008E4EEC" w:rsidRDefault="00D45A38" w:rsidP="008E4EEC">
      <w:pPr>
        <w:autoSpaceDE w:val="0"/>
        <w:autoSpaceDN w:val="0"/>
        <w:adjustRightInd w:val="0"/>
        <w:spacing w:line="269" w:lineRule="auto"/>
        <w:ind w:firstLine="540"/>
        <w:jc w:val="both"/>
        <w:outlineLvl w:val="0"/>
        <w:rPr>
          <w:b/>
          <w:bCs/>
          <w:sz w:val="28"/>
          <w:szCs w:val="28"/>
        </w:rPr>
      </w:pPr>
    </w:p>
    <w:p w14:paraId="1D349239" w14:textId="77777777" w:rsidR="00D45A38" w:rsidRPr="008E4EEC" w:rsidRDefault="00D45A38" w:rsidP="008E4EEC">
      <w:pPr>
        <w:autoSpaceDE w:val="0"/>
        <w:autoSpaceDN w:val="0"/>
        <w:adjustRightInd w:val="0"/>
        <w:spacing w:line="269" w:lineRule="auto"/>
        <w:ind w:firstLine="567"/>
        <w:jc w:val="center"/>
        <w:outlineLvl w:val="0"/>
        <w:rPr>
          <w:b/>
          <w:bCs/>
          <w:sz w:val="28"/>
          <w:szCs w:val="28"/>
        </w:rPr>
      </w:pPr>
      <w:r w:rsidRPr="008E4EEC">
        <w:rPr>
          <w:b/>
          <w:bCs/>
          <w:sz w:val="28"/>
          <w:szCs w:val="28"/>
        </w:rPr>
        <w:t>Раздел III. РАССМОТРЕНИЕ И УТВЕРЖДЕНИЕ ПРОЕКТА БЮДЖЕТА ГОРОДСКОГО ОКРУГА ЛЫТКАРИНО</w:t>
      </w:r>
    </w:p>
    <w:p w14:paraId="04DA6915" w14:textId="77777777" w:rsidR="00D45A38" w:rsidRPr="008E4EEC" w:rsidRDefault="00D45A38" w:rsidP="008E4EEC">
      <w:pPr>
        <w:autoSpaceDE w:val="0"/>
        <w:autoSpaceDN w:val="0"/>
        <w:adjustRightInd w:val="0"/>
        <w:spacing w:line="269" w:lineRule="auto"/>
        <w:ind w:firstLine="540"/>
        <w:jc w:val="both"/>
        <w:outlineLvl w:val="0"/>
        <w:rPr>
          <w:b/>
          <w:bCs/>
          <w:sz w:val="28"/>
          <w:szCs w:val="28"/>
        </w:rPr>
      </w:pPr>
    </w:p>
    <w:p w14:paraId="49FDEBF9" w14:textId="77777777" w:rsidR="00D45A38" w:rsidRPr="008E4EEC" w:rsidRDefault="00D45A38" w:rsidP="008E4EEC">
      <w:pPr>
        <w:autoSpaceDE w:val="0"/>
        <w:autoSpaceDN w:val="0"/>
        <w:adjustRightInd w:val="0"/>
        <w:spacing w:line="269" w:lineRule="auto"/>
        <w:ind w:firstLine="539"/>
        <w:jc w:val="both"/>
        <w:outlineLvl w:val="1"/>
        <w:rPr>
          <w:b/>
          <w:bCs/>
          <w:sz w:val="28"/>
          <w:szCs w:val="28"/>
        </w:rPr>
      </w:pPr>
      <w:r w:rsidRPr="008E4EEC">
        <w:rPr>
          <w:b/>
          <w:bCs/>
          <w:sz w:val="28"/>
          <w:szCs w:val="28"/>
        </w:rPr>
        <w:t xml:space="preserve">Статья 7. Внесение проекта решения о бюджете городского округа Лыткарино на рассмотрение Совета депутатов городского округа Лыткарино </w:t>
      </w:r>
    </w:p>
    <w:p w14:paraId="2D5282C7" w14:textId="77777777" w:rsidR="00D45A38" w:rsidRPr="008E4EEC" w:rsidRDefault="00D45A38" w:rsidP="008E4EEC">
      <w:pPr>
        <w:autoSpaceDE w:val="0"/>
        <w:autoSpaceDN w:val="0"/>
        <w:adjustRightInd w:val="0"/>
        <w:spacing w:before="120" w:line="269" w:lineRule="auto"/>
        <w:ind w:firstLine="539"/>
        <w:jc w:val="both"/>
        <w:rPr>
          <w:strike/>
          <w:sz w:val="28"/>
          <w:szCs w:val="28"/>
        </w:rPr>
      </w:pPr>
      <w:r w:rsidRPr="008E4EEC">
        <w:rPr>
          <w:sz w:val="28"/>
          <w:szCs w:val="28"/>
        </w:rPr>
        <w:t xml:space="preserve">Администрация городского округа Лыткарино не позднее 15 ноября текущего года вносит на рассмотрение Совета депутатов городского округа Лыткарино проект решения о бюджете городского округа Лыткарино. </w:t>
      </w:r>
    </w:p>
    <w:p w14:paraId="516FE588" w14:textId="77777777" w:rsidR="00D45A38" w:rsidRPr="008E4EEC" w:rsidRDefault="00D45A38" w:rsidP="008E4EEC">
      <w:pPr>
        <w:autoSpaceDE w:val="0"/>
        <w:autoSpaceDN w:val="0"/>
        <w:adjustRightInd w:val="0"/>
        <w:spacing w:line="269" w:lineRule="auto"/>
        <w:ind w:firstLine="540"/>
        <w:jc w:val="both"/>
        <w:rPr>
          <w:strike/>
          <w:sz w:val="28"/>
          <w:szCs w:val="28"/>
        </w:rPr>
      </w:pPr>
    </w:p>
    <w:p w14:paraId="4CC5790F" w14:textId="77777777" w:rsidR="00D45A38" w:rsidRPr="008E4EEC" w:rsidRDefault="00D45A38" w:rsidP="008E4EEC">
      <w:pPr>
        <w:autoSpaceDE w:val="0"/>
        <w:autoSpaceDN w:val="0"/>
        <w:adjustRightInd w:val="0"/>
        <w:spacing w:line="269" w:lineRule="auto"/>
        <w:ind w:firstLine="540"/>
        <w:jc w:val="both"/>
        <w:outlineLvl w:val="1"/>
        <w:rPr>
          <w:b/>
          <w:bCs/>
          <w:sz w:val="28"/>
          <w:szCs w:val="28"/>
        </w:rPr>
      </w:pPr>
      <w:r w:rsidRPr="008E4EEC">
        <w:rPr>
          <w:b/>
          <w:bCs/>
          <w:sz w:val="28"/>
          <w:szCs w:val="28"/>
        </w:rPr>
        <w:t xml:space="preserve">Статья 8. Состав показателей, представляемых для рассмотрения и утверждения в проекте решения о бюджете </w:t>
      </w:r>
      <w:r w:rsidRPr="008E4EEC">
        <w:rPr>
          <w:b/>
          <w:sz w:val="28"/>
          <w:szCs w:val="28"/>
        </w:rPr>
        <w:t>городского округа Лыткарино</w:t>
      </w:r>
      <w:r w:rsidRPr="008E4EEC">
        <w:rPr>
          <w:b/>
          <w:bCs/>
          <w:sz w:val="28"/>
          <w:szCs w:val="28"/>
        </w:rPr>
        <w:t xml:space="preserve"> </w:t>
      </w:r>
    </w:p>
    <w:p w14:paraId="4EC20871" w14:textId="77777777" w:rsidR="00D45A38" w:rsidRPr="008E4EEC" w:rsidRDefault="00D45A38" w:rsidP="008E4EEC">
      <w:pPr>
        <w:autoSpaceDE w:val="0"/>
        <w:autoSpaceDN w:val="0"/>
        <w:adjustRightInd w:val="0"/>
        <w:spacing w:before="120" w:after="120" w:line="269" w:lineRule="auto"/>
        <w:ind w:firstLine="539"/>
        <w:jc w:val="both"/>
        <w:rPr>
          <w:sz w:val="28"/>
          <w:szCs w:val="28"/>
        </w:rPr>
      </w:pPr>
      <w:r w:rsidRPr="008E4EEC">
        <w:rPr>
          <w:sz w:val="28"/>
          <w:szCs w:val="28"/>
        </w:rPr>
        <w:t>1. В решении о бюджете городского округа Лыткарино должны содержаться:</w:t>
      </w:r>
    </w:p>
    <w:p w14:paraId="04CAC8A5" w14:textId="77777777" w:rsidR="00D45A38" w:rsidRPr="008E4EEC" w:rsidRDefault="00D45A38" w:rsidP="008E4EEC">
      <w:pPr>
        <w:autoSpaceDE w:val="0"/>
        <w:autoSpaceDN w:val="0"/>
        <w:adjustRightInd w:val="0"/>
        <w:spacing w:before="120" w:after="120" w:line="269" w:lineRule="auto"/>
        <w:ind w:firstLine="539"/>
        <w:jc w:val="both"/>
        <w:rPr>
          <w:sz w:val="28"/>
          <w:szCs w:val="28"/>
        </w:rPr>
      </w:pPr>
      <w:r w:rsidRPr="008E4EEC">
        <w:rPr>
          <w:sz w:val="28"/>
          <w:szCs w:val="28"/>
        </w:rPr>
        <w:t>основные характеристики бюджета, к которым относятся общий объем доходов, общий объем расходов, дефицит (профицит) бюджета на очередной финансовый год и плановый период;</w:t>
      </w:r>
    </w:p>
    <w:p w14:paraId="72802380" w14:textId="77777777" w:rsidR="00D45A38" w:rsidRPr="008E4EEC" w:rsidRDefault="00D45A38" w:rsidP="008E4EEC">
      <w:pPr>
        <w:autoSpaceDE w:val="0"/>
        <w:autoSpaceDN w:val="0"/>
        <w:adjustRightInd w:val="0"/>
        <w:spacing w:before="120" w:after="120" w:line="269" w:lineRule="auto"/>
        <w:ind w:firstLine="540"/>
        <w:jc w:val="both"/>
        <w:rPr>
          <w:sz w:val="28"/>
          <w:szCs w:val="28"/>
        </w:rPr>
      </w:pPr>
      <w:r w:rsidRPr="008E4EEC">
        <w:rPr>
          <w:sz w:val="28"/>
          <w:szCs w:val="28"/>
        </w:rPr>
        <w:t xml:space="preserve">иные показатели, установленные Бюджетным </w:t>
      </w:r>
      <w:hyperlink r:id="rId17" w:history="1">
        <w:r w:rsidRPr="008E4EEC">
          <w:rPr>
            <w:rStyle w:val="af1"/>
            <w:color w:val="auto"/>
            <w:sz w:val="28"/>
            <w:szCs w:val="28"/>
            <w:u w:val="none"/>
          </w:rPr>
          <w:t>кодексом</w:t>
        </w:r>
      </w:hyperlink>
      <w:r w:rsidRPr="008E4EEC">
        <w:rPr>
          <w:sz w:val="28"/>
          <w:szCs w:val="28"/>
        </w:rPr>
        <w:t xml:space="preserve"> Российской Федерации, законами Московской области и настоящим Положением.</w:t>
      </w:r>
    </w:p>
    <w:p w14:paraId="38DEE33B" w14:textId="77777777" w:rsidR="00D45A38" w:rsidRPr="008E4EEC" w:rsidRDefault="00D45A38" w:rsidP="008E4EEC">
      <w:pPr>
        <w:autoSpaceDE w:val="0"/>
        <w:autoSpaceDN w:val="0"/>
        <w:adjustRightInd w:val="0"/>
        <w:spacing w:before="120" w:after="120" w:line="269" w:lineRule="auto"/>
        <w:ind w:firstLine="540"/>
        <w:jc w:val="both"/>
        <w:rPr>
          <w:sz w:val="28"/>
          <w:szCs w:val="28"/>
        </w:rPr>
      </w:pPr>
      <w:r w:rsidRPr="008E4EEC">
        <w:rPr>
          <w:sz w:val="28"/>
          <w:szCs w:val="28"/>
        </w:rPr>
        <w:lastRenderedPageBreak/>
        <w:t>2. Решением о бюджете городского округа Лыткарино утверждаются:</w:t>
      </w:r>
    </w:p>
    <w:p w14:paraId="59C0207B" w14:textId="77777777" w:rsidR="00D45A38" w:rsidRPr="008E4EEC" w:rsidRDefault="00D45A38" w:rsidP="008E4EEC">
      <w:pPr>
        <w:autoSpaceDE w:val="0"/>
        <w:autoSpaceDN w:val="0"/>
        <w:adjustRightInd w:val="0"/>
        <w:spacing w:before="120" w:after="120" w:line="269" w:lineRule="auto"/>
        <w:ind w:firstLine="540"/>
        <w:jc w:val="both"/>
        <w:rPr>
          <w:sz w:val="28"/>
          <w:szCs w:val="28"/>
        </w:rPr>
      </w:pPr>
      <w:r w:rsidRPr="008E4EEC">
        <w:rPr>
          <w:sz w:val="28"/>
          <w:szCs w:val="28"/>
        </w:rPr>
        <w:t>поступления доходов в бюджет городского округа Лыткарино с детализацией не менее группы, подгруппы и статьи доходов;</w:t>
      </w:r>
    </w:p>
    <w:p w14:paraId="3AAAE48D" w14:textId="77777777" w:rsidR="00D45A38" w:rsidRPr="008E4EEC" w:rsidRDefault="00D45A38" w:rsidP="008E4EEC">
      <w:pPr>
        <w:autoSpaceDE w:val="0"/>
        <w:autoSpaceDN w:val="0"/>
        <w:adjustRightInd w:val="0"/>
        <w:spacing w:before="120" w:after="120" w:line="269" w:lineRule="auto"/>
        <w:ind w:firstLine="540"/>
        <w:jc w:val="both"/>
        <w:rPr>
          <w:sz w:val="28"/>
          <w:szCs w:val="28"/>
        </w:rPr>
      </w:pPr>
      <w:r w:rsidRPr="008E4EEC">
        <w:rPr>
          <w:sz w:val="28"/>
          <w:szCs w:val="28"/>
        </w:rPr>
        <w:t>распределение бюджетных ассигнований бюджета городского округа Лыткарино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w:t>
      </w:r>
    </w:p>
    <w:p w14:paraId="490ED535" w14:textId="77777777" w:rsidR="00D45A38" w:rsidRPr="008E4EEC" w:rsidRDefault="00D45A38" w:rsidP="008E4EEC">
      <w:pPr>
        <w:autoSpaceDE w:val="0"/>
        <w:autoSpaceDN w:val="0"/>
        <w:adjustRightInd w:val="0"/>
        <w:spacing w:before="120" w:after="120" w:line="269" w:lineRule="auto"/>
        <w:ind w:firstLine="540"/>
        <w:jc w:val="both"/>
        <w:rPr>
          <w:sz w:val="28"/>
          <w:szCs w:val="28"/>
        </w:rPr>
      </w:pPr>
      <w:r w:rsidRPr="008E4EEC">
        <w:rPr>
          <w:sz w:val="28"/>
          <w:szCs w:val="28"/>
        </w:rPr>
        <w:t>распределение бюджетных ассигнований бюджета городского округа Лыткарино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w:t>
      </w:r>
    </w:p>
    <w:p w14:paraId="59161FE1" w14:textId="77777777" w:rsidR="00D45A38" w:rsidRPr="008E4EEC" w:rsidRDefault="00D45A38" w:rsidP="008E4EEC">
      <w:pPr>
        <w:autoSpaceDE w:val="0"/>
        <w:autoSpaceDN w:val="0"/>
        <w:adjustRightInd w:val="0"/>
        <w:spacing w:before="120" w:after="120" w:line="269" w:lineRule="auto"/>
        <w:ind w:firstLine="540"/>
        <w:jc w:val="both"/>
        <w:rPr>
          <w:sz w:val="28"/>
          <w:szCs w:val="28"/>
        </w:rPr>
      </w:pPr>
      <w:r w:rsidRPr="008E4EEC">
        <w:rPr>
          <w:sz w:val="28"/>
          <w:szCs w:val="28"/>
        </w:rPr>
        <w:t>распределение бюджетных ассигнований по разделам и подразделам классификации расходов бюджета на очередной финансовый год и плановый период;</w:t>
      </w:r>
    </w:p>
    <w:p w14:paraId="40D1DB79" w14:textId="77777777" w:rsidR="00D45A38" w:rsidRPr="008E4EEC" w:rsidRDefault="00D45A38" w:rsidP="008E4EEC">
      <w:pPr>
        <w:autoSpaceDE w:val="0"/>
        <w:autoSpaceDN w:val="0"/>
        <w:adjustRightInd w:val="0"/>
        <w:spacing w:before="120" w:after="120" w:line="269" w:lineRule="auto"/>
        <w:ind w:firstLine="540"/>
        <w:jc w:val="both"/>
        <w:rPr>
          <w:sz w:val="28"/>
          <w:szCs w:val="28"/>
        </w:rPr>
      </w:pPr>
      <w:r w:rsidRPr="008E4EEC">
        <w:rPr>
          <w:sz w:val="28"/>
          <w:szCs w:val="28"/>
        </w:rPr>
        <w:t>ведомственная структура расходов бюджета городского округа Лыткарино с распределением бюджетных ассигнований по главным распорядителям бюджетных средств, разделам, подразделам и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w:t>
      </w:r>
    </w:p>
    <w:p w14:paraId="4DDD778A" w14:textId="77777777" w:rsidR="00D45A38" w:rsidRPr="008E4EEC" w:rsidRDefault="00D45A38" w:rsidP="008E4EEC">
      <w:pPr>
        <w:autoSpaceDE w:val="0"/>
        <w:autoSpaceDN w:val="0"/>
        <w:adjustRightInd w:val="0"/>
        <w:spacing w:before="120" w:after="120" w:line="269" w:lineRule="auto"/>
        <w:ind w:firstLine="540"/>
        <w:jc w:val="both"/>
        <w:rPr>
          <w:sz w:val="28"/>
          <w:szCs w:val="28"/>
        </w:rPr>
      </w:pPr>
      <w:r w:rsidRPr="008E4EEC">
        <w:rPr>
          <w:sz w:val="28"/>
          <w:szCs w:val="28"/>
        </w:rPr>
        <w:t>общий объем бюджетных ассигнований, направляемых на исполнение публичных нормативных обязательств;</w:t>
      </w:r>
    </w:p>
    <w:p w14:paraId="443FC705" w14:textId="77777777" w:rsidR="00D45A38" w:rsidRPr="008E4EEC" w:rsidRDefault="00D45A38" w:rsidP="008E4EEC">
      <w:pPr>
        <w:autoSpaceDE w:val="0"/>
        <w:autoSpaceDN w:val="0"/>
        <w:adjustRightInd w:val="0"/>
        <w:spacing w:before="120" w:after="120" w:line="269" w:lineRule="auto"/>
        <w:ind w:firstLine="540"/>
        <w:jc w:val="both"/>
        <w:rPr>
          <w:sz w:val="28"/>
          <w:szCs w:val="28"/>
        </w:rPr>
      </w:pPr>
      <w:r w:rsidRPr="008E4EEC">
        <w:rPr>
          <w:sz w:val="28"/>
          <w:szCs w:val="28"/>
        </w:rPr>
        <w:t>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14:paraId="5DC2D525" w14:textId="77777777" w:rsidR="00D45A38" w:rsidRPr="008E4EEC" w:rsidRDefault="00D45A38" w:rsidP="008E4EEC">
      <w:pPr>
        <w:autoSpaceDE w:val="0"/>
        <w:autoSpaceDN w:val="0"/>
        <w:adjustRightInd w:val="0"/>
        <w:spacing w:before="120" w:after="120" w:line="269" w:lineRule="auto"/>
        <w:ind w:firstLine="540"/>
        <w:jc w:val="both"/>
        <w:rPr>
          <w:sz w:val="28"/>
          <w:szCs w:val="28"/>
        </w:rPr>
      </w:pPr>
      <w:r w:rsidRPr="008E4EEC">
        <w:rPr>
          <w:sz w:val="28"/>
          <w:szCs w:val="28"/>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городского округа Лыткарино (без учета расходов бюджета городского округа Лыткарино,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городского округа Лыткарино (без учета расходов бюджета городского округа Лыткарино, предусмотренных за счет межбюджетных трансфертов из других бюджетов бюджетной системы Российской Федерации, имеющих целевое назначение);</w:t>
      </w:r>
    </w:p>
    <w:p w14:paraId="1677CD7A" w14:textId="77777777" w:rsidR="00D45A38" w:rsidRPr="008E4EEC" w:rsidRDefault="00D45A38" w:rsidP="008E4EEC">
      <w:pPr>
        <w:autoSpaceDE w:val="0"/>
        <w:autoSpaceDN w:val="0"/>
        <w:adjustRightInd w:val="0"/>
        <w:spacing w:before="120" w:after="120" w:line="269" w:lineRule="auto"/>
        <w:ind w:firstLine="540"/>
        <w:jc w:val="both"/>
        <w:rPr>
          <w:sz w:val="28"/>
          <w:szCs w:val="28"/>
        </w:rPr>
      </w:pPr>
      <w:r w:rsidRPr="008E4EEC">
        <w:rPr>
          <w:sz w:val="28"/>
          <w:szCs w:val="28"/>
        </w:rPr>
        <w:t>источники финансирования дефицита бюджета на очередной финансовый год и плановый период;</w:t>
      </w:r>
    </w:p>
    <w:p w14:paraId="0D127D6B" w14:textId="77777777" w:rsidR="00D45A38" w:rsidRPr="008E4EEC" w:rsidRDefault="00D45A38" w:rsidP="008E4EEC">
      <w:pPr>
        <w:autoSpaceDE w:val="0"/>
        <w:autoSpaceDN w:val="0"/>
        <w:adjustRightInd w:val="0"/>
        <w:spacing w:before="120" w:after="120" w:line="269" w:lineRule="auto"/>
        <w:ind w:firstLine="540"/>
        <w:jc w:val="both"/>
        <w:rPr>
          <w:sz w:val="28"/>
          <w:szCs w:val="28"/>
        </w:rPr>
      </w:pPr>
      <w:r w:rsidRPr="008E4EEC">
        <w:rPr>
          <w:sz w:val="28"/>
          <w:szCs w:val="28"/>
        </w:rPr>
        <w:lastRenderedPageBreak/>
        <w:t>верхний предел внутреннего муниципального долга по состоянию на 1 января года, следующего за очередным финансовым годом и каждым годом планового периода, в том числе с указанием верхнего предела долга по муниципальным гарантиям;</w:t>
      </w:r>
    </w:p>
    <w:p w14:paraId="196218E9" w14:textId="77777777" w:rsidR="00D45A38" w:rsidRPr="008E4EEC" w:rsidRDefault="00D45A38" w:rsidP="008E4EEC">
      <w:pPr>
        <w:autoSpaceDE w:val="0"/>
        <w:autoSpaceDN w:val="0"/>
        <w:adjustRightInd w:val="0"/>
        <w:spacing w:before="120" w:after="120" w:line="269" w:lineRule="auto"/>
        <w:ind w:firstLine="540"/>
        <w:jc w:val="both"/>
        <w:rPr>
          <w:sz w:val="28"/>
          <w:szCs w:val="28"/>
        </w:rPr>
      </w:pPr>
      <w:r w:rsidRPr="008E4EEC">
        <w:rPr>
          <w:sz w:val="28"/>
          <w:szCs w:val="28"/>
        </w:rPr>
        <w:t xml:space="preserve">объем бюджетных ассигнований на осуществление бюджетных инвестиций в объекты капитального строительства муниципальной собственности городского округа Лыткарино на очередной финансовый год и плановый период с распределением по главным распорядителям бюджетных средств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w:t>
      </w:r>
    </w:p>
    <w:p w14:paraId="63626E78" w14:textId="77777777" w:rsidR="00D45A38" w:rsidRPr="008E4EEC" w:rsidRDefault="00D45A38" w:rsidP="008E4EEC">
      <w:pPr>
        <w:autoSpaceDE w:val="0"/>
        <w:autoSpaceDN w:val="0"/>
        <w:adjustRightInd w:val="0"/>
        <w:spacing w:before="120" w:after="120" w:line="269" w:lineRule="auto"/>
        <w:ind w:firstLine="540"/>
        <w:jc w:val="both"/>
        <w:rPr>
          <w:sz w:val="28"/>
          <w:szCs w:val="28"/>
        </w:rPr>
      </w:pPr>
      <w:r w:rsidRPr="008E4EEC">
        <w:rPr>
          <w:sz w:val="28"/>
          <w:szCs w:val="28"/>
        </w:rPr>
        <w:t>программа муниципальных внутренних заимствований на очередной финансовый год и плановый период;</w:t>
      </w:r>
    </w:p>
    <w:p w14:paraId="5234EAE7" w14:textId="77777777" w:rsidR="00D45A38" w:rsidRPr="008E4EEC" w:rsidRDefault="00D45A38" w:rsidP="008E4EEC">
      <w:pPr>
        <w:autoSpaceDE w:val="0"/>
        <w:autoSpaceDN w:val="0"/>
        <w:adjustRightInd w:val="0"/>
        <w:spacing w:before="120" w:after="120" w:line="269" w:lineRule="auto"/>
        <w:ind w:firstLine="540"/>
        <w:jc w:val="both"/>
        <w:rPr>
          <w:sz w:val="28"/>
          <w:szCs w:val="28"/>
        </w:rPr>
      </w:pPr>
      <w:r w:rsidRPr="008E4EEC">
        <w:rPr>
          <w:sz w:val="28"/>
          <w:szCs w:val="28"/>
        </w:rPr>
        <w:t>программа муниципальных гарантий на очередной финансовый год и плановый период;</w:t>
      </w:r>
    </w:p>
    <w:p w14:paraId="53247CAE" w14:textId="77777777" w:rsidR="00D45A38" w:rsidRPr="008E4EEC" w:rsidRDefault="00D45A38" w:rsidP="008E4EEC">
      <w:pPr>
        <w:autoSpaceDE w:val="0"/>
        <w:autoSpaceDN w:val="0"/>
        <w:adjustRightInd w:val="0"/>
        <w:spacing w:before="120" w:after="120" w:line="269" w:lineRule="auto"/>
        <w:ind w:firstLine="540"/>
        <w:jc w:val="both"/>
        <w:rPr>
          <w:sz w:val="28"/>
          <w:szCs w:val="28"/>
        </w:rPr>
      </w:pPr>
      <w:r w:rsidRPr="008E4EEC">
        <w:rPr>
          <w:sz w:val="28"/>
          <w:szCs w:val="28"/>
        </w:rPr>
        <w:t xml:space="preserve">объем расходов на обслуживание муниципального долга в очередном финансовом году и плановом периоде; </w:t>
      </w:r>
    </w:p>
    <w:p w14:paraId="39CFF41B" w14:textId="77777777" w:rsidR="00D45A38" w:rsidRPr="008E4EEC" w:rsidRDefault="00D45A38" w:rsidP="008E4EEC">
      <w:pPr>
        <w:autoSpaceDE w:val="0"/>
        <w:autoSpaceDN w:val="0"/>
        <w:adjustRightInd w:val="0"/>
        <w:spacing w:before="120" w:after="120" w:line="269" w:lineRule="auto"/>
        <w:ind w:firstLine="540"/>
        <w:jc w:val="both"/>
        <w:rPr>
          <w:sz w:val="28"/>
          <w:szCs w:val="28"/>
        </w:rPr>
      </w:pPr>
      <w:r w:rsidRPr="008E4EEC">
        <w:rPr>
          <w:sz w:val="28"/>
          <w:szCs w:val="28"/>
        </w:rPr>
        <w:t>размер резервного фонда администрации городского округа Лыткарино на очередной финансовый год и каждый год планового периода;</w:t>
      </w:r>
    </w:p>
    <w:p w14:paraId="79D481ED" w14:textId="77777777" w:rsidR="00D45A38" w:rsidRPr="008E4EEC" w:rsidRDefault="00D45A38" w:rsidP="008E4EEC">
      <w:pPr>
        <w:autoSpaceDE w:val="0"/>
        <w:autoSpaceDN w:val="0"/>
        <w:adjustRightInd w:val="0"/>
        <w:spacing w:line="269" w:lineRule="auto"/>
        <w:ind w:firstLine="539"/>
        <w:jc w:val="both"/>
        <w:rPr>
          <w:sz w:val="28"/>
          <w:szCs w:val="28"/>
        </w:rPr>
      </w:pPr>
      <w:r w:rsidRPr="008E4EEC">
        <w:rPr>
          <w:sz w:val="28"/>
          <w:szCs w:val="28"/>
        </w:rPr>
        <w:t>объем бюджетных ассигнований муниципального Дорожного фонда городского округа Лыткарино на очередной финансовый год и каждый год планового периода.</w:t>
      </w:r>
    </w:p>
    <w:p w14:paraId="6889644C" w14:textId="77777777" w:rsidR="00D45A38" w:rsidRPr="008E4EEC" w:rsidRDefault="00D45A38" w:rsidP="008E4EEC">
      <w:pPr>
        <w:autoSpaceDE w:val="0"/>
        <w:autoSpaceDN w:val="0"/>
        <w:adjustRightInd w:val="0"/>
        <w:spacing w:line="269" w:lineRule="auto"/>
        <w:ind w:firstLine="539"/>
        <w:jc w:val="both"/>
        <w:rPr>
          <w:sz w:val="28"/>
          <w:szCs w:val="28"/>
        </w:rPr>
      </w:pPr>
    </w:p>
    <w:p w14:paraId="79D9938B" w14:textId="77777777" w:rsidR="00D45A38" w:rsidRPr="008E4EEC" w:rsidRDefault="00D45A38" w:rsidP="008E4EEC">
      <w:pPr>
        <w:autoSpaceDE w:val="0"/>
        <w:autoSpaceDN w:val="0"/>
        <w:adjustRightInd w:val="0"/>
        <w:spacing w:line="269" w:lineRule="auto"/>
        <w:ind w:firstLine="539"/>
        <w:jc w:val="both"/>
        <w:rPr>
          <w:b/>
          <w:sz w:val="28"/>
          <w:szCs w:val="28"/>
        </w:rPr>
      </w:pPr>
      <w:r w:rsidRPr="008E4EEC">
        <w:rPr>
          <w:b/>
          <w:sz w:val="28"/>
          <w:szCs w:val="28"/>
        </w:rPr>
        <w:t>Статья 9.</w:t>
      </w:r>
      <w:r w:rsidRPr="008E4EEC">
        <w:rPr>
          <w:sz w:val="28"/>
          <w:szCs w:val="28"/>
        </w:rPr>
        <w:t xml:space="preserve"> </w:t>
      </w:r>
      <w:r w:rsidRPr="008E4EEC">
        <w:rPr>
          <w:b/>
          <w:bCs/>
          <w:sz w:val="28"/>
          <w:szCs w:val="28"/>
        </w:rPr>
        <w:t xml:space="preserve">Документы и материалы, представляемые </w:t>
      </w:r>
      <w:r w:rsidRPr="008E4EEC">
        <w:rPr>
          <w:b/>
          <w:sz w:val="28"/>
          <w:szCs w:val="28"/>
        </w:rPr>
        <w:t xml:space="preserve">одновременно с проектом решения о бюджете городского округа Лыткарино </w:t>
      </w:r>
    </w:p>
    <w:p w14:paraId="2AFE36D4" w14:textId="77777777" w:rsidR="00D45A38" w:rsidRPr="008E4EEC" w:rsidRDefault="00D45A38" w:rsidP="008E4EEC">
      <w:pPr>
        <w:autoSpaceDE w:val="0"/>
        <w:autoSpaceDN w:val="0"/>
        <w:adjustRightInd w:val="0"/>
        <w:spacing w:before="120" w:after="120" w:line="269" w:lineRule="auto"/>
        <w:ind w:firstLine="539"/>
        <w:jc w:val="both"/>
        <w:rPr>
          <w:sz w:val="28"/>
          <w:szCs w:val="28"/>
        </w:rPr>
      </w:pPr>
      <w:r w:rsidRPr="008E4EEC">
        <w:rPr>
          <w:sz w:val="28"/>
          <w:szCs w:val="28"/>
        </w:rPr>
        <w:t>1. Одновременно с проектом решения о бюджете городского округа Лыткарино в Совет депутатов городского округа Лыткарино представляются:</w:t>
      </w:r>
    </w:p>
    <w:p w14:paraId="758A3C41" w14:textId="77777777" w:rsidR="00D45A38" w:rsidRPr="008E4EEC" w:rsidRDefault="00D45A38" w:rsidP="008E4EEC">
      <w:pPr>
        <w:autoSpaceDE w:val="0"/>
        <w:autoSpaceDN w:val="0"/>
        <w:adjustRightInd w:val="0"/>
        <w:spacing w:before="120" w:after="120" w:line="269" w:lineRule="auto"/>
        <w:ind w:firstLine="540"/>
        <w:jc w:val="both"/>
        <w:rPr>
          <w:sz w:val="28"/>
          <w:szCs w:val="28"/>
        </w:rPr>
      </w:pPr>
      <w:r w:rsidRPr="008E4EEC">
        <w:rPr>
          <w:sz w:val="28"/>
          <w:szCs w:val="28"/>
        </w:rPr>
        <w:t>основные направления бюджетной и налоговой политики городского округа Лыткарино;</w:t>
      </w:r>
    </w:p>
    <w:p w14:paraId="53367044" w14:textId="77777777" w:rsidR="00D45A38" w:rsidRPr="008E4EEC" w:rsidRDefault="00D45A38" w:rsidP="008E4EEC">
      <w:pPr>
        <w:autoSpaceDE w:val="0"/>
        <w:autoSpaceDN w:val="0"/>
        <w:adjustRightInd w:val="0"/>
        <w:spacing w:before="120" w:after="120" w:line="269" w:lineRule="auto"/>
        <w:ind w:firstLine="540"/>
        <w:jc w:val="both"/>
        <w:rPr>
          <w:sz w:val="28"/>
          <w:szCs w:val="28"/>
        </w:rPr>
      </w:pPr>
      <w:r w:rsidRPr="008E4EEC">
        <w:rPr>
          <w:sz w:val="28"/>
          <w:szCs w:val="28"/>
        </w:rPr>
        <w:t>предварительные итоги социально-экономического развития городского округа Лыткарино за истекший период текущего финансового года и ожидаемые итоги социально-экономического развития городского округа Лыткарино за текущий финансовый год;</w:t>
      </w:r>
    </w:p>
    <w:p w14:paraId="6A7DB4D8" w14:textId="77777777" w:rsidR="00D45A38" w:rsidRPr="008E4EEC" w:rsidRDefault="00D45A38" w:rsidP="008E4EEC">
      <w:pPr>
        <w:autoSpaceDE w:val="0"/>
        <w:autoSpaceDN w:val="0"/>
        <w:adjustRightInd w:val="0"/>
        <w:spacing w:before="120" w:after="120" w:line="269" w:lineRule="auto"/>
        <w:ind w:firstLine="540"/>
        <w:jc w:val="both"/>
        <w:rPr>
          <w:sz w:val="28"/>
          <w:szCs w:val="28"/>
        </w:rPr>
      </w:pPr>
      <w:r w:rsidRPr="008E4EEC">
        <w:rPr>
          <w:sz w:val="28"/>
          <w:szCs w:val="28"/>
        </w:rPr>
        <w:t>прогноз социально-экономического развития городского округа Лыткарино;</w:t>
      </w:r>
    </w:p>
    <w:p w14:paraId="738FC1FE" w14:textId="77777777" w:rsidR="00D45A38" w:rsidRPr="008E4EEC" w:rsidRDefault="00D45A38" w:rsidP="008E4EEC">
      <w:pPr>
        <w:autoSpaceDE w:val="0"/>
        <w:autoSpaceDN w:val="0"/>
        <w:adjustRightInd w:val="0"/>
        <w:spacing w:before="120" w:after="120" w:line="269" w:lineRule="auto"/>
        <w:ind w:firstLine="540"/>
        <w:jc w:val="both"/>
        <w:rPr>
          <w:sz w:val="28"/>
          <w:szCs w:val="28"/>
        </w:rPr>
      </w:pPr>
      <w:r w:rsidRPr="008E4EEC">
        <w:rPr>
          <w:sz w:val="28"/>
          <w:szCs w:val="28"/>
        </w:rPr>
        <w:t>прогноз основных характеристик бюджета (общий объем доходов, общий объем расходов, дефицита (профицита) бюджета) на очередной финансовый год и плановый период;</w:t>
      </w:r>
    </w:p>
    <w:p w14:paraId="6D123351" w14:textId="77777777" w:rsidR="00D45A38" w:rsidRPr="008E4EEC" w:rsidRDefault="00D45A38" w:rsidP="008E4EEC">
      <w:pPr>
        <w:autoSpaceDE w:val="0"/>
        <w:autoSpaceDN w:val="0"/>
        <w:adjustRightInd w:val="0"/>
        <w:spacing w:before="120" w:after="120" w:line="269" w:lineRule="auto"/>
        <w:ind w:firstLine="539"/>
        <w:jc w:val="both"/>
        <w:rPr>
          <w:sz w:val="28"/>
          <w:szCs w:val="28"/>
        </w:rPr>
      </w:pPr>
      <w:r w:rsidRPr="008E4EEC">
        <w:rPr>
          <w:sz w:val="28"/>
          <w:szCs w:val="28"/>
        </w:rPr>
        <w:t>пояснительная записка к проекту бюджета;</w:t>
      </w:r>
    </w:p>
    <w:p w14:paraId="6E47A8FA" w14:textId="77777777" w:rsidR="00D45A38" w:rsidRPr="008E4EEC" w:rsidRDefault="00D45A38" w:rsidP="008E4EEC">
      <w:pPr>
        <w:autoSpaceDE w:val="0"/>
        <w:autoSpaceDN w:val="0"/>
        <w:adjustRightInd w:val="0"/>
        <w:spacing w:before="120" w:after="120" w:line="269" w:lineRule="auto"/>
        <w:ind w:firstLine="539"/>
        <w:jc w:val="both"/>
        <w:rPr>
          <w:sz w:val="28"/>
          <w:szCs w:val="28"/>
        </w:rPr>
      </w:pPr>
      <w:r w:rsidRPr="008E4EEC">
        <w:rPr>
          <w:sz w:val="28"/>
          <w:szCs w:val="28"/>
        </w:rPr>
        <w:lastRenderedPageBreak/>
        <w:t>верхний предел муниципального внутреннего долга на 1 января года, следующего за очередным финансовым годом и каждым годом планового периода;</w:t>
      </w:r>
    </w:p>
    <w:p w14:paraId="4E2A7714" w14:textId="77777777" w:rsidR="00D45A38" w:rsidRPr="008E4EEC" w:rsidRDefault="00D45A38" w:rsidP="008E4EEC">
      <w:pPr>
        <w:autoSpaceDE w:val="0"/>
        <w:autoSpaceDN w:val="0"/>
        <w:adjustRightInd w:val="0"/>
        <w:spacing w:before="120" w:after="120" w:line="269" w:lineRule="auto"/>
        <w:ind w:firstLine="539"/>
        <w:jc w:val="both"/>
        <w:rPr>
          <w:sz w:val="28"/>
          <w:szCs w:val="28"/>
        </w:rPr>
      </w:pPr>
      <w:r w:rsidRPr="008E4EEC">
        <w:rPr>
          <w:sz w:val="28"/>
          <w:szCs w:val="28"/>
        </w:rPr>
        <w:t>оценка ожидаемого исполнения бюджета городского округа Лыткарино на текущий финансовый год;</w:t>
      </w:r>
    </w:p>
    <w:p w14:paraId="4E2728A2" w14:textId="77777777" w:rsidR="00D45A38" w:rsidRPr="008E4EEC" w:rsidRDefault="00D45A38" w:rsidP="008E4EEC">
      <w:pPr>
        <w:autoSpaceDE w:val="0"/>
        <w:autoSpaceDN w:val="0"/>
        <w:adjustRightInd w:val="0"/>
        <w:spacing w:before="120" w:after="120" w:line="269" w:lineRule="auto"/>
        <w:ind w:firstLine="539"/>
        <w:jc w:val="both"/>
        <w:rPr>
          <w:sz w:val="28"/>
          <w:szCs w:val="28"/>
        </w:rPr>
      </w:pPr>
      <w:r w:rsidRPr="008E4EEC">
        <w:rPr>
          <w:sz w:val="28"/>
          <w:szCs w:val="28"/>
        </w:rPr>
        <w:t>оценка потерь бюджета от предоставленных налоговых расходов на очередной финансовый год и плановый период;</w:t>
      </w:r>
    </w:p>
    <w:p w14:paraId="4F4EBE0B" w14:textId="77777777" w:rsidR="00D45A38" w:rsidRPr="008E4EEC" w:rsidRDefault="00D45A38" w:rsidP="008E4EEC">
      <w:pPr>
        <w:autoSpaceDE w:val="0"/>
        <w:autoSpaceDN w:val="0"/>
        <w:adjustRightInd w:val="0"/>
        <w:spacing w:before="120" w:after="120" w:line="269" w:lineRule="auto"/>
        <w:ind w:firstLine="539"/>
        <w:jc w:val="both"/>
        <w:rPr>
          <w:sz w:val="28"/>
          <w:szCs w:val="28"/>
        </w:rPr>
      </w:pPr>
      <w:r w:rsidRPr="008E4EEC">
        <w:rPr>
          <w:sz w:val="28"/>
          <w:szCs w:val="28"/>
        </w:rPr>
        <w:t>паспорта (проекты паспортов) муниципальных программ городского округа Лыткарино (проекты изменений в указанные паспорта);</w:t>
      </w:r>
    </w:p>
    <w:p w14:paraId="1ADD9B1E" w14:textId="77777777" w:rsidR="00D45A38" w:rsidRPr="008E4EEC" w:rsidRDefault="00D45A38" w:rsidP="008E4EEC">
      <w:pPr>
        <w:autoSpaceDE w:val="0"/>
        <w:autoSpaceDN w:val="0"/>
        <w:adjustRightInd w:val="0"/>
        <w:spacing w:before="120" w:after="120" w:line="269" w:lineRule="auto"/>
        <w:ind w:firstLine="539"/>
        <w:jc w:val="both"/>
        <w:rPr>
          <w:sz w:val="28"/>
          <w:szCs w:val="28"/>
        </w:rPr>
      </w:pPr>
      <w:r w:rsidRPr="008E4EEC">
        <w:rPr>
          <w:sz w:val="28"/>
          <w:szCs w:val="28"/>
        </w:rPr>
        <w:t>предложенные Советом депутатов городского округа Лыткарино, Контрольно-счетной палатой городского округа Лыткарино проекты бюджетных смет указанных органов, представляемые в случае возникновения разногласий с Финансовым управлением города Лыткарино в отношении указанных бюджетных смет;</w:t>
      </w:r>
    </w:p>
    <w:p w14:paraId="42948FB0" w14:textId="77777777" w:rsidR="00D45A38" w:rsidRPr="008E4EEC" w:rsidRDefault="00D45A38" w:rsidP="008E4EEC">
      <w:pPr>
        <w:autoSpaceDE w:val="0"/>
        <w:autoSpaceDN w:val="0"/>
        <w:adjustRightInd w:val="0"/>
        <w:spacing w:before="120" w:after="120" w:line="269" w:lineRule="auto"/>
        <w:ind w:firstLine="539"/>
        <w:jc w:val="both"/>
        <w:rPr>
          <w:sz w:val="28"/>
          <w:szCs w:val="28"/>
        </w:rPr>
      </w:pPr>
      <w:r w:rsidRPr="008E4EEC">
        <w:rPr>
          <w:sz w:val="28"/>
          <w:szCs w:val="28"/>
        </w:rPr>
        <w:t>реестры источников доходов бюджета городского округа Лыткарино;</w:t>
      </w:r>
    </w:p>
    <w:p w14:paraId="585918D8" w14:textId="77777777" w:rsidR="00D45A38" w:rsidRPr="008E4EEC" w:rsidRDefault="00D45A38" w:rsidP="008E4EEC">
      <w:pPr>
        <w:autoSpaceDE w:val="0"/>
        <w:autoSpaceDN w:val="0"/>
        <w:adjustRightInd w:val="0"/>
        <w:spacing w:before="120" w:after="120" w:line="269" w:lineRule="auto"/>
        <w:ind w:firstLine="539"/>
        <w:jc w:val="both"/>
        <w:rPr>
          <w:sz w:val="28"/>
          <w:szCs w:val="28"/>
        </w:rPr>
      </w:pPr>
      <w:r w:rsidRPr="008E4EEC">
        <w:rPr>
          <w:sz w:val="28"/>
          <w:szCs w:val="28"/>
        </w:rPr>
        <w:t>иные документы и материалы.</w:t>
      </w:r>
    </w:p>
    <w:p w14:paraId="6D1B025D" w14:textId="6035A42E"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 xml:space="preserve">2. После внесения Администрацией городского округа Лыткарино проекта бюджета городского округа Лыткарино с документами и материалами, указанными в пункте 1 настоящей статьи, </w:t>
      </w:r>
      <w:r w:rsidR="00870ECC" w:rsidRPr="00A61E7D">
        <w:rPr>
          <w:sz w:val="28"/>
          <w:szCs w:val="28"/>
        </w:rPr>
        <w:t>в течение 3 рабочих дней</w:t>
      </w:r>
      <w:r w:rsidR="00870ECC" w:rsidRPr="008E4EEC">
        <w:rPr>
          <w:sz w:val="28"/>
          <w:szCs w:val="28"/>
        </w:rPr>
        <w:t xml:space="preserve"> </w:t>
      </w:r>
      <w:r w:rsidRPr="008E4EEC">
        <w:rPr>
          <w:sz w:val="28"/>
          <w:szCs w:val="28"/>
        </w:rPr>
        <w:t>Совет депутатов городского округа Лыткарино направляет данный проект в Контрольно-счетную палату городского округа Лыткарино для проведения экспертизы и дачи заключения по результатам проведения экспертизы.</w:t>
      </w:r>
    </w:p>
    <w:p w14:paraId="40369934"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3. В срок не позднее трех рабочих дней со дня принятия Советом депутатов городского округа Лыткарино решения о рассмотрении проекта бюджета городского округа Лыткарино Контрольно-счетная палата городского округа Лыткарино представляет в Совет депутатов городского округа Лыткарино заключение на проект бюджета городского округа Лыткарино с одновременным направлением указанного заключения в Администрацию городского округа Лыткарино.</w:t>
      </w:r>
    </w:p>
    <w:p w14:paraId="09A03DA1" w14:textId="77777777" w:rsidR="00D45A38" w:rsidRPr="008E4EEC" w:rsidRDefault="00D45A38" w:rsidP="008E4EEC">
      <w:pPr>
        <w:autoSpaceDE w:val="0"/>
        <w:autoSpaceDN w:val="0"/>
        <w:adjustRightInd w:val="0"/>
        <w:spacing w:line="269" w:lineRule="auto"/>
        <w:jc w:val="both"/>
        <w:rPr>
          <w:sz w:val="28"/>
          <w:szCs w:val="28"/>
        </w:rPr>
      </w:pPr>
    </w:p>
    <w:p w14:paraId="636905E1" w14:textId="77777777" w:rsidR="00D45A38" w:rsidRPr="008E4EEC" w:rsidRDefault="00D45A38" w:rsidP="008E4EEC">
      <w:pPr>
        <w:autoSpaceDE w:val="0"/>
        <w:autoSpaceDN w:val="0"/>
        <w:adjustRightInd w:val="0"/>
        <w:spacing w:line="269" w:lineRule="auto"/>
        <w:ind w:firstLine="540"/>
        <w:jc w:val="both"/>
        <w:outlineLvl w:val="2"/>
        <w:rPr>
          <w:b/>
          <w:bCs/>
          <w:sz w:val="28"/>
          <w:szCs w:val="28"/>
        </w:rPr>
      </w:pPr>
      <w:r w:rsidRPr="008E4EEC">
        <w:rPr>
          <w:b/>
          <w:bCs/>
          <w:sz w:val="28"/>
          <w:szCs w:val="28"/>
        </w:rPr>
        <w:t xml:space="preserve">Статья 10. Рассмотрение проекта бюджета городского округа Лыткарино и утверждение решения о бюджете городского округа Лыткарино </w:t>
      </w:r>
    </w:p>
    <w:p w14:paraId="4F137203"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 xml:space="preserve">1. Рассмотрение проекта бюджета городского округа Лыткарино и утверждение решения о </w:t>
      </w:r>
      <w:proofErr w:type="gramStart"/>
      <w:r w:rsidRPr="008E4EEC">
        <w:rPr>
          <w:sz w:val="28"/>
          <w:szCs w:val="28"/>
        </w:rPr>
        <w:t>бюджете  городского</w:t>
      </w:r>
      <w:proofErr w:type="gramEnd"/>
      <w:r w:rsidRPr="008E4EEC">
        <w:rPr>
          <w:sz w:val="28"/>
          <w:szCs w:val="28"/>
        </w:rPr>
        <w:t xml:space="preserve"> округа Лыткарино осуществляется в соответствии с порядком, предусмотренным Регламентом Совета депутатов городского округа Лыткарино.</w:t>
      </w:r>
    </w:p>
    <w:p w14:paraId="3809BECC"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 xml:space="preserve">2. Проект решения о бюджете городского округа Лыткарино подлежит официальному опубликованию. </w:t>
      </w:r>
    </w:p>
    <w:p w14:paraId="68E96C8D"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lastRenderedPageBreak/>
        <w:t xml:space="preserve">3. Проект бюджета городского округа Лыткарино выносится на  публичные слушания в порядке, предусмотренном </w:t>
      </w:r>
      <w:hyperlink r:id="rId18" w:history="1">
        <w:r w:rsidRPr="008E4EEC">
          <w:rPr>
            <w:rStyle w:val="af1"/>
            <w:color w:val="auto"/>
            <w:sz w:val="28"/>
            <w:szCs w:val="28"/>
            <w:u w:val="none"/>
          </w:rPr>
          <w:t>Положение</w:t>
        </w:r>
      </w:hyperlink>
      <w:r w:rsidRPr="008E4EEC">
        <w:rPr>
          <w:sz w:val="28"/>
          <w:szCs w:val="28"/>
        </w:rPr>
        <w:t>м о публичных слушаниях (народных обсуждениях) в муниципальном образовании «Городской округ Лыткарино».</w:t>
      </w:r>
    </w:p>
    <w:p w14:paraId="5DF65242" w14:textId="77777777" w:rsidR="00D45A38" w:rsidRPr="008E4EEC" w:rsidRDefault="00D45A38" w:rsidP="008E4EEC">
      <w:pPr>
        <w:autoSpaceDE w:val="0"/>
        <w:autoSpaceDN w:val="0"/>
        <w:adjustRightInd w:val="0"/>
        <w:spacing w:line="269" w:lineRule="auto"/>
        <w:ind w:firstLine="539"/>
        <w:jc w:val="both"/>
        <w:rPr>
          <w:b/>
          <w:bCs/>
          <w:sz w:val="28"/>
          <w:szCs w:val="28"/>
        </w:rPr>
      </w:pPr>
    </w:p>
    <w:p w14:paraId="4DBEA38A" w14:textId="77777777" w:rsidR="00D45A38" w:rsidRPr="008E4EEC" w:rsidRDefault="00D45A38" w:rsidP="008E4EEC">
      <w:pPr>
        <w:autoSpaceDE w:val="0"/>
        <w:autoSpaceDN w:val="0"/>
        <w:adjustRightInd w:val="0"/>
        <w:spacing w:line="269" w:lineRule="auto"/>
        <w:ind w:firstLine="539"/>
        <w:jc w:val="both"/>
        <w:rPr>
          <w:b/>
          <w:bCs/>
          <w:sz w:val="28"/>
          <w:szCs w:val="28"/>
        </w:rPr>
      </w:pPr>
      <w:r w:rsidRPr="008E4EEC">
        <w:rPr>
          <w:b/>
          <w:bCs/>
          <w:sz w:val="28"/>
          <w:szCs w:val="28"/>
        </w:rPr>
        <w:t xml:space="preserve">Статья 11. Вступление в силу решения о бюджете </w:t>
      </w:r>
      <w:r w:rsidRPr="008E4EEC">
        <w:rPr>
          <w:b/>
          <w:sz w:val="28"/>
          <w:szCs w:val="28"/>
        </w:rPr>
        <w:t>городского округа Лыткарино</w:t>
      </w:r>
    </w:p>
    <w:p w14:paraId="2594BEC0" w14:textId="2B87D2AD"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Решение о бюджете городского округа Лыткарино вступает в силу с 1 января очередного финансового года, если иное не предусмотрено решением о бюджете городского округа Лыткарино.</w:t>
      </w:r>
    </w:p>
    <w:p w14:paraId="56668884" w14:textId="77777777" w:rsidR="00D45A38" w:rsidRPr="008E4EEC" w:rsidRDefault="00D45A38" w:rsidP="008E4EEC">
      <w:pPr>
        <w:autoSpaceDE w:val="0"/>
        <w:autoSpaceDN w:val="0"/>
        <w:adjustRightInd w:val="0"/>
        <w:spacing w:line="269" w:lineRule="auto"/>
        <w:ind w:firstLine="540"/>
        <w:jc w:val="both"/>
        <w:rPr>
          <w:strike/>
          <w:sz w:val="28"/>
          <w:szCs w:val="28"/>
        </w:rPr>
      </w:pPr>
    </w:p>
    <w:p w14:paraId="369015B5" w14:textId="77777777" w:rsidR="00D45A38" w:rsidRPr="008E4EEC" w:rsidRDefault="00D45A38" w:rsidP="008E4EEC">
      <w:pPr>
        <w:autoSpaceDE w:val="0"/>
        <w:autoSpaceDN w:val="0"/>
        <w:adjustRightInd w:val="0"/>
        <w:spacing w:line="269" w:lineRule="auto"/>
        <w:ind w:firstLine="540"/>
        <w:jc w:val="both"/>
        <w:outlineLvl w:val="1"/>
        <w:rPr>
          <w:b/>
          <w:bCs/>
          <w:sz w:val="28"/>
          <w:szCs w:val="28"/>
        </w:rPr>
      </w:pPr>
      <w:r w:rsidRPr="008E4EEC">
        <w:rPr>
          <w:b/>
          <w:bCs/>
          <w:sz w:val="28"/>
          <w:szCs w:val="28"/>
        </w:rPr>
        <w:t xml:space="preserve">Статья 12. Внесение изменений в Решение о бюджете городского округа Лыткарино </w:t>
      </w:r>
    </w:p>
    <w:p w14:paraId="509D8DDB" w14:textId="5E1475F7" w:rsidR="00D45A38" w:rsidRPr="008E4EEC" w:rsidRDefault="00D45A38" w:rsidP="008E4EEC">
      <w:pPr>
        <w:autoSpaceDE w:val="0"/>
        <w:autoSpaceDN w:val="0"/>
        <w:adjustRightInd w:val="0"/>
        <w:spacing w:before="120" w:after="120" w:line="269" w:lineRule="auto"/>
        <w:ind w:firstLine="539"/>
        <w:jc w:val="both"/>
        <w:rPr>
          <w:sz w:val="28"/>
          <w:szCs w:val="28"/>
        </w:rPr>
      </w:pPr>
      <w:r w:rsidRPr="008E4EEC">
        <w:rPr>
          <w:sz w:val="28"/>
          <w:szCs w:val="28"/>
        </w:rPr>
        <w:t xml:space="preserve">1. Проект решения о внесении изменений в решение о бюджете городского округа Лыткарино вносится на рассмотрение Совета депутатов городского округа Лыткарино </w:t>
      </w:r>
      <w:r w:rsidR="00A41620" w:rsidRPr="008E4EEC">
        <w:rPr>
          <w:sz w:val="28"/>
          <w:szCs w:val="28"/>
        </w:rPr>
        <w:t>Администрацией</w:t>
      </w:r>
      <w:r w:rsidRPr="008E4EEC">
        <w:rPr>
          <w:sz w:val="28"/>
          <w:szCs w:val="28"/>
        </w:rPr>
        <w:t xml:space="preserve"> городского округа Лыткарино.</w:t>
      </w:r>
    </w:p>
    <w:p w14:paraId="4757E0E0" w14:textId="77777777" w:rsidR="00D45A38" w:rsidRPr="008E4EEC" w:rsidRDefault="00D45A38" w:rsidP="008E4EEC">
      <w:pPr>
        <w:autoSpaceDE w:val="0"/>
        <w:autoSpaceDN w:val="0"/>
        <w:adjustRightInd w:val="0"/>
        <w:spacing w:before="120" w:after="120" w:line="269" w:lineRule="auto"/>
        <w:ind w:firstLine="539"/>
        <w:jc w:val="both"/>
        <w:rPr>
          <w:strike/>
          <w:sz w:val="28"/>
          <w:szCs w:val="28"/>
        </w:rPr>
      </w:pPr>
      <w:r w:rsidRPr="008E4EEC">
        <w:rPr>
          <w:sz w:val="28"/>
          <w:szCs w:val="28"/>
        </w:rPr>
        <w:t>2. В решение о бюджете городского округа Лыткарино могут вноситься изменения по всем вопросам, являющимся предметом правового регулирования решения о бюджете городского округа Лыткарино, в том числе в части, изменяющей основные характеристики бюджета городского округа Лыткарино, распределение расходов бюджета городского округа Лыткарино по разделам и подразделам классификации расходов бюджетов, по целевым статьям (муниципальным программам городского округа Лыткарино и непрограммным направлениям деятельности), группам и подгруппам видов расходов классификации расходов бюджетов, а также по ведомственной структуре расходов бюджета городского округа Лыткарино.</w:t>
      </w:r>
    </w:p>
    <w:p w14:paraId="115AD4CF" w14:textId="77777777" w:rsidR="00D45A38" w:rsidRPr="008E4EEC" w:rsidRDefault="00D45A38" w:rsidP="008E4EEC">
      <w:pPr>
        <w:autoSpaceDE w:val="0"/>
        <w:autoSpaceDN w:val="0"/>
        <w:adjustRightInd w:val="0"/>
        <w:spacing w:line="269" w:lineRule="auto"/>
        <w:ind w:firstLine="539"/>
        <w:jc w:val="both"/>
        <w:rPr>
          <w:sz w:val="28"/>
          <w:szCs w:val="28"/>
        </w:rPr>
      </w:pPr>
      <w:r w:rsidRPr="008E4EEC">
        <w:rPr>
          <w:sz w:val="28"/>
          <w:szCs w:val="28"/>
        </w:rPr>
        <w:t xml:space="preserve">3. Совет депутатов городского округа Лыткарино направляет поступивший проект решения о внесении изменений в решение о бюджете городского округа Лыткарино в Контрольно-счетную палату городского округа Лыткарино для проведения экспертизы и подготовки заключения и рассматривает его в порядке и сроки, установленные </w:t>
      </w:r>
      <w:hyperlink r:id="rId19" w:history="1">
        <w:r w:rsidRPr="008E4EEC">
          <w:rPr>
            <w:rStyle w:val="af1"/>
            <w:color w:val="auto"/>
            <w:sz w:val="28"/>
            <w:szCs w:val="28"/>
            <w:u w:val="none"/>
          </w:rPr>
          <w:t>Регламентом</w:t>
        </w:r>
      </w:hyperlink>
      <w:r w:rsidRPr="008E4EEC">
        <w:rPr>
          <w:sz w:val="28"/>
          <w:szCs w:val="28"/>
        </w:rPr>
        <w:t xml:space="preserve"> Совета депутатов городского округа Лыткарино.</w:t>
      </w:r>
    </w:p>
    <w:p w14:paraId="64A2BE19" w14:textId="77777777" w:rsidR="00D45A38" w:rsidRPr="008E4EEC" w:rsidRDefault="00D45A38" w:rsidP="008E4EEC">
      <w:pPr>
        <w:autoSpaceDE w:val="0"/>
        <w:autoSpaceDN w:val="0"/>
        <w:adjustRightInd w:val="0"/>
        <w:spacing w:line="269" w:lineRule="auto"/>
        <w:jc w:val="center"/>
        <w:outlineLvl w:val="0"/>
        <w:rPr>
          <w:b/>
          <w:bCs/>
          <w:sz w:val="28"/>
          <w:szCs w:val="28"/>
        </w:rPr>
      </w:pPr>
    </w:p>
    <w:p w14:paraId="5263A810" w14:textId="77777777" w:rsidR="00D45A38" w:rsidRPr="008E4EEC" w:rsidRDefault="00D45A38" w:rsidP="008E4EEC">
      <w:pPr>
        <w:autoSpaceDE w:val="0"/>
        <w:autoSpaceDN w:val="0"/>
        <w:adjustRightInd w:val="0"/>
        <w:spacing w:line="269" w:lineRule="auto"/>
        <w:jc w:val="center"/>
        <w:outlineLvl w:val="0"/>
        <w:rPr>
          <w:b/>
          <w:bCs/>
          <w:sz w:val="28"/>
          <w:szCs w:val="28"/>
        </w:rPr>
      </w:pPr>
      <w:r w:rsidRPr="008E4EEC">
        <w:rPr>
          <w:b/>
          <w:bCs/>
          <w:sz w:val="28"/>
          <w:szCs w:val="28"/>
        </w:rPr>
        <w:t>Раздел I</w:t>
      </w:r>
      <w:r w:rsidRPr="008E4EEC">
        <w:rPr>
          <w:b/>
          <w:bCs/>
          <w:sz w:val="28"/>
          <w:szCs w:val="28"/>
          <w:lang w:val="en-US"/>
        </w:rPr>
        <w:t>V</w:t>
      </w:r>
      <w:r w:rsidRPr="008E4EEC">
        <w:rPr>
          <w:b/>
          <w:bCs/>
          <w:sz w:val="28"/>
          <w:szCs w:val="28"/>
        </w:rPr>
        <w:t>.ОСОБЕННОСТИ ИСПОЛНЕНИЯ БЮДЖЕТА</w:t>
      </w:r>
    </w:p>
    <w:p w14:paraId="543345A1" w14:textId="77777777" w:rsidR="00D45A38" w:rsidRPr="008E4EEC" w:rsidRDefault="00D45A38" w:rsidP="008E4EEC">
      <w:pPr>
        <w:autoSpaceDE w:val="0"/>
        <w:autoSpaceDN w:val="0"/>
        <w:adjustRightInd w:val="0"/>
        <w:spacing w:line="269" w:lineRule="auto"/>
        <w:jc w:val="center"/>
        <w:outlineLvl w:val="0"/>
        <w:rPr>
          <w:b/>
          <w:bCs/>
          <w:sz w:val="28"/>
          <w:szCs w:val="28"/>
        </w:rPr>
      </w:pPr>
      <w:r w:rsidRPr="008E4EEC">
        <w:rPr>
          <w:b/>
          <w:bCs/>
          <w:sz w:val="28"/>
          <w:szCs w:val="28"/>
        </w:rPr>
        <w:t>ГОРОДСКОГО ОКРУГА ЛЫТКАРИНО</w:t>
      </w:r>
    </w:p>
    <w:p w14:paraId="4E0306D5" w14:textId="77777777" w:rsidR="00D45A38" w:rsidRPr="008E4EEC" w:rsidRDefault="00D45A38" w:rsidP="008E4EEC">
      <w:pPr>
        <w:autoSpaceDE w:val="0"/>
        <w:autoSpaceDN w:val="0"/>
        <w:adjustRightInd w:val="0"/>
        <w:spacing w:line="269" w:lineRule="auto"/>
        <w:jc w:val="center"/>
        <w:outlineLvl w:val="0"/>
        <w:rPr>
          <w:b/>
          <w:bCs/>
          <w:sz w:val="28"/>
          <w:szCs w:val="28"/>
        </w:rPr>
      </w:pPr>
      <w:r w:rsidRPr="008E4EEC">
        <w:rPr>
          <w:b/>
          <w:bCs/>
          <w:sz w:val="28"/>
          <w:szCs w:val="28"/>
        </w:rPr>
        <w:t xml:space="preserve"> </w:t>
      </w:r>
    </w:p>
    <w:p w14:paraId="6529EEF2" w14:textId="77777777" w:rsidR="00D45A38" w:rsidRPr="008E4EEC" w:rsidRDefault="00D45A38" w:rsidP="008E4EEC">
      <w:pPr>
        <w:autoSpaceDE w:val="0"/>
        <w:autoSpaceDN w:val="0"/>
        <w:adjustRightInd w:val="0"/>
        <w:spacing w:line="269" w:lineRule="auto"/>
        <w:ind w:firstLine="539"/>
        <w:jc w:val="both"/>
        <w:outlineLvl w:val="1"/>
        <w:rPr>
          <w:b/>
          <w:bCs/>
          <w:sz w:val="28"/>
          <w:szCs w:val="28"/>
        </w:rPr>
      </w:pPr>
      <w:r w:rsidRPr="008E4EEC">
        <w:rPr>
          <w:b/>
          <w:bCs/>
          <w:sz w:val="28"/>
          <w:szCs w:val="28"/>
        </w:rPr>
        <w:t xml:space="preserve">Статья 13. Дополнительные основания для внесения изменений в сводную бюджетную роспись без внесения изменений в решение о бюджете городского округа Лыткарино в соответствии с решениями руководителя Финансового управления города Лыткарино </w:t>
      </w:r>
    </w:p>
    <w:p w14:paraId="14C0A464"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lastRenderedPageBreak/>
        <w:t xml:space="preserve">1. В сводную бюджетную роспись могут быть внесены изменения в соответствии с решениями начальника Финансового управления города Лыткарино без внесения изменений в решение о бюджете городского округа Лыткарино по основаниям, установленным пунктом 3 </w:t>
      </w:r>
      <w:hyperlink r:id="rId20" w:history="1">
        <w:r w:rsidRPr="008E4EEC">
          <w:rPr>
            <w:rStyle w:val="af1"/>
            <w:color w:val="auto"/>
            <w:sz w:val="28"/>
            <w:szCs w:val="28"/>
            <w:u w:val="none"/>
          </w:rPr>
          <w:t>статьи 217</w:t>
        </w:r>
      </w:hyperlink>
      <w:r w:rsidRPr="008E4EEC">
        <w:rPr>
          <w:sz w:val="28"/>
          <w:szCs w:val="28"/>
        </w:rPr>
        <w:t xml:space="preserve"> Бюджетного кодекса Российской Федерации.</w:t>
      </w:r>
    </w:p>
    <w:p w14:paraId="3D6F4813" w14:textId="77777777" w:rsidR="00D45A38" w:rsidRPr="008E4EEC" w:rsidRDefault="00D45A38" w:rsidP="008E4EEC">
      <w:pPr>
        <w:autoSpaceDE w:val="0"/>
        <w:autoSpaceDN w:val="0"/>
        <w:adjustRightInd w:val="0"/>
        <w:spacing w:before="120" w:after="120" w:line="269" w:lineRule="auto"/>
        <w:ind w:firstLine="539"/>
        <w:jc w:val="both"/>
        <w:rPr>
          <w:sz w:val="28"/>
          <w:szCs w:val="28"/>
        </w:rPr>
      </w:pPr>
      <w:r w:rsidRPr="008E4EEC">
        <w:rPr>
          <w:sz w:val="28"/>
          <w:szCs w:val="28"/>
        </w:rPr>
        <w:t>2. Дополнительным основанием для внесения изменений в сводную бюджетную роспись в соответствии с решениями начальника Финансового управления города Лыткарино без внесения изменений в решение о бюджете городского округа Лыткарино является:</w:t>
      </w:r>
    </w:p>
    <w:p w14:paraId="712CE022" w14:textId="77777777" w:rsidR="00D45A38" w:rsidRPr="008E4EEC" w:rsidRDefault="00D45A38" w:rsidP="008E4EEC">
      <w:pPr>
        <w:autoSpaceDE w:val="0"/>
        <w:autoSpaceDN w:val="0"/>
        <w:adjustRightInd w:val="0"/>
        <w:spacing w:before="120" w:after="120" w:line="269" w:lineRule="auto"/>
        <w:ind w:firstLine="539"/>
        <w:jc w:val="both"/>
        <w:rPr>
          <w:sz w:val="28"/>
          <w:szCs w:val="28"/>
        </w:rPr>
      </w:pPr>
      <w:r w:rsidRPr="008E4EEC">
        <w:rPr>
          <w:sz w:val="28"/>
          <w:szCs w:val="28"/>
        </w:rPr>
        <w:t>перераспределение бюджетных ассигнований с сохранением целевой направленности расходов между разделами, подразделами, целевыми статьями и видами расходов бюджета в пределах средств бюджета, предусмотренных главному распорядителю средств бюджета, а также между главными распорядителями бюджетных средств;</w:t>
      </w:r>
    </w:p>
    <w:p w14:paraId="619F7362"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 xml:space="preserve">перераспределение бюджетных ассигнований на пополнение резервных средств, предусмотренных на участие в государственных программах, в случае сокращения объема софинансирования за счет средств бюджета городского округа Лыткарино в государственных программах; </w:t>
      </w:r>
    </w:p>
    <w:p w14:paraId="3D1A5A55"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распределение бюджетных ассигнований в соответствии с муниципальным правовым актом в случае получения в течение текущего финансового года уведомления о предоставлении дотации из бюджета Московской области, имеющей целевое назначение.</w:t>
      </w:r>
    </w:p>
    <w:p w14:paraId="37083FA7" w14:textId="3D4BF366"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 xml:space="preserve">3. Дополнительные основания для внесения изменений в сводную бюджетную роспись в соответствии с решениями руководителя Финансового управления города Лыткарино без внесения изменений в решение о бюджете городского округа </w:t>
      </w:r>
      <w:proofErr w:type="gramStart"/>
      <w:r w:rsidRPr="008E4EEC">
        <w:rPr>
          <w:sz w:val="28"/>
          <w:szCs w:val="28"/>
        </w:rPr>
        <w:t>Лыткарино  могут</w:t>
      </w:r>
      <w:proofErr w:type="gramEnd"/>
      <w:r w:rsidRPr="008E4EEC">
        <w:rPr>
          <w:sz w:val="28"/>
          <w:szCs w:val="28"/>
        </w:rPr>
        <w:t xml:space="preserve"> </w:t>
      </w:r>
      <w:proofErr w:type="gramStart"/>
      <w:r w:rsidRPr="008E4EEC">
        <w:rPr>
          <w:sz w:val="28"/>
          <w:szCs w:val="28"/>
        </w:rPr>
        <w:t>устанавливаться  решением</w:t>
      </w:r>
      <w:proofErr w:type="gramEnd"/>
      <w:r w:rsidRPr="008E4EEC">
        <w:rPr>
          <w:sz w:val="28"/>
          <w:szCs w:val="28"/>
        </w:rPr>
        <w:t xml:space="preserve"> о бюджете</w:t>
      </w:r>
      <w:r w:rsidR="003A2702" w:rsidRPr="008E4EEC">
        <w:rPr>
          <w:sz w:val="28"/>
          <w:szCs w:val="28"/>
        </w:rPr>
        <w:t xml:space="preserve"> городского округа Лыткарино</w:t>
      </w:r>
      <w:r w:rsidRPr="008E4EEC">
        <w:rPr>
          <w:sz w:val="28"/>
          <w:szCs w:val="28"/>
        </w:rPr>
        <w:t>.</w:t>
      </w:r>
    </w:p>
    <w:p w14:paraId="378B9449" w14:textId="77777777" w:rsidR="00A619BC" w:rsidRPr="008E4EEC" w:rsidRDefault="00A619BC" w:rsidP="008E4EEC">
      <w:pPr>
        <w:autoSpaceDE w:val="0"/>
        <w:autoSpaceDN w:val="0"/>
        <w:adjustRightInd w:val="0"/>
        <w:spacing w:line="269" w:lineRule="auto"/>
        <w:ind w:firstLine="540"/>
        <w:jc w:val="both"/>
        <w:outlineLvl w:val="2"/>
        <w:rPr>
          <w:b/>
          <w:bCs/>
          <w:sz w:val="28"/>
          <w:szCs w:val="28"/>
        </w:rPr>
      </w:pPr>
    </w:p>
    <w:p w14:paraId="7453E944" w14:textId="3E2BF610" w:rsidR="00D45A38" w:rsidRPr="008E4EEC" w:rsidRDefault="00D45A38" w:rsidP="008E4EEC">
      <w:pPr>
        <w:autoSpaceDE w:val="0"/>
        <w:autoSpaceDN w:val="0"/>
        <w:adjustRightInd w:val="0"/>
        <w:spacing w:line="269" w:lineRule="auto"/>
        <w:ind w:firstLine="540"/>
        <w:jc w:val="both"/>
        <w:outlineLvl w:val="2"/>
        <w:rPr>
          <w:b/>
          <w:bCs/>
          <w:sz w:val="28"/>
          <w:szCs w:val="28"/>
        </w:rPr>
      </w:pPr>
      <w:r w:rsidRPr="008E4EEC">
        <w:rPr>
          <w:b/>
          <w:bCs/>
          <w:sz w:val="28"/>
          <w:szCs w:val="28"/>
        </w:rPr>
        <w:t xml:space="preserve">Статья 14. Особенности осуществления расходов муниципальными бюджетными и автономными учреждениями городского округа Лыткарино </w:t>
      </w:r>
    </w:p>
    <w:p w14:paraId="5228C7AB"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 xml:space="preserve">1. Расходы муниципальных бюджетных и автономных учреждений городского округа Лыткарино (далее - муниципальные бюджетные и автономные учреждения), источником финансового обеспечения которых являются средства, полученные муниципальными бюджетными и автономными учреждениями в соответствии с </w:t>
      </w:r>
      <w:hyperlink r:id="rId21" w:history="1">
        <w:r w:rsidRPr="008E4EEC">
          <w:rPr>
            <w:rStyle w:val="af1"/>
            <w:color w:val="auto"/>
            <w:sz w:val="28"/>
            <w:szCs w:val="28"/>
            <w:u w:val="none"/>
          </w:rPr>
          <w:t>абзацем первым пункта 1 статьи 78.1</w:t>
        </w:r>
      </w:hyperlink>
      <w:r w:rsidRPr="008E4EEC">
        <w:rPr>
          <w:sz w:val="28"/>
          <w:szCs w:val="28"/>
        </w:rPr>
        <w:t xml:space="preserve"> Бюджетного кодекса Российской Федерации, учитываемые на лицевых счетах муниципальных бюджетных и автономных учреждений, открытых им в Финансовом управлении города Лыткарино, осуществляются после проверки в порядке, установленном Финансовым управлением города Лыткарино, документов, подтверждающих возникновение денежных обязательств.</w:t>
      </w:r>
    </w:p>
    <w:p w14:paraId="0180CF9B"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lastRenderedPageBreak/>
        <w:t xml:space="preserve">2. Муниципальные бюджетные и автономные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нормативными правовыми актами городского округа Лыткарино, регулирующими бюджетные правоотношения. </w:t>
      </w:r>
    </w:p>
    <w:p w14:paraId="45A910AD" w14:textId="77777777" w:rsidR="00D45A38" w:rsidRPr="008E4EEC" w:rsidRDefault="00D45A38" w:rsidP="008E4EEC">
      <w:pPr>
        <w:autoSpaceDE w:val="0"/>
        <w:autoSpaceDN w:val="0"/>
        <w:adjustRightInd w:val="0"/>
        <w:spacing w:line="269" w:lineRule="auto"/>
        <w:ind w:firstLine="540"/>
        <w:jc w:val="both"/>
        <w:outlineLvl w:val="1"/>
        <w:rPr>
          <w:b/>
          <w:bCs/>
          <w:sz w:val="28"/>
          <w:szCs w:val="28"/>
        </w:rPr>
      </w:pPr>
    </w:p>
    <w:p w14:paraId="01F18C80" w14:textId="77777777" w:rsidR="00D45A38" w:rsidRPr="008E4EEC" w:rsidRDefault="00D45A38" w:rsidP="008E4EEC">
      <w:pPr>
        <w:autoSpaceDE w:val="0"/>
        <w:autoSpaceDN w:val="0"/>
        <w:adjustRightInd w:val="0"/>
        <w:spacing w:after="120" w:line="269" w:lineRule="auto"/>
        <w:ind w:firstLine="539"/>
        <w:jc w:val="both"/>
        <w:outlineLvl w:val="1"/>
        <w:rPr>
          <w:b/>
          <w:bCs/>
          <w:sz w:val="28"/>
          <w:szCs w:val="28"/>
        </w:rPr>
      </w:pPr>
      <w:r w:rsidRPr="008E4EEC">
        <w:rPr>
          <w:b/>
          <w:bCs/>
          <w:sz w:val="28"/>
          <w:szCs w:val="28"/>
        </w:rPr>
        <w:t>Статья 15. Возврат в бюджет городского округа Лыткарино бюджетными и автономными учреждениями остатков субсидий на финансовое обеспечение выполнения муниципальных заданий на оказание муниципальных услуг (выполнение работ)</w:t>
      </w:r>
    </w:p>
    <w:p w14:paraId="2AA7CCAA" w14:textId="77777777" w:rsidR="00D45A38" w:rsidRPr="008E4EEC" w:rsidRDefault="00D45A38" w:rsidP="008E4EEC">
      <w:pPr>
        <w:autoSpaceDE w:val="0"/>
        <w:autoSpaceDN w:val="0"/>
        <w:adjustRightInd w:val="0"/>
        <w:spacing w:line="269" w:lineRule="auto"/>
        <w:ind w:firstLine="540"/>
        <w:jc w:val="both"/>
        <w:rPr>
          <w:sz w:val="28"/>
          <w:szCs w:val="28"/>
        </w:rPr>
      </w:pPr>
      <w:r w:rsidRPr="008E4EEC">
        <w:rPr>
          <w:sz w:val="28"/>
          <w:szCs w:val="28"/>
        </w:rPr>
        <w:t>Установить, что бюджетные и автономные учреждения осуществляют возврат в бюджет городского округа Лыткарино остатка субсидии, предоставленной в отчетном финансовом году на финансовое обеспечение выполнения муниципального задания на оказание муниципальных услуг (выполнение работ), в объеме, соответствующем не достигнутым показателям муниципального задания указанными учреждениями, в порядке и сроки, установленные Администрацией городского округа Лыткарино.</w:t>
      </w:r>
    </w:p>
    <w:p w14:paraId="02635827" w14:textId="77777777" w:rsidR="00D45A38" w:rsidRPr="008E4EEC" w:rsidRDefault="00D45A38" w:rsidP="008E4EEC">
      <w:pPr>
        <w:autoSpaceDE w:val="0"/>
        <w:autoSpaceDN w:val="0"/>
        <w:adjustRightInd w:val="0"/>
        <w:spacing w:line="269" w:lineRule="auto"/>
        <w:jc w:val="center"/>
        <w:outlineLvl w:val="0"/>
        <w:rPr>
          <w:b/>
          <w:bCs/>
          <w:sz w:val="28"/>
          <w:szCs w:val="28"/>
        </w:rPr>
      </w:pPr>
    </w:p>
    <w:p w14:paraId="383971BD" w14:textId="77777777" w:rsidR="00D45A38" w:rsidRPr="008E4EEC" w:rsidRDefault="00D45A38" w:rsidP="008E4EEC">
      <w:pPr>
        <w:autoSpaceDE w:val="0"/>
        <w:autoSpaceDN w:val="0"/>
        <w:adjustRightInd w:val="0"/>
        <w:spacing w:line="269" w:lineRule="auto"/>
        <w:ind w:firstLine="567"/>
        <w:jc w:val="center"/>
        <w:outlineLvl w:val="0"/>
        <w:rPr>
          <w:b/>
          <w:bCs/>
          <w:sz w:val="28"/>
          <w:szCs w:val="28"/>
        </w:rPr>
      </w:pPr>
      <w:r w:rsidRPr="008E4EEC">
        <w:rPr>
          <w:b/>
          <w:bCs/>
          <w:sz w:val="28"/>
          <w:szCs w:val="28"/>
        </w:rPr>
        <w:t xml:space="preserve">Раздел </w:t>
      </w:r>
      <w:r w:rsidRPr="008E4EEC">
        <w:rPr>
          <w:b/>
          <w:bCs/>
          <w:sz w:val="28"/>
          <w:szCs w:val="28"/>
          <w:lang w:val="en-US"/>
        </w:rPr>
        <w:t>V</w:t>
      </w:r>
      <w:r w:rsidRPr="008E4EEC">
        <w:rPr>
          <w:b/>
          <w:bCs/>
          <w:sz w:val="28"/>
          <w:szCs w:val="28"/>
        </w:rPr>
        <w:t>. БЮДЖЕТНЫЙ УЧЕТ, СОСТАВЛЕНИЕ, РАССМОТРЕНИЕ И УТВЕРЖДЕНИЕ ОТЧЕТА ОБ ИСПОЛНЕНИИ БЮДЖЕТА ГОРОДСКОГО ОКРУГА ЛЫТКАРИНО</w:t>
      </w:r>
    </w:p>
    <w:p w14:paraId="0ECD2187" w14:textId="77777777" w:rsidR="00D45A38" w:rsidRPr="008E4EEC" w:rsidRDefault="00D45A38" w:rsidP="008E4EEC">
      <w:pPr>
        <w:autoSpaceDE w:val="0"/>
        <w:autoSpaceDN w:val="0"/>
        <w:adjustRightInd w:val="0"/>
        <w:spacing w:line="269" w:lineRule="auto"/>
        <w:jc w:val="center"/>
        <w:rPr>
          <w:sz w:val="28"/>
          <w:szCs w:val="28"/>
        </w:rPr>
      </w:pPr>
    </w:p>
    <w:p w14:paraId="6E8BF58E" w14:textId="77777777" w:rsidR="00D45A38" w:rsidRPr="008E4EEC" w:rsidRDefault="00D45A38" w:rsidP="008E4EEC">
      <w:pPr>
        <w:autoSpaceDE w:val="0"/>
        <w:autoSpaceDN w:val="0"/>
        <w:adjustRightInd w:val="0"/>
        <w:spacing w:line="269" w:lineRule="auto"/>
        <w:ind w:firstLine="540"/>
        <w:jc w:val="both"/>
        <w:outlineLvl w:val="1"/>
        <w:rPr>
          <w:b/>
          <w:bCs/>
          <w:sz w:val="28"/>
          <w:szCs w:val="28"/>
        </w:rPr>
      </w:pPr>
      <w:r w:rsidRPr="008E4EEC">
        <w:rPr>
          <w:b/>
          <w:bCs/>
          <w:sz w:val="28"/>
          <w:szCs w:val="28"/>
        </w:rPr>
        <w:t>Статья 16. Бюджетный учет</w:t>
      </w:r>
    </w:p>
    <w:p w14:paraId="78A816A5" w14:textId="00C49182" w:rsidR="00D45A38" w:rsidRPr="008E4EEC" w:rsidRDefault="00D45A38" w:rsidP="008E4EEC">
      <w:pPr>
        <w:autoSpaceDE w:val="0"/>
        <w:autoSpaceDN w:val="0"/>
        <w:adjustRightInd w:val="0"/>
        <w:spacing w:before="120" w:line="269" w:lineRule="auto"/>
        <w:ind w:firstLine="539"/>
        <w:jc w:val="both"/>
        <w:outlineLvl w:val="1"/>
        <w:rPr>
          <w:sz w:val="28"/>
          <w:szCs w:val="28"/>
        </w:rPr>
      </w:pPr>
      <w:r w:rsidRPr="008E4EEC">
        <w:rPr>
          <w:sz w:val="28"/>
          <w:szCs w:val="28"/>
        </w:rPr>
        <w:t>Бюджетный учет ведется в соответствии с единой методологией, установленной Министерством финансов Российской Федерации</w:t>
      </w:r>
      <w:r w:rsidR="00A619BC" w:rsidRPr="008E4EEC">
        <w:rPr>
          <w:sz w:val="28"/>
          <w:szCs w:val="28"/>
        </w:rPr>
        <w:t>.</w:t>
      </w:r>
    </w:p>
    <w:p w14:paraId="6379B85E" w14:textId="77777777" w:rsidR="00D45A38" w:rsidRPr="008E4EEC" w:rsidRDefault="00D45A38" w:rsidP="008E4EEC">
      <w:pPr>
        <w:autoSpaceDE w:val="0"/>
        <w:autoSpaceDN w:val="0"/>
        <w:adjustRightInd w:val="0"/>
        <w:spacing w:line="269" w:lineRule="auto"/>
        <w:ind w:firstLine="540"/>
        <w:jc w:val="both"/>
        <w:outlineLvl w:val="1"/>
        <w:rPr>
          <w:b/>
          <w:bCs/>
          <w:sz w:val="28"/>
          <w:szCs w:val="28"/>
        </w:rPr>
      </w:pPr>
    </w:p>
    <w:p w14:paraId="4FA2D4E0" w14:textId="77777777" w:rsidR="00D45A38" w:rsidRPr="008E4EEC" w:rsidRDefault="00D45A38" w:rsidP="008E4EEC">
      <w:pPr>
        <w:autoSpaceDE w:val="0"/>
        <w:autoSpaceDN w:val="0"/>
        <w:adjustRightInd w:val="0"/>
        <w:spacing w:line="269" w:lineRule="auto"/>
        <w:ind w:firstLine="540"/>
        <w:jc w:val="both"/>
        <w:outlineLvl w:val="1"/>
        <w:rPr>
          <w:b/>
          <w:bCs/>
          <w:sz w:val="28"/>
          <w:szCs w:val="28"/>
        </w:rPr>
      </w:pPr>
      <w:r w:rsidRPr="008E4EEC">
        <w:rPr>
          <w:b/>
          <w:bCs/>
          <w:sz w:val="28"/>
          <w:szCs w:val="28"/>
        </w:rPr>
        <w:t>Статья 17.  Составление и представление бюджетной отчетности</w:t>
      </w:r>
    </w:p>
    <w:p w14:paraId="34CD7057"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1. Порядок, сроки и иные условия составления бюджетной отчетности городского округа Лыткарино, определяются в соответствии с нормативными правовыми актами Российской Федерации, нормативными правовыми актами Московской области и нормативными правовыми актами городского округа Лыткарино.</w:t>
      </w:r>
    </w:p>
    <w:p w14:paraId="485B80B6"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 xml:space="preserve">2. Отчет об исполнении бюджета городского округа Лыткарино представляется Финансовым управлением города Лыткарино в Министерство экономики и финансов Московской области ежемесячно. </w:t>
      </w:r>
    </w:p>
    <w:p w14:paraId="7965AE6A"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 xml:space="preserve">3. Отчет об исполнении бюджета городского округа Лыткарино за первый квартал, полугодие и девять месяцев текущего финансового года утверждается правовым актом главы городского округа Лыткарино и направляется в Совет депутатов городского округа Лыткарино и Контрольно-счетную палату городского округа Лыткарино. Отчеты об исполнении бюджета городского </w:t>
      </w:r>
      <w:r w:rsidRPr="008E4EEC">
        <w:rPr>
          <w:sz w:val="28"/>
          <w:szCs w:val="28"/>
        </w:rPr>
        <w:lastRenderedPageBreak/>
        <w:t>округа Лыткарино подлежат размещению на официальном сайте Администрации городского округа Лыткарино.</w:t>
      </w:r>
    </w:p>
    <w:p w14:paraId="4CE112B7" w14:textId="77777777" w:rsidR="00D45A38" w:rsidRPr="008E4EEC" w:rsidRDefault="00D45A38" w:rsidP="008E4EEC">
      <w:pPr>
        <w:autoSpaceDE w:val="0"/>
        <w:autoSpaceDN w:val="0"/>
        <w:adjustRightInd w:val="0"/>
        <w:spacing w:line="269" w:lineRule="auto"/>
        <w:ind w:firstLine="539"/>
        <w:jc w:val="both"/>
        <w:rPr>
          <w:sz w:val="28"/>
          <w:szCs w:val="28"/>
        </w:rPr>
      </w:pPr>
      <w:r w:rsidRPr="008E4EEC">
        <w:rPr>
          <w:sz w:val="28"/>
          <w:szCs w:val="28"/>
        </w:rPr>
        <w:t>Годовой отчет об исполнении бюджета городского округа Лыткарино утверждается решением Совета депутатов городского округа Лыткарино об исполнении бюджета городского округа Лыткарино.</w:t>
      </w:r>
    </w:p>
    <w:p w14:paraId="7197DA35" w14:textId="77777777" w:rsidR="00D45A38" w:rsidRPr="008E4EEC" w:rsidRDefault="00D45A38" w:rsidP="008E4EEC">
      <w:pPr>
        <w:autoSpaceDE w:val="0"/>
        <w:autoSpaceDN w:val="0"/>
        <w:adjustRightInd w:val="0"/>
        <w:spacing w:line="269" w:lineRule="auto"/>
        <w:ind w:firstLine="539"/>
        <w:jc w:val="both"/>
        <w:rPr>
          <w:sz w:val="28"/>
          <w:szCs w:val="28"/>
        </w:rPr>
      </w:pPr>
    </w:p>
    <w:p w14:paraId="699B1A63" w14:textId="77777777" w:rsidR="00D45A38" w:rsidRPr="008E4EEC" w:rsidRDefault="00D45A38" w:rsidP="008E4EEC">
      <w:pPr>
        <w:autoSpaceDE w:val="0"/>
        <w:autoSpaceDN w:val="0"/>
        <w:adjustRightInd w:val="0"/>
        <w:spacing w:after="120" w:line="269" w:lineRule="auto"/>
        <w:ind w:firstLine="540"/>
        <w:jc w:val="both"/>
        <w:outlineLvl w:val="1"/>
        <w:rPr>
          <w:b/>
          <w:bCs/>
          <w:sz w:val="28"/>
          <w:szCs w:val="28"/>
        </w:rPr>
      </w:pPr>
      <w:r w:rsidRPr="008E4EEC">
        <w:rPr>
          <w:b/>
          <w:bCs/>
          <w:sz w:val="28"/>
          <w:szCs w:val="28"/>
        </w:rPr>
        <w:t xml:space="preserve">Статья 18. Внешняя проверка годового отчета об исполнении бюджета </w:t>
      </w:r>
      <w:r w:rsidRPr="008E4EEC">
        <w:rPr>
          <w:b/>
          <w:sz w:val="28"/>
          <w:szCs w:val="28"/>
        </w:rPr>
        <w:t>городского округа Лыткарино</w:t>
      </w:r>
      <w:r w:rsidRPr="008E4EEC">
        <w:rPr>
          <w:b/>
          <w:bCs/>
          <w:sz w:val="28"/>
          <w:szCs w:val="28"/>
        </w:rPr>
        <w:t xml:space="preserve"> </w:t>
      </w:r>
    </w:p>
    <w:p w14:paraId="7E5040F8" w14:textId="77777777" w:rsidR="00D45A38" w:rsidRPr="008E4EEC" w:rsidRDefault="00D45A38" w:rsidP="008E4EEC">
      <w:pPr>
        <w:autoSpaceDE w:val="0"/>
        <w:autoSpaceDN w:val="0"/>
        <w:adjustRightInd w:val="0"/>
        <w:spacing w:before="120" w:after="120" w:line="269" w:lineRule="auto"/>
        <w:ind w:firstLine="540"/>
        <w:jc w:val="both"/>
        <w:rPr>
          <w:sz w:val="28"/>
          <w:szCs w:val="28"/>
        </w:rPr>
      </w:pPr>
      <w:r w:rsidRPr="008E4EEC">
        <w:rPr>
          <w:sz w:val="28"/>
          <w:szCs w:val="28"/>
        </w:rPr>
        <w:t>1. Годовой отчет об исполнении бюджета городского округа Лыткарино до его рассмотрения в Совете депутатов городского округа Лыткарино подлежит внешней проверке, которая включает внешнюю проверку бюджетной отчетности главных администраторов бюджетных средств.</w:t>
      </w:r>
    </w:p>
    <w:p w14:paraId="67D977B5"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Для проведения внешней проверки бюджетная отчетность главных администраторов бюджетных средств предоставляется в Контрольно-счетную палату городского округа Лыткарино в течение двух рабочих дней со дня ее принятия Финансовым управлением города Лыткарино, но не позднее 1 апреля.</w:t>
      </w:r>
    </w:p>
    <w:p w14:paraId="1CD24049" w14:textId="440D81F5"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Результаты внешней проверки бюджетной отчетности главных администраторов бюджетных средств оформляются по каждому главному администратору бюджетных средств.</w:t>
      </w:r>
    </w:p>
    <w:p w14:paraId="48F8E8B7"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По результатам внешней проверки годового отчета об исполнении бюджета городского округа Лыткарино осуществляется подготовка заключения на годовой отчет об исполнении бюджета городского округа Лыткарино.</w:t>
      </w:r>
    </w:p>
    <w:p w14:paraId="1004972A"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 xml:space="preserve">2. Внешняя проверка годового отчета об исполнении бюджета городского округа Лыткарино осуществляется Контрольно-счетной палатой городского округа Лыткарино в порядке, установленном настоящим Положением, с соблюдением требований Бюджетного </w:t>
      </w:r>
      <w:hyperlink r:id="rId22" w:history="1">
        <w:r w:rsidRPr="008E4EEC">
          <w:rPr>
            <w:rStyle w:val="af1"/>
            <w:color w:val="auto"/>
            <w:sz w:val="28"/>
            <w:szCs w:val="28"/>
            <w:u w:val="none"/>
          </w:rPr>
          <w:t>кодекса</w:t>
        </w:r>
      </w:hyperlink>
      <w:r w:rsidRPr="008E4EEC">
        <w:rPr>
          <w:sz w:val="28"/>
          <w:szCs w:val="28"/>
        </w:rPr>
        <w:t xml:space="preserve"> Российской Федерации.</w:t>
      </w:r>
    </w:p>
    <w:p w14:paraId="1B27E234"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3. Администрация городского округа Лыткарино представляет отчет об исполнении бюджета городского округа Лыткарино в Контрольно-счетную палату городского округа Лыткарино для проведения внешней проверки отчета об исполнении бюджета городского округа Лыткарино до 1 апреля года, следующего за отчетным.</w:t>
      </w:r>
    </w:p>
    <w:p w14:paraId="641DA45A"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4. Внешняя проверка годового отчета об исполнении бюджета городского округа Лыткарино проводится Контрольно-счетной палатой городского округа Лыткарино в срок, не превышающий один месяц с даты получения Контрольно-счетной палатой городского округа Лыткарино годового отчета об исполнении бюджета городского округа Лыткарино.</w:t>
      </w:r>
    </w:p>
    <w:p w14:paraId="60370B20" w14:textId="77777777" w:rsidR="00D45A38" w:rsidRPr="008E4EEC" w:rsidRDefault="00D45A38" w:rsidP="008E4EEC">
      <w:pPr>
        <w:autoSpaceDE w:val="0"/>
        <w:autoSpaceDN w:val="0"/>
        <w:adjustRightInd w:val="0"/>
        <w:spacing w:before="200" w:line="269" w:lineRule="auto"/>
        <w:ind w:firstLine="539"/>
        <w:jc w:val="both"/>
        <w:rPr>
          <w:sz w:val="28"/>
          <w:szCs w:val="28"/>
        </w:rPr>
      </w:pPr>
      <w:r w:rsidRPr="008E4EEC">
        <w:rPr>
          <w:sz w:val="28"/>
          <w:szCs w:val="28"/>
        </w:rPr>
        <w:t xml:space="preserve">5. Заключение на годовой отчет об исполнении бюджета городского округа Лыткарино представляется Контрольно-счетной палатой городского округа </w:t>
      </w:r>
      <w:r w:rsidRPr="008E4EEC">
        <w:rPr>
          <w:sz w:val="28"/>
          <w:szCs w:val="28"/>
        </w:rPr>
        <w:lastRenderedPageBreak/>
        <w:t>Лыткарино в Совет депутатов городского округа Лыткарино с одновременным направлением главе городского округа Лыткарино.</w:t>
      </w:r>
    </w:p>
    <w:p w14:paraId="3AB2C32F" w14:textId="77777777" w:rsidR="00D45A38" w:rsidRPr="008E4EEC" w:rsidRDefault="00D45A38" w:rsidP="008E4EEC">
      <w:pPr>
        <w:autoSpaceDE w:val="0"/>
        <w:autoSpaceDN w:val="0"/>
        <w:adjustRightInd w:val="0"/>
        <w:spacing w:before="120" w:line="269" w:lineRule="auto"/>
        <w:ind w:firstLine="539"/>
        <w:jc w:val="both"/>
        <w:outlineLvl w:val="1"/>
        <w:rPr>
          <w:b/>
          <w:bCs/>
          <w:sz w:val="28"/>
          <w:szCs w:val="28"/>
        </w:rPr>
      </w:pPr>
      <w:r w:rsidRPr="008E4EEC">
        <w:rPr>
          <w:b/>
          <w:bCs/>
          <w:sz w:val="28"/>
          <w:szCs w:val="28"/>
        </w:rPr>
        <w:t xml:space="preserve">Статья 19. Внесение годового отчета об исполнении </w:t>
      </w:r>
      <w:proofErr w:type="gramStart"/>
      <w:r w:rsidRPr="008E4EEC">
        <w:rPr>
          <w:b/>
          <w:bCs/>
          <w:sz w:val="28"/>
          <w:szCs w:val="28"/>
        </w:rPr>
        <w:t xml:space="preserve">бюджета  </w:t>
      </w:r>
      <w:r w:rsidRPr="008E4EEC">
        <w:rPr>
          <w:b/>
          <w:sz w:val="28"/>
          <w:szCs w:val="28"/>
        </w:rPr>
        <w:t>городского</w:t>
      </w:r>
      <w:proofErr w:type="gramEnd"/>
      <w:r w:rsidRPr="008E4EEC">
        <w:rPr>
          <w:b/>
          <w:sz w:val="28"/>
          <w:szCs w:val="28"/>
        </w:rPr>
        <w:t xml:space="preserve"> округа Лыткарино </w:t>
      </w:r>
      <w:r w:rsidRPr="008E4EEC">
        <w:rPr>
          <w:b/>
          <w:bCs/>
          <w:sz w:val="28"/>
          <w:szCs w:val="28"/>
        </w:rPr>
        <w:t>на рассмотрение в Совет депутатов городского округа Лыткарино</w:t>
      </w:r>
    </w:p>
    <w:p w14:paraId="76F6C5E0" w14:textId="77777777" w:rsidR="00D45A38" w:rsidRPr="008E4EEC" w:rsidRDefault="00D45A38" w:rsidP="008E4EEC">
      <w:pPr>
        <w:autoSpaceDE w:val="0"/>
        <w:autoSpaceDN w:val="0"/>
        <w:adjustRightInd w:val="0"/>
        <w:spacing w:before="120" w:line="269" w:lineRule="auto"/>
        <w:ind w:firstLine="539"/>
        <w:jc w:val="both"/>
        <w:outlineLvl w:val="1"/>
        <w:rPr>
          <w:sz w:val="28"/>
          <w:szCs w:val="28"/>
        </w:rPr>
      </w:pPr>
      <w:r w:rsidRPr="008E4EEC">
        <w:rPr>
          <w:sz w:val="28"/>
          <w:szCs w:val="28"/>
        </w:rPr>
        <w:t xml:space="preserve">1. Годовой отчет об исполнении бюджета городского округа Лыткарино вносится в </w:t>
      </w:r>
      <w:r w:rsidRPr="008E4EEC">
        <w:rPr>
          <w:bCs/>
          <w:sz w:val="28"/>
          <w:szCs w:val="28"/>
        </w:rPr>
        <w:t xml:space="preserve">Совет депутатов городского округа Лыткарино Администрацией </w:t>
      </w:r>
      <w:r w:rsidRPr="008E4EEC">
        <w:rPr>
          <w:sz w:val="28"/>
          <w:szCs w:val="28"/>
        </w:rPr>
        <w:t>городского округа Лыткарино не позднее 1 мая текущего года.</w:t>
      </w:r>
    </w:p>
    <w:p w14:paraId="7412207A"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 xml:space="preserve">2. Одновременно с годовым отчетом об исполнении бюджета городского округа Лыткарино в </w:t>
      </w:r>
      <w:r w:rsidRPr="008E4EEC">
        <w:rPr>
          <w:bCs/>
          <w:sz w:val="28"/>
          <w:szCs w:val="28"/>
        </w:rPr>
        <w:t xml:space="preserve">Совет депутатов городского округа Лыткарино </w:t>
      </w:r>
      <w:r w:rsidRPr="008E4EEC">
        <w:rPr>
          <w:sz w:val="28"/>
          <w:szCs w:val="28"/>
        </w:rPr>
        <w:t>вносятся:</w:t>
      </w:r>
    </w:p>
    <w:p w14:paraId="7674DD21"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 xml:space="preserve">1) проект решения об исполнении бюджета </w:t>
      </w:r>
      <w:r w:rsidRPr="008E4EEC">
        <w:rPr>
          <w:bCs/>
          <w:sz w:val="28"/>
          <w:szCs w:val="28"/>
        </w:rPr>
        <w:t xml:space="preserve">городского округа Лыткарино </w:t>
      </w:r>
      <w:r w:rsidRPr="008E4EEC">
        <w:rPr>
          <w:sz w:val="28"/>
          <w:szCs w:val="28"/>
        </w:rPr>
        <w:t>за отчетный финансовый год;</w:t>
      </w:r>
    </w:p>
    <w:p w14:paraId="7C544215"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2) годовая бюджетная отчетность городского округа Лыткарино в составе форм:</w:t>
      </w:r>
    </w:p>
    <w:p w14:paraId="47780CA6"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баланс исполнения бюджета;</w:t>
      </w:r>
    </w:p>
    <w:p w14:paraId="638A213B"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отчет о финансовых результатах деятельности;</w:t>
      </w:r>
    </w:p>
    <w:p w14:paraId="4529C7F9"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отчет о движении денежных средств;</w:t>
      </w:r>
    </w:p>
    <w:p w14:paraId="6EE978BD"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 xml:space="preserve">пояснительная записка к годовому отчету об исполнении бюджета; </w:t>
      </w:r>
    </w:p>
    <w:p w14:paraId="0DC9F056" w14:textId="77777777" w:rsidR="00D45A38" w:rsidRPr="008E4EEC" w:rsidRDefault="00D45A38" w:rsidP="008E4EEC">
      <w:pPr>
        <w:autoSpaceDE w:val="0"/>
        <w:autoSpaceDN w:val="0"/>
        <w:adjustRightInd w:val="0"/>
        <w:spacing w:before="120" w:line="269" w:lineRule="auto"/>
        <w:ind w:firstLine="539"/>
        <w:jc w:val="both"/>
        <w:rPr>
          <w:bCs/>
          <w:sz w:val="28"/>
          <w:szCs w:val="28"/>
        </w:rPr>
      </w:pPr>
      <w:r w:rsidRPr="008E4EEC">
        <w:rPr>
          <w:sz w:val="28"/>
          <w:szCs w:val="28"/>
        </w:rPr>
        <w:t xml:space="preserve">3) отчет об использовании бюджетных ассигнований резервного фонда Администрации </w:t>
      </w:r>
      <w:r w:rsidRPr="008E4EEC">
        <w:rPr>
          <w:bCs/>
          <w:sz w:val="28"/>
          <w:szCs w:val="28"/>
        </w:rPr>
        <w:t xml:space="preserve">городского округа Лыткарино; </w:t>
      </w:r>
    </w:p>
    <w:p w14:paraId="1715C885"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4) сведения об использовании бюджетных ассигнований дорожного фонда городского округа Лыткарино;</w:t>
      </w:r>
    </w:p>
    <w:p w14:paraId="39BA4F6A"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 xml:space="preserve">5) иные документы и материалы, предусмотренные бюджетным законодательством и нормативными правовыми актами </w:t>
      </w:r>
      <w:r w:rsidRPr="008E4EEC">
        <w:rPr>
          <w:bCs/>
          <w:sz w:val="28"/>
          <w:szCs w:val="28"/>
        </w:rPr>
        <w:t>городского округа Лыткарино</w:t>
      </w:r>
      <w:r w:rsidRPr="008E4EEC">
        <w:rPr>
          <w:sz w:val="28"/>
          <w:szCs w:val="28"/>
        </w:rPr>
        <w:t>.</w:t>
      </w:r>
    </w:p>
    <w:p w14:paraId="3B8558B8"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 xml:space="preserve">3. Отдельными приложениями к решению об исполнении бюджета </w:t>
      </w:r>
      <w:r w:rsidRPr="008E4EEC">
        <w:rPr>
          <w:bCs/>
          <w:sz w:val="28"/>
          <w:szCs w:val="28"/>
        </w:rPr>
        <w:t xml:space="preserve">городского округа Лыткарино </w:t>
      </w:r>
      <w:r w:rsidRPr="008E4EEC">
        <w:rPr>
          <w:sz w:val="28"/>
          <w:szCs w:val="28"/>
        </w:rPr>
        <w:t>утверждаются показатели:</w:t>
      </w:r>
    </w:p>
    <w:p w14:paraId="05A96210"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доходов бюджета по кодам классификации доходов бюджетов;</w:t>
      </w:r>
    </w:p>
    <w:p w14:paraId="4E23C3C6"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расходов бюджета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w:t>
      </w:r>
    </w:p>
    <w:p w14:paraId="4D1A531A"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расходов бюджета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p>
    <w:p w14:paraId="05F2F3ED"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расходов бюджета по разделам и подразделам классификации расходов бюджетов;</w:t>
      </w:r>
    </w:p>
    <w:p w14:paraId="548478A7"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lastRenderedPageBreak/>
        <w:t xml:space="preserve">расходов бюджета по ведомственной структуре расходов бюджета городского округа Лыткарино; </w:t>
      </w:r>
    </w:p>
    <w:p w14:paraId="7915894A"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расходов бюджета на осуществление бюджетных инвестиций в объекты капитального строительства муниципальной собственности городского округа Лыткарино, с распределением по объектам капитального строительства;</w:t>
      </w:r>
    </w:p>
    <w:p w14:paraId="4A40C7EE"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источников финансирования дефицита бюджета по кодам классификации источников финансирования дефицитов бюджетов;</w:t>
      </w:r>
    </w:p>
    <w:p w14:paraId="3242CC9B"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объем межбюджетных трансфертов, получаемых из других бюджетов бюджетной системы Российской Федерации;</w:t>
      </w:r>
    </w:p>
    <w:p w14:paraId="47B0134D"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выполнения программы муниципальных внутренних заимствований городского округа Лыткарино;</w:t>
      </w:r>
    </w:p>
    <w:p w14:paraId="48E14544"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выполнения программы муниципальных гарантий городского округа Лыткарино.</w:t>
      </w:r>
    </w:p>
    <w:p w14:paraId="052B28CF" w14:textId="77777777"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 xml:space="preserve">4. </w:t>
      </w:r>
      <w:proofErr w:type="gramStart"/>
      <w:r w:rsidRPr="008E4EEC">
        <w:rPr>
          <w:sz w:val="28"/>
          <w:szCs w:val="28"/>
        </w:rPr>
        <w:t>Решением  об</w:t>
      </w:r>
      <w:proofErr w:type="gramEnd"/>
      <w:r w:rsidRPr="008E4EEC">
        <w:rPr>
          <w:sz w:val="28"/>
          <w:szCs w:val="28"/>
        </w:rPr>
        <w:t xml:space="preserve"> исполнении бюджета городского округа Лыткарино утверждается отчет об исполнении бюджета городского округа Лыткарино за отчетный финансовый год с указанием общего объема доходов, общего объема расходов, дефицита (профицита) бюджета.</w:t>
      </w:r>
    </w:p>
    <w:p w14:paraId="63C93E47" w14:textId="15BA7FF0" w:rsidR="00D45A38" w:rsidRPr="008E4EEC" w:rsidRDefault="00D45A38" w:rsidP="008E4EEC">
      <w:pPr>
        <w:autoSpaceDE w:val="0"/>
        <w:autoSpaceDN w:val="0"/>
        <w:adjustRightInd w:val="0"/>
        <w:spacing w:before="120" w:line="269" w:lineRule="auto"/>
        <w:ind w:firstLine="539"/>
        <w:jc w:val="both"/>
        <w:rPr>
          <w:sz w:val="28"/>
          <w:szCs w:val="28"/>
        </w:rPr>
      </w:pPr>
      <w:r w:rsidRPr="008E4EEC">
        <w:rPr>
          <w:sz w:val="28"/>
          <w:szCs w:val="28"/>
        </w:rPr>
        <w:t xml:space="preserve">Решением об исполнении бюджета городского округа Лыткарино также утверждаются иные показатели, установленные Бюджетным </w:t>
      </w:r>
      <w:hyperlink r:id="rId23" w:history="1">
        <w:r w:rsidRPr="008E4EEC">
          <w:rPr>
            <w:rStyle w:val="af1"/>
            <w:color w:val="auto"/>
            <w:sz w:val="28"/>
            <w:szCs w:val="28"/>
            <w:u w:val="none"/>
          </w:rPr>
          <w:t>кодексом</w:t>
        </w:r>
      </w:hyperlink>
      <w:r w:rsidRPr="008E4EEC">
        <w:rPr>
          <w:sz w:val="28"/>
          <w:szCs w:val="28"/>
        </w:rPr>
        <w:t xml:space="preserve"> Российской Федерации, законодательством Московской области </w:t>
      </w:r>
      <w:r w:rsidR="00A619BC" w:rsidRPr="008E4EEC">
        <w:rPr>
          <w:sz w:val="28"/>
          <w:szCs w:val="28"/>
        </w:rPr>
        <w:br/>
      </w:r>
      <w:r w:rsidRPr="008E4EEC">
        <w:rPr>
          <w:sz w:val="28"/>
          <w:szCs w:val="28"/>
        </w:rPr>
        <w:t>и нормативными правовыми актами городского округа Лыткарино.</w:t>
      </w:r>
    </w:p>
    <w:p w14:paraId="0BF4F12A" w14:textId="77777777" w:rsidR="00870ECC" w:rsidRPr="008E4EEC" w:rsidRDefault="00870ECC" w:rsidP="008E4EEC">
      <w:pPr>
        <w:autoSpaceDE w:val="0"/>
        <w:autoSpaceDN w:val="0"/>
        <w:adjustRightInd w:val="0"/>
        <w:spacing w:before="120" w:line="269" w:lineRule="auto"/>
        <w:ind w:firstLine="539"/>
        <w:jc w:val="both"/>
        <w:rPr>
          <w:sz w:val="28"/>
          <w:szCs w:val="28"/>
        </w:rPr>
      </w:pPr>
    </w:p>
    <w:p w14:paraId="1135D952" w14:textId="7252005E" w:rsidR="00870ECC" w:rsidRPr="008E4EEC" w:rsidRDefault="00870ECC" w:rsidP="008E4EEC">
      <w:pPr>
        <w:autoSpaceDE w:val="0"/>
        <w:autoSpaceDN w:val="0"/>
        <w:adjustRightInd w:val="0"/>
        <w:spacing w:line="264" w:lineRule="auto"/>
        <w:ind w:firstLine="539"/>
        <w:jc w:val="center"/>
        <w:rPr>
          <w:b/>
          <w:bCs/>
          <w:sz w:val="28"/>
          <w:szCs w:val="28"/>
        </w:rPr>
      </w:pPr>
      <w:r w:rsidRPr="008E4EEC">
        <w:rPr>
          <w:b/>
          <w:bCs/>
          <w:sz w:val="28"/>
          <w:szCs w:val="28"/>
        </w:rPr>
        <w:t>Раздел V</w:t>
      </w:r>
      <w:r w:rsidRPr="008E4EEC">
        <w:rPr>
          <w:b/>
          <w:bCs/>
          <w:sz w:val="28"/>
          <w:szCs w:val="28"/>
          <w:lang w:val="en-US"/>
        </w:rPr>
        <w:t>I</w:t>
      </w:r>
      <w:r w:rsidRPr="008E4EEC">
        <w:rPr>
          <w:b/>
          <w:bCs/>
          <w:sz w:val="28"/>
          <w:szCs w:val="28"/>
        </w:rPr>
        <w:t>.КОНТРОЛЬ ЗА ИСПОЛНЕНИЕМ БЮДЖЕТА</w:t>
      </w:r>
    </w:p>
    <w:p w14:paraId="4E151988" w14:textId="59DED9AE" w:rsidR="00870ECC" w:rsidRPr="008E4EEC" w:rsidRDefault="00870ECC" w:rsidP="008E4EEC">
      <w:pPr>
        <w:autoSpaceDE w:val="0"/>
        <w:autoSpaceDN w:val="0"/>
        <w:adjustRightInd w:val="0"/>
        <w:spacing w:line="264" w:lineRule="auto"/>
        <w:ind w:firstLine="539"/>
        <w:jc w:val="center"/>
        <w:rPr>
          <w:b/>
          <w:bCs/>
          <w:sz w:val="28"/>
          <w:szCs w:val="28"/>
        </w:rPr>
      </w:pPr>
      <w:r w:rsidRPr="008E4EEC">
        <w:rPr>
          <w:b/>
          <w:bCs/>
          <w:sz w:val="28"/>
          <w:szCs w:val="28"/>
        </w:rPr>
        <w:t>ГОРОДСКОГО ОКРУГА ЛЫТКАРИНО</w:t>
      </w:r>
    </w:p>
    <w:p w14:paraId="3A6702A9" w14:textId="77777777" w:rsidR="00D45A38" w:rsidRPr="008E4EEC" w:rsidRDefault="00D45A38" w:rsidP="008E4EEC">
      <w:pPr>
        <w:autoSpaceDE w:val="0"/>
        <w:autoSpaceDN w:val="0"/>
        <w:adjustRightInd w:val="0"/>
        <w:spacing w:line="269" w:lineRule="auto"/>
        <w:jc w:val="right"/>
        <w:rPr>
          <w:sz w:val="28"/>
          <w:szCs w:val="28"/>
        </w:rPr>
      </w:pPr>
    </w:p>
    <w:p w14:paraId="42A06E96" w14:textId="343D8A3E" w:rsidR="00870ECC" w:rsidRPr="008E4EEC" w:rsidRDefault="00870ECC" w:rsidP="008E4EEC">
      <w:pPr>
        <w:autoSpaceDE w:val="0"/>
        <w:autoSpaceDN w:val="0"/>
        <w:adjustRightInd w:val="0"/>
        <w:spacing w:line="269" w:lineRule="auto"/>
        <w:ind w:firstLine="539"/>
        <w:jc w:val="both"/>
        <w:rPr>
          <w:b/>
          <w:bCs/>
          <w:sz w:val="28"/>
          <w:szCs w:val="28"/>
        </w:rPr>
      </w:pPr>
      <w:r w:rsidRPr="008E4EEC">
        <w:rPr>
          <w:b/>
          <w:bCs/>
          <w:sz w:val="28"/>
          <w:szCs w:val="28"/>
        </w:rPr>
        <w:t>Статья 20. Контроль за исполнением бюджета городского округа Лыткарино</w:t>
      </w:r>
    </w:p>
    <w:p w14:paraId="13F105C0" w14:textId="77777777" w:rsidR="00752FE6" w:rsidRPr="008E4EEC" w:rsidRDefault="00870ECC" w:rsidP="008E4EEC">
      <w:pPr>
        <w:autoSpaceDE w:val="0"/>
        <w:autoSpaceDN w:val="0"/>
        <w:adjustRightInd w:val="0"/>
        <w:spacing w:line="269" w:lineRule="auto"/>
        <w:jc w:val="both"/>
        <w:rPr>
          <w:sz w:val="28"/>
          <w:szCs w:val="28"/>
        </w:rPr>
      </w:pPr>
      <w:r w:rsidRPr="008E4EEC">
        <w:rPr>
          <w:sz w:val="28"/>
          <w:szCs w:val="28"/>
        </w:rPr>
        <w:tab/>
        <w:t>1. Контроль за исполнением бюджета городского округа Лыткарино осуществляется органами</w:t>
      </w:r>
      <w:r w:rsidR="00752FE6" w:rsidRPr="008E4EEC">
        <w:rPr>
          <w:sz w:val="28"/>
          <w:szCs w:val="28"/>
        </w:rPr>
        <w:t xml:space="preserve"> муниципального </w:t>
      </w:r>
      <w:proofErr w:type="spellStart"/>
      <w:r w:rsidR="00752FE6" w:rsidRPr="008E4EEC">
        <w:rPr>
          <w:sz w:val="28"/>
          <w:szCs w:val="28"/>
        </w:rPr>
        <w:t>финансовго</w:t>
      </w:r>
      <w:proofErr w:type="spellEnd"/>
      <w:r w:rsidR="00752FE6" w:rsidRPr="008E4EEC">
        <w:rPr>
          <w:sz w:val="28"/>
          <w:szCs w:val="28"/>
        </w:rPr>
        <w:t xml:space="preserve"> контроля в соответствии с положениями главы 26 Бюджетного кодекса Российской Федерации.</w:t>
      </w:r>
    </w:p>
    <w:p w14:paraId="41A8E83B" w14:textId="40C548BB" w:rsidR="00752FE6" w:rsidRPr="008E4EEC" w:rsidRDefault="00752FE6" w:rsidP="008E4EEC">
      <w:pPr>
        <w:autoSpaceDE w:val="0"/>
        <w:autoSpaceDN w:val="0"/>
        <w:adjustRightInd w:val="0"/>
        <w:spacing w:line="269" w:lineRule="auto"/>
        <w:ind w:firstLine="708"/>
        <w:jc w:val="both"/>
        <w:rPr>
          <w:sz w:val="28"/>
          <w:szCs w:val="28"/>
        </w:rPr>
      </w:pPr>
      <w:r w:rsidRPr="008E4EEC">
        <w:rPr>
          <w:sz w:val="28"/>
          <w:szCs w:val="28"/>
        </w:rPr>
        <w:t>2. Внешний муниципальный финансовый контроль является контрольной деятельностью Контрольно-счетной палаты городского округа Лыткарино.</w:t>
      </w:r>
    </w:p>
    <w:p w14:paraId="7C1804F7" w14:textId="6B1EA7D9" w:rsidR="00752FE6" w:rsidRPr="008E4EEC" w:rsidRDefault="00752FE6" w:rsidP="008E4EEC">
      <w:pPr>
        <w:autoSpaceDE w:val="0"/>
        <w:autoSpaceDN w:val="0"/>
        <w:adjustRightInd w:val="0"/>
        <w:spacing w:line="269" w:lineRule="auto"/>
        <w:ind w:firstLine="708"/>
        <w:jc w:val="both"/>
        <w:rPr>
          <w:sz w:val="28"/>
          <w:szCs w:val="28"/>
        </w:rPr>
      </w:pPr>
      <w:r w:rsidRPr="008E4EEC">
        <w:rPr>
          <w:sz w:val="28"/>
          <w:szCs w:val="28"/>
        </w:rPr>
        <w:t>Внутренний муниципальный финансовый контроль является контрольной деятельностью Администрации городского округа Лыткарино.</w:t>
      </w:r>
    </w:p>
    <w:p w14:paraId="1DE96C5B" w14:textId="33780A7D" w:rsidR="00752FE6" w:rsidRPr="008E4EEC" w:rsidRDefault="004411B6" w:rsidP="008E4EEC">
      <w:pPr>
        <w:autoSpaceDE w:val="0"/>
        <w:autoSpaceDN w:val="0"/>
        <w:adjustRightInd w:val="0"/>
        <w:spacing w:line="269" w:lineRule="auto"/>
        <w:ind w:firstLine="708"/>
        <w:jc w:val="both"/>
        <w:rPr>
          <w:sz w:val="28"/>
          <w:szCs w:val="28"/>
        </w:rPr>
      </w:pPr>
      <w:r w:rsidRPr="008E4EEC">
        <w:rPr>
          <w:sz w:val="28"/>
          <w:szCs w:val="28"/>
        </w:rPr>
        <w:t>3</w:t>
      </w:r>
      <w:r w:rsidR="00752FE6" w:rsidRPr="008E4EEC">
        <w:rPr>
          <w:sz w:val="28"/>
          <w:szCs w:val="28"/>
        </w:rPr>
        <w:t>. Совет депутатов городского округа Лыткарино осуществля</w:t>
      </w:r>
      <w:r w:rsidRPr="008E4EEC">
        <w:rPr>
          <w:sz w:val="28"/>
          <w:szCs w:val="28"/>
        </w:rPr>
        <w:t>е</w:t>
      </w:r>
      <w:r w:rsidR="00752FE6" w:rsidRPr="008E4EEC">
        <w:rPr>
          <w:sz w:val="28"/>
          <w:szCs w:val="28"/>
        </w:rPr>
        <w:t xml:space="preserve">т контроль в ходе рассмотрения отдельных вопросов исполнения </w:t>
      </w:r>
      <w:r w:rsidRPr="008E4EEC">
        <w:rPr>
          <w:sz w:val="28"/>
          <w:szCs w:val="28"/>
        </w:rPr>
        <w:t>бюджета городского округа Лыткарино</w:t>
      </w:r>
      <w:r w:rsidR="00752FE6" w:rsidRPr="008E4EEC">
        <w:rPr>
          <w:sz w:val="28"/>
          <w:szCs w:val="28"/>
        </w:rPr>
        <w:t xml:space="preserve"> на своих заседаниях, заседаниях комиссий, рабочих групп, в ходе проводимых слушаний и в связи с депутатскими запросами</w:t>
      </w:r>
      <w:r w:rsidRPr="008E4EEC">
        <w:rPr>
          <w:sz w:val="28"/>
          <w:szCs w:val="28"/>
        </w:rPr>
        <w:t>.</w:t>
      </w:r>
    </w:p>
    <w:p w14:paraId="2346EFD2" w14:textId="77777777" w:rsidR="004411B6" w:rsidRPr="008E4EEC" w:rsidRDefault="004411B6" w:rsidP="008E4EEC">
      <w:pPr>
        <w:autoSpaceDE w:val="0"/>
        <w:autoSpaceDN w:val="0"/>
        <w:adjustRightInd w:val="0"/>
        <w:spacing w:line="269" w:lineRule="auto"/>
        <w:rPr>
          <w:sz w:val="28"/>
          <w:szCs w:val="28"/>
        </w:rPr>
      </w:pPr>
    </w:p>
    <w:p w14:paraId="4737117E" w14:textId="345DE749" w:rsidR="0071640A" w:rsidRPr="00A619BC" w:rsidRDefault="00D45A38" w:rsidP="00171713">
      <w:pPr>
        <w:autoSpaceDE w:val="0"/>
        <w:autoSpaceDN w:val="0"/>
        <w:adjustRightInd w:val="0"/>
        <w:spacing w:line="269" w:lineRule="auto"/>
        <w:rPr>
          <w:bCs/>
          <w:sz w:val="28"/>
          <w:szCs w:val="28"/>
        </w:rPr>
      </w:pPr>
      <w:r w:rsidRPr="008E4EEC">
        <w:rPr>
          <w:sz w:val="28"/>
          <w:szCs w:val="28"/>
        </w:rPr>
        <w:t xml:space="preserve">Глава городского округа Лыткарино                     </w:t>
      </w:r>
      <w:r w:rsidR="00171713">
        <w:rPr>
          <w:sz w:val="28"/>
          <w:szCs w:val="28"/>
        </w:rPr>
        <w:t xml:space="preserve">         </w:t>
      </w:r>
      <w:r w:rsidRPr="008E4EEC">
        <w:rPr>
          <w:sz w:val="28"/>
          <w:szCs w:val="28"/>
        </w:rPr>
        <w:t xml:space="preserve"> </w:t>
      </w:r>
      <w:r w:rsidR="00CB7D27">
        <w:rPr>
          <w:sz w:val="28"/>
          <w:szCs w:val="28"/>
        </w:rPr>
        <w:t xml:space="preserve">      </w:t>
      </w:r>
      <w:r w:rsidRPr="008E4EEC">
        <w:rPr>
          <w:sz w:val="28"/>
          <w:szCs w:val="28"/>
        </w:rPr>
        <w:t xml:space="preserve">         К.А. Кравцов</w:t>
      </w:r>
    </w:p>
    <w:sectPr w:rsidR="0071640A" w:rsidRPr="00A619BC" w:rsidSect="008E4EEC">
      <w:pgSz w:w="11906" w:h="16838"/>
      <w:pgMar w:top="567"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9BDFE" w14:textId="77777777" w:rsidR="009336A9" w:rsidRDefault="009336A9" w:rsidP="007327B0">
      <w:r>
        <w:separator/>
      </w:r>
    </w:p>
  </w:endnote>
  <w:endnote w:type="continuationSeparator" w:id="0">
    <w:p w14:paraId="3B327861" w14:textId="77777777" w:rsidR="009336A9" w:rsidRDefault="009336A9" w:rsidP="0073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0F9A4" w14:textId="77777777" w:rsidR="009336A9" w:rsidRDefault="009336A9" w:rsidP="007327B0">
      <w:r>
        <w:separator/>
      </w:r>
    </w:p>
  </w:footnote>
  <w:footnote w:type="continuationSeparator" w:id="0">
    <w:p w14:paraId="57F89E72" w14:textId="77777777" w:rsidR="009336A9" w:rsidRDefault="009336A9" w:rsidP="00732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10CB728E"/>
    <w:multiLevelType w:val="hybridMultilevel"/>
    <w:tmpl w:val="EF927CBA"/>
    <w:lvl w:ilvl="0" w:tplc="3AC89322">
      <w:start w:val="1"/>
      <w:numFmt w:val="decimal"/>
      <w:lvlText w:val="%1."/>
      <w:lvlJc w:val="left"/>
      <w:pPr>
        <w:ind w:left="1211" w:hanging="360"/>
      </w:pPr>
      <w:rPr>
        <w:rFonts w:hint="default"/>
        <w:b/>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19A006B"/>
    <w:multiLevelType w:val="hybridMultilevel"/>
    <w:tmpl w:val="DD62B2A2"/>
    <w:lvl w:ilvl="0" w:tplc="88A0D2DC">
      <w:start w:val="1"/>
      <w:numFmt w:val="decimal"/>
      <w:lvlText w:val="%1."/>
      <w:lvlJc w:val="left"/>
      <w:pPr>
        <w:ind w:left="4897" w:hanging="360"/>
      </w:pPr>
      <w:rPr>
        <w:rFonts w:hint="default"/>
        <w:b/>
        <w:strike w:val="0"/>
        <w:sz w:val="28"/>
        <w:szCs w:val="28"/>
      </w:rPr>
    </w:lvl>
    <w:lvl w:ilvl="1" w:tplc="04190019">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abstractNum w:abstractNumId="3" w15:restartNumberingAfterBreak="0">
    <w:nsid w:val="11AC19E0"/>
    <w:multiLevelType w:val="hybridMultilevel"/>
    <w:tmpl w:val="D5A268E6"/>
    <w:lvl w:ilvl="0" w:tplc="6E9817B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67720"/>
    <w:multiLevelType w:val="hybridMultilevel"/>
    <w:tmpl w:val="F67A26D2"/>
    <w:lvl w:ilvl="0" w:tplc="95985932">
      <w:start w:val="1"/>
      <w:numFmt w:val="decimal"/>
      <w:lvlText w:val="%1."/>
      <w:lvlJc w:val="left"/>
      <w:pPr>
        <w:ind w:left="1211" w:hanging="360"/>
      </w:pPr>
      <w:rPr>
        <w:rFonts w:hint="default"/>
        <w:b/>
        <w:strike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E8477E5"/>
    <w:multiLevelType w:val="hybridMultilevel"/>
    <w:tmpl w:val="6F300C54"/>
    <w:lvl w:ilvl="0" w:tplc="F26EF6E6">
      <w:start w:val="1"/>
      <w:numFmt w:val="decimal"/>
      <w:lvlText w:val="%1."/>
      <w:lvlJc w:val="left"/>
      <w:pPr>
        <w:ind w:left="1285" w:hanging="57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73F649F"/>
    <w:multiLevelType w:val="hybridMultilevel"/>
    <w:tmpl w:val="001EC5A6"/>
    <w:lvl w:ilvl="0" w:tplc="DF4886BC">
      <w:start w:val="1"/>
      <w:numFmt w:val="decimal"/>
      <w:lvlText w:val="%1."/>
      <w:lvlJc w:val="left"/>
      <w:pPr>
        <w:ind w:left="1893" w:hanging="900"/>
      </w:pPr>
      <w:rPr>
        <w:rFonts w:hint="default"/>
        <w:caps w:val="0"/>
        <w:strike w:val="0"/>
        <w:dstrike w:val="0"/>
        <w:vanish w:val="0"/>
        <w:vertAlign w:val="baseline"/>
      </w:rPr>
    </w:lvl>
    <w:lvl w:ilvl="1" w:tplc="04190019" w:tentative="1">
      <w:start w:val="1"/>
      <w:numFmt w:val="lowerLetter"/>
      <w:lvlText w:val="%2."/>
      <w:lvlJc w:val="left"/>
      <w:pPr>
        <w:ind w:left="1893" w:hanging="360"/>
      </w:pPr>
    </w:lvl>
    <w:lvl w:ilvl="2" w:tplc="0419001B" w:tentative="1">
      <w:start w:val="1"/>
      <w:numFmt w:val="lowerRoman"/>
      <w:lvlText w:val="%3."/>
      <w:lvlJc w:val="right"/>
      <w:pPr>
        <w:ind w:left="2613" w:hanging="180"/>
      </w:pPr>
    </w:lvl>
    <w:lvl w:ilvl="3" w:tplc="0419000F" w:tentative="1">
      <w:start w:val="1"/>
      <w:numFmt w:val="decimal"/>
      <w:lvlText w:val="%4."/>
      <w:lvlJc w:val="left"/>
      <w:pPr>
        <w:ind w:left="3333" w:hanging="360"/>
      </w:pPr>
    </w:lvl>
    <w:lvl w:ilvl="4" w:tplc="04190019" w:tentative="1">
      <w:start w:val="1"/>
      <w:numFmt w:val="lowerLetter"/>
      <w:lvlText w:val="%5."/>
      <w:lvlJc w:val="left"/>
      <w:pPr>
        <w:ind w:left="4053" w:hanging="360"/>
      </w:pPr>
    </w:lvl>
    <w:lvl w:ilvl="5" w:tplc="0419001B" w:tentative="1">
      <w:start w:val="1"/>
      <w:numFmt w:val="lowerRoman"/>
      <w:lvlText w:val="%6."/>
      <w:lvlJc w:val="right"/>
      <w:pPr>
        <w:ind w:left="4773" w:hanging="180"/>
      </w:pPr>
    </w:lvl>
    <w:lvl w:ilvl="6" w:tplc="0419000F" w:tentative="1">
      <w:start w:val="1"/>
      <w:numFmt w:val="decimal"/>
      <w:lvlText w:val="%7."/>
      <w:lvlJc w:val="left"/>
      <w:pPr>
        <w:ind w:left="5493" w:hanging="360"/>
      </w:pPr>
    </w:lvl>
    <w:lvl w:ilvl="7" w:tplc="04190019" w:tentative="1">
      <w:start w:val="1"/>
      <w:numFmt w:val="lowerLetter"/>
      <w:lvlText w:val="%8."/>
      <w:lvlJc w:val="left"/>
      <w:pPr>
        <w:ind w:left="6213" w:hanging="360"/>
      </w:pPr>
    </w:lvl>
    <w:lvl w:ilvl="8" w:tplc="0419001B" w:tentative="1">
      <w:start w:val="1"/>
      <w:numFmt w:val="lowerRoman"/>
      <w:lvlText w:val="%9."/>
      <w:lvlJc w:val="right"/>
      <w:pPr>
        <w:ind w:left="6933" w:hanging="180"/>
      </w:pPr>
    </w:lvl>
  </w:abstractNum>
  <w:abstractNum w:abstractNumId="7" w15:restartNumberingAfterBreak="0">
    <w:nsid w:val="280D29D0"/>
    <w:multiLevelType w:val="hybridMultilevel"/>
    <w:tmpl w:val="A63E19C2"/>
    <w:lvl w:ilvl="0" w:tplc="A5288EB2">
      <w:start w:val="1"/>
      <w:numFmt w:val="decimal"/>
      <w:lvlText w:val="%1."/>
      <w:lvlJc w:val="left"/>
      <w:pPr>
        <w:ind w:left="1429" w:hanging="360"/>
      </w:pPr>
      <w:rPr>
        <w:rFonts w:hint="default"/>
        <w:b/>
        <w:sz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B0D4580"/>
    <w:multiLevelType w:val="hybridMultilevel"/>
    <w:tmpl w:val="DC6E24F4"/>
    <w:lvl w:ilvl="0" w:tplc="635AF53E">
      <w:start w:val="1"/>
      <w:numFmt w:val="decimal"/>
      <w:lvlText w:val="%1."/>
      <w:lvlJc w:val="left"/>
      <w:pPr>
        <w:ind w:left="1637"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9" w15:restartNumberingAfterBreak="0">
    <w:nsid w:val="38FA0F8A"/>
    <w:multiLevelType w:val="hybridMultilevel"/>
    <w:tmpl w:val="C854F426"/>
    <w:lvl w:ilvl="0" w:tplc="5A2A4E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B4E5A0D"/>
    <w:multiLevelType w:val="hybridMultilevel"/>
    <w:tmpl w:val="E9841136"/>
    <w:lvl w:ilvl="0" w:tplc="6E9817B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F089D"/>
    <w:multiLevelType w:val="hybridMultilevel"/>
    <w:tmpl w:val="079092FA"/>
    <w:lvl w:ilvl="0" w:tplc="9B7EAF12">
      <w:start w:val="1"/>
      <w:numFmt w:val="decimal"/>
      <w:lvlText w:val="%1."/>
      <w:lvlJc w:val="left"/>
      <w:pPr>
        <w:ind w:left="1211" w:hanging="360"/>
      </w:pPr>
      <w:rPr>
        <w:rFonts w:hint="default"/>
        <w:b/>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41407336"/>
    <w:multiLevelType w:val="hybridMultilevel"/>
    <w:tmpl w:val="C9D80358"/>
    <w:lvl w:ilvl="0" w:tplc="7B26C3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1D01B6A"/>
    <w:multiLevelType w:val="hybridMultilevel"/>
    <w:tmpl w:val="545E28BA"/>
    <w:lvl w:ilvl="0" w:tplc="DD9C6822">
      <w:start w:val="1"/>
      <w:numFmt w:val="decimal"/>
      <w:lvlText w:val="%1."/>
      <w:lvlJc w:val="left"/>
      <w:pPr>
        <w:ind w:left="4897" w:hanging="360"/>
      </w:pPr>
      <w:rPr>
        <w:rFonts w:hint="default"/>
        <w:b w:val="0"/>
        <w:strike w:val="0"/>
        <w:sz w:val="28"/>
        <w:szCs w:val="28"/>
      </w:rPr>
    </w:lvl>
    <w:lvl w:ilvl="1" w:tplc="04190019">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abstractNum w:abstractNumId="14" w15:restartNumberingAfterBreak="0">
    <w:nsid w:val="43901D64"/>
    <w:multiLevelType w:val="hybridMultilevel"/>
    <w:tmpl w:val="738AF642"/>
    <w:lvl w:ilvl="0" w:tplc="12DE1964">
      <w:start w:val="2"/>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30525D"/>
    <w:multiLevelType w:val="hybridMultilevel"/>
    <w:tmpl w:val="1B3E64B2"/>
    <w:lvl w:ilvl="0" w:tplc="DF4015C6">
      <w:start w:val="1"/>
      <w:numFmt w:val="decimal"/>
      <w:lvlText w:val="%1."/>
      <w:lvlJc w:val="left"/>
      <w:pPr>
        <w:ind w:left="1004" w:hanging="360"/>
      </w:pPr>
      <w:rPr>
        <w:rFonts w:hint="default"/>
        <w:b/>
        <w:strike w:val="0"/>
        <w:sz w:val="28"/>
        <w:szCs w:val="28"/>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4EF95CDE"/>
    <w:multiLevelType w:val="hybridMultilevel"/>
    <w:tmpl w:val="CDFE2A76"/>
    <w:lvl w:ilvl="0" w:tplc="3AC89322">
      <w:start w:val="1"/>
      <w:numFmt w:val="decimal"/>
      <w:lvlText w:val="%1."/>
      <w:lvlJc w:val="left"/>
      <w:pPr>
        <w:ind w:left="1211" w:hanging="360"/>
      </w:pPr>
      <w:rPr>
        <w:rFonts w:hint="default"/>
        <w:b/>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EFD0CFF"/>
    <w:multiLevelType w:val="hybridMultilevel"/>
    <w:tmpl w:val="8EE0C256"/>
    <w:lvl w:ilvl="0" w:tplc="A5288EB2">
      <w:start w:val="1"/>
      <w:numFmt w:val="decimal"/>
      <w:lvlText w:val="%1."/>
      <w:lvlJc w:val="left"/>
      <w:pPr>
        <w:ind w:left="1495" w:hanging="360"/>
      </w:pPr>
      <w:rPr>
        <w:rFonts w:hint="default"/>
        <w:b/>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3164A55"/>
    <w:multiLevelType w:val="multilevel"/>
    <w:tmpl w:val="30C45A04"/>
    <w:lvl w:ilvl="0">
      <w:start w:val="6"/>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sz w:val="2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C457D1"/>
    <w:multiLevelType w:val="hybridMultilevel"/>
    <w:tmpl w:val="874C18A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5BFF14FB"/>
    <w:multiLevelType w:val="hybridMultilevel"/>
    <w:tmpl w:val="2208CEC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15:restartNumberingAfterBreak="0">
    <w:nsid w:val="5D153F24"/>
    <w:multiLevelType w:val="hybridMultilevel"/>
    <w:tmpl w:val="AFB41050"/>
    <w:lvl w:ilvl="0" w:tplc="F71EFC82">
      <w:start w:val="1"/>
      <w:numFmt w:val="decimal"/>
      <w:lvlText w:val="%1."/>
      <w:lvlJc w:val="left"/>
      <w:pPr>
        <w:ind w:left="928" w:hanging="360"/>
      </w:pPr>
      <w:rPr>
        <w:rFonts w:hint="default"/>
        <w:b/>
        <w:strike w:val="0"/>
        <w:sz w:val="28"/>
        <w:szCs w:val="28"/>
      </w:rPr>
    </w:lvl>
    <w:lvl w:ilvl="1" w:tplc="04190019">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abstractNum w:abstractNumId="22" w15:restartNumberingAfterBreak="0">
    <w:nsid w:val="60003912"/>
    <w:multiLevelType w:val="hybridMultilevel"/>
    <w:tmpl w:val="2B6AFE68"/>
    <w:lvl w:ilvl="0" w:tplc="8578DB42">
      <w:start w:val="1"/>
      <w:numFmt w:val="decimal"/>
      <w:lvlText w:val="%1."/>
      <w:lvlJc w:val="left"/>
      <w:pPr>
        <w:ind w:left="1211" w:hanging="360"/>
      </w:pPr>
      <w:rPr>
        <w:rFonts w:hint="default"/>
        <w:b/>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65F401E1"/>
    <w:multiLevelType w:val="hybridMultilevel"/>
    <w:tmpl w:val="4E8CC712"/>
    <w:lvl w:ilvl="0" w:tplc="EE4C76C2">
      <w:start w:val="1"/>
      <w:numFmt w:val="decimal"/>
      <w:lvlText w:val="%1."/>
      <w:lvlJc w:val="left"/>
      <w:pPr>
        <w:ind w:left="786"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6B6F4CC1"/>
    <w:multiLevelType w:val="hybridMultilevel"/>
    <w:tmpl w:val="AD46C3C4"/>
    <w:lvl w:ilvl="0" w:tplc="6E9817B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DB6D13"/>
    <w:multiLevelType w:val="hybridMultilevel"/>
    <w:tmpl w:val="FD3A663A"/>
    <w:lvl w:ilvl="0" w:tplc="A9C4608A">
      <w:start w:val="1"/>
      <w:numFmt w:val="decimal"/>
      <w:lvlText w:val="%1."/>
      <w:lvlJc w:val="left"/>
      <w:pPr>
        <w:ind w:left="1211" w:hanging="360"/>
      </w:pPr>
      <w:rPr>
        <w:rFonts w:hint="default"/>
        <w:b/>
        <w:strike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71BC084D"/>
    <w:multiLevelType w:val="hybridMultilevel"/>
    <w:tmpl w:val="068ED172"/>
    <w:lvl w:ilvl="0" w:tplc="3AC89322">
      <w:start w:val="1"/>
      <w:numFmt w:val="decimal"/>
      <w:lvlText w:val="%1."/>
      <w:lvlJc w:val="left"/>
      <w:pPr>
        <w:ind w:left="1211" w:hanging="360"/>
      </w:pPr>
      <w:rPr>
        <w:rFonts w:hint="default"/>
        <w:b/>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71F75605"/>
    <w:multiLevelType w:val="hybridMultilevel"/>
    <w:tmpl w:val="75A82304"/>
    <w:lvl w:ilvl="0" w:tplc="955C7596">
      <w:start w:val="1"/>
      <w:numFmt w:val="decimal"/>
      <w:lvlText w:val="%1."/>
      <w:lvlJc w:val="left"/>
      <w:pPr>
        <w:ind w:left="999" w:hanging="360"/>
      </w:pPr>
      <w:rPr>
        <w:rFonts w:hint="default"/>
        <w:color w:val="auto"/>
      </w:r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abstractNum w:abstractNumId="28" w15:restartNumberingAfterBreak="0">
    <w:nsid w:val="7CAF0763"/>
    <w:multiLevelType w:val="hybridMultilevel"/>
    <w:tmpl w:val="10BE8920"/>
    <w:lvl w:ilvl="0" w:tplc="F8F69484">
      <w:start w:val="2"/>
      <w:numFmt w:val="decimal"/>
      <w:lvlText w:val="%1."/>
      <w:lvlJc w:val="left"/>
      <w:pPr>
        <w:ind w:left="44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6D0C6E"/>
    <w:multiLevelType w:val="hybridMultilevel"/>
    <w:tmpl w:val="0FD81AE6"/>
    <w:lvl w:ilvl="0" w:tplc="31DC35BE">
      <w:start w:val="1"/>
      <w:numFmt w:val="decimal"/>
      <w:lvlText w:val="%1."/>
      <w:lvlJc w:val="left"/>
      <w:pPr>
        <w:ind w:left="1440" w:hanging="900"/>
      </w:pPr>
      <w:rPr>
        <w:caps w:val="0"/>
        <w:strike w:val="0"/>
        <w:dstrike w:val="0"/>
        <w:vanish w:val="0"/>
        <w:webHidden w:val="0"/>
        <w:u w:val="none"/>
        <w:effect w:val="none"/>
        <w:vertAlign w:val="baseli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DE75410"/>
    <w:multiLevelType w:val="hybridMultilevel"/>
    <w:tmpl w:val="F6EEB8FE"/>
    <w:lvl w:ilvl="0" w:tplc="2F8C92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39389829">
    <w:abstractNumId w:val="13"/>
  </w:num>
  <w:num w:numId="2" w16cid:durableId="1556240455">
    <w:abstractNumId w:val="6"/>
  </w:num>
  <w:num w:numId="3" w16cid:durableId="1040670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0453074">
    <w:abstractNumId w:val="8"/>
  </w:num>
  <w:num w:numId="5" w16cid:durableId="1313952121">
    <w:abstractNumId w:val="11"/>
  </w:num>
  <w:num w:numId="6" w16cid:durableId="981545653">
    <w:abstractNumId w:val="19"/>
  </w:num>
  <w:num w:numId="7" w16cid:durableId="395054746">
    <w:abstractNumId w:val="22"/>
  </w:num>
  <w:num w:numId="8" w16cid:durableId="538278568">
    <w:abstractNumId w:val="26"/>
  </w:num>
  <w:num w:numId="9" w16cid:durableId="341591254">
    <w:abstractNumId w:val="1"/>
  </w:num>
  <w:num w:numId="10" w16cid:durableId="1124689311">
    <w:abstractNumId w:val="16"/>
  </w:num>
  <w:num w:numId="11" w16cid:durableId="1461727546">
    <w:abstractNumId w:val="4"/>
  </w:num>
  <w:num w:numId="12" w16cid:durableId="565652993">
    <w:abstractNumId w:val="25"/>
  </w:num>
  <w:num w:numId="13" w16cid:durableId="1170759122">
    <w:abstractNumId w:val="21"/>
  </w:num>
  <w:num w:numId="14" w16cid:durableId="1869103088">
    <w:abstractNumId w:val="17"/>
  </w:num>
  <w:num w:numId="15" w16cid:durableId="1507134290">
    <w:abstractNumId w:val="3"/>
  </w:num>
  <w:num w:numId="16" w16cid:durableId="1959674286">
    <w:abstractNumId w:val="10"/>
  </w:num>
  <w:num w:numId="17" w16cid:durableId="290794579">
    <w:abstractNumId w:val="24"/>
  </w:num>
  <w:num w:numId="18" w16cid:durableId="1993563672">
    <w:abstractNumId w:val="14"/>
  </w:num>
  <w:num w:numId="19" w16cid:durableId="1325400266">
    <w:abstractNumId w:val="18"/>
  </w:num>
  <w:num w:numId="20" w16cid:durableId="1825587744">
    <w:abstractNumId w:val="9"/>
  </w:num>
  <w:num w:numId="21" w16cid:durableId="1998338947">
    <w:abstractNumId w:val="28"/>
  </w:num>
  <w:num w:numId="22" w16cid:durableId="1065491174">
    <w:abstractNumId w:val="20"/>
  </w:num>
  <w:num w:numId="23" w16cid:durableId="1688408668">
    <w:abstractNumId w:val="15"/>
  </w:num>
  <w:num w:numId="24" w16cid:durableId="10064462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275932">
    <w:abstractNumId w:val="7"/>
  </w:num>
  <w:num w:numId="26" w16cid:durableId="654065234">
    <w:abstractNumId w:val="2"/>
  </w:num>
  <w:num w:numId="27" w16cid:durableId="126704846">
    <w:abstractNumId w:val="5"/>
  </w:num>
  <w:num w:numId="28" w16cid:durableId="773552865">
    <w:abstractNumId w:val="0"/>
  </w:num>
  <w:num w:numId="29" w16cid:durableId="1751586773">
    <w:abstractNumId w:val="27"/>
  </w:num>
  <w:num w:numId="30" w16cid:durableId="1644194078">
    <w:abstractNumId w:val="12"/>
  </w:num>
  <w:num w:numId="31" w16cid:durableId="87578331">
    <w:abstractNumId w:val="23"/>
  </w:num>
  <w:num w:numId="32" w16cid:durableId="1931155970">
    <w:abstractNumId w:val="30"/>
  </w:num>
  <w:num w:numId="33" w16cid:durableId="5185492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46593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56"/>
    <w:rsid w:val="0000037D"/>
    <w:rsid w:val="000005AB"/>
    <w:rsid w:val="00000A28"/>
    <w:rsid w:val="0000240E"/>
    <w:rsid w:val="00003B1E"/>
    <w:rsid w:val="00004780"/>
    <w:rsid w:val="00004D47"/>
    <w:rsid w:val="00005F8D"/>
    <w:rsid w:val="00005FBE"/>
    <w:rsid w:val="00006204"/>
    <w:rsid w:val="00006DD5"/>
    <w:rsid w:val="00007B72"/>
    <w:rsid w:val="00011299"/>
    <w:rsid w:val="0001141B"/>
    <w:rsid w:val="00011E09"/>
    <w:rsid w:val="00012EEF"/>
    <w:rsid w:val="00016639"/>
    <w:rsid w:val="000171BC"/>
    <w:rsid w:val="000173D2"/>
    <w:rsid w:val="00017C03"/>
    <w:rsid w:val="00021D5C"/>
    <w:rsid w:val="000228F6"/>
    <w:rsid w:val="000230CF"/>
    <w:rsid w:val="00027234"/>
    <w:rsid w:val="00034ABE"/>
    <w:rsid w:val="000371FF"/>
    <w:rsid w:val="0004219D"/>
    <w:rsid w:val="0004252A"/>
    <w:rsid w:val="000437FA"/>
    <w:rsid w:val="0004435F"/>
    <w:rsid w:val="000448EC"/>
    <w:rsid w:val="00044BE6"/>
    <w:rsid w:val="00046857"/>
    <w:rsid w:val="0004733B"/>
    <w:rsid w:val="0005078A"/>
    <w:rsid w:val="00050EFE"/>
    <w:rsid w:val="00050F3F"/>
    <w:rsid w:val="00051722"/>
    <w:rsid w:val="00052290"/>
    <w:rsid w:val="00052C37"/>
    <w:rsid w:val="000545D2"/>
    <w:rsid w:val="00054CAF"/>
    <w:rsid w:val="000556F3"/>
    <w:rsid w:val="0005702B"/>
    <w:rsid w:val="00057362"/>
    <w:rsid w:val="00057A3E"/>
    <w:rsid w:val="00065862"/>
    <w:rsid w:val="0007095C"/>
    <w:rsid w:val="00072C2D"/>
    <w:rsid w:val="00073E47"/>
    <w:rsid w:val="000751A1"/>
    <w:rsid w:val="000836F8"/>
    <w:rsid w:val="00083834"/>
    <w:rsid w:val="00083E9E"/>
    <w:rsid w:val="00084E18"/>
    <w:rsid w:val="0008540A"/>
    <w:rsid w:val="000875EB"/>
    <w:rsid w:val="000915AD"/>
    <w:rsid w:val="00092356"/>
    <w:rsid w:val="00092C55"/>
    <w:rsid w:val="0009320F"/>
    <w:rsid w:val="00093394"/>
    <w:rsid w:val="00094D87"/>
    <w:rsid w:val="00096936"/>
    <w:rsid w:val="000A05B2"/>
    <w:rsid w:val="000A1050"/>
    <w:rsid w:val="000A17AB"/>
    <w:rsid w:val="000A44EB"/>
    <w:rsid w:val="000A4FF5"/>
    <w:rsid w:val="000A562F"/>
    <w:rsid w:val="000A5A86"/>
    <w:rsid w:val="000B0081"/>
    <w:rsid w:val="000B1B92"/>
    <w:rsid w:val="000B27E3"/>
    <w:rsid w:val="000B2CAB"/>
    <w:rsid w:val="000B2CE5"/>
    <w:rsid w:val="000B3793"/>
    <w:rsid w:val="000B3AE1"/>
    <w:rsid w:val="000B6170"/>
    <w:rsid w:val="000B6FD0"/>
    <w:rsid w:val="000B7258"/>
    <w:rsid w:val="000B7895"/>
    <w:rsid w:val="000C01DB"/>
    <w:rsid w:val="000C0BC4"/>
    <w:rsid w:val="000C2EDE"/>
    <w:rsid w:val="000C3E9F"/>
    <w:rsid w:val="000C66EB"/>
    <w:rsid w:val="000D04D2"/>
    <w:rsid w:val="000D05BD"/>
    <w:rsid w:val="000D0A0E"/>
    <w:rsid w:val="000D159A"/>
    <w:rsid w:val="000D2DC2"/>
    <w:rsid w:val="000D31A0"/>
    <w:rsid w:val="000D32EA"/>
    <w:rsid w:val="000D55DD"/>
    <w:rsid w:val="000D7507"/>
    <w:rsid w:val="000D7DC2"/>
    <w:rsid w:val="000E142D"/>
    <w:rsid w:val="000E1F29"/>
    <w:rsid w:val="000E2BE1"/>
    <w:rsid w:val="000E3006"/>
    <w:rsid w:val="000E3BB5"/>
    <w:rsid w:val="000E4DF7"/>
    <w:rsid w:val="000E5187"/>
    <w:rsid w:val="000E5776"/>
    <w:rsid w:val="000E5B99"/>
    <w:rsid w:val="000E6A69"/>
    <w:rsid w:val="000F044D"/>
    <w:rsid w:val="000F3529"/>
    <w:rsid w:val="000F5254"/>
    <w:rsid w:val="000F6647"/>
    <w:rsid w:val="000F6FCD"/>
    <w:rsid w:val="000F75D3"/>
    <w:rsid w:val="00100858"/>
    <w:rsid w:val="001034DF"/>
    <w:rsid w:val="001051B2"/>
    <w:rsid w:val="00107E8A"/>
    <w:rsid w:val="00110BE9"/>
    <w:rsid w:val="00111A60"/>
    <w:rsid w:val="001120BE"/>
    <w:rsid w:val="001140EC"/>
    <w:rsid w:val="0011576F"/>
    <w:rsid w:val="001170B1"/>
    <w:rsid w:val="00122158"/>
    <w:rsid w:val="001224D2"/>
    <w:rsid w:val="001233BA"/>
    <w:rsid w:val="00125B5D"/>
    <w:rsid w:val="001278E9"/>
    <w:rsid w:val="001328B7"/>
    <w:rsid w:val="00134529"/>
    <w:rsid w:val="00134988"/>
    <w:rsid w:val="00135327"/>
    <w:rsid w:val="001356A3"/>
    <w:rsid w:val="00137B67"/>
    <w:rsid w:val="00137FCA"/>
    <w:rsid w:val="0014167D"/>
    <w:rsid w:val="00143E9B"/>
    <w:rsid w:val="0014469B"/>
    <w:rsid w:val="00144ED2"/>
    <w:rsid w:val="00145476"/>
    <w:rsid w:val="00145939"/>
    <w:rsid w:val="00151F00"/>
    <w:rsid w:val="00152886"/>
    <w:rsid w:val="00153E2F"/>
    <w:rsid w:val="00155266"/>
    <w:rsid w:val="001557B6"/>
    <w:rsid w:val="00156286"/>
    <w:rsid w:val="0016270E"/>
    <w:rsid w:val="00162A5F"/>
    <w:rsid w:val="00162B52"/>
    <w:rsid w:val="0016384B"/>
    <w:rsid w:val="001645D4"/>
    <w:rsid w:val="00164BAF"/>
    <w:rsid w:val="0016643E"/>
    <w:rsid w:val="00167E2F"/>
    <w:rsid w:val="00167E3D"/>
    <w:rsid w:val="0017019A"/>
    <w:rsid w:val="00171713"/>
    <w:rsid w:val="00171766"/>
    <w:rsid w:val="00172CE5"/>
    <w:rsid w:val="00174AAD"/>
    <w:rsid w:val="00175A89"/>
    <w:rsid w:val="001771B4"/>
    <w:rsid w:val="0018108F"/>
    <w:rsid w:val="00182935"/>
    <w:rsid w:val="00183EE0"/>
    <w:rsid w:val="001841C8"/>
    <w:rsid w:val="00185060"/>
    <w:rsid w:val="00185349"/>
    <w:rsid w:val="00186F29"/>
    <w:rsid w:val="001871AC"/>
    <w:rsid w:val="001923F8"/>
    <w:rsid w:val="00195333"/>
    <w:rsid w:val="0019553D"/>
    <w:rsid w:val="0019570A"/>
    <w:rsid w:val="001A143A"/>
    <w:rsid w:val="001A249C"/>
    <w:rsid w:val="001A31B4"/>
    <w:rsid w:val="001A4B34"/>
    <w:rsid w:val="001A4CEB"/>
    <w:rsid w:val="001B13EE"/>
    <w:rsid w:val="001B15DC"/>
    <w:rsid w:val="001B1754"/>
    <w:rsid w:val="001B1C5C"/>
    <w:rsid w:val="001B2517"/>
    <w:rsid w:val="001B2F07"/>
    <w:rsid w:val="001B32D7"/>
    <w:rsid w:val="001B48D9"/>
    <w:rsid w:val="001B52C0"/>
    <w:rsid w:val="001B5931"/>
    <w:rsid w:val="001B625C"/>
    <w:rsid w:val="001B7DC8"/>
    <w:rsid w:val="001B7E92"/>
    <w:rsid w:val="001C1A32"/>
    <w:rsid w:val="001C428C"/>
    <w:rsid w:val="001C4F8C"/>
    <w:rsid w:val="001D0B9D"/>
    <w:rsid w:val="001D1191"/>
    <w:rsid w:val="001D15E2"/>
    <w:rsid w:val="001D2B55"/>
    <w:rsid w:val="001D46CB"/>
    <w:rsid w:val="001D4889"/>
    <w:rsid w:val="001D4B0F"/>
    <w:rsid w:val="001D5F1C"/>
    <w:rsid w:val="001D6180"/>
    <w:rsid w:val="001D68DB"/>
    <w:rsid w:val="001D7FEB"/>
    <w:rsid w:val="001E15DB"/>
    <w:rsid w:val="001E3087"/>
    <w:rsid w:val="001E4CFF"/>
    <w:rsid w:val="001E7809"/>
    <w:rsid w:val="001F0F45"/>
    <w:rsid w:val="001F2C30"/>
    <w:rsid w:val="001F325F"/>
    <w:rsid w:val="001F38CE"/>
    <w:rsid w:val="001F3BDB"/>
    <w:rsid w:val="001F6B87"/>
    <w:rsid w:val="001F6F88"/>
    <w:rsid w:val="001F7BB4"/>
    <w:rsid w:val="00201B97"/>
    <w:rsid w:val="00202075"/>
    <w:rsid w:val="00202E9E"/>
    <w:rsid w:val="00202F74"/>
    <w:rsid w:val="00203306"/>
    <w:rsid w:val="00203383"/>
    <w:rsid w:val="00210F7B"/>
    <w:rsid w:val="0021296D"/>
    <w:rsid w:val="00213762"/>
    <w:rsid w:val="002143E9"/>
    <w:rsid w:val="0021488D"/>
    <w:rsid w:val="00217673"/>
    <w:rsid w:val="00217E87"/>
    <w:rsid w:val="00221914"/>
    <w:rsid w:val="00221C0E"/>
    <w:rsid w:val="0022207C"/>
    <w:rsid w:val="0022220F"/>
    <w:rsid w:val="0022313F"/>
    <w:rsid w:val="002235E0"/>
    <w:rsid w:val="002247BD"/>
    <w:rsid w:val="0022575B"/>
    <w:rsid w:val="00226441"/>
    <w:rsid w:val="00227B36"/>
    <w:rsid w:val="002314BD"/>
    <w:rsid w:val="00232DB4"/>
    <w:rsid w:val="00240C0B"/>
    <w:rsid w:val="00243128"/>
    <w:rsid w:val="00243C2C"/>
    <w:rsid w:val="00243DF7"/>
    <w:rsid w:val="00247F3A"/>
    <w:rsid w:val="002520E7"/>
    <w:rsid w:val="0025254C"/>
    <w:rsid w:val="00252FDF"/>
    <w:rsid w:val="002531A2"/>
    <w:rsid w:val="00255B49"/>
    <w:rsid w:val="00255C36"/>
    <w:rsid w:val="00255E77"/>
    <w:rsid w:val="002560C4"/>
    <w:rsid w:val="002574E6"/>
    <w:rsid w:val="00261257"/>
    <w:rsid w:val="002627C4"/>
    <w:rsid w:val="00263224"/>
    <w:rsid w:val="00270BC9"/>
    <w:rsid w:val="00271AEB"/>
    <w:rsid w:val="002721FF"/>
    <w:rsid w:val="00274994"/>
    <w:rsid w:val="0028068E"/>
    <w:rsid w:val="002812DB"/>
    <w:rsid w:val="00284902"/>
    <w:rsid w:val="002860DC"/>
    <w:rsid w:val="00291A88"/>
    <w:rsid w:val="00292C68"/>
    <w:rsid w:val="00294FEA"/>
    <w:rsid w:val="0029594A"/>
    <w:rsid w:val="002976D7"/>
    <w:rsid w:val="002A071D"/>
    <w:rsid w:val="002A547B"/>
    <w:rsid w:val="002A560E"/>
    <w:rsid w:val="002A5944"/>
    <w:rsid w:val="002A5A97"/>
    <w:rsid w:val="002A664F"/>
    <w:rsid w:val="002A74E1"/>
    <w:rsid w:val="002B0ABD"/>
    <w:rsid w:val="002B21DC"/>
    <w:rsid w:val="002B2D78"/>
    <w:rsid w:val="002B3C1E"/>
    <w:rsid w:val="002B469C"/>
    <w:rsid w:val="002B54C8"/>
    <w:rsid w:val="002B68BA"/>
    <w:rsid w:val="002B7F93"/>
    <w:rsid w:val="002C0AB7"/>
    <w:rsid w:val="002C2646"/>
    <w:rsid w:val="002C31ED"/>
    <w:rsid w:val="002C33CE"/>
    <w:rsid w:val="002C478E"/>
    <w:rsid w:val="002C4C76"/>
    <w:rsid w:val="002C5171"/>
    <w:rsid w:val="002C5C8F"/>
    <w:rsid w:val="002C62DF"/>
    <w:rsid w:val="002C7025"/>
    <w:rsid w:val="002C7345"/>
    <w:rsid w:val="002D2F25"/>
    <w:rsid w:val="002D4424"/>
    <w:rsid w:val="002D4D1A"/>
    <w:rsid w:val="002D4D23"/>
    <w:rsid w:val="002D4FCE"/>
    <w:rsid w:val="002D625A"/>
    <w:rsid w:val="002E0D05"/>
    <w:rsid w:val="002E2443"/>
    <w:rsid w:val="002E40E0"/>
    <w:rsid w:val="002E58C8"/>
    <w:rsid w:val="002E6698"/>
    <w:rsid w:val="002E6864"/>
    <w:rsid w:val="002E70AE"/>
    <w:rsid w:val="002E792C"/>
    <w:rsid w:val="002E7C6C"/>
    <w:rsid w:val="002F0A7E"/>
    <w:rsid w:val="002F120F"/>
    <w:rsid w:val="002F130E"/>
    <w:rsid w:val="002F49E1"/>
    <w:rsid w:val="0030266F"/>
    <w:rsid w:val="00302849"/>
    <w:rsid w:val="00302CE9"/>
    <w:rsid w:val="0030353A"/>
    <w:rsid w:val="003119F6"/>
    <w:rsid w:val="00313F7D"/>
    <w:rsid w:val="003141E4"/>
    <w:rsid w:val="00315D6B"/>
    <w:rsid w:val="00316F26"/>
    <w:rsid w:val="00317542"/>
    <w:rsid w:val="00321D25"/>
    <w:rsid w:val="00322479"/>
    <w:rsid w:val="00322772"/>
    <w:rsid w:val="003236BC"/>
    <w:rsid w:val="00323D29"/>
    <w:rsid w:val="003265FA"/>
    <w:rsid w:val="00326B31"/>
    <w:rsid w:val="00327918"/>
    <w:rsid w:val="00327C0F"/>
    <w:rsid w:val="0033088C"/>
    <w:rsid w:val="00330F47"/>
    <w:rsid w:val="003317A2"/>
    <w:rsid w:val="00334F96"/>
    <w:rsid w:val="00335D64"/>
    <w:rsid w:val="00336750"/>
    <w:rsid w:val="003368B2"/>
    <w:rsid w:val="003405C2"/>
    <w:rsid w:val="00341971"/>
    <w:rsid w:val="00344AA5"/>
    <w:rsid w:val="003455BB"/>
    <w:rsid w:val="00345908"/>
    <w:rsid w:val="00347AFB"/>
    <w:rsid w:val="00350AD4"/>
    <w:rsid w:val="00350FC9"/>
    <w:rsid w:val="00352549"/>
    <w:rsid w:val="00354264"/>
    <w:rsid w:val="0035622C"/>
    <w:rsid w:val="003569D2"/>
    <w:rsid w:val="00357A64"/>
    <w:rsid w:val="00357C22"/>
    <w:rsid w:val="003606C8"/>
    <w:rsid w:val="00363F97"/>
    <w:rsid w:val="003644A8"/>
    <w:rsid w:val="00364745"/>
    <w:rsid w:val="00365216"/>
    <w:rsid w:val="0036570E"/>
    <w:rsid w:val="00365BA9"/>
    <w:rsid w:val="003668C8"/>
    <w:rsid w:val="0036698A"/>
    <w:rsid w:val="00367E4B"/>
    <w:rsid w:val="00370B6A"/>
    <w:rsid w:val="00371C65"/>
    <w:rsid w:val="003725DC"/>
    <w:rsid w:val="0037275C"/>
    <w:rsid w:val="00372A17"/>
    <w:rsid w:val="00373CA0"/>
    <w:rsid w:val="00374405"/>
    <w:rsid w:val="00374A93"/>
    <w:rsid w:val="00374F99"/>
    <w:rsid w:val="00375E9A"/>
    <w:rsid w:val="003812BE"/>
    <w:rsid w:val="00381449"/>
    <w:rsid w:val="00382153"/>
    <w:rsid w:val="00383EA4"/>
    <w:rsid w:val="00384E97"/>
    <w:rsid w:val="00385847"/>
    <w:rsid w:val="003875BF"/>
    <w:rsid w:val="003905EB"/>
    <w:rsid w:val="003906DD"/>
    <w:rsid w:val="00391119"/>
    <w:rsid w:val="0039253E"/>
    <w:rsid w:val="00392D08"/>
    <w:rsid w:val="00393E9E"/>
    <w:rsid w:val="00394138"/>
    <w:rsid w:val="003944F1"/>
    <w:rsid w:val="00395705"/>
    <w:rsid w:val="003A2702"/>
    <w:rsid w:val="003A31D7"/>
    <w:rsid w:val="003A4842"/>
    <w:rsid w:val="003A4FB4"/>
    <w:rsid w:val="003A6824"/>
    <w:rsid w:val="003B0833"/>
    <w:rsid w:val="003B35F3"/>
    <w:rsid w:val="003B420A"/>
    <w:rsid w:val="003B631B"/>
    <w:rsid w:val="003B6D72"/>
    <w:rsid w:val="003B700D"/>
    <w:rsid w:val="003C1258"/>
    <w:rsid w:val="003C3E3E"/>
    <w:rsid w:val="003C5BBF"/>
    <w:rsid w:val="003C6186"/>
    <w:rsid w:val="003C6B0F"/>
    <w:rsid w:val="003D2F2D"/>
    <w:rsid w:val="003D54F1"/>
    <w:rsid w:val="003D6290"/>
    <w:rsid w:val="003E0B1E"/>
    <w:rsid w:val="003E0CF4"/>
    <w:rsid w:val="003E118D"/>
    <w:rsid w:val="003E149B"/>
    <w:rsid w:val="003E315B"/>
    <w:rsid w:val="003E589F"/>
    <w:rsid w:val="003E78B4"/>
    <w:rsid w:val="003F0630"/>
    <w:rsid w:val="003F0AB7"/>
    <w:rsid w:val="003F1D03"/>
    <w:rsid w:val="003F39E7"/>
    <w:rsid w:val="00402E72"/>
    <w:rsid w:val="00402FE4"/>
    <w:rsid w:val="00403E40"/>
    <w:rsid w:val="004047D6"/>
    <w:rsid w:val="00405AB8"/>
    <w:rsid w:val="00405BAE"/>
    <w:rsid w:val="00406A65"/>
    <w:rsid w:val="004075D9"/>
    <w:rsid w:val="004079AA"/>
    <w:rsid w:val="00410566"/>
    <w:rsid w:val="004139FD"/>
    <w:rsid w:val="00414B07"/>
    <w:rsid w:val="00414EF6"/>
    <w:rsid w:val="00417EEC"/>
    <w:rsid w:val="00421117"/>
    <w:rsid w:val="004214C6"/>
    <w:rsid w:val="00422AFD"/>
    <w:rsid w:val="00422B01"/>
    <w:rsid w:val="004237A1"/>
    <w:rsid w:val="00423952"/>
    <w:rsid w:val="00427433"/>
    <w:rsid w:val="004302BF"/>
    <w:rsid w:val="00430926"/>
    <w:rsid w:val="00430FA1"/>
    <w:rsid w:val="004327A2"/>
    <w:rsid w:val="00433DA7"/>
    <w:rsid w:val="00434345"/>
    <w:rsid w:val="00434DE4"/>
    <w:rsid w:val="00435B11"/>
    <w:rsid w:val="004404A4"/>
    <w:rsid w:val="004411B6"/>
    <w:rsid w:val="00441ED9"/>
    <w:rsid w:val="00445BE6"/>
    <w:rsid w:val="00446E05"/>
    <w:rsid w:val="004504FE"/>
    <w:rsid w:val="00451274"/>
    <w:rsid w:val="00452974"/>
    <w:rsid w:val="00455ACE"/>
    <w:rsid w:val="0046271F"/>
    <w:rsid w:val="004633D5"/>
    <w:rsid w:val="004652EB"/>
    <w:rsid w:val="00466E9E"/>
    <w:rsid w:val="00466FDF"/>
    <w:rsid w:val="00470AA1"/>
    <w:rsid w:val="00470E8E"/>
    <w:rsid w:val="00472654"/>
    <w:rsid w:val="00472D82"/>
    <w:rsid w:val="00474588"/>
    <w:rsid w:val="00474941"/>
    <w:rsid w:val="00475D28"/>
    <w:rsid w:val="00476E6D"/>
    <w:rsid w:val="00477014"/>
    <w:rsid w:val="00477BFB"/>
    <w:rsid w:val="004820AF"/>
    <w:rsid w:val="00484E61"/>
    <w:rsid w:val="004863A2"/>
    <w:rsid w:val="00487FAF"/>
    <w:rsid w:val="00490DBF"/>
    <w:rsid w:val="00490F83"/>
    <w:rsid w:val="004920DD"/>
    <w:rsid w:val="00492CDB"/>
    <w:rsid w:val="00494B26"/>
    <w:rsid w:val="00495443"/>
    <w:rsid w:val="00495717"/>
    <w:rsid w:val="004957C7"/>
    <w:rsid w:val="004962EB"/>
    <w:rsid w:val="00496B23"/>
    <w:rsid w:val="004A1197"/>
    <w:rsid w:val="004A2B0C"/>
    <w:rsid w:val="004A697E"/>
    <w:rsid w:val="004A6989"/>
    <w:rsid w:val="004A6FB9"/>
    <w:rsid w:val="004A6FCA"/>
    <w:rsid w:val="004A7363"/>
    <w:rsid w:val="004A7501"/>
    <w:rsid w:val="004B0A79"/>
    <w:rsid w:val="004B113F"/>
    <w:rsid w:val="004B3507"/>
    <w:rsid w:val="004B3A0E"/>
    <w:rsid w:val="004B51D4"/>
    <w:rsid w:val="004B6622"/>
    <w:rsid w:val="004C156F"/>
    <w:rsid w:val="004C249B"/>
    <w:rsid w:val="004C28BF"/>
    <w:rsid w:val="004C3842"/>
    <w:rsid w:val="004C42EF"/>
    <w:rsid w:val="004C53E0"/>
    <w:rsid w:val="004C5471"/>
    <w:rsid w:val="004C5612"/>
    <w:rsid w:val="004D2381"/>
    <w:rsid w:val="004D5CA3"/>
    <w:rsid w:val="004D6923"/>
    <w:rsid w:val="004D7DAC"/>
    <w:rsid w:val="004E068E"/>
    <w:rsid w:val="004E104A"/>
    <w:rsid w:val="004E1E16"/>
    <w:rsid w:val="004E36ED"/>
    <w:rsid w:val="004E3E33"/>
    <w:rsid w:val="004E5173"/>
    <w:rsid w:val="004E68CA"/>
    <w:rsid w:val="004F0D02"/>
    <w:rsid w:val="004F21CE"/>
    <w:rsid w:val="004F2838"/>
    <w:rsid w:val="004F2BDD"/>
    <w:rsid w:val="004F30A4"/>
    <w:rsid w:val="004F4B6C"/>
    <w:rsid w:val="004F689C"/>
    <w:rsid w:val="00503160"/>
    <w:rsid w:val="0050340A"/>
    <w:rsid w:val="00504B3B"/>
    <w:rsid w:val="00510B46"/>
    <w:rsid w:val="005123AA"/>
    <w:rsid w:val="00512906"/>
    <w:rsid w:val="005141E6"/>
    <w:rsid w:val="005142E0"/>
    <w:rsid w:val="005149DB"/>
    <w:rsid w:val="00515C26"/>
    <w:rsid w:val="00516834"/>
    <w:rsid w:val="00517565"/>
    <w:rsid w:val="00520B9C"/>
    <w:rsid w:val="005227DF"/>
    <w:rsid w:val="005240C3"/>
    <w:rsid w:val="005250B5"/>
    <w:rsid w:val="005306A1"/>
    <w:rsid w:val="005324A8"/>
    <w:rsid w:val="0053625D"/>
    <w:rsid w:val="00536349"/>
    <w:rsid w:val="005365E8"/>
    <w:rsid w:val="0053760B"/>
    <w:rsid w:val="00540490"/>
    <w:rsid w:val="00542898"/>
    <w:rsid w:val="005447B5"/>
    <w:rsid w:val="00545706"/>
    <w:rsid w:val="0054768D"/>
    <w:rsid w:val="005500B6"/>
    <w:rsid w:val="0055240D"/>
    <w:rsid w:val="0055551B"/>
    <w:rsid w:val="005557D0"/>
    <w:rsid w:val="005572D7"/>
    <w:rsid w:val="005602EB"/>
    <w:rsid w:val="00560674"/>
    <w:rsid w:val="00560AF2"/>
    <w:rsid w:val="0056192C"/>
    <w:rsid w:val="00564636"/>
    <w:rsid w:val="005659EA"/>
    <w:rsid w:val="00566364"/>
    <w:rsid w:val="00566F9D"/>
    <w:rsid w:val="00567477"/>
    <w:rsid w:val="00567EFF"/>
    <w:rsid w:val="00573224"/>
    <w:rsid w:val="00573864"/>
    <w:rsid w:val="00574612"/>
    <w:rsid w:val="0057686A"/>
    <w:rsid w:val="0057686F"/>
    <w:rsid w:val="005828EA"/>
    <w:rsid w:val="005845AA"/>
    <w:rsid w:val="005846A3"/>
    <w:rsid w:val="00584E50"/>
    <w:rsid w:val="00586C1A"/>
    <w:rsid w:val="005877D1"/>
    <w:rsid w:val="00590F0B"/>
    <w:rsid w:val="00590F14"/>
    <w:rsid w:val="00592041"/>
    <w:rsid w:val="00593A86"/>
    <w:rsid w:val="005955D4"/>
    <w:rsid w:val="0059626A"/>
    <w:rsid w:val="005979E6"/>
    <w:rsid w:val="005A108E"/>
    <w:rsid w:val="005A14E5"/>
    <w:rsid w:val="005A2619"/>
    <w:rsid w:val="005A2E92"/>
    <w:rsid w:val="005A3BCD"/>
    <w:rsid w:val="005A6E3E"/>
    <w:rsid w:val="005B04F4"/>
    <w:rsid w:val="005B1CAA"/>
    <w:rsid w:val="005B1E82"/>
    <w:rsid w:val="005B2E2E"/>
    <w:rsid w:val="005B4533"/>
    <w:rsid w:val="005B4EBD"/>
    <w:rsid w:val="005B5F5E"/>
    <w:rsid w:val="005B70A9"/>
    <w:rsid w:val="005C1400"/>
    <w:rsid w:val="005C1707"/>
    <w:rsid w:val="005C1D9D"/>
    <w:rsid w:val="005C5093"/>
    <w:rsid w:val="005C7CB8"/>
    <w:rsid w:val="005D0EBB"/>
    <w:rsid w:val="005D194D"/>
    <w:rsid w:val="005D4076"/>
    <w:rsid w:val="005D4610"/>
    <w:rsid w:val="005D532A"/>
    <w:rsid w:val="005D5DD3"/>
    <w:rsid w:val="005E1C4A"/>
    <w:rsid w:val="005E6637"/>
    <w:rsid w:val="005E7181"/>
    <w:rsid w:val="005F0186"/>
    <w:rsid w:val="005F1C24"/>
    <w:rsid w:val="005F1FDD"/>
    <w:rsid w:val="005F44D5"/>
    <w:rsid w:val="00602667"/>
    <w:rsid w:val="006027F5"/>
    <w:rsid w:val="0060286A"/>
    <w:rsid w:val="00603C04"/>
    <w:rsid w:val="006047B9"/>
    <w:rsid w:val="00605754"/>
    <w:rsid w:val="00607569"/>
    <w:rsid w:val="0061135E"/>
    <w:rsid w:val="0061175F"/>
    <w:rsid w:val="00612376"/>
    <w:rsid w:val="00614B3D"/>
    <w:rsid w:val="00615132"/>
    <w:rsid w:val="00616C03"/>
    <w:rsid w:val="006206D3"/>
    <w:rsid w:val="00621221"/>
    <w:rsid w:val="0062123A"/>
    <w:rsid w:val="00621A08"/>
    <w:rsid w:val="006228A8"/>
    <w:rsid w:val="0062299F"/>
    <w:rsid w:val="00622D22"/>
    <w:rsid w:val="006239EB"/>
    <w:rsid w:val="00624374"/>
    <w:rsid w:val="0062445D"/>
    <w:rsid w:val="00624AEB"/>
    <w:rsid w:val="00625997"/>
    <w:rsid w:val="00625DD7"/>
    <w:rsid w:val="00626A90"/>
    <w:rsid w:val="00626C5F"/>
    <w:rsid w:val="00630A12"/>
    <w:rsid w:val="00631680"/>
    <w:rsid w:val="006343D2"/>
    <w:rsid w:val="00640061"/>
    <w:rsid w:val="00640836"/>
    <w:rsid w:val="0064172A"/>
    <w:rsid w:val="006424C3"/>
    <w:rsid w:val="00645945"/>
    <w:rsid w:val="00646B23"/>
    <w:rsid w:val="00650D8B"/>
    <w:rsid w:val="00651B07"/>
    <w:rsid w:val="0065246F"/>
    <w:rsid w:val="006524DA"/>
    <w:rsid w:val="00652921"/>
    <w:rsid w:val="00653DEA"/>
    <w:rsid w:val="006554F2"/>
    <w:rsid w:val="0065742A"/>
    <w:rsid w:val="00662802"/>
    <w:rsid w:val="00670C74"/>
    <w:rsid w:val="00670EBA"/>
    <w:rsid w:val="006724B7"/>
    <w:rsid w:val="00673823"/>
    <w:rsid w:val="00674B72"/>
    <w:rsid w:val="00675C83"/>
    <w:rsid w:val="00676EBB"/>
    <w:rsid w:val="006772FD"/>
    <w:rsid w:val="00681173"/>
    <w:rsid w:val="00681D69"/>
    <w:rsid w:val="00682531"/>
    <w:rsid w:val="00682AA2"/>
    <w:rsid w:val="0068318B"/>
    <w:rsid w:val="00687DA1"/>
    <w:rsid w:val="0069098F"/>
    <w:rsid w:val="00690CE4"/>
    <w:rsid w:val="00690D31"/>
    <w:rsid w:val="00694DA7"/>
    <w:rsid w:val="00694DDC"/>
    <w:rsid w:val="0069726B"/>
    <w:rsid w:val="006A0AC9"/>
    <w:rsid w:val="006A143E"/>
    <w:rsid w:val="006A3081"/>
    <w:rsid w:val="006A3CAC"/>
    <w:rsid w:val="006A499B"/>
    <w:rsid w:val="006A4C53"/>
    <w:rsid w:val="006A5331"/>
    <w:rsid w:val="006A55FC"/>
    <w:rsid w:val="006A6E5A"/>
    <w:rsid w:val="006A72E3"/>
    <w:rsid w:val="006A7AF7"/>
    <w:rsid w:val="006A7C82"/>
    <w:rsid w:val="006B1A36"/>
    <w:rsid w:val="006B2BBE"/>
    <w:rsid w:val="006B2F62"/>
    <w:rsid w:val="006B54A2"/>
    <w:rsid w:val="006B6743"/>
    <w:rsid w:val="006C3A62"/>
    <w:rsid w:val="006C5959"/>
    <w:rsid w:val="006C70D3"/>
    <w:rsid w:val="006C7DED"/>
    <w:rsid w:val="006C7F4C"/>
    <w:rsid w:val="006D0366"/>
    <w:rsid w:val="006D263A"/>
    <w:rsid w:val="006D42B4"/>
    <w:rsid w:val="006D4ADC"/>
    <w:rsid w:val="006E341E"/>
    <w:rsid w:val="006E403B"/>
    <w:rsid w:val="006E52A7"/>
    <w:rsid w:val="006F1489"/>
    <w:rsid w:val="006F2D34"/>
    <w:rsid w:val="006F440E"/>
    <w:rsid w:val="00700A85"/>
    <w:rsid w:val="007053BE"/>
    <w:rsid w:val="00705905"/>
    <w:rsid w:val="00705DC1"/>
    <w:rsid w:val="007117A9"/>
    <w:rsid w:val="00711D0F"/>
    <w:rsid w:val="00713C3B"/>
    <w:rsid w:val="00713FCF"/>
    <w:rsid w:val="0071640A"/>
    <w:rsid w:val="00716F8C"/>
    <w:rsid w:val="0071789B"/>
    <w:rsid w:val="00722B31"/>
    <w:rsid w:val="007256AB"/>
    <w:rsid w:val="007306D5"/>
    <w:rsid w:val="007318DD"/>
    <w:rsid w:val="007325FD"/>
    <w:rsid w:val="007326E4"/>
    <w:rsid w:val="007327B0"/>
    <w:rsid w:val="00732907"/>
    <w:rsid w:val="00733242"/>
    <w:rsid w:val="0073383F"/>
    <w:rsid w:val="00735CEB"/>
    <w:rsid w:val="00736819"/>
    <w:rsid w:val="00737671"/>
    <w:rsid w:val="00737861"/>
    <w:rsid w:val="00740104"/>
    <w:rsid w:val="007405E2"/>
    <w:rsid w:val="00742809"/>
    <w:rsid w:val="00746BF6"/>
    <w:rsid w:val="00747859"/>
    <w:rsid w:val="007521AB"/>
    <w:rsid w:val="00752FE6"/>
    <w:rsid w:val="00753175"/>
    <w:rsid w:val="00753381"/>
    <w:rsid w:val="00753C77"/>
    <w:rsid w:val="00753CC4"/>
    <w:rsid w:val="00753E49"/>
    <w:rsid w:val="007556E2"/>
    <w:rsid w:val="00755FEA"/>
    <w:rsid w:val="007564F8"/>
    <w:rsid w:val="00760F33"/>
    <w:rsid w:val="00763FBD"/>
    <w:rsid w:val="0076621D"/>
    <w:rsid w:val="007716AC"/>
    <w:rsid w:val="00771DE4"/>
    <w:rsid w:val="007734BC"/>
    <w:rsid w:val="00775025"/>
    <w:rsid w:val="00780113"/>
    <w:rsid w:val="0078059B"/>
    <w:rsid w:val="0078280A"/>
    <w:rsid w:val="0078326C"/>
    <w:rsid w:val="00787BA0"/>
    <w:rsid w:val="007910AE"/>
    <w:rsid w:val="00791A96"/>
    <w:rsid w:val="00792D9D"/>
    <w:rsid w:val="00792EC0"/>
    <w:rsid w:val="00794AE5"/>
    <w:rsid w:val="007A232C"/>
    <w:rsid w:val="007A240A"/>
    <w:rsid w:val="007A3C3A"/>
    <w:rsid w:val="007A4797"/>
    <w:rsid w:val="007A4F06"/>
    <w:rsid w:val="007A6D1C"/>
    <w:rsid w:val="007A71E8"/>
    <w:rsid w:val="007B073A"/>
    <w:rsid w:val="007B0DDB"/>
    <w:rsid w:val="007B19F7"/>
    <w:rsid w:val="007B39FA"/>
    <w:rsid w:val="007B4146"/>
    <w:rsid w:val="007B591F"/>
    <w:rsid w:val="007B7997"/>
    <w:rsid w:val="007C0D3B"/>
    <w:rsid w:val="007C4A9C"/>
    <w:rsid w:val="007C66E8"/>
    <w:rsid w:val="007C7D2C"/>
    <w:rsid w:val="007D0C6F"/>
    <w:rsid w:val="007D1521"/>
    <w:rsid w:val="007D2A39"/>
    <w:rsid w:val="007D6DB6"/>
    <w:rsid w:val="007D7F22"/>
    <w:rsid w:val="007E296F"/>
    <w:rsid w:val="007E5F9E"/>
    <w:rsid w:val="007E6EC5"/>
    <w:rsid w:val="007E74E1"/>
    <w:rsid w:val="007F0CD2"/>
    <w:rsid w:val="007F3CD6"/>
    <w:rsid w:val="007F63E9"/>
    <w:rsid w:val="00800402"/>
    <w:rsid w:val="008031C4"/>
    <w:rsid w:val="00804D77"/>
    <w:rsid w:val="008065B0"/>
    <w:rsid w:val="00807F90"/>
    <w:rsid w:val="008127EF"/>
    <w:rsid w:val="0081730C"/>
    <w:rsid w:val="008234DD"/>
    <w:rsid w:val="0083020A"/>
    <w:rsid w:val="00831285"/>
    <w:rsid w:val="00832C98"/>
    <w:rsid w:val="00832DCE"/>
    <w:rsid w:val="00834FF9"/>
    <w:rsid w:val="00835140"/>
    <w:rsid w:val="008360E3"/>
    <w:rsid w:val="0083626C"/>
    <w:rsid w:val="00842103"/>
    <w:rsid w:val="00846B9D"/>
    <w:rsid w:val="008478D9"/>
    <w:rsid w:val="00847D24"/>
    <w:rsid w:val="00850E67"/>
    <w:rsid w:val="00852074"/>
    <w:rsid w:val="00852A7B"/>
    <w:rsid w:val="00852B88"/>
    <w:rsid w:val="008559A0"/>
    <w:rsid w:val="00865AD3"/>
    <w:rsid w:val="00865E69"/>
    <w:rsid w:val="00866029"/>
    <w:rsid w:val="00870238"/>
    <w:rsid w:val="00870ECC"/>
    <w:rsid w:val="00873AEC"/>
    <w:rsid w:val="00880000"/>
    <w:rsid w:val="008805AC"/>
    <w:rsid w:val="00881315"/>
    <w:rsid w:val="008818A9"/>
    <w:rsid w:val="0088400C"/>
    <w:rsid w:val="008856EA"/>
    <w:rsid w:val="008904A2"/>
    <w:rsid w:val="00890E79"/>
    <w:rsid w:val="0089343E"/>
    <w:rsid w:val="00897A5F"/>
    <w:rsid w:val="008A2912"/>
    <w:rsid w:val="008A6DBF"/>
    <w:rsid w:val="008B00BD"/>
    <w:rsid w:val="008B7C63"/>
    <w:rsid w:val="008B7F67"/>
    <w:rsid w:val="008C0576"/>
    <w:rsid w:val="008C159B"/>
    <w:rsid w:val="008C53AB"/>
    <w:rsid w:val="008C7838"/>
    <w:rsid w:val="008D15DC"/>
    <w:rsid w:val="008D1693"/>
    <w:rsid w:val="008D23A5"/>
    <w:rsid w:val="008D5D2D"/>
    <w:rsid w:val="008D5FE9"/>
    <w:rsid w:val="008D77E0"/>
    <w:rsid w:val="008E1939"/>
    <w:rsid w:val="008E4EEC"/>
    <w:rsid w:val="008E5B1F"/>
    <w:rsid w:val="008E68CC"/>
    <w:rsid w:val="008E7CE8"/>
    <w:rsid w:val="008F342D"/>
    <w:rsid w:val="008F3B8E"/>
    <w:rsid w:val="0090124A"/>
    <w:rsid w:val="00901F59"/>
    <w:rsid w:val="009027E7"/>
    <w:rsid w:val="009132FF"/>
    <w:rsid w:val="00914509"/>
    <w:rsid w:val="00915692"/>
    <w:rsid w:val="00915EA6"/>
    <w:rsid w:val="009202D7"/>
    <w:rsid w:val="00921C53"/>
    <w:rsid w:val="00922E21"/>
    <w:rsid w:val="00923906"/>
    <w:rsid w:val="0092411F"/>
    <w:rsid w:val="00926524"/>
    <w:rsid w:val="00926734"/>
    <w:rsid w:val="0092708A"/>
    <w:rsid w:val="009301D9"/>
    <w:rsid w:val="009317F9"/>
    <w:rsid w:val="00931F2F"/>
    <w:rsid w:val="009336A9"/>
    <w:rsid w:val="009348C1"/>
    <w:rsid w:val="00935291"/>
    <w:rsid w:val="00937DDC"/>
    <w:rsid w:val="00941284"/>
    <w:rsid w:val="00941711"/>
    <w:rsid w:val="00941796"/>
    <w:rsid w:val="00945C59"/>
    <w:rsid w:val="00946C2F"/>
    <w:rsid w:val="0095013B"/>
    <w:rsid w:val="00950CE3"/>
    <w:rsid w:val="00954726"/>
    <w:rsid w:val="00954808"/>
    <w:rsid w:val="00954CC9"/>
    <w:rsid w:val="009550B1"/>
    <w:rsid w:val="00955126"/>
    <w:rsid w:val="00955D1A"/>
    <w:rsid w:val="0095735C"/>
    <w:rsid w:val="00957A1B"/>
    <w:rsid w:val="00960611"/>
    <w:rsid w:val="00965FC9"/>
    <w:rsid w:val="009710DE"/>
    <w:rsid w:val="00971EBC"/>
    <w:rsid w:val="009722D6"/>
    <w:rsid w:val="009776A9"/>
    <w:rsid w:val="009829DE"/>
    <w:rsid w:val="00983287"/>
    <w:rsid w:val="009841B7"/>
    <w:rsid w:val="009856BB"/>
    <w:rsid w:val="00990EE1"/>
    <w:rsid w:val="00991767"/>
    <w:rsid w:val="00992F10"/>
    <w:rsid w:val="00994A1F"/>
    <w:rsid w:val="009950D4"/>
    <w:rsid w:val="0099618F"/>
    <w:rsid w:val="00996972"/>
    <w:rsid w:val="009A1C98"/>
    <w:rsid w:val="009A4721"/>
    <w:rsid w:val="009A55D3"/>
    <w:rsid w:val="009A5E58"/>
    <w:rsid w:val="009A68FA"/>
    <w:rsid w:val="009B4C13"/>
    <w:rsid w:val="009B4D98"/>
    <w:rsid w:val="009B61C9"/>
    <w:rsid w:val="009B6AB4"/>
    <w:rsid w:val="009C1626"/>
    <w:rsid w:val="009C1772"/>
    <w:rsid w:val="009C50E3"/>
    <w:rsid w:val="009C5EFF"/>
    <w:rsid w:val="009D1D0C"/>
    <w:rsid w:val="009D68C0"/>
    <w:rsid w:val="009E1035"/>
    <w:rsid w:val="009E1547"/>
    <w:rsid w:val="009E1675"/>
    <w:rsid w:val="009E1900"/>
    <w:rsid w:val="009E3C23"/>
    <w:rsid w:val="009E65AF"/>
    <w:rsid w:val="009E691C"/>
    <w:rsid w:val="009E6F6D"/>
    <w:rsid w:val="009F47CE"/>
    <w:rsid w:val="009F4E96"/>
    <w:rsid w:val="009F5B46"/>
    <w:rsid w:val="009F5B62"/>
    <w:rsid w:val="009F625C"/>
    <w:rsid w:val="009F6494"/>
    <w:rsid w:val="009F6C37"/>
    <w:rsid w:val="009F6DC3"/>
    <w:rsid w:val="009F7B12"/>
    <w:rsid w:val="009F7F4F"/>
    <w:rsid w:val="00A0018B"/>
    <w:rsid w:val="00A00B31"/>
    <w:rsid w:val="00A034EE"/>
    <w:rsid w:val="00A054F4"/>
    <w:rsid w:val="00A06766"/>
    <w:rsid w:val="00A074B3"/>
    <w:rsid w:val="00A122E7"/>
    <w:rsid w:val="00A123BF"/>
    <w:rsid w:val="00A14CE1"/>
    <w:rsid w:val="00A15B4B"/>
    <w:rsid w:val="00A17705"/>
    <w:rsid w:val="00A17C0A"/>
    <w:rsid w:val="00A201E5"/>
    <w:rsid w:val="00A221D6"/>
    <w:rsid w:val="00A25A57"/>
    <w:rsid w:val="00A25F5C"/>
    <w:rsid w:val="00A26BCC"/>
    <w:rsid w:val="00A30448"/>
    <w:rsid w:val="00A30784"/>
    <w:rsid w:val="00A30E4C"/>
    <w:rsid w:val="00A33B5B"/>
    <w:rsid w:val="00A349ED"/>
    <w:rsid w:val="00A35A82"/>
    <w:rsid w:val="00A374B3"/>
    <w:rsid w:val="00A40126"/>
    <w:rsid w:val="00A405B9"/>
    <w:rsid w:val="00A41295"/>
    <w:rsid w:val="00A41620"/>
    <w:rsid w:val="00A42B50"/>
    <w:rsid w:val="00A43598"/>
    <w:rsid w:val="00A4689C"/>
    <w:rsid w:val="00A4710A"/>
    <w:rsid w:val="00A471AC"/>
    <w:rsid w:val="00A5210A"/>
    <w:rsid w:val="00A541B1"/>
    <w:rsid w:val="00A549A7"/>
    <w:rsid w:val="00A61532"/>
    <w:rsid w:val="00A619BC"/>
    <w:rsid w:val="00A61E7D"/>
    <w:rsid w:val="00A62765"/>
    <w:rsid w:val="00A63DD2"/>
    <w:rsid w:val="00A64017"/>
    <w:rsid w:val="00A65957"/>
    <w:rsid w:val="00A6632A"/>
    <w:rsid w:val="00A66A6B"/>
    <w:rsid w:val="00A741EF"/>
    <w:rsid w:val="00A75226"/>
    <w:rsid w:val="00A755CC"/>
    <w:rsid w:val="00A763A3"/>
    <w:rsid w:val="00A82801"/>
    <w:rsid w:val="00A84D9E"/>
    <w:rsid w:val="00A92736"/>
    <w:rsid w:val="00A927C3"/>
    <w:rsid w:val="00A93D18"/>
    <w:rsid w:val="00A9473D"/>
    <w:rsid w:val="00A96500"/>
    <w:rsid w:val="00A967C6"/>
    <w:rsid w:val="00AA5EFA"/>
    <w:rsid w:val="00AB0B39"/>
    <w:rsid w:val="00AB3145"/>
    <w:rsid w:val="00AB4146"/>
    <w:rsid w:val="00AB49B3"/>
    <w:rsid w:val="00AB5710"/>
    <w:rsid w:val="00AC24A7"/>
    <w:rsid w:val="00AD063E"/>
    <w:rsid w:val="00AD1537"/>
    <w:rsid w:val="00AD3556"/>
    <w:rsid w:val="00AD4182"/>
    <w:rsid w:val="00AD4373"/>
    <w:rsid w:val="00AE0255"/>
    <w:rsid w:val="00AE200A"/>
    <w:rsid w:val="00AE2671"/>
    <w:rsid w:val="00AE541F"/>
    <w:rsid w:val="00AE5D2D"/>
    <w:rsid w:val="00AE6968"/>
    <w:rsid w:val="00AE793A"/>
    <w:rsid w:val="00AF0A3B"/>
    <w:rsid w:val="00AF1139"/>
    <w:rsid w:val="00AF3FC5"/>
    <w:rsid w:val="00B018BA"/>
    <w:rsid w:val="00B04C71"/>
    <w:rsid w:val="00B05364"/>
    <w:rsid w:val="00B065C4"/>
    <w:rsid w:val="00B10853"/>
    <w:rsid w:val="00B11578"/>
    <w:rsid w:val="00B13022"/>
    <w:rsid w:val="00B135EB"/>
    <w:rsid w:val="00B14ED5"/>
    <w:rsid w:val="00B14FA4"/>
    <w:rsid w:val="00B175E3"/>
    <w:rsid w:val="00B176F1"/>
    <w:rsid w:val="00B17B34"/>
    <w:rsid w:val="00B23B29"/>
    <w:rsid w:val="00B243EB"/>
    <w:rsid w:val="00B251AE"/>
    <w:rsid w:val="00B26D20"/>
    <w:rsid w:val="00B27324"/>
    <w:rsid w:val="00B30897"/>
    <w:rsid w:val="00B33BE8"/>
    <w:rsid w:val="00B35FB5"/>
    <w:rsid w:val="00B364B8"/>
    <w:rsid w:val="00B37B71"/>
    <w:rsid w:val="00B37E1B"/>
    <w:rsid w:val="00B405F9"/>
    <w:rsid w:val="00B40CDA"/>
    <w:rsid w:val="00B41DEE"/>
    <w:rsid w:val="00B424ED"/>
    <w:rsid w:val="00B42DCD"/>
    <w:rsid w:val="00B46906"/>
    <w:rsid w:val="00B517F4"/>
    <w:rsid w:val="00B52635"/>
    <w:rsid w:val="00B552EA"/>
    <w:rsid w:val="00B55867"/>
    <w:rsid w:val="00B57751"/>
    <w:rsid w:val="00B57786"/>
    <w:rsid w:val="00B601DC"/>
    <w:rsid w:val="00B64E0B"/>
    <w:rsid w:val="00B704A5"/>
    <w:rsid w:val="00B70A30"/>
    <w:rsid w:val="00B7274F"/>
    <w:rsid w:val="00B7788A"/>
    <w:rsid w:val="00B80730"/>
    <w:rsid w:val="00B8277C"/>
    <w:rsid w:val="00B83552"/>
    <w:rsid w:val="00B84487"/>
    <w:rsid w:val="00B85A80"/>
    <w:rsid w:val="00B861E3"/>
    <w:rsid w:val="00B8676C"/>
    <w:rsid w:val="00B87189"/>
    <w:rsid w:val="00B93710"/>
    <w:rsid w:val="00B939DB"/>
    <w:rsid w:val="00B93B44"/>
    <w:rsid w:val="00B94D91"/>
    <w:rsid w:val="00B96F57"/>
    <w:rsid w:val="00B97D3B"/>
    <w:rsid w:val="00BA03A4"/>
    <w:rsid w:val="00BA6038"/>
    <w:rsid w:val="00BA776C"/>
    <w:rsid w:val="00BA7ACE"/>
    <w:rsid w:val="00BB06D0"/>
    <w:rsid w:val="00BB1A47"/>
    <w:rsid w:val="00BB1FA5"/>
    <w:rsid w:val="00BB212C"/>
    <w:rsid w:val="00BB3057"/>
    <w:rsid w:val="00BB4A77"/>
    <w:rsid w:val="00BB4E1E"/>
    <w:rsid w:val="00BB6C71"/>
    <w:rsid w:val="00BC0C3C"/>
    <w:rsid w:val="00BC3224"/>
    <w:rsid w:val="00BC40B8"/>
    <w:rsid w:val="00BC4B67"/>
    <w:rsid w:val="00BC52C6"/>
    <w:rsid w:val="00BC5ADD"/>
    <w:rsid w:val="00BD02EB"/>
    <w:rsid w:val="00BD1572"/>
    <w:rsid w:val="00BD4BA8"/>
    <w:rsid w:val="00BD4EED"/>
    <w:rsid w:val="00BD6141"/>
    <w:rsid w:val="00BD6384"/>
    <w:rsid w:val="00BD790B"/>
    <w:rsid w:val="00BD7E8F"/>
    <w:rsid w:val="00BE3009"/>
    <w:rsid w:val="00BE78E2"/>
    <w:rsid w:val="00BE7D87"/>
    <w:rsid w:val="00BF04BC"/>
    <w:rsid w:val="00BF16F1"/>
    <w:rsid w:val="00BF6432"/>
    <w:rsid w:val="00BF6BF5"/>
    <w:rsid w:val="00C02686"/>
    <w:rsid w:val="00C02B2B"/>
    <w:rsid w:val="00C0420F"/>
    <w:rsid w:val="00C05698"/>
    <w:rsid w:val="00C058E3"/>
    <w:rsid w:val="00C06CB1"/>
    <w:rsid w:val="00C10A7D"/>
    <w:rsid w:val="00C11326"/>
    <w:rsid w:val="00C14047"/>
    <w:rsid w:val="00C1715D"/>
    <w:rsid w:val="00C17577"/>
    <w:rsid w:val="00C17A48"/>
    <w:rsid w:val="00C208F2"/>
    <w:rsid w:val="00C21416"/>
    <w:rsid w:val="00C220F4"/>
    <w:rsid w:val="00C2361B"/>
    <w:rsid w:val="00C24623"/>
    <w:rsid w:val="00C256D4"/>
    <w:rsid w:val="00C30DF6"/>
    <w:rsid w:val="00C31C57"/>
    <w:rsid w:val="00C35896"/>
    <w:rsid w:val="00C36AD9"/>
    <w:rsid w:val="00C36D2B"/>
    <w:rsid w:val="00C372E7"/>
    <w:rsid w:val="00C405E6"/>
    <w:rsid w:val="00C44BA9"/>
    <w:rsid w:val="00C45744"/>
    <w:rsid w:val="00C45A2F"/>
    <w:rsid w:val="00C45F7D"/>
    <w:rsid w:val="00C5335F"/>
    <w:rsid w:val="00C544F3"/>
    <w:rsid w:val="00C619D4"/>
    <w:rsid w:val="00C661DB"/>
    <w:rsid w:val="00C67C4B"/>
    <w:rsid w:val="00C7133E"/>
    <w:rsid w:val="00C72FEC"/>
    <w:rsid w:val="00C73238"/>
    <w:rsid w:val="00C737A7"/>
    <w:rsid w:val="00C73D9F"/>
    <w:rsid w:val="00C743F1"/>
    <w:rsid w:val="00C80E8C"/>
    <w:rsid w:val="00C81DE9"/>
    <w:rsid w:val="00C82774"/>
    <w:rsid w:val="00C83D07"/>
    <w:rsid w:val="00C84C96"/>
    <w:rsid w:val="00C85289"/>
    <w:rsid w:val="00C85CE5"/>
    <w:rsid w:val="00C86B86"/>
    <w:rsid w:val="00C90182"/>
    <w:rsid w:val="00C9041D"/>
    <w:rsid w:val="00C91EF8"/>
    <w:rsid w:val="00C91FB7"/>
    <w:rsid w:val="00C92384"/>
    <w:rsid w:val="00C92904"/>
    <w:rsid w:val="00C94CBE"/>
    <w:rsid w:val="00C96DB2"/>
    <w:rsid w:val="00C97959"/>
    <w:rsid w:val="00CA0E07"/>
    <w:rsid w:val="00CA23CB"/>
    <w:rsid w:val="00CA2593"/>
    <w:rsid w:val="00CA2F93"/>
    <w:rsid w:val="00CA4089"/>
    <w:rsid w:val="00CA595E"/>
    <w:rsid w:val="00CA6EB9"/>
    <w:rsid w:val="00CB3935"/>
    <w:rsid w:val="00CB5326"/>
    <w:rsid w:val="00CB53F0"/>
    <w:rsid w:val="00CB547E"/>
    <w:rsid w:val="00CB7D27"/>
    <w:rsid w:val="00CC2856"/>
    <w:rsid w:val="00CC2BA0"/>
    <w:rsid w:val="00CC53EE"/>
    <w:rsid w:val="00CC6B99"/>
    <w:rsid w:val="00CC72C2"/>
    <w:rsid w:val="00CD0F30"/>
    <w:rsid w:val="00CD106F"/>
    <w:rsid w:val="00CD166F"/>
    <w:rsid w:val="00CD648E"/>
    <w:rsid w:val="00CD71EC"/>
    <w:rsid w:val="00CE23B9"/>
    <w:rsid w:val="00CE2ACC"/>
    <w:rsid w:val="00CE3400"/>
    <w:rsid w:val="00CE3676"/>
    <w:rsid w:val="00CE3A06"/>
    <w:rsid w:val="00CE3EB1"/>
    <w:rsid w:val="00CE6198"/>
    <w:rsid w:val="00CE728A"/>
    <w:rsid w:val="00CF3D86"/>
    <w:rsid w:val="00CF4CE0"/>
    <w:rsid w:val="00CF5AF5"/>
    <w:rsid w:val="00D0473D"/>
    <w:rsid w:val="00D05E77"/>
    <w:rsid w:val="00D064D4"/>
    <w:rsid w:val="00D074F5"/>
    <w:rsid w:val="00D11A43"/>
    <w:rsid w:val="00D1416F"/>
    <w:rsid w:val="00D144ED"/>
    <w:rsid w:val="00D14911"/>
    <w:rsid w:val="00D15BE5"/>
    <w:rsid w:val="00D16313"/>
    <w:rsid w:val="00D169D6"/>
    <w:rsid w:val="00D20EF3"/>
    <w:rsid w:val="00D21753"/>
    <w:rsid w:val="00D21F07"/>
    <w:rsid w:val="00D228B7"/>
    <w:rsid w:val="00D23631"/>
    <w:rsid w:val="00D24481"/>
    <w:rsid w:val="00D245DA"/>
    <w:rsid w:val="00D27207"/>
    <w:rsid w:val="00D27510"/>
    <w:rsid w:val="00D3016B"/>
    <w:rsid w:val="00D34078"/>
    <w:rsid w:val="00D35350"/>
    <w:rsid w:val="00D35F4D"/>
    <w:rsid w:val="00D36CB4"/>
    <w:rsid w:val="00D41CF8"/>
    <w:rsid w:val="00D42A81"/>
    <w:rsid w:val="00D42C00"/>
    <w:rsid w:val="00D4560F"/>
    <w:rsid w:val="00D45A38"/>
    <w:rsid w:val="00D47D8D"/>
    <w:rsid w:val="00D5075D"/>
    <w:rsid w:val="00D54757"/>
    <w:rsid w:val="00D565FC"/>
    <w:rsid w:val="00D57DDE"/>
    <w:rsid w:val="00D612C4"/>
    <w:rsid w:val="00D63727"/>
    <w:rsid w:val="00D64CF3"/>
    <w:rsid w:val="00D6670F"/>
    <w:rsid w:val="00D66F74"/>
    <w:rsid w:val="00D70B76"/>
    <w:rsid w:val="00D75B13"/>
    <w:rsid w:val="00D77539"/>
    <w:rsid w:val="00D828A7"/>
    <w:rsid w:val="00D904CE"/>
    <w:rsid w:val="00D90F8F"/>
    <w:rsid w:val="00D9124A"/>
    <w:rsid w:val="00D926F5"/>
    <w:rsid w:val="00D94DA8"/>
    <w:rsid w:val="00D9625B"/>
    <w:rsid w:val="00D9665E"/>
    <w:rsid w:val="00D9684E"/>
    <w:rsid w:val="00D97B74"/>
    <w:rsid w:val="00D97E8F"/>
    <w:rsid w:val="00DA0E90"/>
    <w:rsid w:val="00DA18E8"/>
    <w:rsid w:val="00DA2C7C"/>
    <w:rsid w:val="00DA5B28"/>
    <w:rsid w:val="00DA65F3"/>
    <w:rsid w:val="00DB2AB4"/>
    <w:rsid w:val="00DD488C"/>
    <w:rsid w:val="00DD6537"/>
    <w:rsid w:val="00DF0EE4"/>
    <w:rsid w:val="00DF24CA"/>
    <w:rsid w:val="00DF2518"/>
    <w:rsid w:val="00DF2582"/>
    <w:rsid w:val="00DF35B2"/>
    <w:rsid w:val="00DF3A53"/>
    <w:rsid w:val="00DF66AC"/>
    <w:rsid w:val="00E0024F"/>
    <w:rsid w:val="00E00F9F"/>
    <w:rsid w:val="00E01A92"/>
    <w:rsid w:val="00E02105"/>
    <w:rsid w:val="00E03353"/>
    <w:rsid w:val="00E04DF6"/>
    <w:rsid w:val="00E100BB"/>
    <w:rsid w:val="00E10F30"/>
    <w:rsid w:val="00E12204"/>
    <w:rsid w:val="00E12DC3"/>
    <w:rsid w:val="00E13147"/>
    <w:rsid w:val="00E15646"/>
    <w:rsid w:val="00E2258E"/>
    <w:rsid w:val="00E227B9"/>
    <w:rsid w:val="00E2398A"/>
    <w:rsid w:val="00E2429D"/>
    <w:rsid w:val="00E24C99"/>
    <w:rsid w:val="00E25504"/>
    <w:rsid w:val="00E27810"/>
    <w:rsid w:val="00E27913"/>
    <w:rsid w:val="00E30A2A"/>
    <w:rsid w:val="00E318EA"/>
    <w:rsid w:val="00E31F28"/>
    <w:rsid w:val="00E37158"/>
    <w:rsid w:val="00E40866"/>
    <w:rsid w:val="00E42E11"/>
    <w:rsid w:val="00E43EBD"/>
    <w:rsid w:val="00E4677C"/>
    <w:rsid w:val="00E47E9B"/>
    <w:rsid w:val="00E5011D"/>
    <w:rsid w:val="00E51279"/>
    <w:rsid w:val="00E53FBE"/>
    <w:rsid w:val="00E57693"/>
    <w:rsid w:val="00E672C4"/>
    <w:rsid w:val="00E67466"/>
    <w:rsid w:val="00E675F4"/>
    <w:rsid w:val="00E70B33"/>
    <w:rsid w:val="00E71671"/>
    <w:rsid w:val="00E74906"/>
    <w:rsid w:val="00E753A8"/>
    <w:rsid w:val="00E76640"/>
    <w:rsid w:val="00E80E9F"/>
    <w:rsid w:val="00E81E6F"/>
    <w:rsid w:val="00E82705"/>
    <w:rsid w:val="00E82A61"/>
    <w:rsid w:val="00E82F68"/>
    <w:rsid w:val="00E848D6"/>
    <w:rsid w:val="00E85945"/>
    <w:rsid w:val="00E86990"/>
    <w:rsid w:val="00E8746B"/>
    <w:rsid w:val="00E87EEF"/>
    <w:rsid w:val="00E90EA5"/>
    <w:rsid w:val="00E9285B"/>
    <w:rsid w:val="00E93F73"/>
    <w:rsid w:val="00E9530F"/>
    <w:rsid w:val="00E97109"/>
    <w:rsid w:val="00EA255D"/>
    <w:rsid w:val="00EA372A"/>
    <w:rsid w:val="00EA437A"/>
    <w:rsid w:val="00EA74E6"/>
    <w:rsid w:val="00EA7DF5"/>
    <w:rsid w:val="00EB00F0"/>
    <w:rsid w:val="00EB2109"/>
    <w:rsid w:val="00EB493F"/>
    <w:rsid w:val="00EB668F"/>
    <w:rsid w:val="00EC00AF"/>
    <w:rsid w:val="00EC2A5F"/>
    <w:rsid w:val="00EC3115"/>
    <w:rsid w:val="00EC3A5D"/>
    <w:rsid w:val="00EC4845"/>
    <w:rsid w:val="00EC48DB"/>
    <w:rsid w:val="00EC4BE3"/>
    <w:rsid w:val="00EC5390"/>
    <w:rsid w:val="00EC59F3"/>
    <w:rsid w:val="00EC70C6"/>
    <w:rsid w:val="00EC753E"/>
    <w:rsid w:val="00EC75DE"/>
    <w:rsid w:val="00ED1083"/>
    <w:rsid w:val="00ED3ABE"/>
    <w:rsid w:val="00ED406D"/>
    <w:rsid w:val="00ED44C6"/>
    <w:rsid w:val="00ED4FAB"/>
    <w:rsid w:val="00EE0ACB"/>
    <w:rsid w:val="00EE1AB6"/>
    <w:rsid w:val="00EE215F"/>
    <w:rsid w:val="00EE5DB2"/>
    <w:rsid w:val="00EE6380"/>
    <w:rsid w:val="00EF075C"/>
    <w:rsid w:val="00EF5F0A"/>
    <w:rsid w:val="00EF751B"/>
    <w:rsid w:val="00EF75F0"/>
    <w:rsid w:val="00F02AA2"/>
    <w:rsid w:val="00F03A44"/>
    <w:rsid w:val="00F04A89"/>
    <w:rsid w:val="00F05EC6"/>
    <w:rsid w:val="00F07715"/>
    <w:rsid w:val="00F1308E"/>
    <w:rsid w:val="00F13C89"/>
    <w:rsid w:val="00F166D2"/>
    <w:rsid w:val="00F16C9D"/>
    <w:rsid w:val="00F20209"/>
    <w:rsid w:val="00F230C1"/>
    <w:rsid w:val="00F23A91"/>
    <w:rsid w:val="00F2436F"/>
    <w:rsid w:val="00F306CB"/>
    <w:rsid w:val="00F31B8D"/>
    <w:rsid w:val="00F32716"/>
    <w:rsid w:val="00F37569"/>
    <w:rsid w:val="00F40993"/>
    <w:rsid w:val="00F40DAE"/>
    <w:rsid w:val="00F4154E"/>
    <w:rsid w:val="00F42C8C"/>
    <w:rsid w:val="00F42E12"/>
    <w:rsid w:val="00F43926"/>
    <w:rsid w:val="00F45BD1"/>
    <w:rsid w:val="00F45C40"/>
    <w:rsid w:val="00F46AFE"/>
    <w:rsid w:val="00F470AE"/>
    <w:rsid w:val="00F47503"/>
    <w:rsid w:val="00F479BF"/>
    <w:rsid w:val="00F47B94"/>
    <w:rsid w:val="00F54353"/>
    <w:rsid w:val="00F55105"/>
    <w:rsid w:val="00F55893"/>
    <w:rsid w:val="00F56C24"/>
    <w:rsid w:val="00F56EC6"/>
    <w:rsid w:val="00F575A8"/>
    <w:rsid w:val="00F627D3"/>
    <w:rsid w:val="00F633F5"/>
    <w:rsid w:val="00F733D6"/>
    <w:rsid w:val="00F80A80"/>
    <w:rsid w:val="00F84C09"/>
    <w:rsid w:val="00F84E05"/>
    <w:rsid w:val="00F84E38"/>
    <w:rsid w:val="00F85C71"/>
    <w:rsid w:val="00F87AEF"/>
    <w:rsid w:val="00F903E5"/>
    <w:rsid w:val="00F916FB"/>
    <w:rsid w:val="00F92F2D"/>
    <w:rsid w:val="00F93AB6"/>
    <w:rsid w:val="00F941BD"/>
    <w:rsid w:val="00F94FA8"/>
    <w:rsid w:val="00F975B0"/>
    <w:rsid w:val="00FA2024"/>
    <w:rsid w:val="00FA336F"/>
    <w:rsid w:val="00FA45C0"/>
    <w:rsid w:val="00FA5A4C"/>
    <w:rsid w:val="00FA6A8C"/>
    <w:rsid w:val="00FA6FA6"/>
    <w:rsid w:val="00FB1BAB"/>
    <w:rsid w:val="00FB2FA0"/>
    <w:rsid w:val="00FB5A5A"/>
    <w:rsid w:val="00FB61C8"/>
    <w:rsid w:val="00FB7C3F"/>
    <w:rsid w:val="00FB7C79"/>
    <w:rsid w:val="00FC01C9"/>
    <w:rsid w:val="00FC0784"/>
    <w:rsid w:val="00FC273A"/>
    <w:rsid w:val="00FC2FB2"/>
    <w:rsid w:val="00FC3B54"/>
    <w:rsid w:val="00FC4001"/>
    <w:rsid w:val="00FC4AD2"/>
    <w:rsid w:val="00FC56DE"/>
    <w:rsid w:val="00FC5EC7"/>
    <w:rsid w:val="00FC69F5"/>
    <w:rsid w:val="00FD242C"/>
    <w:rsid w:val="00FD2AA1"/>
    <w:rsid w:val="00FD737B"/>
    <w:rsid w:val="00FE22AC"/>
    <w:rsid w:val="00FE273A"/>
    <w:rsid w:val="00FE3E51"/>
    <w:rsid w:val="00FE3F0B"/>
    <w:rsid w:val="00FE4547"/>
    <w:rsid w:val="00FE75F9"/>
    <w:rsid w:val="00FF2F68"/>
    <w:rsid w:val="00FF32EE"/>
    <w:rsid w:val="00FF42BF"/>
    <w:rsid w:val="00FF4D41"/>
    <w:rsid w:val="00FF5136"/>
    <w:rsid w:val="00FF7F43"/>
    <w:rsid w:val="00FF7F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876248"/>
  <w15:docId w15:val="{048594F2-8E42-4493-884B-2072C26B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356"/>
    <w:rPr>
      <w:rFonts w:ascii="Times New Roman" w:eastAsia="Times New Roman" w:hAnsi="Times New Roman"/>
      <w:sz w:val="24"/>
      <w:szCs w:val="24"/>
    </w:rPr>
  </w:style>
  <w:style w:type="paragraph" w:styleId="1">
    <w:name w:val="heading 1"/>
    <w:basedOn w:val="a"/>
    <w:link w:val="10"/>
    <w:uiPriority w:val="9"/>
    <w:qFormat/>
    <w:locked/>
    <w:rsid w:val="00D9625B"/>
    <w:pPr>
      <w:spacing w:before="100" w:beforeAutospacing="1" w:after="100" w:afterAutospacing="1"/>
      <w:outlineLvl w:val="0"/>
    </w:pPr>
    <w:rPr>
      <w:b/>
      <w:bCs/>
      <w:kern w:val="36"/>
      <w:sz w:val="48"/>
      <w:szCs w:val="48"/>
    </w:rPr>
  </w:style>
  <w:style w:type="paragraph" w:styleId="9">
    <w:name w:val="heading 9"/>
    <w:basedOn w:val="a"/>
    <w:next w:val="a"/>
    <w:link w:val="90"/>
    <w:semiHidden/>
    <w:unhideWhenUsed/>
    <w:qFormat/>
    <w:locked/>
    <w:rsid w:val="00630A1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092356"/>
    <w:pPr>
      <w:widowControl w:val="0"/>
      <w:autoSpaceDE w:val="0"/>
      <w:autoSpaceDN w:val="0"/>
      <w:adjustRightInd w:val="0"/>
    </w:pPr>
    <w:rPr>
      <w:rFonts w:ascii="Courier New" w:eastAsia="Times New Roman" w:hAnsi="Courier New" w:cs="Courier New"/>
      <w:sz w:val="20"/>
      <w:szCs w:val="20"/>
    </w:rPr>
  </w:style>
  <w:style w:type="paragraph" w:customStyle="1" w:styleId="ConsNormal">
    <w:name w:val="ConsNormal"/>
    <w:rsid w:val="00092356"/>
    <w:pPr>
      <w:widowControl w:val="0"/>
      <w:autoSpaceDE w:val="0"/>
      <w:autoSpaceDN w:val="0"/>
      <w:adjustRightInd w:val="0"/>
      <w:ind w:firstLine="720"/>
    </w:pPr>
    <w:rPr>
      <w:rFonts w:ascii="Times New Roman" w:eastAsia="Times New Roman" w:hAnsi="Times New Roman"/>
      <w:sz w:val="24"/>
      <w:szCs w:val="24"/>
    </w:rPr>
  </w:style>
  <w:style w:type="paragraph" w:customStyle="1" w:styleId="11">
    <w:name w:val="Обычный1"/>
    <w:uiPriority w:val="99"/>
    <w:rsid w:val="00092356"/>
    <w:pPr>
      <w:widowControl w:val="0"/>
    </w:pPr>
    <w:rPr>
      <w:rFonts w:ascii="Times New Roman" w:eastAsia="Times New Roman" w:hAnsi="Times New Roman"/>
      <w:sz w:val="20"/>
      <w:szCs w:val="20"/>
    </w:rPr>
  </w:style>
  <w:style w:type="paragraph" w:styleId="a3">
    <w:name w:val="Plain Text"/>
    <w:basedOn w:val="a"/>
    <w:link w:val="a4"/>
    <w:uiPriority w:val="99"/>
    <w:semiHidden/>
    <w:rsid w:val="00092356"/>
    <w:pPr>
      <w:autoSpaceDE w:val="0"/>
      <w:autoSpaceDN w:val="0"/>
    </w:pPr>
    <w:rPr>
      <w:rFonts w:ascii="Courier New" w:hAnsi="Courier New" w:cs="Courier New"/>
      <w:sz w:val="20"/>
      <w:szCs w:val="20"/>
    </w:rPr>
  </w:style>
  <w:style w:type="character" w:customStyle="1" w:styleId="a4">
    <w:name w:val="Текст Знак"/>
    <w:basedOn w:val="a0"/>
    <w:link w:val="a3"/>
    <w:uiPriority w:val="99"/>
    <w:semiHidden/>
    <w:locked/>
    <w:rsid w:val="00092356"/>
    <w:rPr>
      <w:rFonts w:ascii="Courier New" w:hAnsi="Courier New" w:cs="Courier New"/>
      <w:sz w:val="20"/>
      <w:szCs w:val="20"/>
      <w:lang w:eastAsia="ru-RU"/>
    </w:rPr>
  </w:style>
  <w:style w:type="paragraph" w:styleId="a5">
    <w:name w:val="Balloon Text"/>
    <w:basedOn w:val="a"/>
    <w:link w:val="a6"/>
    <w:uiPriority w:val="99"/>
    <w:semiHidden/>
    <w:rsid w:val="00092356"/>
    <w:rPr>
      <w:rFonts w:ascii="Tahoma" w:hAnsi="Tahoma" w:cs="Tahoma"/>
      <w:sz w:val="16"/>
      <w:szCs w:val="16"/>
    </w:rPr>
  </w:style>
  <w:style w:type="character" w:customStyle="1" w:styleId="a6">
    <w:name w:val="Текст выноски Знак"/>
    <w:basedOn w:val="a0"/>
    <w:link w:val="a5"/>
    <w:uiPriority w:val="99"/>
    <w:semiHidden/>
    <w:locked/>
    <w:rsid w:val="00092356"/>
    <w:rPr>
      <w:rFonts w:ascii="Tahoma" w:hAnsi="Tahoma" w:cs="Tahoma"/>
      <w:sz w:val="16"/>
      <w:szCs w:val="16"/>
      <w:lang w:eastAsia="ru-RU"/>
    </w:rPr>
  </w:style>
  <w:style w:type="paragraph" w:customStyle="1" w:styleId="ConsPlusNormal">
    <w:name w:val="ConsPlusNormal"/>
    <w:rsid w:val="00203383"/>
    <w:pPr>
      <w:autoSpaceDE w:val="0"/>
      <w:autoSpaceDN w:val="0"/>
      <w:adjustRightInd w:val="0"/>
      <w:ind w:firstLine="720"/>
    </w:pPr>
    <w:rPr>
      <w:rFonts w:ascii="Arial" w:eastAsia="Times New Roman" w:hAnsi="Arial" w:cs="Arial"/>
      <w:sz w:val="20"/>
      <w:szCs w:val="20"/>
    </w:rPr>
  </w:style>
  <w:style w:type="paragraph" w:styleId="a7">
    <w:name w:val="Body Text"/>
    <w:basedOn w:val="a"/>
    <w:link w:val="a8"/>
    <w:uiPriority w:val="99"/>
    <w:semiHidden/>
    <w:rsid w:val="009856BB"/>
    <w:pPr>
      <w:jc w:val="both"/>
    </w:pPr>
  </w:style>
  <w:style w:type="character" w:customStyle="1" w:styleId="a8">
    <w:name w:val="Основной текст Знак"/>
    <w:basedOn w:val="a0"/>
    <w:link w:val="a7"/>
    <w:uiPriority w:val="99"/>
    <w:semiHidden/>
    <w:locked/>
    <w:rsid w:val="009856BB"/>
    <w:rPr>
      <w:rFonts w:ascii="Times New Roman" w:hAnsi="Times New Roman" w:cs="Times New Roman"/>
      <w:sz w:val="24"/>
      <w:szCs w:val="24"/>
    </w:rPr>
  </w:style>
  <w:style w:type="paragraph" w:styleId="a9">
    <w:name w:val="List Paragraph"/>
    <w:basedOn w:val="a"/>
    <w:uiPriority w:val="99"/>
    <w:qFormat/>
    <w:rsid w:val="00E12DC3"/>
    <w:pPr>
      <w:ind w:left="720"/>
      <w:contextualSpacing/>
    </w:pPr>
  </w:style>
  <w:style w:type="paragraph" w:styleId="aa">
    <w:name w:val="Body Text Indent"/>
    <w:basedOn w:val="a"/>
    <w:link w:val="ab"/>
    <w:uiPriority w:val="99"/>
    <w:semiHidden/>
    <w:rsid w:val="00243128"/>
    <w:pPr>
      <w:spacing w:after="120"/>
      <w:ind w:left="283"/>
    </w:pPr>
  </w:style>
  <w:style w:type="character" w:customStyle="1" w:styleId="ab">
    <w:name w:val="Основной текст с отступом Знак"/>
    <w:basedOn w:val="a0"/>
    <w:link w:val="aa"/>
    <w:uiPriority w:val="99"/>
    <w:semiHidden/>
    <w:locked/>
    <w:rsid w:val="00243128"/>
    <w:rPr>
      <w:rFonts w:ascii="Times New Roman" w:hAnsi="Times New Roman" w:cs="Times New Roman"/>
      <w:sz w:val="24"/>
      <w:szCs w:val="24"/>
    </w:rPr>
  </w:style>
  <w:style w:type="paragraph" w:customStyle="1" w:styleId="ac">
    <w:name w:val="Знак Знак Знак Знак"/>
    <w:basedOn w:val="a"/>
    <w:rsid w:val="002B2D78"/>
    <w:pPr>
      <w:spacing w:after="160" w:line="240" w:lineRule="exact"/>
    </w:pPr>
    <w:rPr>
      <w:rFonts w:ascii="Verdana" w:hAnsi="Verdana"/>
      <w:sz w:val="20"/>
      <w:szCs w:val="20"/>
      <w:lang w:val="en-US" w:eastAsia="en-US"/>
    </w:rPr>
  </w:style>
  <w:style w:type="paragraph" w:styleId="ad">
    <w:name w:val="header"/>
    <w:basedOn w:val="a"/>
    <w:link w:val="ae"/>
    <w:uiPriority w:val="99"/>
    <w:unhideWhenUsed/>
    <w:rsid w:val="007327B0"/>
    <w:pPr>
      <w:tabs>
        <w:tab w:val="center" w:pos="4677"/>
        <w:tab w:val="right" w:pos="9355"/>
      </w:tabs>
    </w:pPr>
  </w:style>
  <w:style w:type="character" w:customStyle="1" w:styleId="ae">
    <w:name w:val="Верхний колонтитул Знак"/>
    <w:basedOn w:val="a0"/>
    <w:link w:val="ad"/>
    <w:uiPriority w:val="99"/>
    <w:rsid w:val="007327B0"/>
    <w:rPr>
      <w:rFonts w:ascii="Times New Roman" w:eastAsia="Times New Roman" w:hAnsi="Times New Roman"/>
      <w:sz w:val="24"/>
      <w:szCs w:val="24"/>
    </w:rPr>
  </w:style>
  <w:style w:type="paragraph" w:styleId="af">
    <w:name w:val="footer"/>
    <w:basedOn w:val="a"/>
    <w:link w:val="af0"/>
    <w:uiPriority w:val="99"/>
    <w:unhideWhenUsed/>
    <w:rsid w:val="007327B0"/>
    <w:pPr>
      <w:tabs>
        <w:tab w:val="center" w:pos="4677"/>
        <w:tab w:val="right" w:pos="9355"/>
      </w:tabs>
    </w:pPr>
  </w:style>
  <w:style w:type="character" w:customStyle="1" w:styleId="af0">
    <w:name w:val="Нижний колонтитул Знак"/>
    <w:basedOn w:val="a0"/>
    <w:link w:val="af"/>
    <w:uiPriority w:val="99"/>
    <w:rsid w:val="007327B0"/>
    <w:rPr>
      <w:rFonts w:ascii="Times New Roman" w:eastAsia="Times New Roman" w:hAnsi="Times New Roman"/>
      <w:sz w:val="24"/>
      <w:szCs w:val="24"/>
    </w:rPr>
  </w:style>
  <w:style w:type="character" w:customStyle="1" w:styleId="10">
    <w:name w:val="Заголовок 1 Знак"/>
    <w:basedOn w:val="a0"/>
    <w:link w:val="1"/>
    <w:rsid w:val="00D9625B"/>
    <w:rPr>
      <w:rFonts w:ascii="Times New Roman" w:eastAsia="Times New Roman" w:hAnsi="Times New Roman"/>
      <w:b/>
      <w:bCs/>
      <w:kern w:val="36"/>
      <w:sz w:val="48"/>
      <w:szCs w:val="48"/>
    </w:rPr>
  </w:style>
  <w:style w:type="character" w:customStyle="1" w:styleId="90">
    <w:name w:val="Заголовок 9 Знак"/>
    <w:basedOn w:val="a0"/>
    <w:link w:val="9"/>
    <w:semiHidden/>
    <w:rsid w:val="00630A12"/>
    <w:rPr>
      <w:rFonts w:asciiTheme="majorHAnsi" w:eastAsiaTheme="majorEastAsia" w:hAnsiTheme="majorHAnsi" w:cstheme="majorBidi"/>
      <w:i/>
      <w:iCs/>
      <w:color w:val="404040" w:themeColor="text1" w:themeTint="BF"/>
      <w:sz w:val="20"/>
      <w:szCs w:val="20"/>
    </w:rPr>
  </w:style>
  <w:style w:type="character" w:customStyle="1" w:styleId="2">
    <w:name w:val="Основной текст (2)_"/>
    <w:basedOn w:val="a0"/>
    <w:link w:val="21"/>
    <w:uiPriority w:val="99"/>
    <w:rsid w:val="00AA5EFA"/>
    <w:rPr>
      <w:rFonts w:ascii="Times New Roman" w:hAnsi="Times New Roman"/>
      <w:shd w:val="clear" w:color="auto" w:fill="FFFFFF"/>
    </w:rPr>
  </w:style>
  <w:style w:type="paragraph" w:customStyle="1" w:styleId="21">
    <w:name w:val="Основной текст (2)1"/>
    <w:basedOn w:val="a"/>
    <w:link w:val="2"/>
    <w:uiPriority w:val="99"/>
    <w:rsid w:val="00AA5EFA"/>
    <w:pPr>
      <w:widowControl w:val="0"/>
      <w:shd w:val="clear" w:color="auto" w:fill="FFFFFF"/>
      <w:spacing w:before="180" w:line="254" w:lineRule="exact"/>
      <w:ind w:hanging="860"/>
      <w:jc w:val="right"/>
    </w:pPr>
    <w:rPr>
      <w:rFonts w:eastAsia="Calibri"/>
      <w:sz w:val="22"/>
      <w:szCs w:val="22"/>
    </w:rPr>
  </w:style>
  <w:style w:type="character" w:styleId="af1">
    <w:name w:val="Hyperlink"/>
    <w:basedOn w:val="a0"/>
    <w:uiPriority w:val="99"/>
    <w:semiHidden/>
    <w:unhideWhenUsed/>
    <w:rsid w:val="00EB66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1266">
      <w:bodyDiv w:val="1"/>
      <w:marLeft w:val="0"/>
      <w:marRight w:val="0"/>
      <w:marTop w:val="0"/>
      <w:marBottom w:val="0"/>
      <w:divBdr>
        <w:top w:val="none" w:sz="0" w:space="0" w:color="auto"/>
        <w:left w:val="none" w:sz="0" w:space="0" w:color="auto"/>
        <w:bottom w:val="none" w:sz="0" w:space="0" w:color="auto"/>
        <w:right w:val="none" w:sz="0" w:space="0" w:color="auto"/>
      </w:divBdr>
    </w:div>
    <w:div w:id="245695399">
      <w:bodyDiv w:val="1"/>
      <w:marLeft w:val="0"/>
      <w:marRight w:val="0"/>
      <w:marTop w:val="0"/>
      <w:marBottom w:val="0"/>
      <w:divBdr>
        <w:top w:val="none" w:sz="0" w:space="0" w:color="auto"/>
        <w:left w:val="none" w:sz="0" w:space="0" w:color="auto"/>
        <w:bottom w:val="none" w:sz="0" w:space="0" w:color="auto"/>
        <w:right w:val="none" w:sz="0" w:space="0" w:color="auto"/>
      </w:divBdr>
    </w:div>
    <w:div w:id="268203387">
      <w:bodyDiv w:val="1"/>
      <w:marLeft w:val="0"/>
      <w:marRight w:val="0"/>
      <w:marTop w:val="0"/>
      <w:marBottom w:val="0"/>
      <w:divBdr>
        <w:top w:val="none" w:sz="0" w:space="0" w:color="auto"/>
        <w:left w:val="none" w:sz="0" w:space="0" w:color="auto"/>
        <w:bottom w:val="none" w:sz="0" w:space="0" w:color="auto"/>
        <w:right w:val="none" w:sz="0" w:space="0" w:color="auto"/>
      </w:divBdr>
    </w:div>
    <w:div w:id="480924346">
      <w:bodyDiv w:val="1"/>
      <w:marLeft w:val="0"/>
      <w:marRight w:val="0"/>
      <w:marTop w:val="0"/>
      <w:marBottom w:val="0"/>
      <w:divBdr>
        <w:top w:val="none" w:sz="0" w:space="0" w:color="auto"/>
        <w:left w:val="none" w:sz="0" w:space="0" w:color="auto"/>
        <w:bottom w:val="none" w:sz="0" w:space="0" w:color="auto"/>
        <w:right w:val="none" w:sz="0" w:space="0" w:color="auto"/>
      </w:divBdr>
    </w:div>
    <w:div w:id="490364547">
      <w:bodyDiv w:val="1"/>
      <w:marLeft w:val="0"/>
      <w:marRight w:val="0"/>
      <w:marTop w:val="0"/>
      <w:marBottom w:val="0"/>
      <w:divBdr>
        <w:top w:val="none" w:sz="0" w:space="0" w:color="auto"/>
        <w:left w:val="none" w:sz="0" w:space="0" w:color="auto"/>
        <w:bottom w:val="none" w:sz="0" w:space="0" w:color="auto"/>
        <w:right w:val="none" w:sz="0" w:space="0" w:color="auto"/>
      </w:divBdr>
    </w:div>
    <w:div w:id="715930971">
      <w:bodyDiv w:val="1"/>
      <w:marLeft w:val="0"/>
      <w:marRight w:val="0"/>
      <w:marTop w:val="0"/>
      <w:marBottom w:val="0"/>
      <w:divBdr>
        <w:top w:val="none" w:sz="0" w:space="0" w:color="auto"/>
        <w:left w:val="none" w:sz="0" w:space="0" w:color="auto"/>
        <w:bottom w:val="none" w:sz="0" w:space="0" w:color="auto"/>
        <w:right w:val="none" w:sz="0" w:space="0" w:color="auto"/>
      </w:divBdr>
    </w:div>
    <w:div w:id="861287994">
      <w:bodyDiv w:val="1"/>
      <w:marLeft w:val="0"/>
      <w:marRight w:val="0"/>
      <w:marTop w:val="0"/>
      <w:marBottom w:val="0"/>
      <w:divBdr>
        <w:top w:val="none" w:sz="0" w:space="0" w:color="auto"/>
        <w:left w:val="none" w:sz="0" w:space="0" w:color="auto"/>
        <w:bottom w:val="none" w:sz="0" w:space="0" w:color="auto"/>
        <w:right w:val="none" w:sz="0" w:space="0" w:color="auto"/>
      </w:divBdr>
    </w:div>
    <w:div w:id="1188131074">
      <w:bodyDiv w:val="1"/>
      <w:marLeft w:val="0"/>
      <w:marRight w:val="0"/>
      <w:marTop w:val="0"/>
      <w:marBottom w:val="0"/>
      <w:divBdr>
        <w:top w:val="none" w:sz="0" w:space="0" w:color="auto"/>
        <w:left w:val="none" w:sz="0" w:space="0" w:color="auto"/>
        <w:bottom w:val="none" w:sz="0" w:space="0" w:color="auto"/>
        <w:right w:val="none" w:sz="0" w:space="0" w:color="auto"/>
      </w:divBdr>
    </w:div>
    <w:div w:id="1269700638">
      <w:bodyDiv w:val="1"/>
      <w:marLeft w:val="0"/>
      <w:marRight w:val="0"/>
      <w:marTop w:val="0"/>
      <w:marBottom w:val="0"/>
      <w:divBdr>
        <w:top w:val="none" w:sz="0" w:space="0" w:color="auto"/>
        <w:left w:val="none" w:sz="0" w:space="0" w:color="auto"/>
        <w:bottom w:val="none" w:sz="0" w:space="0" w:color="auto"/>
        <w:right w:val="none" w:sz="0" w:space="0" w:color="auto"/>
      </w:divBdr>
    </w:div>
    <w:div w:id="1396781206">
      <w:bodyDiv w:val="1"/>
      <w:marLeft w:val="0"/>
      <w:marRight w:val="0"/>
      <w:marTop w:val="0"/>
      <w:marBottom w:val="0"/>
      <w:divBdr>
        <w:top w:val="none" w:sz="0" w:space="0" w:color="auto"/>
        <w:left w:val="none" w:sz="0" w:space="0" w:color="auto"/>
        <w:bottom w:val="none" w:sz="0" w:space="0" w:color="auto"/>
        <w:right w:val="none" w:sz="0" w:space="0" w:color="auto"/>
      </w:divBdr>
    </w:div>
    <w:div w:id="1481113823">
      <w:bodyDiv w:val="1"/>
      <w:marLeft w:val="0"/>
      <w:marRight w:val="0"/>
      <w:marTop w:val="0"/>
      <w:marBottom w:val="0"/>
      <w:divBdr>
        <w:top w:val="none" w:sz="0" w:space="0" w:color="auto"/>
        <w:left w:val="none" w:sz="0" w:space="0" w:color="auto"/>
        <w:bottom w:val="none" w:sz="0" w:space="0" w:color="auto"/>
        <w:right w:val="none" w:sz="0" w:space="0" w:color="auto"/>
      </w:divBdr>
    </w:div>
    <w:div w:id="1550453432">
      <w:bodyDiv w:val="1"/>
      <w:marLeft w:val="0"/>
      <w:marRight w:val="0"/>
      <w:marTop w:val="0"/>
      <w:marBottom w:val="0"/>
      <w:divBdr>
        <w:top w:val="none" w:sz="0" w:space="0" w:color="auto"/>
        <w:left w:val="none" w:sz="0" w:space="0" w:color="auto"/>
        <w:bottom w:val="none" w:sz="0" w:space="0" w:color="auto"/>
        <w:right w:val="none" w:sz="0" w:space="0" w:color="auto"/>
      </w:divBdr>
    </w:div>
    <w:div w:id="1691371769">
      <w:bodyDiv w:val="1"/>
      <w:marLeft w:val="0"/>
      <w:marRight w:val="0"/>
      <w:marTop w:val="0"/>
      <w:marBottom w:val="0"/>
      <w:divBdr>
        <w:top w:val="none" w:sz="0" w:space="0" w:color="auto"/>
        <w:left w:val="none" w:sz="0" w:space="0" w:color="auto"/>
        <w:bottom w:val="none" w:sz="0" w:space="0" w:color="auto"/>
        <w:right w:val="none" w:sz="0" w:space="0" w:color="auto"/>
      </w:divBdr>
    </w:div>
    <w:div w:id="1714650952">
      <w:bodyDiv w:val="1"/>
      <w:marLeft w:val="0"/>
      <w:marRight w:val="0"/>
      <w:marTop w:val="0"/>
      <w:marBottom w:val="0"/>
      <w:divBdr>
        <w:top w:val="none" w:sz="0" w:space="0" w:color="auto"/>
        <w:left w:val="none" w:sz="0" w:space="0" w:color="auto"/>
        <w:bottom w:val="none" w:sz="0" w:space="0" w:color="auto"/>
        <w:right w:val="none" w:sz="0" w:space="0" w:color="auto"/>
      </w:divBdr>
    </w:div>
    <w:div w:id="1741708840">
      <w:bodyDiv w:val="1"/>
      <w:marLeft w:val="0"/>
      <w:marRight w:val="0"/>
      <w:marTop w:val="0"/>
      <w:marBottom w:val="0"/>
      <w:divBdr>
        <w:top w:val="none" w:sz="0" w:space="0" w:color="auto"/>
        <w:left w:val="none" w:sz="0" w:space="0" w:color="auto"/>
        <w:bottom w:val="none" w:sz="0" w:space="0" w:color="auto"/>
        <w:right w:val="none" w:sz="0" w:space="0" w:color="auto"/>
      </w:divBdr>
    </w:div>
    <w:div w:id="205365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MOB&amp;n=261062&amp;dst=100752" TargetMode="External"/><Relationship Id="rId18" Type="http://schemas.openxmlformats.org/officeDocument/2006/relationships/hyperlink" Target="https://login.consultant.ru/link/?req=doc&amp;base=MOB&amp;n=288251&amp;dst=100009" TargetMode="External"/><Relationship Id="rId3" Type="http://schemas.openxmlformats.org/officeDocument/2006/relationships/styles" Target="styles.xml"/><Relationship Id="rId21" Type="http://schemas.openxmlformats.org/officeDocument/2006/relationships/hyperlink" Target="https://login.consultant.ru/link/?req=doc&amp;base=LAW&amp;n=469774&amp;dst=6233" TargetMode="External"/><Relationship Id="rId7" Type="http://schemas.openxmlformats.org/officeDocument/2006/relationships/endnotes" Target="endnotes.xml"/><Relationship Id="rId12" Type="http://schemas.openxmlformats.org/officeDocument/2006/relationships/hyperlink" Target="https://login.consultant.ru/link/?req=doc&amp;base=MOB&amp;n=261062&amp;dst=100752" TargetMode="External"/><Relationship Id="rId17" Type="http://schemas.openxmlformats.org/officeDocument/2006/relationships/hyperlink" Target="https://login.consultant.ru/link/?req=doc&amp;base=LAW&amp;n=46977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69774" TargetMode="External"/><Relationship Id="rId20" Type="http://schemas.openxmlformats.org/officeDocument/2006/relationships/hyperlink" Target="https://login.consultant.ru/link/?req=doc&amp;base=LAW&amp;n=469774&amp;dst=25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261062&amp;dst=10075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MOB&amp;n=408076" TargetMode="External"/><Relationship Id="rId23" Type="http://schemas.openxmlformats.org/officeDocument/2006/relationships/hyperlink" Target="https://login.consultant.ru/link/?req=doc&amp;base=LAW&amp;n=469774" TargetMode="External"/><Relationship Id="rId10" Type="http://schemas.openxmlformats.org/officeDocument/2006/relationships/hyperlink" Target="https://login.consultant.ru/link/?req=doc&amp;base=MOB&amp;n=271351" TargetMode="External"/><Relationship Id="rId19" Type="http://schemas.openxmlformats.org/officeDocument/2006/relationships/hyperlink" Target="https://login.consultant.ru/link/?req=doc&amp;base=MOB&amp;n=393300&amp;dst=100027" TargetMode="External"/><Relationship Id="rId4" Type="http://schemas.openxmlformats.org/officeDocument/2006/relationships/settings" Target="settings.xml"/><Relationship Id="rId9" Type="http://schemas.openxmlformats.org/officeDocument/2006/relationships/hyperlink" Target="https://login.consultant.ru/link/?req=doc&amp;base=LAW&amp;n=336780" TargetMode="External"/><Relationship Id="rId14" Type="http://schemas.openxmlformats.org/officeDocument/2006/relationships/hyperlink" Target="https://login.consultant.ru/link/?req=doc&amp;base=LAW&amp;n=469774" TargetMode="External"/><Relationship Id="rId22" Type="http://schemas.openxmlformats.org/officeDocument/2006/relationships/hyperlink" Target="https://login.consultant.ru/link/?req=doc&amp;base=LAW&amp;n=4697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55529-912B-4D7A-82CB-A928192F9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3553</Words>
  <Characters>27406</Characters>
  <Application>Microsoft Office Word</Application>
  <DocSecurity>0</DocSecurity>
  <Lines>228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Шишкина Татьяна Федоровна</dc:creator>
  <cp:lastModifiedBy>Владелец</cp:lastModifiedBy>
  <cp:revision>13</cp:revision>
  <cp:lastPrinted>2025-05-14T09:41:00Z</cp:lastPrinted>
  <dcterms:created xsi:type="dcterms:W3CDTF">2025-05-26T13:15:00Z</dcterms:created>
  <dcterms:modified xsi:type="dcterms:W3CDTF">2025-05-29T15:28:00Z</dcterms:modified>
</cp:coreProperties>
</file>