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2B40E2">
        <w:trPr>
          <w:trHeight w:val="10756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FB8EAE" wp14:editId="429DA8F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895B28" w:rsidP="003B26B8">
            <w:pPr>
              <w:jc w:val="center"/>
              <w:rPr>
                <w:szCs w:val="28"/>
                <w:u w:val="single"/>
              </w:rPr>
            </w:pPr>
            <w:r w:rsidRPr="00895B28">
              <w:rPr>
                <w:szCs w:val="28"/>
                <w:u w:val="single"/>
              </w:rPr>
              <w:t>28.10.2022</w:t>
            </w:r>
            <w:r w:rsidR="001D62A6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895B28">
              <w:rPr>
                <w:szCs w:val="28"/>
                <w:u w:val="single"/>
              </w:rPr>
              <w:t>659-п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4A505E" w:rsidRPr="004A505E" w:rsidRDefault="00D71B5D" w:rsidP="004A505E">
            <w:pPr>
              <w:tabs>
                <w:tab w:val="left" w:pos="9498"/>
              </w:tabs>
              <w:ind w:right="-79"/>
              <w:jc w:val="center"/>
              <w:rPr>
                <w:szCs w:val="28"/>
              </w:rPr>
            </w:pPr>
            <w:r w:rsidRPr="004A505E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4A505E" w:rsidRPr="004A505E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652E6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4A505E">
              <w:rPr>
                <w:szCs w:val="28"/>
              </w:rPr>
              <w:t>11.01.</w:t>
            </w:r>
            <w:r w:rsidR="005A54DA">
              <w:rPr>
                <w:szCs w:val="28"/>
              </w:rPr>
              <w:t>20</w:t>
            </w:r>
            <w:r w:rsidR="00D14B1D">
              <w:rPr>
                <w:szCs w:val="28"/>
              </w:rPr>
              <w:t>22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D14B1D">
              <w:rPr>
                <w:szCs w:val="28"/>
              </w:rPr>
              <w:t>9</w:t>
            </w:r>
            <w:r w:rsidR="00D14B1D">
              <w:rPr>
                <w:szCs w:val="28"/>
              </w:rPr>
              <w:br/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 xml:space="preserve">Утверждение схемы раздела или объединения земельных участков, государственная собственность на которые </w:t>
            </w:r>
            <w:r w:rsidR="00AD622A">
              <w:rPr>
                <w:rFonts w:cs="Arial"/>
                <w:szCs w:val="28"/>
              </w:rPr>
              <w:br/>
            </w:r>
            <w:r w:rsidR="004A505E" w:rsidRPr="004A505E">
              <w:rPr>
                <w:rFonts w:cs="Arial"/>
                <w:szCs w:val="28"/>
              </w:rPr>
              <w:t>не разграничена</w:t>
            </w:r>
            <w:r w:rsidR="00652E6B" w:rsidRPr="00D71B5D">
              <w:rPr>
                <w:szCs w:val="28"/>
              </w:rPr>
              <w:t>»</w:t>
            </w:r>
            <w:r w:rsidR="00050F61">
              <w:rPr>
                <w:szCs w:val="28"/>
              </w:rPr>
              <w:t>,</w:t>
            </w:r>
            <w:r w:rsidR="00652E6B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652E6B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D71B5D" w:rsidRPr="00D71B5D" w:rsidRDefault="00FF04DE" w:rsidP="004A505E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Лыткарино </w:t>
            </w:r>
            <w:r w:rsidR="00C15037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>(</w:t>
            </w:r>
            <w:r w:rsidR="00D14B1D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 xml:space="preserve">) обеспечить опубликование настоящего постановления </w:t>
            </w:r>
            <w:r w:rsidR="00C15037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>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4A505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</w:t>
            </w:r>
            <w:r w:rsidR="00AD622A">
              <w:rPr>
                <w:szCs w:val="28"/>
              </w:rPr>
              <w:br/>
            </w:r>
            <w:r w:rsidR="00D71B5D" w:rsidRPr="00D71B5D">
              <w:rPr>
                <w:szCs w:val="28"/>
              </w:rPr>
              <w:t xml:space="preserve">на </w:t>
            </w:r>
            <w:r w:rsidR="00C15037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C15037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</w:t>
            </w:r>
            <w:r w:rsidR="00050F61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</w:t>
            </w:r>
            <w:proofErr w:type="spellStart"/>
            <w:r w:rsidR="00C15037">
              <w:rPr>
                <w:szCs w:val="28"/>
              </w:rPr>
              <w:t>Шарова</w:t>
            </w:r>
            <w:proofErr w:type="spellEnd"/>
            <w:r w:rsidR="00C15037">
              <w:rPr>
                <w:szCs w:val="28"/>
              </w:rPr>
              <w:t xml:space="preserve"> В.В.</w:t>
            </w:r>
          </w:p>
          <w:p w:rsidR="00DD7DA6" w:rsidRDefault="00DD7DA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15037" w:rsidRDefault="00C15037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C15037" w:rsidRDefault="00C15037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C15037">
              <w:rPr>
                <w:kern w:val="2"/>
                <w:szCs w:val="28"/>
                <w:lang w:eastAsia="ar-SA"/>
              </w:rPr>
              <w:t>К.А. Кравцов</w:t>
            </w:r>
          </w:p>
          <w:p w:rsidR="00C15037" w:rsidRDefault="00C15037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C15037" w:rsidRDefault="00C15037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A505E" w:rsidRDefault="004A505E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A505E" w:rsidRDefault="004A505E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4169" w:rsidRPr="009A4169" w:rsidRDefault="009A4169" w:rsidP="009A4169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="00050F61">
              <w:rPr>
                <w:sz w:val="24"/>
                <w:szCs w:val="24"/>
              </w:rPr>
              <w:t>Утвержден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C15037" w:rsidRDefault="00D71B5D" w:rsidP="00C15037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050F61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C15037">
              <w:rPr>
                <w:sz w:val="24"/>
                <w:szCs w:val="24"/>
              </w:rPr>
              <w:t>г</w:t>
            </w:r>
            <w:r w:rsidRPr="00D71B5D">
              <w:rPr>
                <w:sz w:val="24"/>
                <w:szCs w:val="24"/>
              </w:rPr>
              <w:t xml:space="preserve">лавы </w:t>
            </w:r>
          </w:p>
          <w:p w:rsidR="00D71B5D" w:rsidRPr="00D71B5D" w:rsidRDefault="00D71B5D" w:rsidP="00C15037">
            <w:pPr>
              <w:overflowPunct/>
              <w:autoSpaceDE/>
              <w:autoSpaceDN/>
              <w:adjustRightInd/>
              <w:spacing w:line="276" w:lineRule="auto"/>
              <w:ind w:left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895B28">
              <w:rPr>
                <w:sz w:val="24"/>
                <w:szCs w:val="24"/>
                <w:u w:val="single"/>
              </w:rPr>
              <w:t xml:space="preserve">№ </w:t>
            </w:r>
            <w:r w:rsidR="00C15037" w:rsidRPr="00895B28">
              <w:rPr>
                <w:sz w:val="24"/>
                <w:szCs w:val="24"/>
                <w:u w:val="single"/>
              </w:rPr>
              <w:t xml:space="preserve"> </w:t>
            </w:r>
            <w:r w:rsidR="00895B28" w:rsidRPr="00895B28">
              <w:rPr>
                <w:sz w:val="24"/>
                <w:szCs w:val="24"/>
                <w:u w:val="single"/>
              </w:rPr>
              <w:t>659-п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B41A08">
              <w:rPr>
                <w:sz w:val="24"/>
                <w:szCs w:val="24"/>
              </w:rPr>
              <w:t>«</w:t>
            </w:r>
            <w:r w:rsidR="00895B28" w:rsidRPr="00895B28">
              <w:rPr>
                <w:sz w:val="24"/>
                <w:szCs w:val="24"/>
                <w:u w:val="single"/>
              </w:rPr>
              <w:t>28</w:t>
            </w:r>
            <w:r w:rsidR="00B41A08">
              <w:rPr>
                <w:sz w:val="24"/>
                <w:szCs w:val="24"/>
              </w:rPr>
              <w:t>»</w:t>
            </w:r>
            <w:r w:rsidR="001D62A6">
              <w:rPr>
                <w:sz w:val="24"/>
                <w:szCs w:val="24"/>
              </w:rPr>
              <w:t xml:space="preserve">  </w:t>
            </w:r>
            <w:r w:rsidR="00895B28" w:rsidRPr="00895B28">
              <w:rPr>
                <w:sz w:val="24"/>
                <w:szCs w:val="24"/>
                <w:u w:val="single"/>
              </w:rPr>
              <w:t>октября</w:t>
            </w:r>
            <w:r w:rsidR="00C15037">
              <w:rPr>
                <w:sz w:val="24"/>
                <w:szCs w:val="24"/>
              </w:rPr>
              <w:t xml:space="preserve"> </w:t>
            </w:r>
            <w:r w:rsidR="00C15037" w:rsidRPr="00895B28">
              <w:rPr>
                <w:sz w:val="24"/>
                <w:szCs w:val="24"/>
                <w:u w:val="single"/>
              </w:rPr>
              <w:t>2022 г.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4A505E" w:rsidRPr="004A505E" w:rsidRDefault="004A505E" w:rsidP="004A505E">
            <w:pPr>
              <w:tabs>
                <w:tab w:val="left" w:pos="9498"/>
              </w:tabs>
              <w:ind w:right="-79"/>
              <w:jc w:val="center"/>
              <w:rPr>
                <w:szCs w:val="28"/>
              </w:rPr>
            </w:pPr>
            <w:r w:rsidRPr="004A505E">
              <w:rPr>
                <w:szCs w:val="28"/>
              </w:rPr>
              <w:t>«</w:t>
            </w:r>
            <w:r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Pr="004A505E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4A505E">
            <w:pPr>
              <w:tabs>
                <w:tab w:val="left" w:pos="9498"/>
              </w:tabs>
              <w:ind w:right="-79" w:firstLine="572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652E6B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4A505E" w:rsidRPr="004A505E">
              <w:rPr>
                <w:szCs w:val="28"/>
              </w:rPr>
              <w:t>»</w:t>
            </w:r>
            <w:r w:rsidR="004A505E">
              <w:rPr>
                <w:szCs w:val="28"/>
              </w:rPr>
              <w:t xml:space="preserve"> </w:t>
            </w:r>
            <w:r w:rsidR="00652E6B" w:rsidRPr="00D71B5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</w:t>
            </w:r>
            <w:r w:rsidR="00AD622A">
              <w:rPr>
                <w:rFonts w:eastAsia="Calibri"/>
                <w:szCs w:val="28"/>
                <w:lang w:eastAsia="en-US"/>
              </w:rPr>
              <w:br/>
            </w:r>
            <w:r w:rsidRPr="00D71B5D">
              <w:rPr>
                <w:rFonts w:eastAsia="Calibri"/>
                <w:szCs w:val="28"/>
                <w:lang w:eastAsia="en-US"/>
              </w:rPr>
              <w:t xml:space="preserve">с Административным регламентом предоставления государственной услуги </w:t>
            </w:r>
            <w:r w:rsidR="00B027C4" w:rsidRPr="00D71B5D">
              <w:rPr>
                <w:szCs w:val="28"/>
              </w:rPr>
              <w:t>«</w:t>
            </w:r>
            <w:r w:rsidR="004A505E" w:rsidRPr="004A505E">
              <w:rPr>
                <w:rFonts w:cs="Arial"/>
                <w:szCs w:val="28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  <w:r w:rsidR="00B027C4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4A505E">
              <w:rPr>
                <w:rFonts w:eastAsia="Calibri"/>
                <w:szCs w:val="28"/>
                <w:lang w:eastAsia="en-US"/>
              </w:rPr>
              <w:t xml:space="preserve">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4A505E">
              <w:rPr>
                <w:rFonts w:eastAsia="Calibri"/>
                <w:szCs w:val="28"/>
                <w:lang w:eastAsia="en-US"/>
              </w:rPr>
              <w:t>11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C15037">
              <w:rPr>
                <w:rFonts w:eastAsia="Calibri"/>
                <w:szCs w:val="28"/>
                <w:lang w:eastAsia="en-US"/>
              </w:rPr>
              <w:t>0</w:t>
            </w:r>
            <w:r w:rsidR="004A505E">
              <w:rPr>
                <w:rFonts w:eastAsia="Calibri"/>
                <w:szCs w:val="28"/>
                <w:lang w:eastAsia="en-US"/>
              </w:rPr>
              <w:t>1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</w:t>
            </w:r>
            <w:r w:rsidR="00C15037">
              <w:rPr>
                <w:rFonts w:eastAsia="Calibri"/>
                <w:szCs w:val="28"/>
                <w:lang w:eastAsia="en-US"/>
              </w:rPr>
              <w:t>22</w:t>
            </w:r>
            <w:proofErr w:type="gramEnd"/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</w:t>
            </w:r>
            <w:r w:rsidR="00C15037">
              <w:rPr>
                <w:rFonts w:eastAsia="Calibri"/>
                <w:szCs w:val="28"/>
                <w:lang w:eastAsia="en-US"/>
              </w:rPr>
              <w:t>9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C1503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53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У «Многофункциональный центр предоставления государственных </w:t>
            </w:r>
            <w:r w:rsidR="00C15037">
              <w:rPr>
                <w:rFonts w:eastAsia="Calibri"/>
                <w:szCs w:val="28"/>
                <w:lang w:eastAsia="en-US"/>
              </w:rPr>
              <w:br/>
            </w:r>
            <w:r w:rsidRPr="00D71B5D">
              <w:rPr>
                <w:rFonts w:eastAsia="Calibri"/>
                <w:szCs w:val="28"/>
                <w:lang w:eastAsia="en-US"/>
              </w:rPr>
              <w:t>и муниципальных услуг Лыткарино»:</w:t>
            </w:r>
          </w:p>
          <w:p w:rsidR="00D71B5D" w:rsidRPr="00D71B5D" w:rsidRDefault="00D71B5D" w:rsidP="00C1503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53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C15037">
            <w:pPr>
              <w:suppressAutoHyphens/>
              <w:overflowPunct/>
              <w:spacing w:line="276" w:lineRule="auto"/>
              <w:ind w:firstLine="53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C15037">
            <w:pPr>
              <w:suppressAutoHyphens/>
              <w:overflowPunct/>
              <w:spacing w:line="276" w:lineRule="auto"/>
              <w:ind w:firstLine="53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C15037">
            <w:pPr>
              <w:suppressAutoHyphens/>
              <w:overflowPunct/>
              <w:spacing w:line="276" w:lineRule="auto"/>
              <w:ind w:firstLine="532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C15037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D71B5D"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50F61"/>
    <w:rsid w:val="00072460"/>
    <w:rsid w:val="00084659"/>
    <w:rsid w:val="00116B33"/>
    <w:rsid w:val="00145DDF"/>
    <w:rsid w:val="001D62A6"/>
    <w:rsid w:val="00200BF5"/>
    <w:rsid w:val="00214C6E"/>
    <w:rsid w:val="00251DC7"/>
    <w:rsid w:val="002B40E2"/>
    <w:rsid w:val="00352B24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A505E"/>
    <w:rsid w:val="004E1111"/>
    <w:rsid w:val="004F1776"/>
    <w:rsid w:val="00541FF3"/>
    <w:rsid w:val="0058409F"/>
    <w:rsid w:val="005A54DA"/>
    <w:rsid w:val="005F2851"/>
    <w:rsid w:val="00613AB3"/>
    <w:rsid w:val="00652E6B"/>
    <w:rsid w:val="006D669E"/>
    <w:rsid w:val="00706825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95B28"/>
    <w:rsid w:val="008C11CB"/>
    <w:rsid w:val="00934B5D"/>
    <w:rsid w:val="009520E7"/>
    <w:rsid w:val="009A1E76"/>
    <w:rsid w:val="009A4169"/>
    <w:rsid w:val="009D4B1A"/>
    <w:rsid w:val="00A06540"/>
    <w:rsid w:val="00A34538"/>
    <w:rsid w:val="00A73612"/>
    <w:rsid w:val="00A80FFF"/>
    <w:rsid w:val="00A97DA6"/>
    <w:rsid w:val="00AD622A"/>
    <w:rsid w:val="00B027C4"/>
    <w:rsid w:val="00B05886"/>
    <w:rsid w:val="00B343BE"/>
    <w:rsid w:val="00B41A08"/>
    <w:rsid w:val="00B65E1B"/>
    <w:rsid w:val="00B67A3F"/>
    <w:rsid w:val="00BC4B11"/>
    <w:rsid w:val="00BF223E"/>
    <w:rsid w:val="00C15037"/>
    <w:rsid w:val="00C625DE"/>
    <w:rsid w:val="00C86AEC"/>
    <w:rsid w:val="00D14B1D"/>
    <w:rsid w:val="00D71B5D"/>
    <w:rsid w:val="00DB37FE"/>
    <w:rsid w:val="00DC7E6B"/>
    <w:rsid w:val="00DD7DA6"/>
    <w:rsid w:val="00E37C56"/>
    <w:rsid w:val="00EA2862"/>
    <w:rsid w:val="00EC46C0"/>
    <w:rsid w:val="00EC7768"/>
    <w:rsid w:val="00F27310"/>
    <w:rsid w:val="00F3349D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06B5-27FE-4327-88A9-53738BF3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2022-10-24T07:07:00Z</cp:lastPrinted>
  <dcterms:created xsi:type="dcterms:W3CDTF">2022-10-18T12:31:00Z</dcterms:created>
  <dcterms:modified xsi:type="dcterms:W3CDTF">2022-10-28T08:49:00Z</dcterms:modified>
</cp:coreProperties>
</file>