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06" w:type="dxa"/>
        <w:tblInd w:w="-5" w:type="dxa"/>
        <w:tblLook w:val="04A0" w:firstRow="1" w:lastRow="0" w:firstColumn="1" w:lastColumn="0" w:noHBand="0" w:noVBand="1"/>
      </w:tblPr>
      <w:tblGrid>
        <w:gridCol w:w="9506"/>
      </w:tblGrid>
      <w:tr w:rsidR="004251F6" w:rsidTr="00FD30C9">
        <w:trPr>
          <w:trHeight w:val="17396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7A28C3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7544C">
              <w:rPr>
                <w:sz w:val="22"/>
              </w:rPr>
              <w:t>16.02.2023</w:t>
            </w:r>
            <w:r>
              <w:rPr>
                <w:sz w:val="22"/>
              </w:rPr>
              <w:t xml:space="preserve"> </w:t>
            </w:r>
            <w:r w:rsidR="003B26B8">
              <w:rPr>
                <w:sz w:val="22"/>
              </w:rPr>
              <w:t xml:space="preserve">№ </w:t>
            </w:r>
            <w:r w:rsidR="00E7544C">
              <w:rPr>
                <w:sz w:val="22"/>
              </w:rPr>
              <w:t>68-п</w:t>
            </w:r>
            <w:bookmarkStart w:id="0" w:name="_GoBack"/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DD5708" w:rsidRDefault="003B26B8" w:rsidP="003D3D1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г.о. Лыткарино</w:t>
            </w:r>
          </w:p>
          <w:p w:rsidR="00D65973" w:rsidRDefault="00D65973" w:rsidP="003604D2">
            <w:pPr>
              <w:jc w:val="center"/>
              <w:rPr>
                <w:szCs w:val="28"/>
              </w:rPr>
            </w:pPr>
          </w:p>
          <w:p w:rsidR="007D173A" w:rsidRDefault="007D173A" w:rsidP="003604D2">
            <w:pPr>
              <w:jc w:val="center"/>
              <w:rPr>
                <w:szCs w:val="28"/>
              </w:rPr>
            </w:pPr>
          </w:p>
          <w:p w:rsidR="00730FEE" w:rsidRDefault="00730FEE" w:rsidP="00730FEE">
            <w:pPr>
              <w:jc w:val="center"/>
            </w:pPr>
            <w:r>
              <w:rPr>
                <w:szCs w:val="28"/>
              </w:rPr>
              <w:t>О</w:t>
            </w:r>
            <w:r w:rsidR="007D173A">
              <w:rPr>
                <w:szCs w:val="28"/>
              </w:rPr>
              <w:t xml:space="preserve">б отмене </w:t>
            </w:r>
            <w:r>
              <w:rPr>
                <w:szCs w:val="28"/>
              </w:rPr>
              <w:t>документации по планировке территории</w:t>
            </w:r>
          </w:p>
          <w:p w:rsidR="00485834" w:rsidRDefault="00485834" w:rsidP="003D3D1E">
            <w:pPr>
              <w:jc w:val="center"/>
            </w:pPr>
          </w:p>
          <w:p w:rsidR="003D3D1E" w:rsidRPr="00A36E72" w:rsidRDefault="0035226B" w:rsidP="007D173A">
            <w:pPr>
              <w:spacing w:line="264" w:lineRule="auto"/>
              <w:ind w:firstLine="688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D3D1E">
              <w:rPr>
                <w:szCs w:val="28"/>
              </w:rPr>
              <w:t xml:space="preserve"> соответствии с </w:t>
            </w:r>
            <w:r w:rsidR="003D3D1E" w:rsidRPr="003D3D1E">
              <w:t>Федеральным законом от 06.10.2003</w:t>
            </w:r>
            <w:r w:rsidR="00CD1F03">
              <w:t xml:space="preserve"> </w:t>
            </w:r>
            <w:r w:rsidR="000C7B93">
              <w:t xml:space="preserve"> </w:t>
            </w:r>
            <w:r w:rsidR="003D3D1E" w:rsidRPr="003D3D1E">
              <w:t xml:space="preserve">№ 131-ФЗ «Об общих принципах организации местного самоуправления в Российской Федерации», </w:t>
            </w:r>
            <w:r w:rsidR="003604D2">
              <w:t>Градостроительным кодексом Российской Федерации,</w:t>
            </w:r>
            <w:r w:rsidR="00F60DF1">
              <w:t xml:space="preserve"> </w:t>
            </w:r>
            <w:r w:rsidR="00B45627">
              <w:t>Порядком отмены документации по планировке территории или отдельных ее частей</w:t>
            </w:r>
            <w:r w:rsidR="00D2023C">
              <w:t xml:space="preserve"> в городском округе Лыткарино Московской области</w:t>
            </w:r>
            <w:r w:rsidR="00B45627">
              <w:t xml:space="preserve">, утвержденным постановлением главы городского округа Лыткарино от </w:t>
            </w:r>
            <w:r w:rsidR="00865D8B">
              <w:t>1</w:t>
            </w:r>
            <w:r w:rsidR="00735732">
              <w:t>5</w:t>
            </w:r>
            <w:r w:rsidR="00865D8B">
              <w:t>.02.2023</w:t>
            </w:r>
            <w:r w:rsidR="00B45627">
              <w:t xml:space="preserve"> №</w:t>
            </w:r>
            <w:r w:rsidR="00735732">
              <w:t>67-п</w:t>
            </w:r>
            <w:r w:rsidR="00B45627">
              <w:t xml:space="preserve">, </w:t>
            </w:r>
            <w:r w:rsidR="007D173A">
              <w:t>и на основании Обоснования о необходимости отмены документации по планировке территории от 15.02.2023</w:t>
            </w:r>
            <w:r w:rsidR="00EA773F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3D3D1E" w:rsidRPr="00A36E72">
              <w:rPr>
                <w:szCs w:val="28"/>
              </w:rPr>
              <w:t>постановляю:</w:t>
            </w:r>
          </w:p>
          <w:p w:rsidR="00A0036B" w:rsidRDefault="007D173A" w:rsidP="007D173A">
            <w:pPr>
              <w:pStyle w:val="a9"/>
              <w:numPr>
                <w:ilvl w:val="0"/>
                <w:numId w:val="6"/>
              </w:numPr>
              <w:spacing w:line="264" w:lineRule="auto"/>
              <w:ind w:left="0" w:firstLine="709"/>
              <w:jc w:val="both"/>
            </w:pPr>
            <w:r>
              <w:rPr>
                <w:szCs w:val="28"/>
              </w:rPr>
              <w:t>Отменить</w:t>
            </w:r>
            <w:r w:rsidR="00883DB1" w:rsidRPr="0016277F">
              <w:rPr>
                <w:szCs w:val="28"/>
              </w:rPr>
              <w:t xml:space="preserve"> </w:t>
            </w:r>
            <w:r w:rsidR="00A50AEF" w:rsidRPr="0016277F">
              <w:rPr>
                <w:szCs w:val="28"/>
              </w:rPr>
              <w:t>Проект планировки</w:t>
            </w:r>
            <w:r w:rsidR="00E41058">
              <w:t xml:space="preserve"> </w:t>
            </w:r>
            <w:r w:rsidR="00026A1E">
              <w:t xml:space="preserve">и межевания территории по </w:t>
            </w:r>
            <w:r>
              <w:t xml:space="preserve">                 </w:t>
            </w:r>
            <w:r w:rsidR="00026A1E">
              <w:t>ул.</w:t>
            </w:r>
            <w:r>
              <w:t xml:space="preserve"> </w:t>
            </w:r>
            <w:r w:rsidR="00026A1E">
              <w:t>Спортивная г.</w:t>
            </w:r>
            <w:r>
              <w:t xml:space="preserve"> </w:t>
            </w:r>
            <w:r w:rsidR="00026A1E">
              <w:t xml:space="preserve">Лыткарино, утвержденный постановлением </w:t>
            </w:r>
            <w:r>
              <w:t>г</w:t>
            </w:r>
            <w:r w:rsidR="00026A1E">
              <w:t>лавы г</w:t>
            </w:r>
            <w:r>
              <w:t xml:space="preserve">орода </w:t>
            </w:r>
            <w:r w:rsidR="00026A1E">
              <w:t>Лыткарино от 28.10.2011 №</w:t>
            </w:r>
            <w:r>
              <w:t xml:space="preserve"> </w:t>
            </w:r>
            <w:r w:rsidR="00026A1E">
              <w:t>604-п</w:t>
            </w:r>
            <w:r w:rsidR="00A0036B">
              <w:t>.</w:t>
            </w:r>
          </w:p>
          <w:p w:rsidR="007D173A" w:rsidRDefault="002239C7" w:rsidP="007D173A">
            <w:pPr>
              <w:spacing w:line="264" w:lineRule="auto"/>
              <w:ind w:firstLine="688"/>
              <w:jc w:val="both"/>
              <w:rPr>
                <w:szCs w:val="28"/>
              </w:rPr>
            </w:pPr>
            <w:r w:rsidRPr="009520C7">
              <w:rPr>
                <w:szCs w:val="28"/>
              </w:rPr>
              <w:t xml:space="preserve">2. </w:t>
            </w:r>
            <w:r w:rsidR="0085212D">
              <w:rPr>
                <w:szCs w:val="28"/>
              </w:rPr>
              <w:t>П</w:t>
            </w:r>
            <w:r w:rsidR="007D173A">
              <w:rPr>
                <w:szCs w:val="28"/>
              </w:rPr>
              <w:t>ризнать утратившим силу постановление главы городского округа Лыткарино от 15.10.2021 №511-п «О признании не подлежащей применению части Проекта планировки</w:t>
            </w:r>
            <w:r w:rsidR="007D173A">
              <w:t xml:space="preserve"> и межевания территории по ул. Спортивная                  г. Лыткарино</w:t>
            </w:r>
            <w:r w:rsidR="00022972">
              <w:t>»</w:t>
            </w:r>
            <w:r w:rsidR="007D173A">
              <w:t>.</w:t>
            </w:r>
          </w:p>
          <w:p w:rsidR="002239C7" w:rsidRDefault="007D173A" w:rsidP="007D173A">
            <w:pPr>
              <w:spacing w:line="264" w:lineRule="auto"/>
              <w:ind w:firstLine="6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2239C7">
              <w:rPr>
                <w:szCs w:val="28"/>
              </w:rPr>
              <w:t xml:space="preserve">Отделу </w:t>
            </w:r>
            <w:r w:rsidR="002239C7" w:rsidRPr="009520C7">
              <w:rPr>
                <w:szCs w:val="28"/>
              </w:rPr>
              <w:t xml:space="preserve">архитектуры, градостроительства и инвестиционной политики </w:t>
            </w:r>
            <w:r w:rsidR="002239C7">
              <w:rPr>
                <w:szCs w:val="28"/>
              </w:rPr>
              <w:t>Администрации городского округа Лыткарино (Селезнев Д.А.) обеспечить:</w:t>
            </w:r>
          </w:p>
          <w:p w:rsidR="002239C7" w:rsidRDefault="007D173A" w:rsidP="007D173A">
            <w:pPr>
              <w:spacing w:line="264" w:lineRule="auto"/>
              <w:ind w:firstLine="688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239C7">
              <w:rPr>
                <w:szCs w:val="28"/>
              </w:rPr>
              <w:t xml:space="preserve">.1.  направление настоящего </w:t>
            </w:r>
            <w:r w:rsidR="009879AE">
              <w:rPr>
                <w:szCs w:val="28"/>
              </w:rPr>
              <w:t xml:space="preserve">постановления </w:t>
            </w:r>
            <w:r w:rsidR="002239C7">
              <w:rPr>
                <w:szCs w:val="28"/>
              </w:rPr>
              <w:t>в Комитет по архитектуре и градостроительству Московской области;</w:t>
            </w:r>
          </w:p>
          <w:p w:rsidR="002239C7" w:rsidRDefault="007D173A" w:rsidP="007D173A">
            <w:pPr>
              <w:spacing w:line="264" w:lineRule="auto"/>
              <w:ind w:firstLine="688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239C7">
              <w:rPr>
                <w:szCs w:val="28"/>
              </w:rPr>
              <w:t xml:space="preserve">.2. опубликование настоящего </w:t>
            </w:r>
            <w:r w:rsidR="009879AE">
              <w:rPr>
                <w:szCs w:val="28"/>
              </w:rPr>
              <w:t xml:space="preserve">постановления </w:t>
            </w:r>
            <w:r w:rsidR="002239C7">
              <w:rPr>
                <w:szCs w:val="28"/>
              </w:rPr>
              <w:t>в установленном порядке и размещение на официальном сайте городского округа Лыткарино в сети «Интернет».</w:t>
            </w:r>
          </w:p>
          <w:p w:rsidR="00B64C23" w:rsidRDefault="007D173A" w:rsidP="007D173A">
            <w:pPr>
              <w:spacing w:line="264" w:lineRule="auto"/>
              <w:ind w:firstLine="688"/>
              <w:jc w:val="both"/>
              <w:rPr>
                <w:szCs w:val="28"/>
              </w:rPr>
            </w:pPr>
            <w:r>
              <w:t>4</w:t>
            </w:r>
            <w:r w:rsidR="002239C7" w:rsidRPr="0014153C">
              <w:t xml:space="preserve">. Контроль за исполнением </w:t>
            </w:r>
            <w:proofErr w:type="gramStart"/>
            <w:r w:rsidR="002239C7" w:rsidRPr="0014153C">
              <w:t xml:space="preserve">настоящего </w:t>
            </w:r>
            <w:r w:rsidR="002239C7">
              <w:t xml:space="preserve"> </w:t>
            </w:r>
            <w:r w:rsidR="009879AE">
              <w:t>постановления</w:t>
            </w:r>
            <w:proofErr w:type="gramEnd"/>
            <w:r w:rsidR="009879AE">
              <w:t xml:space="preserve"> </w:t>
            </w:r>
            <w:r w:rsidR="002239C7" w:rsidRPr="0014153C">
              <w:t xml:space="preserve">возложить </w:t>
            </w:r>
            <w:r w:rsidR="002239C7" w:rsidRPr="0014153C">
              <w:rPr>
                <w:rFonts w:eastAsia="Arial" w:cs="Arial"/>
                <w:szCs w:val="28"/>
              </w:rPr>
              <w:t xml:space="preserve">на </w:t>
            </w:r>
            <w:r w:rsidR="002239C7" w:rsidRPr="0014153C">
              <w:rPr>
                <w:szCs w:val="28"/>
              </w:rPr>
              <w:t>за</w:t>
            </w:r>
            <w:r w:rsidR="002239C7">
              <w:rPr>
                <w:szCs w:val="28"/>
              </w:rPr>
              <w:t xml:space="preserve">местителя главы Администрации городского округа </w:t>
            </w:r>
            <w:r w:rsidR="002239C7" w:rsidRPr="0014153C">
              <w:rPr>
                <w:szCs w:val="28"/>
              </w:rPr>
              <w:t>Лыткарино</w:t>
            </w:r>
            <w:r w:rsidR="002239C7">
              <w:rPr>
                <w:szCs w:val="28"/>
              </w:rPr>
              <w:t xml:space="preserve">                    В.С. </w:t>
            </w:r>
            <w:proofErr w:type="spellStart"/>
            <w:r w:rsidR="002239C7">
              <w:rPr>
                <w:szCs w:val="28"/>
              </w:rPr>
              <w:t>Трещинкина</w:t>
            </w:r>
            <w:proofErr w:type="spellEnd"/>
            <w:r w:rsidR="002239C7">
              <w:rPr>
                <w:szCs w:val="28"/>
              </w:rPr>
              <w:t>.</w:t>
            </w:r>
          </w:p>
          <w:p w:rsidR="007E6B90" w:rsidRDefault="007E6B90" w:rsidP="00FD30C9">
            <w:pPr>
              <w:spacing w:line="288" w:lineRule="auto"/>
              <w:ind w:left="13" w:firstLine="688"/>
              <w:jc w:val="right"/>
              <w:rPr>
                <w:szCs w:val="28"/>
              </w:rPr>
            </w:pPr>
          </w:p>
          <w:p w:rsidR="00A55BEF" w:rsidRDefault="00A55BEF" w:rsidP="00A55BEF">
            <w:pPr>
              <w:pStyle w:val="21"/>
              <w:spacing w:line="288" w:lineRule="auto"/>
              <w:ind w:left="-40"/>
              <w:jc w:val="right"/>
              <w:rPr>
                <w:szCs w:val="28"/>
              </w:rPr>
            </w:pPr>
          </w:p>
          <w:p w:rsidR="002239C7" w:rsidRDefault="002239C7" w:rsidP="002239C7">
            <w:pPr>
              <w:pStyle w:val="21"/>
              <w:spacing w:line="288" w:lineRule="auto"/>
              <w:ind w:left="-40"/>
              <w:jc w:val="right"/>
              <w:rPr>
                <w:szCs w:val="28"/>
              </w:rPr>
            </w:pPr>
            <w:r>
              <w:rPr>
                <w:szCs w:val="28"/>
              </w:rPr>
              <w:t>К.А. Кравцов</w:t>
            </w:r>
          </w:p>
          <w:p w:rsidR="0064556F" w:rsidRPr="00DD5708" w:rsidRDefault="0064556F" w:rsidP="002239C7">
            <w:pPr>
              <w:pStyle w:val="21"/>
              <w:spacing w:line="288" w:lineRule="auto"/>
              <w:ind w:left="-40"/>
            </w:pPr>
          </w:p>
        </w:tc>
      </w:tr>
    </w:tbl>
    <w:p w:rsidR="00361A22" w:rsidRDefault="00361A22" w:rsidP="003604D2">
      <w:pPr>
        <w:pStyle w:val="a6"/>
        <w:ind w:left="-142" w:firstLine="0"/>
        <w:jc w:val="right"/>
        <w:rPr>
          <w:szCs w:val="28"/>
        </w:rPr>
      </w:pPr>
    </w:p>
    <w:sectPr w:rsidR="00361A22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79AE"/>
    <w:multiLevelType w:val="multilevel"/>
    <w:tmpl w:val="9B2A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0E05"/>
    <w:multiLevelType w:val="hybridMultilevel"/>
    <w:tmpl w:val="31CCD63E"/>
    <w:lvl w:ilvl="0" w:tplc="B0FEA23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 w15:restartNumberingAfterBreak="0">
    <w:nsid w:val="2F8B1116"/>
    <w:multiLevelType w:val="multilevel"/>
    <w:tmpl w:val="5CAE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733C8"/>
    <w:multiLevelType w:val="multilevel"/>
    <w:tmpl w:val="74E8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E32E0C"/>
    <w:multiLevelType w:val="multilevel"/>
    <w:tmpl w:val="76DA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14449"/>
    <w:multiLevelType w:val="multilevel"/>
    <w:tmpl w:val="1E9A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1F6"/>
    <w:rsid w:val="00001992"/>
    <w:rsid w:val="00015B0A"/>
    <w:rsid w:val="00022972"/>
    <w:rsid w:val="0002372B"/>
    <w:rsid w:val="00026A1E"/>
    <w:rsid w:val="00040061"/>
    <w:rsid w:val="000514CF"/>
    <w:rsid w:val="00072287"/>
    <w:rsid w:val="000823B9"/>
    <w:rsid w:val="000867BB"/>
    <w:rsid w:val="000B5D5A"/>
    <w:rsid w:val="000C7B93"/>
    <w:rsid w:val="000D4305"/>
    <w:rsid w:val="000D7EF7"/>
    <w:rsid w:val="001076A2"/>
    <w:rsid w:val="001125CC"/>
    <w:rsid w:val="00134FB4"/>
    <w:rsid w:val="00157E4A"/>
    <w:rsid w:val="0016277F"/>
    <w:rsid w:val="00165D2E"/>
    <w:rsid w:val="00187B09"/>
    <w:rsid w:val="00196EEF"/>
    <w:rsid w:val="001C41E0"/>
    <w:rsid w:val="001D43BE"/>
    <w:rsid w:val="001F242D"/>
    <w:rsid w:val="0021561B"/>
    <w:rsid w:val="002239C7"/>
    <w:rsid w:val="00256CEF"/>
    <w:rsid w:val="00266967"/>
    <w:rsid w:val="0026773F"/>
    <w:rsid w:val="00296C07"/>
    <w:rsid w:val="00297ED4"/>
    <w:rsid w:val="002B260D"/>
    <w:rsid w:val="002C63BA"/>
    <w:rsid w:val="002D0E19"/>
    <w:rsid w:val="002D1246"/>
    <w:rsid w:val="002E4FB1"/>
    <w:rsid w:val="00311A2A"/>
    <w:rsid w:val="0035226B"/>
    <w:rsid w:val="003604D2"/>
    <w:rsid w:val="00360861"/>
    <w:rsid w:val="00360C8A"/>
    <w:rsid w:val="00361A22"/>
    <w:rsid w:val="00391BB3"/>
    <w:rsid w:val="003B26B8"/>
    <w:rsid w:val="003C1D47"/>
    <w:rsid w:val="003D3D1E"/>
    <w:rsid w:val="004251F6"/>
    <w:rsid w:val="00447B39"/>
    <w:rsid w:val="004526B6"/>
    <w:rsid w:val="00453A3B"/>
    <w:rsid w:val="00485221"/>
    <w:rsid w:val="00485834"/>
    <w:rsid w:val="004A7712"/>
    <w:rsid w:val="004D1FBF"/>
    <w:rsid w:val="004E3C31"/>
    <w:rsid w:val="004E5C65"/>
    <w:rsid w:val="004F576D"/>
    <w:rsid w:val="00505947"/>
    <w:rsid w:val="005221D0"/>
    <w:rsid w:val="00551134"/>
    <w:rsid w:val="005C30BC"/>
    <w:rsid w:val="005C7CFA"/>
    <w:rsid w:val="005E3500"/>
    <w:rsid w:val="00613AB3"/>
    <w:rsid w:val="00636160"/>
    <w:rsid w:val="0063729A"/>
    <w:rsid w:val="0064556F"/>
    <w:rsid w:val="0067398E"/>
    <w:rsid w:val="006759E8"/>
    <w:rsid w:val="00676119"/>
    <w:rsid w:val="00696C6B"/>
    <w:rsid w:val="006C0051"/>
    <w:rsid w:val="006D31B8"/>
    <w:rsid w:val="006D47D9"/>
    <w:rsid w:val="006D4CD0"/>
    <w:rsid w:val="006E1824"/>
    <w:rsid w:val="006E53D8"/>
    <w:rsid w:val="007263F9"/>
    <w:rsid w:val="00730B68"/>
    <w:rsid w:val="00730FEE"/>
    <w:rsid w:val="00735732"/>
    <w:rsid w:val="0075498F"/>
    <w:rsid w:val="00755A3D"/>
    <w:rsid w:val="007572FC"/>
    <w:rsid w:val="00777FD8"/>
    <w:rsid w:val="0079010A"/>
    <w:rsid w:val="007A28C3"/>
    <w:rsid w:val="007D173A"/>
    <w:rsid w:val="007E64A8"/>
    <w:rsid w:val="007E6B90"/>
    <w:rsid w:val="00824D25"/>
    <w:rsid w:val="00830A24"/>
    <w:rsid w:val="00833980"/>
    <w:rsid w:val="00841126"/>
    <w:rsid w:val="0085212D"/>
    <w:rsid w:val="00865D8B"/>
    <w:rsid w:val="00883DB1"/>
    <w:rsid w:val="008856A6"/>
    <w:rsid w:val="0089157D"/>
    <w:rsid w:val="008A586E"/>
    <w:rsid w:val="008E6EEC"/>
    <w:rsid w:val="008F7683"/>
    <w:rsid w:val="00903C9A"/>
    <w:rsid w:val="00904002"/>
    <w:rsid w:val="00907425"/>
    <w:rsid w:val="00940E84"/>
    <w:rsid w:val="00967E20"/>
    <w:rsid w:val="009879AE"/>
    <w:rsid w:val="0099171C"/>
    <w:rsid w:val="00992EFC"/>
    <w:rsid w:val="00994AC4"/>
    <w:rsid w:val="009A40D0"/>
    <w:rsid w:val="009E6A0C"/>
    <w:rsid w:val="00A0036B"/>
    <w:rsid w:val="00A04B4D"/>
    <w:rsid w:val="00A106DE"/>
    <w:rsid w:val="00A2719A"/>
    <w:rsid w:val="00A3621F"/>
    <w:rsid w:val="00A50AEF"/>
    <w:rsid w:val="00A52AB6"/>
    <w:rsid w:val="00A55BEF"/>
    <w:rsid w:val="00A66DB6"/>
    <w:rsid w:val="00A77F76"/>
    <w:rsid w:val="00AA4B59"/>
    <w:rsid w:val="00AA55F7"/>
    <w:rsid w:val="00AA59F3"/>
    <w:rsid w:val="00AB622A"/>
    <w:rsid w:val="00AF5020"/>
    <w:rsid w:val="00B306B6"/>
    <w:rsid w:val="00B317AA"/>
    <w:rsid w:val="00B335E6"/>
    <w:rsid w:val="00B37656"/>
    <w:rsid w:val="00B45627"/>
    <w:rsid w:val="00B5670E"/>
    <w:rsid w:val="00B57709"/>
    <w:rsid w:val="00B64C23"/>
    <w:rsid w:val="00B71145"/>
    <w:rsid w:val="00B8135A"/>
    <w:rsid w:val="00BD5C57"/>
    <w:rsid w:val="00CA3740"/>
    <w:rsid w:val="00CB0C18"/>
    <w:rsid w:val="00CB5A59"/>
    <w:rsid w:val="00CB6818"/>
    <w:rsid w:val="00CD1F03"/>
    <w:rsid w:val="00CD72C4"/>
    <w:rsid w:val="00D113A4"/>
    <w:rsid w:val="00D15E9C"/>
    <w:rsid w:val="00D2023C"/>
    <w:rsid w:val="00D22BA6"/>
    <w:rsid w:val="00D361CD"/>
    <w:rsid w:val="00D51990"/>
    <w:rsid w:val="00D65973"/>
    <w:rsid w:val="00D65FF0"/>
    <w:rsid w:val="00D77BCE"/>
    <w:rsid w:val="00DA33F9"/>
    <w:rsid w:val="00DD5708"/>
    <w:rsid w:val="00DE17B7"/>
    <w:rsid w:val="00DE54FE"/>
    <w:rsid w:val="00E058B0"/>
    <w:rsid w:val="00E31895"/>
    <w:rsid w:val="00E41058"/>
    <w:rsid w:val="00E64693"/>
    <w:rsid w:val="00E7544C"/>
    <w:rsid w:val="00E8424A"/>
    <w:rsid w:val="00EA773F"/>
    <w:rsid w:val="00EC20D4"/>
    <w:rsid w:val="00F026FC"/>
    <w:rsid w:val="00F200F7"/>
    <w:rsid w:val="00F365B2"/>
    <w:rsid w:val="00F37FD0"/>
    <w:rsid w:val="00F433FA"/>
    <w:rsid w:val="00F46DE1"/>
    <w:rsid w:val="00F569DE"/>
    <w:rsid w:val="00F60DF1"/>
    <w:rsid w:val="00F65231"/>
    <w:rsid w:val="00F96FCB"/>
    <w:rsid w:val="00FA552F"/>
    <w:rsid w:val="00FD30C9"/>
    <w:rsid w:val="00F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78CD"/>
  <w15:docId w15:val="{4E7C06C0-8DB9-4D2F-AA1C-797EECBC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rsid w:val="003D3D1E"/>
    <w:rPr>
      <w:rFonts w:ascii="Times New Roman" w:eastAsia="Lucida Sans Unicode" w:hAnsi="Times New Roman" w:cs="Times New Roman"/>
      <w:sz w:val="22"/>
      <w:szCs w:val="22"/>
      <w:lang w:val="ru-RU"/>
    </w:rPr>
  </w:style>
  <w:style w:type="paragraph" w:customStyle="1" w:styleId="21">
    <w:name w:val="Основной текст с отступом 21"/>
    <w:basedOn w:val="a"/>
    <w:rsid w:val="003D3D1E"/>
    <w:pPr>
      <w:suppressAutoHyphens/>
      <w:overflowPunct/>
      <w:autoSpaceDE/>
      <w:autoSpaceDN/>
      <w:adjustRightInd/>
      <w:ind w:left="993"/>
      <w:jc w:val="both"/>
      <w:textAlignment w:val="auto"/>
    </w:pPr>
    <w:rPr>
      <w:kern w:val="1"/>
      <w:lang w:eastAsia="ar-SA"/>
    </w:rPr>
  </w:style>
  <w:style w:type="paragraph" w:customStyle="1" w:styleId="ConsPlusNormal">
    <w:name w:val="ConsPlusNormal"/>
    <w:rsid w:val="00E8424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015B0A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15B0A"/>
    <w:rPr>
      <w:rFonts w:eastAsia="Times New Roman" w:cs="Times New Roman"/>
      <w:kern w:val="1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361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A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Evgeniya</cp:lastModifiedBy>
  <cp:revision>8</cp:revision>
  <cp:lastPrinted>2019-09-20T13:09:00Z</cp:lastPrinted>
  <dcterms:created xsi:type="dcterms:W3CDTF">2023-02-15T15:52:00Z</dcterms:created>
  <dcterms:modified xsi:type="dcterms:W3CDTF">2023-02-16T08:26:00Z</dcterms:modified>
</cp:coreProperties>
</file>