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41B71" w14:textId="77777777" w:rsidR="00233E7F" w:rsidRDefault="00233E7F" w:rsidP="00D17E09">
      <w:pPr>
        <w:keepNext/>
        <w:outlineLvl w:val="1"/>
        <w:rPr>
          <w:rFonts w:eastAsia="PT Astra Serif"/>
          <w:b/>
          <w:color w:val="000000"/>
          <w:sz w:val="32"/>
          <w:szCs w:val="32"/>
        </w:rPr>
      </w:pPr>
    </w:p>
    <w:p w14:paraId="7EF61203" w14:textId="3093E710" w:rsidR="00D17E09" w:rsidRPr="00900E1B" w:rsidRDefault="00D17E09" w:rsidP="00D17E09">
      <w:pPr>
        <w:keepNext/>
        <w:outlineLvl w:val="1"/>
        <w:rPr>
          <w:rFonts w:eastAsia="PT Astra Serif"/>
          <w:b/>
          <w:color w:val="000000"/>
          <w:sz w:val="32"/>
          <w:szCs w:val="32"/>
        </w:rPr>
      </w:pPr>
      <w:r w:rsidRPr="00900E1B">
        <w:rPr>
          <w:rFonts w:eastAsia="PT Astra Serif"/>
          <w:b/>
          <w:color w:val="000000"/>
          <w:sz w:val="32"/>
          <w:szCs w:val="32"/>
        </w:rPr>
        <w:t>МОСКОВСКАЯ ОБЛАСТЬ</w:t>
      </w:r>
    </w:p>
    <w:p w14:paraId="411DF799" w14:textId="77777777" w:rsidR="00D17E09" w:rsidRPr="00900E1B" w:rsidRDefault="00D17E09" w:rsidP="00D17E09">
      <w:pPr>
        <w:keepNext/>
        <w:outlineLvl w:val="1"/>
        <w:rPr>
          <w:b/>
          <w:color w:val="000000"/>
          <w:sz w:val="32"/>
          <w:szCs w:val="32"/>
        </w:rPr>
      </w:pPr>
      <w:r w:rsidRPr="00900E1B">
        <w:rPr>
          <w:rFonts w:eastAsia="PT Astra Serif"/>
          <w:b/>
          <w:color w:val="000000"/>
          <w:sz w:val="32"/>
          <w:szCs w:val="32"/>
        </w:rPr>
        <w:t>ТЕРРИТОРИАЛЬНАЯ</w:t>
      </w:r>
      <w:r w:rsidRPr="00900E1B">
        <w:rPr>
          <w:rFonts w:eastAsia="PT Astra Serif"/>
          <w:b/>
          <w:bCs/>
          <w:sz w:val="32"/>
          <w:szCs w:val="32"/>
        </w:rPr>
        <w:t xml:space="preserve"> ИЗБИРАТЕЛЬНАЯ КОМИССИЯ</w:t>
      </w:r>
    </w:p>
    <w:p w14:paraId="35B081D3" w14:textId="77777777" w:rsidR="00D17E09" w:rsidRPr="00900E1B" w:rsidRDefault="00D17E09" w:rsidP="00D17E09">
      <w:pPr>
        <w:rPr>
          <w:b/>
          <w:color w:val="000000"/>
          <w:sz w:val="34"/>
        </w:rPr>
      </w:pPr>
      <w:r w:rsidRPr="00900E1B">
        <w:rPr>
          <w:rFonts w:eastAsia="PT Astra Serif"/>
          <w:b/>
          <w:color w:val="000000"/>
          <w:sz w:val="32"/>
          <w:szCs w:val="32"/>
        </w:rPr>
        <w:t>ГОРОДА ЛЫТКАРИНО</w:t>
      </w:r>
      <w:r w:rsidRPr="00900E1B">
        <w:rPr>
          <w:rFonts w:eastAsia="PT Astra Serif"/>
          <w:b/>
          <w:color w:val="000000"/>
          <w:sz w:val="34"/>
        </w:rPr>
        <w:t xml:space="preserve"> </w:t>
      </w:r>
    </w:p>
    <w:p w14:paraId="4F713BF1" w14:textId="77777777" w:rsidR="00D17E09" w:rsidRPr="00900E1B" w:rsidRDefault="00D17E09" w:rsidP="00D17E09">
      <w:pPr>
        <w:rPr>
          <w:color w:val="000000"/>
        </w:rPr>
      </w:pPr>
    </w:p>
    <w:p w14:paraId="4615608C" w14:textId="77777777" w:rsidR="00D17E09" w:rsidRPr="00900E1B" w:rsidRDefault="00D17E09" w:rsidP="00D17E09">
      <w:pPr>
        <w:rPr>
          <w:b/>
          <w:color w:val="000000"/>
          <w:spacing w:val="60"/>
          <w:sz w:val="32"/>
        </w:rPr>
      </w:pPr>
      <w:r w:rsidRPr="00900E1B">
        <w:rPr>
          <w:rFonts w:eastAsia="PT Astra Serif"/>
          <w:b/>
          <w:color w:val="000000"/>
          <w:spacing w:val="60"/>
          <w:sz w:val="32"/>
        </w:rPr>
        <w:t>РЕШЕНИЕ</w:t>
      </w:r>
    </w:p>
    <w:p w14:paraId="3D25A616" w14:textId="77777777" w:rsidR="00D17E09" w:rsidRPr="00900E1B" w:rsidRDefault="00D17E09" w:rsidP="00D17E09">
      <w:pPr>
        <w:rPr>
          <w:color w:val="000000"/>
          <w:szCs w:val="20"/>
        </w:rPr>
      </w:pPr>
    </w:p>
    <w:tbl>
      <w:tblPr>
        <w:tblW w:w="0" w:type="auto"/>
        <w:tblInd w:w="250" w:type="dxa"/>
        <w:tblLayout w:type="fixed"/>
        <w:tblLook w:val="0000" w:firstRow="0" w:lastRow="0" w:firstColumn="0" w:lastColumn="0" w:noHBand="0" w:noVBand="0"/>
      </w:tblPr>
      <w:tblGrid>
        <w:gridCol w:w="3107"/>
        <w:gridCol w:w="3107"/>
        <w:gridCol w:w="3107"/>
      </w:tblGrid>
      <w:tr w:rsidR="00D17E09" w:rsidRPr="00900E1B" w14:paraId="79CA297F" w14:textId="77777777" w:rsidTr="00B461CB">
        <w:tc>
          <w:tcPr>
            <w:tcW w:w="3107" w:type="dxa"/>
            <w:tcBorders>
              <w:bottom w:val="single" w:sz="4" w:space="0" w:color="000000"/>
            </w:tcBorders>
            <w:vAlign w:val="bottom"/>
          </w:tcPr>
          <w:p w14:paraId="686181EA" w14:textId="6BF7984E" w:rsidR="00D17E09" w:rsidRPr="00590CB6" w:rsidRDefault="0067538F" w:rsidP="00B461CB">
            <w:pPr>
              <w:rPr>
                <w:color w:val="000000"/>
              </w:rPr>
            </w:pPr>
            <w:r>
              <w:rPr>
                <w:color w:val="000000"/>
              </w:rPr>
              <w:t>30.07.202</w:t>
            </w:r>
            <w:bookmarkStart w:id="0" w:name="_GoBack"/>
            <w:bookmarkEnd w:id="0"/>
            <w:r w:rsidR="00701D9D">
              <w:rPr>
                <w:color w:val="000000"/>
              </w:rPr>
              <w:t>6</w:t>
            </w:r>
          </w:p>
        </w:tc>
        <w:tc>
          <w:tcPr>
            <w:tcW w:w="3107" w:type="dxa"/>
          </w:tcPr>
          <w:p w14:paraId="7FC1EBBC" w14:textId="77777777" w:rsidR="00D17E09" w:rsidRPr="00590CB6" w:rsidRDefault="00D17E09" w:rsidP="00D17E09">
            <w:pPr>
              <w:rPr>
                <w:color w:val="000000"/>
              </w:rPr>
            </w:pPr>
          </w:p>
          <w:p w14:paraId="4D7D838E" w14:textId="5A408FE8" w:rsidR="00D17E09" w:rsidRPr="00590CB6" w:rsidRDefault="00D17E09" w:rsidP="00D17E09">
            <w:pPr>
              <w:jc w:val="right"/>
              <w:rPr>
                <w:color w:val="000000"/>
              </w:rPr>
            </w:pPr>
          </w:p>
        </w:tc>
        <w:tc>
          <w:tcPr>
            <w:tcW w:w="3107" w:type="dxa"/>
            <w:tcBorders>
              <w:bottom w:val="single" w:sz="4" w:space="0" w:color="000000"/>
            </w:tcBorders>
          </w:tcPr>
          <w:p w14:paraId="632CCCF4" w14:textId="77777777" w:rsidR="00D17E09" w:rsidRPr="00590CB6" w:rsidRDefault="00D17E09" w:rsidP="00D17E09">
            <w:pPr>
              <w:rPr>
                <w:color w:val="000000"/>
              </w:rPr>
            </w:pPr>
          </w:p>
          <w:p w14:paraId="48BF9BD6" w14:textId="61473DFE" w:rsidR="00D17E09" w:rsidRPr="00590CB6" w:rsidRDefault="00B87BAD" w:rsidP="00791EE6">
            <w:pPr>
              <w:tabs>
                <w:tab w:val="left" w:pos="360"/>
                <w:tab w:val="center" w:pos="1445"/>
              </w:tabs>
            </w:pPr>
            <w:r>
              <w:t>№</w:t>
            </w:r>
            <w:r w:rsidR="00701D9D">
              <w:t xml:space="preserve"> 6/34</w:t>
            </w:r>
          </w:p>
        </w:tc>
      </w:tr>
    </w:tbl>
    <w:p w14:paraId="5BA6D549" w14:textId="77777777" w:rsidR="00D17E09" w:rsidRPr="00900E1B" w:rsidRDefault="00D17E09" w:rsidP="00D17E09">
      <w:pPr>
        <w:spacing w:before="240"/>
        <w:rPr>
          <w:color w:val="000000"/>
        </w:rPr>
      </w:pPr>
      <w:r w:rsidRPr="00900E1B">
        <w:rPr>
          <w:rFonts w:eastAsia="PT Astra Serif"/>
          <w:color w:val="000000"/>
        </w:rPr>
        <w:t>г. Лыткарино</w:t>
      </w:r>
    </w:p>
    <w:p w14:paraId="2E89A812" w14:textId="77777777" w:rsidR="005C3918" w:rsidRDefault="005C3918" w:rsidP="005C3918">
      <w:pPr>
        <w:rPr>
          <w:b/>
        </w:rPr>
      </w:pPr>
    </w:p>
    <w:p w14:paraId="27B0231D" w14:textId="77777777" w:rsidR="002C24E0" w:rsidRDefault="002C24E0" w:rsidP="002C24E0">
      <w:pPr>
        <w:pStyle w:val="14-15"/>
        <w:spacing w:line="240" w:lineRule="auto"/>
        <w:ind w:firstLine="0"/>
        <w:jc w:val="center"/>
        <w:rPr>
          <w:szCs w:val="28"/>
        </w:rPr>
      </w:pPr>
      <w:r w:rsidRPr="002C24E0">
        <w:rPr>
          <w:szCs w:val="28"/>
        </w:rPr>
        <w:t xml:space="preserve">Об обеспечении проведения членами участковых избирательных комиссий адресного информирования и оповещения избирателей </w:t>
      </w:r>
    </w:p>
    <w:p w14:paraId="4E0E6E3B" w14:textId="21893482" w:rsidR="002C24E0" w:rsidRPr="002C24E0" w:rsidRDefault="002C24E0" w:rsidP="002C24E0">
      <w:pPr>
        <w:pStyle w:val="14-15"/>
        <w:spacing w:line="240" w:lineRule="auto"/>
        <w:ind w:firstLine="0"/>
        <w:jc w:val="center"/>
        <w:rPr>
          <w:szCs w:val="28"/>
        </w:rPr>
      </w:pPr>
      <w:r w:rsidRPr="002C24E0">
        <w:rPr>
          <w:szCs w:val="28"/>
        </w:rPr>
        <w:t xml:space="preserve">о дне, времени и месте, а также о формах голосования на выборах </w:t>
      </w:r>
    </w:p>
    <w:p w14:paraId="3F057D2C" w14:textId="1FD3F911" w:rsidR="008060CD" w:rsidRPr="00AF40A7" w:rsidRDefault="002C24E0" w:rsidP="002C24E0">
      <w:pPr>
        <w:pStyle w:val="14-15"/>
        <w:spacing w:line="240" w:lineRule="auto"/>
        <w:ind w:firstLine="0"/>
        <w:jc w:val="center"/>
        <w:rPr>
          <w:b/>
        </w:rPr>
      </w:pPr>
      <w:r w:rsidRPr="002C24E0">
        <w:rPr>
          <w:rStyle w:val="FontStyle13"/>
          <w:b w:val="0"/>
          <w:sz w:val="28"/>
          <w:szCs w:val="28"/>
        </w:rPr>
        <w:t xml:space="preserve">депутатов Государственной Думы Федерального Собрания Российской Федерации девятого созыва </w:t>
      </w:r>
      <w:r w:rsidRPr="002C24E0">
        <w:rPr>
          <w:szCs w:val="28"/>
        </w:rPr>
        <w:t>способом поквартирного (подомового) обхода</w:t>
      </w:r>
    </w:p>
    <w:p w14:paraId="1BEC9C8C" w14:textId="77777777" w:rsidR="00747D8B" w:rsidRPr="003D7666" w:rsidRDefault="00747D8B" w:rsidP="008060CD"/>
    <w:p w14:paraId="6C8C484B" w14:textId="2633EA13" w:rsidR="002C24E0" w:rsidRDefault="002C24E0" w:rsidP="002C24E0">
      <w:pPr>
        <w:ind w:firstLine="709"/>
        <w:jc w:val="both"/>
      </w:pPr>
      <w:r>
        <w:t>В соответствии с пунктом 6 статьи 27, пунктом 3 статьи 45, пунктом 2 статьи 64 Федерального закона от 12.02.2002 № 67-ФЗ «Об основных гарантиях избирательных прав и права на участие в референдуме граждан Российской Федерации», статьей 31, частью 1 статьи 59, частью 2 статьи 81 Федерального закона от 22.02.2014 № 20-ФЗ «О выборах депутатов Государственной Думы Федерального Собрания Российской Федерации», на основании выписки из протокола заседания ЦИК России от 02.07.2026 № 11-1-9 «Об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в соответствии с письмом Председателя ЦИК России Э.А. Памфиловой № 01-10/5431 от 17.07.2026 о Методических рекомендациях по реализации проекта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решением Избирательной комиссии Московской области от 23.07.2026 № 146/1164-7 «</w:t>
      </w:r>
      <w:r>
        <w:rPr>
          <w:bCs/>
        </w:rPr>
        <w:t>О реализации проекта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на территории Московской области</w:t>
      </w:r>
      <w:r>
        <w:t xml:space="preserve">», территориальная избирательная комиссия города Лыткарино  РЕШИЛА: </w:t>
      </w:r>
    </w:p>
    <w:p w14:paraId="5CBE4C7F" w14:textId="34AC356E" w:rsidR="002C24E0" w:rsidRDefault="002C24E0" w:rsidP="002C24E0">
      <w:pPr>
        <w:pStyle w:val="a9"/>
        <w:ind w:left="0" w:firstLine="709"/>
        <w:jc w:val="both"/>
      </w:pPr>
      <w:r>
        <w:rPr>
          <w:szCs w:val="26"/>
        </w:rPr>
        <w:t xml:space="preserve">1. </w:t>
      </w:r>
      <w:r>
        <w:t>Назначить ответственными координаторами за реализацию проекта «ИнформУИК» от территориальной избирательной комиссии</w:t>
      </w:r>
      <w:r w:rsidR="0003735C">
        <w:t xml:space="preserve"> города Лыткарино</w:t>
      </w:r>
      <w:r>
        <w:t xml:space="preserve">: </w:t>
      </w:r>
    </w:p>
    <w:p w14:paraId="0B8989AB" w14:textId="164693F4" w:rsidR="002C24E0" w:rsidRDefault="002C24E0" w:rsidP="00874549">
      <w:pPr>
        <w:pStyle w:val="a9"/>
        <w:tabs>
          <w:tab w:val="left" w:pos="1134"/>
        </w:tabs>
        <w:ind w:left="0" w:firstLine="709"/>
        <w:jc w:val="both"/>
      </w:pPr>
      <w:r>
        <w:t xml:space="preserve">- </w:t>
      </w:r>
      <w:r w:rsidR="00874549">
        <w:tab/>
      </w:r>
      <w:r>
        <w:t xml:space="preserve">Родионову Елизавету Игоревну, председателя территориальной избирательной комиссии города Лыткарино; </w:t>
      </w:r>
    </w:p>
    <w:p w14:paraId="36731D51" w14:textId="3317CDE5" w:rsidR="002C24E0" w:rsidRDefault="002C24E0" w:rsidP="00874549">
      <w:pPr>
        <w:pStyle w:val="a9"/>
        <w:tabs>
          <w:tab w:val="left" w:pos="1134"/>
        </w:tabs>
        <w:ind w:left="0" w:firstLine="709"/>
        <w:jc w:val="both"/>
      </w:pPr>
      <w:r>
        <w:t>-</w:t>
      </w:r>
      <w:r w:rsidR="00874549">
        <w:tab/>
      </w:r>
      <w:r>
        <w:t>Леухину Елену Сергеевну, секретаря</w:t>
      </w:r>
      <w:r w:rsidRPr="002C24E0">
        <w:t xml:space="preserve"> территориальной избирательной комиссии города Лыткарино</w:t>
      </w:r>
      <w:r>
        <w:t xml:space="preserve">; </w:t>
      </w:r>
    </w:p>
    <w:p w14:paraId="79388F1A" w14:textId="5CD8032F" w:rsidR="002C24E0" w:rsidRDefault="002C24E0" w:rsidP="00874549">
      <w:pPr>
        <w:pStyle w:val="a9"/>
        <w:tabs>
          <w:tab w:val="left" w:pos="1134"/>
        </w:tabs>
        <w:ind w:left="0" w:firstLine="709"/>
        <w:jc w:val="both"/>
      </w:pPr>
      <w:r>
        <w:t>-</w:t>
      </w:r>
      <w:r w:rsidR="00874549">
        <w:tab/>
      </w:r>
      <w:r>
        <w:t>Цуканову Любовь Ивановну, СА КСА ГАС «Выборы» ТИК.</w:t>
      </w:r>
    </w:p>
    <w:p w14:paraId="1386FB5E" w14:textId="31AAB2C2" w:rsidR="002C24E0" w:rsidRDefault="002C24E0" w:rsidP="002C24E0">
      <w:pPr>
        <w:ind w:firstLine="709"/>
        <w:jc w:val="both"/>
        <w:rPr>
          <w:szCs w:val="24"/>
        </w:rPr>
      </w:pPr>
      <w:r>
        <w:lastRenderedPageBreak/>
        <w:t xml:space="preserve">2. Утвердить общую численность членов участковых избирательных комиссий в разрезе каждой УИК, участвующих в адресном информировании способом поквартирного (подомового) обхода (Приложение № 1). </w:t>
      </w:r>
    </w:p>
    <w:p w14:paraId="3C65F2DB" w14:textId="2A2736E5" w:rsidR="002C24E0" w:rsidRDefault="002C24E0" w:rsidP="002C24E0">
      <w:pPr>
        <w:ind w:firstLine="709"/>
        <w:jc w:val="both"/>
      </w:pPr>
      <w:r>
        <w:t>3. Утвердить график обучения членов участковых избирательных комиссий, участвующих в проекте «ИнформУИК» (приложение № 2).</w:t>
      </w:r>
    </w:p>
    <w:p w14:paraId="2E228DC2" w14:textId="50A77BAD" w:rsidR="002C24E0" w:rsidRDefault="002C24E0" w:rsidP="002C24E0">
      <w:pPr>
        <w:ind w:firstLine="709"/>
        <w:jc w:val="both"/>
      </w:pPr>
      <w:r>
        <w:t>4. Утвердить общий (рамочный) график работы членов УИК в рамках реализации проекта «ИнформУИК» (приложение № 3).</w:t>
      </w:r>
    </w:p>
    <w:p w14:paraId="7EA508EA" w14:textId="2FEDCB81" w:rsidR="002C24E0" w:rsidRDefault="002C24E0" w:rsidP="002C24E0">
      <w:pPr>
        <w:pStyle w:val="14-15"/>
        <w:spacing w:line="240" w:lineRule="auto"/>
        <w:rPr>
          <w:szCs w:val="28"/>
        </w:rPr>
      </w:pPr>
      <w:r>
        <w:rPr>
          <w:szCs w:val="28"/>
        </w:rPr>
        <w:t>5. Направить настоящее решение в Избирательную комиссию Московской области и в участковые избирательные комиссии.</w:t>
      </w:r>
    </w:p>
    <w:p w14:paraId="1C53F71D" w14:textId="2ACC4D50" w:rsidR="002C24E0" w:rsidRDefault="002C24E0" w:rsidP="002C24E0">
      <w:pPr>
        <w:pStyle w:val="14-15"/>
        <w:spacing w:line="240" w:lineRule="auto"/>
        <w:rPr>
          <w:szCs w:val="28"/>
        </w:rPr>
      </w:pPr>
      <w:r>
        <w:rPr>
          <w:szCs w:val="28"/>
        </w:rPr>
        <w:t>6. </w:t>
      </w:r>
      <w:r w:rsidRPr="002C24E0">
        <w:t>Опубликовать настоящее решение в сетевом издании «Вестник Избирательной комиссии Московской области», разместить на официальном сайте городского округа Лыткарино в сети «Интернет»</w:t>
      </w:r>
      <w:r>
        <w:rPr>
          <w:szCs w:val="28"/>
        </w:rPr>
        <w:t>.</w:t>
      </w:r>
    </w:p>
    <w:p w14:paraId="5C3BE1FC" w14:textId="2F6D2BEB" w:rsidR="002C24E0" w:rsidRDefault="002C24E0" w:rsidP="002C24E0">
      <w:pPr>
        <w:pStyle w:val="14-15"/>
        <w:spacing w:line="240" w:lineRule="auto"/>
        <w:rPr>
          <w:szCs w:val="28"/>
        </w:rPr>
      </w:pPr>
      <w:r>
        <w:rPr>
          <w:szCs w:val="28"/>
        </w:rPr>
        <w:t>7.</w:t>
      </w:r>
      <w:r>
        <w:rPr>
          <w:szCs w:val="28"/>
          <w:lang w:val="en-US"/>
        </w:rPr>
        <w:t> </w:t>
      </w:r>
      <w:r>
        <w:t xml:space="preserve">Контроль за исполнением настоящего решения возложить на </w:t>
      </w:r>
      <w:r w:rsidR="00D72016">
        <w:t>председателя</w:t>
      </w:r>
      <w:r>
        <w:t xml:space="preserve"> территориальной избирательной комиссии города Лыткарино </w:t>
      </w:r>
      <w:r w:rsidR="00D72016">
        <w:t>Родионову Е.И.</w:t>
      </w:r>
    </w:p>
    <w:p w14:paraId="00596135" w14:textId="77777777" w:rsidR="002C24E0" w:rsidRDefault="002C24E0" w:rsidP="002C24E0">
      <w:pPr>
        <w:pStyle w:val="ac"/>
        <w:widowControl/>
        <w:spacing w:after="0" w:line="240" w:lineRule="auto"/>
        <w:rPr>
          <w:szCs w:val="28"/>
        </w:rPr>
      </w:pPr>
    </w:p>
    <w:p w14:paraId="44053889" w14:textId="77777777" w:rsidR="008060CD" w:rsidRDefault="008060CD" w:rsidP="008060CD">
      <w:pPr>
        <w:jc w:val="both"/>
        <w:rPr>
          <w:b/>
          <w:sz w:val="20"/>
          <w:szCs w:val="20"/>
        </w:rPr>
      </w:pPr>
    </w:p>
    <w:p w14:paraId="1756B1F8" w14:textId="77777777" w:rsidR="008060CD" w:rsidRDefault="008060CD" w:rsidP="008060CD">
      <w:pPr>
        <w:jc w:val="both"/>
        <w:rPr>
          <w:b/>
          <w:sz w:val="20"/>
          <w:szCs w:val="20"/>
        </w:rPr>
      </w:pPr>
    </w:p>
    <w:p w14:paraId="73F63488" w14:textId="77777777" w:rsidR="00152DD0" w:rsidRDefault="00152DD0" w:rsidP="008060CD">
      <w:pPr>
        <w:ind w:hanging="142"/>
        <w:jc w:val="both"/>
        <w:rPr>
          <w:noProof/>
          <w:color w:val="000000"/>
        </w:rPr>
      </w:pPr>
    </w:p>
    <w:p w14:paraId="46C653DA" w14:textId="77777777" w:rsidR="00F70955" w:rsidRDefault="00F70955" w:rsidP="008060CD">
      <w:pPr>
        <w:ind w:hanging="142"/>
        <w:jc w:val="both"/>
        <w:rPr>
          <w:noProof/>
          <w:color w:val="000000"/>
        </w:rPr>
      </w:pPr>
    </w:p>
    <w:p w14:paraId="01A4B499" w14:textId="77777777" w:rsidR="00FA1C2B" w:rsidRPr="00965547" w:rsidRDefault="00FA1C2B" w:rsidP="00FA1C2B">
      <w:pPr>
        <w:jc w:val="both"/>
        <w:rPr>
          <w:noProof/>
          <w:color w:val="000000"/>
        </w:rPr>
      </w:pPr>
      <w:r w:rsidRPr="00965547">
        <w:rPr>
          <w:noProof/>
          <w:color w:val="000000"/>
        </w:rPr>
        <w:t>Председатель территориальной</w:t>
      </w:r>
    </w:p>
    <w:p w14:paraId="71245639" w14:textId="48F5050D" w:rsidR="00FA1C2B" w:rsidRPr="00965547" w:rsidRDefault="00FA1C2B" w:rsidP="00FA1C2B">
      <w:pPr>
        <w:autoSpaceDE w:val="0"/>
        <w:autoSpaceDN w:val="0"/>
        <w:adjustRightInd w:val="0"/>
        <w:jc w:val="both"/>
      </w:pPr>
      <w:r w:rsidRPr="00965547">
        <w:rPr>
          <w:noProof/>
          <w:color w:val="000000"/>
        </w:rPr>
        <w:t>избирательной комиссии</w:t>
      </w:r>
      <w:r w:rsidRPr="00965547">
        <w:t xml:space="preserve"> </w:t>
      </w:r>
      <w:r w:rsidRPr="00965547">
        <w:tab/>
        <w:t xml:space="preserve">                                                         </w:t>
      </w:r>
      <w:r w:rsidR="00965547">
        <w:t xml:space="preserve"> </w:t>
      </w:r>
      <w:r w:rsidRPr="00965547">
        <w:t>Е. И. Родионова</w:t>
      </w:r>
    </w:p>
    <w:p w14:paraId="1A0CB219" w14:textId="77777777" w:rsidR="00FA1C2B" w:rsidRDefault="00FA1C2B" w:rsidP="00FA1C2B">
      <w:pPr>
        <w:ind w:hanging="142"/>
        <w:jc w:val="both"/>
      </w:pPr>
    </w:p>
    <w:p w14:paraId="1B2080AC" w14:textId="77777777" w:rsidR="00874549" w:rsidRPr="00965547" w:rsidRDefault="00874549" w:rsidP="00FA1C2B">
      <w:pPr>
        <w:ind w:hanging="142"/>
        <w:jc w:val="both"/>
      </w:pPr>
    </w:p>
    <w:p w14:paraId="74191BCE" w14:textId="77777777" w:rsidR="00FA1C2B" w:rsidRPr="00965547" w:rsidRDefault="00FA1C2B" w:rsidP="00FA1C2B">
      <w:pPr>
        <w:jc w:val="both"/>
        <w:rPr>
          <w:noProof/>
          <w:color w:val="000000"/>
        </w:rPr>
      </w:pPr>
      <w:r w:rsidRPr="00965547">
        <w:rPr>
          <w:noProof/>
          <w:color w:val="000000"/>
        </w:rPr>
        <w:t xml:space="preserve">Секретарь территориальной </w:t>
      </w:r>
    </w:p>
    <w:p w14:paraId="43E4FA94" w14:textId="6B268E92" w:rsidR="000D1641" w:rsidRDefault="00FA1C2B" w:rsidP="001A08F9">
      <w:pPr>
        <w:autoSpaceDE w:val="0"/>
        <w:autoSpaceDN w:val="0"/>
        <w:adjustRightInd w:val="0"/>
        <w:jc w:val="left"/>
      </w:pPr>
      <w:r w:rsidRPr="00965547">
        <w:rPr>
          <w:noProof/>
          <w:color w:val="000000"/>
        </w:rPr>
        <w:t>избирательной комиссии</w:t>
      </w:r>
      <w:r w:rsidRPr="00965547">
        <w:t xml:space="preserve"> </w:t>
      </w:r>
      <w:r w:rsidRPr="00965547">
        <w:tab/>
        <w:t xml:space="preserve">                                                          </w:t>
      </w:r>
      <w:r w:rsidR="00965547">
        <w:t xml:space="preserve"> </w:t>
      </w:r>
      <w:r w:rsidRPr="00965547">
        <w:t>Е.С. Леухина</w:t>
      </w:r>
    </w:p>
    <w:p w14:paraId="0B082C92" w14:textId="77777777" w:rsidR="00564741" w:rsidRDefault="00564741" w:rsidP="001A08F9">
      <w:pPr>
        <w:autoSpaceDE w:val="0"/>
        <w:autoSpaceDN w:val="0"/>
        <w:adjustRightInd w:val="0"/>
        <w:jc w:val="left"/>
      </w:pPr>
    </w:p>
    <w:p w14:paraId="1E300DE5" w14:textId="77777777" w:rsidR="00564741" w:rsidRDefault="00564741" w:rsidP="001A08F9">
      <w:pPr>
        <w:autoSpaceDE w:val="0"/>
        <w:autoSpaceDN w:val="0"/>
        <w:adjustRightInd w:val="0"/>
        <w:jc w:val="left"/>
      </w:pPr>
    </w:p>
    <w:p w14:paraId="5936D77C" w14:textId="77777777" w:rsidR="00564741" w:rsidRDefault="00564741" w:rsidP="001A08F9">
      <w:pPr>
        <w:autoSpaceDE w:val="0"/>
        <w:autoSpaceDN w:val="0"/>
        <w:adjustRightInd w:val="0"/>
        <w:jc w:val="left"/>
      </w:pPr>
    </w:p>
    <w:p w14:paraId="15860F4C" w14:textId="77777777" w:rsidR="00564741" w:rsidRDefault="00564741" w:rsidP="001A08F9">
      <w:pPr>
        <w:autoSpaceDE w:val="0"/>
        <w:autoSpaceDN w:val="0"/>
        <w:adjustRightInd w:val="0"/>
        <w:jc w:val="left"/>
      </w:pPr>
    </w:p>
    <w:p w14:paraId="19D979C6" w14:textId="77777777" w:rsidR="00564741" w:rsidRDefault="00564741" w:rsidP="001A08F9">
      <w:pPr>
        <w:autoSpaceDE w:val="0"/>
        <w:autoSpaceDN w:val="0"/>
        <w:adjustRightInd w:val="0"/>
        <w:jc w:val="left"/>
      </w:pPr>
    </w:p>
    <w:p w14:paraId="67A3E970" w14:textId="77777777" w:rsidR="00564741" w:rsidRDefault="00564741" w:rsidP="001A08F9">
      <w:pPr>
        <w:autoSpaceDE w:val="0"/>
        <w:autoSpaceDN w:val="0"/>
        <w:adjustRightInd w:val="0"/>
        <w:jc w:val="left"/>
      </w:pPr>
    </w:p>
    <w:p w14:paraId="74B87F3B" w14:textId="77777777" w:rsidR="00874549" w:rsidRDefault="00874549" w:rsidP="00E46076">
      <w:pPr>
        <w:ind w:left="6237"/>
        <w:jc w:val="left"/>
        <w:rPr>
          <w:rFonts w:eastAsia="PT Astra Serif"/>
          <w:color w:val="000000"/>
          <w:sz w:val="24"/>
        </w:rPr>
      </w:pPr>
      <w:bookmarkStart w:id="1" w:name="_Hlk229352100"/>
    </w:p>
    <w:p w14:paraId="48AED2CA" w14:textId="77777777" w:rsidR="00874549" w:rsidRDefault="00874549" w:rsidP="00E46076">
      <w:pPr>
        <w:ind w:left="6237"/>
        <w:jc w:val="left"/>
        <w:rPr>
          <w:rFonts w:eastAsia="PT Astra Serif"/>
          <w:color w:val="000000"/>
          <w:sz w:val="24"/>
        </w:rPr>
      </w:pPr>
    </w:p>
    <w:p w14:paraId="32E287A5" w14:textId="77777777" w:rsidR="00874549" w:rsidRDefault="00874549" w:rsidP="00E46076">
      <w:pPr>
        <w:ind w:left="6237"/>
        <w:jc w:val="left"/>
        <w:rPr>
          <w:rFonts w:eastAsia="PT Astra Serif"/>
          <w:color w:val="000000"/>
          <w:sz w:val="24"/>
        </w:rPr>
      </w:pPr>
    </w:p>
    <w:p w14:paraId="73F109EF" w14:textId="77777777" w:rsidR="00874549" w:rsidRDefault="00874549" w:rsidP="00E46076">
      <w:pPr>
        <w:ind w:left="6237"/>
        <w:jc w:val="left"/>
        <w:rPr>
          <w:rFonts w:eastAsia="PT Astra Serif"/>
          <w:color w:val="000000"/>
          <w:sz w:val="24"/>
        </w:rPr>
      </w:pPr>
    </w:p>
    <w:p w14:paraId="69708D6E" w14:textId="77777777" w:rsidR="00874549" w:rsidRDefault="00874549" w:rsidP="00E46076">
      <w:pPr>
        <w:ind w:left="6237"/>
        <w:jc w:val="left"/>
        <w:rPr>
          <w:rFonts w:eastAsia="PT Astra Serif"/>
          <w:color w:val="000000"/>
          <w:sz w:val="24"/>
        </w:rPr>
      </w:pPr>
    </w:p>
    <w:p w14:paraId="699A8A0A" w14:textId="77777777" w:rsidR="00874549" w:rsidRDefault="00874549" w:rsidP="00E46076">
      <w:pPr>
        <w:ind w:left="6237"/>
        <w:jc w:val="left"/>
        <w:rPr>
          <w:rFonts w:eastAsia="PT Astra Serif"/>
          <w:color w:val="000000"/>
          <w:sz w:val="24"/>
        </w:rPr>
      </w:pPr>
    </w:p>
    <w:p w14:paraId="0A954DAF" w14:textId="77777777" w:rsidR="00874549" w:rsidRDefault="00874549" w:rsidP="00E46076">
      <w:pPr>
        <w:ind w:left="6237"/>
        <w:jc w:val="left"/>
        <w:rPr>
          <w:rFonts w:eastAsia="PT Astra Serif"/>
          <w:color w:val="000000"/>
          <w:sz w:val="24"/>
        </w:rPr>
      </w:pPr>
    </w:p>
    <w:p w14:paraId="3911EDD0" w14:textId="77777777" w:rsidR="00874549" w:rsidRDefault="00874549" w:rsidP="00E46076">
      <w:pPr>
        <w:ind w:left="6237"/>
        <w:jc w:val="left"/>
        <w:rPr>
          <w:rFonts w:eastAsia="PT Astra Serif"/>
          <w:color w:val="000000"/>
          <w:sz w:val="24"/>
        </w:rPr>
      </w:pPr>
    </w:p>
    <w:p w14:paraId="5F8576DE" w14:textId="77777777" w:rsidR="00874549" w:rsidRDefault="00874549" w:rsidP="00E46076">
      <w:pPr>
        <w:ind w:left="6237"/>
        <w:jc w:val="left"/>
        <w:rPr>
          <w:rFonts w:eastAsia="PT Astra Serif"/>
          <w:color w:val="000000"/>
          <w:sz w:val="24"/>
        </w:rPr>
      </w:pPr>
    </w:p>
    <w:p w14:paraId="65C612DF" w14:textId="77777777" w:rsidR="00874549" w:rsidRDefault="00874549" w:rsidP="00E46076">
      <w:pPr>
        <w:ind w:left="6237"/>
        <w:jc w:val="left"/>
        <w:rPr>
          <w:rFonts w:eastAsia="PT Astra Serif"/>
          <w:color w:val="000000"/>
          <w:sz w:val="24"/>
        </w:rPr>
      </w:pPr>
    </w:p>
    <w:p w14:paraId="6FAADBC6" w14:textId="77777777" w:rsidR="00874549" w:rsidRDefault="00874549" w:rsidP="00E46076">
      <w:pPr>
        <w:ind w:left="6237"/>
        <w:jc w:val="left"/>
        <w:rPr>
          <w:rFonts w:eastAsia="PT Astra Serif"/>
          <w:color w:val="000000"/>
          <w:sz w:val="24"/>
        </w:rPr>
      </w:pPr>
    </w:p>
    <w:p w14:paraId="007D0C51" w14:textId="77777777" w:rsidR="00874549" w:rsidRDefault="00874549" w:rsidP="00E46076">
      <w:pPr>
        <w:ind w:left="6237"/>
        <w:jc w:val="left"/>
        <w:rPr>
          <w:rFonts w:eastAsia="PT Astra Serif"/>
          <w:color w:val="000000"/>
          <w:sz w:val="24"/>
        </w:rPr>
      </w:pPr>
    </w:p>
    <w:p w14:paraId="5633D64D" w14:textId="77777777" w:rsidR="00874549" w:rsidRDefault="00874549" w:rsidP="00E46076">
      <w:pPr>
        <w:ind w:left="6237"/>
        <w:jc w:val="left"/>
        <w:rPr>
          <w:rFonts w:eastAsia="PT Astra Serif"/>
          <w:color w:val="000000"/>
          <w:sz w:val="24"/>
        </w:rPr>
      </w:pPr>
    </w:p>
    <w:p w14:paraId="32E8F204" w14:textId="77777777" w:rsidR="00874549" w:rsidRDefault="00874549" w:rsidP="00E46076">
      <w:pPr>
        <w:ind w:left="6237"/>
        <w:jc w:val="left"/>
        <w:rPr>
          <w:rFonts w:eastAsia="PT Astra Serif"/>
          <w:color w:val="000000"/>
          <w:sz w:val="24"/>
        </w:rPr>
      </w:pPr>
    </w:p>
    <w:p w14:paraId="6D32D3B8" w14:textId="77777777" w:rsidR="00874549" w:rsidRDefault="00874549" w:rsidP="00E46076">
      <w:pPr>
        <w:ind w:left="6237"/>
        <w:jc w:val="left"/>
        <w:rPr>
          <w:rFonts w:eastAsia="PT Astra Serif"/>
          <w:color w:val="000000"/>
          <w:sz w:val="24"/>
        </w:rPr>
      </w:pPr>
    </w:p>
    <w:p w14:paraId="2EC84A9F" w14:textId="77777777" w:rsidR="00874549" w:rsidRDefault="00874549" w:rsidP="00E46076">
      <w:pPr>
        <w:ind w:left="6237"/>
        <w:jc w:val="left"/>
        <w:rPr>
          <w:rFonts w:eastAsia="PT Astra Serif"/>
          <w:color w:val="000000"/>
          <w:sz w:val="24"/>
        </w:rPr>
      </w:pPr>
    </w:p>
    <w:p w14:paraId="377F0A56" w14:textId="77777777" w:rsidR="00874549" w:rsidRDefault="00874549" w:rsidP="00E46076">
      <w:pPr>
        <w:ind w:left="6237"/>
        <w:jc w:val="left"/>
        <w:rPr>
          <w:rFonts w:eastAsia="PT Astra Serif"/>
          <w:color w:val="000000"/>
          <w:sz w:val="24"/>
        </w:rPr>
      </w:pPr>
    </w:p>
    <w:p w14:paraId="16E66DD5" w14:textId="77777777" w:rsidR="00874549" w:rsidRDefault="00874549" w:rsidP="00E46076">
      <w:pPr>
        <w:ind w:left="6237"/>
        <w:jc w:val="left"/>
        <w:rPr>
          <w:rFonts w:eastAsia="PT Astra Serif"/>
          <w:color w:val="000000"/>
          <w:sz w:val="24"/>
        </w:rPr>
      </w:pPr>
    </w:p>
    <w:p w14:paraId="49574CDC" w14:textId="77777777" w:rsidR="00874549" w:rsidRDefault="00874549" w:rsidP="00E46076">
      <w:pPr>
        <w:ind w:left="6237"/>
        <w:jc w:val="left"/>
        <w:rPr>
          <w:rFonts w:eastAsia="PT Astra Serif"/>
          <w:color w:val="000000"/>
          <w:sz w:val="24"/>
        </w:rPr>
      </w:pPr>
    </w:p>
    <w:p w14:paraId="076F3065" w14:textId="50EF73CD" w:rsidR="00874549" w:rsidRDefault="00564741" w:rsidP="00E46076">
      <w:pPr>
        <w:ind w:left="6237"/>
        <w:jc w:val="left"/>
        <w:rPr>
          <w:rFonts w:eastAsia="PT Astra Serif"/>
          <w:color w:val="000000"/>
          <w:sz w:val="24"/>
        </w:rPr>
      </w:pPr>
      <w:r w:rsidRPr="00564741">
        <w:rPr>
          <w:rFonts w:eastAsia="PT Astra Serif"/>
          <w:color w:val="000000"/>
          <w:sz w:val="24"/>
        </w:rPr>
        <w:lastRenderedPageBreak/>
        <w:t>Приложение</w:t>
      </w:r>
      <w:r w:rsidR="00F82C16">
        <w:rPr>
          <w:rFonts w:eastAsia="PT Astra Serif"/>
          <w:color w:val="000000"/>
          <w:sz w:val="24"/>
        </w:rPr>
        <w:t xml:space="preserve"> № 1</w:t>
      </w:r>
      <w:r w:rsidRPr="00564741">
        <w:rPr>
          <w:rFonts w:eastAsia="PT Astra Serif"/>
          <w:color w:val="000000"/>
          <w:sz w:val="24"/>
        </w:rPr>
        <w:br/>
        <w:t xml:space="preserve">к решению территориальной избирательной комиссии </w:t>
      </w:r>
    </w:p>
    <w:p w14:paraId="63D69C4E" w14:textId="21103FE0" w:rsidR="00564741" w:rsidRPr="00564741" w:rsidRDefault="00564741" w:rsidP="00E46076">
      <w:pPr>
        <w:ind w:left="6237"/>
        <w:jc w:val="left"/>
        <w:rPr>
          <w:rFonts w:eastAsia="PT Astra Serif"/>
          <w:color w:val="000000"/>
          <w:sz w:val="24"/>
        </w:rPr>
      </w:pPr>
      <w:r w:rsidRPr="00564741">
        <w:rPr>
          <w:rFonts w:eastAsia="PT Astra Serif"/>
          <w:color w:val="000000"/>
          <w:sz w:val="24"/>
        </w:rPr>
        <w:t>города Лыткарино</w:t>
      </w:r>
      <w:bookmarkEnd w:id="1"/>
    </w:p>
    <w:p w14:paraId="3B3735A7" w14:textId="04A51CEE" w:rsidR="00564741" w:rsidRPr="00564741" w:rsidRDefault="00564741" w:rsidP="00E46076">
      <w:pPr>
        <w:ind w:left="6237"/>
        <w:jc w:val="left"/>
        <w:rPr>
          <w:rFonts w:eastAsia="PT Astra Serif"/>
          <w:color w:val="000000"/>
          <w:sz w:val="24"/>
        </w:rPr>
      </w:pPr>
      <w:r w:rsidRPr="00564741">
        <w:rPr>
          <w:rFonts w:eastAsia="PT Astra Serif"/>
          <w:color w:val="000000"/>
          <w:sz w:val="24"/>
        </w:rPr>
        <w:t xml:space="preserve">от </w:t>
      </w:r>
      <w:r w:rsidR="00701D9D">
        <w:rPr>
          <w:rFonts w:eastAsia="PT Astra Serif"/>
          <w:color w:val="000000"/>
          <w:sz w:val="24"/>
        </w:rPr>
        <w:t>30.07.2026</w:t>
      </w:r>
      <w:r w:rsidRPr="00564741">
        <w:rPr>
          <w:rFonts w:eastAsia="PT Astra Serif"/>
          <w:color w:val="000000"/>
          <w:sz w:val="24"/>
        </w:rPr>
        <w:t xml:space="preserve"> </w:t>
      </w:r>
      <w:r w:rsidR="00701D9D">
        <w:rPr>
          <w:rFonts w:eastAsia="PT Astra Serif"/>
          <w:color w:val="000000"/>
          <w:sz w:val="24"/>
        </w:rPr>
        <w:t>№ 6/34</w:t>
      </w:r>
    </w:p>
    <w:p w14:paraId="50120EED" w14:textId="77777777" w:rsidR="00564741" w:rsidRPr="00564741" w:rsidRDefault="00564741" w:rsidP="00564741">
      <w:pPr>
        <w:ind w:firstLine="709"/>
        <w:jc w:val="both"/>
        <w:rPr>
          <w:rFonts w:eastAsia="Aptos"/>
          <w:i/>
          <w:iCs/>
          <w:sz w:val="16"/>
          <w:szCs w:val="16"/>
          <w:lang w:eastAsia="en-US"/>
        </w:rPr>
      </w:pP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r w:rsidRPr="00564741">
        <w:rPr>
          <w:rFonts w:eastAsia="Aptos"/>
          <w:szCs w:val="22"/>
          <w:lang w:eastAsia="en-US"/>
        </w:rPr>
        <w:tab/>
      </w:r>
    </w:p>
    <w:p w14:paraId="6780D5C2" w14:textId="77777777" w:rsidR="00233E7F" w:rsidRPr="00564741" w:rsidRDefault="00233E7F" w:rsidP="00564741">
      <w:pPr>
        <w:ind w:hanging="142"/>
        <w:rPr>
          <w:rFonts w:eastAsia="Aptos"/>
          <w:lang w:eastAsia="en-US"/>
        </w:rPr>
      </w:pPr>
    </w:p>
    <w:p w14:paraId="0D45CFA1" w14:textId="2DB31E67" w:rsidR="002C24E0" w:rsidRPr="002C24E0" w:rsidRDefault="002C24E0" w:rsidP="00233E7F">
      <w:pPr>
        <w:rPr>
          <w:b/>
          <w:szCs w:val="20"/>
        </w:rPr>
      </w:pPr>
      <w:r w:rsidRPr="002C24E0">
        <w:rPr>
          <w:b/>
          <w:szCs w:val="20"/>
        </w:rPr>
        <w:t>Общая численность членов участковых избирательных комиссий, участвующих в адресном информировании способом поквартирного (подомового) обхода</w:t>
      </w:r>
      <w:r w:rsidR="00874549">
        <w:rPr>
          <w:b/>
          <w:szCs w:val="20"/>
        </w:rPr>
        <w:t xml:space="preserve"> </w:t>
      </w:r>
      <w:r w:rsidRPr="002C24E0">
        <w:rPr>
          <w:b/>
          <w:szCs w:val="20"/>
        </w:rPr>
        <w:t xml:space="preserve">на территории </w:t>
      </w:r>
      <w:r w:rsidR="00874549">
        <w:rPr>
          <w:b/>
          <w:szCs w:val="20"/>
        </w:rPr>
        <w:t>городского округа Лыткарино</w:t>
      </w:r>
    </w:p>
    <w:p w14:paraId="4A3AFD73" w14:textId="77777777" w:rsidR="002C24E0" w:rsidRPr="002C24E0" w:rsidRDefault="002C24E0" w:rsidP="002C24E0">
      <w:pPr>
        <w:ind w:firstLine="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398"/>
        <w:gridCol w:w="2163"/>
        <w:gridCol w:w="2041"/>
        <w:gridCol w:w="2041"/>
      </w:tblGrid>
      <w:tr w:rsidR="002C24E0" w:rsidRPr="002C24E0" w14:paraId="32E7877E" w14:textId="77777777">
        <w:trPr>
          <w:jc w:val="center"/>
        </w:trPr>
        <w:tc>
          <w:tcPr>
            <w:tcW w:w="927" w:type="dxa"/>
            <w:vMerge w:val="restart"/>
            <w:tcBorders>
              <w:top w:val="single" w:sz="4" w:space="0" w:color="auto"/>
              <w:left w:val="single" w:sz="4" w:space="0" w:color="auto"/>
              <w:bottom w:val="single" w:sz="4" w:space="0" w:color="auto"/>
              <w:right w:val="single" w:sz="4" w:space="0" w:color="auto"/>
            </w:tcBorders>
            <w:vAlign w:val="center"/>
            <w:hideMark/>
          </w:tcPr>
          <w:p w14:paraId="5419F3D3" w14:textId="77777777" w:rsidR="002C24E0" w:rsidRPr="002C24E0" w:rsidRDefault="002C24E0" w:rsidP="002C24E0">
            <w:pPr>
              <w:rPr>
                <w:b/>
                <w:sz w:val="20"/>
                <w:szCs w:val="20"/>
              </w:rPr>
            </w:pPr>
            <w:r w:rsidRPr="002C24E0">
              <w:rPr>
                <w:b/>
                <w:sz w:val="20"/>
                <w:szCs w:val="20"/>
              </w:rPr>
              <w:t>№ п/п</w:t>
            </w:r>
          </w:p>
        </w:tc>
        <w:tc>
          <w:tcPr>
            <w:tcW w:w="2398" w:type="dxa"/>
            <w:vMerge w:val="restart"/>
            <w:tcBorders>
              <w:top w:val="single" w:sz="4" w:space="0" w:color="auto"/>
              <w:left w:val="single" w:sz="4" w:space="0" w:color="auto"/>
              <w:bottom w:val="single" w:sz="4" w:space="0" w:color="auto"/>
              <w:right w:val="single" w:sz="4" w:space="0" w:color="auto"/>
            </w:tcBorders>
            <w:vAlign w:val="center"/>
            <w:hideMark/>
          </w:tcPr>
          <w:p w14:paraId="02ABD7B3" w14:textId="77777777" w:rsidR="002C24E0" w:rsidRPr="002C24E0" w:rsidRDefault="002C24E0" w:rsidP="002C24E0">
            <w:pPr>
              <w:rPr>
                <w:b/>
                <w:sz w:val="20"/>
                <w:szCs w:val="20"/>
              </w:rPr>
            </w:pPr>
            <w:r w:rsidRPr="002C24E0">
              <w:rPr>
                <w:b/>
                <w:sz w:val="20"/>
                <w:szCs w:val="20"/>
              </w:rPr>
              <w:t>№ УИК</w:t>
            </w:r>
          </w:p>
        </w:tc>
        <w:tc>
          <w:tcPr>
            <w:tcW w:w="6245" w:type="dxa"/>
            <w:gridSpan w:val="3"/>
            <w:tcBorders>
              <w:top w:val="single" w:sz="4" w:space="0" w:color="auto"/>
              <w:left w:val="single" w:sz="4" w:space="0" w:color="auto"/>
              <w:bottom w:val="single" w:sz="4" w:space="0" w:color="auto"/>
              <w:right w:val="single" w:sz="4" w:space="0" w:color="auto"/>
            </w:tcBorders>
            <w:hideMark/>
          </w:tcPr>
          <w:p w14:paraId="157E8CAD" w14:textId="77777777" w:rsidR="002C24E0" w:rsidRPr="002C24E0" w:rsidRDefault="002C24E0" w:rsidP="002C24E0">
            <w:r w:rsidRPr="002C24E0">
              <w:rPr>
                <w:b/>
                <w:bCs/>
                <w:color w:val="000000"/>
                <w:sz w:val="20"/>
                <w:szCs w:val="20"/>
              </w:rPr>
              <w:t>Количество членов участковых избирательных комиссий -участников проекта "ИнформУИК"</w:t>
            </w:r>
          </w:p>
        </w:tc>
      </w:tr>
      <w:tr w:rsidR="002C24E0" w:rsidRPr="002C24E0" w14:paraId="6D92FFD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5B18E" w14:textId="77777777" w:rsidR="002C24E0" w:rsidRPr="002C24E0" w:rsidRDefault="002C24E0" w:rsidP="002C24E0">
            <w:pPr>
              <w:jc w:val="left"/>
              <w:rPr>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B98B0C" w14:textId="77777777" w:rsidR="002C24E0" w:rsidRPr="002C24E0" w:rsidRDefault="002C24E0" w:rsidP="002C24E0">
            <w:pPr>
              <w:jc w:val="left"/>
              <w:rPr>
                <w:b/>
                <w:sz w:val="20"/>
                <w:szCs w:val="20"/>
              </w:rPr>
            </w:pPr>
          </w:p>
        </w:tc>
        <w:tc>
          <w:tcPr>
            <w:tcW w:w="2163" w:type="dxa"/>
            <w:tcBorders>
              <w:top w:val="single" w:sz="4" w:space="0" w:color="auto"/>
              <w:left w:val="single" w:sz="4" w:space="0" w:color="auto"/>
              <w:bottom w:val="single" w:sz="4" w:space="0" w:color="auto"/>
              <w:right w:val="single" w:sz="4" w:space="0" w:color="auto"/>
            </w:tcBorders>
            <w:vAlign w:val="center"/>
            <w:hideMark/>
          </w:tcPr>
          <w:p w14:paraId="34182BF1" w14:textId="77777777" w:rsidR="002C24E0" w:rsidRPr="002C24E0" w:rsidRDefault="002C24E0" w:rsidP="002C24E0">
            <w:pPr>
              <w:rPr>
                <w:b/>
                <w:bCs/>
                <w:color w:val="000000"/>
                <w:sz w:val="20"/>
                <w:szCs w:val="20"/>
              </w:rPr>
            </w:pPr>
            <w:r w:rsidRPr="002C24E0">
              <w:rPr>
                <w:b/>
                <w:bCs/>
                <w:color w:val="000000"/>
                <w:sz w:val="20"/>
                <w:szCs w:val="20"/>
              </w:rPr>
              <w:t>Всего</w:t>
            </w:r>
          </w:p>
        </w:tc>
        <w:tc>
          <w:tcPr>
            <w:tcW w:w="2041" w:type="dxa"/>
            <w:tcBorders>
              <w:top w:val="single" w:sz="4" w:space="0" w:color="auto"/>
              <w:left w:val="single" w:sz="4" w:space="0" w:color="auto"/>
              <w:bottom w:val="single" w:sz="4" w:space="0" w:color="auto"/>
              <w:right w:val="single" w:sz="4" w:space="0" w:color="auto"/>
            </w:tcBorders>
            <w:vAlign w:val="center"/>
            <w:hideMark/>
          </w:tcPr>
          <w:p w14:paraId="1E5A9B90" w14:textId="77777777" w:rsidR="002C24E0" w:rsidRPr="002C24E0" w:rsidRDefault="002C24E0" w:rsidP="002C24E0">
            <w:pPr>
              <w:rPr>
                <w:b/>
                <w:bCs/>
                <w:color w:val="000000"/>
                <w:sz w:val="20"/>
                <w:szCs w:val="20"/>
              </w:rPr>
            </w:pPr>
            <w:r w:rsidRPr="002C24E0">
              <w:rPr>
                <w:b/>
                <w:bCs/>
                <w:color w:val="000000"/>
                <w:sz w:val="20"/>
                <w:szCs w:val="20"/>
              </w:rPr>
              <w:t>Количество руководителей</w:t>
            </w:r>
          </w:p>
        </w:tc>
        <w:tc>
          <w:tcPr>
            <w:tcW w:w="2041" w:type="dxa"/>
            <w:tcBorders>
              <w:top w:val="single" w:sz="4" w:space="0" w:color="auto"/>
              <w:left w:val="single" w:sz="4" w:space="0" w:color="auto"/>
              <w:bottom w:val="single" w:sz="4" w:space="0" w:color="auto"/>
              <w:right w:val="single" w:sz="4" w:space="0" w:color="auto"/>
            </w:tcBorders>
            <w:vAlign w:val="center"/>
            <w:hideMark/>
          </w:tcPr>
          <w:p w14:paraId="150EA314" w14:textId="77777777" w:rsidR="002C24E0" w:rsidRPr="002C24E0" w:rsidRDefault="002C24E0" w:rsidP="002C24E0">
            <w:pPr>
              <w:rPr>
                <w:b/>
                <w:bCs/>
                <w:color w:val="000000"/>
                <w:sz w:val="20"/>
                <w:szCs w:val="20"/>
              </w:rPr>
            </w:pPr>
            <w:r w:rsidRPr="002C24E0">
              <w:rPr>
                <w:b/>
                <w:bCs/>
                <w:color w:val="000000"/>
                <w:sz w:val="20"/>
                <w:szCs w:val="20"/>
              </w:rPr>
              <w:t>Количество информаторов</w:t>
            </w:r>
          </w:p>
        </w:tc>
      </w:tr>
      <w:tr w:rsidR="007E3E2B" w:rsidRPr="002C24E0" w14:paraId="73C8F907"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3B6DE98B" w14:textId="66EDC23D" w:rsidR="007E3E2B" w:rsidRPr="002C24E0" w:rsidRDefault="007E3E2B" w:rsidP="007E3E2B">
            <w:r>
              <w:t>1</w:t>
            </w:r>
          </w:p>
        </w:tc>
        <w:tc>
          <w:tcPr>
            <w:tcW w:w="2398" w:type="dxa"/>
            <w:tcBorders>
              <w:top w:val="single" w:sz="4" w:space="0" w:color="auto"/>
              <w:left w:val="single" w:sz="4" w:space="0" w:color="auto"/>
              <w:bottom w:val="single" w:sz="4" w:space="0" w:color="auto"/>
              <w:right w:val="single" w:sz="4" w:space="0" w:color="auto"/>
            </w:tcBorders>
          </w:tcPr>
          <w:p w14:paraId="02A55EE1" w14:textId="3A8CA61C" w:rsidR="007E3E2B" w:rsidRPr="002C24E0" w:rsidRDefault="007E3E2B" w:rsidP="007E3E2B">
            <w:r>
              <w:t>1425</w:t>
            </w:r>
          </w:p>
        </w:tc>
        <w:tc>
          <w:tcPr>
            <w:tcW w:w="2163" w:type="dxa"/>
            <w:tcBorders>
              <w:top w:val="single" w:sz="4" w:space="0" w:color="auto"/>
              <w:left w:val="single" w:sz="4" w:space="0" w:color="auto"/>
              <w:bottom w:val="single" w:sz="4" w:space="0" w:color="auto"/>
              <w:right w:val="single" w:sz="4" w:space="0" w:color="auto"/>
            </w:tcBorders>
          </w:tcPr>
          <w:p w14:paraId="1D358800" w14:textId="5C15C6DF" w:rsidR="007E3E2B" w:rsidRPr="002C24E0" w:rsidRDefault="007E3E2B" w:rsidP="007E3E2B">
            <w:r>
              <w:t>5</w:t>
            </w:r>
          </w:p>
        </w:tc>
        <w:tc>
          <w:tcPr>
            <w:tcW w:w="2041" w:type="dxa"/>
            <w:tcBorders>
              <w:top w:val="single" w:sz="4" w:space="0" w:color="auto"/>
              <w:left w:val="single" w:sz="4" w:space="0" w:color="auto"/>
              <w:bottom w:val="single" w:sz="4" w:space="0" w:color="auto"/>
              <w:right w:val="single" w:sz="4" w:space="0" w:color="auto"/>
            </w:tcBorders>
            <w:hideMark/>
          </w:tcPr>
          <w:p w14:paraId="29AF2C90" w14:textId="77777777" w:rsidR="007E3E2B" w:rsidRPr="002C24E0" w:rsidRDefault="007E3E2B" w:rsidP="007E3E2B">
            <w:r w:rsidRPr="002C24E0">
              <w:t>1</w:t>
            </w:r>
          </w:p>
        </w:tc>
        <w:tc>
          <w:tcPr>
            <w:tcW w:w="2041" w:type="dxa"/>
            <w:tcBorders>
              <w:top w:val="single" w:sz="4" w:space="0" w:color="auto"/>
              <w:left w:val="single" w:sz="4" w:space="0" w:color="auto"/>
              <w:bottom w:val="single" w:sz="4" w:space="0" w:color="auto"/>
              <w:right w:val="single" w:sz="4" w:space="0" w:color="auto"/>
            </w:tcBorders>
          </w:tcPr>
          <w:p w14:paraId="404D6282" w14:textId="44FEE19B" w:rsidR="007E3E2B" w:rsidRPr="002C24E0" w:rsidRDefault="007E3E2B" w:rsidP="007E3E2B">
            <w:r>
              <w:t>4</w:t>
            </w:r>
          </w:p>
        </w:tc>
      </w:tr>
      <w:tr w:rsidR="007E3E2B" w:rsidRPr="002C24E0" w14:paraId="768E076C"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00067FA7" w14:textId="4A4185A3" w:rsidR="007E3E2B" w:rsidRPr="002C24E0" w:rsidRDefault="007E3E2B" w:rsidP="007E3E2B">
            <w:r>
              <w:t>2</w:t>
            </w:r>
          </w:p>
        </w:tc>
        <w:tc>
          <w:tcPr>
            <w:tcW w:w="2398" w:type="dxa"/>
            <w:tcBorders>
              <w:top w:val="single" w:sz="4" w:space="0" w:color="auto"/>
              <w:left w:val="single" w:sz="4" w:space="0" w:color="auto"/>
              <w:bottom w:val="single" w:sz="4" w:space="0" w:color="auto"/>
              <w:right w:val="single" w:sz="4" w:space="0" w:color="auto"/>
            </w:tcBorders>
          </w:tcPr>
          <w:p w14:paraId="145BD1C2" w14:textId="5982A9E7" w:rsidR="007E3E2B" w:rsidRPr="002C24E0" w:rsidRDefault="007E3E2B" w:rsidP="007E3E2B">
            <w:r>
              <w:t>1426</w:t>
            </w:r>
          </w:p>
        </w:tc>
        <w:tc>
          <w:tcPr>
            <w:tcW w:w="2163" w:type="dxa"/>
            <w:tcBorders>
              <w:top w:val="single" w:sz="4" w:space="0" w:color="auto"/>
              <w:left w:val="single" w:sz="4" w:space="0" w:color="auto"/>
              <w:bottom w:val="single" w:sz="4" w:space="0" w:color="auto"/>
              <w:right w:val="single" w:sz="4" w:space="0" w:color="auto"/>
            </w:tcBorders>
          </w:tcPr>
          <w:p w14:paraId="218AB9C6" w14:textId="7371A5D4" w:rsidR="007E3E2B" w:rsidRPr="002C24E0" w:rsidRDefault="007E3E2B" w:rsidP="007E3E2B">
            <w:r>
              <w:t>5</w:t>
            </w:r>
          </w:p>
        </w:tc>
        <w:tc>
          <w:tcPr>
            <w:tcW w:w="2041" w:type="dxa"/>
            <w:tcBorders>
              <w:top w:val="single" w:sz="4" w:space="0" w:color="auto"/>
              <w:left w:val="single" w:sz="4" w:space="0" w:color="auto"/>
              <w:bottom w:val="single" w:sz="4" w:space="0" w:color="auto"/>
              <w:right w:val="single" w:sz="4" w:space="0" w:color="auto"/>
            </w:tcBorders>
            <w:hideMark/>
          </w:tcPr>
          <w:p w14:paraId="6205AE33" w14:textId="77777777" w:rsidR="007E3E2B" w:rsidRPr="002C24E0" w:rsidRDefault="007E3E2B" w:rsidP="007E3E2B">
            <w:r w:rsidRPr="002C24E0">
              <w:t>1</w:t>
            </w:r>
          </w:p>
        </w:tc>
        <w:tc>
          <w:tcPr>
            <w:tcW w:w="2041" w:type="dxa"/>
            <w:tcBorders>
              <w:top w:val="single" w:sz="4" w:space="0" w:color="auto"/>
              <w:left w:val="single" w:sz="4" w:space="0" w:color="auto"/>
              <w:bottom w:val="single" w:sz="4" w:space="0" w:color="auto"/>
              <w:right w:val="single" w:sz="4" w:space="0" w:color="auto"/>
            </w:tcBorders>
          </w:tcPr>
          <w:p w14:paraId="0EF8B6EB" w14:textId="0121C264" w:rsidR="007E3E2B" w:rsidRPr="002C24E0" w:rsidRDefault="007E3E2B" w:rsidP="007E3E2B">
            <w:r>
              <w:t>4</w:t>
            </w:r>
          </w:p>
        </w:tc>
      </w:tr>
      <w:tr w:rsidR="007E3E2B" w:rsidRPr="002C24E0" w14:paraId="6C429DA6"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41BFA0F6" w14:textId="4EB09222" w:rsidR="007E3E2B" w:rsidRPr="002C24E0" w:rsidRDefault="007E3E2B" w:rsidP="007E3E2B">
            <w:r>
              <w:t>3</w:t>
            </w:r>
          </w:p>
        </w:tc>
        <w:tc>
          <w:tcPr>
            <w:tcW w:w="2398" w:type="dxa"/>
            <w:tcBorders>
              <w:top w:val="single" w:sz="4" w:space="0" w:color="auto"/>
              <w:left w:val="single" w:sz="4" w:space="0" w:color="auto"/>
              <w:bottom w:val="single" w:sz="4" w:space="0" w:color="auto"/>
              <w:right w:val="single" w:sz="4" w:space="0" w:color="auto"/>
            </w:tcBorders>
          </w:tcPr>
          <w:p w14:paraId="6F8ED867" w14:textId="284B7492" w:rsidR="007E3E2B" w:rsidRPr="002C24E0" w:rsidRDefault="007E3E2B" w:rsidP="007E3E2B">
            <w:r>
              <w:t>1427</w:t>
            </w:r>
          </w:p>
        </w:tc>
        <w:tc>
          <w:tcPr>
            <w:tcW w:w="2163" w:type="dxa"/>
            <w:tcBorders>
              <w:top w:val="single" w:sz="4" w:space="0" w:color="auto"/>
              <w:left w:val="single" w:sz="4" w:space="0" w:color="auto"/>
              <w:bottom w:val="single" w:sz="4" w:space="0" w:color="auto"/>
              <w:right w:val="single" w:sz="4" w:space="0" w:color="auto"/>
            </w:tcBorders>
          </w:tcPr>
          <w:p w14:paraId="5610DBDB" w14:textId="46600B8E"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hideMark/>
          </w:tcPr>
          <w:p w14:paraId="5FCF44E3" w14:textId="77777777" w:rsidR="007E3E2B" w:rsidRPr="002C24E0" w:rsidRDefault="007E3E2B" w:rsidP="007E3E2B">
            <w:r w:rsidRPr="002C24E0">
              <w:t>1</w:t>
            </w:r>
          </w:p>
        </w:tc>
        <w:tc>
          <w:tcPr>
            <w:tcW w:w="2041" w:type="dxa"/>
            <w:tcBorders>
              <w:top w:val="single" w:sz="4" w:space="0" w:color="auto"/>
              <w:left w:val="single" w:sz="4" w:space="0" w:color="auto"/>
              <w:bottom w:val="single" w:sz="4" w:space="0" w:color="auto"/>
              <w:right w:val="single" w:sz="4" w:space="0" w:color="auto"/>
            </w:tcBorders>
          </w:tcPr>
          <w:p w14:paraId="2D929A9F" w14:textId="072B29F5" w:rsidR="007E3E2B" w:rsidRPr="002C24E0" w:rsidRDefault="007E3E2B" w:rsidP="007E3E2B">
            <w:r>
              <w:t>3</w:t>
            </w:r>
          </w:p>
        </w:tc>
      </w:tr>
      <w:tr w:rsidR="007E3E2B" w:rsidRPr="002C24E0" w14:paraId="02EB1A25"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52A6EBFB" w14:textId="66E30CF9" w:rsidR="007E3E2B" w:rsidRPr="002C24E0" w:rsidRDefault="007E3E2B" w:rsidP="007E3E2B">
            <w:r>
              <w:t>4</w:t>
            </w:r>
          </w:p>
        </w:tc>
        <w:tc>
          <w:tcPr>
            <w:tcW w:w="2398" w:type="dxa"/>
            <w:tcBorders>
              <w:top w:val="single" w:sz="4" w:space="0" w:color="auto"/>
              <w:left w:val="single" w:sz="4" w:space="0" w:color="auto"/>
              <w:bottom w:val="single" w:sz="4" w:space="0" w:color="auto"/>
              <w:right w:val="single" w:sz="4" w:space="0" w:color="auto"/>
            </w:tcBorders>
          </w:tcPr>
          <w:p w14:paraId="68B7CDA1" w14:textId="2E7103C9" w:rsidR="007E3E2B" w:rsidRPr="002C24E0" w:rsidRDefault="007E3E2B" w:rsidP="007E3E2B">
            <w:r>
              <w:t>1428</w:t>
            </w:r>
          </w:p>
        </w:tc>
        <w:tc>
          <w:tcPr>
            <w:tcW w:w="2163" w:type="dxa"/>
            <w:tcBorders>
              <w:top w:val="single" w:sz="4" w:space="0" w:color="auto"/>
              <w:left w:val="single" w:sz="4" w:space="0" w:color="auto"/>
              <w:bottom w:val="single" w:sz="4" w:space="0" w:color="auto"/>
              <w:right w:val="single" w:sz="4" w:space="0" w:color="auto"/>
            </w:tcBorders>
          </w:tcPr>
          <w:p w14:paraId="6E588455" w14:textId="6666A1F7"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hideMark/>
          </w:tcPr>
          <w:p w14:paraId="54D9B1D4" w14:textId="77777777" w:rsidR="007E3E2B" w:rsidRPr="002C24E0" w:rsidRDefault="007E3E2B" w:rsidP="007E3E2B">
            <w:r w:rsidRPr="002C24E0">
              <w:t>1</w:t>
            </w:r>
          </w:p>
        </w:tc>
        <w:tc>
          <w:tcPr>
            <w:tcW w:w="2041" w:type="dxa"/>
            <w:tcBorders>
              <w:top w:val="single" w:sz="4" w:space="0" w:color="auto"/>
              <w:left w:val="single" w:sz="4" w:space="0" w:color="auto"/>
              <w:bottom w:val="single" w:sz="4" w:space="0" w:color="auto"/>
              <w:right w:val="single" w:sz="4" w:space="0" w:color="auto"/>
            </w:tcBorders>
          </w:tcPr>
          <w:p w14:paraId="3E880315" w14:textId="6D2483EB" w:rsidR="007E3E2B" w:rsidRPr="002C24E0" w:rsidRDefault="007E3E2B" w:rsidP="007E3E2B">
            <w:r w:rsidRPr="00BC7C8A">
              <w:t>3</w:t>
            </w:r>
          </w:p>
        </w:tc>
      </w:tr>
      <w:tr w:rsidR="007E3E2B" w:rsidRPr="002C24E0" w14:paraId="46DEAFC8"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1056A4EF" w14:textId="2F759881" w:rsidR="007E3E2B" w:rsidRPr="002C24E0" w:rsidRDefault="007E3E2B" w:rsidP="007E3E2B">
            <w:r>
              <w:t>5</w:t>
            </w:r>
          </w:p>
        </w:tc>
        <w:tc>
          <w:tcPr>
            <w:tcW w:w="2398" w:type="dxa"/>
            <w:tcBorders>
              <w:top w:val="single" w:sz="4" w:space="0" w:color="auto"/>
              <w:left w:val="single" w:sz="4" w:space="0" w:color="auto"/>
              <w:bottom w:val="single" w:sz="4" w:space="0" w:color="auto"/>
              <w:right w:val="single" w:sz="4" w:space="0" w:color="auto"/>
            </w:tcBorders>
          </w:tcPr>
          <w:p w14:paraId="67020DBC" w14:textId="1BDAE38B" w:rsidR="007E3E2B" w:rsidRPr="002C24E0" w:rsidRDefault="007E3E2B" w:rsidP="007E3E2B">
            <w:r>
              <w:t>1429</w:t>
            </w:r>
          </w:p>
        </w:tc>
        <w:tc>
          <w:tcPr>
            <w:tcW w:w="2163" w:type="dxa"/>
            <w:tcBorders>
              <w:top w:val="single" w:sz="4" w:space="0" w:color="auto"/>
              <w:left w:val="single" w:sz="4" w:space="0" w:color="auto"/>
              <w:bottom w:val="single" w:sz="4" w:space="0" w:color="auto"/>
              <w:right w:val="single" w:sz="4" w:space="0" w:color="auto"/>
            </w:tcBorders>
          </w:tcPr>
          <w:p w14:paraId="54D5DCE2" w14:textId="30DDBDEA"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hideMark/>
          </w:tcPr>
          <w:p w14:paraId="2B87A00C" w14:textId="77777777" w:rsidR="007E3E2B" w:rsidRPr="002C24E0" w:rsidRDefault="007E3E2B" w:rsidP="007E3E2B">
            <w:r w:rsidRPr="002C24E0">
              <w:t>1</w:t>
            </w:r>
          </w:p>
        </w:tc>
        <w:tc>
          <w:tcPr>
            <w:tcW w:w="2041" w:type="dxa"/>
            <w:tcBorders>
              <w:top w:val="single" w:sz="4" w:space="0" w:color="auto"/>
              <w:left w:val="single" w:sz="4" w:space="0" w:color="auto"/>
              <w:bottom w:val="single" w:sz="4" w:space="0" w:color="auto"/>
              <w:right w:val="single" w:sz="4" w:space="0" w:color="auto"/>
            </w:tcBorders>
          </w:tcPr>
          <w:p w14:paraId="0D13ACF3" w14:textId="2CE5AEA8" w:rsidR="007E3E2B" w:rsidRPr="002C24E0" w:rsidRDefault="007E3E2B" w:rsidP="007E3E2B">
            <w:r w:rsidRPr="00BC7C8A">
              <w:t>3</w:t>
            </w:r>
          </w:p>
        </w:tc>
      </w:tr>
      <w:tr w:rsidR="007E3E2B" w:rsidRPr="002C24E0" w14:paraId="628820C8"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759F0AF1" w14:textId="4BA21E79" w:rsidR="007E3E2B" w:rsidRDefault="007E3E2B" w:rsidP="007E3E2B">
            <w:r>
              <w:t>6</w:t>
            </w:r>
          </w:p>
        </w:tc>
        <w:tc>
          <w:tcPr>
            <w:tcW w:w="2398" w:type="dxa"/>
            <w:tcBorders>
              <w:top w:val="single" w:sz="4" w:space="0" w:color="auto"/>
              <w:left w:val="single" w:sz="4" w:space="0" w:color="auto"/>
              <w:bottom w:val="single" w:sz="4" w:space="0" w:color="auto"/>
              <w:right w:val="single" w:sz="4" w:space="0" w:color="auto"/>
            </w:tcBorders>
          </w:tcPr>
          <w:p w14:paraId="7173B4BC" w14:textId="137246A7" w:rsidR="007E3E2B" w:rsidRPr="002C24E0" w:rsidRDefault="007E3E2B" w:rsidP="007E3E2B">
            <w:r>
              <w:t>1430</w:t>
            </w:r>
          </w:p>
        </w:tc>
        <w:tc>
          <w:tcPr>
            <w:tcW w:w="2163" w:type="dxa"/>
            <w:tcBorders>
              <w:top w:val="single" w:sz="4" w:space="0" w:color="auto"/>
              <w:left w:val="single" w:sz="4" w:space="0" w:color="auto"/>
              <w:bottom w:val="single" w:sz="4" w:space="0" w:color="auto"/>
              <w:right w:val="single" w:sz="4" w:space="0" w:color="auto"/>
            </w:tcBorders>
          </w:tcPr>
          <w:p w14:paraId="7EE993CB" w14:textId="2C950D48"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61D7CA8E" w14:textId="40C246BD"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2E829483" w14:textId="026A263F" w:rsidR="007E3E2B" w:rsidRPr="002C24E0" w:rsidRDefault="007E3E2B" w:rsidP="007E3E2B">
            <w:r w:rsidRPr="00BC7C8A">
              <w:t>3</w:t>
            </w:r>
          </w:p>
        </w:tc>
      </w:tr>
      <w:tr w:rsidR="007E3E2B" w:rsidRPr="002C24E0" w14:paraId="7F89D27A"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75E6CDA7" w14:textId="2577E59F" w:rsidR="007E3E2B" w:rsidRDefault="007E3E2B" w:rsidP="007E3E2B">
            <w:r>
              <w:t>7</w:t>
            </w:r>
          </w:p>
        </w:tc>
        <w:tc>
          <w:tcPr>
            <w:tcW w:w="2398" w:type="dxa"/>
            <w:tcBorders>
              <w:top w:val="single" w:sz="4" w:space="0" w:color="auto"/>
              <w:left w:val="single" w:sz="4" w:space="0" w:color="auto"/>
              <w:bottom w:val="single" w:sz="4" w:space="0" w:color="auto"/>
              <w:right w:val="single" w:sz="4" w:space="0" w:color="auto"/>
            </w:tcBorders>
          </w:tcPr>
          <w:p w14:paraId="326C638C" w14:textId="4B236788" w:rsidR="007E3E2B" w:rsidRPr="002C24E0" w:rsidRDefault="007E3E2B" w:rsidP="007E3E2B">
            <w:r>
              <w:t>1431</w:t>
            </w:r>
          </w:p>
        </w:tc>
        <w:tc>
          <w:tcPr>
            <w:tcW w:w="2163" w:type="dxa"/>
            <w:tcBorders>
              <w:top w:val="single" w:sz="4" w:space="0" w:color="auto"/>
              <w:left w:val="single" w:sz="4" w:space="0" w:color="auto"/>
              <w:bottom w:val="single" w:sz="4" w:space="0" w:color="auto"/>
              <w:right w:val="single" w:sz="4" w:space="0" w:color="auto"/>
            </w:tcBorders>
          </w:tcPr>
          <w:p w14:paraId="0333D0A6" w14:textId="34256E1A"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75D81B29" w14:textId="782099BF"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7E96F033" w14:textId="3D49EFBE" w:rsidR="007E3E2B" w:rsidRPr="002C24E0" w:rsidRDefault="007E3E2B" w:rsidP="007E3E2B">
            <w:r w:rsidRPr="00BC7C8A">
              <w:t>3</w:t>
            </w:r>
          </w:p>
        </w:tc>
      </w:tr>
      <w:tr w:rsidR="007E3E2B" w:rsidRPr="002C24E0" w14:paraId="5230BE1D"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017B4657" w14:textId="03B0BA31" w:rsidR="007E3E2B" w:rsidRDefault="007E3E2B" w:rsidP="007E3E2B">
            <w:r>
              <w:t>8</w:t>
            </w:r>
          </w:p>
        </w:tc>
        <w:tc>
          <w:tcPr>
            <w:tcW w:w="2398" w:type="dxa"/>
            <w:tcBorders>
              <w:top w:val="single" w:sz="4" w:space="0" w:color="auto"/>
              <w:left w:val="single" w:sz="4" w:space="0" w:color="auto"/>
              <w:bottom w:val="single" w:sz="4" w:space="0" w:color="auto"/>
              <w:right w:val="single" w:sz="4" w:space="0" w:color="auto"/>
            </w:tcBorders>
          </w:tcPr>
          <w:p w14:paraId="7146333F" w14:textId="311084A8" w:rsidR="007E3E2B" w:rsidRPr="002C24E0" w:rsidRDefault="007E3E2B" w:rsidP="007E3E2B">
            <w:r>
              <w:t>1432</w:t>
            </w:r>
          </w:p>
        </w:tc>
        <w:tc>
          <w:tcPr>
            <w:tcW w:w="2163" w:type="dxa"/>
            <w:tcBorders>
              <w:top w:val="single" w:sz="4" w:space="0" w:color="auto"/>
              <w:left w:val="single" w:sz="4" w:space="0" w:color="auto"/>
              <w:bottom w:val="single" w:sz="4" w:space="0" w:color="auto"/>
              <w:right w:val="single" w:sz="4" w:space="0" w:color="auto"/>
            </w:tcBorders>
          </w:tcPr>
          <w:p w14:paraId="2D28E835" w14:textId="112F0E0F"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15610310" w14:textId="15B73378"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45BF2D11" w14:textId="587F0FFC" w:rsidR="007E3E2B" w:rsidRPr="002C24E0" w:rsidRDefault="007E3E2B" w:rsidP="007E3E2B">
            <w:r w:rsidRPr="00BC7C8A">
              <w:t>3</w:t>
            </w:r>
          </w:p>
        </w:tc>
      </w:tr>
      <w:tr w:rsidR="007E3E2B" w:rsidRPr="002C24E0" w14:paraId="227DBE13"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1FFE60B8" w14:textId="2DE38A79" w:rsidR="007E3E2B" w:rsidRDefault="007E3E2B" w:rsidP="007E3E2B">
            <w:r>
              <w:t>9</w:t>
            </w:r>
          </w:p>
        </w:tc>
        <w:tc>
          <w:tcPr>
            <w:tcW w:w="2398" w:type="dxa"/>
            <w:tcBorders>
              <w:top w:val="single" w:sz="4" w:space="0" w:color="auto"/>
              <w:left w:val="single" w:sz="4" w:space="0" w:color="auto"/>
              <w:bottom w:val="single" w:sz="4" w:space="0" w:color="auto"/>
              <w:right w:val="single" w:sz="4" w:space="0" w:color="auto"/>
            </w:tcBorders>
          </w:tcPr>
          <w:p w14:paraId="7CD13CF2" w14:textId="52FAC0E3" w:rsidR="007E3E2B" w:rsidRPr="002C24E0" w:rsidRDefault="007E3E2B" w:rsidP="007E3E2B">
            <w:r>
              <w:t>1433</w:t>
            </w:r>
          </w:p>
        </w:tc>
        <w:tc>
          <w:tcPr>
            <w:tcW w:w="2163" w:type="dxa"/>
            <w:tcBorders>
              <w:top w:val="single" w:sz="4" w:space="0" w:color="auto"/>
              <w:left w:val="single" w:sz="4" w:space="0" w:color="auto"/>
              <w:bottom w:val="single" w:sz="4" w:space="0" w:color="auto"/>
              <w:right w:val="single" w:sz="4" w:space="0" w:color="auto"/>
            </w:tcBorders>
          </w:tcPr>
          <w:p w14:paraId="021C0269" w14:textId="54E37CFE"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0795183E" w14:textId="303E3878"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7DCFA870" w14:textId="1D951DBA" w:rsidR="007E3E2B" w:rsidRPr="002C24E0" w:rsidRDefault="007E3E2B" w:rsidP="007E3E2B">
            <w:r w:rsidRPr="00BC7C8A">
              <w:t>3</w:t>
            </w:r>
          </w:p>
        </w:tc>
      </w:tr>
      <w:tr w:rsidR="007E3E2B" w:rsidRPr="002C24E0" w14:paraId="08718B55"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0E25A4C7" w14:textId="0497A211" w:rsidR="007E3E2B" w:rsidRDefault="007E3E2B" w:rsidP="007E3E2B">
            <w:r>
              <w:t>10</w:t>
            </w:r>
          </w:p>
        </w:tc>
        <w:tc>
          <w:tcPr>
            <w:tcW w:w="2398" w:type="dxa"/>
            <w:tcBorders>
              <w:top w:val="single" w:sz="4" w:space="0" w:color="auto"/>
              <w:left w:val="single" w:sz="4" w:space="0" w:color="auto"/>
              <w:bottom w:val="single" w:sz="4" w:space="0" w:color="auto"/>
              <w:right w:val="single" w:sz="4" w:space="0" w:color="auto"/>
            </w:tcBorders>
          </w:tcPr>
          <w:p w14:paraId="552F1ABE" w14:textId="6DF3B0E9" w:rsidR="007E3E2B" w:rsidRPr="002C24E0" w:rsidRDefault="007E3E2B" w:rsidP="007E3E2B">
            <w:r>
              <w:t>1434</w:t>
            </w:r>
          </w:p>
        </w:tc>
        <w:tc>
          <w:tcPr>
            <w:tcW w:w="2163" w:type="dxa"/>
            <w:tcBorders>
              <w:top w:val="single" w:sz="4" w:space="0" w:color="auto"/>
              <w:left w:val="single" w:sz="4" w:space="0" w:color="auto"/>
              <w:bottom w:val="single" w:sz="4" w:space="0" w:color="auto"/>
              <w:right w:val="single" w:sz="4" w:space="0" w:color="auto"/>
            </w:tcBorders>
          </w:tcPr>
          <w:p w14:paraId="0B21CA90" w14:textId="2A6E7173"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2A649A21" w14:textId="5E091E12"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7079B715" w14:textId="7CA2209D" w:rsidR="007E3E2B" w:rsidRPr="002C24E0" w:rsidRDefault="007E3E2B" w:rsidP="007E3E2B">
            <w:r w:rsidRPr="00BC7C8A">
              <w:t>3</w:t>
            </w:r>
          </w:p>
        </w:tc>
      </w:tr>
      <w:tr w:rsidR="007E3E2B" w:rsidRPr="002C24E0" w14:paraId="43E61F31"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57754468" w14:textId="201C1D0C" w:rsidR="007E3E2B" w:rsidRDefault="007E3E2B" w:rsidP="007E3E2B">
            <w:r>
              <w:t>11</w:t>
            </w:r>
          </w:p>
        </w:tc>
        <w:tc>
          <w:tcPr>
            <w:tcW w:w="2398" w:type="dxa"/>
            <w:tcBorders>
              <w:top w:val="single" w:sz="4" w:space="0" w:color="auto"/>
              <w:left w:val="single" w:sz="4" w:space="0" w:color="auto"/>
              <w:bottom w:val="single" w:sz="4" w:space="0" w:color="auto"/>
              <w:right w:val="single" w:sz="4" w:space="0" w:color="auto"/>
            </w:tcBorders>
          </w:tcPr>
          <w:p w14:paraId="48CE1CA7" w14:textId="4B562F68" w:rsidR="007E3E2B" w:rsidRPr="002C24E0" w:rsidRDefault="007E3E2B" w:rsidP="007E3E2B">
            <w:r>
              <w:t>1435</w:t>
            </w:r>
          </w:p>
        </w:tc>
        <w:tc>
          <w:tcPr>
            <w:tcW w:w="2163" w:type="dxa"/>
            <w:tcBorders>
              <w:top w:val="single" w:sz="4" w:space="0" w:color="auto"/>
              <w:left w:val="single" w:sz="4" w:space="0" w:color="auto"/>
              <w:bottom w:val="single" w:sz="4" w:space="0" w:color="auto"/>
              <w:right w:val="single" w:sz="4" w:space="0" w:color="auto"/>
            </w:tcBorders>
          </w:tcPr>
          <w:p w14:paraId="262E0876" w14:textId="100CD5DB"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4F076FE2" w14:textId="1ED38783"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6B5C02D9" w14:textId="72CA2224" w:rsidR="007E3E2B" w:rsidRPr="002C24E0" w:rsidRDefault="007E3E2B" w:rsidP="007E3E2B">
            <w:r w:rsidRPr="00BC7C8A">
              <w:t>3</w:t>
            </w:r>
          </w:p>
        </w:tc>
      </w:tr>
      <w:tr w:rsidR="007E3E2B" w:rsidRPr="002C24E0" w14:paraId="4BFB0E32"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3641F784" w14:textId="3361AD69" w:rsidR="007E3E2B" w:rsidRDefault="007E3E2B" w:rsidP="007E3E2B">
            <w:r>
              <w:t>12</w:t>
            </w:r>
          </w:p>
        </w:tc>
        <w:tc>
          <w:tcPr>
            <w:tcW w:w="2398" w:type="dxa"/>
            <w:tcBorders>
              <w:top w:val="single" w:sz="4" w:space="0" w:color="auto"/>
              <w:left w:val="single" w:sz="4" w:space="0" w:color="auto"/>
              <w:bottom w:val="single" w:sz="4" w:space="0" w:color="auto"/>
              <w:right w:val="single" w:sz="4" w:space="0" w:color="auto"/>
            </w:tcBorders>
          </w:tcPr>
          <w:p w14:paraId="1BC15334" w14:textId="47EF432D" w:rsidR="007E3E2B" w:rsidRPr="002C24E0" w:rsidRDefault="007E3E2B" w:rsidP="007E3E2B">
            <w:r>
              <w:t>1436</w:t>
            </w:r>
          </w:p>
        </w:tc>
        <w:tc>
          <w:tcPr>
            <w:tcW w:w="2163" w:type="dxa"/>
            <w:tcBorders>
              <w:top w:val="single" w:sz="4" w:space="0" w:color="auto"/>
              <w:left w:val="single" w:sz="4" w:space="0" w:color="auto"/>
              <w:bottom w:val="single" w:sz="4" w:space="0" w:color="auto"/>
              <w:right w:val="single" w:sz="4" w:space="0" w:color="auto"/>
            </w:tcBorders>
          </w:tcPr>
          <w:p w14:paraId="62A1B9F8" w14:textId="3D671963" w:rsidR="007E3E2B" w:rsidRPr="002C24E0" w:rsidRDefault="007E3E2B" w:rsidP="007E3E2B">
            <w:r>
              <w:t>3</w:t>
            </w:r>
          </w:p>
        </w:tc>
        <w:tc>
          <w:tcPr>
            <w:tcW w:w="2041" w:type="dxa"/>
            <w:tcBorders>
              <w:top w:val="single" w:sz="4" w:space="0" w:color="auto"/>
              <w:left w:val="single" w:sz="4" w:space="0" w:color="auto"/>
              <w:bottom w:val="single" w:sz="4" w:space="0" w:color="auto"/>
              <w:right w:val="single" w:sz="4" w:space="0" w:color="auto"/>
            </w:tcBorders>
          </w:tcPr>
          <w:p w14:paraId="71685541" w14:textId="34026071"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4A9B899C" w14:textId="4F8CA9B3" w:rsidR="007E3E2B" w:rsidRPr="002C24E0" w:rsidRDefault="007E3E2B" w:rsidP="007E3E2B">
            <w:r>
              <w:t>2</w:t>
            </w:r>
          </w:p>
        </w:tc>
      </w:tr>
      <w:tr w:rsidR="007E3E2B" w:rsidRPr="002C24E0" w14:paraId="6A335C72"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1823985A" w14:textId="3A840690" w:rsidR="007E3E2B" w:rsidRDefault="007E3E2B" w:rsidP="007E3E2B">
            <w:r>
              <w:t>13</w:t>
            </w:r>
          </w:p>
        </w:tc>
        <w:tc>
          <w:tcPr>
            <w:tcW w:w="2398" w:type="dxa"/>
            <w:tcBorders>
              <w:top w:val="single" w:sz="4" w:space="0" w:color="auto"/>
              <w:left w:val="single" w:sz="4" w:space="0" w:color="auto"/>
              <w:bottom w:val="single" w:sz="4" w:space="0" w:color="auto"/>
              <w:right w:val="single" w:sz="4" w:space="0" w:color="auto"/>
            </w:tcBorders>
          </w:tcPr>
          <w:p w14:paraId="2898658D" w14:textId="687BCA73" w:rsidR="007E3E2B" w:rsidRPr="002C24E0" w:rsidRDefault="007E3E2B" w:rsidP="007E3E2B">
            <w:r>
              <w:t>1437</w:t>
            </w:r>
          </w:p>
        </w:tc>
        <w:tc>
          <w:tcPr>
            <w:tcW w:w="2163" w:type="dxa"/>
            <w:tcBorders>
              <w:top w:val="single" w:sz="4" w:space="0" w:color="auto"/>
              <w:left w:val="single" w:sz="4" w:space="0" w:color="auto"/>
              <w:bottom w:val="single" w:sz="4" w:space="0" w:color="auto"/>
              <w:right w:val="single" w:sz="4" w:space="0" w:color="auto"/>
            </w:tcBorders>
          </w:tcPr>
          <w:p w14:paraId="797C962E" w14:textId="09543341"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3B9A5940" w14:textId="5A3A9D33"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2B5EAD84" w14:textId="62572426" w:rsidR="007E3E2B" w:rsidRPr="002C24E0" w:rsidRDefault="007E3E2B" w:rsidP="007E3E2B">
            <w:r>
              <w:t>3</w:t>
            </w:r>
          </w:p>
        </w:tc>
      </w:tr>
      <w:tr w:rsidR="007E3E2B" w:rsidRPr="002C24E0" w14:paraId="2EDD2236"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00CA0567" w14:textId="77B18DD2" w:rsidR="007E3E2B" w:rsidRDefault="007E3E2B" w:rsidP="007E3E2B">
            <w:r>
              <w:t>14</w:t>
            </w:r>
          </w:p>
        </w:tc>
        <w:tc>
          <w:tcPr>
            <w:tcW w:w="2398" w:type="dxa"/>
            <w:tcBorders>
              <w:top w:val="single" w:sz="4" w:space="0" w:color="auto"/>
              <w:left w:val="single" w:sz="4" w:space="0" w:color="auto"/>
              <w:bottom w:val="single" w:sz="4" w:space="0" w:color="auto"/>
              <w:right w:val="single" w:sz="4" w:space="0" w:color="auto"/>
            </w:tcBorders>
          </w:tcPr>
          <w:p w14:paraId="613DF697" w14:textId="7102C881" w:rsidR="007E3E2B" w:rsidRPr="002C24E0" w:rsidRDefault="007E3E2B" w:rsidP="007E3E2B">
            <w:r>
              <w:t>1438</w:t>
            </w:r>
          </w:p>
        </w:tc>
        <w:tc>
          <w:tcPr>
            <w:tcW w:w="2163" w:type="dxa"/>
            <w:tcBorders>
              <w:top w:val="single" w:sz="4" w:space="0" w:color="auto"/>
              <w:left w:val="single" w:sz="4" w:space="0" w:color="auto"/>
              <w:bottom w:val="single" w:sz="4" w:space="0" w:color="auto"/>
              <w:right w:val="single" w:sz="4" w:space="0" w:color="auto"/>
            </w:tcBorders>
          </w:tcPr>
          <w:p w14:paraId="2129E536" w14:textId="52194C82" w:rsidR="007E3E2B" w:rsidRPr="002C24E0" w:rsidRDefault="007E3E2B" w:rsidP="007E3E2B">
            <w:r>
              <w:t>3</w:t>
            </w:r>
          </w:p>
        </w:tc>
        <w:tc>
          <w:tcPr>
            <w:tcW w:w="2041" w:type="dxa"/>
            <w:tcBorders>
              <w:top w:val="single" w:sz="4" w:space="0" w:color="auto"/>
              <w:left w:val="single" w:sz="4" w:space="0" w:color="auto"/>
              <w:bottom w:val="single" w:sz="4" w:space="0" w:color="auto"/>
              <w:right w:val="single" w:sz="4" w:space="0" w:color="auto"/>
            </w:tcBorders>
          </w:tcPr>
          <w:p w14:paraId="5F4B0C33" w14:textId="15AD98AD"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5D1FFA96" w14:textId="4412A3C4" w:rsidR="007E3E2B" w:rsidRPr="002C24E0" w:rsidRDefault="007E3E2B" w:rsidP="007E3E2B">
            <w:r>
              <w:t>2</w:t>
            </w:r>
          </w:p>
        </w:tc>
      </w:tr>
      <w:tr w:rsidR="007E3E2B" w:rsidRPr="002C24E0" w14:paraId="096B628A"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577396CF" w14:textId="52BB2D02" w:rsidR="007E3E2B" w:rsidRDefault="007E3E2B" w:rsidP="007E3E2B">
            <w:r>
              <w:t>15</w:t>
            </w:r>
          </w:p>
        </w:tc>
        <w:tc>
          <w:tcPr>
            <w:tcW w:w="2398" w:type="dxa"/>
            <w:tcBorders>
              <w:top w:val="single" w:sz="4" w:space="0" w:color="auto"/>
              <w:left w:val="single" w:sz="4" w:space="0" w:color="auto"/>
              <w:bottom w:val="single" w:sz="4" w:space="0" w:color="auto"/>
              <w:right w:val="single" w:sz="4" w:space="0" w:color="auto"/>
            </w:tcBorders>
          </w:tcPr>
          <w:p w14:paraId="086D62A9" w14:textId="07A27A54" w:rsidR="007E3E2B" w:rsidRPr="002C24E0" w:rsidRDefault="007E3E2B" w:rsidP="007E3E2B">
            <w:r>
              <w:t>1439</w:t>
            </w:r>
          </w:p>
        </w:tc>
        <w:tc>
          <w:tcPr>
            <w:tcW w:w="2163" w:type="dxa"/>
            <w:tcBorders>
              <w:top w:val="single" w:sz="4" w:space="0" w:color="auto"/>
              <w:left w:val="single" w:sz="4" w:space="0" w:color="auto"/>
              <w:bottom w:val="single" w:sz="4" w:space="0" w:color="auto"/>
              <w:right w:val="single" w:sz="4" w:space="0" w:color="auto"/>
            </w:tcBorders>
          </w:tcPr>
          <w:p w14:paraId="676EB09A" w14:textId="19FA6420" w:rsidR="007E3E2B" w:rsidRPr="002C24E0" w:rsidRDefault="007E3E2B" w:rsidP="007E3E2B">
            <w:r>
              <w:t>3</w:t>
            </w:r>
          </w:p>
        </w:tc>
        <w:tc>
          <w:tcPr>
            <w:tcW w:w="2041" w:type="dxa"/>
            <w:tcBorders>
              <w:top w:val="single" w:sz="4" w:space="0" w:color="auto"/>
              <w:left w:val="single" w:sz="4" w:space="0" w:color="auto"/>
              <w:bottom w:val="single" w:sz="4" w:space="0" w:color="auto"/>
              <w:right w:val="single" w:sz="4" w:space="0" w:color="auto"/>
            </w:tcBorders>
          </w:tcPr>
          <w:p w14:paraId="1C7A0187" w14:textId="3FC6F4F2"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0F995C02" w14:textId="1A216781" w:rsidR="007E3E2B" w:rsidRPr="002C24E0" w:rsidRDefault="007E3E2B" w:rsidP="007E3E2B">
            <w:r>
              <w:t>2</w:t>
            </w:r>
          </w:p>
        </w:tc>
      </w:tr>
      <w:tr w:rsidR="007E3E2B" w:rsidRPr="002C24E0" w14:paraId="0D171688"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51CA09BB" w14:textId="1B74A713" w:rsidR="007E3E2B" w:rsidRDefault="007E3E2B" w:rsidP="007E3E2B">
            <w:r>
              <w:t>16</w:t>
            </w:r>
          </w:p>
        </w:tc>
        <w:tc>
          <w:tcPr>
            <w:tcW w:w="2398" w:type="dxa"/>
            <w:tcBorders>
              <w:top w:val="single" w:sz="4" w:space="0" w:color="auto"/>
              <w:left w:val="single" w:sz="4" w:space="0" w:color="auto"/>
              <w:bottom w:val="single" w:sz="4" w:space="0" w:color="auto"/>
              <w:right w:val="single" w:sz="4" w:space="0" w:color="auto"/>
            </w:tcBorders>
          </w:tcPr>
          <w:p w14:paraId="4EE420F3" w14:textId="4518612F" w:rsidR="007E3E2B" w:rsidRPr="002C24E0" w:rsidRDefault="007E3E2B" w:rsidP="007E3E2B">
            <w:r>
              <w:t>1440</w:t>
            </w:r>
          </w:p>
        </w:tc>
        <w:tc>
          <w:tcPr>
            <w:tcW w:w="2163" w:type="dxa"/>
            <w:tcBorders>
              <w:top w:val="single" w:sz="4" w:space="0" w:color="auto"/>
              <w:left w:val="single" w:sz="4" w:space="0" w:color="auto"/>
              <w:bottom w:val="single" w:sz="4" w:space="0" w:color="auto"/>
              <w:right w:val="single" w:sz="4" w:space="0" w:color="auto"/>
            </w:tcBorders>
          </w:tcPr>
          <w:p w14:paraId="20D0F833" w14:textId="69028379"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0BCE81EA" w14:textId="4EAFC86C"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0C5AA921" w14:textId="0E8C766A" w:rsidR="007E3E2B" w:rsidRPr="002C24E0" w:rsidRDefault="007E3E2B" w:rsidP="007E3E2B">
            <w:r>
              <w:t>3</w:t>
            </w:r>
          </w:p>
        </w:tc>
      </w:tr>
      <w:tr w:rsidR="007E3E2B" w:rsidRPr="002C24E0" w14:paraId="2888FA56"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24D532D3" w14:textId="0617CE28" w:rsidR="007E3E2B" w:rsidRDefault="007E3E2B" w:rsidP="007E3E2B">
            <w:r>
              <w:t>17</w:t>
            </w:r>
          </w:p>
        </w:tc>
        <w:tc>
          <w:tcPr>
            <w:tcW w:w="2398" w:type="dxa"/>
            <w:tcBorders>
              <w:top w:val="single" w:sz="4" w:space="0" w:color="auto"/>
              <w:left w:val="single" w:sz="4" w:space="0" w:color="auto"/>
              <w:bottom w:val="single" w:sz="4" w:space="0" w:color="auto"/>
              <w:right w:val="single" w:sz="4" w:space="0" w:color="auto"/>
            </w:tcBorders>
          </w:tcPr>
          <w:p w14:paraId="220B98E7" w14:textId="05B9D7F5" w:rsidR="007E3E2B" w:rsidRPr="002C24E0" w:rsidRDefault="007E3E2B" w:rsidP="007E3E2B">
            <w:r>
              <w:t>1441</w:t>
            </w:r>
          </w:p>
        </w:tc>
        <w:tc>
          <w:tcPr>
            <w:tcW w:w="2163" w:type="dxa"/>
            <w:tcBorders>
              <w:top w:val="single" w:sz="4" w:space="0" w:color="auto"/>
              <w:left w:val="single" w:sz="4" w:space="0" w:color="auto"/>
              <w:bottom w:val="single" w:sz="4" w:space="0" w:color="auto"/>
              <w:right w:val="single" w:sz="4" w:space="0" w:color="auto"/>
            </w:tcBorders>
          </w:tcPr>
          <w:p w14:paraId="31F59E00" w14:textId="1E4F34E1"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36BB35CD" w14:textId="48A8AF46"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470BBE1B" w14:textId="3FEE46A3" w:rsidR="007E3E2B" w:rsidRPr="002C24E0" w:rsidRDefault="007E3E2B" w:rsidP="007E3E2B">
            <w:r w:rsidRPr="007C23C4">
              <w:t>3</w:t>
            </w:r>
          </w:p>
        </w:tc>
      </w:tr>
      <w:tr w:rsidR="007E3E2B" w:rsidRPr="002C24E0" w14:paraId="07AF82A4"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44A15FC6" w14:textId="4269E4A9" w:rsidR="007E3E2B" w:rsidRDefault="007E3E2B" w:rsidP="007E3E2B">
            <w:r>
              <w:t>18</w:t>
            </w:r>
          </w:p>
        </w:tc>
        <w:tc>
          <w:tcPr>
            <w:tcW w:w="2398" w:type="dxa"/>
            <w:tcBorders>
              <w:top w:val="single" w:sz="4" w:space="0" w:color="auto"/>
              <w:left w:val="single" w:sz="4" w:space="0" w:color="auto"/>
              <w:bottom w:val="single" w:sz="4" w:space="0" w:color="auto"/>
              <w:right w:val="single" w:sz="4" w:space="0" w:color="auto"/>
            </w:tcBorders>
          </w:tcPr>
          <w:p w14:paraId="7DE4173A" w14:textId="00F01942" w:rsidR="007E3E2B" w:rsidRPr="002C24E0" w:rsidRDefault="007E3E2B" w:rsidP="007E3E2B">
            <w:r>
              <w:t>1442</w:t>
            </w:r>
          </w:p>
        </w:tc>
        <w:tc>
          <w:tcPr>
            <w:tcW w:w="2163" w:type="dxa"/>
            <w:tcBorders>
              <w:top w:val="single" w:sz="4" w:space="0" w:color="auto"/>
              <w:left w:val="single" w:sz="4" w:space="0" w:color="auto"/>
              <w:bottom w:val="single" w:sz="4" w:space="0" w:color="auto"/>
              <w:right w:val="single" w:sz="4" w:space="0" w:color="auto"/>
            </w:tcBorders>
          </w:tcPr>
          <w:p w14:paraId="325C0648" w14:textId="748F52CD"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0F69B587" w14:textId="0A58FAAE"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6565A673" w14:textId="3318B667" w:rsidR="007E3E2B" w:rsidRPr="002C24E0" w:rsidRDefault="007E3E2B" w:rsidP="007E3E2B">
            <w:r w:rsidRPr="007C23C4">
              <w:t>3</w:t>
            </w:r>
          </w:p>
        </w:tc>
      </w:tr>
      <w:tr w:rsidR="007E3E2B" w:rsidRPr="002C24E0" w14:paraId="19D5B0E5"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28905255" w14:textId="11D22432" w:rsidR="007E3E2B" w:rsidRDefault="007E3E2B" w:rsidP="007E3E2B">
            <w:r>
              <w:t>19</w:t>
            </w:r>
          </w:p>
        </w:tc>
        <w:tc>
          <w:tcPr>
            <w:tcW w:w="2398" w:type="dxa"/>
            <w:tcBorders>
              <w:top w:val="single" w:sz="4" w:space="0" w:color="auto"/>
              <w:left w:val="single" w:sz="4" w:space="0" w:color="auto"/>
              <w:bottom w:val="single" w:sz="4" w:space="0" w:color="auto"/>
              <w:right w:val="single" w:sz="4" w:space="0" w:color="auto"/>
            </w:tcBorders>
          </w:tcPr>
          <w:p w14:paraId="43B341D9" w14:textId="70B8A90E" w:rsidR="007E3E2B" w:rsidRPr="002C24E0" w:rsidRDefault="007E3E2B" w:rsidP="007E3E2B">
            <w:r>
              <w:t>1443</w:t>
            </w:r>
          </w:p>
        </w:tc>
        <w:tc>
          <w:tcPr>
            <w:tcW w:w="2163" w:type="dxa"/>
            <w:tcBorders>
              <w:top w:val="single" w:sz="4" w:space="0" w:color="auto"/>
              <w:left w:val="single" w:sz="4" w:space="0" w:color="auto"/>
              <w:bottom w:val="single" w:sz="4" w:space="0" w:color="auto"/>
              <w:right w:val="single" w:sz="4" w:space="0" w:color="auto"/>
            </w:tcBorders>
          </w:tcPr>
          <w:p w14:paraId="4EF1F9CC" w14:textId="750EAAC5"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3408EA64" w14:textId="1295AE6B"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5514CBA7" w14:textId="561A696E" w:rsidR="007E3E2B" w:rsidRPr="002C24E0" w:rsidRDefault="007E3E2B" w:rsidP="007E3E2B">
            <w:r w:rsidRPr="007C23C4">
              <w:t>3</w:t>
            </w:r>
          </w:p>
        </w:tc>
      </w:tr>
      <w:tr w:rsidR="007E3E2B" w:rsidRPr="002C24E0" w14:paraId="25469B05"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16D8372D" w14:textId="6FFFEE7D" w:rsidR="007E3E2B" w:rsidRDefault="007E3E2B" w:rsidP="007E3E2B">
            <w:r>
              <w:t>20</w:t>
            </w:r>
          </w:p>
        </w:tc>
        <w:tc>
          <w:tcPr>
            <w:tcW w:w="2398" w:type="dxa"/>
            <w:tcBorders>
              <w:top w:val="single" w:sz="4" w:space="0" w:color="auto"/>
              <w:left w:val="single" w:sz="4" w:space="0" w:color="auto"/>
              <w:bottom w:val="single" w:sz="4" w:space="0" w:color="auto"/>
              <w:right w:val="single" w:sz="4" w:space="0" w:color="auto"/>
            </w:tcBorders>
          </w:tcPr>
          <w:p w14:paraId="7FC970F1" w14:textId="3581F09D" w:rsidR="007E3E2B" w:rsidRPr="002C24E0" w:rsidRDefault="007E3E2B" w:rsidP="007E3E2B">
            <w:r>
              <w:t>1444</w:t>
            </w:r>
          </w:p>
        </w:tc>
        <w:tc>
          <w:tcPr>
            <w:tcW w:w="2163" w:type="dxa"/>
            <w:tcBorders>
              <w:top w:val="single" w:sz="4" w:space="0" w:color="auto"/>
              <w:left w:val="single" w:sz="4" w:space="0" w:color="auto"/>
              <w:bottom w:val="single" w:sz="4" w:space="0" w:color="auto"/>
              <w:right w:val="single" w:sz="4" w:space="0" w:color="auto"/>
            </w:tcBorders>
          </w:tcPr>
          <w:p w14:paraId="6DFEC535" w14:textId="5A82CC58"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61E0859A" w14:textId="1351041C"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7D724ED1" w14:textId="4E4B7CE6" w:rsidR="007E3E2B" w:rsidRPr="002C24E0" w:rsidRDefault="007E3E2B" w:rsidP="007E3E2B">
            <w:r w:rsidRPr="007C23C4">
              <w:t>3</w:t>
            </w:r>
          </w:p>
        </w:tc>
      </w:tr>
      <w:tr w:rsidR="007E3E2B" w:rsidRPr="002C24E0" w14:paraId="150BDE74"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72EC43CE" w14:textId="1D74840C" w:rsidR="007E3E2B" w:rsidRDefault="007E3E2B" w:rsidP="007E3E2B">
            <w:r>
              <w:t>21</w:t>
            </w:r>
          </w:p>
        </w:tc>
        <w:tc>
          <w:tcPr>
            <w:tcW w:w="2398" w:type="dxa"/>
            <w:tcBorders>
              <w:top w:val="single" w:sz="4" w:space="0" w:color="auto"/>
              <w:left w:val="single" w:sz="4" w:space="0" w:color="auto"/>
              <w:bottom w:val="single" w:sz="4" w:space="0" w:color="auto"/>
              <w:right w:val="single" w:sz="4" w:space="0" w:color="auto"/>
            </w:tcBorders>
          </w:tcPr>
          <w:p w14:paraId="6CF21D29" w14:textId="1BAE60F0" w:rsidR="007E3E2B" w:rsidRPr="002C24E0" w:rsidRDefault="007E3E2B" w:rsidP="007E3E2B">
            <w:r>
              <w:t>3822</w:t>
            </w:r>
          </w:p>
        </w:tc>
        <w:tc>
          <w:tcPr>
            <w:tcW w:w="2163" w:type="dxa"/>
            <w:tcBorders>
              <w:top w:val="single" w:sz="4" w:space="0" w:color="auto"/>
              <w:left w:val="single" w:sz="4" w:space="0" w:color="auto"/>
              <w:bottom w:val="single" w:sz="4" w:space="0" w:color="auto"/>
              <w:right w:val="single" w:sz="4" w:space="0" w:color="auto"/>
            </w:tcBorders>
          </w:tcPr>
          <w:p w14:paraId="1F559A51" w14:textId="29DA3E9E" w:rsidR="007E3E2B" w:rsidRPr="002C24E0" w:rsidRDefault="007E3E2B" w:rsidP="007E3E2B">
            <w:r>
              <w:t>5</w:t>
            </w:r>
          </w:p>
        </w:tc>
        <w:tc>
          <w:tcPr>
            <w:tcW w:w="2041" w:type="dxa"/>
            <w:tcBorders>
              <w:top w:val="single" w:sz="4" w:space="0" w:color="auto"/>
              <w:left w:val="single" w:sz="4" w:space="0" w:color="auto"/>
              <w:bottom w:val="single" w:sz="4" w:space="0" w:color="auto"/>
              <w:right w:val="single" w:sz="4" w:space="0" w:color="auto"/>
            </w:tcBorders>
          </w:tcPr>
          <w:p w14:paraId="320DE8F9" w14:textId="2617535B"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5AAF603D" w14:textId="41035886" w:rsidR="007E3E2B" w:rsidRPr="002C24E0" w:rsidRDefault="007E3E2B" w:rsidP="007E3E2B">
            <w:r>
              <w:t>4</w:t>
            </w:r>
          </w:p>
        </w:tc>
      </w:tr>
      <w:tr w:rsidR="007E3E2B" w:rsidRPr="002C24E0" w14:paraId="69B56DB0"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76A99AD0" w14:textId="39FDF61C" w:rsidR="007E3E2B" w:rsidRDefault="007E3E2B" w:rsidP="007E3E2B">
            <w:r>
              <w:t>22</w:t>
            </w:r>
          </w:p>
        </w:tc>
        <w:tc>
          <w:tcPr>
            <w:tcW w:w="2398" w:type="dxa"/>
            <w:tcBorders>
              <w:top w:val="single" w:sz="4" w:space="0" w:color="auto"/>
              <w:left w:val="single" w:sz="4" w:space="0" w:color="auto"/>
              <w:bottom w:val="single" w:sz="4" w:space="0" w:color="auto"/>
              <w:right w:val="single" w:sz="4" w:space="0" w:color="auto"/>
            </w:tcBorders>
          </w:tcPr>
          <w:p w14:paraId="63A50DE1" w14:textId="50D4799F" w:rsidR="007E3E2B" w:rsidRPr="002C24E0" w:rsidRDefault="007E3E2B" w:rsidP="007E3E2B">
            <w:r>
              <w:t>3823</w:t>
            </w:r>
          </w:p>
        </w:tc>
        <w:tc>
          <w:tcPr>
            <w:tcW w:w="2163" w:type="dxa"/>
            <w:tcBorders>
              <w:top w:val="single" w:sz="4" w:space="0" w:color="auto"/>
              <w:left w:val="single" w:sz="4" w:space="0" w:color="auto"/>
              <w:bottom w:val="single" w:sz="4" w:space="0" w:color="auto"/>
              <w:right w:val="single" w:sz="4" w:space="0" w:color="auto"/>
            </w:tcBorders>
          </w:tcPr>
          <w:p w14:paraId="4E12555E" w14:textId="1FEAA154" w:rsidR="007E3E2B" w:rsidRPr="002C24E0" w:rsidRDefault="007E3E2B" w:rsidP="007E3E2B">
            <w:r>
              <w:t>3</w:t>
            </w:r>
          </w:p>
        </w:tc>
        <w:tc>
          <w:tcPr>
            <w:tcW w:w="2041" w:type="dxa"/>
            <w:tcBorders>
              <w:top w:val="single" w:sz="4" w:space="0" w:color="auto"/>
              <w:left w:val="single" w:sz="4" w:space="0" w:color="auto"/>
              <w:bottom w:val="single" w:sz="4" w:space="0" w:color="auto"/>
              <w:right w:val="single" w:sz="4" w:space="0" w:color="auto"/>
            </w:tcBorders>
          </w:tcPr>
          <w:p w14:paraId="3061CED1" w14:textId="67E591D6"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3347EF55" w14:textId="3867E5C5" w:rsidR="007E3E2B" w:rsidRPr="002C24E0" w:rsidRDefault="007E3E2B" w:rsidP="007E3E2B">
            <w:r>
              <w:t>2</w:t>
            </w:r>
          </w:p>
        </w:tc>
      </w:tr>
      <w:tr w:rsidR="007E3E2B" w:rsidRPr="002C24E0" w14:paraId="79098673" w14:textId="77777777">
        <w:trPr>
          <w:jc w:val="center"/>
        </w:trPr>
        <w:tc>
          <w:tcPr>
            <w:tcW w:w="927" w:type="dxa"/>
            <w:tcBorders>
              <w:top w:val="single" w:sz="4" w:space="0" w:color="auto"/>
              <w:left w:val="single" w:sz="4" w:space="0" w:color="auto"/>
              <w:bottom w:val="single" w:sz="4" w:space="0" w:color="auto"/>
              <w:right w:val="single" w:sz="4" w:space="0" w:color="auto"/>
            </w:tcBorders>
          </w:tcPr>
          <w:p w14:paraId="7ED7C4E2" w14:textId="7D83067A" w:rsidR="007E3E2B" w:rsidRDefault="007E3E2B" w:rsidP="007E3E2B">
            <w:r>
              <w:t>23</w:t>
            </w:r>
          </w:p>
        </w:tc>
        <w:tc>
          <w:tcPr>
            <w:tcW w:w="2398" w:type="dxa"/>
            <w:tcBorders>
              <w:top w:val="single" w:sz="4" w:space="0" w:color="auto"/>
              <w:left w:val="single" w:sz="4" w:space="0" w:color="auto"/>
              <w:bottom w:val="single" w:sz="4" w:space="0" w:color="auto"/>
              <w:right w:val="single" w:sz="4" w:space="0" w:color="auto"/>
            </w:tcBorders>
          </w:tcPr>
          <w:p w14:paraId="36A91C45" w14:textId="040EC91E" w:rsidR="007E3E2B" w:rsidRPr="002C24E0" w:rsidRDefault="007E3E2B" w:rsidP="007E3E2B">
            <w:r>
              <w:t>3824</w:t>
            </w:r>
          </w:p>
        </w:tc>
        <w:tc>
          <w:tcPr>
            <w:tcW w:w="2163" w:type="dxa"/>
            <w:tcBorders>
              <w:top w:val="single" w:sz="4" w:space="0" w:color="auto"/>
              <w:left w:val="single" w:sz="4" w:space="0" w:color="auto"/>
              <w:bottom w:val="single" w:sz="4" w:space="0" w:color="auto"/>
              <w:right w:val="single" w:sz="4" w:space="0" w:color="auto"/>
            </w:tcBorders>
          </w:tcPr>
          <w:p w14:paraId="10AE5AD0" w14:textId="1D5058CC" w:rsidR="007E3E2B" w:rsidRPr="002C24E0" w:rsidRDefault="007E3E2B" w:rsidP="007E3E2B">
            <w:r>
              <w:t>4</w:t>
            </w:r>
          </w:p>
        </w:tc>
        <w:tc>
          <w:tcPr>
            <w:tcW w:w="2041" w:type="dxa"/>
            <w:tcBorders>
              <w:top w:val="single" w:sz="4" w:space="0" w:color="auto"/>
              <w:left w:val="single" w:sz="4" w:space="0" w:color="auto"/>
              <w:bottom w:val="single" w:sz="4" w:space="0" w:color="auto"/>
              <w:right w:val="single" w:sz="4" w:space="0" w:color="auto"/>
            </w:tcBorders>
          </w:tcPr>
          <w:p w14:paraId="0BDE8594" w14:textId="6D18BF64" w:rsidR="007E3E2B" w:rsidRPr="002C24E0" w:rsidRDefault="007E3E2B" w:rsidP="007E3E2B">
            <w:r w:rsidRPr="00905034">
              <w:t>1</w:t>
            </w:r>
          </w:p>
        </w:tc>
        <w:tc>
          <w:tcPr>
            <w:tcW w:w="2041" w:type="dxa"/>
            <w:tcBorders>
              <w:top w:val="single" w:sz="4" w:space="0" w:color="auto"/>
              <w:left w:val="single" w:sz="4" w:space="0" w:color="auto"/>
              <w:bottom w:val="single" w:sz="4" w:space="0" w:color="auto"/>
              <w:right w:val="single" w:sz="4" w:space="0" w:color="auto"/>
            </w:tcBorders>
          </w:tcPr>
          <w:p w14:paraId="72B73217" w14:textId="04E68F49" w:rsidR="007E3E2B" w:rsidRPr="002C24E0" w:rsidRDefault="007E3E2B" w:rsidP="007E3E2B">
            <w:r>
              <w:t>3</w:t>
            </w:r>
          </w:p>
        </w:tc>
      </w:tr>
      <w:tr w:rsidR="002C24E0" w:rsidRPr="002C24E0" w14:paraId="19FE9EEB" w14:textId="77777777">
        <w:trPr>
          <w:jc w:val="center"/>
        </w:trPr>
        <w:tc>
          <w:tcPr>
            <w:tcW w:w="3325" w:type="dxa"/>
            <w:gridSpan w:val="2"/>
            <w:tcBorders>
              <w:top w:val="single" w:sz="4" w:space="0" w:color="auto"/>
              <w:left w:val="single" w:sz="4" w:space="0" w:color="auto"/>
              <w:bottom w:val="single" w:sz="4" w:space="0" w:color="auto"/>
              <w:right w:val="single" w:sz="4" w:space="0" w:color="auto"/>
            </w:tcBorders>
            <w:hideMark/>
          </w:tcPr>
          <w:p w14:paraId="680A6CC3" w14:textId="77777777" w:rsidR="002C24E0" w:rsidRPr="002C24E0" w:rsidRDefault="002C24E0" w:rsidP="002C24E0">
            <w:pPr>
              <w:jc w:val="both"/>
              <w:rPr>
                <w:b/>
              </w:rPr>
            </w:pPr>
            <w:r w:rsidRPr="002C24E0">
              <w:rPr>
                <w:b/>
              </w:rPr>
              <w:t>Итого:</w:t>
            </w:r>
          </w:p>
        </w:tc>
        <w:tc>
          <w:tcPr>
            <w:tcW w:w="2163" w:type="dxa"/>
            <w:tcBorders>
              <w:top w:val="single" w:sz="4" w:space="0" w:color="auto"/>
              <w:left w:val="single" w:sz="4" w:space="0" w:color="auto"/>
              <w:bottom w:val="single" w:sz="4" w:space="0" w:color="auto"/>
              <w:right w:val="single" w:sz="4" w:space="0" w:color="auto"/>
            </w:tcBorders>
          </w:tcPr>
          <w:p w14:paraId="72FB5E43" w14:textId="3A948FCF" w:rsidR="002C24E0" w:rsidRPr="002C24E0" w:rsidRDefault="007E3E2B" w:rsidP="002C24E0">
            <w:pPr>
              <w:rPr>
                <w:b/>
              </w:rPr>
            </w:pPr>
            <w:r>
              <w:rPr>
                <w:b/>
              </w:rPr>
              <w:t>91</w:t>
            </w:r>
          </w:p>
        </w:tc>
        <w:tc>
          <w:tcPr>
            <w:tcW w:w="2041" w:type="dxa"/>
            <w:tcBorders>
              <w:top w:val="single" w:sz="4" w:space="0" w:color="auto"/>
              <w:left w:val="single" w:sz="4" w:space="0" w:color="auto"/>
              <w:bottom w:val="single" w:sz="4" w:space="0" w:color="auto"/>
              <w:right w:val="single" w:sz="4" w:space="0" w:color="auto"/>
            </w:tcBorders>
          </w:tcPr>
          <w:p w14:paraId="305C1FFC" w14:textId="096F9E3B" w:rsidR="002C24E0" w:rsidRPr="002C24E0" w:rsidRDefault="00874549" w:rsidP="002C24E0">
            <w:pPr>
              <w:rPr>
                <w:b/>
              </w:rPr>
            </w:pPr>
            <w:r>
              <w:rPr>
                <w:b/>
              </w:rPr>
              <w:t>23</w:t>
            </w:r>
          </w:p>
        </w:tc>
        <w:tc>
          <w:tcPr>
            <w:tcW w:w="2041" w:type="dxa"/>
            <w:tcBorders>
              <w:top w:val="single" w:sz="4" w:space="0" w:color="auto"/>
              <w:left w:val="single" w:sz="4" w:space="0" w:color="auto"/>
              <w:bottom w:val="single" w:sz="4" w:space="0" w:color="auto"/>
              <w:right w:val="single" w:sz="4" w:space="0" w:color="auto"/>
            </w:tcBorders>
          </w:tcPr>
          <w:p w14:paraId="5943D2E6" w14:textId="2D8E5267" w:rsidR="002C24E0" w:rsidRPr="002C24E0" w:rsidRDefault="007E3E2B" w:rsidP="002C24E0">
            <w:pPr>
              <w:rPr>
                <w:b/>
              </w:rPr>
            </w:pPr>
            <w:r>
              <w:rPr>
                <w:b/>
              </w:rPr>
              <w:t>68</w:t>
            </w:r>
          </w:p>
        </w:tc>
      </w:tr>
    </w:tbl>
    <w:p w14:paraId="71D5B895" w14:textId="4E2C08A7" w:rsidR="00564741" w:rsidRDefault="00564741" w:rsidP="002C24E0">
      <w:pPr>
        <w:ind w:hanging="142"/>
      </w:pPr>
    </w:p>
    <w:p w14:paraId="52B91227" w14:textId="77777777" w:rsidR="002C24E0" w:rsidRDefault="002C24E0" w:rsidP="002C24E0">
      <w:pPr>
        <w:ind w:hanging="142"/>
      </w:pPr>
    </w:p>
    <w:p w14:paraId="3DF92693" w14:textId="77777777" w:rsidR="002C24E0" w:rsidRDefault="002C24E0" w:rsidP="002C24E0">
      <w:pPr>
        <w:ind w:hanging="142"/>
      </w:pPr>
    </w:p>
    <w:p w14:paraId="192ABFCF" w14:textId="77777777" w:rsidR="002C24E0" w:rsidRDefault="002C24E0" w:rsidP="002C24E0">
      <w:pPr>
        <w:ind w:hanging="142"/>
      </w:pPr>
    </w:p>
    <w:p w14:paraId="4B195FF1" w14:textId="77777777" w:rsidR="002C24E0" w:rsidRDefault="002C24E0" w:rsidP="002C24E0">
      <w:pPr>
        <w:ind w:hanging="142"/>
      </w:pPr>
    </w:p>
    <w:p w14:paraId="51F1D345" w14:textId="77777777" w:rsidR="002C24E0" w:rsidRDefault="002C24E0" w:rsidP="002C24E0">
      <w:pPr>
        <w:ind w:hanging="142"/>
      </w:pPr>
    </w:p>
    <w:p w14:paraId="30591158" w14:textId="77777777" w:rsidR="002C24E0" w:rsidRDefault="002C24E0" w:rsidP="002C24E0">
      <w:pPr>
        <w:ind w:hanging="142"/>
      </w:pPr>
    </w:p>
    <w:p w14:paraId="337BC286" w14:textId="77777777" w:rsidR="002C24E0" w:rsidRDefault="002C24E0" w:rsidP="002C24E0">
      <w:pPr>
        <w:ind w:hanging="142"/>
      </w:pPr>
    </w:p>
    <w:p w14:paraId="53FA4E35" w14:textId="34A71CFC" w:rsidR="00DC053C" w:rsidRDefault="00DC053C" w:rsidP="00DC053C">
      <w:pPr>
        <w:ind w:left="6804"/>
        <w:jc w:val="left"/>
        <w:rPr>
          <w:rFonts w:eastAsia="PT Astra Serif"/>
          <w:color w:val="000000"/>
          <w:sz w:val="24"/>
        </w:rPr>
      </w:pPr>
      <w:r w:rsidRPr="00564741">
        <w:rPr>
          <w:rFonts w:eastAsia="PT Astra Serif"/>
          <w:color w:val="000000"/>
          <w:sz w:val="24"/>
        </w:rPr>
        <w:lastRenderedPageBreak/>
        <w:t>Приложение</w:t>
      </w:r>
      <w:r w:rsidR="00F82C16">
        <w:rPr>
          <w:rFonts w:eastAsia="PT Astra Serif"/>
          <w:color w:val="000000"/>
          <w:sz w:val="24"/>
        </w:rPr>
        <w:t xml:space="preserve"> № 2</w:t>
      </w:r>
      <w:r w:rsidRPr="00564741">
        <w:rPr>
          <w:rFonts w:eastAsia="PT Astra Serif"/>
          <w:color w:val="000000"/>
          <w:sz w:val="24"/>
        </w:rPr>
        <w:br/>
        <w:t xml:space="preserve">к решению территориальной избирательной комиссии </w:t>
      </w:r>
    </w:p>
    <w:p w14:paraId="44972AD5" w14:textId="77777777" w:rsidR="00DC053C" w:rsidRPr="00564741" w:rsidRDefault="00DC053C" w:rsidP="00DC053C">
      <w:pPr>
        <w:ind w:left="6804"/>
        <w:jc w:val="left"/>
        <w:rPr>
          <w:rFonts w:eastAsia="PT Astra Serif"/>
          <w:color w:val="000000"/>
          <w:sz w:val="24"/>
        </w:rPr>
      </w:pPr>
      <w:r w:rsidRPr="00564741">
        <w:rPr>
          <w:rFonts w:eastAsia="PT Astra Serif"/>
          <w:color w:val="000000"/>
          <w:sz w:val="24"/>
        </w:rPr>
        <w:t>города Лыткарино</w:t>
      </w:r>
    </w:p>
    <w:p w14:paraId="21113B15" w14:textId="0F5A9107" w:rsidR="002C24E0" w:rsidRPr="002C24E0" w:rsidRDefault="00701D9D" w:rsidP="00701D9D">
      <w:pPr>
        <w:ind w:firstLine="6804"/>
        <w:jc w:val="both"/>
      </w:pPr>
      <w:r w:rsidRPr="00564741">
        <w:rPr>
          <w:rFonts w:eastAsia="PT Astra Serif"/>
          <w:color w:val="000000"/>
          <w:sz w:val="24"/>
        </w:rPr>
        <w:t xml:space="preserve">от </w:t>
      </w:r>
      <w:r>
        <w:rPr>
          <w:rFonts w:eastAsia="PT Astra Serif"/>
          <w:color w:val="000000"/>
          <w:sz w:val="24"/>
        </w:rPr>
        <w:t>30.07.2026</w:t>
      </w:r>
      <w:r w:rsidRPr="00564741">
        <w:rPr>
          <w:rFonts w:eastAsia="PT Astra Serif"/>
          <w:color w:val="000000"/>
          <w:sz w:val="24"/>
        </w:rPr>
        <w:t xml:space="preserve"> </w:t>
      </w:r>
      <w:r>
        <w:rPr>
          <w:rFonts w:eastAsia="PT Astra Serif"/>
          <w:color w:val="000000"/>
          <w:sz w:val="24"/>
        </w:rPr>
        <w:t>№ 6/34</w:t>
      </w:r>
    </w:p>
    <w:p w14:paraId="32731B96" w14:textId="77777777" w:rsidR="00DC053C" w:rsidRDefault="00DC053C" w:rsidP="002C24E0">
      <w:pPr>
        <w:ind w:firstLine="709"/>
        <w:rPr>
          <w:b/>
          <w:szCs w:val="20"/>
        </w:rPr>
      </w:pPr>
    </w:p>
    <w:p w14:paraId="15CBB512" w14:textId="77777777" w:rsidR="00701D9D" w:rsidRDefault="00701D9D" w:rsidP="00DC053C">
      <w:pPr>
        <w:rPr>
          <w:b/>
          <w:szCs w:val="20"/>
        </w:rPr>
      </w:pPr>
    </w:p>
    <w:p w14:paraId="3F7343EF" w14:textId="7177A396" w:rsidR="00DC053C" w:rsidRDefault="002C24E0" w:rsidP="00DC053C">
      <w:pPr>
        <w:rPr>
          <w:b/>
          <w:szCs w:val="20"/>
        </w:rPr>
      </w:pPr>
      <w:r w:rsidRPr="002C24E0">
        <w:rPr>
          <w:b/>
          <w:szCs w:val="20"/>
        </w:rPr>
        <w:t>График обучения членов участковых избирательных комиссий участвующих в проекте «ИнформУИК»</w:t>
      </w:r>
      <w:r w:rsidR="00DC053C">
        <w:rPr>
          <w:b/>
          <w:szCs w:val="20"/>
        </w:rPr>
        <w:t xml:space="preserve"> </w:t>
      </w:r>
    </w:p>
    <w:p w14:paraId="7ED9DD12" w14:textId="1C929BE4" w:rsidR="002C24E0" w:rsidRPr="002C24E0" w:rsidRDefault="002C24E0" w:rsidP="00DC053C">
      <w:pPr>
        <w:rPr>
          <w:b/>
          <w:szCs w:val="20"/>
        </w:rPr>
      </w:pPr>
      <w:r w:rsidRPr="002C24E0">
        <w:rPr>
          <w:b/>
          <w:szCs w:val="20"/>
        </w:rPr>
        <w:t xml:space="preserve">на территории </w:t>
      </w:r>
      <w:r w:rsidR="00DC053C" w:rsidRPr="00DC053C">
        <w:rPr>
          <w:b/>
          <w:szCs w:val="20"/>
        </w:rPr>
        <w:t>городского округа Лыткарино</w:t>
      </w:r>
    </w:p>
    <w:p w14:paraId="0702FBF8" w14:textId="77777777" w:rsidR="002C24E0" w:rsidRPr="002C24E0" w:rsidRDefault="002C24E0" w:rsidP="002C24E0">
      <w:pPr>
        <w:ind w:firstLine="709"/>
      </w:pPr>
    </w:p>
    <w:p w14:paraId="5EA27877" w14:textId="77777777" w:rsidR="002C24E0" w:rsidRPr="00DC053C" w:rsidRDefault="002C24E0" w:rsidP="002C24E0">
      <w:pPr>
        <w:widowControl w:val="0"/>
        <w:ind w:firstLine="709"/>
        <w:jc w:val="both"/>
      </w:pPr>
      <w:r w:rsidRPr="00DC053C">
        <w:t>С 27 июля по 14 августа 2026 года – проводится двухуровневое обучение членов УИК, принимающих участие в реализации проекта ИнформУИК (далее – обходчики).</w:t>
      </w:r>
    </w:p>
    <w:p w14:paraId="19F45AB4" w14:textId="77777777" w:rsidR="002C24E0" w:rsidRPr="00DC053C" w:rsidRDefault="002C24E0" w:rsidP="002C24E0">
      <w:pPr>
        <w:widowControl w:val="0"/>
        <w:ind w:firstLine="709"/>
        <w:jc w:val="both"/>
      </w:pPr>
      <w:r w:rsidRPr="00DC053C">
        <w:t>Обучение обходчиков проходит в смешанном формате. Используется сочетание очного формата обучения, которое проводят руководители (или координаторы) ТИК, УИК, дистанционных технологий (ВКС и иные) и самостоятельного формата обучения.</w:t>
      </w:r>
    </w:p>
    <w:p w14:paraId="4E486D54" w14:textId="77777777" w:rsidR="002C24E0" w:rsidRPr="00DC053C" w:rsidRDefault="002C24E0" w:rsidP="002C24E0">
      <w:pPr>
        <w:widowControl w:val="0"/>
        <w:ind w:firstLine="709"/>
        <w:jc w:val="both"/>
      </w:pPr>
      <w:r w:rsidRPr="00DC053C">
        <w:t>1 уровень – базовое самостоятельное изучение членами УИК материалов по организационным вопросам проведения адресного информирования, навыкам успешного общения и работе мобильного приложения.</w:t>
      </w:r>
    </w:p>
    <w:p w14:paraId="4B97035C" w14:textId="77777777" w:rsidR="002C24E0" w:rsidRPr="00DC053C" w:rsidRDefault="002C24E0" w:rsidP="002C24E0">
      <w:pPr>
        <w:widowControl w:val="0"/>
        <w:ind w:firstLine="709"/>
        <w:jc w:val="both"/>
      </w:pPr>
      <w:r w:rsidRPr="00DC053C">
        <w:t>Доступ к информационным и обучающим материалам: все материалы для обучения – презентации, аудио и видеоролики, инструкции по использованию мобильного приложения, памятки –доступны в электронном виде в специальном разделе на сайте РЦОИТ при ЦИК России (https://www.rcoit.ru), доступны для скачивания на облачном сервисе (Яндекс, Мейл), в информационных каналах и рабочих группах ТИК.</w:t>
      </w:r>
    </w:p>
    <w:p w14:paraId="7B68C413" w14:textId="77777777" w:rsidR="002C24E0" w:rsidRPr="00DC053C" w:rsidRDefault="002C24E0" w:rsidP="002C24E0">
      <w:pPr>
        <w:ind w:firstLine="709"/>
        <w:jc w:val="both"/>
      </w:pPr>
      <w:r w:rsidRPr="00DC053C">
        <w:t>Ссылки на обучающие материалы по всем трем разделам (организационные аспекты, навыки успешного общения и работа в мобильном приложении) доступны с 27 июля 2026 года.</w:t>
      </w:r>
    </w:p>
    <w:p w14:paraId="7D36FD11" w14:textId="77777777" w:rsidR="002C24E0" w:rsidRPr="00DC053C" w:rsidRDefault="002C24E0" w:rsidP="002C24E0">
      <w:pPr>
        <w:autoSpaceDE w:val="0"/>
        <w:autoSpaceDN w:val="0"/>
        <w:adjustRightInd w:val="0"/>
        <w:jc w:val="left"/>
        <w:rPr>
          <w:color w:val="000000"/>
        </w:rPr>
      </w:pPr>
      <w:r w:rsidRPr="00DC053C">
        <w:rPr>
          <w:b/>
          <w:bCs/>
          <w:color w:val="000000"/>
        </w:rPr>
        <w:t>МОДУЛЬ Ф, обучающие материалы для обходчиков:</w:t>
      </w:r>
      <w:r w:rsidRPr="00DC053C">
        <w:rPr>
          <w:b/>
          <w:bCs/>
          <w:color w:val="000000"/>
        </w:rPr>
        <w:br/>
        <w:t xml:space="preserve">  </w:t>
      </w:r>
      <w:r w:rsidRPr="00DC053C">
        <w:rPr>
          <w:color w:val="000000"/>
        </w:rPr>
        <w:t xml:space="preserve">https://disk.yandex.ru/d/EFigQQii5nDXrQ </w:t>
      </w:r>
    </w:p>
    <w:p w14:paraId="4197723B" w14:textId="77777777" w:rsidR="002C24E0" w:rsidRPr="002C24E0" w:rsidRDefault="002C24E0" w:rsidP="002C24E0">
      <w:pPr>
        <w:ind w:firstLine="709"/>
        <w:jc w:val="both"/>
        <w:rPr>
          <w:b/>
          <w:bCs/>
          <w:sz w:val="24"/>
          <w:szCs w:val="24"/>
        </w:rPr>
      </w:pPr>
    </w:p>
    <w:p w14:paraId="6A06216A" w14:textId="77777777" w:rsidR="002C24E0" w:rsidRPr="00DC053C" w:rsidRDefault="002C24E0" w:rsidP="002C24E0">
      <w:pPr>
        <w:widowControl w:val="0"/>
        <w:ind w:firstLine="709"/>
        <w:jc w:val="both"/>
      </w:pPr>
      <w:r w:rsidRPr="00DC053C">
        <w:t>2 уровень - очное обучение и инструктажи для членов УИК на местах проводят руководители и координаторы ТИК, УИК по графику: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185"/>
        <w:gridCol w:w="2281"/>
        <w:gridCol w:w="2240"/>
        <w:gridCol w:w="1984"/>
      </w:tblGrid>
      <w:tr w:rsidR="002C24E0" w:rsidRPr="00DC053C" w14:paraId="5C9AFE9E" w14:textId="77777777">
        <w:tc>
          <w:tcPr>
            <w:tcW w:w="880" w:type="dxa"/>
            <w:tcBorders>
              <w:top w:val="single" w:sz="4" w:space="0" w:color="auto"/>
              <w:left w:val="single" w:sz="4" w:space="0" w:color="auto"/>
              <w:bottom w:val="single" w:sz="4" w:space="0" w:color="auto"/>
              <w:right w:val="single" w:sz="4" w:space="0" w:color="auto"/>
            </w:tcBorders>
            <w:vAlign w:val="center"/>
            <w:hideMark/>
          </w:tcPr>
          <w:p w14:paraId="083CD380" w14:textId="77777777" w:rsidR="002C24E0" w:rsidRPr="00DC053C" w:rsidRDefault="002C24E0" w:rsidP="002C24E0">
            <w:pPr>
              <w:widowControl w:val="0"/>
              <w:rPr>
                <w:b/>
              </w:rPr>
            </w:pPr>
            <w:r w:rsidRPr="00DC053C">
              <w:rPr>
                <w:b/>
              </w:rPr>
              <w:t>№ п/п</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08A8FDF" w14:textId="4AEDDB7C" w:rsidR="002C24E0" w:rsidRPr="00DC053C" w:rsidRDefault="002C24E0" w:rsidP="002C24E0">
            <w:pPr>
              <w:widowControl w:val="0"/>
              <w:rPr>
                <w:b/>
              </w:rPr>
            </w:pPr>
            <w:r w:rsidRPr="00DC053C">
              <w:rPr>
                <w:b/>
              </w:rPr>
              <w:t>Дата и время проведени</w:t>
            </w:r>
            <w:r w:rsidR="00DD1547">
              <w:rPr>
                <w:b/>
              </w:rPr>
              <w:t>я</w:t>
            </w:r>
          </w:p>
        </w:tc>
        <w:tc>
          <w:tcPr>
            <w:tcW w:w="2281" w:type="dxa"/>
            <w:tcBorders>
              <w:top w:val="single" w:sz="4" w:space="0" w:color="auto"/>
              <w:left w:val="single" w:sz="4" w:space="0" w:color="auto"/>
              <w:bottom w:val="single" w:sz="4" w:space="0" w:color="auto"/>
              <w:right w:val="single" w:sz="4" w:space="0" w:color="auto"/>
            </w:tcBorders>
            <w:vAlign w:val="center"/>
            <w:hideMark/>
          </w:tcPr>
          <w:p w14:paraId="7EBE2497" w14:textId="77777777" w:rsidR="002C24E0" w:rsidRPr="00DC053C" w:rsidRDefault="002C24E0" w:rsidP="002C24E0">
            <w:pPr>
              <w:widowControl w:val="0"/>
              <w:rPr>
                <w:b/>
              </w:rPr>
            </w:pPr>
            <w:r w:rsidRPr="00DC053C">
              <w:rPr>
                <w:b/>
              </w:rPr>
              <w:t>Ответственный от ТИК</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F8EB91A" w14:textId="77777777" w:rsidR="002C24E0" w:rsidRPr="00DC053C" w:rsidRDefault="002C24E0" w:rsidP="002C24E0">
            <w:pPr>
              <w:widowControl w:val="0"/>
              <w:rPr>
                <w:b/>
              </w:rPr>
            </w:pPr>
            <w:r w:rsidRPr="00DC053C">
              <w:rPr>
                <w:b/>
              </w:rPr>
              <w:t>Состав участников (обходчиков)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600B37" w14:textId="77777777" w:rsidR="002C24E0" w:rsidRPr="00DC053C" w:rsidRDefault="002C24E0" w:rsidP="002C24E0">
            <w:pPr>
              <w:widowControl w:val="0"/>
              <w:rPr>
                <w:b/>
              </w:rPr>
            </w:pPr>
            <w:r w:rsidRPr="00DC053C">
              <w:rPr>
                <w:b/>
              </w:rPr>
              <w:t>Примечание</w:t>
            </w:r>
          </w:p>
        </w:tc>
      </w:tr>
      <w:tr w:rsidR="002C24E0" w:rsidRPr="00DC053C" w14:paraId="178F2853" w14:textId="77777777">
        <w:tc>
          <w:tcPr>
            <w:tcW w:w="880" w:type="dxa"/>
            <w:tcBorders>
              <w:top w:val="single" w:sz="4" w:space="0" w:color="auto"/>
              <w:left w:val="single" w:sz="4" w:space="0" w:color="auto"/>
              <w:bottom w:val="single" w:sz="4" w:space="0" w:color="auto"/>
              <w:right w:val="single" w:sz="4" w:space="0" w:color="auto"/>
            </w:tcBorders>
          </w:tcPr>
          <w:p w14:paraId="4126D1BC" w14:textId="75C8A099" w:rsidR="002C24E0" w:rsidRPr="00DC053C" w:rsidRDefault="00D4569C" w:rsidP="00F425C9">
            <w:pPr>
              <w:widowControl w:val="0"/>
            </w:pPr>
            <w:r>
              <w:t>1</w:t>
            </w:r>
          </w:p>
        </w:tc>
        <w:tc>
          <w:tcPr>
            <w:tcW w:w="2185" w:type="dxa"/>
            <w:tcBorders>
              <w:top w:val="single" w:sz="4" w:space="0" w:color="auto"/>
              <w:left w:val="single" w:sz="4" w:space="0" w:color="auto"/>
              <w:bottom w:val="single" w:sz="4" w:space="0" w:color="auto"/>
              <w:right w:val="single" w:sz="4" w:space="0" w:color="auto"/>
            </w:tcBorders>
          </w:tcPr>
          <w:p w14:paraId="0948F28A" w14:textId="2B3CD940" w:rsidR="002C24E0" w:rsidRPr="00DC053C" w:rsidRDefault="00D4569C" w:rsidP="002C24E0">
            <w:pPr>
              <w:widowControl w:val="0"/>
              <w:jc w:val="both"/>
            </w:pPr>
            <w:r>
              <w:t>12.08.2026, 17.00</w:t>
            </w:r>
            <w:r w:rsidR="00214AD1">
              <w:t xml:space="preserve"> ч.</w:t>
            </w:r>
          </w:p>
        </w:tc>
        <w:tc>
          <w:tcPr>
            <w:tcW w:w="2281" w:type="dxa"/>
            <w:tcBorders>
              <w:top w:val="single" w:sz="4" w:space="0" w:color="auto"/>
              <w:left w:val="single" w:sz="4" w:space="0" w:color="auto"/>
              <w:bottom w:val="single" w:sz="4" w:space="0" w:color="auto"/>
              <w:right w:val="single" w:sz="4" w:space="0" w:color="auto"/>
            </w:tcBorders>
          </w:tcPr>
          <w:p w14:paraId="1472171C" w14:textId="77777777" w:rsidR="00D4569C" w:rsidRDefault="00D4569C" w:rsidP="002C24E0">
            <w:pPr>
              <w:widowControl w:val="0"/>
              <w:jc w:val="both"/>
            </w:pPr>
            <w:r>
              <w:t>Председатель ТИК,</w:t>
            </w:r>
          </w:p>
          <w:p w14:paraId="4E8D586C" w14:textId="592C52D2" w:rsidR="002C24E0" w:rsidRPr="00DC053C" w:rsidRDefault="00D4569C" w:rsidP="002C24E0">
            <w:pPr>
              <w:widowControl w:val="0"/>
              <w:jc w:val="both"/>
            </w:pPr>
            <w:r>
              <w:t>Родионова Е.И.</w:t>
            </w:r>
          </w:p>
        </w:tc>
        <w:tc>
          <w:tcPr>
            <w:tcW w:w="2240" w:type="dxa"/>
            <w:tcBorders>
              <w:top w:val="single" w:sz="4" w:space="0" w:color="auto"/>
              <w:left w:val="single" w:sz="4" w:space="0" w:color="auto"/>
              <w:bottom w:val="single" w:sz="4" w:space="0" w:color="auto"/>
              <w:right w:val="single" w:sz="4" w:space="0" w:color="auto"/>
            </w:tcBorders>
          </w:tcPr>
          <w:p w14:paraId="1F85FB3B" w14:textId="12B77453" w:rsidR="002C24E0" w:rsidRPr="00DC053C" w:rsidRDefault="00D4569C" w:rsidP="005F21E0">
            <w:pPr>
              <w:widowControl w:val="0"/>
              <w:jc w:val="left"/>
            </w:pPr>
            <w:r>
              <w:t xml:space="preserve">УИК 1425 </w:t>
            </w:r>
            <w:r w:rsidR="005F21E0">
              <w:t>–</w:t>
            </w:r>
            <w:r>
              <w:t xml:space="preserve"> </w:t>
            </w:r>
            <w:r w:rsidR="005F21E0">
              <w:t>1433, 1435, 3822</w:t>
            </w:r>
          </w:p>
        </w:tc>
        <w:tc>
          <w:tcPr>
            <w:tcW w:w="1984" w:type="dxa"/>
            <w:tcBorders>
              <w:top w:val="single" w:sz="4" w:space="0" w:color="auto"/>
              <w:left w:val="single" w:sz="4" w:space="0" w:color="auto"/>
              <w:bottom w:val="single" w:sz="4" w:space="0" w:color="auto"/>
              <w:right w:val="single" w:sz="4" w:space="0" w:color="auto"/>
            </w:tcBorders>
          </w:tcPr>
          <w:p w14:paraId="7203D1A9" w14:textId="4DFFAD5F" w:rsidR="002C24E0" w:rsidRPr="00DC053C" w:rsidRDefault="005F21E0" w:rsidP="002C24E0">
            <w:pPr>
              <w:widowControl w:val="0"/>
              <w:jc w:val="both"/>
            </w:pPr>
            <w:r>
              <w:t>47</w:t>
            </w:r>
            <w:r w:rsidR="005B2762">
              <w:t xml:space="preserve"> участников</w:t>
            </w:r>
          </w:p>
        </w:tc>
      </w:tr>
      <w:tr w:rsidR="002C24E0" w:rsidRPr="00DC053C" w14:paraId="5AECB80C" w14:textId="77777777" w:rsidTr="005F21E0">
        <w:trPr>
          <w:trHeight w:val="646"/>
        </w:trPr>
        <w:tc>
          <w:tcPr>
            <w:tcW w:w="880" w:type="dxa"/>
            <w:tcBorders>
              <w:top w:val="single" w:sz="4" w:space="0" w:color="auto"/>
              <w:left w:val="single" w:sz="4" w:space="0" w:color="auto"/>
              <w:bottom w:val="single" w:sz="4" w:space="0" w:color="auto"/>
              <w:right w:val="single" w:sz="4" w:space="0" w:color="auto"/>
            </w:tcBorders>
          </w:tcPr>
          <w:p w14:paraId="6A0AA93A" w14:textId="2CC61128" w:rsidR="002C24E0" w:rsidRPr="00DC053C" w:rsidRDefault="00D4569C" w:rsidP="00F425C9">
            <w:pPr>
              <w:widowControl w:val="0"/>
            </w:pPr>
            <w:r>
              <w:t>2</w:t>
            </w:r>
          </w:p>
        </w:tc>
        <w:tc>
          <w:tcPr>
            <w:tcW w:w="2185" w:type="dxa"/>
            <w:tcBorders>
              <w:top w:val="single" w:sz="4" w:space="0" w:color="auto"/>
              <w:left w:val="single" w:sz="4" w:space="0" w:color="auto"/>
              <w:bottom w:val="single" w:sz="4" w:space="0" w:color="auto"/>
              <w:right w:val="single" w:sz="4" w:space="0" w:color="auto"/>
            </w:tcBorders>
          </w:tcPr>
          <w:p w14:paraId="360B154D" w14:textId="6332A162" w:rsidR="002C24E0" w:rsidRPr="00DC053C" w:rsidRDefault="00D4569C" w:rsidP="002C24E0">
            <w:pPr>
              <w:widowControl w:val="0"/>
              <w:jc w:val="both"/>
            </w:pPr>
            <w:r>
              <w:t>13.08.2026, 17.00</w:t>
            </w:r>
            <w:r w:rsidR="00214AD1">
              <w:t xml:space="preserve"> ч.</w:t>
            </w:r>
          </w:p>
        </w:tc>
        <w:tc>
          <w:tcPr>
            <w:tcW w:w="2281" w:type="dxa"/>
            <w:tcBorders>
              <w:top w:val="single" w:sz="4" w:space="0" w:color="auto"/>
              <w:left w:val="single" w:sz="4" w:space="0" w:color="auto"/>
              <w:bottom w:val="single" w:sz="4" w:space="0" w:color="auto"/>
              <w:right w:val="single" w:sz="4" w:space="0" w:color="auto"/>
            </w:tcBorders>
          </w:tcPr>
          <w:p w14:paraId="2BD73654" w14:textId="77777777" w:rsidR="00D4569C" w:rsidRDefault="00D4569C" w:rsidP="002C24E0">
            <w:pPr>
              <w:widowControl w:val="0"/>
              <w:jc w:val="both"/>
            </w:pPr>
            <w:r>
              <w:t xml:space="preserve">Председатель ТИК, </w:t>
            </w:r>
          </w:p>
          <w:p w14:paraId="623CEEC8" w14:textId="3C0F23A5" w:rsidR="002C24E0" w:rsidRPr="00DC053C" w:rsidRDefault="00D4569C" w:rsidP="002C24E0">
            <w:pPr>
              <w:widowControl w:val="0"/>
              <w:jc w:val="both"/>
            </w:pPr>
            <w:r>
              <w:t>Родионова Е.И.</w:t>
            </w:r>
          </w:p>
        </w:tc>
        <w:tc>
          <w:tcPr>
            <w:tcW w:w="2240" w:type="dxa"/>
            <w:tcBorders>
              <w:top w:val="single" w:sz="4" w:space="0" w:color="auto"/>
              <w:left w:val="single" w:sz="4" w:space="0" w:color="auto"/>
              <w:bottom w:val="single" w:sz="4" w:space="0" w:color="auto"/>
              <w:right w:val="single" w:sz="4" w:space="0" w:color="auto"/>
            </w:tcBorders>
          </w:tcPr>
          <w:p w14:paraId="56A15741" w14:textId="2254CEC6" w:rsidR="002C24E0" w:rsidRPr="00DC053C" w:rsidRDefault="005F21E0" w:rsidP="005F21E0">
            <w:pPr>
              <w:widowControl w:val="0"/>
              <w:jc w:val="left"/>
            </w:pPr>
            <w:r>
              <w:t>УИК 1434, 1436 – 1444, 3823, 3824</w:t>
            </w:r>
          </w:p>
        </w:tc>
        <w:tc>
          <w:tcPr>
            <w:tcW w:w="1984" w:type="dxa"/>
            <w:tcBorders>
              <w:top w:val="single" w:sz="4" w:space="0" w:color="auto"/>
              <w:left w:val="single" w:sz="4" w:space="0" w:color="auto"/>
              <w:bottom w:val="single" w:sz="4" w:space="0" w:color="auto"/>
              <w:right w:val="single" w:sz="4" w:space="0" w:color="auto"/>
            </w:tcBorders>
          </w:tcPr>
          <w:p w14:paraId="069D4856" w14:textId="4E9B1A0D" w:rsidR="002C24E0" w:rsidRPr="00DC053C" w:rsidRDefault="005B2762" w:rsidP="002C24E0">
            <w:pPr>
              <w:widowControl w:val="0"/>
              <w:jc w:val="both"/>
            </w:pPr>
            <w:r>
              <w:t>44 участника</w:t>
            </w:r>
          </w:p>
        </w:tc>
      </w:tr>
    </w:tbl>
    <w:p w14:paraId="39EDAB6E" w14:textId="77777777" w:rsidR="002C24E0" w:rsidRPr="00DC053C" w:rsidRDefault="002C24E0" w:rsidP="002C24E0">
      <w:pPr>
        <w:widowControl w:val="0"/>
        <w:ind w:firstLine="709"/>
        <w:jc w:val="both"/>
      </w:pPr>
    </w:p>
    <w:p w14:paraId="6DD66942" w14:textId="77777777" w:rsidR="002C24E0" w:rsidRPr="00DC053C" w:rsidRDefault="002C24E0" w:rsidP="002C24E0">
      <w:pPr>
        <w:widowControl w:val="0"/>
        <w:ind w:firstLine="709"/>
        <w:jc w:val="both"/>
      </w:pPr>
      <w:r w:rsidRPr="00DC053C">
        <w:t>Координаторам ТИК обеспечивают участие ответственных лиц и членов УИК во всех обучающих мероприятиях проекта ИнформУИК в соответствии с графиком.</w:t>
      </w:r>
    </w:p>
    <w:p w14:paraId="5591020F" w14:textId="77777777" w:rsidR="002C24E0" w:rsidRPr="00DC053C" w:rsidRDefault="002C24E0" w:rsidP="002C24E0">
      <w:pPr>
        <w:widowControl w:val="0"/>
        <w:ind w:firstLine="709"/>
        <w:jc w:val="both"/>
      </w:pPr>
      <w:r w:rsidRPr="00DC053C">
        <w:lastRenderedPageBreak/>
        <w:t>Самостоятельное обучение является подготовкой к очных инструктажам.</w:t>
      </w:r>
    </w:p>
    <w:p w14:paraId="3708E7AB" w14:textId="77777777" w:rsidR="002C24E0" w:rsidRPr="00DC053C" w:rsidRDefault="002C24E0" w:rsidP="002C24E0">
      <w:pPr>
        <w:widowControl w:val="0"/>
        <w:ind w:firstLine="709"/>
        <w:jc w:val="both"/>
      </w:pPr>
      <w:r w:rsidRPr="00DC053C">
        <w:t>По итогам обучения предусмотрено - проведение тестирования на наличие знаний через специализированный раздел на сайте РЦОИТ при ЦИК России.</w:t>
      </w:r>
    </w:p>
    <w:p w14:paraId="6BAC6C60" w14:textId="77777777" w:rsidR="002C24E0" w:rsidRPr="00DC053C" w:rsidRDefault="002C24E0" w:rsidP="002C24E0">
      <w:pPr>
        <w:widowControl w:val="0"/>
        <w:ind w:firstLine="709"/>
        <w:jc w:val="both"/>
      </w:pPr>
      <w:r w:rsidRPr="00DC053C">
        <w:t>Задачи обучения:</w:t>
      </w:r>
    </w:p>
    <w:p w14:paraId="50C6963C" w14:textId="77777777" w:rsidR="002C24E0" w:rsidRPr="00DC053C" w:rsidRDefault="002C24E0" w:rsidP="002C24E0">
      <w:pPr>
        <w:widowControl w:val="0"/>
        <w:ind w:firstLine="709"/>
        <w:jc w:val="both"/>
      </w:pPr>
      <w:r w:rsidRPr="00DC053C">
        <w:t>- подготовить к работе каждого члена УИК, задействованного в адресном информировании избирателей путем их оповещения способом поквартирного (подомового) обхода;</w:t>
      </w:r>
    </w:p>
    <w:p w14:paraId="6D7E6345" w14:textId="77777777" w:rsidR="002C24E0" w:rsidRPr="00DC053C" w:rsidRDefault="002C24E0" w:rsidP="002C24E0">
      <w:pPr>
        <w:ind w:firstLine="709"/>
        <w:jc w:val="both"/>
      </w:pPr>
      <w:r w:rsidRPr="00DC053C">
        <w:t>- обучить членов УИК практической работе в мобильном приложении.</w:t>
      </w:r>
    </w:p>
    <w:p w14:paraId="24B3485A" w14:textId="77777777" w:rsidR="002C24E0" w:rsidRPr="00DC053C" w:rsidRDefault="002C24E0" w:rsidP="002C24E0">
      <w:pPr>
        <w:ind w:firstLine="709"/>
        <w:jc w:val="both"/>
      </w:pPr>
    </w:p>
    <w:p w14:paraId="0CEB68F5" w14:textId="77777777" w:rsidR="002C24E0" w:rsidRPr="00DC053C" w:rsidRDefault="002C24E0" w:rsidP="002C24E0">
      <w:pPr>
        <w:widowControl w:val="0"/>
        <w:ind w:firstLine="709"/>
        <w:jc w:val="both"/>
      </w:pPr>
      <w:r w:rsidRPr="00DC053C">
        <w:t>СТРУКТУРА ОЧНОГО СЕМИНАРА ДЛЯ ЧЛЕНОВ УИК, РАБОТАЮЩИХ В ПРОЕКТЕ ИНФОРМУИК</w:t>
      </w:r>
    </w:p>
    <w:p w14:paraId="3E2644B0" w14:textId="77777777" w:rsidR="002C24E0" w:rsidRPr="00DC053C" w:rsidRDefault="002C24E0" w:rsidP="002C24E0">
      <w:pPr>
        <w:widowControl w:val="0"/>
        <w:ind w:firstLine="709"/>
        <w:jc w:val="both"/>
      </w:pPr>
      <w:r w:rsidRPr="00DC053C">
        <w:t>Установочная часть. Приветственное слово.</w:t>
      </w:r>
    </w:p>
    <w:p w14:paraId="5D25EAEE" w14:textId="77777777" w:rsidR="002C24E0" w:rsidRPr="00DC053C" w:rsidRDefault="002C24E0" w:rsidP="002C24E0">
      <w:pPr>
        <w:ind w:firstLine="709"/>
        <w:jc w:val="both"/>
      </w:pPr>
      <w:r w:rsidRPr="00DC053C">
        <w:t>Видеообращение Председателя ЦИК России к участникам проекта ИнформУИК.</w:t>
      </w:r>
    </w:p>
    <w:p w14:paraId="12B281E2" w14:textId="77777777" w:rsidR="002C24E0" w:rsidRPr="00DC053C" w:rsidRDefault="002C24E0" w:rsidP="002C24E0">
      <w:pPr>
        <w:widowControl w:val="0"/>
        <w:ind w:firstLine="709"/>
        <w:jc w:val="both"/>
      </w:pPr>
      <w:r w:rsidRPr="00DC053C">
        <w:t>Выступление руководителя соответствующей комиссии или ответственного координатора.</w:t>
      </w:r>
    </w:p>
    <w:p w14:paraId="652D7146" w14:textId="77777777" w:rsidR="002C24E0" w:rsidRPr="00DC053C" w:rsidRDefault="002C24E0" w:rsidP="002C24E0">
      <w:pPr>
        <w:widowControl w:val="0"/>
        <w:ind w:firstLine="709"/>
        <w:jc w:val="both"/>
      </w:pPr>
      <w:r w:rsidRPr="00DC053C">
        <w:t>Обучающая часть</w:t>
      </w:r>
    </w:p>
    <w:p w14:paraId="1B5F70C9" w14:textId="77777777" w:rsidR="002C24E0" w:rsidRPr="00DC053C" w:rsidRDefault="002C24E0" w:rsidP="002C24E0">
      <w:pPr>
        <w:widowControl w:val="0"/>
        <w:ind w:firstLine="709"/>
        <w:jc w:val="both"/>
      </w:pPr>
      <w:r w:rsidRPr="00DC053C">
        <w:t>Обучение по основным вопросам реализации проекта ИнформУИК проводится по модульной презентации.</w:t>
      </w:r>
    </w:p>
    <w:p w14:paraId="37768724" w14:textId="77777777" w:rsidR="002C24E0" w:rsidRPr="00DC053C" w:rsidRDefault="002C24E0" w:rsidP="002C24E0">
      <w:pPr>
        <w:widowControl w:val="0"/>
        <w:ind w:firstLine="709"/>
        <w:jc w:val="both"/>
      </w:pPr>
      <w:r w:rsidRPr="00DC053C">
        <w:t>Структура презентации.</w:t>
      </w:r>
    </w:p>
    <w:p w14:paraId="592B4BCA" w14:textId="77777777" w:rsidR="002C24E0" w:rsidRPr="00DC053C" w:rsidRDefault="002C24E0" w:rsidP="002C24E0">
      <w:pPr>
        <w:widowControl w:val="0"/>
        <w:ind w:firstLine="709"/>
        <w:jc w:val="both"/>
        <w:rPr>
          <w:b/>
        </w:rPr>
      </w:pPr>
      <w:r w:rsidRPr="00DC053C">
        <w:rPr>
          <w:b/>
        </w:rPr>
        <w:t>Основные положения реализации проекта ИнформУИК</w:t>
      </w:r>
    </w:p>
    <w:p w14:paraId="6D076ACF" w14:textId="77777777" w:rsidR="002C24E0" w:rsidRPr="00DC053C" w:rsidRDefault="002C24E0" w:rsidP="002C24E0">
      <w:pPr>
        <w:widowControl w:val="0"/>
        <w:ind w:firstLine="709"/>
        <w:jc w:val="both"/>
      </w:pPr>
      <w:r w:rsidRPr="00DC053C">
        <w:t>1. Проект ИнформУИК – что это? Краткая информация о проекте ИнформУИК: цель, инструменты для работы (мобильное приложение), мотивация обходчиков, содержание работы обходчика, полномочия членов УИК, позволяющие заниматься информационной работой.</w:t>
      </w:r>
    </w:p>
    <w:p w14:paraId="50996CA7" w14:textId="77777777" w:rsidR="002C24E0" w:rsidRPr="00DC053C" w:rsidRDefault="002C24E0" w:rsidP="002C24E0">
      <w:pPr>
        <w:widowControl w:val="0"/>
        <w:ind w:firstLine="709"/>
        <w:jc w:val="both"/>
      </w:pPr>
      <w:r w:rsidRPr="00DC053C">
        <w:t>2. Когда? Общие сроки проведения информирования, работа групп технической и организационной поддержки во время реализации проекта.</w:t>
      </w:r>
    </w:p>
    <w:p w14:paraId="28EA1A69" w14:textId="77777777" w:rsidR="002C24E0" w:rsidRPr="00DC053C" w:rsidRDefault="002C24E0" w:rsidP="002C24E0">
      <w:pPr>
        <w:widowControl w:val="0"/>
        <w:ind w:firstLine="709"/>
        <w:jc w:val="both"/>
      </w:pPr>
      <w:r w:rsidRPr="00DC053C">
        <w:t>3. Как и с чем пойдем к избирателю? Раздаточные материалы, атрибутика и экипировка, оснащение обходчиков (при наличии).</w:t>
      </w:r>
    </w:p>
    <w:p w14:paraId="3803FC85" w14:textId="77777777" w:rsidR="002C24E0" w:rsidRPr="00DC053C" w:rsidRDefault="002C24E0" w:rsidP="002C24E0">
      <w:pPr>
        <w:widowControl w:val="0"/>
        <w:ind w:firstLine="709"/>
        <w:jc w:val="both"/>
      </w:pPr>
      <w:r w:rsidRPr="00DC053C">
        <w:t>4. Оценка эффективности работы УИК и оплата труда.</w:t>
      </w:r>
    </w:p>
    <w:p w14:paraId="0BFB5402" w14:textId="77777777" w:rsidR="002C24E0" w:rsidRPr="00DC053C" w:rsidRDefault="002C24E0" w:rsidP="002C24E0">
      <w:pPr>
        <w:widowControl w:val="0"/>
        <w:ind w:firstLine="709"/>
        <w:jc w:val="both"/>
      </w:pPr>
      <w:r w:rsidRPr="00DC053C">
        <w:t>5. Информационное сопровождение проекта ИнформУИК (в целом и на уровне УИК).</w:t>
      </w:r>
    </w:p>
    <w:p w14:paraId="43D29476" w14:textId="77777777" w:rsidR="002C24E0" w:rsidRPr="00DC053C" w:rsidRDefault="002C24E0" w:rsidP="002C24E0">
      <w:pPr>
        <w:widowControl w:val="0"/>
        <w:ind w:firstLine="709"/>
        <w:jc w:val="both"/>
      </w:pPr>
      <w:r w:rsidRPr="00DC053C">
        <w:t>6. Сроки обхода, распределение адресов для работы между обходчиками, участие ОМСУ, управляющих компаний и т.д. в информировании жителей о сроках обхода, сроки готовности материалов, номера телефонов и способы связи для экстренных ситуаций и т.д.</w:t>
      </w:r>
    </w:p>
    <w:p w14:paraId="00965481" w14:textId="77777777" w:rsidR="002C24E0" w:rsidRPr="00DC053C" w:rsidRDefault="002C24E0" w:rsidP="002C24E0">
      <w:pPr>
        <w:widowControl w:val="0"/>
        <w:ind w:firstLine="709"/>
        <w:jc w:val="both"/>
        <w:rPr>
          <w:b/>
        </w:rPr>
      </w:pPr>
      <w:r w:rsidRPr="00DC053C">
        <w:rPr>
          <w:b/>
        </w:rPr>
        <w:t>Организационные аспекты проведения информирования</w:t>
      </w:r>
    </w:p>
    <w:p w14:paraId="22347FFA" w14:textId="77777777" w:rsidR="002C24E0" w:rsidRPr="00DC053C" w:rsidRDefault="002C24E0" w:rsidP="002C24E0">
      <w:pPr>
        <w:ind w:firstLine="709"/>
        <w:jc w:val="both"/>
      </w:pPr>
      <w:r w:rsidRPr="00DC053C">
        <w:t>7. Какие материалы подготовлены для обучения, на каких ресурсах можно скачать или посмотреть материалы для обучения. Тестирование по итогам обучения. Названия ресурсов.</w:t>
      </w:r>
    </w:p>
    <w:p w14:paraId="531E6C9E" w14:textId="77777777" w:rsidR="002C24E0" w:rsidRPr="00DC053C" w:rsidRDefault="002C24E0" w:rsidP="002C24E0">
      <w:pPr>
        <w:widowControl w:val="0"/>
        <w:ind w:firstLine="709"/>
        <w:jc w:val="both"/>
      </w:pPr>
      <w:r w:rsidRPr="00DC053C">
        <w:t>8. Проведение информирования: как подготовиться, что нужно проверить перед началом обхода и что понадобится взять с собой.</w:t>
      </w:r>
    </w:p>
    <w:p w14:paraId="5139C3B9" w14:textId="77777777" w:rsidR="002C24E0" w:rsidRPr="00DC053C" w:rsidRDefault="002C24E0" w:rsidP="002C24E0">
      <w:pPr>
        <w:widowControl w:val="0"/>
        <w:ind w:firstLine="709"/>
        <w:jc w:val="both"/>
      </w:pPr>
      <w:r w:rsidRPr="00DC053C">
        <w:t>9. Проведение обхода: как попасть в домохозяйство и как вести разговор.</w:t>
      </w:r>
    </w:p>
    <w:p w14:paraId="30167BF5" w14:textId="77777777" w:rsidR="002C24E0" w:rsidRPr="00DC053C" w:rsidRDefault="002C24E0" w:rsidP="002C24E0">
      <w:pPr>
        <w:widowControl w:val="0"/>
        <w:ind w:firstLine="709"/>
        <w:jc w:val="both"/>
      </w:pPr>
      <w:r w:rsidRPr="00DC053C">
        <w:t>10. Последовательность разделов анкеты.</w:t>
      </w:r>
    </w:p>
    <w:p w14:paraId="699E211F" w14:textId="77777777" w:rsidR="002C24E0" w:rsidRPr="00DC053C" w:rsidRDefault="002C24E0" w:rsidP="002C24E0">
      <w:pPr>
        <w:widowControl w:val="0"/>
        <w:ind w:firstLine="709"/>
        <w:jc w:val="both"/>
      </w:pPr>
      <w:r w:rsidRPr="00DC053C">
        <w:t>11. Что делать, если избиратель не настроен на разговор.</w:t>
      </w:r>
    </w:p>
    <w:p w14:paraId="72698829" w14:textId="77777777" w:rsidR="002C24E0" w:rsidRPr="00DC053C" w:rsidRDefault="002C24E0" w:rsidP="002C24E0">
      <w:pPr>
        <w:widowControl w:val="0"/>
        <w:ind w:firstLine="709"/>
        <w:jc w:val="both"/>
      </w:pPr>
      <w:r w:rsidRPr="00DC053C">
        <w:t>12. Меры безопасности обходчиков во время работы.</w:t>
      </w:r>
    </w:p>
    <w:p w14:paraId="55998E4B" w14:textId="77777777" w:rsidR="002C24E0" w:rsidRPr="00DC053C" w:rsidRDefault="002C24E0" w:rsidP="002C24E0">
      <w:pPr>
        <w:widowControl w:val="0"/>
        <w:ind w:firstLine="709"/>
        <w:jc w:val="both"/>
      </w:pPr>
      <w:r w:rsidRPr="00DC053C">
        <w:t>Работа с мобильным приложением</w:t>
      </w:r>
    </w:p>
    <w:p w14:paraId="7EF4C7C2" w14:textId="77777777" w:rsidR="002C24E0" w:rsidRPr="00DC053C" w:rsidRDefault="002C24E0" w:rsidP="002C24E0">
      <w:pPr>
        <w:widowControl w:val="0"/>
        <w:ind w:firstLine="709"/>
        <w:jc w:val="both"/>
      </w:pPr>
      <w:r w:rsidRPr="00DC053C">
        <w:lastRenderedPageBreak/>
        <w:t>13. Технические требования к устройствам для установки и работы мобильного приложения.</w:t>
      </w:r>
    </w:p>
    <w:p w14:paraId="0FA048A1" w14:textId="77777777" w:rsidR="002C24E0" w:rsidRPr="00DC053C" w:rsidRDefault="002C24E0" w:rsidP="002C24E0">
      <w:pPr>
        <w:widowControl w:val="0"/>
        <w:ind w:firstLine="709"/>
        <w:jc w:val="both"/>
      </w:pPr>
      <w:r w:rsidRPr="00DC053C">
        <w:t>14. Название мобильного приложения (Модуля Ф - Телеформ) и установка на телефон. Необходимо установить последнюю версию приложения.</w:t>
      </w:r>
    </w:p>
    <w:p w14:paraId="130EF260" w14:textId="77777777" w:rsidR="002C24E0" w:rsidRPr="00DC053C" w:rsidRDefault="002C24E0" w:rsidP="002C24E0">
      <w:pPr>
        <w:widowControl w:val="0"/>
        <w:ind w:firstLine="709"/>
        <w:jc w:val="both"/>
      </w:pPr>
      <w:r w:rsidRPr="00DC053C">
        <w:t>15. Выдача логинов и паролей для работы в мобильном приложении.</w:t>
      </w:r>
    </w:p>
    <w:p w14:paraId="3F7514F5" w14:textId="77777777" w:rsidR="002C24E0" w:rsidRPr="00DC053C" w:rsidRDefault="002C24E0" w:rsidP="002C24E0">
      <w:pPr>
        <w:widowControl w:val="0"/>
        <w:ind w:firstLine="709"/>
        <w:jc w:val="both"/>
      </w:pPr>
      <w:r w:rsidRPr="00DC053C">
        <w:t>16. Фиксация маршрута обходчика в мобильном приложении.</w:t>
      </w:r>
    </w:p>
    <w:p w14:paraId="09B1CACE" w14:textId="77777777" w:rsidR="002C24E0" w:rsidRPr="00DC053C" w:rsidRDefault="002C24E0" w:rsidP="002C24E0">
      <w:pPr>
        <w:widowControl w:val="0"/>
        <w:ind w:firstLine="709"/>
        <w:jc w:val="both"/>
      </w:pPr>
      <w:r w:rsidRPr="00DC053C">
        <w:t>17. Демонстрация обучающего видео по мобильному приложению.</w:t>
      </w:r>
    </w:p>
    <w:p w14:paraId="04BE0579" w14:textId="77777777" w:rsidR="002C24E0" w:rsidRPr="00DC053C" w:rsidRDefault="002C24E0" w:rsidP="002C24E0">
      <w:pPr>
        <w:widowControl w:val="0"/>
        <w:ind w:firstLine="709"/>
        <w:jc w:val="both"/>
      </w:pPr>
      <w:r w:rsidRPr="00DC053C">
        <w:t>18. Определение геопозиции в процессе работы.</w:t>
      </w:r>
    </w:p>
    <w:p w14:paraId="08E4B51F" w14:textId="77777777" w:rsidR="002C24E0" w:rsidRPr="00DC053C" w:rsidRDefault="002C24E0" w:rsidP="002C24E0">
      <w:pPr>
        <w:widowControl w:val="0"/>
        <w:ind w:firstLine="709"/>
        <w:jc w:val="both"/>
      </w:pPr>
      <w:r w:rsidRPr="00DC053C">
        <w:t>19. Автономная работа приложения в условиях нестабильного подключения к информационно-телекоммуникационной сети «Интернет» (далее –сеть Интернет) и отсутствия сигнала сотовой связи.</w:t>
      </w:r>
    </w:p>
    <w:p w14:paraId="490528A6" w14:textId="77777777" w:rsidR="002C24E0" w:rsidRPr="00DC053C" w:rsidRDefault="002C24E0" w:rsidP="002C24E0">
      <w:pPr>
        <w:widowControl w:val="0"/>
        <w:ind w:firstLine="709"/>
        <w:jc w:val="both"/>
      </w:pPr>
      <w:r w:rsidRPr="00DC053C">
        <w:t>20. Авторизация и совместная с членами УИК тренировка работы в мобильном приложении.</w:t>
      </w:r>
    </w:p>
    <w:p w14:paraId="65F53F98" w14:textId="77777777" w:rsidR="002C24E0" w:rsidRPr="00DC053C" w:rsidRDefault="002C24E0" w:rsidP="002C24E0">
      <w:pPr>
        <w:widowControl w:val="0"/>
        <w:ind w:firstLine="709"/>
        <w:jc w:val="both"/>
      </w:pPr>
      <w:r w:rsidRPr="00DC053C">
        <w:t>21. Алгоритм вступления в чат технической поддержки.</w:t>
      </w:r>
    </w:p>
    <w:p w14:paraId="0C959B84" w14:textId="77777777" w:rsidR="002C24E0" w:rsidRPr="00DC053C" w:rsidRDefault="002C24E0" w:rsidP="002C24E0">
      <w:pPr>
        <w:ind w:firstLine="709"/>
        <w:jc w:val="both"/>
      </w:pPr>
      <w:r w:rsidRPr="00DC053C">
        <w:t>22. Ответы на часто задаваемые вопросы.</w:t>
      </w:r>
    </w:p>
    <w:p w14:paraId="627BBCA4" w14:textId="77777777" w:rsidR="002C24E0" w:rsidRPr="00DC053C" w:rsidRDefault="002C24E0" w:rsidP="002C24E0">
      <w:pPr>
        <w:ind w:firstLine="709"/>
        <w:jc w:val="both"/>
      </w:pPr>
    </w:p>
    <w:p w14:paraId="4000C76E" w14:textId="77777777" w:rsidR="002C24E0" w:rsidRPr="00DC053C" w:rsidRDefault="002C24E0" w:rsidP="002C24E0">
      <w:pPr>
        <w:jc w:val="left"/>
        <w:sectPr w:rsidR="002C24E0" w:rsidRPr="00DC053C" w:rsidSect="00233E7F">
          <w:pgSz w:w="11906" w:h="16838"/>
          <w:pgMar w:top="709" w:right="851" w:bottom="709" w:left="1276" w:header="567" w:footer="0" w:gutter="0"/>
          <w:pgNumType w:start="1"/>
          <w:cols w:space="720"/>
        </w:sectPr>
      </w:pPr>
    </w:p>
    <w:p w14:paraId="067AE9A4" w14:textId="551F57B3" w:rsidR="00F82C16" w:rsidRDefault="00F82C16" w:rsidP="00F82C16">
      <w:pPr>
        <w:ind w:left="6804"/>
        <w:jc w:val="left"/>
        <w:rPr>
          <w:rFonts w:eastAsia="PT Astra Serif"/>
          <w:color w:val="000000"/>
          <w:sz w:val="24"/>
        </w:rPr>
      </w:pPr>
      <w:r w:rsidRPr="00564741">
        <w:rPr>
          <w:rFonts w:eastAsia="PT Astra Serif"/>
          <w:color w:val="000000"/>
          <w:sz w:val="24"/>
        </w:rPr>
        <w:lastRenderedPageBreak/>
        <w:t>Приложение</w:t>
      </w:r>
      <w:r>
        <w:rPr>
          <w:rFonts w:eastAsia="PT Astra Serif"/>
          <w:color w:val="000000"/>
          <w:sz w:val="24"/>
        </w:rPr>
        <w:t xml:space="preserve"> № 3</w:t>
      </w:r>
      <w:r w:rsidRPr="00564741">
        <w:rPr>
          <w:rFonts w:eastAsia="PT Astra Serif"/>
          <w:color w:val="000000"/>
          <w:sz w:val="24"/>
        </w:rPr>
        <w:br/>
        <w:t xml:space="preserve">к решению территориальной избирательной комиссии </w:t>
      </w:r>
    </w:p>
    <w:p w14:paraId="3461DFEB" w14:textId="77777777" w:rsidR="00F82C16" w:rsidRPr="00564741" w:rsidRDefault="00F82C16" w:rsidP="00F82C16">
      <w:pPr>
        <w:ind w:left="6804"/>
        <w:jc w:val="left"/>
        <w:rPr>
          <w:rFonts w:eastAsia="PT Astra Serif"/>
          <w:color w:val="000000"/>
          <w:sz w:val="24"/>
        </w:rPr>
      </w:pPr>
      <w:r w:rsidRPr="00564741">
        <w:rPr>
          <w:rFonts w:eastAsia="PT Astra Serif"/>
          <w:color w:val="000000"/>
          <w:sz w:val="24"/>
        </w:rPr>
        <w:t>города Лыткарино</w:t>
      </w:r>
    </w:p>
    <w:p w14:paraId="5AC2046C" w14:textId="55B7235A" w:rsidR="00F82C16" w:rsidRDefault="00701D9D" w:rsidP="00F82C16">
      <w:pPr>
        <w:ind w:firstLine="6804"/>
        <w:jc w:val="both"/>
        <w:rPr>
          <w:rFonts w:eastAsia="PT Astra Serif"/>
          <w:color w:val="000000"/>
          <w:sz w:val="24"/>
        </w:rPr>
      </w:pPr>
      <w:r w:rsidRPr="00564741">
        <w:rPr>
          <w:rFonts w:eastAsia="PT Astra Serif"/>
          <w:color w:val="000000"/>
          <w:sz w:val="24"/>
        </w:rPr>
        <w:t xml:space="preserve">от </w:t>
      </w:r>
      <w:r>
        <w:rPr>
          <w:rFonts w:eastAsia="PT Astra Serif"/>
          <w:color w:val="000000"/>
          <w:sz w:val="24"/>
        </w:rPr>
        <w:t>30.07.2026</w:t>
      </w:r>
      <w:r w:rsidRPr="00564741">
        <w:rPr>
          <w:rFonts w:eastAsia="PT Astra Serif"/>
          <w:color w:val="000000"/>
          <w:sz w:val="24"/>
        </w:rPr>
        <w:t xml:space="preserve"> </w:t>
      </w:r>
      <w:r>
        <w:rPr>
          <w:rFonts w:eastAsia="PT Astra Serif"/>
          <w:color w:val="000000"/>
          <w:sz w:val="24"/>
        </w:rPr>
        <w:t>№ 6/34</w:t>
      </w:r>
    </w:p>
    <w:p w14:paraId="43CFDECF" w14:textId="77777777" w:rsidR="00F82C16" w:rsidRPr="00DC053C" w:rsidRDefault="00F82C16" w:rsidP="00F82C16">
      <w:pPr>
        <w:ind w:firstLine="6804"/>
        <w:jc w:val="both"/>
      </w:pPr>
    </w:p>
    <w:p w14:paraId="63FB2792" w14:textId="77777777" w:rsidR="00701D9D" w:rsidRDefault="00701D9D" w:rsidP="00F82C16">
      <w:pPr>
        <w:rPr>
          <w:b/>
        </w:rPr>
      </w:pPr>
    </w:p>
    <w:p w14:paraId="78A3A7EF" w14:textId="4FA765D9" w:rsidR="00F82C16" w:rsidRDefault="002C24E0" w:rsidP="00F82C16">
      <w:pPr>
        <w:rPr>
          <w:b/>
        </w:rPr>
      </w:pPr>
      <w:r w:rsidRPr="00DC053C">
        <w:rPr>
          <w:b/>
        </w:rPr>
        <w:t>Общий (рамочный) график работы членов УИК в рамках реализации проекта «ИнформУИК»</w:t>
      </w:r>
      <w:r w:rsidR="00F82C16">
        <w:rPr>
          <w:b/>
        </w:rPr>
        <w:t xml:space="preserve"> </w:t>
      </w:r>
    </w:p>
    <w:p w14:paraId="3A9F1091" w14:textId="262F1E21" w:rsidR="002C24E0" w:rsidRPr="00DC053C" w:rsidRDefault="002C24E0" w:rsidP="00F82C16">
      <w:pPr>
        <w:rPr>
          <w:b/>
        </w:rPr>
      </w:pPr>
      <w:r w:rsidRPr="00DC053C">
        <w:rPr>
          <w:b/>
        </w:rPr>
        <w:t xml:space="preserve">на территории </w:t>
      </w:r>
      <w:r w:rsidR="00F82C16" w:rsidRPr="00F82C16">
        <w:rPr>
          <w:b/>
        </w:rPr>
        <w:t>городского округа Лыткарино</w:t>
      </w:r>
    </w:p>
    <w:p w14:paraId="034B70A8" w14:textId="77777777" w:rsidR="002C24E0" w:rsidRPr="00DC053C" w:rsidRDefault="002C24E0" w:rsidP="002C24E0">
      <w:pPr>
        <w:ind w:firstLine="709"/>
      </w:pPr>
    </w:p>
    <w:p w14:paraId="002D98AE" w14:textId="77777777" w:rsidR="002C24E0" w:rsidRPr="00DC053C" w:rsidRDefault="002C24E0" w:rsidP="002C24E0">
      <w:pPr>
        <w:ind w:firstLine="709"/>
        <w:jc w:val="both"/>
      </w:pPr>
    </w:p>
    <w:p w14:paraId="7046EECD" w14:textId="4C449DCE" w:rsidR="002C24E0" w:rsidRPr="00DC053C" w:rsidRDefault="002C24E0" w:rsidP="00790E6E">
      <w:pPr>
        <w:ind w:firstLine="567"/>
        <w:jc w:val="both"/>
      </w:pPr>
      <w:r w:rsidRPr="00DC053C">
        <w:t xml:space="preserve">Проведение адресного информирования и оповещения избирателей о дне, времени и месте, а также о формах голосования на выборах </w:t>
      </w:r>
      <w:r w:rsidRPr="00DC053C">
        <w:rPr>
          <w:b/>
          <w:bCs/>
        </w:rPr>
        <w:t xml:space="preserve">депутатов Государственной Думы Федерального Собрания Российской Федерации девятого созыва и на выборах, совмещенных с ними, </w:t>
      </w:r>
      <w:r w:rsidRPr="00DC053C">
        <w:t xml:space="preserve">способом поквартирного (подомового) обхода (далее – </w:t>
      </w:r>
      <w:bookmarkStart w:id="2" w:name="_Hlk155976548"/>
      <w:r w:rsidRPr="00DC053C">
        <w:t>проект «ИнформУИК»</w:t>
      </w:r>
      <w:bookmarkEnd w:id="2"/>
      <w:r w:rsidRPr="00DC053C">
        <w:t xml:space="preserve">) </w:t>
      </w:r>
      <w:r w:rsidRPr="00DC053C">
        <w:rPr>
          <w:b/>
        </w:rPr>
        <w:t xml:space="preserve">в период </w:t>
      </w:r>
      <w:r w:rsidR="00F82C16">
        <w:rPr>
          <w:b/>
        </w:rPr>
        <w:br/>
      </w:r>
      <w:r w:rsidRPr="00DC053C">
        <w:rPr>
          <w:b/>
        </w:rPr>
        <w:t>с 20 августа по 15 сентября 2026 года</w:t>
      </w:r>
      <w:r w:rsidRPr="00DC053C">
        <w:t>.</w:t>
      </w:r>
    </w:p>
    <w:p w14:paraId="6C442A05" w14:textId="77777777" w:rsidR="002C24E0" w:rsidRPr="00DC053C" w:rsidRDefault="002C24E0" w:rsidP="002C24E0">
      <w:pPr>
        <w:ind w:firstLine="709"/>
        <w:jc w:val="both"/>
      </w:pPr>
    </w:p>
    <w:p w14:paraId="562109C4" w14:textId="79954FA8" w:rsidR="002C24E0" w:rsidRPr="00DC053C" w:rsidRDefault="002C24E0" w:rsidP="00790E6E">
      <w:pPr>
        <w:ind w:firstLine="567"/>
        <w:jc w:val="both"/>
      </w:pPr>
      <w:r w:rsidRPr="00DC053C">
        <w:t xml:space="preserve">Члены участковых избирательных комиссий проводят информирование и оповещение избирателей о дне, времени и месте, а также о формах голосования </w:t>
      </w:r>
      <w:r w:rsidR="00F82C16">
        <w:br/>
      </w:r>
      <w:r w:rsidR="00F82C16" w:rsidRPr="00F82C16">
        <w:rPr>
          <w:b/>
          <w:bCs/>
        </w:rPr>
        <w:t xml:space="preserve">в </w:t>
      </w:r>
      <w:r w:rsidRPr="00F82C16">
        <w:rPr>
          <w:b/>
          <w:bCs/>
        </w:rPr>
        <w:t xml:space="preserve">период с </w:t>
      </w:r>
      <w:r w:rsidR="00F82C16" w:rsidRPr="00F82C16">
        <w:rPr>
          <w:b/>
          <w:bCs/>
        </w:rPr>
        <w:t xml:space="preserve">20.08.2026 г. </w:t>
      </w:r>
      <w:r w:rsidRPr="00F82C16">
        <w:rPr>
          <w:b/>
          <w:bCs/>
        </w:rPr>
        <w:t xml:space="preserve">по </w:t>
      </w:r>
      <w:r w:rsidR="00F82C16" w:rsidRPr="00F82C16">
        <w:rPr>
          <w:b/>
          <w:bCs/>
        </w:rPr>
        <w:t>15.09.2026 г.</w:t>
      </w:r>
      <w:r w:rsidRPr="00F82C16">
        <w:rPr>
          <w:b/>
          <w:bCs/>
        </w:rPr>
        <w:t>:</w:t>
      </w:r>
    </w:p>
    <w:p w14:paraId="416A5AFF" w14:textId="77777777" w:rsidR="00F82C16" w:rsidRPr="00F82C16" w:rsidRDefault="00F82C16" w:rsidP="002C24E0">
      <w:pPr>
        <w:ind w:firstLine="709"/>
        <w:jc w:val="both"/>
        <w:rPr>
          <w:sz w:val="16"/>
          <w:szCs w:val="16"/>
        </w:rPr>
      </w:pPr>
    </w:p>
    <w:p w14:paraId="4C80828A" w14:textId="7AE5E03A" w:rsidR="002C24E0" w:rsidRPr="00DC053C" w:rsidRDefault="00F82C16" w:rsidP="002C24E0">
      <w:pPr>
        <w:ind w:firstLine="709"/>
        <w:jc w:val="both"/>
      </w:pPr>
      <w:r>
        <w:t xml:space="preserve">- </w:t>
      </w:r>
      <w:r w:rsidR="002C24E0" w:rsidRPr="00DC053C">
        <w:t xml:space="preserve">в рабочие дни с </w:t>
      </w:r>
      <w:r>
        <w:t xml:space="preserve">17.00 </w:t>
      </w:r>
      <w:r w:rsidR="002C24E0" w:rsidRPr="00DC053C">
        <w:t xml:space="preserve">по </w:t>
      </w:r>
      <w:r>
        <w:t>20.00</w:t>
      </w:r>
      <w:r w:rsidR="002C24E0" w:rsidRPr="00DC053C">
        <w:t xml:space="preserve"> часов</w:t>
      </w:r>
      <w:r w:rsidR="00790E6E">
        <w:t>;</w:t>
      </w:r>
    </w:p>
    <w:p w14:paraId="791CB5E8" w14:textId="755C8633" w:rsidR="002C24E0" w:rsidRPr="00DC053C" w:rsidRDefault="00F82C16" w:rsidP="002C24E0">
      <w:pPr>
        <w:ind w:firstLine="709"/>
        <w:jc w:val="both"/>
      </w:pPr>
      <w:r>
        <w:t xml:space="preserve"> -</w:t>
      </w:r>
      <w:r w:rsidR="002C24E0" w:rsidRPr="00DC053C">
        <w:t xml:space="preserve">в выходные дни с </w:t>
      </w:r>
      <w:r>
        <w:t>10.00</w:t>
      </w:r>
      <w:r w:rsidR="002C24E0" w:rsidRPr="00DC053C">
        <w:t xml:space="preserve"> по </w:t>
      </w:r>
      <w:r>
        <w:t>18.00</w:t>
      </w:r>
      <w:r w:rsidR="002C24E0" w:rsidRPr="00DC053C">
        <w:t xml:space="preserve"> часов.</w:t>
      </w:r>
    </w:p>
    <w:p w14:paraId="5D7B73F3" w14:textId="77777777" w:rsidR="002C24E0" w:rsidRPr="00DC053C" w:rsidRDefault="002C24E0" w:rsidP="002C24E0">
      <w:pPr>
        <w:ind w:firstLine="709"/>
        <w:jc w:val="both"/>
      </w:pPr>
    </w:p>
    <w:p w14:paraId="41C7DB6A" w14:textId="77777777" w:rsidR="002C24E0" w:rsidRPr="00DC053C" w:rsidRDefault="002C24E0" w:rsidP="002C24E0">
      <w:pPr>
        <w:ind w:hanging="142"/>
      </w:pPr>
    </w:p>
    <w:p w14:paraId="510F1B5D" w14:textId="77777777" w:rsidR="002C24E0" w:rsidRPr="00DC053C" w:rsidRDefault="002C24E0" w:rsidP="002C24E0">
      <w:pPr>
        <w:ind w:hanging="142"/>
      </w:pPr>
    </w:p>
    <w:p w14:paraId="60586E96" w14:textId="77777777" w:rsidR="002C24E0" w:rsidRPr="00DC053C" w:rsidRDefault="002C24E0" w:rsidP="002C24E0">
      <w:pPr>
        <w:ind w:hanging="142"/>
      </w:pPr>
    </w:p>
    <w:sectPr w:rsidR="002C24E0" w:rsidRPr="00DC053C" w:rsidSect="002C24E0">
      <w:footerReference w:type="even" r:id="rId7"/>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BB2BE" w14:textId="77777777" w:rsidR="006426E9" w:rsidRDefault="006426E9">
      <w:r>
        <w:separator/>
      </w:r>
    </w:p>
  </w:endnote>
  <w:endnote w:type="continuationSeparator" w:id="0">
    <w:p w14:paraId="18EF7180" w14:textId="77777777" w:rsidR="006426E9" w:rsidRDefault="0064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charset w:val="00"/>
    <w:family w:val="auto"/>
    <w:pitch w:val="default"/>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9CFD" w14:textId="77777777" w:rsidR="00DE0258" w:rsidRDefault="00DE0258" w:rsidP="004F76E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EA54A" w14:textId="77777777" w:rsidR="006426E9" w:rsidRDefault="006426E9">
      <w:r>
        <w:separator/>
      </w:r>
    </w:p>
  </w:footnote>
  <w:footnote w:type="continuationSeparator" w:id="0">
    <w:p w14:paraId="4F6D6F4E" w14:textId="77777777" w:rsidR="006426E9" w:rsidRDefault="00642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30941"/>
    <w:multiLevelType w:val="hybridMultilevel"/>
    <w:tmpl w:val="62B66D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5DDA31BB"/>
    <w:multiLevelType w:val="hybridMultilevel"/>
    <w:tmpl w:val="42A41F26"/>
    <w:lvl w:ilvl="0" w:tplc="7494B7F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C3852"/>
    <w:rsid w:val="00016375"/>
    <w:rsid w:val="00024290"/>
    <w:rsid w:val="0003735C"/>
    <w:rsid w:val="000B4B09"/>
    <w:rsid w:val="000C3852"/>
    <w:rsid w:val="000D1641"/>
    <w:rsid w:val="000E735C"/>
    <w:rsid w:val="000F6C43"/>
    <w:rsid w:val="000F7980"/>
    <w:rsid w:val="00123746"/>
    <w:rsid w:val="001248C8"/>
    <w:rsid w:val="001338D7"/>
    <w:rsid w:val="00152DD0"/>
    <w:rsid w:val="001661F8"/>
    <w:rsid w:val="00197D4B"/>
    <w:rsid w:val="001A08F9"/>
    <w:rsid w:val="001A31A8"/>
    <w:rsid w:val="001C1AE2"/>
    <w:rsid w:val="00214AD1"/>
    <w:rsid w:val="00233E7F"/>
    <w:rsid w:val="00282CF0"/>
    <w:rsid w:val="002A4182"/>
    <w:rsid w:val="002C24E0"/>
    <w:rsid w:val="002E03FA"/>
    <w:rsid w:val="002E3529"/>
    <w:rsid w:val="002F45E0"/>
    <w:rsid w:val="00376E74"/>
    <w:rsid w:val="003843D2"/>
    <w:rsid w:val="003D7666"/>
    <w:rsid w:val="003E0272"/>
    <w:rsid w:val="003F19CD"/>
    <w:rsid w:val="003F1C4B"/>
    <w:rsid w:val="0043388D"/>
    <w:rsid w:val="00455124"/>
    <w:rsid w:val="004800B7"/>
    <w:rsid w:val="004922D3"/>
    <w:rsid w:val="00494C42"/>
    <w:rsid w:val="004B104C"/>
    <w:rsid w:val="004C2D74"/>
    <w:rsid w:val="004D4858"/>
    <w:rsid w:val="00506001"/>
    <w:rsid w:val="00564741"/>
    <w:rsid w:val="005771A7"/>
    <w:rsid w:val="00590CB6"/>
    <w:rsid w:val="005B2762"/>
    <w:rsid w:val="005B6E68"/>
    <w:rsid w:val="005C3918"/>
    <w:rsid w:val="005C7C5E"/>
    <w:rsid w:val="005E2C2E"/>
    <w:rsid w:val="005E2C68"/>
    <w:rsid w:val="005F21E0"/>
    <w:rsid w:val="00612F1E"/>
    <w:rsid w:val="00635F27"/>
    <w:rsid w:val="00641128"/>
    <w:rsid w:val="006426E9"/>
    <w:rsid w:val="006574FB"/>
    <w:rsid w:val="0067538F"/>
    <w:rsid w:val="00683451"/>
    <w:rsid w:val="00691C54"/>
    <w:rsid w:val="006A55C7"/>
    <w:rsid w:val="006B6D77"/>
    <w:rsid w:val="006C1861"/>
    <w:rsid w:val="006C24AB"/>
    <w:rsid w:val="006C6104"/>
    <w:rsid w:val="006C7B04"/>
    <w:rsid w:val="006E5EF7"/>
    <w:rsid w:val="006F36F0"/>
    <w:rsid w:val="00701D9D"/>
    <w:rsid w:val="00703563"/>
    <w:rsid w:val="00706F8A"/>
    <w:rsid w:val="00747D8B"/>
    <w:rsid w:val="0077286C"/>
    <w:rsid w:val="00790E6E"/>
    <w:rsid w:val="00791EE6"/>
    <w:rsid w:val="0079342D"/>
    <w:rsid w:val="007A03F7"/>
    <w:rsid w:val="007A55F3"/>
    <w:rsid w:val="007A57D5"/>
    <w:rsid w:val="007C5725"/>
    <w:rsid w:val="007E3E2B"/>
    <w:rsid w:val="008060CD"/>
    <w:rsid w:val="008127B2"/>
    <w:rsid w:val="0085340B"/>
    <w:rsid w:val="008549F8"/>
    <w:rsid w:val="00874549"/>
    <w:rsid w:val="00894A57"/>
    <w:rsid w:val="008B57AE"/>
    <w:rsid w:val="008E1EFF"/>
    <w:rsid w:val="008E62D2"/>
    <w:rsid w:val="00900E1B"/>
    <w:rsid w:val="00906C6F"/>
    <w:rsid w:val="00963921"/>
    <w:rsid w:val="00965547"/>
    <w:rsid w:val="009A4F78"/>
    <w:rsid w:val="009B74DA"/>
    <w:rsid w:val="009B7607"/>
    <w:rsid w:val="009C3008"/>
    <w:rsid w:val="009E7A9A"/>
    <w:rsid w:val="00A0762F"/>
    <w:rsid w:val="00A2098A"/>
    <w:rsid w:val="00A22C87"/>
    <w:rsid w:val="00A4208E"/>
    <w:rsid w:val="00A52BC3"/>
    <w:rsid w:val="00A56812"/>
    <w:rsid w:val="00A672C3"/>
    <w:rsid w:val="00A7794A"/>
    <w:rsid w:val="00AE0F92"/>
    <w:rsid w:val="00AE18D1"/>
    <w:rsid w:val="00B121B4"/>
    <w:rsid w:val="00B3248A"/>
    <w:rsid w:val="00B33AC7"/>
    <w:rsid w:val="00B461CB"/>
    <w:rsid w:val="00B828AA"/>
    <w:rsid w:val="00B87BAD"/>
    <w:rsid w:val="00BA29FE"/>
    <w:rsid w:val="00BD2DF4"/>
    <w:rsid w:val="00BE15F1"/>
    <w:rsid w:val="00BE787C"/>
    <w:rsid w:val="00C07BEC"/>
    <w:rsid w:val="00C35D10"/>
    <w:rsid w:val="00C72DBD"/>
    <w:rsid w:val="00CC691F"/>
    <w:rsid w:val="00D17E09"/>
    <w:rsid w:val="00D37B9F"/>
    <w:rsid w:val="00D4569C"/>
    <w:rsid w:val="00D457EB"/>
    <w:rsid w:val="00D47BE9"/>
    <w:rsid w:val="00D52582"/>
    <w:rsid w:val="00D6382D"/>
    <w:rsid w:val="00D72016"/>
    <w:rsid w:val="00D9315E"/>
    <w:rsid w:val="00DB7E85"/>
    <w:rsid w:val="00DC053C"/>
    <w:rsid w:val="00DD1547"/>
    <w:rsid w:val="00DE0258"/>
    <w:rsid w:val="00E046F4"/>
    <w:rsid w:val="00E143C6"/>
    <w:rsid w:val="00E15D6B"/>
    <w:rsid w:val="00E45905"/>
    <w:rsid w:val="00E46076"/>
    <w:rsid w:val="00E537CA"/>
    <w:rsid w:val="00ED4950"/>
    <w:rsid w:val="00F07A52"/>
    <w:rsid w:val="00F21621"/>
    <w:rsid w:val="00F425C9"/>
    <w:rsid w:val="00F50AE7"/>
    <w:rsid w:val="00F64E95"/>
    <w:rsid w:val="00F70955"/>
    <w:rsid w:val="00F736E2"/>
    <w:rsid w:val="00F76848"/>
    <w:rsid w:val="00F82C16"/>
    <w:rsid w:val="00FA1C2B"/>
    <w:rsid w:val="00FA74DF"/>
    <w:rsid w:val="00FA7BA0"/>
    <w:rsid w:val="00FD6AB5"/>
    <w:rsid w:val="00FF60D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9F17"/>
  <w15:docId w15:val="{DD35EBC7-2C0E-4341-AD9D-D0123FB8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C16"/>
    <w:pPr>
      <w:spacing w:after="0" w:line="240" w:lineRule="auto"/>
      <w:jc w:val="center"/>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8060CD"/>
    <w:pPr>
      <w:keepNext/>
      <w:outlineLvl w:val="0"/>
    </w:pPr>
    <w:rPr>
      <w:rFonts w:ascii="Arial" w:hAnsi="Arial" w:cs="Arial"/>
      <w:b/>
      <w:bCs/>
      <w:i/>
      <w:iCs/>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0C3852"/>
    <w:pPr>
      <w:spacing w:after="120"/>
    </w:pPr>
    <w:rPr>
      <w:sz w:val="16"/>
      <w:szCs w:val="16"/>
    </w:rPr>
  </w:style>
  <w:style w:type="character" w:customStyle="1" w:styleId="30">
    <w:name w:val="Основной текст 3 Знак"/>
    <w:basedOn w:val="a0"/>
    <w:link w:val="3"/>
    <w:uiPriority w:val="99"/>
    <w:semiHidden/>
    <w:rsid w:val="000C3852"/>
    <w:rPr>
      <w:rFonts w:ascii="Times New Roman" w:eastAsia="Times New Roman" w:hAnsi="Times New Roman" w:cs="Times New Roman"/>
      <w:sz w:val="16"/>
      <w:szCs w:val="16"/>
      <w:lang w:eastAsia="ru-RU"/>
    </w:rPr>
  </w:style>
  <w:style w:type="paragraph" w:customStyle="1" w:styleId="21">
    <w:name w:val="Основной текст 21"/>
    <w:basedOn w:val="a"/>
    <w:rsid w:val="000C3852"/>
    <w:pPr>
      <w:jc w:val="left"/>
    </w:pPr>
    <w:rPr>
      <w:sz w:val="32"/>
      <w:szCs w:val="20"/>
    </w:rPr>
  </w:style>
  <w:style w:type="paragraph" w:styleId="a3">
    <w:name w:val="Body Text"/>
    <w:basedOn w:val="a"/>
    <w:link w:val="a4"/>
    <w:uiPriority w:val="99"/>
    <w:semiHidden/>
    <w:unhideWhenUsed/>
    <w:rsid w:val="00706F8A"/>
    <w:pPr>
      <w:spacing w:after="120"/>
    </w:pPr>
  </w:style>
  <w:style w:type="character" w:customStyle="1" w:styleId="a4">
    <w:name w:val="Основной текст Знак"/>
    <w:basedOn w:val="a0"/>
    <w:link w:val="a3"/>
    <w:uiPriority w:val="99"/>
    <w:semiHidden/>
    <w:rsid w:val="00706F8A"/>
    <w:rPr>
      <w:rFonts w:ascii="Times New Roman" w:eastAsia="Times New Roman" w:hAnsi="Times New Roman" w:cs="Times New Roman"/>
      <w:sz w:val="28"/>
      <w:szCs w:val="28"/>
      <w:lang w:eastAsia="ru-RU"/>
    </w:rPr>
  </w:style>
  <w:style w:type="character" w:customStyle="1" w:styleId="a5">
    <w:name w:val="Текст Знак"/>
    <w:basedOn w:val="a0"/>
    <w:link w:val="a6"/>
    <w:uiPriority w:val="99"/>
    <w:rsid w:val="00706F8A"/>
    <w:rPr>
      <w:rFonts w:ascii="Courier New" w:eastAsia="Times New Roman" w:hAnsi="Courier New" w:cs="Times New Roman"/>
      <w:sz w:val="20"/>
      <w:szCs w:val="20"/>
      <w:lang w:eastAsia="ru-RU"/>
    </w:rPr>
  </w:style>
  <w:style w:type="paragraph" w:styleId="a6">
    <w:name w:val="Plain Text"/>
    <w:basedOn w:val="a"/>
    <w:link w:val="a5"/>
    <w:uiPriority w:val="99"/>
    <w:unhideWhenUsed/>
    <w:rsid w:val="00706F8A"/>
    <w:pPr>
      <w:jc w:val="left"/>
    </w:pPr>
    <w:rPr>
      <w:rFonts w:ascii="Courier New" w:hAnsi="Courier New"/>
      <w:sz w:val="20"/>
      <w:szCs w:val="20"/>
    </w:rPr>
  </w:style>
  <w:style w:type="character" w:customStyle="1" w:styleId="11">
    <w:name w:val="Текст Знак1"/>
    <w:basedOn w:val="a0"/>
    <w:uiPriority w:val="99"/>
    <w:semiHidden/>
    <w:rsid w:val="00706F8A"/>
    <w:rPr>
      <w:rFonts w:ascii="Consolas" w:eastAsia="Times New Roman" w:hAnsi="Consolas" w:cs="Consolas"/>
      <w:sz w:val="21"/>
      <w:szCs w:val="21"/>
      <w:lang w:eastAsia="ru-RU"/>
    </w:rPr>
  </w:style>
  <w:style w:type="paragraph" w:styleId="a7">
    <w:name w:val="footer"/>
    <w:basedOn w:val="a"/>
    <w:link w:val="a8"/>
    <w:uiPriority w:val="99"/>
    <w:unhideWhenUsed/>
    <w:rsid w:val="00DE0258"/>
    <w:pPr>
      <w:tabs>
        <w:tab w:val="center" w:pos="4677"/>
        <w:tab w:val="right" w:pos="9355"/>
      </w:tabs>
    </w:pPr>
  </w:style>
  <w:style w:type="character" w:customStyle="1" w:styleId="a8">
    <w:name w:val="Нижний колонтитул Знак"/>
    <w:basedOn w:val="a0"/>
    <w:link w:val="a7"/>
    <w:uiPriority w:val="99"/>
    <w:rsid w:val="00DE0258"/>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8060CD"/>
    <w:rPr>
      <w:rFonts w:ascii="Arial" w:eastAsia="Times New Roman" w:hAnsi="Arial" w:cs="Arial"/>
      <w:b/>
      <w:bCs/>
      <w:i/>
      <w:iCs/>
      <w:sz w:val="32"/>
      <w:szCs w:val="20"/>
      <w:lang w:eastAsia="ru-RU"/>
    </w:rPr>
  </w:style>
  <w:style w:type="paragraph" w:styleId="a9">
    <w:name w:val="List Paragraph"/>
    <w:basedOn w:val="a"/>
    <w:link w:val="aa"/>
    <w:uiPriority w:val="34"/>
    <w:qFormat/>
    <w:rsid w:val="003F1C4B"/>
    <w:pPr>
      <w:ind w:left="720"/>
      <w:contextualSpacing/>
    </w:pPr>
  </w:style>
  <w:style w:type="paragraph" w:customStyle="1" w:styleId="210">
    <w:name w:val="Заголовок 21"/>
    <w:basedOn w:val="a"/>
    <w:next w:val="a"/>
    <w:link w:val="2"/>
    <w:uiPriority w:val="99"/>
    <w:qFormat/>
    <w:rsid w:val="001248C8"/>
    <w:pPr>
      <w:keepNext/>
      <w:jc w:val="both"/>
      <w:outlineLvl w:val="1"/>
    </w:pPr>
    <w:rPr>
      <w:szCs w:val="24"/>
    </w:rPr>
  </w:style>
  <w:style w:type="character" w:customStyle="1" w:styleId="2">
    <w:name w:val="Заголовок 2 Знак"/>
    <w:basedOn w:val="a0"/>
    <w:link w:val="210"/>
    <w:uiPriority w:val="99"/>
    <w:rsid w:val="001248C8"/>
    <w:rPr>
      <w:rFonts w:ascii="Times New Roman" w:eastAsia="Times New Roman" w:hAnsi="Times New Roman" w:cs="Times New Roman"/>
      <w:sz w:val="28"/>
      <w:szCs w:val="24"/>
      <w:lang w:eastAsia="ru-RU"/>
    </w:rPr>
  </w:style>
  <w:style w:type="paragraph" w:customStyle="1" w:styleId="12">
    <w:name w:val="заголовок 1"/>
    <w:basedOn w:val="a"/>
    <w:next w:val="a"/>
    <w:uiPriority w:val="99"/>
    <w:rsid w:val="001248C8"/>
    <w:pPr>
      <w:keepNext/>
      <w:outlineLvl w:val="0"/>
    </w:pPr>
    <w:rPr>
      <w:szCs w:val="20"/>
    </w:rPr>
  </w:style>
  <w:style w:type="table" w:styleId="ab">
    <w:name w:val="Table Grid"/>
    <w:basedOn w:val="a1"/>
    <w:uiPriority w:val="39"/>
    <w:rsid w:val="0056474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14-15"/>
    <w:basedOn w:val="a"/>
    <w:rsid w:val="002C24E0"/>
    <w:pPr>
      <w:spacing w:line="360" w:lineRule="auto"/>
      <w:ind w:firstLine="709"/>
      <w:jc w:val="both"/>
    </w:pPr>
    <w:rPr>
      <w:szCs w:val="24"/>
    </w:rPr>
  </w:style>
  <w:style w:type="character" w:customStyle="1" w:styleId="FontStyle13">
    <w:name w:val="Font Style13"/>
    <w:rsid w:val="002C24E0"/>
    <w:rPr>
      <w:rFonts w:ascii="Times New Roman" w:hAnsi="Times New Roman" w:cs="Times New Roman" w:hint="default"/>
      <w:b/>
      <w:bCs/>
      <w:sz w:val="26"/>
      <w:szCs w:val="26"/>
    </w:rPr>
  </w:style>
  <w:style w:type="character" w:customStyle="1" w:styleId="aa">
    <w:name w:val="Абзац списка Знак"/>
    <w:link w:val="a9"/>
    <w:uiPriority w:val="34"/>
    <w:locked/>
    <w:rsid w:val="002C24E0"/>
    <w:rPr>
      <w:rFonts w:ascii="Times New Roman" w:eastAsia="Times New Roman" w:hAnsi="Times New Roman" w:cs="Times New Roman"/>
      <w:sz w:val="28"/>
      <w:szCs w:val="28"/>
      <w:lang w:eastAsia="ru-RU"/>
    </w:rPr>
  </w:style>
  <w:style w:type="paragraph" w:customStyle="1" w:styleId="ac">
    <w:name w:val="Проектный"/>
    <w:basedOn w:val="a"/>
    <w:uiPriority w:val="99"/>
    <w:rsid w:val="002C24E0"/>
    <w:pPr>
      <w:widowControl w:val="0"/>
      <w:spacing w:after="120" w:line="360" w:lineRule="auto"/>
      <w:ind w:firstLine="709"/>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32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7</Pages>
  <Words>1547</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Yakshina</dc:creator>
  <cp:lastModifiedBy>Харченко Анастасия</cp:lastModifiedBy>
  <cp:revision>90</cp:revision>
  <cp:lastPrinted>2026-07-10T14:53:00Z</cp:lastPrinted>
  <dcterms:created xsi:type="dcterms:W3CDTF">2025-08-01T13:35:00Z</dcterms:created>
  <dcterms:modified xsi:type="dcterms:W3CDTF">2026-08-05T22:59:00Z</dcterms:modified>
</cp:coreProperties>
</file>