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851EA" w14:textId="77777777" w:rsidR="002F44A0" w:rsidRDefault="002F44A0" w:rsidP="002F44A0">
      <w:pPr>
        <w:jc w:val="center"/>
      </w:pPr>
      <w:r>
        <w:rPr>
          <w:noProof/>
        </w:rPr>
        <w:drawing>
          <wp:inline distT="0" distB="0" distL="0" distR="0" wp14:anchorId="4B8E308C" wp14:editId="28E95509">
            <wp:extent cx="511810" cy="63627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36270"/>
                    </a:xfrm>
                    <a:prstGeom prst="rect">
                      <a:avLst/>
                    </a:prstGeom>
                    <a:noFill/>
                    <a:ln>
                      <a:noFill/>
                    </a:ln>
                  </pic:spPr>
                </pic:pic>
              </a:graphicData>
            </a:graphic>
          </wp:inline>
        </w:drawing>
      </w:r>
    </w:p>
    <w:p w14:paraId="68BB6FD2" w14:textId="77777777" w:rsidR="002F44A0" w:rsidRPr="007263F9" w:rsidRDefault="002F44A0" w:rsidP="002F44A0">
      <w:pPr>
        <w:rPr>
          <w:sz w:val="4"/>
          <w:szCs w:val="4"/>
        </w:rPr>
      </w:pPr>
    </w:p>
    <w:p w14:paraId="79BDC81E" w14:textId="77777777" w:rsidR="002F44A0" w:rsidRPr="005F0D95" w:rsidRDefault="002F44A0" w:rsidP="002F44A0">
      <w:pPr>
        <w:jc w:val="center"/>
        <w:rPr>
          <w:sz w:val="34"/>
          <w:szCs w:val="34"/>
        </w:rPr>
      </w:pPr>
      <w:r w:rsidRPr="005F0D95">
        <w:rPr>
          <w:sz w:val="34"/>
          <w:szCs w:val="34"/>
        </w:rPr>
        <w:t>ГЛАВА  ГОРОДСКОГО  ОКРУГА  ЛЫТКАРИНО  МОСКОВСКОЙ  ОБЛАСТИ</w:t>
      </w:r>
    </w:p>
    <w:p w14:paraId="00B31845" w14:textId="77777777" w:rsidR="002F44A0" w:rsidRPr="007263F9" w:rsidRDefault="002F44A0" w:rsidP="002F44A0">
      <w:pPr>
        <w:jc w:val="both"/>
        <w:rPr>
          <w:b/>
          <w:sz w:val="12"/>
          <w:szCs w:val="12"/>
        </w:rPr>
      </w:pPr>
    </w:p>
    <w:p w14:paraId="71B6BBCC" w14:textId="77777777" w:rsidR="002F44A0" w:rsidRPr="005F0D95" w:rsidRDefault="002F44A0" w:rsidP="002F44A0">
      <w:pPr>
        <w:jc w:val="center"/>
        <w:rPr>
          <w:sz w:val="34"/>
          <w:szCs w:val="34"/>
          <w:u w:val="single"/>
        </w:rPr>
      </w:pPr>
      <w:r>
        <w:rPr>
          <w:b/>
          <w:sz w:val="34"/>
          <w:szCs w:val="34"/>
        </w:rPr>
        <w:t>ПОСТАНОВЛ</w:t>
      </w:r>
      <w:r w:rsidRPr="005F0D95">
        <w:rPr>
          <w:b/>
          <w:sz w:val="34"/>
          <w:szCs w:val="34"/>
        </w:rPr>
        <w:t>ЕНИЕ</w:t>
      </w:r>
    </w:p>
    <w:p w14:paraId="0A4F6BD0" w14:textId="77777777" w:rsidR="002F44A0" w:rsidRPr="005F0D95" w:rsidRDefault="002F44A0" w:rsidP="002F44A0">
      <w:pPr>
        <w:jc w:val="both"/>
        <w:rPr>
          <w:sz w:val="4"/>
          <w:szCs w:val="4"/>
          <w:u w:val="single"/>
        </w:rPr>
      </w:pPr>
    </w:p>
    <w:p w14:paraId="23E7BC64" w14:textId="1A4BF1E4" w:rsidR="002F44A0" w:rsidRPr="008C65AC" w:rsidRDefault="008C65AC" w:rsidP="002F44A0">
      <w:pPr>
        <w:jc w:val="center"/>
        <w:rPr>
          <w:sz w:val="22"/>
        </w:rPr>
      </w:pPr>
      <w:proofErr w:type="gramStart"/>
      <w:r>
        <w:rPr>
          <w:sz w:val="22"/>
          <w:lang w:val="en-US"/>
        </w:rPr>
        <w:t>19.12.2024</w:t>
      </w:r>
      <w:r w:rsidR="002F44A0">
        <w:rPr>
          <w:sz w:val="22"/>
        </w:rPr>
        <w:t xml:space="preserve">  №</w:t>
      </w:r>
      <w:proofErr w:type="gramEnd"/>
      <w:r w:rsidR="002F44A0">
        <w:rPr>
          <w:sz w:val="22"/>
        </w:rPr>
        <w:t xml:space="preserve"> </w:t>
      </w:r>
      <w:r>
        <w:rPr>
          <w:sz w:val="22"/>
          <w:lang w:val="en-US"/>
        </w:rPr>
        <w:t>824</w:t>
      </w:r>
      <w:r>
        <w:rPr>
          <w:sz w:val="22"/>
        </w:rPr>
        <w:t>-п</w:t>
      </w:r>
    </w:p>
    <w:p w14:paraId="0C331A27" w14:textId="77777777" w:rsidR="002F44A0" w:rsidRPr="005F0D95" w:rsidRDefault="002F44A0" w:rsidP="002F44A0">
      <w:pPr>
        <w:jc w:val="both"/>
        <w:rPr>
          <w:sz w:val="4"/>
          <w:szCs w:val="4"/>
        </w:rPr>
      </w:pPr>
    </w:p>
    <w:p w14:paraId="1F7F0B22" w14:textId="77777777" w:rsidR="002F44A0" w:rsidRDefault="002F44A0" w:rsidP="002F44A0">
      <w:pPr>
        <w:jc w:val="center"/>
        <w:rPr>
          <w:sz w:val="20"/>
        </w:rPr>
      </w:pPr>
      <w:r>
        <w:rPr>
          <w:sz w:val="20"/>
        </w:rPr>
        <w:t>г.о. Лыткарино</w:t>
      </w:r>
    </w:p>
    <w:p w14:paraId="67DADD55" w14:textId="77777777" w:rsidR="002F44A0" w:rsidRPr="00C0769D" w:rsidRDefault="002F44A0" w:rsidP="002F44A0">
      <w:pPr>
        <w:rPr>
          <w:color w:val="000000"/>
          <w:sz w:val="16"/>
          <w:szCs w:val="28"/>
        </w:rPr>
      </w:pPr>
    </w:p>
    <w:p w14:paraId="5269F8BE" w14:textId="77777777" w:rsidR="002F44A0" w:rsidRPr="00C0769D" w:rsidRDefault="002F44A0" w:rsidP="002F44A0">
      <w:pPr>
        <w:jc w:val="center"/>
        <w:rPr>
          <w:color w:val="000000"/>
          <w:sz w:val="22"/>
          <w:szCs w:val="28"/>
        </w:rPr>
      </w:pPr>
    </w:p>
    <w:p w14:paraId="46787C52" w14:textId="6CA4E2DE" w:rsidR="002F44A0" w:rsidRPr="00C0769D" w:rsidRDefault="002F44A0" w:rsidP="002F44A0">
      <w:pPr>
        <w:jc w:val="center"/>
        <w:rPr>
          <w:color w:val="000000"/>
          <w:sz w:val="28"/>
          <w:szCs w:val="28"/>
        </w:rPr>
      </w:pPr>
      <w:r w:rsidRPr="00C0769D">
        <w:rPr>
          <w:color w:val="000000"/>
          <w:sz w:val="28"/>
          <w:szCs w:val="28"/>
        </w:rPr>
        <w:t>О</w:t>
      </w:r>
      <w:r w:rsidR="001F3831" w:rsidRPr="001F3831">
        <w:rPr>
          <w:color w:val="000000"/>
          <w:sz w:val="28"/>
          <w:szCs w:val="28"/>
        </w:rPr>
        <w:t xml:space="preserve"> </w:t>
      </w:r>
      <w:r w:rsidR="001F3831">
        <w:rPr>
          <w:color w:val="000000"/>
          <w:sz w:val="28"/>
          <w:szCs w:val="28"/>
        </w:rPr>
        <w:t>внесении изменений в</w:t>
      </w:r>
      <w:r w:rsidR="0066188E">
        <w:rPr>
          <w:color w:val="000000"/>
          <w:sz w:val="28"/>
          <w:szCs w:val="28"/>
        </w:rPr>
        <w:t xml:space="preserve"> </w:t>
      </w:r>
      <w:r w:rsidRPr="00C0769D">
        <w:rPr>
          <w:color w:val="000000"/>
          <w:sz w:val="28"/>
          <w:szCs w:val="28"/>
        </w:rPr>
        <w:t>муниципальн</w:t>
      </w:r>
      <w:r w:rsidR="001F3831">
        <w:rPr>
          <w:color w:val="000000"/>
          <w:sz w:val="28"/>
          <w:szCs w:val="28"/>
        </w:rPr>
        <w:t>ую</w:t>
      </w:r>
      <w:r w:rsidRPr="00C0769D">
        <w:rPr>
          <w:color w:val="000000"/>
          <w:sz w:val="28"/>
          <w:szCs w:val="28"/>
        </w:rPr>
        <w:t xml:space="preserve"> программ</w:t>
      </w:r>
      <w:r w:rsidR="001F3831">
        <w:rPr>
          <w:color w:val="000000"/>
          <w:sz w:val="28"/>
          <w:szCs w:val="28"/>
        </w:rPr>
        <w:t>у</w:t>
      </w:r>
    </w:p>
    <w:p w14:paraId="174633D4" w14:textId="77777777" w:rsidR="002F44A0" w:rsidRPr="00C0769D" w:rsidRDefault="002F44A0" w:rsidP="002F44A0">
      <w:pPr>
        <w:jc w:val="center"/>
        <w:rPr>
          <w:color w:val="000000"/>
          <w:sz w:val="28"/>
          <w:szCs w:val="28"/>
        </w:rPr>
      </w:pPr>
      <w:r w:rsidRPr="00C0769D">
        <w:rPr>
          <w:color w:val="000000"/>
          <w:sz w:val="28"/>
          <w:szCs w:val="28"/>
        </w:rPr>
        <w:t>«Цифровое муниципальное образование»</w:t>
      </w:r>
    </w:p>
    <w:p w14:paraId="7B3EFDEA" w14:textId="60236053" w:rsidR="002F44A0" w:rsidRPr="00C0769D" w:rsidRDefault="002F44A0" w:rsidP="002F44A0">
      <w:pPr>
        <w:jc w:val="center"/>
        <w:rPr>
          <w:color w:val="000000"/>
          <w:sz w:val="28"/>
          <w:szCs w:val="28"/>
        </w:rPr>
      </w:pPr>
      <w:r w:rsidRPr="00C0769D">
        <w:rPr>
          <w:color w:val="000000"/>
          <w:sz w:val="28"/>
          <w:szCs w:val="28"/>
        </w:rPr>
        <w:t>на 202</w:t>
      </w:r>
      <w:r w:rsidR="00634320">
        <w:rPr>
          <w:color w:val="000000"/>
          <w:sz w:val="28"/>
          <w:szCs w:val="28"/>
        </w:rPr>
        <w:t>3</w:t>
      </w:r>
      <w:r w:rsidRPr="00C0769D">
        <w:rPr>
          <w:color w:val="000000"/>
          <w:sz w:val="28"/>
          <w:szCs w:val="28"/>
        </w:rPr>
        <w:t>-20</w:t>
      </w:r>
      <w:r w:rsidR="00424B64">
        <w:rPr>
          <w:color w:val="000000"/>
          <w:sz w:val="28"/>
          <w:szCs w:val="28"/>
        </w:rPr>
        <w:t>30</w:t>
      </w:r>
      <w:r w:rsidRPr="00C0769D">
        <w:rPr>
          <w:color w:val="000000"/>
          <w:sz w:val="28"/>
          <w:szCs w:val="28"/>
        </w:rPr>
        <w:t xml:space="preserve"> годы</w:t>
      </w:r>
    </w:p>
    <w:p w14:paraId="3A9FF929" w14:textId="77777777" w:rsidR="002F44A0" w:rsidRPr="00C0769D" w:rsidRDefault="002F44A0" w:rsidP="002F44A0">
      <w:pPr>
        <w:rPr>
          <w:color w:val="000000"/>
          <w:szCs w:val="28"/>
        </w:rPr>
      </w:pPr>
    </w:p>
    <w:p w14:paraId="26267D2D" w14:textId="77777777" w:rsidR="002F44A0" w:rsidRPr="00C0769D" w:rsidRDefault="002F44A0" w:rsidP="002F44A0">
      <w:pPr>
        <w:ind w:right="-1"/>
        <w:jc w:val="both"/>
        <w:rPr>
          <w:color w:val="000000"/>
          <w:sz w:val="16"/>
          <w:szCs w:val="28"/>
        </w:rPr>
      </w:pPr>
    </w:p>
    <w:p w14:paraId="1E11421C" w14:textId="1EAC6618" w:rsidR="0035469E" w:rsidRPr="00986363" w:rsidRDefault="0035469E" w:rsidP="0035469E">
      <w:pPr>
        <w:pStyle w:val="2b"/>
        <w:spacing w:line="288" w:lineRule="auto"/>
        <w:ind w:firstLine="709"/>
        <w:jc w:val="both"/>
        <w:rPr>
          <w:color w:val="000000"/>
          <w:sz w:val="28"/>
          <w:szCs w:val="28"/>
        </w:rPr>
      </w:pPr>
      <w:r w:rsidRPr="00C0769D">
        <w:rPr>
          <w:color w:val="000000"/>
          <w:sz w:val="28"/>
          <w:szCs w:val="28"/>
        </w:rPr>
        <w:t xml:space="preserve">В соответствии со ст. 179 Бюджетного кодекса Российской Федерации, </w:t>
      </w:r>
      <w:r w:rsidRPr="00986363">
        <w:rPr>
          <w:color w:val="000000"/>
          <w:sz w:val="28"/>
          <w:szCs w:val="28"/>
        </w:rPr>
        <w:t xml:space="preserve">с решением Совета депутатов городского округа Лыткарино от </w:t>
      </w:r>
      <w:r w:rsidRPr="00D07188">
        <w:rPr>
          <w:color w:val="000000"/>
          <w:sz w:val="28"/>
          <w:szCs w:val="28"/>
        </w:rPr>
        <w:t>1</w:t>
      </w:r>
      <w:r w:rsidR="00711D19">
        <w:rPr>
          <w:color w:val="000000"/>
          <w:sz w:val="28"/>
          <w:szCs w:val="28"/>
        </w:rPr>
        <w:t>4</w:t>
      </w:r>
      <w:r w:rsidRPr="00D07188">
        <w:rPr>
          <w:color w:val="000000"/>
          <w:sz w:val="28"/>
          <w:szCs w:val="28"/>
        </w:rPr>
        <w:t>.12.202</w:t>
      </w:r>
      <w:r w:rsidR="00711D19">
        <w:rPr>
          <w:color w:val="000000"/>
          <w:sz w:val="28"/>
          <w:szCs w:val="28"/>
        </w:rPr>
        <w:t>3</w:t>
      </w:r>
      <w:r w:rsidRPr="00D07188">
        <w:rPr>
          <w:color w:val="000000"/>
          <w:sz w:val="28"/>
          <w:szCs w:val="28"/>
        </w:rPr>
        <w:t xml:space="preserve">           № </w:t>
      </w:r>
      <w:r w:rsidR="00711D19">
        <w:rPr>
          <w:color w:val="000000"/>
          <w:sz w:val="28"/>
          <w:szCs w:val="28"/>
        </w:rPr>
        <w:t>423</w:t>
      </w:r>
      <w:r w:rsidRPr="00D07188">
        <w:rPr>
          <w:color w:val="000000"/>
          <w:sz w:val="28"/>
          <w:szCs w:val="28"/>
        </w:rPr>
        <w:t>/</w:t>
      </w:r>
      <w:r w:rsidR="00711D19">
        <w:rPr>
          <w:color w:val="000000"/>
          <w:sz w:val="28"/>
          <w:szCs w:val="28"/>
        </w:rPr>
        <w:t>49</w:t>
      </w:r>
      <w:r w:rsidRPr="00D07188">
        <w:rPr>
          <w:color w:val="000000"/>
          <w:sz w:val="28"/>
          <w:szCs w:val="28"/>
        </w:rPr>
        <w:t xml:space="preserve"> «Об утверждении бюджета городского округа Лыткарино на 202</w:t>
      </w:r>
      <w:r w:rsidR="00711D19">
        <w:rPr>
          <w:color w:val="000000"/>
          <w:sz w:val="28"/>
          <w:szCs w:val="28"/>
        </w:rPr>
        <w:t>4</w:t>
      </w:r>
      <w:r w:rsidRPr="00D07188">
        <w:rPr>
          <w:color w:val="000000"/>
          <w:sz w:val="28"/>
          <w:szCs w:val="28"/>
        </w:rPr>
        <w:t xml:space="preserve"> год и на плановый период 202</w:t>
      </w:r>
      <w:r w:rsidR="00711D19">
        <w:rPr>
          <w:color w:val="000000"/>
          <w:sz w:val="28"/>
          <w:szCs w:val="28"/>
        </w:rPr>
        <w:t>5</w:t>
      </w:r>
      <w:r w:rsidRPr="00D07188">
        <w:rPr>
          <w:color w:val="000000"/>
          <w:sz w:val="28"/>
          <w:szCs w:val="28"/>
        </w:rPr>
        <w:t xml:space="preserve"> и 202</w:t>
      </w:r>
      <w:r w:rsidR="00711D19">
        <w:rPr>
          <w:color w:val="000000"/>
          <w:sz w:val="28"/>
          <w:szCs w:val="28"/>
        </w:rPr>
        <w:t>6</w:t>
      </w:r>
      <w:r w:rsidRPr="00D07188">
        <w:rPr>
          <w:color w:val="000000"/>
          <w:sz w:val="28"/>
          <w:szCs w:val="28"/>
        </w:rPr>
        <w:t xml:space="preserve"> годов»</w:t>
      </w:r>
      <w:r w:rsidR="001B0E21">
        <w:rPr>
          <w:color w:val="000000"/>
          <w:sz w:val="28"/>
          <w:szCs w:val="28"/>
        </w:rPr>
        <w:t xml:space="preserve"> (в редакции решения Совета депутатов городского округа Лыткарино от </w:t>
      </w:r>
      <w:r w:rsidR="005120F3">
        <w:rPr>
          <w:color w:val="000000"/>
          <w:sz w:val="28"/>
          <w:szCs w:val="28"/>
        </w:rPr>
        <w:t>31</w:t>
      </w:r>
      <w:r w:rsidR="001B0E21">
        <w:rPr>
          <w:color w:val="000000"/>
          <w:sz w:val="28"/>
          <w:szCs w:val="28"/>
        </w:rPr>
        <w:t>.</w:t>
      </w:r>
      <w:r w:rsidR="005120F3">
        <w:rPr>
          <w:color w:val="000000"/>
          <w:sz w:val="28"/>
          <w:szCs w:val="28"/>
        </w:rPr>
        <w:t>10</w:t>
      </w:r>
      <w:r w:rsidR="001B0E21">
        <w:rPr>
          <w:color w:val="000000"/>
          <w:sz w:val="28"/>
          <w:szCs w:val="28"/>
        </w:rPr>
        <w:t xml:space="preserve">.2024 № </w:t>
      </w:r>
      <w:r w:rsidR="007707EA">
        <w:rPr>
          <w:color w:val="000000"/>
          <w:sz w:val="28"/>
          <w:szCs w:val="28"/>
        </w:rPr>
        <w:t>5</w:t>
      </w:r>
      <w:r w:rsidR="005120F3">
        <w:rPr>
          <w:color w:val="000000"/>
          <w:sz w:val="28"/>
          <w:szCs w:val="28"/>
        </w:rPr>
        <w:t>24</w:t>
      </w:r>
      <w:r w:rsidR="001B0E21">
        <w:rPr>
          <w:color w:val="000000"/>
          <w:sz w:val="28"/>
          <w:szCs w:val="28"/>
        </w:rPr>
        <w:t>/</w:t>
      </w:r>
      <w:r w:rsidR="005120F3">
        <w:rPr>
          <w:color w:val="000000"/>
          <w:sz w:val="28"/>
          <w:szCs w:val="28"/>
        </w:rPr>
        <w:t>61</w:t>
      </w:r>
      <w:r w:rsidR="001B0E21">
        <w:rPr>
          <w:color w:val="000000"/>
          <w:sz w:val="28"/>
          <w:szCs w:val="28"/>
        </w:rPr>
        <w:t>)</w:t>
      </w:r>
      <w:r w:rsidR="00711D19">
        <w:rPr>
          <w:color w:val="000000"/>
          <w:sz w:val="28"/>
          <w:szCs w:val="28"/>
        </w:rPr>
        <w:t xml:space="preserve">, </w:t>
      </w:r>
      <w:r w:rsidRPr="00986363">
        <w:rPr>
          <w:color w:val="000000"/>
          <w:sz w:val="28"/>
          <w:szCs w:val="28"/>
        </w:rPr>
        <w:t>руководствуясь Положением о муниципальных программах городского округа Лыткарино, утвержденным постановлением главы городского округа Лыткарино от 02.11.2020 № 548-п</w:t>
      </w:r>
      <w:r w:rsidR="000C044C">
        <w:rPr>
          <w:color w:val="000000"/>
          <w:sz w:val="28"/>
          <w:szCs w:val="28"/>
        </w:rPr>
        <w:t xml:space="preserve">, </w:t>
      </w:r>
      <w:r w:rsidR="00C25CD2">
        <w:rPr>
          <w:color w:val="000000"/>
          <w:sz w:val="28"/>
          <w:szCs w:val="28"/>
        </w:rPr>
        <w:t>с учётом выписки из сводной бюджетной росписи расходов на 2024 год и плановый период 2025</w:t>
      </w:r>
      <w:r w:rsidR="005D5FB7">
        <w:rPr>
          <w:color w:val="000000"/>
          <w:sz w:val="28"/>
          <w:szCs w:val="28"/>
        </w:rPr>
        <w:t xml:space="preserve"> и </w:t>
      </w:r>
      <w:r w:rsidR="00C25CD2">
        <w:rPr>
          <w:color w:val="000000"/>
          <w:sz w:val="28"/>
          <w:szCs w:val="28"/>
        </w:rPr>
        <w:t>2026 годов по состоянию на 12.12.2024</w:t>
      </w:r>
      <w:r w:rsidR="005D5FB7">
        <w:rPr>
          <w:color w:val="000000"/>
          <w:sz w:val="28"/>
          <w:szCs w:val="28"/>
        </w:rPr>
        <w:t xml:space="preserve"> года</w:t>
      </w:r>
      <w:r w:rsidR="00C25CD2">
        <w:rPr>
          <w:color w:val="000000"/>
          <w:sz w:val="28"/>
          <w:szCs w:val="28"/>
        </w:rPr>
        <w:t xml:space="preserve"> и </w:t>
      </w:r>
      <w:r w:rsidRPr="00986363">
        <w:rPr>
          <w:color w:val="000000"/>
          <w:sz w:val="28"/>
          <w:szCs w:val="28"/>
        </w:rPr>
        <w:t>заключения Контрольно-счётной палаты городского округа Лыткарино Московской области по результатам проведения</w:t>
      </w:r>
      <w:r>
        <w:rPr>
          <w:color w:val="000000"/>
          <w:sz w:val="28"/>
          <w:szCs w:val="28"/>
        </w:rPr>
        <w:t xml:space="preserve"> </w:t>
      </w:r>
      <w:r w:rsidRPr="00986363">
        <w:rPr>
          <w:color w:val="000000"/>
          <w:sz w:val="28"/>
          <w:szCs w:val="28"/>
        </w:rPr>
        <w:t>финансово-экономической экспертизы от</w:t>
      </w:r>
      <w:r w:rsidR="00753A38">
        <w:rPr>
          <w:color w:val="000000"/>
          <w:sz w:val="28"/>
          <w:szCs w:val="28"/>
        </w:rPr>
        <w:t xml:space="preserve"> 17.12.2024 № 94</w:t>
      </w:r>
      <w:r>
        <w:rPr>
          <w:color w:val="000000"/>
          <w:sz w:val="28"/>
          <w:szCs w:val="28"/>
        </w:rPr>
        <w:t>,</w:t>
      </w:r>
      <w:r w:rsidRPr="00DE73AD">
        <w:rPr>
          <w:color w:val="000000"/>
          <w:sz w:val="28"/>
          <w:szCs w:val="28"/>
        </w:rPr>
        <w:t xml:space="preserve"> </w:t>
      </w:r>
      <w:r w:rsidRPr="00986363">
        <w:rPr>
          <w:color w:val="000000"/>
          <w:sz w:val="28"/>
          <w:szCs w:val="28"/>
        </w:rPr>
        <w:t>постановляю:</w:t>
      </w:r>
    </w:p>
    <w:p w14:paraId="796355B4" w14:textId="3FF4E36E" w:rsidR="002F44A0" w:rsidRDefault="001F3831" w:rsidP="00B20198">
      <w:pPr>
        <w:numPr>
          <w:ilvl w:val="0"/>
          <w:numId w:val="12"/>
        </w:numPr>
        <w:suppressAutoHyphens/>
        <w:spacing w:line="288" w:lineRule="auto"/>
        <w:ind w:left="0" w:firstLine="709"/>
        <w:jc w:val="both"/>
        <w:rPr>
          <w:color w:val="000000"/>
          <w:sz w:val="28"/>
          <w:szCs w:val="28"/>
        </w:rPr>
      </w:pPr>
      <w:r>
        <w:rPr>
          <w:color w:val="000000"/>
          <w:sz w:val="28"/>
          <w:szCs w:val="28"/>
        </w:rPr>
        <w:t>Внести изменения в</w:t>
      </w:r>
      <w:r w:rsidR="002F44A0" w:rsidRPr="00C0769D">
        <w:rPr>
          <w:color w:val="000000"/>
          <w:sz w:val="28"/>
          <w:szCs w:val="28"/>
        </w:rPr>
        <w:t xml:space="preserve"> муниципальную программу «Цифровое                муниципальное образование» на 202</w:t>
      </w:r>
      <w:r w:rsidR="0066188E">
        <w:rPr>
          <w:color w:val="000000"/>
          <w:sz w:val="28"/>
          <w:szCs w:val="28"/>
        </w:rPr>
        <w:t>3</w:t>
      </w:r>
      <w:r w:rsidR="002F44A0" w:rsidRPr="00C0769D">
        <w:rPr>
          <w:color w:val="000000"/>
          <w:sz w:val="28"/>
          <w:szCs w:val="28"/>
        </w:rPr>
        <w:t>-20</w:t>
      </w:r>
      <w:r w:rsidR="00424B64">
        <w:rPr>
          <w:color w:val="000000"/>
          <w:sz w:val="28"/>
          <w:szCs w:val="28"/>
        </w:rPr>
        <w:t>30</w:t>
      </w:r>
      <w:r w:rsidR="002F44A0" w:rsidRPr="00C0769D">
        <w:rPr>
          <w:color w:val="000000"/>
          <w:sz w:val="28"/>
          <w:szCs w:val="28"/>
        </w:rPr>
        <w:t xml:space="preserve"> годы</w:t>
      </w:r>
      <w:r>
        <w:rPr>
          <w:color w:val="000000"/>
          <w:sz w:val="28"/>
          <w:szCs w:val="28"/>
        </w:rPr>
        <w:t>, утвержденную постановлением главы городского округа Лыткарино от 15.11.2022 № 711-п</w:t>
      </w:r>
      <w:r w:rsidR="00733BD6">
        <w:rPr>
          <w:color w:val="000000"/>
          <w:sz w:val="28"/>
          <w:szCs w:val="28"/>
        </w:rPr>
        <w:t>,</w:t>
      </w:r>
      <w:r w:rsidR="002F44A0" w:rsidRPr="00C0769D">
        <w:rPr>
          <w:color w:val="000000"/>
          <w:sz w:val="28"/>
          <w:szCs w:val="28"/>
        </w:rPr>
        <w:t xml:space="preserve"> </w:t>
      </w:r>
      <w:r w:rsidR="00733BD6" w:rsidRPr="00C0769D">
        <w:rPr>
          <w:color w:val="000000"/>
          <w:sz w:val="28"/>
          <w:szCs w:val="28"/>
        </w:rPr>
        <w:t>изложив ее в новой редакции (прилагается)</w:t>
      </w:r>
      <w:r w:rsidR="006E0401">
        <w:rPr>
          <w:color w:val="000000"/>
          <w:sz w:val="28"/>
          <w:szCs w:val="28"/>
        </w:rPr>
        <w:t>.</w:t>
      </w:r>
    </w:p>
    <w:p w14:paraId="72DBD7D1" w14:textId="0F35CAE4" w:rsidR="002F44A0" w:rsidRPr="00C0769D" w:rsidRDefault="002F44A0" w:rsidP="00B20198">
      <w:pPr>
        <w:pStyle w:val="2b"/>
        <w:numPr>
          <w:ilvl w:val="0"/>
          <w:numId w:val="12"/>
        </w:numPr>
        <w:suppressAutoHyphens/>
        <w:spacing w:after="120" w:line="288" w:lineRule="auto"/>
        <w:ind w:left="0" w:firstLine="709"/>
        <w:jc w:val="both"/>
        <w:rPr>
          <w:color w:val="000000"/>
          <w:sz w:val="28"/>
          <w:szCs w:val="28"/>
        </w:rPr>
      </w:pPr>
      <w:r w:rsidRPr="00C0769D">
        <w:rPr>
          <w:color w:val="000000"/>
          <w:sz w:val="28"/>
          <w:szCs w:val="28"/>
        </w:rPr>
        <w:t>Муниципальному каз</w:t>
      </w:r>
      <w:r w:rsidR="00A760E8">
        <w:rPr>
          <w:color w:val="000000"/>
          <w:sz w:val="28"/>
          <w:szCs w:val="28"/>
        </w:rPr>
        <w:t>е</w:t>
      </w:r>
      <w:r w:rsidRPr="00C0769D">
        <w:rPr>
          <w:color w:val="000000"/>
          <w:sz w:val="28"/>
          <w:szCs w:val="28"/>
        </w:rPr>
        <w:t xml:space="preserve">нному учреждению «Управление </w:t>
      </w:r>
      <w:r w:rsidR="00B72484">
        <w:rPr>
          <w:color w:val="000000"/>
          <w:sz w:val="28"/>
          <w:szCs w:val="28"/>
        </w:rPr>
        <w:br/>
      </w:r>
      <w:r w:rsidRPr="00C0769D">
        <w:rPr>
          <w:color w:val="000000"/>
          <w:sz w:val="28"/>
          <w:szCs w:val="28"/>
        </w:rPr>
        <w:t>обеспечения деятельности Администрации города Лыткарино»</w:t>
      </w:r>
      <w:r w:rsidR="00B72484">
        <w:rPr>
          <w:color w:val="000000"/>
          <w:sz w:val="28"/>
          <w:szCs w:val="28"/>
        </w:rPr>
        <w:br/>
      </w:r>
      <w:r w:rsidRPr="00C0769D">
        <w:rPr>
          <w:color w:val="000000"/>
          <w:sz w:val="28"/>
          <w:szCs w:val="28"/>
        </w:rPr>
        <w:t>(</w:t>
      </w:r>
      <w:r w:rsidR="0088487B">
        <w:rPr>
          <w:color w:val="000000"/>
          <w:sz w:val="28"/>
          <w:szCs w:val="28"/>
        </w:rPr>
        <w:t>Серегин Д.А.</w:t>
      </w:r>
      <w:r w:rsidRPr="00C0769D">
        <w:rPr>
          <w:color w:val="000000"/>
          <w:sz w:val="28"/>
          <w:szCs w:val="28"/>
        </w:rPr>
        <w:t>)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w:t>
      </w:r>
    </w:p>
    <w:p w14:paraId="7415D814" w14:textId="79B61749" w:rsidR="002F44A0" w:rsidRPr="000C044C" w:rsidRDefault="002F44A0" w:rsidP="00B20198">
      <w:pPr>
        <w:pStyle w:val="2b"/>
        <w:numPr>
          <w:ilvl w:val="0"/>
          <w:numId w:val="12"/>
        </w:numPr>
        <w:suppressAutoHyphens/>
        <w:spacing w:after="120" w:line="288" w:lineRule="auto"/>
        <w:ind w:left="0" w:firstLine="709"/>
        <w:jc w:val="both"/>
        <w:rPr>
          <w:color w:val="000000"/>
          <w:sz w:val="28"/>
          <w:szCs w:val="28"/>
        </w:rPr>
      </w:pPr>
      <w:r w:rsidRPr="00C0769D">
        <w:rPr>
          <w:color w:val="000000"/>
          <w:sz w:val="28"/>
          <w:szCs w:val="28"/>
        </w:rPr>
        <w:t xml:space="preserve">Контроль за исполнением настоящего постановления возложить </w:t>
      </w:r>
      <w:r w:rsidR="00165C07" w:rsidRPr="00165C07">
        <w:rPr>
          <w:color w:val="000000"/>
          <w:sz w:val="28"/>
          <w:szCs w:val="28"/>
        </w:rPr>
        <w:t xml:space="preserve">на заместителя главы городского округа Лыткарино – управляющего делами </w:t>
      </w:r>
      <w:r w:rsidRPr="00C0769D">
        <w:rPr>
          <w:color w:val="000000"/>
          <w:sz w:val="28"/>
          <w:szCs w:val="28"/>
        </w:rPr>
        <w:t>Завьялову Е.С.</w:t>
      </w:r>
    </w:p>
    <w:p w14:paraId="050F5CCC" w14:textId="77777777" w:rsidR="002F44A0" w:rsidRPr="00C0769D" w:rsidRDefault="002F44A0" w:rsidP="002F44A0">
      <w:pPr>
        <w:overflowPunct w:val="0"/>
        <w:autoSpaceDE w:val="0"/>
        <w:autoSpaceDN w:val="0"/>
        <w:adjustRightInd w:val="0"/>
        <w:spacing w:line="288" w:lineRule="auto"/>
        <w:ind w:left="284" w:firstLine="425"/>
        <w:rPr>
          <w:color w:val="000000"/>
          <w:sz w:val="28"/>
          <w:szCs w:val="28"/>
        </w:rPr>
      </w:pPr>
    </w:p>
    <w:p w14:paraId="3967B662" w14:textId="77777777" w:rsidR="002F44A0" w:rsidRPr="00C0769D" w:rsidRDefault="002F44A0" w:rsidP="002F44A0">
      <w:pPr>
        <w:overflowPunct w:val="0"/>
        <w:autoSpaceDE w:val="0"/>
        <w:autoSpaceDN w:val="0"/>
        <w:adjustRightInd w:val="0"/>
        <w:spacing w:line="288" w:lineRule="auto"/>
        <w:ind w:left="284" w:firstLine="425"/>
        <w:jc w:val="right"/>
        <w:rPr>
          <w:sz w:val="20"/>
          <w:szCs w:val="18"/>
        </w:rPr>
      </w:pPr>
      <w:r w:rsidRPr="00C0769D">
        <w:rPr>
          <w:color w:val="000000"/>
          <w:sz w:val="28"/>
          <w:szCs w:val="28"/>
        </w:rPr>
        <w:t xml:space="preserve">К.А. Кравцов </w:t>
      </w:r>
    </w:p>
    <w:p w14:paraId="3F575BDB" w14:textId="77777777" w:rsidR="002F44A0" w:rsidRPr="00333B3C" w:rsidRDefault="002F44A0" w:rsidP="00CC5615">
      <w:pPr>
        <w:rPr>
          <w:color w:val="000000"/>
          <w:sz w:val="20"/>
          <w:szCs w:val="18"/>
        </w:rPr>
        <w:sectPr w:rsidR="002F44A0" w:rsidRPr="00333B3C" w:rsidSect="00765D03">
          <w:headerReference w:type="first" r:id="rId9"/>
          <w:footnotePr>
            <w:numRestart w:val="eachSect"/>
          </w:footnotePr>
          <w:type w:val="nextColumn"/>
          <w:pgSz w:w="11906" w:h="16838"/>
          <w:pgMar w:top="142" w:right="851" w:bottom="567" w:left="1701" w:header="170" w:footer="340" w:gutter="0"/>
          <w:cols w:space="708"/>
          <w:titlePg/>
          <w:docGrid w:linePitch="360"/>
        </w:sectPr>
      </w:pPr>
    </w:p>
    <w:p w14:paraId="36B19F5E" w14:textId="01D42E73" w:rsidR="007F2D8D" w:rsidRPr="007F2D8D" w:rsidRDefault="001F3831" w:rsidP="007F2D8D">
      <w:pPr>
        <w:autoSpaceDE w:val="0"/>
        <w:autoSpaceDN w:val="0"/>
        <w:adjustRightInd w:val="0"/>
        <w:jc w:val="right"/>
        <w:rPr>
          <w:sz w:val="20"/>
          <w:szCs w:val="20"/>
        </w:rPr>
      </w:pPr>
      <w:r>
        <w:rPr>
          <w:sz w:val="20"/>
          <w:szCs w:val="20"/>
        </w:rPr>
        <w:lastRenderedPageBreak/>
        <w:t>Приложение к</w:t>
      </w:r>
      <w:r w:rsidR="007F2D8D" w:rsidRPr="007F2D8D">
        <w:rPr>
          <w:sz w:val="20"/>
          <w:szCs w:val="20"/>
        </w:rPr>
        <w:t xml:space="preserve"> постановлени</w:t>
      </w:r>
      <w:r>
        <w:rPr>
          <w:sz w:val="20"/>
          <w:szCs w:val="20"/>
        </w:rPr>
        <w:t>ю</w:t>
      </w:r>
      <w:r w:rsidR="007F2D8D" w:rsidRPr="007F2D8D">
        <w:rPr>
          <w:sz w:val="20"/>
          <w:szCs w:val="20"/>
        </w:rPr>
        <w:t xml:space="preserve"> </w:t>
      </w:r>
    </w:p>
    <w:p w14:paraId="573B9BD5" w14:textId="77777777" w:rsidR="007F2D8D" w:rsidRPr="007F2D8D" w:rsidRDefault="007F2D8D" w:rsidP="007F2D8D">
      <w:pPr>
        <w:autoSpaceDE w:val="0"/>
        <w:autoSpaceDN w:val="0"/>
        <w:adjustRightInd w:val="0"/>
        <w:jc w:val="right"/>
        <w:rPr>
          <w:sz w:val="20"/>
          <w:szCs w:val="20"/>
        </w:rPr>
      </w:pPr>
      <w:r w:rsidRPr="007F2D8D">
        <w:rPr>
          <w:sz w:val="20"/>
          <w:szCs w:val="20"/>
        </w:rPr>
        <w:tab/>
      </w:r>
      <w:r w:rsidRPr="007F2D8D">
        <w:rPr>
          <w:sz w:val="20"/>
          <w:szCs w:val="20"/>
        </w:rPr>
        <w:tab/>
        <w:t>главы городского округа  Лыткарино</w:t>
      </w:r>
    </w:p>
    <w:p w14:paraId="24D62D8C" w14:textId="77777777" w:rsidR="007F2D8D" w:rsidRPr="007F2D8D" w:rsidRDefault="007F2D8D" w:rsidP="007F2D8D">
      <w:pPr>
        <w:autoSpaceDE w:val="0"/>
        <w:autoSpaceDN w:val="0"/>
        <w:adjustRightInd w:val="0"/>
        <w:jc w:val="right"/>
        <w:rPr>
          <w:sz w:val="20"/>
          <w:szCs w:val="20"/>
        </w:rPr>
      </w:pPr>
      <w:r w:rsidRPr="007F2D8D">
        <w:rPr>
          <w:sz w:val="20"/>
          <w:szCs w:val="20"/>
        </w:rPr>
        <w:t xml:space="preserve">                                               </w:t>
      </w:r>
    </w:p>
    <w:p w14:paraId="156BA44C" w14:textId="15CF7E15" w:rsidR="00C35DE3" w:rsidRPr="00AD2A18" w:rsidRDefault="007F2D8D" w:rsidP="007F2D8D">
      <w:pPr>
        <w:autoSpaceDE w:val="0"/>
        <w:autoSpaceDN w:val="0"/>
        <w:adjustRightInd w:val="0"/>
        <w:jc w:val="right"/>
        <w:rPr>
          <w:sz w:val="20"/>
          <w:szCs w:val="20"/>
        </w:rPr>
      </w:pPr>
      <w:r w:rsidRPr="007F2D8D">
        <w:rPr>
          <w:sz w:val="20"/>
          <w:szCs w:val="20"/>
        </w:rPr>
        <w:t xml:space="preserve">                                                                                                                          от </w:t>
      </w:r>
      <w:r w:rsidR="008C65AC">
        <w:rPr>
          <w:sz w:val="20"/>
          <w:szCs w:val="20"/>
        </w:rPr>
        <w:t>19.12.2024</w:t>
      </w:r>
      <w:r w:rsidRPr="007F2D8D">
        <w:rPr>
          <w:sz w:val="20"/>
          <w:szCs w:val="20"/>
        </w:rPr>
        <w:t xml:space="preserve"> № </w:t>
      </w:r>
      <w:r w:rsidR="008C65AC">
        <w:rPr>
          <w:sz w:val="20"/>
          <w:szCs w:val="20"/>
        </w:rPr>
        <w:t>824-п</w:t>
      </w:r>
    </w:p>
    <w:p w14:paraId="5D8AB2E0" w14:textId="77777777" w:rsidR="00AD2A18" w:rsidRPr="00AD2A18" w:rsidRDefault="00AD2A18" w:rsidP="00AD2A18"/>
    <w:p w14:paraId="2CFD2F37" w14:textId="65DB7472" w:rsidR="00AD2A18" w:rsidRPr="00764F63" w:rsidRDefault="00AD2A18" w:rsidP="00AD2A18">
      <w:pPr>
        <w:jc w:val="center"/>
        <w:rPr>
          <w:b/>
          <w:bCs/>
        </w:rPr>
      </w:pPr>
      <w:r w:rsidRPr="00764F63">
        <w:rPr>
          <w:b/>
          <w:bCs/>
        </w:rPr>
        <w:t>Муниципальная программа «Цифровое муниципальное образование» на 202</w:t>
      </w:r>
      <w:r w:rsidR="00424B64">
        <w:rPr>
          <w:b/>
          <w:bCs/>
        </w:rPr>
        <w:t>3</w:t>
      </w:r>
      <w:r w:rsidRPr="00764F63">
        <w:rPr>
          <w:b/>
          <w:bCs/>
        </w:rPr>
        <w:t>-20</w:t>
      </w:r>
      <w:r w:rsidR="00424B64">
        <w:rPr>
          <w:b/>
          <w:bCs/>
        </w:rPr>
        <w:t>30</w:t>
      </w:r>
      <w:r w:rsidRPr="00764F63">
        <w:rPr>
          <w:b/>
          <w:bCs/>
        </w:rPr>
        <w:t xml:space="preserve"> годы</w:t>
      </w:r>
    </w:p>
    <w:p w14:paraId="080923C8" w14:textId="77777777" w:rsidR="00A51807" w:rsidRPr="00764F63" w:rsidRDefault="00A51807" w:rsidP="00A51807">
      <w:pPr>
        <w:tabs>
          <w:tab w:val="left" w:pos="708"/>
          <w:tab w:val="left" w:pos="6399"/>
        </w:tabs>
        <w:rPr>
          <w:b/>
          <w:bCs/>
        </w:rPr>
      </w:pPr>
      <w:r w:rsidRPr="00764F63">
        <w:rPr>
          <w:b/>
          <w:bCs/>
        </w:rPr>
        <w:tab/>
        <w:t xml:space="preserve"> </w:t>
      </w:r>
      <w:r w:rsidRPr="00764F63">
        <w:rPr>
          <w:b/>
          <w:bCs/>
        </w:rPr>
        <w:tab/>
      </w:r>
    </w:p>
    <w:p w14:paraId="61AE581E" w14:textId="7FA10F59" w:rsidR="00A51807" w:rsidRPr="00764F63" w:rsidRDefault="00A51807" w:rsidP="00A51807">
      <w:pPr>
        <w:jc w:val="center"/>
        <w:rPr>
          <w:b/>
          <w:bCs/>
        </w:rPr>
      </w:pPr>
      <w:r w:rsidRPr="00764F63">
        <w:rPr>
          <w:b/>
          <w:bCs/>
        </w:rPr>
        <w:t xml:space="preserve">1. Паспорт программы «Цифровое муниципальное образование» на </w:t>
      </w:r>
      <w:r w:rsidR="00424B64" w:rsidRPr="00764F63">
        <w:rPr>
          <w:b/>
          <w:bCs/>
        </w:rPr>
        <w:t>202</w:t>
      </w:r>
      <w:r w:rsidR="00424B64">
        <w:rPr>
          <w:b/>
          <w:bCs/>
        </w:rPr>
        <w:t>3</w:t>
      </w:r>
      <w:r w:rsidR="00424B64" w:rsidRPr="00764F63">
        <w:rPr>
          <w:b/>
          <w:bCs/>
        </w:rPr>
        <w:t>-20</w:t>
      </w:r>
      <w:r w:rsidR="00424B64">
        <w:rPr>
          <w:b/>
          <w:bCs/>
        </w:rPr>
        <w:t>30</w:t>
      </w:r>
      <w:r w:rsidR="00424B64" w:rsidRPr="00764F63">
        <w:rPr>
          <w:b/>
          <w:bCs/>
        </w:rPr>
        <w:t xml:space="preserve"> </w:t>
      </w:r>
      <w:r w:rsidRPr="00764F63">
        <w:rPr>
          <w:b/>
          <w:bCs/>
        </w:rPr>
        <w:t>годы</w:t>
      </w:r>
    </w:p>
    <w:p w14:paraId="78775408" w14:textId="77777777" w:rsidR="00A51807" w:rsidRPr="004E721B" w:rsidRDefault="00A51807" w:rsidP="00A51807">
      <w:pPr>
        <w:jc w:val="center"/>
      </w:pPr>
    </w:p>
    <w:tbl>
      <w:tblPr>
        <w:tblW w:w="1587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3"/>
        <w:gridCol w:w="1734"/>
        <w:gridCol w:w="1640"/>
        <w:gridCol w:w="1265"/>
        <w:gridCol w:w="1428"/>
        <w:gridCol w:w="1284"/>
        <w:gridCol w:w="1275"/>
        <w:gridCol w:w="1276"/>
        <w:gridCol w:w="1276"/>
        <w:gridCol w:w="1276"/>
      </w:tblGrid>
      <w:tr w:rsidR="00424B64" w:rsidRPr="004E721B" w14:paraId="607FFFF4" w14:textId="01B74BD2" w:rsidTr="00424B64">
        <w:trPr>
          <w:trHeight w:val="238"/>
        </w:trPr>
        <w:tc>
          <w:tcPr>
            <w:tcW w:w="3423" w:type="dxa"/>
            <w:tcBorders>
              <w:top w:val="single" w:sz="4" w:space="0" w:color="auto"/>
              <w:bottom w:val="single" w:sz="4" w:space="0" w:color="auto"/>
              <w:right w:val="single" w:sz="4" w:space="0" w:color="auto"/>
            </w:tcBorders>
          </w:tcPr>
          <w:p w14:paraId="14DFAEA5" w14:textId="77777777" w:rsidR="00424B64" w:rsidRPr="004E721B" w:rsidRDefault="00424B64" w:rsidP="00A51807">
            <w:pPr>
              <w:rPr>
                <w:rFonts w:eastAsia="MS Mincho"/>
                <w:sz w:val="22"/>
              </w:rPr>
            </w:pPr>
            <w:r w:rsidRPr="004E721B">
              <w:rPr>
                <w:rFonts w:eastAsia="MS Mincho"/>
                <w:sz w:val="22"/>
              </w:rPr>
              <w:t>Координатор муниципальной программы</w:t>
            </w:r>
          </w:p>
        </w:tc>
        <w:tc>
          <w:tcPr>
            <w:tcW w:w="12454" w:type="dxa"/>
            <w:gridSpan w:val="9"/>
            <w:tcBorders>
              <w:top w:val="single" w:sz="4" w:space="0" w:color="auto"/>
              <w:left w:val="single" w:sz="4" w:space="0" w:color="auto"/>
              <w:bottom w:val="single" w:sz="4" w:space="0" w:color="auto"/>
            </w:tcBorders>
          </w:tcPr>
          <w:p w14:paraId="6FE459AE" w14:textId="0E12664A" w:rsidR="00424B64" w:rsidRPr="004E721B" w:rsidRDefault="00165C07" w:rsidP="00A51807">
            <w:pPr>
              <w:rPr>
                <w:rFonts w:eastAsia="MS Mincho"/>
                <w:sz w:val="22"/>
              </w:rPr>
            </w:pPr>
            <w:r w:rsidRPr="00165C07">
              <w:rPr>
                <w:rFonts w:eastAsia="MS Mincho"/>
                <w:sz w:val="22"/>
              </w:rPr>
              <w:t>Заместитель главы городского округа Лыткарино – управляющий делами</w:t>
            </w:r>
            <w:r w:rsidR="00424B64" w:rsidRPr="004E721B">
              <w:rPr>
                <w:rFonts w:eastAsia="MS Mincho"/>
                <w:sz w:val="22"/>
              </w:rPr>
              <w:t xml:space="preserve"> Завьялова </w:t>
            </w:r>
            <w:r w:rsidR="00424B64">
              <w:rPr>
                <w:rFonts w:eastAsia="MS Mincho"/>
                <w:sz w:val="22"/>
              </w:rPr>
              <w:t>Е.С.</w:t>
            </w:r>
          </w:p>
        </w:tc>
      </w:tr>
      <w:tr w:rsidR="00424B64" w:rsidRPr="004E721B" w14:paraId="2417303D" w14:textId="2651505E" w:rsidTr="00424B64">
        <w:trPr>
          <w:trHeight w:val="464"/>
        </w:trPr>
        <w:tc>
          <w:tcPr>
            <w:tcW w:w="3423" w:type="dxa"/>
            <w:tcBorders>
              <w:top w:val="single" w:sz="4" w:space="0" w:color="auto"/>
              <w:bottom w:val="single" w:sz="4" w:space="0" w:color="auto"/>
              <w:right w:val="single" w:sz="4" w:space="0" w:color="auto"/>
            </w:tcBorders>
          </w:tcPr>
          <w:p w14:paraId="298B1C04" w14:textId="77777777" w:rsidR="00424B64" w:rsidRPr="004E721B" w:rsidRDefault="00424B64" w:rsidP="00A51807">
            <w:pPr>
              <w:rPr>
                <w:rFonts w:eastAsia="MS Mincho"/>
                <w:sz w:val="22"/>
              </w:rPr>
            </w:pPr>
            <w:r w:rsidRPr="004E721B">
              <w:rPr>
                <w:rFonts w:eastAsia="MS Mincho"/>
                <w:sz w:val="22"/>
              </w:rPr>
              <w:t>Муниципальный заказчик муниципальной программы</w:t>
            </w:r>
          </w:p>
        </w:tc>
        <w:tc>
          <w:tcPr>
            <w:tcW w:w="12454" w:type="dxa"/>
            <w:gridSpan w:val="9"/>
            <w:tcBorders>
              <w:top w:val="single" w:sz="4" w:space="0" w:color="auto"/>
              <w:left w:val="single" w:sz="4" w:space="0" w:color="auto"/>
              <w:bottom w:val="single" w:sz="4" w:space="0" w:color="auto"/>
            </w:tcBorders>
          </w:tcPr>
          <w:p w14:paraId="1884DCC6" w14:textId="6880E268" w:rsidR="00424B64" w:rsidRPr="004E721B" w:rsidRDefault="00424B64" w:rsidP="00A51807">
            <w:pPr>
              <w:rPr>
                <w:rFonts w:eastAsia="MS Mincho"/>
                <w:sz w:val="22"/>
              </w:rPr>
            </w:pPr>
            <w:r w:rsidRPr="004E721B">
              <w:rPr>
                <w:rFonts w:eastAsia="MS Mincho"/>
                <w:sz w:val="22"/>
              </w:rPr>
              <w:t>Городской округ Лыткарино</w:t>
            </w:r>
          </w:p>
        </w:tc>
      </w:tr>
      <w:tr w:rsidR="00424B64" w:rsidRPr="004E721B" w14:paraId="331677BA" w14:textId="3C165B5E" w:rsidTr="00424B64">
        <w:trPr>
          <w:trHeight w:val="703"/>
        </w:trPr>
        <w:tc>
          <w:tcPr>
            <w:tcW w:w="3423" w:type="dxa"/>
            <w:tcBorders>
              <w:top w:val="single" w:sz="4" w:space="0" w:color="auto"/>
              <w:bottom w:val="single" w:sz="4" w:space="0" w:color="auto"/>
              <w:right w:val="single" w:sz="4" w:space="0" w:color="auto"/>
            </w:tcBorders>
          </w:tcPr>
          <w:p w14:paraId="28A25E57" w14:textId="77777777" w:rsidR="00424B64" w:rsidRPr="004E721B" w:rsidRDefault="00424B64" w:rsidP="00A51807">
            <w:pPr>
              <w:rPr>
                <w:rFonts w:eastAsia="MS Mincho"/>
                <w:sz w:val="22"/>
              </w:rPr>
            </w:pPr>
            <w:r w:rsidRPr="004E721B">
              <w:rPr>
                <w:rFonts w:eastAsia="MS Mincho"/>
                <w:sz w:val="22"/>
              </w:rPr>
              <w:t>Цели муниципальной программы</w:t>
            </w:r>
          </w:p>
        </w:tc>
        <w:tc>
          <w:tcPr>
            <w:tcW w:w="12454" w:type="dxa"/>
            <w:gridSpan w:val="9"/>
            <w:tcBorders>
              <w:top w:val="single" w:sz="4" w:space="0" w:color="auto"/>
              <w:left w:val="single" w:sz="4" w:space="0" w:color="auto"/>
              <w:bottom w:val="single" w:sz="4" w:space="0" w:color="auto"/>
            </w:tcBorders>
          </w:tcPr>
          <w:p w14:paraId="40BBEAE8" w14:textId="181606A4" w:rsidR="00424B64" w:rsidRPr="004E721B" w:rsidRDefault="00424B64" w:rsidP="00A51807">
            <w:pPr>
              <w:rPr>
                <w:sz w:val="22"/>
              </w:rPr>
            </w:pPr>
            <w:r w:rsidRPr="004E721B">
              <w:rPr>
                <w:sz w:val="22"/>
              </w:rPr>
              <w:t xml:space="preserve">Повышение эффективности </w:t>
            </w:r>
            <w:r>
              <w:rPr>
                <w:sz w:val="22"/>
              </w:rPr>
              <w:t>муниципального</w:t>
            </w:r>
            <w:r w:rsidRPr="004E721B">
              <w:rPr>
                <w:sz w:val="22"/>
              </w:rPr>
              <w:t xml:space="preserve"> управления, развитие информационного общества в городском округе Лыткарино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24B64" w:rsidRPr="004E721B" w14:paraId="4724A5C8" w14:textId="042FA43F" w:rsidTr="00424B64">
        <w:trPr>
          <w:trHeight w:val="1182"/>
        </w:trPr>
        <w:tc>
          <w:tcPr>
            <w:tcW w:w="3423" w:type="dxa"/>
            <w:tcBorders>
              <w:top w:val="single" w:sz="4" w:space="0" w:color="auto"/>
              <w:bottom w:val="single" w:sz="4" w:space="0" w:color="auto"/>
              <w:right w:val="single" w:sz="4" w:space="0" w:color="auto"/>
            </w:tcBorders>
          </w:tcPr>
          <w:p w14:paraId="7FFBE738" w14:textId="77777777" w:rsidR="00424B64" w:rsidRPr="004E721B" w:rsidRDefault="00424B64" w:rsidP="00A51807">
            <w:pPr>
              <w:rPr>
                <w:rFonts w:eastAsia="MS Mincho"/>
                <w:sz w:val="22"/>
              </w:rPr>
            </w:pPr>
            <w:r w:rsidRPr="004E721B">
              <w:rPr>
                <w:rFonts w:eastAsia="MS Mincho"/>
                <w:sz w:val="22"/>
              </w:rPr>
              <w:t>Перечень подпрограмм</w:t>
            </w:r>
          </w:p>
        </w:tc>
        <w:tc>
          <w:tcPr>
            <w:tcW w:w="12454" w:type="dxa"/>
            <w:gridSpan w:val="9"/>
            <w:tcBorders>
              <w:top w:val="single" w:sz="4" w:space="0" w:color="auto"/>
              <w:left w:val="single" w:sz="4" w:space="0" w:color="auto"/>
              <w:bottom w:val="single" w:sz="4" w:space="0" w:color="auto"/>
            </w:tcBorders>
          </w:tcPr>
          <w:p w14:paraId="1C97FB45" w14:textId="77777777" w:rsidR="00424B64" w:rsidRPr="004E721B" w:rsidRDefault="00424B64" w:rsidP="00A51807">
            <w:pPr>
              <w:rPr>
                <w:rFonts w:eastAsia="MS Mincho"/>
                <w:sz w:val="22"/>
              </w:rPr>
            </w:pPr>
            <w:r w:rsidRPr="004E721B">
              <w:rPr>
                <w:rFonts w:eastAsia="MS Mincho"/>
                <w:sz w:val="22"/>
              </w:rPr>
              <w:t>Подпрограмма 1 «</w:t>
            </w:r>
            <w:r w:rsidRPr="00424B64">
              <w:rPr>
                <w:rFonts w:eastAsia="MS Mincho"/>
                <w:sz w:val="22"/>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4E721B">
              <w:rPr>
                <w:rFonts w:eastAsia="MS Mincho"/>
                <w:sz w:val="22"/>
              </w:rPr>
              <w:t>»</w:t>
            </w:r>
          </w:p>
          <w:p w14:paraId="0D8F495B" w14:textId="77777777" w:rsidR="00424B64" w:rsidRDefault="00424B64" w:rsidP="00A51807">
            <w:pPr>
              <w:rPr>
                <w:rFonts w:eastAsia="MS Mincho"/>
                <w:sz w:val="22"/>
              </w:rPr>
            </w:pPr>
            <w:r w:rsidRPr="004E721B">
              <w:rPr>
                <w:rFonts w:eastAsia="MS Mincho"/>
                <w:sz w:val="22"/>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p w14:paraId="25A36BEC" w14:textId="77777777" w:rsidR="00424B64" w:rsidRDefault="00424B64" w:rsidP="00A51807">
            <w:pPr>
              <w:rPr>
                <w:rFonts w:eastAsia="MS Mincho"/>
                <w:sz w:val="22"/>
              </w:rPr>
            </w:pPr>
            <w:r>
              <w:rPr>
                <w:rFonts w:eastAsia="MS Mincho"/>
                <w:sz w:val="22"/>
              </w:rPr>
              <w:t>Подпрограмма 3 «</w:t>
            </w:r>
            <w:r w:rsidRPr="00712A8B">
              <w:rPr>
                <w:rFonts w:eastAsia="MS Mincho"/>
                <w:sz w:val="22"/>
              </w:rPr>
              <w:t>Обеспечивающая подпрограмма</w:t>
            </w:r>
            <w:r>
              <w:rPr>
                <w:rFonts w:eastAsia="MS Mincho"/>
                <w:sz w:val="22"/>
              </w:rPr>
              <w:t>»</w:t>
            </w:r>
          </w:p>
          <w:p w14:paraId="32BCAFD2" w14:textId="4727AA4F" w:rsidR="00CF5EF3" w:rsidRPr="004E721B" w:rsidRDefault="00CF5EF3" w:rsidP="00A51807">
            <w:pPr>
              <w:rPr>
                <w:rFonts w:eastAsia="MS Mincho"/>
                <w:sz w:val="22"/>
              </w:rPr>
            </w:pPr>
            <w:r>
              <w:rPr>
                <w:rFonts w:eastAsia="MS Mincho"/>
                <w:sz w:val="22"/>
              </w:rPr>
              <w:t>Подпрограмма 4 «Развитие архивного дела»</w:t>
            </w:r>
          </w:p>
        </w:tc>
      </w:tr>
      <w:tr w:rsidR="00424B64" w:rsidRPr="004E721B" w14:paraId="69208425" w14:textId="0BB1E834" w:rsidTr="00424B64">
        <w:trPr>
          <w:trHeight w:val="238"/>
        </w:trPr>
        <w:tc>
          <w:tcPr>
            <w:tcW w:w="3423" w:type="dxa"/>
            <w:vMerge w:val="restart"/>
            <w:tcBorders>
              <w:top w:val="single" w:sz="4" w:space="0" w:color="auto"/>
              <w:bottom w:val="nil"/>
              <w:right w:val="nil"/>
            </w:tcBorders>
          </w:tcPr>
          <w:p w14:paraId="63F8BA34" w14:textId="77777777" w:rsidR="00424B64" w:rsidRPr="004E721B" w:rsidRDefault="00424B64" w:rsidP="00A51807">
            <w:pPr>
              <w:rPr>
                <w:rFonts w:eastAsia="MS Mincho"/>
                <w:sz w:val="22"/>
              </w:rPr>
            </w:pPr>
            <w:r w:rsidRPr="004E721B">
              <w:rPr>
                <w:rFonts w:eastAsia="MS Mincho"/>
                <w:sz w:val="22"/>
              </w:rPr>
              <w:t>Источники финансирования муниципальной программы, в том числе по годам:</w:t>
            </w:r>
          </w:p>
        </w:tc>
        <w:tc>
          <w:tcPr>
            <w:tcW w:w="12454" w:type="dxa"/>
            <w:gridSpan w:val="9"/>
            <w:tcBorders>
              <w:top w:val="single" w:sz="4" w:space="0" w:color="auto"/>
              <w:left w:val="single" w:sz="4" w:space="0" w:color="auto"/>
              <w:bottom w:val="nil"/>
            </w:tcBorders>
          </w:tcPr>
          <w:p w14:paraId="4325CF5C" w14:textId="78E1F768" w:rsidR="00424B64" w:rsidRPr="004E721B" w:rsidRDefault="00424B64" w:rsidP="00A51807">
            <w:pPr>
              <w:rPr>
                <w:rFonts w:eastAsia="MS Mincho"/>
                <w:sz w:val="22"/>
              </w:rPr>
            </w:pPr>
            <w:r w:rsidRPr="004E721B">
              <w:rPr>
                <w:rFonts w:eastAsia="MS Mincho"/>
                <w:sz w:val="22"/>
              </w:rPr>
              <w:t>Расходы (тыс. рублей)</w:t>
            </w:r>
          </w:p>
        </w:tc>
      </w:tr>
      <w:tr w:rsidR="00424B64" w:rsidRPr="004E721B" w14:paraId="5EC5EA2A" w14:textId="1C90C64E" w:rsidTr="00424B64">
        <w:trPr>
          <w:trHeight w:val="464"/>
        </w:trPr>
        <w:tc>
          <w:tcPr>
            <w:tcW w:w="3423" w:type="dxa"/>
            <w:vMerge/>
            <w:tcBorders>
              <w:top w:val="nil"/>
              <w:bottom w:val="nil"/>
              <w:right w:val="nil"/>
            </w:tcBorders>
          </w:tcPr>
          <w:p w14:paraId="1F7A6BF1" w14:textId="77777777" w:rsidR="00424B64" w:rsidRPr="004E721B" w:rsidRDefault="00424B64" w:rsidP="00424B64">
            <w:pPr>
              <w:rPr>
                <w:rFonts w:eastAsia="MS Mincho"/>
                <w:sz w:val="22"/>
              </w:rPr>
            </w:pPr>
          </w:p>
        </w:tc>
        <w:tc>
          <w:tcPr>
            <w:tcW w:w="1734" w:type="dxa"/>
            <w:tcBorders>
              <w:top w:val="single" w:sz="4" w:space="0" w:color="auto"/>
              <w:left w:val="single" w:sz="4" w:space="0" w:color="auto"/>
              <w:bottom w:val="nil"/>
              <w:right w:val="nil"/>
            </w:tcBorders>
            <w:vAlign w:val="center"/>
          </w:tcPr>
          <w:p w14:paraId="368BB0A0" w14:textId="77777777" w:rsidR="00424B64" w:rsidRPr="00D07188" w:rsidRDefault="00424B64" w:rsidP="00424B64">
            <w:pPr>
              <w:jc w:val="center"/>
              <w:rPr>
                <w:rFonts w:eastAsia="MS Mincho"/>
                <w:sz w:val="22"/>
              </w:rPr>
            </w:pPr>
            <w:r w:rsidRPr="00D07188">
              <w:rPr>
                <w:rFonts w:eastAsia="MS Mincho"/>
                <w:sz w:val="22"/>
              </w:rPr>
              <w:t>Всего</w:t>
            </w:r>
          </w:p>
        </w:tc>
        <w:tc>
          <w:tcPr>
            <w:tcW w:w="1640" w:type="dxa"/>
            <w:tcBorders>
              <w:top w:val="single" w:sz="4" w:space="0" w:color="auto"/>
              <w:left w:val="single" w:sz="4" w:space="0" w:color="auto"/>
              <w:bottom w:val="nil"/>
              <w:right w:val="nil"/>
            </w:tcBorders>
            <w:vAlign w:val="center"/>
          </w:tcPr>
          <w:p w14:paraId="2803CD2F" w14:textId="5FD2F33B" w:rsidR="00424B64" w:rsidRPr="00D07188" w:rsidRDefault="00424B64" w:rsidP="00424B64">
            <w:pPr>
              <w:jc w:val="center"/>
              <w:rPr>
                <w:rFonts w:eastAsia="MS Mincho"/>
                <w:sz w:val="22"/>
              </w:rPr>
            </w:pPr>
            <w:r w:rsidRPr="00D07188">
              <w:rPr>
                <w:rFonts w:eastAsia="MS Mincho"/>
                <w:sz w:val="22"/>
              </w:rPr>
              <w:t>2023 год</w:t>
            </w:r>
          </w:p>
        </w:tc>
        <w:tc>
          <w:tcPr>
            <w:tcW w:w="1265" w:type="dxa"/>
            <w:tcBorders>
              <w:top w:val="single" w:sz="4" w:space="0" w:color="auto"/>
              <w:left w:val="single" w:sz="4" w:space="0" w:color="auto"/>
              <w:bottom w:val="nil"/>
              <w:right w:val="nil"/>
            </w:tcBorders>
            <w:vAlign w:val="center"/>
          </w:tcPr>
          <w:p w14:paraId="34E33C7F" w14:textId="719123BD" w:rsidR="00424B64" w:rsidRPr="00D07188" w:rsidRDefault="00424B64" w:rsidP="00424B64">
            <w:pPr>
              <w:jc w:val="center"/>
              <w:rPr>
                <w:rFonts w:eastAsia="MS Mincho"/>
                <w:sz w:val="22"/>
              </w:rPr>
            </w:pPr>
            <w:r w:rsidRPr="00D07188">
              <w:rPr>
                <w:rFonts w:eastAsia="MS Mincho"/>
                <w:sz w:val="22"/>
              </w:rPr>
              <w:t>2024 год</w:t>
            </w:r>
          </w:p>
        </w:tc>
        <w:tc>
          <w:tcPr>
            <w:tcW w:w="1428" w:type="dxa"/>
            <w:tcBorders>
              <w:top w:val="single" w:sz="4" w:space="0" w:color="auto"/>
              <w:left w:val="single" w:sz="4" w:space="0" w:color="auto"/>
              <w:bottom w:val="nil"/>
              <w:right w:val="nil"/>
            </w:tcBorders>
            <w:vAlign w:val="center"/>
          </w:tcPr>
          <w:p w14:paraId="0C94A55D" w14:textId="7BCC8425" w:rsidR="00424B64" w:rsidRPr="00D07188" w:rsidRDefault="00424B64" w:rsidP="00424B64">
            <w:pPr>
              <w:jc w:val="center"/>
              <w:rPr>
                <w:rFonts w:eastAsia="MS Mincho"/>
                <w:sz w:val="22"/>
              </w:rPr>
            </w:pPr>
            <w:r w:rsidRPr="00D07188">
              <w:rPr>
                <w:rFonts w:eastAsia="MS Mincho"/>
                <w:sz w:val="22"/>
              </w:rPr>
              <w:t>202</w:t>
            </w:r>
            <w:r>
              <w:rPr>
                <w:rFonts w:eastAsia="MS Mincho"/>
                <w:sz w:val="22"/>
              </w:rPr>
              <w:t>5</w:t>
            </w:r>
            <w:r w:rsidRPr="00D07188">
              <w:rPr>
                <w:rFonts w:eastAsia="MS Mincho"/>
                <w:sz w:val="22"/>
              </w:rPr>
              <w:t> год</w:t>
            </w:r>
          </w:p>
        </w:tc>
        <w:tc>
          <w:tcPr>
            <w:tcW w:w="1284" w:type="dxa"/>
            <w:tcBorders>
              <w:top w:val="single" w:sz="4" w:space="0" w:color="auto"/>
              <w:left w:val="single" w:sz="4" w:space="0" w:color="auto"/>
              <w:bottom w:val="nil"/>
              <w:right w:val="nil"/>
            </w:tcBorders>
            <w:vAlign w:val="center"/>
          </w:tcPr>
          <w:p w14:paraId="3D98905D" w14:textId="5B611328" w:rsidR="00424B64" w:rsidRPr="00D07188" w:rsidRDefault="00424B64" w:rsidP="00424B64">
            <w:pPr>
              <w:jc w:val="center"/>
              <w:rPr>
                <w:rFonts w:eastAsia="MS Mincho"/>
                <w:sz w:val="22"/>
              </w:rPr>
            </w:pPr>
            <w:r w:rsidRPr="00D07188">
              <w:rPr>
                <w:rFonts w:eastAsia="MS Mincho"/>
                <w:sz w:val="22"/>
              </w:rPr>
              <w:t>202</w:t>
            </w:r>
            <w:r>
              <w:rPr>
                <w:rFonts w:eastAsia="MS Mincho"/>
                <w:sz w:val="22"/>
              </w:rPr>
              <w:t>6</w:t>
            </w:r>
            <w:r w:rsidRPr="00D07188">
              <w:rPr>
                <w:rFonts w:eastAsia="MS Mincho"/>
                <w:sz w:val="22"/>
              </w:rPr>
              <w:t> год</w:t>
            </w:r>
          </w:p>
        </w:tc>
        <w:tc>
          <w:tcPr>
            <w:tcW w:w="1275" w:type="dxa"/>
            <w:tcBorders>
              <w:top w:val="single" w:sz="4" w:space="0" w:color="auto"/>
              <w:left w:val="single" w:sz="4" w:space="0" w:color="auto"/>
              <w:bottom w:val="nil"/>
            </w:tcBorders>
            <w:vAlign w:val="center"/>
          </w:tcPr>
          <w:p w14:paraId="20E726BD" w14:textId="56EE9267" w:rsidR="00424B64" w:rsidRPr="00D07188" w:rsidRDefault="00424B64" w:rsidP="00424B64">
            <w:pPr>
              <w:jc w:val="center"/>
              <w:rPr>
                <w:rFonts w:eastAsia="MS Mincho"/>
                <w:sz w:val="22"/>
              </w:rPr>
            </w:pPr>
            <w:r w:rsidRPr="00D07188">
              <w:rPr>
                <w:rFonts w:eastAsia="MS Mincho"/>
                <w:sz w:val="22"/>
              </w:rPr>
              <w:t>202</w:t>
            </w:r>
            <w:r>
              <w:rPr>
                <w:rFonts w:eastAsia="MS Mincho"/>
                <w:sz w:val="22"/>
              </w:rPr>
              <w:t>7</w:t>
            </w:r>
            <w:r w:rsidRPr="00D07188">
              <w:rPr>
                <w:rFonts w:eastAsia="MS Mincho"/>
                <w:sz w:val="22"/>
              </w:rPr>
              <w:t> год</w:t>
            </w:r>
          </w:p>
        </w:tc>
        <w:tc>
          <w:tcPr>
            <w:tcW w:w="1276" w:type="dxa"/>
            <w:tcBorders>
              <w:top w:val="single" w:sz="4" w:space="0" w:color="auto"/>
              <w:left w:val="single" w:sz="4" w:space="0" w:color="auto"/>
              <w:bottom w:val="single" w:sz="4" w:space="0" w:color="auto"/>
              <w:right w:val="single" w:sz="4" w:space="0" w:color="auto"/>
            </w:tcBorders>
            <w:vAlign w:val="center"/>
          </w:tcPr>
          <w:p w14:paraId="3BF36389" w14:textId="6D09BC51" w:rsidR="00424B64" w:rsidRPr="00D07188" w:rsidRDefault="00424B64" w:rsidP="00424B64">
            <w:pPr>
              <w:jc w:val="center"/>
              <w:rPr>
                <w:rFonts w:eastAsia="MS Mincho"/>
                <w:sz w:val="22"/>
              </w:rPr>
            </w:pPr>
            <w:r w:rsidRPr="00D07188">
              <w:rPr>
                <w:rFonts w:eastAsia="MS Mincho"/>
                <w:sz w:val="22"/>
              </w:rPr>
              <w:t>202</w:t>
            </w:r>
            <w:r>
              <w:rPr>
                <w:rFonts w:eastAsia="MS Mincho"/>
                <w:sz w:val="22"/>
              </w:rPr>
              <w:t>8</w:t>
            </w:r>
            <w:r w:rsidRPr="00D07188">
              <w:rPr>
                <w:rFonts w:eastAsia="MS Mincho"/>
                <w:sz w:val="22"/>
              </w:rPr>
              <w:t> год</w:t>
            </w:r>
          </w:p>
        </w:tc>
        <w:tc>
          <w:tcPr>
            <w:tcW w:w="1276" w:type="dxa"/>
            <w:tcBorders>
              <w:top w:val="single" w:sz="4" w:space="0" w:color="auto"/>
              <w:left w:val="single" w:sz="4" w:space="0" w:color="auto"/>
              <w:bottom w:val="single" w:sz="4" w:space="0" w:color="auto"/>
            </w:tcBorders>
            <w:vAlign w:val="center"/>
          </w:tcPr>
          <w:p w14:paraId="0B894EB2" w14:textId="3AFB3280" w:rsidR="00424B64" w:rsidRPr="00D07188" w:rsidRDefault="00424B64" w:rsidP="00424B64">
            <w:pPr>
              <w:jc w:val="center"/>
              <w:rPr>
                <w:rFonts w:eastAsia="MS Mincho"/>
                <w:sz w:val="22"/>
              </w:rPr>
            </w:pPr>
            <w:r w:rsidRPr="00D07188">
              <w:rPr>
                <w:rFonts w:eastAsia="MS Mincho"/>
                <w:sz w:val="22"/>
              </w:rPr>
              <w:t>202</w:t>
            </w:r>
            <w:r>
              <w:rPr>
                <w:rFonts w:eastAsia="MS Mincho"/>
                <w:sz w:val="22"/>
              </w:rPr>
              <w:t>9</w:t>
            </w:r>
            <w:r w:rsidRPr="00D07188">
              <w:rPr>
                <w:rFonts w:eastAsia="MS Mincho"/>
                <w:sz w:val="22"/>
              </w:rPr>
              <w:t> год</w:t>
            </w:r>
          </w:p>
        </w:tc>
        <w:tc>
          <w:tcPr>
            <w:tcW w:w="1276" w:type="dxa"/>
            <w:tcBorders>
              <w:top w:val="single" w:sz="4" w:space="0" w:color="auto"/>
              <w:left w:val="single" w:sz="4" w:space="0" w:color="auto"/>
              <w:bottom w:val="nil"/>
            </w:tcBorders>
            <w:vAlign w:val="center"/>
          </w:tcPr>
          <w:p w14:paraId="7914558E" w14:textId="1D8B2D05" w:rsidR="00424B64" w:rsidRPr="00D07188" w:rsidRDefault="00424B64" w:rsidP="00424B64">
            <w:pPr>
              <w:jc w:val="center"/>
              <w:rPr>
                <w:rFonts w:eastAsia="MS Mincho"/>
                <w:sz w:val="22"/>
              </w:rPr>
            </w:pPr>
            <w:r w:rsidRPr="00D07188">
              <w:rPr>
                <w:rFonts w:eastAsia="MS Mincho"/>
                <w:sz w:val="22"/>
              </w:rPr>
              <w:t>20</w:t>
            </w:r>
            <w:r>
              <w:rPr>
                <w:rFonts w:eastAsia="MS Mincho"/>
                <w:sz w:val="22"/>
              </w:rPr>
              <w:t>30</w:t>
            </w:r>
            <w:r w:rsidRPr="00D07188">
              <w:rPr>
                <w:rFonts w:eastAsia="MS Mincho"/>
                <w:sz w:val="22"/>
              </w:rPr>
              <w:t> год</w:t>
            </w:r>
          </w:p>
        </w:tc>
      </w:tr>
      <w:tr w:rsidR="005426F4" w:rsidRPr="004E721B" w14:paraId="6B4D9EFF" w14:textId="1C2323C5" w:rsidTr="00DB35C6">
        <w:trPr>
          <w:trHeight w:val="252"/>
        </w:trPr>
        <w:tc>
          <w:tcPr>
            <w:tcW w:w="3423" w:type="dxa"/>
            <w:tcBorders>
              <w:top w:val="single" w:sz="4" w:space="0" w:color="auto"/>
              <w:bottom w:val="nil"/>
              <w:right w:val="nil"/>
            </w:tcBorders>
          </w:tcPr>
          <w:p w14:paraId="69B52E5D" w14:textId="77777777" w:rsidR="005426F4" w:rsidRPr="004E721B" w:rsidRDefault="005426F4" w:rsidP="005426F4">
            <w:pPr>
              <w:rPr>
                <w:rFonts w:eastAsia="MS Mincho"/>
                <w:sz w:val="22"/>
              </w:rPr>
            </w:pPr>
            <w:r w:rsidRPr="004E721B">
              <w:rPr>
                <w:rFonts w:eastAsia="MS Mincho"/>
                <w:sz w:val="22"/>
              </w:rPr>
              <w:t>Средства бюджета Московской области</w:t>
            </w:r>
          </w:p>
        </w:tc>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66C08F35" w14:textId="1EC92BC7" w:rsidR="005426F4" w:rsidRPr="00DB35C6" w:rsidRDefault="005426F4" w:rsidP="005426F4">
            <w:pPr>
              <w:jc w:val="center"/>
              <w:rPr>
                <w:sz w:val="22"/>
                <w:szCs w:val="22"/>
                <w:highlight w:val="yellow"/>
              </w:rPr>
            </w:pPr>
            <w:r>
              <w:rPr>
                <w:color w:val="000000"/>
                <w:sz w:val="22"/>
                <w:szCs w:val="22"/>
              </w:rPr>
              <w:t>5395,0</w:t>
            </w:r>
          </w:p>
        </w:tc>
        <w:tc>
          <w:tcPr>
            <w:tcW w:w="1640" w:type="dxa"/>
            <w:tcBorders>
              <w:top w:val="single" w:sz="8" w:space="0" w:color="auto"/>
              <w:left w:val="nil"/>
              <w:bottom w:val="single" w:sz="8" w:space="0" w:color="auto"/>
              <w:right w:val="single" w:sz="8" w:space="0" w:color="auto"/>
            </w:tcBorders>
            <w:shd w:val="clear" w:color="auto" w:fill="auto"/>
            <w:vAlign w:val="center"/>
          </w:tcPr>
          <w:p w14:paraId="0442D3E7" w14:textId="132B5BC7" w:rsidR="005426F4" w:rsidRPr="00DB35C6" w:rsidRDefault="005426F4" w:rsidP="005426F4">
            <w:pPr>
              <w:jc w:val="center"/>
              <w:rPr>
                <w:sz w:val="22"/>
                <w:szCs w:val="22"/>
                <w:highlight w:val="yellow"/>
              </w:rPr>
            </w:pPr>
            <w:r>
              <w:rPr>
                <w:color w:val="000000"/>
                <w:sz w:val="22"/>
                <w:szCs w:val="22"/>
              </w:rPr>
              <w:t>3716,0</w:t>
            </w:r>
          </w:p>
        </w:tc>
        <w:tc>
          <w:tcPr>
            <w:tcW w:w="1265" w:type="dxa"/>
            <w:tcBorders>
              <w:top w:val="single" w:sz="8" w:space="0" w:color="auto"/>
              <w:left w:val="nil"/>
              <w:bottom w:val="single" w:sz="8" w:space="0" w:color="auto"/>
              <w:right w:val="single" w:sz="8" w:space="0" w:color="auto"/>
            </w:tcBorders>
            <w:shd w:val="clear" w:color="auto" w:fill="auto"/>
            <w:vAlign w:val="center"/>
          </w:tcPr>
          <w:p w14:paraId="12C7EAC3" w14:textId="40D2D5DD" w:rsidR="005426F4" w:rsidRPr="00DB35C6" w:rsidRDefault="005426F4" w:rsidP="005426F4">
            <w:pPr>
              <w:jc w:val="center"/>
              <w:rPr>
                <w:sz w:val="22"/>
                <w:szCs w:val="22"/>
                <w:highlight w:val="yellow"/>
              </w:rPr>
            </w:pPr>
            <w:r>
              <w:rPr>
                <w:color w:val="000000"/>
                <w:sz w:val="22"/>
                <w:szCs w:val="22"/>
              </w:rPr>
              <w:t>1679,0</w:t>
            </w:r>
          </w:p>
        </w:tc>
        <w:tc>
          <w:tcPr>
            <w:tcW w:w="1428" w:type="dxa"/>
            <w:tcBorders>
              <w:top w:val="single" w:sz="8" w:space="0" w:color="auto"/>
              <w:left w:val="nil"/>
              <w:bottom w:val="single" w:sz="8" w:space="0" w:color="auto"/>
              <w:right w:val="single" w:sz="8" w:space="0" w:color="auto"/>
            </w:tcBorders>
            <w:shd w:val="clear" w:color="auto" w:fill="auto"/>
            <w:vAlign w:val="center"/>
          </w:tcPr>
          <w:p w14:paraId="1A85E3E7" w14:textId="450BA183" w:rsidR="005426F4" w:rsidRPr="00DB35C6" w:rsidRDefault="005426F4" w:rsidP="005426F4">
            <w:pPr>
              <w:jc w:val="center"/>
              <w:rPr>
                <w:sz w:val="22"/>
                <w:szCs w:val="22"/>
                <w:highlight w:val="yellow"/>
              </w:rPr>
            </w:pPr>
            <w:r>
              <w:rPr>
                <w:color w:val="000000"/>
                <w:sz w:val="22"/>
                <w:szCs w:val="22"/>
              </w:rPr>
              <w:t>0,0</w:t>
            </w:r>
          </w:p>
        </w:tc>
        <w:tc>
          <w:tcPr>
            <w:tcW w:w="1284" w:type="dxa"/>
            <w:tcBorders>
              <w:top w:val="single" w:sz="8" w:space="0" w:color="auto"/>
              <w:left w:val="nil"/>
              <w:bottom w:val="single" w:sz="8" w:space="0" w:color="auto"/>
              <w:right w:val="single" w:sz="8" w:space="0" w:color="auto"/>
            </w:tcBorders>
            <w:shd w:val="clear" w:color="auto" w:fill="auto"/>
            <w:vAlign w:val="center"/>
          </w:tcPr>
          <w:p w14:paraId="1D84DD14" w14:textId="3294EC5C" w:rsidR="005426F4" w:rsidRPr="00DB35C6" w:rsidRDefault="005426F4" w:rsidP="005426F4">
            <w:pPr>
              <w:jc w:val="center"/>
              <w:rPr>
                <w:sz w:val="22"/>
                <w:szCs w:val="22"/>
              </w:rPr>
            </w:pPr>
            <w:r>
              <w:rPr>
                <w:color w:val="000000"/>
                <w:sz w:val="22"/>
                <w:szCs w:val="22"/>
              </w:rPr>
              <w:t>0,0</w:t>
            </w:r>
          </w:p>
        </w:tc>
        <w:tc>
          <w:tcPr>
            <w:tcW w:w="1275" w:type="dxa"/>
            <w:tcBorders>
              <w:top w:val="single" w:sz="8" w:space="0" w:color="auto"/>
              <w:left w:val="nil"/>
              <w:bottom w:val="single" w:sz="8" w:space="0" w:color="auto"/>
              <w:right w:val="single" w:sz="4" w:space="0" w:color="auto"/>
            </w:tcBorders>
            <w:shd w:val="clear" w:color="auto" w:fill="auto"/>
            <w:vAlign w:val="center"/>
          </w:tcPr>
          <w:p w14:paraId="0D21F8AC" w14:textId="22ACBB35"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6E79C55" w14:textId="490423B5"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0F2EA03" w14:textId="64AA606D" w:rsidR="005426F4" w:rsidRPr="00DB35C6" w:rsidRDefault="005426F4" w:rsidP="005426F4">
            <w:pPr>
              <w:jc w:val="center"/>
              <w:rPr>
                <w:sz w:val="22"/>
                <w:szCs w:val="22"/>
              </w:rPr>
            </w:pPr>
            <w:r>
              <w:rPr>
                <w:color w:val="000000"/>
                <w:sz w:val="22"/>
                <w:szCs w:val="22"/>
              </w:rPr>
              <w:t>0,0</w:t>
            </w:r>
          </w:p>
        </w:tc>
        <w:tc>
          <w:tcPr>
            <w:tcW w:w="1276" w:type="dxa"/>
            <w:tcBorders>
              <w:top w:val="single" w:sz="8" w:space="0" w:color="auto"/>
              <w:left w:val="single" w:sz="4" w:space="0" w:color="auto"/>
              <w:bottom w:val="single" w:sz="8" w:space="0" w:color="auto"/>
              <w:right w:val="single" w:sz="8" w:space="0" w:color="auto"/>
            </w:tcBorders>
            <w:vAlign w:val="center"/>
          </w:tcPr>
          <w:p w14:paraId="0B2007B9" w14:textId="3F7069AA" w:rsidR="005426F4" w:rsidRPr="00DB35C6" w:rsidRDefault="005426F4" w:rsidP="005426F4">
            <w:pPr>
              <w:jc w:val="center"/>
              <w:rPr>
                <w:sz w:val="22"/>
                <w:szCs w:val="22"/>
              </w:rPr>
            </w:pPr>
            <w:r>
              <w:rPr>
                <w:color w:val="000000"/>
                <w:sz w:val="22"/>
                <w:szCs w:val="22"/>
              </w:rPr>
              <w:t>0,0</w:t>
            </w:r>
          </w:p>
        </w:tc>
      </w:tr>
      <w:tr w:rsidR="005426F4" w:rsidRPr="004E721B" w14:paraId="69297F34" w14:textId="66D4FECD" w:rsidTr="00DB35C6">
        <w:trPr>
          <w:trHeight w:val="238"/>
        </w:trPr>
        <w:tc>
          <w:tcPr>
            <w:tcW w:w="3423" w:type="dxa"/>
            <w:tcBorders>
              <w:top w:val="single" w:sz="4" w:space="0" w:color="auto"/>
              <w:bottom w:val="nil"/>
              <w:right w:val="nil"/>
            </w:tcBorders>
          </w:tcPr>
          <w:p w14:paraId="1BD9858A" w14:textId="77777777" w:rsidR="005426F4" w:rsidRPr="004E721B" w:rsidRDefault="005426F4" w:rsidP="005426F4">
            <w:pPr>
              <w:rPr>
                <w:rFonts w:eastAsia="MS Mincho"/>
                <w:sz w:val="22"/>
              </w:rPr>
            </w:pPr>
            <w:r w:rsidRPr="004E721B">
              <w:rPr>
                <w:rFonts w:eastAsia="MS Mincho"/>
                <w:sz w:val="22"/>
              </w:rPr>
              <w:t>Средства федерального бюджета</w:t>
            </w:r>
          </w:p>
        </w:tc>
        <w:tc>
          <w:tcPr>
            <w:tcW w:w="1734" w:type="dxa"/>
            <w:tcBorders>
              <w:top w:val="nil"/>
              <w:left w:val="single" w:sz="8" w:space="0" w:color="auto"/>
              <w:bottom w:val="single" w:sz="8" w:space="0" w:color="auto"/>
              <w:right w:val="single" w:sz="8" w:space="0" w:color="auto"/>
            </w:tcBorders>
            <w:shd w:val="clear" w:color="auto" w:fill="auto"/>
            <w:vAlign w:val="center"/>
          </w:tcPr>
          <w:p w14:paraId="02E4BE00" w14:textId="4E23407E" w:rsidR="005426F4" w:rsidRPr="00DB35C6" w:rsidRDefault="005426F4" w:rsidP="005426F4">
            <w:pPr>
              <w:jc w:val="center"/>
              <w:rPr>
                <w:sz w:val="22"/>
                <w:szCs w:val="22"/>
                <w:highlight w:val="yellow"/>
              </w:rPr>
            </w:pPr>
            <w:r>
              <w:rPr>
                <w:color w:val="000000"/>
                <w:sz w:val="22"/>
                <w:szCs w:val="22"/>
              </w:rPr>
              <w:t>0,0</w:t>
            </w:r>
          </w:p>
        </w:tc>
        <w:tc>
          <w:tcPr>
            <w:tcW w:w="1640" w:type="dxa"/>
            <w:tcBorders>
              <w:top w:val="nil"/>
              <w:left w:val="nil"/>
              <w:bottom w:val="single" w:sz="8" w:space="0" w:color="auto"/>
              <w:right w:val="single" w:sz="8" w:space="0" w:color="auto"/>
            </w:tcBorders>
            <w:shd w:val="clear" w:color="auto" w:fill="auto"/>
            <w:vAlign w:val="center"/>
          </w:tcPr>
          <w:p w14:paraId="1C59C8B0" w14:textId="4BD34246" w:rsidR="005426F4" w:rsidRPr="00DB35C6" w:rsidRDefault="005426F4" w:rsidP="005426F4">
            <w:pPr>
              <w:jc w:val="center"/>
              <w:rPr>
                <w:sz w:val="22"/>
                <w:szCs w:val="22"/>
                <w:highlight w:val="yellow"/>
              </w:rPr>
            </w:pPr>
            <w:r>
              <w:rPr>
                <w:color w:val="000000"/>
                <w:sz w:val="22"/>
                <w:szCs w:val="22"/>
              </w:rPr>
              <w:t>0,0</w:t>
            </w:r>
          </w:p>
        </w:tc>
        <w:tc>
          <w:tcPr>
            <w:tcW w:w="1265" w:type="dxa"/>
            <w:tcBorders>
              <w:top w:val="nil"/>
              <w:left w:val="nil"/>
              <w:bottom w:val="single" w:sz="8" w:space="0" w:color="auto"/>
              <w:right w:val="single" w:sz="8" w:space="0" w:color="auto"/>
            </w:tcBorders>
            <w:shd w:val="clear" w:color="auto" w:fill="auto"/>
            <w:vAlign w:val="center"/>
          </w:tcPr>
          <w:p w14:paraId="3B74D4BE" w14:textId="2AD1F62F" w:rsidR="005426F4" w:rsidRPr="00DB35C6" w:rsidRDefault="005426F4" w:rsidP="005426F4">
            <w:pPr>
              <w:jc w:val="center"/>
              <w:rPr>
                <w:sz w:val="22"/>
                <w:szCs w:val="22"/>
                <w:highlight w:val="yellow"/>
              </w:rPr>
            </w:pPr>
            <w:r>
              <w:rPr>
                <w:color w:val="000000"/>
                <w:sz w:val="22"/>
                <w:szCs w:val="22"/>
              </w:rPr>
              <w:t>0,0</w:t>
            </w:r>
          </w:p>
        </w:tc>
        <w:tc>
          <w:tcPr>
            <w:tcW w:w="1428" w:type="dxa"/>
            <w:tcBorders>
              <w:top w:val="nil"/>
              <w:left w:val="nil"/>
              <w:bottom w:val="single" w:sz="8" w:space="0" w:color="auto"/>
              <w:right w:val="single" w:sz="8" w:space="0" w:color="auto"/>
            </w:tcBorders>
            <w:shd w:val="clear" w:color="auto" w:fill="auto"/>
            <w:vAlign w:val="center"/>
          </w:tcPr>
          <w:p w14:paraId="0C124E79" w14:textId="0F72426E" w:rsidR="005426F4" w:rsidRPr="00DB35C6" w:rsidRDefault="005426F4" w:rsidP="005426F4">
            <w:pPr>
              <w:jc w:val="center"/>
              <w:rPr>
                <w:sz w:val="22"/>
                <w:szCs w:val="22"/>
              </w:rPr>
            </w:pPr>
            <w:r>
              <w:rPr>
                <w:color w:val="000000"/>
                <w:sz w:val="22"/>
                <w:szCs w:val="22"/>
              </w:rPr>
              <w:t>0,0</w:t>
            </w:r>
          </w:p>
        </w:tc>
        <w:tc>
          <w:tcPr>
            <w:tcW w:w="1284" w:type="dxa"/>
            <w:tcBorders>
              <w:top w:val="nil"/>
              <w:left w:val="nil"/>
              <w:bottom w:val="single" w:sz="8" w:space="0" w:color="auto"/>
              <w:right w:val="single" w:sz="8" w:space="0" w:color="auto"/>
            </w:tcBorders>
            <w:shd w:val="clear" w:color="auto" w:fill="auto"/>
            <w:vAlign w:val="center"/>
          </w:tcPr>
          <w:p w14:paraId="35593C71" w14:textId="031E9F7E" w:rsidR="005426F4" w:rsidRPr="00DB35C6" w:rsidRDefault="005426F4" w:rsidP="005426F4">
            <w:pPr>
              <w:jc w:val="center"/>
              <w:rPr>
                <w:sz w:val="22"/>
                <w:szCs w:val="22"/>
              </w:rPr>
            </w:pPr>
            <w:r>
              <w:rPr>
                <w:color w:val="000000"/>
                <w:sz w:val="22"/>
                <w:szCs w:val="22"/>
              </w:rPr>
              <w:t>0,0</w:t>
            </w:r>
          </w:p>
        </w:tc>
        <w:tc>
          <w:tcPr>
            <w:tcW w:w="1275" w:type="dxa"/>
            <w:tcBorders>
              <w:top w:val="nil"/>
              <w:left w:val="nil"/>
              <w:bottom w:val="single" w:sz="8" w:space="0" w:color="auto"/>
              <w:right w:val="single" w:sz="4" w:space="0" w:color="auto"/>
            </w:tcBorders>
            <w:shd w:val="clear" w:color="auto" w:fill="auto"/>
            <w:vAlign w:val="center"/>
          </w:tcPr>
          <w:p w14:paraId="3B7095A4" w14:textId="55A83A96"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995E55D" w14:textId="712BC714"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9F2EB23" w14:textId="76F8A4FE" w:rsidR="005426F4" w:rsidRPr="00DB35C6" w:rsidRDefault="005426F4" w:rsidP="005426F4">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143FD9F7" w14:textId="64E8EA34" w:rsidR="005426F4" w:rsidRPr="00DB35C6" w:rsidRDefault="005426F4" w:rsidP="005426F4">
            <w:pPr>
              <w:jc w:val="center"/>
              <w:rPr>
                <w:sz w:val="22"/>
                <w:szCs w:val="22"/>
              </w:rPr>
            </w:pPr>
            <w:r>
              <w:rPr>
                <w:color w:val="000000"/>
                <w:sz w:val="22"/>
                <w:szCs w:val="22"/>
              </w:rPr>
              <w:t>0,0</w:t>
            </w:r>
          </w:p>
        </w:tc>
      </w:tr>
      <w:tr w:rsidR="005426F4" w:rsidRPr="004E721B" w14:paraId="3BDA95B9" w14:textId="709983E3" w:rsidTr="00DB35C6">
        <w:trPr>
          <w:trHeight w:val="238"/>
        </w:trPr>
        <w:tc>
          <w:tcPr>
            <w:tcW w:w="3423" w:type="dxa"/>
            <w:tcBorders>
              <w:top w:val="single" w:sz="4" w:space="0" w:color="auto"/>
              <w:bottom w:val="nil"/>
              <w:right w:val="nil"/>
            </w:tcBorders>
          </w:tcPr>
          <w:p w14:paraId="7801EACB" w14:textId="77777777" w:rsidR="005426F4" w:rsidRPr="004E721B" w:rsidRDefault="005426F4" w:rsidP="005426F4">
            <w:pPr>
              <w:rPr>
                <w:rFonts w:eastAsia="MS Mincho"/>
                <w:sz w:val="22"/>
              </w:rPr>
            </w:pPr>
            <w:r w:rsidRPr="004E721B">
              <w:rPr>
                <w:rFonts w:eastAsia="MS Mincho"/>
                <w:sz w:val="22"/>
              </w:rPr>
              <w:t xml:space="preserve">Средства бюджета городского округа </w:t>
            </w:r>
          </w:p>
        </w:tc>
        <w:tc>
          <w:tcPr>
            <w:tcW w:w="1734" w:type="dxa"/>
            <w:tcBorders>
              <w:top w:val="nil"/>
              <w:left w:val="single" w:sz="8" w:space="0" w:color="auto"/>
              <w:bottom w:val="single" w:sz="8" w:space="0" w:color="auto"/>
              <w:right w:val="single" w:sz="8" w:space="0" w:color="auto"/>
            </w:tcBorders>
            <w:shd w:val="clear" w:color="auto" w:fill="auto"/>
            <w:vAlign w:val="center"/>
          </w:tcPr>
          <w:p w14:paraId="7C996614" w14:textId="4B7099C3" w:rsidR="005426F4" w:rsidRPr="00DB35C6" w:rsidRDefault="005426F4" w:rsidP="005426F4">
            <w:pPr>
              <w:jc w:val="center"/>
              <w:rPr>
                <w:sz w:val="22"/>
                <w:szCs w:val="22"/>
                <w:highlight w:val="yellow"/>
              </w:rPr>
            </w:pPr>
            <w:r>
              <w:rPr>
                <w:color w:val="000000"/>
                <w:sz w:val="22"/>
                <w:szCs w:val="22"/>
              </w:rPr>
              <w:t>192538,9</w:t>
            </w:r>
          </w:p>
        </w:tc>
        <w:tc>
          <w:tcPr>
            <w:tcW w:w="1640" w:type="dxa"/>
            <w:tcBorders>
              <w:top w:val="nil"/>
              <w:left w:val="nil"/>
              <w:bottom w:val="single" w:sz="8" w:space="0" w:color="auto"/>
              <w:right w:val="single" w:sz="8" w:space="0" w:color="auto"/>
            </w:tcBorders>
            <w:shd w:val="clear" w:color="auto" w:fill="auto"/>
            <w:vAlign w:val="center"/>
          </w:tcPr>
          <w:p w14:paraId="23EE02AE" w14:textId="3EC2C9FE" w:rsidR="005426F4" w:rsidRPr="00DB35C6" w:rsidRDefault="005426F4" w:rsidP="005426F4">
            <w:pPr>
              <w:jc w:val="center"/>
              <w:rPr>
                <w:sz w:val="22"/>
                <w:szCs w:val="22"/>
              </w:rPr>
            </w:pPr>
            <w:r>
              <w:rPr>
                <w:color w:val="000000"/>
                <w:sz w:val="22"/>
                <w:szCs w:val="22"/>
              </w:rPr>
              <w:t>44873,7</w:t>
            </w:r>
          </w:p>
        </w:tc>
        <w:tc>
          <w:tcPr>
            <w:tcW w:w="1265" w:type="dxa"/>
            <w:tcBorders>
              <w:top w:val="nil"/>
              <w:left w:val="nil"/>
              <w:bottom w:val="single" w:sz="8" w:space="0" w:color="auto"/>
              <w:right w:val="single" w:sz="8" w:space="0" w:color="auto"/>
            </w:tcBorders>
            <w:shd w:val="clear" w:color="auto" w:fill="auto"/>
            <w:vAlign w:val="center"/>
          </w:tcPr>
          <w:p w14:paraId="7CE998F6" w14:textId="14D53D69" w:rsidR="005426F4" w:rsidRPr="00DB35C6" w:rsidRDefault="005426F4" w:rsidP="005426F4">
            <w:pPr>
              <w:jc w:val="center"/>
              <w:rPr>
                <w:sz w:val="22"/>
                <w:szCs w:val="22"/>
              </w:rPr>
            </w:pPr>
            <w:r>
              <w:rPr>
                <w:color w:val="000000"/>
                <w:sz w:val="22"/>
                <w:szCs w:val="22"/>
              </w:rPr>
              <w:t>55980,0</w:t>
            </w:r>
          </w:p>
        </w:tc>
        <w:tc>
          <w:tcPr>
            <w:tcW w:w="1428" w:type="dxa"/>
            <w:tcBorders>
              <w:top w:val="nil"/>
              <w:left w:val="nil"/>
              <w:bottom w:val="single" w:sz="8" w:space="0" w:color="auto"/>
              <w:right w:val="single" w:sz="8" w:space="0" w:color="auto"/>
            </w:tcBorders>
            <w:shd w:val="clear" w:color="auto" w:fill="auto"/>
            <w:vAlign w:val="center"/>
          </w:tcPr>
          <w:p w14:paraId="289E07B6" w14:textId="7DA48CAD" w:rsidR="005426F4" w:rsidRPr="00DB35C6" w:rsidRDefault="005426F4" w:rsidP="005426F4">
            <w:pPr>
              <w:jc w:val="center"/>
              <w:rPr>
                <w:sz w:val="22"/>
                <w:szCs w:val="22"/>
                <w:highlight w:val="yellow"/>
              </w:rPr>
            </w:pPr>
            <w:r>
              <w:rPr>
                <w:color w:val="000000"/>
                <w:sz w:val="22"/>
                <w:szCs w:val="22"/>
              </w:rPr>
              <w:t>46293,1</w:t>
            </w:r>
          </w:p>
        </w:tc>
        <w:tc>
          <w:tcPr>
            <w:tcW w:w="1284" w:type="dxa"/>
            <w:tcBorders>
              <w:top w:val="nil"/>
              <w:left w:val="nil"/>
              <w:bottom w:val="single" w:sz="8" w:space="0" w:color="auto"/>
              <w:right w:val="single" w:sz="8" w:space="0" w:color="auto"/>
            </w:tcBorders>
            <w:shd w:val="clear" w:color="auto" w:fill="auto"/>
            <w:vAlign w:val="center"/>
          </w:tcPr>
          <w:p w14:paraId="519A8BC9" w14:textId="52008B4C" w:rsidR="005426F4" w:rsidRPr="00DB35C6" w:rsidRDefault="005426F4" w:rsidP="005426F4">
            <w:pPr>
              <w:jc w:val="center"/>
              <w:rPr>
                <w:sz w:val="22"/>
                <w:szCs w:val="22"/>
              </w:rPr>
            </w:pPr>
            <w:r>
              <w:rPr>
                <w:color w:val="000000"/>
                <w:sz w:val="22"/>
                <w:szCs w:val="22"/>
              </w:rPr>
              <w:t>45392,1</w:t>
            </w:r>
          </w:p>
        </w:tc>
        <w:tc>
          <w:tcPr>
            <w:tcW w:w="1275" w:type="dxa"/>
            <w:tcBorders>
              <w:top w:val="nil"/>
              <w:left w:val="nil"/>
              <w:bottom w:val="single" w:sz="8" w:space="0" w:color="auto"/>
              <w:right w:val="single" w:sz="4" w:space="0" w:color="auto"/>
            </w:tcBorders>
            <w:shd w:val="clear" w:color="auto" w:fill="auto"/>
            <w:vAlign w:val="center"/>
          </w:tcPr>
          <w:p w14:paraId="30F1807A" w14:textId="0C425FB8"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44D5949" w14:textId="7224FA11"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6D2B592" w14:textId="2BDF3221" w:rsidR="005426F4" w:rsidRPr="00DB35C6" w:rsidRDefault="005426F4" w:rsidP="005426F4">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4C658D48" w14:textId="1CDF3856" w:rsidR="005426F4" w:rsidRPr="00DB35C6" w:rsidRDefault="005426F4" w:rsidP="005426F4">
            <w:pPr>
              <w:jc w:val="center"/>
              <w:rPr>
                <w:sz w:val="22"/>
                <w:szCs w:val="22"/>
              </w:rPr>
            </w:pPr>
            <w:r>
              <w:rPr>
                <w:color w:val="000000"/>
                <w:sz w:val="22"/>
                <w:szCs w:val="22"/>
              </w:rPr>
              <w:t>0,0</w:t>
            </w:r>
          </w:p>
        </w:tc>
      </w:tr>
      <w:tr w:rsidR="005426F4" w:rsidRPr="004E721B" w14:paraId="166155C6" w14:textId="6EE9D9B2" w:rsidTr="00DB35C6">
        <w:trPr>
          <w:trHeight w:val="238"/>
        </w:trPr>
        <w:tc>
          <w:tcPr>
            <w:tcW w:w="3423" w:type="dxa"/>
            <w:tcBorders>
              <w:top w:val="single" w:sz="4" w:space="0" w:color="auto"/>
              <w:bottom w:val="nil"/>
              <w:right w:val="nil"/>
            </w:tcBorders>
          </w:tcPr>
          <w:p w14:paraId="4BAEA609" w14:textId="77777777" w:rsidR="005426F4" w:rsidRPr="004E721B" w:rsidRDefault="005426F4" w:rsidP="005426F4">
            <w:pPr>
              <w:rPr>
                <w:rFonts w:eastAsia="MS Mincho"/>
                <w:sz w:val="22"/>
              </w:rPr>
            </w:pPr>
            <w:r w:rsidRPr="004E721B">
              <w:rPr>
                <w:rFonts w:eastAsia="MS Mincho"/>
                <w:sz w:val="22"/>
              </w:rPr>
              <w:t>Внебюджетные средства</w:t>
            </w:r>
          </w:p>
        </w:tc>
        <w:tc>
          <w:tcPr>
            <w:tcW w:w="1734" w:type="dxa"/>
            <w:tcBorders>
              <w:top w:val="nil"/>
              <w:left w:val="single" w:sz="8" w:space="0" w:color="auto"/>
              <w:bottom w:val="single" w:sz="8" w:space="0" w:color="auto"/>
              <w:right w:val="single" w:sz="8" w:space="0" w:color="auto"/>
            </w:tcBorders>
            <w:shd w:val="clear" w:color="auto" w:fill="auto"/>
            <w:vAlign w:val="center"/>
          </w:tcPr>
          <w:p w14:paraId="06247A38" w14:textId="025817BB" w:rsidR="005426F4" w:rsidRPr="00DB35C6" w:rsidRDefault="005426F4" w:rsidP="005426F4">
            <w:pPr>
              <w:jc w:val="center"/>
              <w:rPr>
                <w:sz w:val="22"/>
                <w:szCs w:val="22"/>
                <w:highlight w:val="yellow"/>
              </w:rPr>
            </w:pPr>
            <w:r>
              <w:rPr>
                <w:color w:val="000000"/>
                <w:sz w:val="22"/>
                <w:szCs w:val="22"/>
              </w:rPr>
              <w:t>0,0</w:t>
            </w:r>
          </w:p>
        </w:tc>
        <w:tc>
          <w:tcPr>
            <w:tcW w:w="1640" w:type="dxa"/>
            <w:tcBorders>
              <w:top w:val="nil"/>
              <w:left w:val="nil"/>
              <w:bottom w:val="single" w:sz="8" w:space="0" w:color="auto"/>
              <w:right w:val="single" w:sz="8" w:space="0" w:color="auto"/>
            </w:tcBorders>
            <w:shd w:val="clear" w:color="auto" w:fill="auto"/>
            <w:vAlign w:val="center"/>
          </w:tcPr>
          <w:p w14:paraId="40716CBE" w14:textId="0E09EBBE" w:rsidR="005426F4" w:rsidRPr="00DB35C6" w:rsidRDefault="005426F4" w:rsidP="005426F4">
            <w:pPr>
              <w:jc w:val="center"/>
              <w:rPr>
                <w:sz w:val="22"/>
                <w:szCs w:val="22"/>
              </w:rPr>
            </w:pPr>
            <w:r>
              <w:rPr>
                <w:color w:val="000000"/>
                <w:sz w:val="22"/>
                <w:szCs w:val="22"/>
              </w:rPr>
              <w:t>0,0</w:t>
            </w:r>
          </w:p>
        </w:tc>
        <w:tc>
          <w:tcPr>
            <w:tcW w:w="1265" w:type="dxa"/>
            <w:tcBorders>
              <w:top w:val="nil"/>
              <w:left w:val="nil"/>
              <w:bottom w:val="single" w:sz="8" w:space="0" w:color="auto"/>
              <w:right w:val="single" w:sz="8" w:space="0" w:color="auto"/>
            </w:tcBorders>
            <w:shd w:val="clear" w:color="auto" w:fill="auto"/>
            <w:vAlign w:val="center"/>
          </w:tcPr>
          <w:p w14:paraId="5A6589EA" w14:textId="45FE7F81" w:rsidR="005426F4" w:rsidRPr="00DB35C6" w:rsidRDefault="005426F4" w:rsidP="005426F4">
            <w:pPr>
              <w:jc w:val="center"/>
              <w:rPr>
                <w:sz w:val="22"/>
                <w:szCs w:val="22"/>
              </w:rPr>
            </w:pPr>
            <w:r>
              <w:rPr>
                <w:color w:val="000000"/>
                <w:sz w:val="22"/>
                <w:szCs w:val="22"/>
              </w:rPr>
              <w:t>0,0</w:t>
            </w:r>
          </w:p>
        </w:tc>
        <w:tc>
          <w:tcPr>
            <w:tcW w:w="1428" w:type="dxa"/>
            <w:tcBorders>
              <w:top w:val="nil"/>
              <w:left w:val="nil"/>
              <w:bottom w:val="single" w:sz="8" w:space="0" w:color="auto"/>
              <w:right w:val="single" w:sz="8" w:space="0" w:color="auto"/>
            </w:tcBorders>
            <w:shd w:val="clear" w:color="auto" w:fill="auto"/>
            <w:vAlign w:val="center"/>
          </w:tcPr>
          <w:p w14:paraId="0468CE7F" w14:textId="558AB03C" w:rsidR="005426F4" w:rsidRPr="00DB35C6" w:rsidRDefault="005426F4" w:rsidP="005426F4">
            <w:pPr>
              <w:jc w:val="center"/>
              <w:rPr>
                <w:sz w:val="22"/>
                <w:szCs w:val="22"/>
              </w:rPr>
            </w:pPr>
            <w:r>
              <w:rPr>
                <w:color w:val="000000"/>
                <w:sz w:val="22"/>
                <w:szCs w:val="22"/>
              </w:rPr>
              <w:t>0,0</w:t>
            </w:r>
          </w:p>
        </w:tc>
        <w:tc>
          <w:tcPr>
            <w:tcW w:w="1284" w:type="dxa"/>
            <w:tcBorders>
              <w:top w:val="nil"/>
              <w:left w:val="nil"/>
              <w:bottom w:val="single" w:sz="8" w:space="0" w:color="auto"/>
              <w:right w:val="single" w:sz="8" w:space="0" w:color="auto"/>
            </w:tcBorders>
            <w:shd w:val="clear" w:color="auto" w:fill="auto"/>
            <w:vAlign w:val="center"/>
          </w:tcPr>
          <w:p w14:paraId="43C6949C" w14:textId="11F45A4C" w:rsidR="005426F4" w:rsidRPr="00DB35C6" w:rsidRDefault="005426F4" w:rsidP="005426F4">
            <w:pPr>
              <w:jc w:val="center"/>
              <w:rPr>
                <w:sz w:val="22"/>
                <w:szCs w:val="22"/>
              </w:rPr>
            </w:pPr>
            <w:r>
              <w:rPr>
                <w:color w:val="000000"/>
                <w:sz w:val="22"/>
                <w:szCs w:val="22"/>
              </w:rPr>
              <w:t>0,0</w:t>
            </w:r>
          </w:p>
        </w:tc>
        <w:tc>
          <w:tcPr>
            <w:tcW w:w="1275" w:type="dxa"/>
            <w:tcBorders>
              <w:top w:val="nil"/>
              <w:left w:val="nil"/>
              <w:bottom w:val="single" w:sz="8" w:space="0" w:color="auto"/>
              <w:right w:val="single" w:sz="4" w:space="0" w:color="auto"/>
            </w:tcBorders>
            <w:shd w:val="clear" w:color="auto" w:fill="auto"/>
            <w:vAlign w:val="center"/>
          </w:tcPr>
          <w:p w14:paraId="34400089" w14:textId="2E27C467"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F7B0387" w14:textId="7B45A879"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0154AFB" w14:textId="24076E8E" w:rsidR="005426F4" w:rsidRPr="00DB35C6" w:rsidRDefault="005426F4" w:rsidP="005426F4">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1C517A00" w14:textId="5E40F01B" w:rsidR="005426F4" w:rsidRPr="00DB35C6" w:rsidRDefault="005426F4" w:rsidP="005426F4">
            <w:pPr>
              <w:jc w:val="center"/>
              <w:rPr>
                <w:sz w:val="22"/>
                <w:szCs w:val="22"/>
              </w:rPr>
            </w:pPr>
            <w:r>
              <w:rPr>
                <w:color w:val="000000"/>
                <w:sz w:val="22"/>
                <w:szCs w:val="22"/>
              </w:rPr>
              <w:t>0,0</w:t>
            </w:r>
          </w:p>
        </w:tc>
      </w:tr>
      <w:tr w:rsidR="005426F4" w:rsidRPr="004E721B" w14:paraId="758AF379" w14:textId="7CC2210C" w:rsidTr="00DB35C6">
        <w:trPr>
          <w:trHeight w:val="134"/>
        </w:trPr>
        <w:tc>
          <w:tcPr>
            <w:tcW w:w="3423" w:type="dxa"/>
            <w:tcBorders>
              <w:top w:val="single" w:sz="4" w:space="0" w:color="auto"/>
              <w:bottom w:val="single" w:sz="4" w:space="0" w:color="auto"/>
              <w:right w:val="nil"/>
            </w:tcBorders>
          </w:tcPr>
          <w:p w14:paraId="2F2443C7" w14:textId="77777777" w:rsidR="005426F4" w:rsidRPr="004E721B" w:rsidRDefault="005426F4" w:rsidP="005426F4">
            <w:pPr>
              <w:rPr>
                <w:rFonts w:eastAsia="MS Mincho"/>
                <w:sz w:val="22"/>
              </w:rPr>
            </w:pPr>
            <w:r w:rsidRPr="004E721B">
              <w:rPr>
                <w:rFonts w:eastAsia="MS Mincho"/>
                <w:sz w:val="22"/>
              </w:rPr>
              <w:t>Всего, в том числе по годам:</w:t>
            </w:r>
          </w:p>
        </w:tc>
        <w:tc>
          <w:tcPr>
            <w:tcW w:w="1734" w:type="dxa"/>
            <w:tcBorders>
              <w:top w:val="nil"/>
              <w:left w:val="single" w:sz="8" w:space="0" w:color="auto"/>
              <w:bottom w:val="single" w:sz="8" w:space="0" w:color="auto"/>
              <w:right w:val="single" w:sz="8" w:space="0" w:color="auto"/>
            </w:tcBorders>
            <w:shd w:val="clear" w:color="auto" w:fill="auto"/>
            <w:vAlign w:val="center"/>
          </w:tcPr>
          <w:p w14:paraId="1D4901A3" w14:textId="77395308" w:rsidR="005426F4" w:rsidRPr="00DB35C6" w:rsidRDefault="005426F4" w:rsidP="005426F4">
            <w:pPr>
              <w:jc w:val="center"/>
              <w:rPr>
                <w:sz w:val="22"/>
                <w:szCs w:val="22"/>
                <w:highlight w:val="yellow"/>
              </w:rPr>
            </w:pPr>
            <w:r>
              <w:rPr>
                <w:color w:val="000000"/>
                <w:sz w:val="22"/>
                <w:szCs w:val="22"/>
              </w:rPr>
              <w:t>197933,9</w:t>
            </w:r>
          </w:p>
        </w:tc>
        <w:tc>
          <w:tcPr>
            <w:tcW w:w="1640" w:type="dxa"/>
            <w:tcBorders>
              <w:top w:val="nil"/>
              <w:left w:val="nil"/>
              <w:bottom w:val="single" w:sz="8" w:space="0" w:color="auto"/>
              <w:right w:val="single" w:sz="8" w:space="0" w:color="auto"/>
            </w:tcBorders>
            <w:shd w:val="clear" w:color="auto" w:fill="auto"/>
            <w:vAlign w:val="center"/>
          </w:tcPr>
          <w:p w14:paraId="14D0839D" w14:textId="62F599DF" w:rsidR="005426F4" w:rsidRPr="00DB35C6" w:rsidRDefault="005426F4" w:rsidP="005426F4">
            <w:pPr>
              <w:jc w:val="center"/>
              <w:rPr>
                <w:sz w:val="22"/>
                <w:szCs w:val="22"/>
                <w:highlight w:val="yellow"/>
              </w:rPr>
            </w:pPr>
            <w:r>
              <w:rPr>
                <w:color w:val="000000"/>
                <w:sz w:val="22"/>
                <w:szCs w:val="22"/>
              </w:rPr>
              <w:t>48589,7</w:t>
            </w:r>
          </w:p>
        </w:tc>
        <w:tc>
          <w:tcPr>
            <w:tcW w:w="1265" w:type="dxa"/>
            <w:tcBorders>
              <w:top w:val="nil"/>
              <w:left w:val="nil"/>
              <w:bottom w:val="single" w:sz="8" w:space="0" w:color="auto"/>
              <w:right w:val="single" w:sz="8" w:space="0" w:color="auto"/>
            </w:tcBorders>
            <w:shd w:val="clear" w:color="auto" w:fill="auto"/>
            <w:vAlign w:val="center"/>
          </w:tcPr>
          <w:p w14:paraId="1E55D6C2" w14:textId="05120F8B" w:rsidR="005426F4" w:rsidRPr="00DB35C6" w:rsidRDefault="005426F4" w:rsidP="005426F4">
            <w:pPr>
              <w:jc w:val="center"/>
              <w:rPr>
                <w:sz w:val="22"/>
                <w:szCs w:val="22"/>
                <w:highlight w:val="yellow"/>
              </w:rPr>
            </w:pPr>
            <w:r>
              <w:rPr>
                <w:color w:val="000000"/>
                <w:sz w:val="22"/>
                <w:szCs w:val="22"/>
              </w:rPr>
              <w:t>57659,0</w:t>
            </w:r>
          </w:p>
        </w:tc>
        <w:tc>
          <w:tcPr>
            <w:tcW w:w="1428" w:type="dxa"/>
            <w:tcBorders>
              <w:top w:val="nil"/>
              <w:left w:val="nil"/>
              <w:bottom w:val="single" w:sz="8" w:space="0" w:color="auto"/>
              <w:right w:val="single" w:sz="8" w:space="0" w:color="auto"/>
            </w:tcBorders>
            <w:shd w:val="clear" w:color="auto" w:fill="auto"/>
            <w:vAlign w:val="center"/>
          </w:tcPr>
          <w:p w14:paraId="5E1C9735" w14:textId="71FB8780" w:rsidR="005426F4" w:rsidRPr="00DB35C6" w:rsidRDefault="005426F4" w:rsidP="005426F4">
            <w:pPr>
              <w:jc w:val="center"/>
              <w:rPr>
                <w:sz w:val="22"/>
                <w:szCs w:val="22"/>
              </w:rPr>
            </w:pPr>
            <w:r>
              <w:rPr>
                <w:color w:val="000000"/>
                <w:sz w:val="22"/>
                <w:szCs w:val="22"/>
              </w:rPr>
              <w:t>46293,1</w:t>
            </w:r>
          </w:p>
        </w:tc>
        <w:tc>
          <w:tcPr>
            <w:tcW w:w="1284" w:type="dxa"/>
            <w:tcBorders>
              <w:top w:val="nil"/>
              <w:left w:val="nil"/>
              <w:bottom w:val="single" w:sz="8" w:space="0" w:color="auto"/>
              <w:right w:val="single" w:sz="8" w:space="0" w:color="auto"/>
            </w:tcBorders>
            <w:shd w:val="clear" w:color="auto" w:fill="auto"/>
            <w:vAlign w:val="center"/>
          </w:tcPr>
          <w:p w14:paraId="09E1B814" w14:textId="2312FB70" w:rsidR="005426F4" w:rsidRPr="00DB35C6" w:rsidRDefault="005426F4" w:rsidP="005426F4">
            <w:pPr>
              <w:jc w:val="center"/>
              <w:rPr>
                <w:sz w:val="22"/>
                <w:szCs w:val="22"/>
              </w:rPr>
            </w:pPr>
            <w:r>
              <w:rPr>
                <w:color w:val="000000"/>
                <w:sz w:val="22"/>
                <w:szCs w:val="22"/>
              </w:rPr>
              <w:t>45392,1</w:t>
            </w:r>
          </w:p>
        </w:tc>
        <w:tc>
          <w:tcPr>
            <w:tcW w:w="1275" w:type="dxa"/>
            <w:tcBorders>
              <w:top w:val="nil"/>
              <w:left w:val="nil"/>
              <w:bottom w:val="single" w:sz="8" w:space="0" w:color="auto"/>
              <w:right w:val="single" w:sz="4" w:space="0" w:color="auto"/>
            </w:tcBorders>
            <w:shd w:val="clear" w:color="auto" w:fill="auto"/>
            <w:vAlign w:val="center"/>
          </w:tcPr>
          <w:p w14:paraId="335F995A" w14:textId="2883CF21"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533AC0E" w14:textId="215E677F" w:rsidR="005426F4" w:rsidRPr="00DB35C6" w:rsidRDefault="005426F4" w:rsidP="005426F4">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297EFB7" w14:textId="6CB9229F" w:rsidR="005426F4" w:rsidRPr="00DB35C6" w:rsidRDefault="005426F4" w:rsidP="005426F4">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3E7ABB67" w14:textId="58740D3D" w:rsidR="005426F4" w:rsidRPr="00DB35C6" w:rsidRDefault="005426F4" w:rsidP="005426F4">
            <w:pPr>
              <w:jc w:val="center"/>
              <w:rPr>
                <w:sz w:val="22"/>
                <w:szCs w:val="22"/>
              </w:rPr>
            </w:pPr>
            <w:r>
              <w:rPr>
                <w:color w:val="000000"/>
                <w:sz w:val="22"/>
                <w:szCs w:val="22"/>
              </w:rPr>
              <w:t>0,0</w:t>
            </w:r>
          </w:p>
        </w:tc>
      </w:tr>
    </w:tbl>
    <w:p w14:paraId="6EAB6ABB" w14:textId="77777777" w:rsidR="00A51807" w:rsidRPr="004E721B" w:rsidRDefault="00A51807" w:rsidP="00A51807"/>
    <w:p w14:paraId="412A78DA" w14:textId="77777777" w:rsidR="00A51807" w:rsidRPr="004E721B" w:rsidRDefault="00A51807" w:rsidP="00A51807">
      <w:pPr>
        <w:sectPr w:rsidR="00A51807" w:rsidRPr="004E721B" w:rsidSect="00765D03">
          <w:headerReference w:type="default" r:id="rId10"/>
          <w:footnotePr>
            <w:numRestart w:val="eachSect"/>
          </w:footnotePr>
          <w:type w:val="nextColumn"/>
          <w:pgSz w:w="16838" w:h="11906" w:orient="landscape"/>
          <w:pgMar w:top="1134" w:right="567" w:bottom="1134" w:left="1134" w:header="709" w:footer="709" w:gutter="0"/>
          <w:cols w:space="708"/>
          <w:titlePg/>
          <w:docGrid w:linePitch="360"/>
        </w:sectPr>
      </w:pPr>
    </w:p>
    <w:p w14:paraId="156B12D9" w14:textId="77777777" w:rsidR="00A51807" w:rsidRPr="00764F63" w:rsidRDefault="00A51807" w:rsidP="00764F63">
      <w:pPr>
        <w:jc w:val="center"/>
        <w:rPr>
          <w:b/>
          <w:bCs/>
        </w:rPr>
      </w:pPr>
      <w:r w:rsidRPr="00764F63">
        <w:rPr>
          <w:b/>
          <w:bCs/>
        </w:rPr>
        <w:lastRenderedPageBreak/>
        <w:t>2. Общая характеристика в сфере развития цифровой экономики муниципального образования Московской области, основные проблемы, инерционный прогноз его развития, описание цели муниципальной программы</w:t>
      </w:r>
    </w:p>
    <w:p w14:paraId="47BEC588" w14:textId="77777777" w:rsidR="00A51807" w:rsidRPr="004E721B" w:rsidRDefault="00A51807" w:rsidP="00764F63">
      <w:pPr>
        <w:jc w:val="center"/>
      </w:pPr>
    </w:p>
    <w:p w14:paraId="7CACBCCF" w14:textId="77777777" w:rsidR="00A51807" w:rsidRPr="00764F63" w:rsidRDefault="00A51807" w:rsidP="00764F63">
      <w:pPr>
        <w:jc w:val="center"/>
        <w:rPr>
          <w:b/>
          <w:bCs/>
        </w:rPr>
      </w:pPr>
      <w:r w:rsidRPr="00764F63">
        <w:rPr>
          <w:b/>
          <w:bCs/>
        </w:rPr>
        <w:t>2.1. Общая характеристика в сфере развития цифровой экономики муниципального образования Московской области</w:t>
      </w:r>
    </w:p>
    <w:p w14:paraId="09D43934" w14:textId="77777777" w:rsidR="00A51807" w:rsidRPr="004E721B" w:rsidRDefault="00A51807" w:rsidP="00A51807">
      <w:pPr>
        <w:tabs>
          <w:tab w:val="left" w:pos="2404"/>
        </w:tabs>
        <w:rPr>
          <w:sz w:val="12"/>
        </w:rPr>
      </w:pPr>
      <w:r w:rsidRPr="004E721B">
        <w:tab/>
      </w:r>
    </w:p>
    <w:p w14:paraId="2DA337DD" w14:textId="77777777" w:rsidR="00A51807" w:rsidRPr="004E721B" w:rsidRDefault="00A51807" w:rsidP="0066188E">
      <w:pPr>
        <w:ind w:firstLine="708"/>
        <w:rPr>
          <w:sz w:val="22"/>
        </w:rPr>
      </w:pPr>
      <w:r w:rsidRPr="004E721B">
        <w:rPr>
          <w:sz w:val="22"/>
        </w:rPr>
        <w:t xml:space="preserve">Необходимость формирования и реализации в городе Лыткарино Московской области данной Программы, направленной на развитие информационно-коммуникационных технологий, обусловлена тем, что процесс перехода к информационному обществу – это сложная комплексная задача, результаты реализации которой тесно связаны с повышением эффективности процессов управления и, как следствие, с созданием благоприятных условий жизни и ведения бизнеса на территории города Лыткарино Московской области. Решение такого рода задач требует длительного времени, целевого выделения ресурсов и эффективного взаимодействия всех заинтересованных сторон. </w:t>
      </w:r>
    </w:p>
    <w:p w14:paraId="69A2E70F" w14:textId="77777777" w:rsidR="00A51807" w:rsidRPr="004E721B" w:rsidRDefault="00A51807" w:rsidP="00A51807">
      <w:pPr>
        <w:jc w:val="both"/>
      </w:pPr>
    </w:p>
    <w:p w14:paraId="2987191F" w14:textId="77777777" w:rsidR="00A51807" w:rsidRPr="00764F63" w:rsidRDefault="00A51807" w:rsidP="00764F63">
      <w:pPr>
        <w:jc w:val="center"/>
        <w:rPr>
          <w:b/>
          <w:bCs/>
        </w:rPr>
      </w:pPr>
      <w:r w:rsidRPr="00764F63">
        <w:rPr>
          <w:b/>
          <w:bCs/>
        </w:rPr>
        <w:t>2.2. Основные проблемы в сфере цифровой экономики муниципального образования Московской области</w:t>
      </w:r>
    </w:p>
    <w:p w14:paraId="3EDB789A" w14:textId="77777777" w:rsidR="00A51807" w:rsidRPr="004E721B" w:rsidRDefault="00A51807" w:rsidP="00A51807">
      <w:pPr>
        <w:jc w:val="both"/>
      </w:pPr>
    </w:p>
    <w:p w14:paraId="04AE8A95" w14:textId="77777777" w:rsidR="00A51807" w:rsidRPr="004E721B" w:rsidRDefault="00A51807" w:rsidP="0066188E">
      <w:pPr>
        <w:ind w:firstLine="708"/>
        <w:jc w:val="both"/>
        <w:rPr>
          <w:sz w:val="22"/>
        </w:rPr>
      </w:pPr>
      <w:r w:rsidRPr="004E721B">
        <w:rPr>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Программы, обозначены в виде задач Программы, каждая задача содержит мероприятия Программы, направленные на их решение.</w:t>
      </w:r>
    </w:p>
    <w:p w14:paraId="3707396A" w14:textId="77777777" w:rsidR="00A51807" w:rsidRPr="004E721B" w:rsidRDefault="00A51807" w:rsidP="00764F63">
      <w:pPr>
        <w:jc w:val="center"/>
        <w:rPr>
          <w:sz w:val="22"/>
        </w:rPr>
      </w:pPr>
    </w:p>
    <w:p w14:paraId="2B3275B2" w14:textId="77777777" w:rsidR="00A51807" w:rsidRPr="00764F63" w:rsidRDefault="00A51807" w:rsidP="00764F63">
      <w:pPr>
        <w:jc w:val="center"/>
        <w:rPr>
          <w:b/>
          <w:bCs/>
        </w:rPr>
      </w:pPr>
      <w:r w:rsidRPr="00764F63">
        <w:rPr>
          <w:b/>
          <w:bCs/>
        </w:rPr>
        <w:t>2.3. Описание цели муниципальной программы</w:t>
      </w:r>
    </w:p>
    <w:p w14:paraId="49D9ED81" w14:textId="77777777" w:rsidR="00A51807" w:rsidRPr="004E721B" w:rsidRDefault="00A51807" w:rsidP="00A51807">
      <w:pPr>
        <w:jc w:val="both"/>
      </w:pPr>
    </w:p>
    <w:p w14:paraId="48793E69" w14:textId="2B987A47" w:rsidR="00A51807" w:rsidRPr="004E721B" w:rsidRDefault="00A51807" w:rsidP="0063775B">
      <w:pPr>
        <w:ind w:firstLine="708"/>
        <w:jc w:val="both"/>
        <w:rPr>
          <w:sz w:val="22"/>
        </w:rPr>
      </w:pPr>
      <w:r w:rsidRPr="004E721B">
        <w:rPr>
          <w:sz w:val="22"/>
        </w:rPr>
        <w:t xml:space="preserve">Цель муниципальной программы «Цифровое муниципальное образование» – повышение эффективности муниципального управления, развитие информационного общества в </w:t>
      </w:r>
      <w:r w:rsidR="00424B64">
        <w:rPr>
          <w:sz w:val="22"/>
        </w:rPr>
        <w:t xml:space="preserve">городском округе Лыткарино </w:t>
      </w:r>
      <w:r w:rsidRPr="004E721B">
        <w:rPr>
          <w:sz w:val="22"/>
        </w:rPr>
        <w:t>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p w14:paraId="6E5C2619" w14:textId="77777777" w:rsidR="00A51807" w:rsidRPr="004E721B" w:rsidRDefault="00A51807" w:rsidP="00A51807">
      <w:pPr>
        <w:jc w:val="both"/>
        <w:rPr>
          <w:sz w:val="22"/>
        </w:rPr>
      </w:pPr>
      <w:r w:rsidRPr="004E721B">
        <w:rPr>
          <w:sz w:val="22"/>
        </w:rPr>
        <w:t>Для достижения цели муниципальной программы планируется решение проблем социально-экономического развития городского округа Лыткарино Московской области посредством реализации подпрограмм.</w:t>
      </w:r>
    </w:p>
    <w:p w14:paraId="602E72C2" w14:textId="77777777" w:rsidR="00A51807" w:rsidRPr="004E721B" w:rsidRDefault="00A51807" w:rsidP="0063775B">
      <w:pPr>
        <w:ind w:firstLine="708"/>
        <w:jc w:val="both"/>
        <w:rPr>
          <w:sz w:val="22"/>
        </w:rPr>
      </w:pPr>
      <w:r w:rsidRPr="004E721B">
        <w:rPr>
          <w:sz w:val="22"/>
        </w:rPr>
        <w:t>В результате реализации подпрограмм достигаются следующие планируемые результаты:</w:t>
      </w:r>
    </w:p>
    <w:p w14:paraId="70F5690C" w14:textId="77777777" w:rsidR="00A51807" w:rsidRPr="004E721B" w:rsidRDefault="00A51807" w:rsidP="00A51807">
      <w:pPr>
        <w:jc w:val="both"/>
        <w:rPr>
          <w:sz w:val="22"/>
        </w:rPr>
      </w:pPr>
      <w:r w:rsidRPr="004E721B">
        <w:rPr>
          <w:sz w:val="22"/>
        </w:rPr>
        <w:t>совершенствование системы управления муниципального образования Московской области;</w:t>
      </w:r>
    </w:p>
    <w:p w14:paraId="11CBD2C5" w14:textId="77777777" w:rsidR="00A51807" w:rsidRPr="004E721B" w:rsidRDefault="00A51807" w:rsidP="00A51807">
      <w:pPr>
        <w:jc w:val="both"/>
        <w:rPr>
          <w:sz w:val="22"/>
        </w:rPr>
      </w:pPr>
      <w:r w:rsidRPr="004E721B">
        <w:rPr>
          <w:sz w:val="22"/>
        </w:rPr>
        <w:t>снижение административных барьеров, повышение качества и доступности предоставления государственных и муниципальных услуг в муниципальном образовании Московской области;</w:t>
      </w:r>
    </w:p>
    <w:p w14:paraId="53618823" w14:textId="77777777" w:rsidR="00A51807" w:rsidRPr="004E721B" w:rsidRDefault="00A51807" w:rsidP="00A51807">
      <w:pPr>
        <w:jc w:val="both"/>
        <w:rPr>
          <w:sz w:val="22"/>
        </w:rPr>
      </w:pPr>
      <w:r w:rsidRPr="004E721B">
        <w:rPr>
          <w:sz w:val="22"/>
        </w:rPr>
        <w:t>внедрение в деятельность ОМСУ муниципального образования Московской области технологий цифровой экономики и современных методов управления;</w:t>
      </w:r>
    </w:p>
    <w:p w14:paraId="5FB085DF" w14:textId="77777777" w:rsidR="00A51807" w:rsidRPr="004E721B" w:rsidRDefault="00A51807" w:rsidP="00A51807">
      <w:pPr>
        <w:jc w:val="both"/>
        <w:rPr>
          <w:sz w:val="22"/>
        </w:rPr>
      </w:pPr>
      <w:r w:rsidRPr="004E721B">
        <w:rPr>
          <w:sz w:val="22"/>
        </w:rPr>
        <w:t>внедрение и использование информационных систем и информационных ресурсов Московской области, обеспечивающих эффективное взаимодействие ОМСУ муниципального образования Московской области с ЦИОГВ Московской области, ОГВ Московской области, населением и организациями.</w:t>
      </w:r>
    </w:p>
    <w:p w14:paraId="120CB014" w14:textId="07881F36" w:rsidR="00A51807" w:rsidRPr="004E721B" w:rsidRDefault="00A51807" w:rsidP="00A51807">
      <w:pPr>
        <w:jc w:val="both"/>
        <w:rPr>
          <w:sz w:val="22"/>
        </w:rPr>
      </w:pPr>
      <w:r w:rsidRPr="004E721B">
        <w:rPr>
          <w:sz w:val="22"/>
        </w:rPr>
        <w:t>Достижение цели муниципальной программы «Цифровое муниципальное образование» на 202</w:t>
      </w:r>
      <w:r w:rsidR="0066188E">
        <w:rPr>
          <w:sz w:val="22"/>
        </w:rPr>
        <w:t>3</w:t>
      </w:r>
      <w:r w:rsidRPr="004E721B">
        <w:rPr>
          <w:sz w:val="22"/>
        </w:rPr>
        <w:t>-20</w:t>
      </w:r>
      <w:r w:rsidR="00424B64">
        <w:rPr>
          <w:sz w:val="22"/>
        </w:rPr>
        <w:t>30</w:t>
      </w:r>
      <w:r w:rsidRPr="004E721B">
        <w:rPr>
          <w:sz w:val="22"/>
        </w:rPr>
        <w:t xml:space="preserve"> годы осуществляется посредством реализации комплекса мероприятий, входящих в состав соответствующих подпрограмм и взаимоувязанных по основным мероприятиям, срокам осуществления, исполнителям и ресурсам.</w:t>
      </w:r>
    </w:p>
    <w:p w14:paraId="0BCBB09B" w14:textId="77777777" w:rsidR="00A51807" w:rsidRPr="004E721B" w:rsidRDefault="00A51807" w:rsidP="0063775B">
      <w:pPr>
        <w:ind w:firstLine="708"/>
        <w:jc w:val="both"/>
        <w:rPr>
          <w:sz w:val="22"/>
        </w:rPr>
      </w:pPr>
      <w:r w:rsidRPr="004E721B">
        <w:rPr>
          <w:sz w:val="22"/>
        </w:rPr>
        <w:t>Перечни мероприятий приведены в соответствующих подпрограммах муниципальной программы «Цифровое муниципальное образование».</w:t>
      </w:r>
    </w:p>
    <w:p w14:paraId="2042ECC6" w14:textId="77777777" w:rsidR="00A51807" w:rsidRPr="004E721B" w:rsidRDefault="00A51807" w:rsidP="00A51807">
      <w:pPr>
        <w:jc w:val="both"/>
      </w:pPr>
    </w:p>
    <w:p w14:paraId="42821FD4" w14:textId="77777777" w:rsidR="00A51807" w:rsidRPr="00764F63" w:rsidRDefault="00A51807" w:rsidP="00764F63">
      <w:pPr>
        <w:jc w:val="center"/>
        <w:rPr>
          <w:b/>
          <w:bCs/>
        </w:rPr>
      </w:pPr>
      <w:r w:rsidRPr="00764F63">
        <w:rPr>
          <w:b/>
          <w:bCs/>
        </w:rPr>
        <w:t>3. Прогноз развития сферы муниципального управления в муниципальном образовании Московской области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14:paraId="150BCED3" w14:textId="77777777" w:rsidR="00A51807" w:rsidRPr="004E721B" w:rsidRDefault="00A51807" w:rsidP="00764F63">
      <w:pPr>
        <w:jc w:val="center"/>
      </w:pPr>
    </w:p>
    <w:p w14:paraId="010A4115" w14:textId="77777777" w:rsidR="00A51807" w:rsidRPr="00764F63" w:rsidRDefault="00A51807" w:rsidP="00764F63">
      <w:pPr>
        <w:jc w:val="center"/>
        <w:rPr>
          <w:b/>
          <w:bCs/>
        </w:rPr>
      </w:pPr>
      <w:r w:rsidRPr="00764F63">
        <w:rPr>
          <w:b/>
          <w:bCs/>
        </w:rPr>
        <w:t>3.1. Прогноз развития инструментов цифровой экономики в муниципальном образовании Московской области с учетом реализации муниципальной программы, возможные варианты решения проблем</w:t>
      </w:r>
    </w:p>
    <w:p w14:paraId="016F8099" w14:textId="77777777" w:rsidR="00A51807" w:rsidRPr="004E721B" w:rsidRDefault="00A51807" w:rsidP="00A51807">
      <w:pPr>
        <w:jc w:val="both"/>
      </w:pPr>
    </w:p>
    <w:p w14:paraId="2DA52961" w14:textId="77777777" w:rsidR="00A51807" w:rsidRPr="00764F63" w:rsidRDefault="00A51807" w:rsidP="00764F63">
      <w:pPr>
        <w:jc w:val="center"/>
        <w:rPr>
          <w:b/>
          <w:bCs/>
        </w:rPr>
      </w:pPr>
      <w:r w:rsidRPr="00764F63">
        <w:rPr>
          <w:b/>
          <w:bCs/>
        </w:rPr>
        <w:lastRenderedPageBreak/>
        <w:t>3.2. Оценка преимуществ и рисков, возникающих при выборе вариантов решения проблем в сфере муниципального управления в муниципальном образовании Московской области</w:t>
      </w:r>
    </w:p>
    <w:p w14:paraId="34312B44" w14:textId="77777777" w:rsidR="00A51807" w:rsidRPr="004E721B" w:rsidRDefault="00A51807" w:rsidP="00A51807">
      <w:pPr>
        <w:jc w:val="both"/>
      </w:pPr>
    </w:p>
    <w:p w14:paraId="5D55A3A9" w14:textId="192B38AB" w:rsidR="00A51807" w:rsidRPr="004E721B" w:rsidRDefault="00A51807" w:rsidP="0063775B">
      <w:pPr>
        <w:ind w:firstLine="708"/>
        <w:jc w:val="both"/>
        <w:rPr>
          <w:sz w:val="22"/>
        </w:rPr>
      </w:pPr>
      <w:r w:rsidRPr="004E721B">
        <w:rPr>
          <w:sz w:val="22"/>
        </w:rPr>
        <w:t>Сопоставление основных показателей, характеризующих развитие проблем в сфере муниципального управления к 202</w:t>
      </w:r>
      <w:r w:rsidR="00424B64">
        <w:rPr>
          <w:sz w:val="22"/>
        </w:rPr>
        <w:t>3</w:t>
      </w:r>
      <w:r w:rsidRPr="004E721B">
        <w:rPr>
          <w:sz w:val="22"/>
        </w:rPr>
        <w:t xml:space="preserve"> году по двум сценариям – инерционному и программно-целевому – является основанием для выбора в качестве основного сценария для решения задач в сфере муниципального управления на перспективу до 20</w:t>
      </w:r>
      <w:r w:rsidR="00424B64">
        <w:rPr>
          <w:sz w:val="22"/>
        </w:rPr>
        <w:t>30</w:t>
      </w:r>
      <w:r w:rsidRPr="004E721B">
        <w:rPr>
          <w:sz w:val="22"/>
        </w:rPr>
        <w:t xml:space="preserve"> года программно-целевого сценария.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 входящих в состав соответствующих подпрограмм и взаимоувязанных по задачам, срокам осуществления, исполнителям и ресурсам.</w:t>
      </w:r>
    </w:p>
    <w:p w14:paraId="39746552" w14:textId="77777777" w:rsidR="00A51807" w:rsidRPr="004E721B" w:rsidRDefault="00A51807" w:rsidP="00A51807">
      <w:pPr>
        <w:jc w:val="both"/>
        <w:rPr>
          <w:sz w:val="22"/>
        </w:rPr>
      </w:pPr>
      <w:r w:rsidRPr="004E721B">
        <w:rPr>
          <w:sz w:val="22"/>
        </w:rPr>
        <w:t xml:space="preserve">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 </w:t>
      </w:r>
    </w:p>
    <w:p w14:paraId="415FD18E" w14:textId="77777777" w:rsidR="00A51807" w:rsidRPr="004E721B" w:rsidRDefault="00A51807" w:rsidP="0063775B">
      <w:pPr>
        <w:ind w:firstLine="708"/>
        <w:jc w:val="both"/>
        <w:rPr>
          <w:sz w:val="22"/>
        </w:rPr>
      </w:pPr>
      <w:r w:rsidRPr="004E721B">
        <w:rPr>
          <w:sz w:val="22"/>
        </w:rPr>
        <w:t>Основные риски, которые могут возникнуть при реализации муниципальной программы:</w:t>
      </w:r>
    </w:p>
    <w:p w14:paraId="13F71B77" w14:textId="1F26D609" w:rsidR="00A51807" w:rsidRPr="004E721B" w:rsidRDefault="00A51807" w:rsidP="00A51807">
      <w:pPr>
        <w:jc w:val="both"/>
        <w:rPr>
          <w:sz w:val="22"/>
        </w:rPr>
      </w:pPr>
      <w:r w:rsidRPr="004E721B">
        <w:rPr>
          <w:sz w:val="22"/>
        </w:rPr>
        <w:t>недостижение значений целевых показателей планируемых результатов муниципальной программы</w:t>
      </w:r>
    </w:p>
    <w:p w14:paraId="09E566C5" w14:textId="77777777" w:rsidR="00A51807" w:rsidRPr="004E721B" w:rsidRDefault="00A51807" w:rsidP="00A51807">
      <w:pPr>
        <w:jc w:val="both"/>
        <w:rPr>
          <w:sz w:val="22"/>
        </w:rPr>
      </w:pPr>
      <w:r w:rsidRPr="004E721B">
        <w:rPr>
          <w:sz w:val="22"/>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14:paraId="40A4526E" w14:textId="77777777" w:rsidR="00A51807" w:rsidRPr="004E721B" w:rsidRDefault="00A51807" w:rsidP="00A51807">
      <w:pPr>
        <w:jc w:val="both"/>
        <w:rPr>
          <w:sz w:val="22"/>
        </w:rPr>
      </w:pPr>
      <w:r w:rsidRPr="004E721B">
        <w:rPr>
          <w:sz w:val="22"/>
        </w:rPr>
        <w:t>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w:t>
      </w:r>
    </w:p>
    <w:p w14:paraId="7AFB2F02" w14:textId="77777777" w:rsidR="00A51807" w:rsidRPr="004E721B" w:rsidRDefault="00A51807" w:rsidP="00A51807">
      <w:pPr>
        <w:jc w:val="both"/>
        <w:rPr>
          <w:sz w:val="22"/>
        </w:rPr>
      </w:pPr>
      <w:r w:rsidRPr="004E721B">
        <w:rPr>
          <w:sz w:val="22"/>
        </w:rPr>
        <w:t>неэффективное и/или неполное использование возможностей и сервисов, внедряемых в рамках муниципальной программы ИКТ, информационных систем и ресурсов;</w:t>
      </w:r>
    </w:p>
    <w:p w14:paraId="114752E5" w14:textId="77777777" w:rsidR="00A51807" w:rsidRPr="004E721B" w:rsidRDefault="00A51807" w:rsidP="00A51807">
      <w:pPr>
        <w:jc w:val="both"/>
        <w:rPr>
          <w:sz w:val="22"/>
        </w:rPr>
      </w:pPr>
      <w:r w:rsidRPr="004E721B">
        <w:rPr>
          <w:sz w:val="22"/>
        </w:rPr>
        <w:t>технические и технологические риски, в том числе по причине несовместимости ИС;</w:t>
      </w:r>
    </w:p>
    <w:p w14:paraId="7843D5B5" w14:textId="77777777" w:rsidR="00A51807" w:rsidRPr="004E721B" w:rsidRDefault="00A51807" w:rsidP="00A51807">
      <w:pPr>
        <w:jc w:val="both"/>
        <w:rPr>
          <w:sz w:val="22"/>
        </w:rPr>
      </w:pPr>
      <w:r w:rsidRPr="004E721B">
        <w:rPr>
          <w:sz w:val="22"/>
        </w:rPr>
        <w:t>методологические риски, связанные с отсутствием методических рекомендаций по применению нормативных правовых актов в сфере государственного и муниципального управления;</w:t>
      </w:r>
    </w:p>
    <w:p w14:paraId="5D6A7BA3" w14:textId="77777777" w:rsidR="00A51807" w:rsidRPr="004E721B" w:rsidRDefault="00A51807" w:rsidP="00A51807">
      <w:pPr>
        <w:jc w:val="both"/>
        <w:rPr>
          <w:sz w:val="22"/>
        </w:rPr>
      </w:pPr>
      <w:r w:rsidRPr="004E721B">
        <w:rPr>
          <w:sz w:val="22"/>
        </w:rPr>
        <w:t xml:space="preserve">организационные риски при </w:t>
      </w:r>
      <w:proofErr w:type="gramStart"/>
      <w:r w:rsidRPr="004E721B">
        <w:rPr>
          <w:sz w:val="22"/>
        </w:rPr>
        <w:t>не обеспечении</w:t>
      </w:r>
      <w:proofErr w:type="gramEnd"/>
      <w:r w:rsidRPr="004E721B">
        <w:rPr>
          <w:sz w:val="22"/>
        </w:rPr>
        <w:t xml:space="preserve"> необходимого взаимодействия участников решения программных задач.</w:t>
      </w:r>
    </w:p>
    <w:p w14:paraId="5915F1DB" w14:textId="77777777" w:rsidR="00A51807" w:rsidRPr="004E721B" w:rsidRDefault="00A51807" w:rsidP="0063775B">
      <w:pPr>
        <w:ind w:firstLine="708"/>
        <w:jc w:val="both"/>
        <w:rPr>
          <w:sz w:val="22"/>
        </w:rPr>
      </w:pPr>
      <w:r w:rsidRPr="004E721B">
        <w:rPr>
          <w:sz w:val="22"/>
        </w:rPr>
        <w:t>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 в том числе по корректировке муниципальной программы.</w:t>
      </w:r>
    </w:p>
    <w:p w14:paraId="39EC5000" w14:textId="77777777" w:rsidR="00A51807" w:rsidRPr="004E721B" w:rsidRDefault="00A51807" w:rsidP="0063775B">
      <w:pPr>
        <w:ind w:firstLine="708"/>
        <w:jc w:val="both"/>
        <w:rPr>
          <w:sz w:val="22"/>
        </w:rPr>
      </w:pPr>
      <w:r w:rsidRPr="004E721B">
        <w:rPr>
          <w:sz w:val="22"/>
        </w:rPr>
        <w:t>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 по годам реализации муниципальной программы.</w:t>
      </w:r>
    </w:p>
    <w:p w14:paraId="39C5E9FD" w14:textId="77777777" w:rsidR="00A51807" w:rsidRPr="004E721B" w:rsidRDefault="00A51807" w:rsidP="0063775B">
      <w:pPr>
        <w:ind w:firstLine="708"/>
        <w:jc w:val="both"/>
        <w:rPr>
          <w:sz w:val="22"/>
        </w:rPr>
      </w:pPr>
      <w:r w:rsidRPr="004E721B">
        <w:rPr>
          <w:sz w:val="22"/>
        </w:rPr>
        <w:t>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14:paraId="78AE6E84" w14:textId="77777777" w:rsidR="00A51807" w:rsidRPr="004E721B" w:rsidRDefault="00A51807" w:rsidP="0063775B">
      <w:pPr>
        <w:ind w:firstLine="708"/>
        <w:jc w:val="both"/>
        <w:rPr>
          <w:sz w:val="22"/>
        </w:rPr>
      </w:pPr>
      <w:r w:rsidRPr="004E721B">
        <w:rPr>
          <w:sz w:val="22"/>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подпрограммами. На минимизацию наступления финансового риска направлены также меры по перераспределению финансовых ресурсов,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14:paraId="56D2B576" w14:textId="77777777" w:rsidR="00A51807" w:rsidRPr="004E721B" w:rsidRDefault="00A51807" w:rsidP="0063775B">
      <w:pPr>
        <w:ind w:firstLine="708"/>
        <w:jc w:val="both"/>
        <w:rPr>
          <w:sz w:val="22"/>
        </w:rPr>
      </w:pPr>
      <w:r w:rsidRPr="004E721B">
        <w:rPr>
          <w:sz w:val="22"/>
        </w:rPr>
        <w:t xml:space="preserve">Для обеспечения эффективного и полного использования возможностей, предоставляемых ИКТ,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закупок соответствующих ИТ-ресурсов для ОМСУ муниципального образования Московской области и их подведомственных учреждений. Также для минимизации рисков планируется реализация комплекса мер по повышению квалификации муниципальных служащих, популяризации среди </w:t>
      </w:r>
      <w:r w:rsidRPr="004E721B">
        <w:rPr>
          <w:sz w:val="22"/>
        </w:rPr>
        <w:lastRenderedPageBreak/>
        <w:t>населения информационных технологий, стимулирование их использования для взаимодействия с ОМСУ муниципального образования Московской области.</w:t>
      </w:r>
    </w:p>
    <w:p w14:paraId="6C886547" w14:textId="77777777" w:rsidR="00A51807" w:rsidRPr="004E721B" w:rsidRDefault="00A51807" w:rsidP="0063775B">
      <w:pPr>
        <w:ind w:firstLine="708"/>
        <w:jc w:val="both"/>
        <w:rPr>
          <w:sz w:val="22"/>
        </w:rPr>
      </w:pPr>
      <w:r w:rsidRPr="004E721B">
        <w:rPr>
          <w:sz w:val="22"/>
        </w:rPr>
        <w:t>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ИКТ решений, организации управления техническими мероприятиями по разработке, внедрению и использованию ИС, привлечения квалифицированных исполнителей, а также на основе проведения экспертизы предлагаемых решений в ключе требований к ИС.</w:t>
      </w:r>
    </w:p>
    <w:p w14:paraId="47A246D5" w14:textId="77777777" w:rsidR="00A51807" w:rsidRPr="004E721B" w:rsidRDefault="00A51807" w:rsidP="00A51807">
      <w:pPr>
        <w:jc w:val="both"/>
      </w:pPr>
    </w:p>
    <w:p w14:paraId="378444E7" w14:textId="77777777" w:rsidR="00A51807" w:rsidRPr="00764F63" w:rsidRDefault="00A51807" w:rsidP="00EC56BA">
      <w:pPr>
        <w:jc w:val="center"/>
        <w:rPr>
          <w:b/>
          <w:bCs/>
        </w:rPr>
      </w:pPr>
      <w:r w:rsidRPr="00764F63">
        <w:rPr>
          <w:b/>
          <w:bCs/>
        </w:rPr>
        <w:t>4. Перечень подпрограмм и краткое их описание</w:t>
      </w:r>
    </w:p>
    <w:p w14:paraId="68541E7E" w14:textId="77777777" w:rsidR="00A51807" w:rsidRPr="004E721B" w:rsidRDefault="00A51807" w:rsidP="00A51807">
      <w:pPr>
        <w:jc w:val="both"/>
      </w:pPr>
    </w:p>
    <w:p w14:paraId="7E22BA09" w14:textId="4244B398" w:rsidR="00A51807" w:rsidRPr="004E721B" w:rsidRDefault="00A51807" w:rsidP="00A51807">
      <w:pPr>
        <w:jc w:val="both"/>
        <w:rPr>
          <w:sz w:val="22"/>
          <w:szCs w:val="22"/>
        </w:rPr>
      </w:pPr>
      <w:r w:rsidRPr="004E721B">
        <w:tab/>
      </w:r>
      <w:r w:rsidRPr="004E721B">
        <w:rPr>
          <w:sz w:val="22"/>
          <w:szCs w:val="22"/>
        </w:rPr>
        <w:t xml:space="preserve">Достижение значений целевых показателей в рамках программно-целевого сценария осуществляется посредством реализации </w:t>
      </w:r>
      <w:r w:rsidR="00BD35F5">
        <w:rPr>
          <w:sz w:val="22"/>
          <w:szCs w:val="22"/>
        </w:rPr>
        <w:t>трех</w:t>
      </w:r>
      <w:r w:rsidRPr="004E721B">
        <w:rPr>
          <w:sz w:val="22"/>
          <w:szCs w:val="22"/>
        </w:rPr>
        <w:t xml:space="preserve"> подпрограмм.</w:t>
      </w:r>
    </w:p>
    <w:p w14:paraId="1547EB8D" w14:textId="77777777" w:rsidR="00A51807" w:rsidRPr="004E721B" w:rsidRDefault="00A51807" w:rsidP="00A51807">
      <w:pPr>
        <w:jc w:val="both"/>
        <w:rPr>
          <w:sz w:val="22"/>
          <w:szCs w:val="22"/>
        </w:rPr>
      </w:pPr>
      <w:r w:rsidRPr="004E721B">
        <w:rPr>
          <w:sz w:val="22"/>
          <w:szCs w:val="22"/>
        </w:rPr>
        <w:tab/>
        <w:t>Муниципальная программа состоит из следующих подпрограмм:</w:t>
      </w:r>
    </w:p>
    <w:p w14:paraId="03243281" w14:textId="0779A780" w:rsidR="00A51807" w:rsidRPr="004E721B" w:rsidRDefault="00A51807" w:rsidP="00A51807">
      <w:pPr>
        <w:jc w:val="both"/>
        <w:rPr>
          <w:sz w:val="22"/>
          <w:szCs w:val="22"/>
        </w:rPr>
      </w:pPr>
      <w:r w:rsidRPr="004E721B">
        <w:rPr>
          <w:sz w:val="22"/>
          <w:szCs w:val="22"/>
        </w:rPr>
        <w:t>Подпрограмма 1 «</w:t>
      </w:r>
      <w:r w:rsidR="000328DD" w:rsidRPr="000328DD">
        <w:rPr>
          <w:sz w:val="22"/>
          <w:szCs w:val="22"/>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4E721B">
        <w:rPr>
          <w:sz w:val="22"/>
          <w:szCs w:val="22"/>
        </w:rPr>
        <w:t>» на 202</w:t>
      </w:r>
      <w:r w:rsidR="003E656C">
        <w:rPr>
          <w:sz w:val="22"/>
          <w:szCs w:val="22"/>
        </w:rPr>
        <w:t>3</w:t>
      </w:r>
      <w:r w:rsidRPr="004E721B">
        <w:rPr>
          <w:sz w:val="22"/>
          <w:szCs w:val="22"/>
        </w:rPr>
        <w:t>-20</w:t>
      </w:r>
      <w:r w:rsidR="000328DD">
        <w:rPr>
          <w:sz w:val="22"/>
          <w:szCs w:val="22"/>
        </w:rPr>
        <w:t>30</w:t>
      </w:r>
      <w:r w:rsidRPr="004E721B">
        <w:rPr>
          <w:sz w:val="22"/>
          <w:szCs w:val="22"/>
        </w:rPr>
        <w:t xml:space="preserve"> годы (Подпрограмма 1).</w:t>
      </w:r>
    </w:p>
    <w:p w14:paraId="18421F44" w14:textId="588804AC" w:rsidR="00815CBE" w:rsidRDefault="00A51807" w:rsidP="00815CBE">
      <w:pPr>
        <w:jc w:val="both"/>
        <w:rPr>
          <w:sz w:val="22"/>
          <w:szCs w:val="22"/>
        </w:rPr>
      </w:pPr>
      <w:r w:rsidRPr="004E721B">
        <w:rPr>
          <w:sz w:val="22"/>
          <w:szCs w:val="22"/>
        </w:rPr>
        <w:t>Направлена на с</w:t>
      </w:r>
      <w:r w:rsidR="00815CBE" w:rsidRPr="00815CBE">
        <w:rPr>
          <w:sz w:val="22"/>
          <w:szCs w:val="22"/>
        </w:rPr>
        <w:t>овершенствование системы управления муниципального образования Московской области</w:t>
      </w:r>
      <w:r w:rsidR="00815CBE">
        <w:rPr>
          <w:sz w:val="22"/>
          <w:szCs w:val="22"/>
        </w:rPr>
        <w:t xml:space="preserve"> и с</w:t>
      </w:r>
      <w:r w:rsidR="00815CBE" w:rsidRPr="00815CBE">
        <w:rPr>
          <w:sz w:val="22"/>
          <w:szCs w:val="22"/>
        </w:rPr>
        <w:t>нижение административных барьеров, повышение качества и доступности предоставления государственных и муниципальных услуг</w:t>
      </w:r>
      <w:r w:rsidR="00815CBE">
        <w:rPr>
          <w:sz w:val="22"/>
          <w:szCs w:val="22"/>
        </w:rPr>
        <w:t>;</w:t>
      </w:r>
    </w:p>
    <w:p w14:paraId="3492AD2B" w14:textId="3BB637D0" w:rsidR="00A51807" w:rsidRPr="004E721B" w:rsidRDefault="00A51807" w:rsidP="00815CBE">
      <w:pPr>
        <w:jc w:val="both"/>
        <w:rPr>
          <w:sz w:val="22"/>
          <w:szCs w:val="22"/>
        </w:rPr>
      </w:pPr>
      <w:r w:rsidRPr="004E721B">
        <w:rPr>
          <w:sz w:val="22"/>
          <w:szCs w:val="22"/>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 202</w:t>
      </w:r>
      <w:r w:rsidR="003E656C">
        <w:rPr>
          <w:sz w:val="22"/>
          <w:szCs w:val="22"/>
        </w:rPr>
        <w:t>3</w:t>
      </w:r>
      <w:r w:rsidRPr="004E721B">
        <w:rPr>
          <w:sz w:val="22"/>
          <w:szCs w:val="22"/>
        </w:rPr>
        <w:t>-20</w:t>
      </w:r>
      <w:r w:rsidR="000328DD">
        <w:rPr>
          <w:sz w:val="22"/>
          <w:szCs w:val="22"/>
        </w:rPr>
        <w:t>30</w:t>
      </w:r>
      <w:r w:rsidRPr="004E721B">
        <w:rPr>
          <w:sz w:val="22"/>
          <w:szCs w:val="22"/>
        </w:rPr>
        <w:t xml:space="preserve"> годы (Подпрограмма 2).</w:t>
      </w:r>
    </w:p>
    <w:p w14:paraId="7A0A29DA" w14:textId="7791F4C9" w:rsidR="00A51807" w:rsidRDefault="00A51807" w:rsidP="00A51807">
      <w:pPr>
        <w:jc w:val="both"/>
        <w:rPr>
          <w:sz w:val="22"/>
          <w:szCs w:val="22"/>
        </w:rPr>
      </w:pPr>
      <w:r w:rsidRPr="004E721B">
        <w:rPr>
          <w:sz w:val="22"/>
          <w:szCs w:val="22"/>
        </w:rPr>
        <w:t>Направлена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 рост доступности и качества предоставляемых образовательных услуг на территории муниципального образования Московской области, создание инфраструктуры экосистемы цифровой экономики во всех сферах социально-экономической деятельности.</w:t>
      </w:r>
    </w:p>
    <w:p w14:paraId="17428C22" w14:textId="1741F2B1" w:rsidR="000328DD" w:rsidRDefault="000328DD" w:rsidP="000328DD">
      <w:pPr>
        <w:jc w:val="both"/>
        <w:rPr>
          <w:sz w:val="22"/>
          <w:szCs w:val="22"/>
        </w:rPr>
      </w:pPr>
      <w:r w:rsidRPr="004E721B">
        <w:rPr>
          <w:sz w:val="22"/>
          <w:szCs w:val="22"/>
        </w:rPr>
        <w:t xml:space="preserve">Подпрограмма </w:t>
      </w:r>
      <w:r>
        <w:rPr>
          <w:sz w:val="22"/>
          <w:szCs w:val="22"/>
        </w:rPr>
        <w:t>3</w:t>
      </w:r>
      <w:r w:rsidRPr="004E721B">
        <w:rPr>
          <w:sz w:val="22"/>
          <w:szCs w:val="22"/>
        </w:rPr>
        <w:t xml:space="preserve"> «</w:t>
      </w:r>
      <w:r w:rsidRPr="000328DD">
        <w:rPr>
          <w:sz w:val="22"/>
          <w:szCs w:val="22"/>
        </w:rPr>
        <w:t>Обеспечивающая подпрограмма</w:t>
      </w:r>
      <w:r w:rsidRPr="004E721B">
        <w:rPr>
          <w:sz w:val="22"/>
          <w:szCs w:val="22"/>
        </w:rPr>
        <w:t>» на 202</w:t>
      </w:r>
      <w:r>
        <w:rPr>
          <w:sz w:val="22"/>
          <w:szCs w:val="22"/>
        </w:rPr>
        <w:t>3</w:t>
      </w:r>
      <w:r w:rsidRPr="004E721B">
        <w:rPr>
          <w:sz w:val="22"/>
          <w:szCs w:val="22"/>
        </w:rPr>
        <w:t>-20</w:t>
      </w:r>
      <w:r>
        <w:rPr>
          <w:sz w:val="22"/>
          <w:szCs w:val="22"/>
        </w:rPr>
        <w:t>30</w:t>
      </w:r>
      <w:r w:rsidRPr="004E721B">
        <w:rPr>
          <w:sz w:val="22"/>
          <w:szCs w:val="22"/>
        </w:rPr>
        <w:t xml:space="preserve"> годы (Подпрограмма </w:t>
      </w:r>
      <w:r>
        <w:rPr>
          <w:sz w:val="22"/>
          <w:szCs w:val="22"/>
        </w:rPr>
        <w:t>3</w:t>
      </w:r>
      <w:r w:rsidRPr="004E721B">
        <w:rPr>
          <w:sz w:val="22"/>
          <w:szCs w:val="22"/>
        </w:rPr>
        <w:t>).</w:t>
      </w:r>
    </w:p>
    <w:p w14:paraId="580832E9" w14:textId="3D65B553" w:rsidR="000328DD" w:rsidRPr="004E721B" w:rsidRDefault="000328DD" w:rsidP="000328DD">
      <w:pPr>
        <w:jc w:val="both"/>
        <w:rPr>
          <w:sz w:val="22"/>
          <w:szCs w:val="22"/>
        </w:rPr>
      </w:pPr>
      <w:r>
        <w:rPr>
          <w:sz w:val="22"/>
          <w:szCs w:val="22"/>
        </w:rPr>
        <w:t xml:space="preserve">Направлена на обеспечение выполнения мероприятий программы </w:t>
      </w:r>
      <w:r w:rsidRPr="004E721B">
        <w:rPr>
          <w:sz w:val="22"/>
          <w:szCs w:val="22"/>
        </w:rPr>
        <w:t>«Цифровое муниципальное образование»</w:t>
      </w:r>
    </w:p>
    <w:p w14:paraId="3568B0F1" w14:textId="77777777" w:rsidR="000328DD" w:rsidRPr="004E721B" w:rsidRDefault="000328DD" w:rsidP="00A51807">
      <w:pPr>
        <w:jc w:val="both"/>
        <w:rPr>
          <w:sz w:val="22"/>
          <w:szCs w:val="22"/>
        </w:rPr>
      </w:pPr>
    </w:p>
    <w:p w14:paraId="72F48B3A" w14:textId="77777777" w:rsidR="00A51807" w:rsidRPr="004E721B" w:rsidRDefault="00A51807" w:rsidP="00A51807">
      <w:pPr>
        <w:jc w:val="both"/>
        <w:rPr>
          <w:sz w:val="22"/>
          <w:szCs w:val="22"/>
        </w:rPr>
      </w:pPr>
    </w:p>
    <w:p w14:paraId="2A8E13CD" w14:textId="77777777" w:rsidR="00A51807" w:rsidRPr="00764F63" w:rsidRDefault="00A51807" w:rsidP="00EC56BA">
      <w:pPr>
        <w:jc w:val="center"/>
        <w:rPr>
          <w:b/>
          <w:bCs/>
        </w:rPr>
      </w:pPr>
      <w:r w:rsidRPr="00764F63">
        <w:rPr>
          <w:b/>
          <w:bCs/>
        </w:rPr>
        <w:t>5. Обобщенная характеристика основных мероприятий муниципальной программы с обоснованием необходимости их осуществления</w:t>
      </w:r>
    </w:p>
    <w:p w14:paraId="279A7052" w14:textId="77777777" w:rsidR="00A51807" w:rsidRPr="004E721B" w:rsidRDefault="00EC56BA" w:rsidP="00EC56BA">
      <w:pPr>
        <w:tabs>
          <w:tab w:val="left" w:pos="4007"/>
        </w:tabs>
        <w:jc w:val="both"/>
        <w:rPr>
          <w:sz w:val="12"/>
        </w:rPr>
      </w:pPr>
      <w:r w:rsidRPr="004E721B">
        <w:tab/>
      </w:r>
    </w:p>
    <w:p w14:paraId="6AD3D340" w14:textId="0CA6F8D3" w:rsidR="00A51807" w:rsidRPr="004E721B" w:rsidRDefault="00A51807" w:rsidP="00A51807">
      <w:pPr>
        <w:jc w:val="both"/>
        <w:rPr>
          <w:sz w:val="22"/>
          <w:szCs w:val="22"/>
        </w:rPr>
      </w:pPr>
      <w:r w:rsidRPr="004E721B">
        <w:rPr>
          <w:sz w:val="22"/>
          <w:szCs w:val="22"/>
        </w:rPr>
        <w:t xml:space="preserve">Основные мероприятия муниципальной программы «Цифровое муниципальное образование»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городском округе Лыткарино Московской области. Муниципальная программа построена по схеме, включающей </w:t>
      </w:r>
      <w:r w:rsidR="000328DD">
        <w:rPr>
          <w:sz w:val="22"/>
          <w:szCs w:val="22"/>
        </w:rPr>
        <w:t>три</w:t>
      </w:r>
      <w:r w:rsidRPr="004E721B">
        <w:rPr>
          <w:sz w:val="22"/>
          <w:szCs w:val="22"/>
        </w:rPr>
        <w:t xml:space="preserve"> блока основных мероприятий – </w:t>
      </w:r>
      <w:r w:rsidR="000328DD">
        <w:rPr>
          <w:sz w:val="22"/>
          <w:szCs w:val="22"/>
        </w:rPr>
        <w:t>три</w:t>
      </w:r>
      <w:r w:rsidRPr="004E721B">
        <w:rPr>
          <w:sz w:val="22"/>
          <w:szCs w:val="22"/>
        </w:rPr>
        <w:t xml:space="preserve"> подпрограммы муниципальной программы.</w:t>
      </w:r>
    </w:p>
    <w:p w14:paraId="5B5C39CE" w14:textId="77777777" w:rsidR="00A51807" w:rsidRPr="004E721B" w:rsidRDefault="00A51807" w:rsidP="00A51807">
      <w:pPr>
        <w:jc w:val="both"/>
        <w:rPr>
          <w:sz w:val="22"/>
          <w:szCs w:val="22"/>
        </w:rPr>
      </w:pPr>
      <w:r w:rsidRPr="004E721B">
        <w:rPr>
          <w:sz w:val="22"/>
          <w:szCs w:val="22"/>
        </w:rPr>
        <w:t>Подпрограммой 1 предусматривается реализация следующих основных мероприятий:</w:t>
      </w:r>
    </w:p>
    <w:p w14:paraId="52DE749A" w14:textId="77777777" w:rsidR="00A51807" w:rsidRPr="004E721B" w:rsidRDefault="00A51807" w:rsidP="00A51807">
      <w:pPr>
        <w:jc w:val="both"/>
        <w:rPr>
          <w:sz w:val="22"/>
          <w:szCs w:val="22"/>
        </w:rPr>
      </w:pPr>
      <w:r w:rsidRPr="004E721B">
        <w:rPr>
          <w:sz w:val="22"/>
          <w:szCs w:val="22"/>
        </w:rPr>
        <w:t>организация деятельности МФЦ;</w:t>
      </w:r>
    </w:p>
    <w:p w14:paraId="3B2C112F" w14:textId="77777777" w:rsidR="00A51807" w:rsidRPr="004E721B" w:rsidRDefault="00A51807" w:rsidP="00A51807">
      <w:pPr>
        <w:jc w:val="both"/>
        <w:rPr>
          <w:sz w:val="22"/>
          <w:szCs w:val="22"/>
        </w:rPr>
      </w:pPr>
      <w:r w:rsidRPr="004E721B">
        <w:rPr>
          <w:sz w:val="22"/>
          <w:szCs w:val="22"/>
        </w:rPr>
        <w:t>совершенствование системы предоставления государственных и муниципальных услуг по принципу одного окна в МФЦ.</w:t>
      </w:r>
    </w:p>
    <w:p w14:paraId="249C1EBA" w14:textId="77777777" w:rsidR="00A51807" w:rsidRPr="004E721B" w:rsidRDefault="00A51807" w:rsidP="00A51807">
      <w:pPr>
        <w:jc w:val="both"/>
        <w:rPr>
          <w:rFonts w:eastAsia="Calibri"/>
          <w:sz w:val="22"/>
          <w:szCs w:val="22"/>
        </w:rPr>
      </w:pPr>
      <w:r w:rsidRPr="004E721B">
        <w:rPr>
          <w:sz w:val="22"/>
          <w:szCs w:val="22"/>
        </w:rPr>
        <w:t>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муниципального образования Московской области</w:t>
      </w:r>
      <w:r w:rsidRPr="004E721B">
        <w:rPr>
          <w:rFonts w:eastAsia="Calibri"/>
          <w:sz w:val="22"/>
          <w:szCs w:val="22"/>
        </w:rPr>
        <w:t>:</w:t>
      </w:r>
    </w:p>
    <w:p w14:paraId="14539991" w14:textId="77777777" w:rsidR="00A51807" w:rsidRPr="004E721B" w:rsidRDefault="00A51807" w:rsidP="00A51807">
      <w:pPr>
        <w:jc w:val="both"/>
        <w:rPr>
          <w:rFonts w:eastAsia="Calibri"/>
          <w:sz w:val="22"/>
          <w:szCs w:val="22"/>
        </w:rPr>
      </w:pPr>
      <w:r w:rsidRPr="004E721B">
        <w:rPr>
          <w:rFonts w:eastAsia="Calibri"/>
          <w:sz w:val="22"/>
          <w:szCs w:val="22"/>
        </w:rPr>
        <w:t>1) Информационная инфраструктура;</w:t>
      </w:r>
    </w:p>
    <w:p w14:paraId="66371AE7" w14:textId="77777777" w:rsidR="00A51807" w:rsidRPr="004E721B" w:rsidRDefault="00A51807" w:rsidP="00A51807">
      <w:pPr>
        <w:jc w:val="both"/>
        <w:rPr>
          <w:rFonts w:eastAsia="Calibri"/>
          <w:sz w:val="22"/>
          <w:szCs w:val="22"/>
        </w:rPr>
      </w:pPr>
      <w:r w:rsidRPr="004E721B">
        <w:rPr>
          <w:rFonts w:eastAsia="Calibri"/>
          <w:sz w:val="22"/>
          <w:szCs w:val="22"/>
        </w:rPr>
        <w:t>2) Информационная безопасность;</w:t>
      </w:r>
    </w:p>
    <w:p w14:paraId="6B0FF7D7" w14:textId="77777777" w:rsidR="00A51807" w:rsidRPr="004E721B" w:rsidRDefault="00A51807" w:rsidP="00A51807">
      <w:pPr>
        <w:jc w:val="both"/>
        <w:rPr>
          <w:rFonts w:eastAsia="Calibri"/>
          <w:sz w:val="22"/>
          <w:szCs w:val="22"/>
        </w:rPr>
      </w:pPr>
      <w:r w:rsidRPr="004E721B">
        <w:rPr>
          <w:rFonts w:eastAsia="Calibri"/>
          <w:sz w:val="22"/>
          <w:szCs w:val="22"/>
        </w:rPr>
        <w:t>3) Цифровое государственное управление;</w:t>
      </w:r>
    </w:p>
    <w:p w14:paraId="5EA3F0D5" w14:textId="77777777" w:rsidR="00A51807" w:rsidRPr="004E721B" w:rsidRDefault="00A51807" w:rsidP="00A51807">
      <w:pPr>
        <w:jc w:val="both"/>
        <w:rPr>
          <w:rFonts w:eastAsia="Calibri"/>
          <w:sz w:val="22"/>
          <w:szCs w:val="22"/>
        </w:rPr>
      </w:pPr>
      <w:r w:rsidRPr="004E721B">
        <w:rPr>
          <w:rFonts w:eastAsia="Calibri"/>
          <w:sz w:val="22"/>
          <w:szCs w:val="22"/>
        </w:rPr>
        <w:t>4) Цифровая образовательная среда;</w:t>
      </w:r>
    </w:p>
    <w:p w14:paraId="4B00CABD" w14:textId="6D1C7A3A" w:rsidR="000328DD" w:rsidRPr="000328DD" w:rsidRDefault="00A51807" w:rsidP="000328DD">
      <w:pPr>
        <w:jc w:val="both"/>
        <w:rPr>
          <w:rFonts w:eastAsia="Calibri"/>
          <w:sz w:val="22"/>
          <w:szCs w:val="22"/>
        </w:rPr>
      </w:pPr>
      <w:r w:rsidRPr="004E721B">
        <w:rPr>
          <w:rFonts w:eastAsia="Calibri"/>
          <w:sz w:val="22"/>
          <w:szCs w:val="22"/>
        </w:rPr>
        <w:t>5) Цифровая культура.</w:t>
      </w:r>
    </w:p>
    <w:p w14:paraId="4923BA93" w14:textId="6FBD8658" w:rsidR="000328DD" w:rsidRDefault="000328DD" w:rsidP="00A51807">
      <w:pPr>
        <w:rPr>
          <w:sz w:val="22"/>
          <w:szCs w:val="22"/>
        </w:rPr>
      </w:pPr>
      <w:r w:rsidRPr="004E721B">
        <w:rPr>
          <w:sz w:val="22"/>
          <w:szCs w:val="22"/>
        </w:rPr>
        <w:t xml:space="preserve">Подпрограммой </w:t>
      </w:r>
      <w:r>
        <w:rPr>
          <w:sz w:val="22"/>
          <w:szCs w:val="22"/>
        </w:rPr>
        <w:t>3</w:t>
      </w:r>
      <w:r w:rsidRPr="004E721B">
        <w:rPr>
          <w:sz w:val="22"/>
          <w:szCs w:val="22"/>
        </w:rPr>
        <w:t xml:space="preserve"> предусматривается реализация следующих основных мероприятий</w:t>
      </w:r>
      <w:r>
        <w:rPr>
          <w:sz w:val="22"/>
          <w:szCs w:val="22"/>
        </w:rPr>
        <w:t>:</w:t>
      </w:r>
    </w:p>
    <w:p w14:paraId="54D7C020" w14:textId="24EFBFB1" w:rsidR="000328DD" w:rsidRDefault="000328DD" w:rsidP="00A51807">
      <w:pPr>
        <w:rPr>
          <w:sz w:val="22"/>
          <w:szCs w:val="22"/>
        </w:rPr>
      </w:pPr>
      <w:r>
        <w:rPr>
          <w:sz w:val="22"/>
          <w:szCs w:val="22"/>
        </w:rPr>
        <w:t>с</w:t>
      </w:r>
      <w:r w:rsidRPr="000328DD">
        <w:rPr>
          <w:sz w:val="22"/>
          <w:szCs w:val="22"/>
        </w:rPr>
        <w:t>оздание условий для реализации полномочий органов местного самоуправления</w:t>
      </w:r>
    </w:p>
    <w:p w14:paraId="0B130241" w14:textId="7AB98692" w:rsidR="000328DD" w:rsidRPr="000328DD" w:rsidRDefault="000328DD" w:rsidP="00A51807">
      <w:pPr>
        <w:rPr>
          <w:sz w:val="22"/>
          <w:szCs w:val="22"/>
        </w:rPr>
        <w:sectPr w:rsidR="000328DD" w:rsidRPr="000328DD" w:rsidSect="00765D03">
          <w:pgSz w:w="11906" w:h="16838"/>
          <w:pgMar w:top="1134" w:right="567" w:bottom="1134" w:left="1134" w:header="709" w:footer="709" w:gutter="0"/>
          <w:cols w:space="708"/>
          <w:docGrid w:linePitch="360"/>
        </w:sectPr>
      </w:pPr>
    </w:p>
    <w:p w14:paraId="004F986D" w14:textId="332C5E75" w:rsidR="00A51807" w:rsidRPr="00764F63" w:rsidRDefault="00A51807" w:rsidP="003E656C">
      <w:pPr>
        <w:jc w:val="center"/>
        <w:rPr>
          <w:b/>
          <w:bCs/>
        </w:rPr>
      </w:pPr>
      <w:r w:rsidRPr="00764F63">
        <w:rPr>
          <w:b/>
          <w:bCs/>
        </w:rPr>
        <w:lastRenderedPageBreak/>
        <w:t>Подпрограмма 1 «</w:t>
      </w:r>
      <w:r w:rsidR="003E656C" w:rsidRPr="00764F63">
        <w:rPr>
          <w:b/>
          <w:bC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764F63">
        <w:rPr>
          <w:b/>
          <w:bCs/>
        </w:rPr>
        <w:t>»</w:t>
      </w:r>
      <w:r w:rsidR="00EC56BA" w:rsidRPr="00764F63">
        <w:rPr>
          <w:b/>
          <w:bCs/>
        </w:rPr>
        <w:t xml:space="preserve"> </w:t>
      </w:r>
      <w:r w:rsidR="00815CBE">
        <w:rPr>
          <w:b/>
          <w:bCs/>
        </w:rPr>
        <w:t>на 2023-2030 гг</w:t>
      </w:r>
      <w:r w:rsidR="00A266AD">
        <w:rPr>
          <w:b/>
          <w:bCs/>
        </w:rPr>
        <w:t>.»</w:t>
      </w:r>
    </w:p>
    <w:p w14:paraId="089747F8" w14:textId="77777777" w:rsidR="00A51807" w:rsidRPr="00764F63" w:rsidRDefault="00A51807" w:rsidP="00EC56BA">
      <w:pPr>
        <w:jc w:val="center"/>
        <w:rPr>
          <w:b/>
          <w:bCs/>
        </w:rPr>
      </w:pPr>
    </w:p>
    <w:p w14:paraId="4D1CC81C" w14:textId="755801DA" w:rsidR="00A51807" w:rsidRPr="00764F63" w:rsidRDefault="00A51807" w:rsidP="003E656C">
      <w:pPr>
        <w:jc w:val="center"/>
        <w:rPr>
          <w:b/>
          <w:bCs/>
        </w:rPr>
      </w:pPr>
      <w:r w:rsidRPr="00764F63">
        <w:rPr>
          <w:b/>
          <w:bCs/>
        </w:rPr>
        <w:t xml:space="preserve">1. Паспорт муниципальной </w:t>
      </w:r>
      <w:r w:rsidR="00764F63" w:rsidRPr="00764F63">
        <w:rPr>
          <w:b/>
          <w:bCs/>
        </w:rPr>
        <w:t>Подпрограммы 1 муниципальной программы «Цифровое муниципальное образование»</w:t>
      </w:r>
    </w:p>
    <w:p w14:paraId="6435B6D2" w14:textId="77777777" w:rsidR="00A51807" w:rsidRPr="004E721B" w:rsidRDefault="00A51807" w:rsidP="00EC56BA">
      <w:pPr>
        <w:jc w:val="cente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793"/>
        <w:gridCol w:w="978"/>
        <w:gridCol w:w="1256"/>
        <w:gridCol w:w="1256"/>
        <w:gridCol w:w="1397"/>
        <w:gridCol w:w="1100"/>
        <w:gridCol w:w="1112"/>
        <w:gridCol w:w="1109"/>
        <w:gridCol w:w="1109"/>
        <w:gridCol w:w="1097"/>
      </w:tblGrid>
      <w:tr w:rsidR="00242616" w:rsidRPr="004E721B" w14:paraId="35260C49" w14:textId="219966DB" w:rsidTr="00242616">
        <w:trPr>
          <w:trHeight w:val="377"/>
        </w:trPr>
        <w:tc>
          <w:tcPr>
            <w:tcW w:w="1534" w:type="pct"/>
            <w:gridSpan w:val="2"/>
          </w:tcPr>
          <w:p w14:paraId="7BB373F2" w14:textId="052F4C7C" w:rsidR="00242616" w:rsidRPr="004E721B" w:rsidRDefault="00242616" w:rsidP="003E656C">
            <w:pPr>
              <w:rPr>
                <w:sz w:val="20"/>
                <w:szCs w:val="20"/>
              </w:rPr>
            </w:pPr>
            <w:r w:rsidRPr="00242616">
              <w:rPr>
                <w:sz w:val="20"/>
                <w:szCs w:val="20"/>
              </w:rPr>
              <w:t>Координатор муниципальной подпрограммы</w:t>
            </w:r>
          </w:p>
        </w:tc>
        <w:tc>
          <w:tcPr>
            <w:tcW w:w="3466" w:type="pct"/>
            <w:gridSpan w:val="9"/>
          </w:tcPr>
          <w:p w14:paraId="150BA95E" w14:textId="35848DE6" w:rsidR="00242616" w:rsidRPr="00815CBE" w:rsidRDefault="00165C07" w:rsidP="003E656C">
            <w:pPr>
              <w:rPr>
                <w:rFonts w:eastAsia="Calibri"/>
                <w:sz w:val="20"/>
                <w:szCs w:val="20"/>
              </w:rPr>
            </w:pPr>
            <w:r w:rsidRPr="00165C07">
              <w:rPr>
                <w:rFonts w:eastAsia="Calibri"/>
                <w:sz w:val="20"/>
                <w:szCs w:val="20"/>
              </w:rPr>
              <w:t>Заместитель главы городского округа Лыткарино – управляющий делами Завьялова Е.С.</w:t>
            </w:r>
          </w:p>
        </w:tc>
      </w:tr>
      <w:tr w:rsidR="00242616" w:rsidRPr="004E721B" w14:paraId="0CB1D948" w14:textId="7B6D2B66" w:rsidTr="00242616">
        <w:trPr>
          <w:trHeight w:val="377"/>
        </w:trPr>
        <w:tc>
          <w:tcPr>
            <w:tcW w:w="1534" w:type="pct"/>
            <w:gridSpan w:val="2"/>
          </w:tcPr>
          <w:p w14:paraId="3836FC9A" w14:textId="52338E10" w:rsidR="00242616" w:rsidRPr="004E721B" w:rsidRDefault="00242616" w:rsidP="003E656C">
            <w:pPr>
              <w:rPr>
                <w:sz w:val="20"/>
                <w:szCs w:val="20"/>
              </w:rPr>
            </w:pPr>
            <w:r w:rsidRPr="004E721B">
              <w:rPr>
                <w:sz w:val="20"/>
                <w:szCs w:val="20"/>
              </w:rPr>
              <w:t>Муниципальный заказчик подпрограммы</w:t>
            </w:r>
          </w:p>
        </w:tc>
        <w:tc>
          <w:tcPr>
            <w:tcW w:w="3466" w:type="pct"/>
            <w:gridSpan w:val="9"/>
          </w:tcPr>
          <w:p w14:paraId="2626E75C" w14:textId="0A096412" w:rsidR="00242616" w:rsidRPr="004E721B" w:rsidRDefault="00242616" w:rsidP="003E656C">
            <w:pPr>
              <w:rPr>
                <w:rFonts w:eastAsia="Calibri"/>
                <w:sz w:val="20"/>
                <w:szCs w:val="20"/>
              </w:rPr>
            </w:pPr>
            <w:r w:rsidRPr="004E721B">
              <w:rPr>
                <w:rFonts w:eastAsia="Calibri"/>
                <w:sz w:val="20"/>
                <w:szCs w:val="20"/>
              </w:rPr>
              <w:t>Городской округ Лыткарино</w:t>
            </w:r>
          </w:p>
        </w:tc>
      </w:tr>
      <w:tr w:rsidR="00242616" w:rsidRPr="004E721B" w14:paraId="6C8FE486" w14:textId="3D867F47" w:rsidTr="00242616">
        <w:trPr>
          <w:trHeight w:val="377"/>
        </w:trPr>
        <w:tc>
          <w:tcPr>
            <w:tcW w:w="1534" w:type="pct"/>
            <w:gridSpan w:val="2"/>
          </w:tcPr>
          <w:p w14:paraId="43DE8A18" w14:textId="4B0267DE" w:rsidR="00242616" w:rsidRPr="004E721B" w:rsidRDefault="00242616" w:rsidP="003E656C">
            <w:pPr>
              <w:rPr>
                <w:sz w:val="20"/>
                <w:szCs w:val="20"/>
              </w:rPr>
            </w:pPr>
            <w:r w:rsidRPr="003E656C">
              <w:rPr>
                <w:sz w:val="20"/>
                <w:szCs w:val="20"/>
              </w:rPr>
              <w:t>Цели муниципальной подпрограммы</w:t>
            </w:r>
          </w:p>
        </w:tc>
        <w:tc>
          <w:tcPr>
            <w:tcW w:w="3466" w:type="pct"/>
            <w:gridSpan w:val="9"/>
          </w:tcPr>
          <w:p w14:paraId="7B6D0508" w14:textId="77777777" w:rsidR="00242616" w:rsidRPr="003E656C" w:rsidRDefault="00242616" w:rsidP="003E656C">
            <w:pPr>
              <w:rPr>
                <w:rFonts w:eastAsia="Calibri"/>
                <w:sz w:val="20"/>
                <w:szCs w:val="20"/>
              </w:rPr>
            </w:pPr>
            <w:bookmarkStart w:id="0" w:name="_Hlk120032635"/>
            <w:r>
              <w:rPr>
                <w:rFonts w:eastAsia="Calibri"/>
                <w:sz w:val="20"/>
                <w:szCs w:val="20"/>
              </w:rPr>
              <w:t>С</w:t>
            </w:r>
            <w:r w:rsidRPr="003E656C">
              <w:rPr>
                <w:rFonts w:eastAsia="Calibri"/>
                <w:sz w:val="20"/>
                <w:szCs w:val="20"/>
              </w:rPr>
              <w:t>овершенствование системы управления муниципального образования Московской области;</w:t>
            </w:r>
          </w:p>
          <w:p w14:paraId="6BCD8BE0" w14:textId="2066F1E7" w:rsidR="00242616" w:rsidRDefault="00242616" w:rsidP="003E656C">
            <w:pPr>
              <w:rPr>
                <w:rFonts w:eastAsia="Calibri"/>
                <w:sz w:val="20"/>
                <w:szCs w:val="20"/>
              </w:rPr>
            </w:pPr>
            <w:r>
              <w:rPr>
                <w:rFonts w:eastAsia="Calibri"/>
                <w:sz w:val="20"/>
                <w:szCs w:val="20"/>
              </w:rPr>
              <w:t>С</w:t>
            </w:r>
            <w:r w:rsidRPr="003E656C">
              <w:rPr>
                <w:rFonts w:eastAsia="Calibri"/>
                <w:sz w:val="20"/>
                <w:szCs w:val="20"/>
              </w:rPr>
              <w:t>нижение административных барьеров, повышение качества и доступности предоставления государственных и муниципальных услуг в муниципальном образовании Московской области;</w:t>
            </w:r>
            <w:bookmarkEnd w:id="0"/>
          </w:p>
        </w:tc>
      </w:tr>
      <w:tr w:rsidR="00242616" w:rsidRPr="004E721B" w14:paraId="75484518" w14:textId="477BFC59" w:rsidTr="00242616">
        <w:trPr>
          <w:trHeight w:val="59"/>
        </w:trPr>
        <w:tc>
          <w:tcPr>
            <w:tcW w:w="604" w:type="pct"/>
            <w:vMerge w:val="restart"/>
            <w:tcBorders>
              <w:right w:val="single" w:sz="6" w:space="0" w:color="auto"/>
            </w:tcBorders>
          </w:tcPr>
          <w:p w14:paraId="0FB20E76" w14:textId="77777777" w:rsidR="00242616" w:rsidRPr="004E721B" w:rsidRDefault="00242616" w:rsidP="003E656C">
            <w:pPr>
              <w:rPr>
                <w:sz w:val="20"/>
                <w:szCs w:val="20"/>
              </w:rPr>
            </w:pPr>
            <w:r w:rsidRPr="004E721B">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30" w:type="pct"/>
            <w:vMerge w:val="restart"/>
          </w:tcPr>
          <w:p w14:paraId="2FECA3FD" w14:textId="77777777" w:rsidR="00242616" w:rsidRPr="004E721B" w:rsidRDefault="00242616" w:rsidP="003E656C">
            <w:pPr>
              <w:rPr>
                <w:sz w:val="20"/>
                <w:szCs w:val="20"/>
              </w:rPr>
            </w:pPr>
            <w:r w:rsidRPr="004E721B">
              <w:rPr>
                <w:sz w:val="20"/>
                <w:szCs w:val="20"/>
              </w:rPr>
              <w:t>Источник финансирования</w:t>
            </w:r>
          </w:p>
        </w:tc>
        <w:tc>
          <w:tcPr>
            <w:tcW w:w="3466" w:type="pct"/>
            <w:gridSpan w:val="9"/>
            <w:vAlign w:val="center"/>
          </w:tcPr>
          <w:p w14:paraId="7A8CB26D" w14:textId="31B5D0AA" w:rsidR="00242616" w:rsidRPr="004E721B" w:rsidRDefault="00242616" w:rsidP="003E656C">
            <w:pPr>
              <w:rPr>
                <w:sz w:val="20"/>
                <w:szCs w:val="20"/>
              </w:rPr>
            </w:pPr>
            <w:r w:rsidRPr="004E721B">
              <w:rPr>
                <w:sz w:val="20"/>
                <w:szCs w:val="20"/>
              </w:rPr>
              <w:t>Расходы (тыс. рублей)</w:t>
            </w:r>
          </w:p>
        </w:tc>
      </w:tr>
      <w:tr w:rsidR="00242616" w:rsidRPr="004E721B" w14:paraId="0137EFD1" w14:textId="02A60679" w:rsidTr="00242616">
        <w:trPr>
          <w:trHeight w:val="59"/>
        </w:trPr>
        <w:tc>
          <w:tcPr>
            <w:tcW w:w="604" w:type="pct"/>
            <w:vMerge/>
            <w:tcBorders>
              <w:right w:val="single" w:sz="6" w:space="0" w:color="auto"/>
            </w:tcBorders>
          </w:tcPr>
          <w:p w14:paraId="708FA905" w14:textId="77777777" w:rsidR="00242616" w:rsidRPr="004E721B" w:rsidRDefault="00242616" w:rsidP="00242616">
            <w:pPr>
              <w:rPr>
                <w:sz w:val="20"/>
                <w:szCs w:val="20"/>
              </w:rPr>
            </w:pPr>
          </w:p>
        </w:tc>
        <w:tc>
          <w:tcPr>
            <w:tcW w:w="930" w:type="pct"/>
            <w:vMerge/>
          </w:tcPr>
          <w:p w14:paraId="7EDE1C6D" w14:textId="77777777" w:rsidR="00242616" w:rsidRPr="004E721B" w:rsidRDefault="00242616" w:rsidP="00242616">
            <w:pPr>
              <w:rPr>
                <w:sz w:val="20"/>
                <w:szCs w:val="20"/>
              </w:rPr>
            </w:pPr>
          </w:p>
        </w:tc>
        <w:tc>
          <w:tcPr>
            <w:tcW w:w="326" w:type="pct"/>
            <w:vAlign w:val="center"/>
          </w:tcPr>
          <w:p w14:paraId="29F5748A" w14:textId="544B2A48" w:rsidR="00242616" w:rsidRPr="004E721B" w:rsidRDefault="00242616" w:rsidP="00242616">
            <w:pPr>
              <w:jc w:val="center"/>
              <w:rPr>
                <w:sz w:val="20"/>
                <w:szCs w:val="20"/>
              </w:rPr>
            </w:pPr>
            <w:r w:rsidRPr="00D07188">
              <w:rPr>
                <w:sz w:val="20"/>
                <w:szCs w:val="20"/>
              </w:rPr>
              <w:t>Итого</w:t>
            </w:r>
          </w:p>
        </w:tc>
        <w:tc>
          <w:tcPr>
            <w:tcW w:w="418" w:type="pct"/>
            <w:vAlign w:val="center"/>
          </w:tcPr>
          <w:p w14:paraId="48849E2F" w14:textId="4D70B6D1" w:rsidR="00242616" w:rsidRPr="004E721B" w:rsidRDefault="00242616" w:rsidP="00242616">
            <w:pPr>
              <w:jc w:val="center"/>
              <w:rPr>
                <w:sz w:val="20"/>
                <w:szCs w:val="20"/>
              </w:rPr>
            </w:pPr>
            <w:r w:rsidRPr="00D07188">
              <w:rPr>
                <w:sz w:val="20"/>
                <w:szCs w:val="20"/>
              </w:rPr>
              <w:t>2023 год</w:t>
            </w:r>
          </w:p>
        </w:tc>
        <w:tc>
          <w:tcPr>
            <w:tcW w:w="418" w:type="pct"/>
            <w:vAlign w:val="center"/>
          </w:tcPr>
          <w:p w14:paraId="22B558ED" w14:textId="59CD4F56" w:rsidR="00242616" w:rsidRPr="00D07188" w:rsidRDefault="00242616" w:rsidP="00242616">
            <w:pPr>
              <w:jc w:val="center"/>
              <w:rPr>
                <w:sz w:val="20"/>
                <w:szCs w:val="20"/>
              </w:rPr>
            </w:pPr>
            <w:r w:rsidRPr="00D07188">
              <w:rPr>
                <w:sz w:val="20"/>
                <w:szCs w:val="20"/>
              </w:rPr>
              <w:t>2024 год</w:t>
            </w:r>
          </w:p>
        </w:tc>
        <w:tc>
          <w:tcPr>
            <w:tcW w:w="465" w:type="pct"/>
            <w:vAlign w:val="center"/>
          </w:tcPr>
          <w:p w14:paraId="22214C7F" w14:textId="5EFA7F0F" w:rsidR="00242616" w:rsidRPr="00D07188" w:rsidRDefault="00242616" w:rsidP="00242616">
            <w:pPr>
              <w:jc w:val="center"/>
              <w:rPr>
                <w:sz w:val="20"/>
                <w:szCs w:val="20"/>
              </w:rPr>
            </w:pPr>
            <w:r w:rsidRPr="00D07188">
              <w:rPr>
                <w:sz w:val="20"/>
                <w:szCs w:val="20"/>
              </w:rPr>
              <w:t>202</w:t>
            </w:r>
            <w:r>
              <w:rPr>
                <w:sz w:val="20"/>
                <w:szCs w:val="20"/>
              </w:rPr>
              <w:t>5</w:t>
            </w:r>
            <w:r w:rsidRPr="00D07188">
              <w:rPr>
                <w:sz w:val="20"/>
                <w:szCs w:val="20"/>
              </w:rPr>
              <w:t xml:space="preserve"> год</w:t>
            </w:r>
          </w:p>
        </w:tc>
        <w:tc>
          <w:tcPr>
            <w:tcW w:w="366" w:type="pct"/>
            <w:vAlign w:val="center"/>
          </w:tcPr>
          <w:p w14:paraId="72807A27" w14:textId="7030BAC2" w:rsidR="00242616" w:rsidRPr="00D07188" w:rsidRDefault="00242616" w:rsidP="00242616">
            <w:pPr>
              <w:jc w:val="center"/>
              <w:rPr>
                <w:sz w:val="20"/>
                <w:szCs w:val="20"/>
              </w:rPr>
            </w:pPr>
            <w:r w:rsidRPr="00D07188">
              <w:rPr>
                <w:sz w:val="20"/>
                <w:szCs w:val="20"/>
              </w:rPr>
              <w:t>202</w:t>
            </w:r>
            <w:r>
              <w:rPr>
                <w:sz w:val="20"/>
                <w:szCs w:val="20"/>
              </w:rPr>
              <w:t>6</w:t>
            </w:r>
            <w:r w:rsidRPr="00D07188">
              <w:rPr>
                <w:sz w:val="20"/>
                <w:szCs w:val="20"/>
              </w:rPr>
              <w:t xml:space="preserve"> год</w:t>
            </w:r>
          </w:p>
        </w:tc>
        <w:tc>
          <w:tcPr>
            <w:tcW w:w="370" w:type="pct"/>
            <w:vAlign w:val="center"/>
          </w:tcPr>
          <w:p w14:paraId="45DB1816" w14:textId="05A20402" w:rsidR="00242616" w:rsidRPr="00D07188" w:rsidRDefault="00242616" w:rsidP="00242616">
            <w:pPr>
              <w:jc w:val="center"/>
              <w:rPr>
                <w:sz w:val="20"/>
                <w:szCs w:val="20"/>
              </w:rPr>
            </w:pPr>
            <w:r w:rsidRPr="00D07188">
              <w:rPr>
                <w:sz w:val="20"/>
                <w:szCs w:val="20"/>
              </w:rPr>
              <w:t>202</w:t>
            </w:r>
            <w:r>
              <w:rPr>
                <w:sz w:val="20"/>
                <w:szCs w:val="20"/>
              </w:rPr>
              <w:t>7</w:t>
            </w:r>
            <w:r w:rsidRPr="00D07188">
              <w:rPr>
                <w:sz w:val="20"/>
                <w:szCs w:val="20"/>
              </w:rPr>
              <w:t xml:space="preserve"> год</w:t>
            </w:r>
          </w:p>
        </w:tc>
        <w:tc>
          <w:tcPr>
            <w:tcW w:w="369" w:type="pct"/>
            <w:vAlign w:val="center"/>
          </w:tcPr>
          <w:p w14:paraId="3FB26CCC" w14:textId="09886DBA" w:rsidR="00242616" w:rsidRPr="00D07188" w:rsidRDefault="00242616" w:rsidP="00242616">
            <w:pPr>
              <w:jc w:val="center"/>
              <w:rPr>
                <w:sz w:val="20"/>
                <w:szCs w:val="20"/>
              </w:rPr>
            </w:pPr>
            <w:r w:rsidRPr="00D07188">
              <w:rPr>
                <w:sz w:val="20"/>
                <w:szCs w:val="20"/>
              </w:rPr>
              <w:t>202</w:t>
            </w:r>
            <w:r>
              <w:rPr>
                <w:sz w:val="20"/>
                <w:szCs w:val="20"/>
              </w:rPr>
              <w:t>8</w:t>
            </w:r>
            <w:r w:rsidRPr="00D07188">
              <w:rPr>
                <w:sz w:val="20"/>
                <w:szCs w:val="20"/>
              </w:rPr>
              <w:t xml:space="preserve"> год</w:t>
            </w:r>
          </w:p>
        </w:tc>
        <w:tc>
          <w:tcPr>
            <w:tcW w:w="369" w:type="pct"/>
            <w:vAlign w:val="center"/>
          </w:tcPr>
          <w:p w14:paraId="4E07DCCE" w14:textId="055D03BC" w:rsidR="00242616" w:rsidRPr="00D07188" w:rsidRDefault="00242616" w:rsidP="00242616">
            <w:pPr>
              <w:jc w:val="center"/>
              <w:rPr>
                <w:sz w:val="20"/>
                <w:szCs w:val="20"/>
              </w:rPr>
            </w:pPr>
            <w:r w:rsidRPr="00D07188">
              <w:rPr>
                <w:sz w:val="20"/>
                <w:szCs w:val="20"/>
              </w:rPr>
              <w:t>202</w:t>
            </w:r>
            <w:r>
              <w:rPr>
                <w:sz w:val="20"/>
                <w:szCs w:val="20"/>
              </w:rPr>
              <w:t>9</w:t>
            </w:r>
            <w:r w:rsidRPr="00D07188">
              <w:rPr>
                <w:sz w:val="20"/>
                <w:szCs w:val="20"/>
              </w:rPr>
              <w:t xml:space="preserve"> год</w:t>
            </w:r>
          </w:p>
        </w:tc>
        <w:tc>
          <w:tcPr>
            <w:tcW w:w="365" w:type="pct"/>
            <w:vAlign w:val="center"/>
          </w:tcPr>
          <w:p w14:paraId="365301A3" w14:textId="7DFDF221" w:rsidR="00242616" w:rsidRPr="00D07188" w:rsidRDefault="00242616" w:rsidP="00242616">
            <w:pPr>
              <w:jc w:val="center"/>
              <w:rPr>
                <w:sz w:val="20"/>
                <w:szCs w:val="20"/>
              </w:rPr>
            </w:pPr>
            <w:r w:rsidRPr="00D07188">
              <w:rPr>
                <w:sz w:val="20"/>
                <w:szCs w:val="20"/>
              </w:rPr>
              <w:t>20</w:t>
            </w:r>
            <w:r>
              <w:rPr>
                <w:sz w:val="20"/>
                <w:szCs w:val="20"/>
              </w:rPr>
              <w:t>30</w:t>
            </w:r>
            <w:r w:rsidRPr="00D07188">
              <w:rPr>
                <w:sz w:val="20"/>
                <w:szCs w:val="20"/>
              </w:rPr>
              <w:t xml:space="preserve"> год</w:t>
            </w:r>
          </w:p>
        </w:tc>
      </w:tr>
      <w:tr w:rsidR="00C25CD2" w:rsidRPr="004E721B" w14:paraId="00B91848" w14:textId="29728E1B" w:rsidTr="00DB35C6">
        <w:trPr>
          <w:trHeight w:val="76"/>
        </w:trPr>
        <w:tc>
          <w:tcPr>
            <w:tcW w:w="604" w:type="pct"/>
            <w:vMerge/>
            <w:tcBorders>
              <w:right w:val="single" w:sz="6" w:space="0" w:color="auto"/>
            </w:tcBorders>
          </w:tcPr>
          <w:p w14:paraId="59F7E703" w14:textId="77777777" w:rsidR="00C25CD2" w:rsidRPr="004E721B" w:rsidRDefault="00C25CD2" w:rsidP="00C25CD2">
            <w:pPr>
              <w:rPr>
                <w:sz w:val="20"/>
                <w:szCs w:val="20"/>
              </w:rPr>
            </w:pPr>
          </w:p>
        </w:tc>
        <w:tc>
          <w:tcPr>
            <w:tcW w:w="930" w:type="pct"/>
          </w:tcPr>
          <w:p w14:paraId="6BAD34E3" w14:textId="77777777" w:rsidR="00C25CD2" w:rsidRPr="004E721B" w:rsidRDefault="00C25CD2" w:rsidP="00C25CD2">
            <w:pPr>
              <w:rPr>
                <w:sz w:val="20"/>
                <w:szCs w:val="20"/>
              </w:rPr>
            </w:pPr>
            <w:r w:rsidRPr="004E721B">
              <w:rPr>
                <w:sz w:val="20"/>
                <w:szCs w:val="20"/>
              </w:rPr>
              <w:t>Всего, в том числе:</w:t>
            </w:r>
          </w:p>
        </w:tc>
        <w:tc>
          <w:tcPr>
            <w:tcW w:w="326" w:type="pct"/>
            <w:shd w:val="clear" w:color="auto" w:fill="auto"/>
            <w:vAlign w:val="center"/>
          </w:tcPr>
          <w:p w14:paraId="6ED2D15D" w14:textId="7E791D79" w:rsidR="00C25CD2" w:rsidRPr="00DB35C6" w:rsidRDefault="00C25CD2" w:rsidP="00C25CD2">
            <w:pPr>
              <w:jc w:val="center"/>
              <w:rPr>
                <w:sz w:val="20"/>
                <w:szCs w:val="20"/>
              </w:rPr>
            </w:pPr>
            <w:r>
              <w:rPr>
                <w:color w:val="000000"/>
                <w:sz w:val="20"/>
                <w:szCs w:val="20"/>
              </w:rPr>
              <w:t>6420,0</w:t>
            </w:r>
          </w:p>
        </w:tc>
        <w:tc>
          <w:tcPr>
            <w:tcW w:w="418" w:type="pct"/>
            <w:shd w:val="clear" w:color="auto" w:fill="auto"/>
            <w:vAlign w:val="center"/>
          </w:tcPr>
          <w:p w14:paraId="28B6C204" w14:textId="70424661" w:rsidR="00C25CD2" w:rsidRPr="00DB35C6" w:rsidRDefault="00C25CD2" w:rsidP="00C25CD2">
            <w:pPr>
              <w:jc w:val="center"/>
              <w:rPr>
                <w:sz w:val="20"/>
                <w:szCs w:val="20"/>
              </w:rPr>
            </w:pPr>
            <w:r>
              <w:rPr>
                <w:color w:val="000000"/>
                <w:sz w:val="20"/>
                <w:szCs w:val="20"/>
              </w:rPr>
              <w:t>2015,0</w:t>
            </w:r>
          </w:p>
        </w:tc>
        <w:tc>
          <w:tcPr>
            <w:tcW w:w="418" w:type="pct"/>
            <w:shd w:val="clear" w:color="auto" w:fill="auto"/>
            <w:vAlign w:val="center"/>
          </w:tcPr>
          <w:p w14:paraId="063DD638" w14:textId="5342FD38" w:rsidR="00C25CD2" w:rsidRPr="00DB35C6" w:rsidRDefault="00C25CD2" w:rsidP="00C25CD2">
            <w:pPr>
              <w:jc w:val="center"/>
              <w:rPr>
                <w:sz w:val="20"/>
                <w:szCs w:val="20"/>
              </w:rPr>
            </w:pPr>
            <w:r>
              <w:rPr>
                <w:color w:val="000000"/>
                <w:sz w:val="20"/>
                <w:szCs w:val="20"/>
              </w:rPr>
              <w:t>2613,0</w:t>
            </w:r>
          </w:p>
        </w:tc>
        <w:tc>
          <w:tcPr>
            <w:tcW w:w="465" w:type="pct"/>
            <w:shd w:val="clear" w:color="auto" w:fill="auto"/>
            <w:vAlign w:val="center"/>
          </w:tcPr>
          <w:p w14:paraId="0D4FCFC1" w14:textId="2F4A344B" w:rsidR="00C25CD2" w:rsidRPr="00DB35C6" w:rsidRDefault="00C25CD2" w:rsidP="00C25CD2">
            <w:pPr>
              <w:jc w:val="center"/>
              <w:rPr>
                <w:sz w:val="20"/>
                <w:szCs w:val="20"/>
              </w:rPr>
            </w:pPr>
            <w:r>
              <w:rPr>
                <w:color w:val="000000"/>
                <w:sz w:val="20"/>
                <w:szCs w:val="20"/>
              </w:rPr>
              <w:t>878,0</w:t>
            </w:r>
          </w:p>
        </w:tc>
        <w:tc>
          <w:tcPr>
            <w:tcW w:w="366" w:type="pct"/>
            <w:shd w:val="clear" w:color="auto" w:fill="auto"/>
            <w:vAlign w:val="center"/>
          </w:tcPr>
          <w:p w14:paraId="49E1D570" w14:textId="387A53DA" w:rsidR="00C25CD2" w:rsidRPr="00DB35C6" w:rsidRDefault="00C25CD2" w:rsidP="00C25CD2">
            <w:pPr>
              <w:jc w:val="center"/>
              <w:rPr>
                <w:sz w:val="20"/>
                <w:szCs w:val="20"/>
              </w:rPr>
            </w:pPr>
            <w:r>
              <w:rPr>
                <w:color w:val="000000"/>
                <w:sz w:val="20"/>
                <w:szCs w:val="20"/>
              </w:rPr>
              <w:t>914,0</w:t>
            </w:r>
          </w:p>
        </w:tc>
        <w:tc>
          <w:tcPr>
            <w:tcW w:w="370" w:type="pct"/>
            <w:shd w:val="clear" w:color="auto" w:fill="auto"/>
            <w:vAlign w:val="center"/>
          </w:tcPr>
          <w:p w14:paraId="77C5F79C" w14:textId="4DFE6597" w:rsidR="00C25CD2" w:rsidRPr="00DB35C6" w:rsidRDefault="00C25CD2" w:rsidP="00C25CD2">
            <w:pPr>
              <w:jc w:val="center"/>
              <w:rPr>
                <w:sz w:val="20"/>
                <w:szCs w:val="20"/>
              </w:rPr>
            </w:pPr>
            <w:r>
              <w:rPr>
                <w:color w:val="000000"/>
                <w:sz w:val="20"/>
                <w:szCs w:val="20"/>
              </w:rPr>
              <w:t>0,0</w:t>
            </w:r>
          </w:p>
        </w:tc>
        <w:tc>
          <w:tcPr>
            <w:tcW w:w="369" w:type="pct"/>
            <w:vAlign w:val="center"/>
          </w:tcPr>
          <w:p w14:paraId="3A0E2515" w14:textId="26075FB9" w:rsidR="00C25CD2" w:rsidRPr="00DB35C6" w:rsidRDefault="00C25CD2" w:rsidP="00C25CD2">
            <w:pPr>
              <w:jc w:val="center"/>
              <w:rPr>
                <w:sz w:val="20"/>
                <w:szCs w:val="20"/>
              </w:rPr>
            </w:pPr>
            <w:r>
              <w:rPr>
                <w:color w:val="000000"/>
                <w:sz w:val="20"/>
                <w:szCs w:val="20"/>
              </w:rPr>
              <w:t>0,0</w:t>
            </w:r>
          </w:p>
        </w:tc>
        <w:tc>
          <w:tcPr>
            <w:tcW w:w="369" w:type="pct"/>
            <w:vAlign w:val="center"/>
          </w:tcPr>
          <w:p w14:paraId="2C271B93" w14:textId="2906E483" w:rsidR="00C25CD2" w:rsidRPr="00DB35C6" w:rsidRDefault="00C25CD2" w:rsidP="00C25CD2">
            <w:pPr>
              <w:jc w:val="center"/>
              <w:rPr>
                <w:sz w:val="20"/>
                <w:szCs w:val="20"/>
              </w:rPr>
            </w:pPr>
            <w:r>
              <w:rPr>
                <w:color w:val="000000"/>
                <w:sz w:val="20"/>
                <w:szCs w:val="20"/>
              </w:rPr>
              <w:t>0,0</w:t>
            </w:r>
          </w:p>
        </w:tc>
        <w:tc>
          <w:tcPr>
            <w:tcW w:w="365" w:type="pct"/>
            <w:vAlign w:val="center"/>
          </w:tcPr>
          <w:p w14:paraId="2AC25BA8" w14:textId="2EACFA5F" w:rsidR="00C25CD2" w:rsidRPr="00DB35C6" w:rsidRDefault="00C25CD2" w:rsidP="00C25CD2">
            <w:pPr>
              <w:jc w:val="center"/>
              <w:rPr>
                <w:sz w:val="20"/>
                <w:szCs w:val="20"/>
              </w:rPr>
            </w:pPr>
            <w:r>
              <w:rPr>
                <w:color w:val="000000"/>
                <w:sz w:val="20"/>
                <w:szCs w:val="20"/>
              </w:rPr>
              <w:t>0,0</w:t>
            </w:r>
          </w:p>
        </w:tc>
      </w:tr>
      <w:tr w:rsidR="00C25CD2" w:rsidRPr="004E721B" w14:paraId="319ECF21" w14:textId="7D42F832" w:rsidTr="00DB35C6">
        <w:trPr>
          <w:trHeight w:val="159"/>
        </w:trPr>
        <w:tc>
          <w:tcPr>
            <w:tcW w:w="604" w:type="pct"/>
            <w:vMerge/>
            <w:tcBorders>
              <w:right w:val="single" w:sz="6" w:space="0" w:color="auto"/>
            </w:tcBorders>
          </w:tcPr>
          <w:p w14:paraId="57E53854" w14:textId="77777777" w:rsidR="00C25CD2" w:rsidRPr="004E721B" w:rsidRDefault="00C25CD2" w:rsidP="00C25CD2">
            <w:pPr>
              <w:rPr>
                <w:sz w:val="20"/>
                <w:szCs w:val="20"/>
              </w:rPr>
            </w:pPr>
          </w:p>
        </w:tc>
        <w:tc>
          <w:tcPr>
            <w:tcW w:w="930" w:type="pct"/>
          </w:tcPr>
          <w:p w14:paraId="41293299" w14:textId="77777777" w:rsidR="00C25CD2" w:rsidRPr="004E721B" w:rsidRDefault="00C25CD2" w:rsidP="00C25CD2">
            <w:pPr>
              <w:rPr>
                <w:sz w:val="20"/>
                <w:szCs w:val="20"/>
              </w:rPr>
            </w:pPr>
            <w:r w:rsidRPr="004E721B">
              <w:rPr>
                <w:sz w:val="20"/>
                <w:szCs w:val="20"/>
              </w:rPr>
              <w:t>средства бюджета Московской области</w:t>
            </w:r>
          </w:p>
        </w:tc>
        <w:tc>
          <w:tcPr>
            <w:tcW w:w="326" w:type="pct"/>
            <w:shd w:val="clear" w:color="auto" w:fill="auto"/>
            <w:vAlign w:val="center"/>
          </w:tcPr>
          <w:p w14:paraId="6486EB46" w14:textId="55F16066" w:rsidR="00C25CD2" w:rsidRPr="00DB35C6" w:rsidRDefault="00C25CD2" w:rsidP="00C25CD2">
            <w:pPr>
              <w:jc w:val="center"/>
              <w:rPr>
                <w:sz w:val="20"/>
                <w:szCs w:val="20"/>
              </w:rPr>
            </w:pPr>
            <w:r>
              <w:rPr>
                <w:color w:val="000000"/>
                <w:sz w:val="20"/>
                <w:szCs w:val="20"/>
              </w:rPr>
              <w:t>3593,0</w:t>
            </w:r>
          </w:p>
        </w:tc>
        <w:tc>
          <w:tcPr>
            <w:tcW w:w="418" w:type="pct"/>
            <w:shd w:val="clear" w:color="auto" w:fill="auto"/>
            <w:vAlign w:val="center"/>
          </w:tcPr>
          <w:p w14:paraId="26FCD883" w14:textId="6F454375" w:rsidR="00C25CD2" w:rsidRPr="00DB35C6" w:rsidRDefault="00C25CD2" w:rsidP="00C25CD2">
            <w:pPr>
              <w:jc w:val="center"/>
              <w:rPr>
                <w:sz w:val="20"/>
                <w:szCs w:val="20"/>
              </w:rPr>
            </w:pPr>
            <w:r>
              <w:rPr>
                <w:color w:val="000000"/>
                <w:sz w:val="20"/>
                <w:szCs w:val="20"/>
              </w:rPr>
              <w:t>1914,0</w:t>
            </w:r>
          </w:p>
        </w:tc>
        <w:tc>
          <w:tcPr>
            <w:tcW w:w="418" w:type="pct"/>
            <w:shd w:val="clear" w:color="auto" w:fill="auto"/>
            <w:vAlign w:val="center"/>
          </w:tcPr>
          <w:p w14:paraId="4D0AEBA3" w14:textId="773737E1" w:rsidR="00C25CD2" w:rsidRPr="00DB35C6" w:rsidRDefault="00C25CD2" w:rsidP="00C25CD2">
            <w:pPr>
              <w:jc w:val="center"/>
              <w:rPr>
                <w:sz w:val="20"/>
                <w:szCs w:val="20"/>
              </w:rPr>
            </w:pPr>
            <w:r>
              <w:rPr>
                <w:color w:val="000000"/>
                <w:sz w:val="20"/>
                <w:szCs w:val="20"/>
              </w:rPr>
              <w:t>1679,0</w:t>
            </w:r>
          </w:p>
        </w:tc>
        <w:tc>
          <w:tcPr>
            <w:tcW w:w="465" w:type="pct"/>
            <w:shd w:val="clear" w:color="auto" w:fill="auto"/>
            <w:vAlign w:val="center"/>
          </w:tcPr>
          <w:p w14:paraId="36FEA215" w14:textId="4F6E4EB6" w:rsidR="00C25CD2" w:rsidRPr="00DB35C6" w:rsidRDefault="00C25CD2" w:rsidP="00C25CD2">
            <w:pPr>
              <w:jc w:val="center"/>
              <w:rPr>
                <w:sz w:val="20"/>
                <w:szCs w:val="20"/>
              </w:rPr>
            </w:pPr>
            <w:r>
              <w:rPr>
                <w:color w:val="000000"/>
                <w:sz w:val="20"/>
                <w:szCs w:val="20"/>
              </w:rPr>
              <w:t>0,0</w:t>
            </w:r>
          </w:p>
        </w:tc>
        <w:tc>
          <w:tcPr>
            <w:tcW w:w="366" w:type="pct"/>
            <w:shd w:val="clear" w:color="auto" w:fill="auto"/>
            <w:vAlign w:val="center"/>
          </w:tcPr>
          <w:p w14:paraId="619CDF9C" w14:textId="6D0024A1" w:rsidR="00C25CD2" w:rsidRPr="00DB35C6" w:rsidRDefault="00C25CD2" w:rsidP="00C25CD2">
            <w:pPr>
              <w:jc w:val="center"/>
              <w:rPr>
                <w:sz w:val="20"/>
                <w:szCs w:val="20"/>
              </w:rPr>
            </w:pPr>
            <w:r>
              <w:rPr>
                <w:color w:val="000000"/>
                <w:sz w:val="20"/>
                <w:szCs w:val="20"/>
              </w:rPr>
              <w:t>0,0</w:t>
            </w:r>
          </w:p>
        </w:tc>
        <w:tc>
          <w:tcPr>
            <w:tcW w:w="370" w:type="pct"/>
            <w:shd w:val="clear" w:color="auto" w:fill="auto"/>
            <w:vAlign w:val="center"/>
          </w:tcPr>
          <w:p w14:paraId="5A3B57A9" w14:textId="04EC294C" w:rsidR="00C25CD2" w:rsidRPr="00DB35C6" w:rsidRDefault="00C25CD2" w:rsidP="00C25CD2">
            <w:pPr>
              <w:jc w:val="center"/>
              <w:rPr>
                <w:sz w:val="20"/>
                <w:szCs w:val="20"/>
              </w:rPr>
            </w:pPr>
            <w:r>
              <w:rPr>
                <w:color w:val="000000"/>
                <w:sz w:val="20"/>
                <w:szCs w:val="20"/>
              </w:rPr>
              <w:t>0,0</w:t>
            </w:r>
          </w:p>
        </w:tc>
        <w:tc>
          <w:tcPr>
            <w:tcW w:w="369" w:type="pct"/>
            <w:vAlign w:val="center"/>
          </w:tcPr>
          <w:p w14:paraId="714E5C19" w14:textId="5539462C" w:rsidR="00C25CD2" w:rsidRPr="00DB35C6" w:rsidRDefault="00C25CD2" w:rsidP="00C25CD2">
            <w:pPr>
              <w:jc w:val="center"/>
              <w:rPr>
                <w:sz w:val="20"/>
                <w:szCs w:val="20"/>
              </w:rPr>
            </w:pPr>
            <w:r>
              <w:rPr>
                <w:color w:val="000000"/>
                <w:sz w:val="20"/>
                <w:szCs w:val="20"/>
              </w:rPr>
              <w:t>0,0</w:t>
            </w:r>
          </w:p>
        </w:tc>
        <w:tc>
          <w:tcPr>
            <w:tcW w:w="369" w:type="pct"/>
            <w:vAlign w:val="center"/>
          </w:tcPr>
          <w:p w14:paraId="4FF6ACC9" w14:textId="412CAD60" w:rsidR="00C25CD2" w:rsidRPr="00DB35C6" w:rsidRDefault="00C25CD2" w:rsidP="00C25CD2">
            <w:pPr>
              <w:jc w:val="center"/>
              <w:rPr>
                <w:sz w:val="20"/>
                <w:szCs w:val="20"/>
              </w:rPr>
            </w:pPr>
            <w:r>
              <w:rPr>
                <w:color w:val="000000"/>
                <w:sz w:val="20"/>
                <w:szCs w:val="20"/>
              </w:rPr>
              <w:t>0,0</w:t>
            </w:r>
          </w:p>
        </w:tc>
        <w:tc>
          <w:tcPr>
            <w:tcW w:w="365" w:type="pct"/>
            <w:vAlign w:val="center"/>
          </w:tcPr>
          <w:p w14:paraId="0D3890E6" w14:textId="3A06DC0D" w:rsidR="00C25CD2" w:rsidRPr="00DB35C6" w:rsidRDefault="00C25CD2" w:rsidP="00C25CD2">
            <w:pPr>
              <w:jc w:val="center"/>
              <w:rPr>
                <w:sz w:val="20"/>
                <w:szCs w:val="20"/>
              </w:rPr>
            </w:pPr>
            <w:r>
              <w:rPr>
                <w:color w:val="000000"/>
                <w:sz w:val="20"/>
                <w:szCs w:val="20"/>
              </w:rPr>
              <w:t>0,0</w:t>
            </w:r>
          </w:p>
        </w:tc>
      </w:tr>
      <w:tr w:rsidR="00C25CD2" w:rsidRPr="004E721B" w14:paraId="4CE85C03" w14:textId="4E1B8F69" w:rsidTr="00DB35C6">
        <w:trPr>
          <w:trHeight w:val="363"/>
        </w:trPr>
        <w:tc>
          <w:tcPr>
            <w:tcW w:w="604" w:type="pct"/>
            <w:vMerge/>
            <w:tcBorders>
              <w:right w:val="single" w:sz="6" w:space="0" w:color="auto"/>
            </w:tcBorders>
          </w:tcPr>
          <w:p w14:paraId="347CEB92" w14:textId="77777777" w:rsidR="00C25CD2" w:rsidRPr="004E721B" w:rsidRDefault="00C25CD2" w:rsidP="00C25CD2">
            <w:pPr>
              <w:rPr>
                <w:sz w:val="20"/>
                <w:szCs w:val="20"/>
              </w:rPr>
            </w:pPr>
          </w:p>
        </w:tc>
        <w:tc>
          <w:tcPr>
            <w:tcW w:w="930" w:type="pct"/>
          </w:tcPr>
          <w:p w14:paraId="6396D76D" w14:textId="77777777" w:rsidR="00C25CD2" w:rsidRPr="004E721B" w:rsidRDefault="00C25CD2" w:rsidP="00C25CD2">
            <w:pPr>
              <w:rPr>
                <w:sz w:val="20"/>
                <w:szCs w:val="20"/>
              </w:rPr>
            </w:pPr>
            <w:r w:rsidRPr="004E721B">
              <w:rPr>
                <w:sz w:val="20"/>
                <w:szCs w:val="20"/>
              </w:rPr>
              <w:t>средства бюджета муниципального образования Московской области</w:t>
            </w:r>
          </w:p>
        </w:tc>
        <w:tc>
          <w:tcPr>
            <w:tcW w:w="326" w:type="pct"/>
            <w:shd w:val="clear" w:color="auto" w:fill="auto"/>
            <w:vAlign w:val="center"/>
          </w:tcPr>
          <w:p w14:paraId="2CD351A2" w14:textId="6235250A" w:rsidR="00C25CD2" w:rsidRPr="00DB35C6" w:rsidRDefault="00C25CD2" w:rsidP="00C25CD2">
            <w:pPr>
              <w:jc w:val="center"/>
              <w:rPr>
                <w:sz w:val="20"/>
                <w:szCs w:val="20"/>
              </w:rPr>
            </w:pPr>
            <w:r>
              <w:rPr>
                <w:color w:val="000000"/>
                <w:sz w:val="20"/>
                <w:szCs w:val="20"/>
              </w:rPr>
              <w:t>2827,0</w:t>
            </w:r>
          </w:p>
        </w:tc>
        <w:tc>
          <w:tcPr>
            <w:tcW w:w="418" w:type="pct"/>
            <w:shd w:val="clear" w:color="auto" w:fill="auto"/>
            <w:vAlign w:val="center"/>
          </w:tcPr>
          <w:p w14:paraId="41EF6FF2" w14:textId="060EB92E" w:rsidR="00C25CD2" w:rsidRPr="00DB35C6" w:rsidRDefault="00C25CD2" w:rsidP="00C25CD2">
            <w:pPr>
              <w:jc w:val="center"/>
              <w:rPr>
                <w:sz w:val="20"/>
                <w:szCs w:val="20"/>
              </w:rPr>
            </w:pPr>
            <w:r>
              <w:rPr>
                <w:color w:val="000000"/>
                <w:sz w:val="20"/>
                <w:szCs w:val="20"/>
              </w:rPr>
              <w:t>101,0</w:t>
            </w:r>
          </w:p>
        </w:tc>
        <w:tc>
          <w:tcPr>
            <w:tcW w:w="418" w:type="pct"/>
            <w:shd w:val="clear" w:color="auto" w:fill="auto"/>
            <w:vAlign w:val="center"/>
          </w:tcPr>
          <w:p w14:paraId="19A66451" w14:textId="02F1A493" w:rsidR="00C25CD2" w:rsidRPr="00DB35C6" w:rsidRDefault="00C25CD2" w:rsidP="00C25CD2">
            <w:pPr>
              <w:jc w:val="center"/>
              <w:rPr>
                <w:sz w:val="20"/>
                <w:szCs w:val="20"/>
              </w:rPr>
            </w:pPr>
            <w:r>
              <w:rPr>
                <w:color w:val="000000"/>
                <w:sz w:val="20"/>
                <w:szCs w:val="20"/>
              </w:rPr>
              <w:t>934,0</w:t>
            </w:r>
          </w:p>
        </w:tc>
        <w:tc>
          <w:tcPr>
            <w:tcW w:w="465" w:type="pct"/>
            <w:shd w:val="clear" w:color="auto" w:fill="auto"/>
            <w:vAlign w:val="center"/>
          </w:tcPr>
          <w:p w14:paraId="1F634341" w14:textId="32B9C272" w:rsidR="00C25CD2" w:rsidRPr="00DB35C6" w:rsidRDefault="00C25CD2" w:rsidP="00C25CD2">
            <w:pPr>
              <w:jc w:val="center"/>
              <w:rPr>
                <w:sz w:val="20"/>
                <w:szCs w:val="20"/>
              </w:rPr>
            </w:pPr>
            <w:r>
              <w:rPr>
                <w:color w:val="000000"/>
                <w:sz w:val="20"/>
                <w:szCs w:val="20"/>
              </w:rPr>
              <w:t>878,0</w:t>
            </w:r>
          </w:p>
        </w:tc>
        <w:tc>
          <w:tcPr>
            <w:tcW w:w="366" w:type="pct"/>
            <w:shd w:val="clear" w:color="auto" w:fill="auto"/>
            <w:vAlign w:val="center"/>
          </w:tcPr>
          <w:p w14:paraId="3E17E78F" w14:textId="19C8D7BD" w:rsidR="00C25CD2" w:rsidRPr="00DB35C6" w:rsidRDefault="00C25CD2" w:rsidP="00C25CD2">
            <w:pPr>
              <w:jc w:val="center"/>
              <w:rPr>
                <w:sz w:val="20"/>
                <w:szCs w:val="20"/>
              </w:rPr>
            </w:pPr>
            <w:r>
              <w:rPr>
                <w:color w:val="000000"/>
                <w:sz w:val="20"/>
                <w:szCs w:val="20"/>
              </w:rPr>
              <w:t>914,0</w:t>
            </w:r>
          </w:p>
        </w:tc>
        <w:tc>
          <w:tcPr>
            <w:tcW w:w="370" w:type="pct"/>
            <w:shd w:val="clear" w:color="auto" w:fill="auto"/>
            <w:vAlign w:val="center"/>
          </w:tcPr>
          <w:p w14:paraId="361B35B6" w14:textId="01E533D0" w:rsidR="00C25CD2" w:rsidRPr="00DB35C6" w:rsidRDefault="00C25CD2" w:rsidP="00C25CD2">
            <w:pPr>
              <w:jc w:val="center"/>
              <w:rPr>
                <w:sz w:val="20"/>
                <w:szCs w:val="20"/>
              </w:rPr>
            </w:pPr>
            <w:r>
              <w:rPr>
                <w:color w:val="000000"/>
                <w:sz w:val="20"/>
                <w:szCs w:val="20"/>
              </w:rPr>
              <w:t>0,0</w:t>
            </w:r>
          </w:p>
        </w:tc>
        <w:tc>
          <w:tcPr>
            <w:tcW w:w="369" w:type="pct"/>
            <w:vAlign w:val="center"/>
          </w:tcPr>
          <w:p w14:paraId="6118FFEB" w14:textId="3D6C828A" w:rsidR="00C25CD2" w:rsidRPr="00DB35C6" w:rsidRDefault="00C25CD2" w:rsidP="00C25CD2">
            <w:pPr>
              <w:jc w:val="center"/>
              <w:rPr>
                <w:sz w:val="20"/>
                <w:szCs w:val="20"/>
              </w:rPr>
            </w:pPr>
            <w:r>
              <w:rPr>
                <w:color w:val="000000"/>
                <w:sz w:val="20"/>
                <w:szCs w:val="20"/>
              </w:rPr>
              <w:t>0,0</w:t>
            </w:r>
          </w:p>
        </w:tc>
        <w:tc>
          <w:tcPr>
            <w:tcW w:w="369" w:type="pct"/>
            <w:vAlign w:val="center"/>
          </w:tcPr>
          <w:p w14:paraId="149EE975" w14:textId="4628AD06" w:rsidR="00C25CD2" w:rsidRPr="00DB35C6" w:rsidRDefault="00C25CD2" w:rsidP="00C25CD2">
            <w:pPr>
              <w:jc w:val="center"/>
              <w:rPr>
                <w:sz w:val="20"/>
                <w:szCs w:val="20"/>
              </w:rPr>
            </w:pPr>
            <w:r>
              <w:rPr>
                <w:color w:val="000000"/>
                <w:sz w:val="20"/>
                <w:szCs w:val="20"/>
              </w:rPr>
              <w:t>0,0</w:t>
            </w:r>
          </w:p>
        </w:tc>
        <w:tc>
          <w:tcPr>
            <w:tcW w:w="365" w:type="pct"/>
            <w:vAlign w:val="center"/>
          </w:tcPr>
          <w:p w14:paraId="12599068" w14:textId="29EA69DA" w:rsidR="00C25CD2" w:rsidRPr="00DB35C6" w:rsidRDefault="00C25CD2" w:rsidP="00C25CD2">
            <w:pPr>
              <w:jc w:val="center"/>
              <w:rPr>
                <w:sz w:val="20"/>
                <w:szCs w:val="20"/>
              </w:rPr>
            </w:pPr>
            <w:r>
              <w:rPr>
                <w:color w:val="000000"/>
                <w:sz w:val="20"/>
                <w:szCs w:val="20"/>
              </w:rPr>
              <w:t>0,0</w:t>
            </w:r>
          </w:p>
        </w:tc>
      </w:tr>
      <w:tr w:rsidR="00C25CD2" w:rsidRPr="004E721B" w14:paraId="53C66F22" w14:textId="1105906B" w:rsidTr="00DB35C6">
        <w:trPr>
          <w:trHeight w:val="261"/>
        </w:trPr>
        <w:tc>
          <w:tcPr>
            <w:tcW w:w="604" w:type="pct"/>
            <w:vMerge/>
            <w:tcBorders>
              <w:right w:val="single" w:sz="6" w:space="0" w:color="auto"/>
            </w:tcBorders>
          </w:tcPr>
          <w:p w14:paraId="091EB137" w14:textId="77777777" w:rsidR="00C25CD2" w:rsidRPr="004E721B" w:rsidRDefault="00C25CD2" w:rsidP="00C25CD2">
            <w:pPr>
              <w:rPr>
                <w:sz w:val="20"/>
                <w:szCs w:val="20"/>
              </w:rPr>
            </w:pPr>
          </w:p>
        </w:tc>
        <w:tc>
          <w:tcPr>
            <w:tcW w:w="930" w:type="pct"/>
          </w:tcPr>
          <w:p w14:paraId="6EB8DB00" w14:textId="77777777" w:rsidR="00C25CD2" w:rsidRPr="004E721B" w:rsidRDefault="00C25CD2" w:rsidP="00C25CD2">
            <w:pPr>
              <w:rPr>
                <w:sz w:val="20"/>
                <w:szCs w:val="20"/>
              </w:rPr>
            </w:pPr>
            <w:r w:rsidRPr="004E721B">
              <w:rPr>
                <w:sz w:val="20"/>
                <w:szCs w:val="20"/>
              </w:rPr>
              <w:t>внебюджетные источники</w:t>
            </w:r>
          </w:p>
        </w:tc>
        <w:tc>
          <w:tcPr>
            <w:tcW w:w="326" w:type="pct"/>
            <w:shd w:val="clear" w:color="auto" w:fill="auto"/>
            <w:vAlign w:val="center"/>
          </w:tcPr>
          <w:p w14:paraId="44B68383" w14:textId="0AA4FB6E" w:rsidR="00C25CD2" w:rsidRPr="00DB35C6" w:rsidRDefault="00C25CD2" w:rsidP="00C25CD2">
            <w:pPr>
              <w:jc w:val="center"/>
              <w:rPr>
                <w:sz w:val="20"/>
                <w:szCs w:val="20"/>
              </w:rPr>
            </w:pPr>
            <w:r>
              <w:rPr>
                <w:color w:val="000000"/>
                <w:sz w:val="20"/>
                <w:szCs w:val="20"/>
              </w:rPr>
              <w:t>0,0</w:t>
            </w:r>
          </w:p>
        </w:tc>
        <w:tc>
          <w:tcPr>
            <w:tcW w:w="418" w:type="pct"/>
            <w:shd w:val="clear" w:color="auto" w:fill="auto"/>
            <w:vAlign w:val="center"/>
          </w:tcPr>
          <w:p w14:paraId="28E023D0" w14:textId="37A67F11" w:rsidR="00C25CD2" w:rsidRPr="00DB35C6" w:rsidRDefault="00C25CD2" w:rsidP="00C25CD2">
            <w:pPr>
              <w:jc w:val="center"/>
              <w:rPr>
                <w:sz w:val="20"/>
                <w:szCs w:val="20"/>
              </w:rPr>
            </w:pPr>
            <w:r>
              <w:rPr>
                <w:color w:val="000000"/>
                <w:sz w:val="20"/>
                <w:szCs w:val="20"/>
              </w:rPr>
              <w:t>0,0</w:t>
            </w:r>
          </w:p>
        </w:tc>
        <w:tc>
          <w:tcPr>
            <w:tcW w:w="418" w:type="pct"/>
            <w:shd w:val="clear" w:color="auto" w:fill="auto"/>
            <w:vAlign w:val="center"/>
          </w:tcPr>
          <w:p w14:paraId="39CAB9A1" w14:textId="16C7B5D1" w:rsidR="00C25CD2" w:rsidRPr="00DB35C6" w:rsidRDefault="00C25CD2" w:rsidP="00C25CD2">
            <w:pPr>
              <w:jc w:val="center"/>
              <w:rPr>
                <w:sz w:val="20"/>
                <w:szCs w:val="20"/>
              </w:rPr>
            </w:pPr>
            <w:r>
              <w:rPr>
                <w:color w:val="000000"/>
                <w:sz w:val="20"/>
                <w:szCs w:val="20"/>
              </w:rPr>
              <w:t>0,0</w:t>
            </w:r>
          </w:p>
        </w:tc>
        <w:tc>
          <w:tcPr>
            <w:tcW w:w="465" w:type="pct"/>
            <w:shd w:val="clear" w:color="auto" w:fill="auto"/>
            <w:vAlign w:val="center"/>
          </w:tcPr>
          <w:p w14:paraId="314031E0" w14:textId="65623FC1" w:rsidR="00C25CD2" w:rsidRPr="00DB35C6" w:rsidRDefault="00C25CD2" w:rsidP="00C25CD2">
            <w:pPr>
              <w:jc w:val="center"/>
              <w:rPr>
                <w:sz w:val="20"/>
                <w:szCs w:val="20"/>
              </w:rPr>
            </w:pPr>
            <w:r>
              <w:rPr>
                <w:color w:val="000000"/>
                <w:sz w:val="20"/>
                <w:szCs w:val="20"/>
              </w:rPr>
              <w:t>0,0</w:t>
            </w:r>
          </w:p>
        </w:tc>
        <w:tc>
          <w:tcPr>
            <w:tcW w:w="366" w:type="pct"/>
            <w:shd w:val="clear" w:color="auto" w:fill="auto"/>
            <w:vAlign w:val="center"/>
          </w:tcPr>
          <w:p w14:paraId="06C636CB" w14:textId="541F3DD3" w:rsidR="00C25CD2" w:rsidRPr="00DB35C6" w:rsidRDefault="00C25CD2" w:rsidP="00C25CD2">
            <w:pPr>
              <w:jc w:val="center"/>
              <w:rPr>
                <w:sz w:val="20"/>
                <w:szCs w:val="20"/>
              </w:rPr>
            </w:pPr>
            <w:r>
              <w:rPr>
                <w:color w:val="000000"/>
                <w:sz w:val="20"/>
                <w:szCs w:val="20"/>
              </w:rPr>
              <w:t>0,0</w:t>
            </w:r>
          </w:p>
        </w:tc>
        <w:tc>
          <w:tcPr>
            <w:tcW w:w="370" w:type="pct"/>
            <w:shd w:val="clear" w:color="auto" w:fill="auto"/>
            <w:vAlign w:val="center"/>
          </w:tcPr>
          <w:p w14:paraId="7D30CA1B" w14:textId="33DAEE1E" w:rsidR="00C25CD2" w:rsidRPr="00DB35C6" w:rsidRDefault="00C25CD2" w:rsidP="00C25CD2">
            <w:pPr>
              <w:jc w:val="center"/>
              <w:rPr>
                <w:sz w:val="20"/>
                <w:szCs w:val="20"/>
              </w:rPr>
            </w:pPr>
            <w:r>
              <w:rPr>
                <w:color w:val="000000"/>
                <w:sz w:val="20"/>
                <w:szCs w:val="20"/>
              </w:rPr>
              <w:t>0,0</w:t>
            </w:r>
          </w:p>
        </w:tc>
        <w:tc>
          <w:tcPr>
            <w:tcW w:w="369" w:type="pct"/>
            <w:vAlign w:val="center"/>
          </w:tcPr>
          <w:p w14:paraId="10EE620A" w14:textId="6E7176B5" w:rsidR="00C25CD2" w:rsidRPr="00DB35C6" w:rsidRDefault="00C25CD2" w:rsidP="00C25CD2">
            <w:pPr>
              <w:jc w:val="center"/>
              <w:rPr>
                <w:sz w:val="20"/>
                <w:szCs w:val="20"/>
              </w:rPr>
            </w:pPr>
            <w:r>
              <w:rPr>
                <w:color w:val="000000"/>
                <w:sz w:val="20"/>
                <w:szCs w:val="20"/>
              </w:rPr>
              <w:t>0,0</w:t>
            </w:r>
          </w:p>
        </w:tc>
        <w:tc>
          <w:tcPr>
            <w:tcW w:w="369" w:type="pct"/>
            <w:vAlign w:val="center"/>
          </w:tcPr>
          <w:p w14:paraId="4EE46A63" w14:textId="727B72C8" w:rsidR="00C25CD2" w:rsidRPr="00DB35C6" w:rsidRDefault="00C25CD2" w:rsidP="00C25CD2">
            <w:pPr>
              <w:jc w:val="center"/>
              <w:rPr>
                <w:sz w:val="20"/>
                <w:szCs w:val="20"/>
              </w:rPr>
            </w:pPr>
            <w:r>
              <w:rPr>
                <w:color w:val="000000"/>
                <w:sz w:val="20"/>
                <w:szCs w:val="20"/>
              </w:rPr>
              <w:t>0,0</w:t>
            </w:r>
          </w:p>
        </w:tc>
        <w:tc>
          <w:tcPr>
            <w:tcW w:w="365" w:type="pct"/>
            <w:vAlign w:val="center"/>
          </w:tcPr>
          <w:p w14:paraId="1D8219E9" w14:textId="6EDB81CD" w:rsidR="00C25CD2" w:rsidRPr="00DB35C6" w:rsidRDefault="00C25CD2" w:rsidP="00C25CD2">
            <w:pPr>
              <w:jc w:val="center"/>
              <w:rPr>
                <w:sz w:val="20"/>
                <w:szCs w:val="20"/>
              </w:rPr>
            </w:pPr>
            <w:r>
              <w:rPr>
                <w:color w:val="000000"/>
                <w:sz w:val="20"/>
                <w:szCs w:val="20"/>
              </w:rPr>
              <w:t>0,0</w:t>
            </w:r>
          </w:p>
        </w:tc>
      </w:tr>
    </w:tbl>
    <w:p w14:paraId="7EA258F8" w14:textId="77777777" w:rsidR="00A51807" w:rsidRPr="004E721B" w:rsidRDefault="00A51807" w:rsidP="00A51807"/>
    <w:p w14:paraId="353C1855" w14:textId="77777777" w:rsidR="00A51807" w:rsidRPr="00764F63" w:rsidRDefault="00A51807" w:rsidP="00EC56BA">
      <w:pPr>
        <w:jc w:val="center"/>
        <w:rPr>
          <w:b/>
          <w:bCs/>
        </w:rPr>
      </w:pPr>
      <w:r w:rsidRPr="00764F63">
        <w:rPr>
          <w:b/>
          <w:bCs/>
        </w:rPr>
        <w:t>2. Описание задачи Подпрограммы 1 муниципальной программы «Цифровое муниципальное образование»</w:t>
      </w:r>
    </w:p>
    <w:p w14:paraId="5D7E40A1" w14:textId="77777777" w:rsidR="00A51807" w:rsidRPr="004E721B" w:rsidRDefault="00A51807" w:rsidP="00A51807"/>
    <w:p w14:paraId="119C0327" w14:textId="77777777" w:rsidR="00792BFE" w:rsidRPr="00792BFE" w:rsidRDefault="00792BFE" w:rsidP="00792BFE">
      <w:pPr>
        <w:ind w:firstLine="708"/>
        <w:rPr>
          <w:sz w:val="22"/>
        </w:rPr>
      </w:pPr>
      <w:r w:rsidRPr="00792BFE">
        <w:rPr>
          <w:sz w:val="22"/>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w:t>
      </w:r>
    </w:p>
    <w:p w14:paraId="077DED3B" w14:textId="508A188B" w:rsidR="00792BFE" w:rsidRPr="00792BFE" w:rsidRDefault="00792BFE" w:rsidP="00792BFE">
      <w:pPr>
        <w:ind w:firstLine="708"/>
        <w:rPr>
          <w:sz w:val="22"/>
        </w:rPr>
      </w:pPr>
      <w:r w:rsidRPr="00792BFE">
        <w:rPr>
          <w:sz w:val="22"/>
        </w:rPr>
        <w:t xml:space="preserve">Основной задачей Подпрограммы является </w:t>
      </w:r>
      <w:r w:rsidR="00815CBE" w:rsidRPr="00815CBE">
        <w:rPr>
          <w:sz w:val="22"/>
        </w:rPr>
        <w:t>снижение административных барьеров,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 развития системы</w:t>
      </w:r>
      <w:r w:rsidR="00815CBE">
        <w:rPr>
          <w:sz w:val="22"/>
        </w:rPr>
        <w:t xml:space="preserve"> предоставления государственных и муниципальных услуг по принципу «одного окна», в том числе в сети МФЦ</w:t>
      </w:r>
      <w:r w:rsidRPr="00792BFE">
        <w:rPr>
          <w:sz w:val="22"/>
        </w:rPr>
        <w:t>.</w:t>
      </w:r>
    </w:p>
    <w:p w14:paraId="0502B838" w14:textId="77777777" w:rsidR="00792BFE" w:rsidRPr="00792BFE" w:rsidRDefault="00792BFE" w:rsidP="00242616">
      <w:pPr>
        <w:ind w:firstLine="708"/>
        <w:rPr>
          <w:sz w:val="22"/>
        </w:rPr>
      </w:pPr>
      <w:r w:rsidRPr="00792BFE">
        <w:rPr>
          <w:sz w:val="22"/>
        </w:rPr>
        <w:t xml:space="preserve">Основными мероприятиями Подпрограммы являются: </w:t>
      </w:r>
    </w:p>
    <w:p w14:paraId="5461F045" w14:textId="77777777" w:rsidR="00792BFE" w:rsidRPr="00792BFE" w:rsidRDefault="00792BFE" w:rsidP="00792BFE">
      <w:pPr>
        <w:rPr>
          <w:sz w:val="22"/>
        </w:rPr>
      </w:pPr>
      <w:r w:rsidRPr="00792BFE">
        <w:rPr>
          <w:sz w:val="22"/>
        </w:rPr>
        <w:t>организация деятельности многофункциональных центров предоставления государственных и муниципальных услуг;</w:t>
      </w:r>
    </w:p>
    <w:p w14:paraId="73851DB1" w14:textId="379251AE" w:rsidR="00815CBE" w:rsidRPr="00E41DA6" w:rsidRDefault="00792BFE" w:rsidP="00792BFE">
      <w:pPr>
        <w:rPr>
          <w:sz w:val="22"/>
        </w:rPr>
      </w:pPr>
      <w:r w:rsidRPr="00792BFE">
        <w:rPr>
          <w:sz w:val="22"/>
        </w:rPr>
        <w:t>совершенствование системы предоставления государственных и муниципальных услуг по принципу одного окна в МФЦ.</w:t>
      </w:r>
    </w:p>
    <w:p w14:paraId="716F6F13" w14:textId="5B052C2E" w:rsidR="00815CBE" w:rsidRDefault="00815CBE" w:rsidP="00792BFE"/>
    <w:p w14:paraId="5B00718B" w14:textId="77777777" w:rsidR="00A51807" w:rsidRPr="00764F63" w:rsidRDefault="00A51807" w:rsidP="00EC56BA">
      <w:pPr>
        <w:jc w:val="center"/>
        <w:rPr>
          <w:b/>
          <w:bCs/>
        </w:rPr>
      </w:pPr>
      <w:r w:rsidRPr="00764F63">
        <w:rPr>
          <w:b/>
          <w:bCs/>
        </w:rPr>
        <w:t>3. Характеристика проблем и мероприятий Подпрограммы 1 муниципальной программы «Цифровое муниципальное образование»</w:t>
      </w:r>
    </w:p>
    <w:p w14:paraId="0F7BFB0D" w14:textId="77777777" w:rsidR="00A51807" w:rsidRPr="004E721B" w:rsidRDefault="00A51807" w:rsidP="00792BFE">
      <w:pPr>
        <w:ind w:firstLine="708"/>
        <w:rPr>
          <w:sz w:val="22"/>
          <w:szCs w:val="22"/>
        </w:rPr>
      </w:pPr>
      <w:r w:rsidRPr="004E721B">
        <w:rPr>
          <w:sz w:val="22"/>
          <w:szCs w:val="22"/>
        </w:rPr>
        <w:t xml:space="preserve">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w:t>
      </w:r>
    </w:p>
    <w:p w14:paraId="225AD6D9" w14:textId="77777777" w:rsidR="00A51807" w:rsidRPr="004E721B" w:rsidRDefault="00A51807" w:rsidP="00792BFE">
      <w:pPr>
        <w:ind w:firstLine="708"/>
        <w:rPr>
          <w:sz w:val="22"/>
          <w:szCs w:val="22"/>
        </w:rPr>
      </w:pPr>
      <w:r w:rsidRPr="004E721B">
        <w:rPr>
          <w:sz w:val="22"/>
          <w:szCs w:val="22"/>
        </w:rPr>
        <w:lastRenderedPageBreak/>
        <w:t xml:space="preserve">Решение задачи Подпрограммы осуществляется посредством реализации мероприятий настоящей Подпрограммы. </w:t>
      </w:r>
    </w:p>
    <w:p w14:paraId="11F1145B" w14:textId="1C710322" w:rsidR="00A51807" w:rsidRPr="004E721B" w:rsidRDefault="00A51807" w:rsidP="00792BFE">
      <w:pPr>
        <w:ind w:firstLine="708"/>
        <w:rPr>
          <w:sz w:val="22"/>
          <w:szCs w:val="22"/>
        </w:rPr>
      </w:pPr>
      <w:r w:rsidRPr="004E721B">
        <w:rPr>
          <w:sz w:val="22"/>
          <w:szCs w:val="22"/>
        </w:rPr>
        <w:t xml:space="preserve">Основными мероприятиями Подпрограммы являются: </w:t>
      </w:r>
    </w:p>
    <w:p w14:paraId="5E1B220E" w14:textId="77777777" w:rsidR="00A51807" w:rsidRPr="004E721B" w:rsidRDefault="00A51807" w:rsidP="00792BFE">
      <w:pPr>
        <w:ind w:firstLine="708"/>
        <w:rPr>
          <w:sz w:val="22"/>
          <w:szCs w:val="22"/>
        </w:rPr>
      </w:pPr>
      <w:r w:rsidRPr="004E721B">
        <w:rPr>
          <w:sz w:val="22"/>
          <w:szCs w:val="22"/>
        </w:rPr>
        <w:t>организация деятельности многофункциональных центров предоставления государственных и муниципальных услуг;</w:t>
      </w:r>
    </w:p>
    <w:p w14:paraId="51F66474" w14:textId="77777777" w:rsidR="00A51807" w:rsidRPr="004E721B" w:rsidRDefault="00A51807" w:rsidP="00792BFE">
      <w:pPr>
        <w:ind w:firstLine="708"/>
        <w:rPr>
          <w:sz w:val="22"/>
          <w:szCs w:val="22"/>
        </w:rPr>
      </w:pPr>
      <w:r w:rsidRPr="004E721B">
        <w:rPr>
          <w:sz w:val="22"/>
          <w:szCs w:val="22"/>
        </w:rPr>
        <w:t>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p w14:paraId="74788929" w14:textId="77777777" w:rsidR="00A51807" w:rsidRPr="004E721B" w:rsidRDefault="00A51807" w:rsidP="00A51807"/>
    <w:p w14:paraId="4F32CDA0" w14:textId="77777777" w:rsidR="00A51807" w:rsidRPr="00764F63" w:rsidRDefault="00A51807" w:rsidP="00EC56BA">
      <w:pPr>
        <w:jc w:val="center"/>
        <w:rPr>
          <w:b/>
          <w:bCs/>
        </w:rPr>
      </w:pPr>
      <w:r w:rsidRPr="00764F63">
        <w:rPr>
          <w:b/>
          <w:bCs/>
        </w:rPr>
        <w:t>4. Концептуальные направления реформирования, модернизации, преобразования сферы муниципального управления, реализуемые в рамках Подпрограммы 1</w:t>
      </w:r>
    </w:p>
    <w:p w14:paraId="6B0743F8" w14:textId="77777777" w:rsidR="00A51807" w:rsidRPr="004E721B" w:rsidRDefault="00A51807" w:rsidP="00A51807">
      <w:pPr>
        <w:rPr>
          <w:sz w:val="18"/>
        </w:rPr>
      </w:pPr>
    </w:p>
    <w:p w14:paraId="10C780ED" w14:textId="55A5D29C" w:rsidR="00A51807" w:rsidRPr="004E721B" w:rsidRDefault="00A51807" w:rsidP="00792BFE">
      <w:pPr>
        <w:ind w:firstLine="708"/>
        <w:rPr>
          <w:sz w:val="22"/>
          <w:szCs w:val="22"/>
        </w:rPr>
      </w:pPr>
      <w:r w:rsidRPr="004E721B">
        <w:rPr>
          <w:sz w:val="22"/>
          <w:szCs w:val="22"/>
        </w:rPr>
        <w:t xml:space="preserve">В целях совершенствования государственного управления в Московской области реализуются комплекс программных мероприятий. </w:t>
      </w:r>
    </w:p>
    <w:p w14:paraId="50A9B314" w14:textId="77777777" w:rsidR="00A51807" w:rsidRPr="004E721B" w:rsidRDefault="00A51807" w:rsidP="00792BFE">
      <w:pPr>
        <w:ind w:firstLine="708"/>
        <w:rPr>
          <w:sz w:val="22"/>
          <w:szCs w:val="22"/>
        </w:rPr>
      </w:pPr>
      <w:r w:rsidRPr="004E721B">
        <w:rPr>
          <w:sz w:val="22"/>
          <w:szCs w:val="22"/>
        </w:rPr>
        <w:t>Работа ведется по следующим направлениям:</w:t>
      </w:r>
    </w:p>
    <w:p w14:paraId="1947DBD6" w14:textId="1319C8DB" w:rsidR="00A51807" w:rsidRPr="004E721B" w:rsidRDefault="00A51807" w:rsidP="00792BFE">
      <w:pPr>
        <w:ind w:firstLine="708"/>
        <w:rPr>
          <w:sz w:val="22"/>
          <w:szCs w:val="22"/>
        </w:rPr>
      </w:pPr>
      <w:r w:rsidRPr="004E721B">
        <w:rPr>
          <w:sz w:val="22"/>
          <w:szCs w:val="22"/>
        </w:rPr>
        <w:t xml:space="preserve">организация деятельности многофункциональных центров предоставления государственных и муниципальных услуг на территории </w:t>
      </w:r>
      <w:r w:rsidR="00242616">
        <w:rPr>
          <w:sz w:val="22"/>
          <w:szCs w:val="22"/>
        </w:rPr>
        <w:t>муниципального образования</w:t>
      </w:r>
    </w:p>
    <w:p w14:paraId="74C964D9" w14:textId="77777777" w:rsidR="00A51807" w:rsidRPr="004E721B" w:rsidRDefault="00A51807" w:rsidP="00792BFE">
      <w:pPr>
        <w:ind w:firstLine="708"/>
        <w:rPr>
          <w:sz w:val="22"/>
          <w:szCs w:val="22"/>
        </w:rPr>
      </w:pPr>
      <w:r w:rsidRPr="004E721B">
        <w:rPr>
          <w:sz w:val="22"/>
          <w:szCs w:val="22"/>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Лыткарино Московской области;</w:t>
      </w:r>
    </w:p>
    <w:p w14:paraId="6D2EDD4E" w14:textId="77777777" w:rsidR="00A51807" w:rsidRPr="004E721B" w:rsidRDefault="00A51807" w:rsidP="00792BFE">
      <w:pPr>
        <w:ind w:firstLine="708"/>
        <w:rPr>
          <w:sz w:val="22"/>
          <w:szCs w:val="22"/>
        </w:rPr>
      </w:pPr>
      <w:r w:rsidRPr="004E721B">
        <w:rPr>
          <w:sz w:val="22"/>
          <w:szCs w:val="22"/>
        </w:rPr>
        <w:t>осуществление информационного взаимодействия при предоставлении государственных и муниципальных услуг;</w:t>
      </w:r>
    </w:p>
    <w:p w14:paraId="39ECD892" w14:textId="77777777" w:rsidR="00A51807" w:rsidRPr="004E721B" w:rsidRDefault="00A51807" w:rsidP="00792BFE">
      <w:pPr>
        <w:ind w:firstLine="708"/>
        <w:rPr>
          <w:sz w:val="22"/>
          <w:szCs w:val="22"/>
        </w:rPr>
      </w:pPr>
      <w:r w:rsidRPr="004E721B">
        <w:rPr>
          <w:sz w:val="22"/>
          <w:szCs w:val="22"/>
        </w:rPr>
        <w:t>осуществление мониторинга качества предоставления государственных и муниципальных услуг.</w:t>
      </w:r>
    </w:p>
    <w:p w14:paraId="4E3D2DC8" w14:textId="77777777" w:rsidR="00A51807" w:rsidRPr="004E721B" w:rsidRDefault="00A51807" w:rsidP="00792BFE">
      <w:pPr>
        <w:ind w:firstLine="708"/>
        <w:rPr>
          <w:sz w:val="22"/>
          <w:szCs w:val="22"/>
        </w:rPr>
      </w:pPr>
      <w:r w:rsidRPr="004E721B">
        <w:rPr>
          <w:sz w:val="22"/>
          <w:szCs w:val="22"/>
        </w:rPr>
        <w:t>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w:t>
      </w:r>
    </w:p>
    <w:p w14:paraId="1C123C35" w14:textId="77777777" w:rsidR="00A51807" w:rsidRPr="004E721B" w:rsidRDefault="00A51807" w:rsidP="00A51807">
      <w:pPr>
        <w:rPr>
          <w:sz w:val="12"/>
        </w:rPr>
      </w:pPr>
    </w:p>
    <w:p w14:paraId="029C7BF9" w14:textId="77777777" w:rsidR="00A51807" w:rsidRPr="00764F63" w:rsidRDefault="00A51807" w:rsidP="00EC56BA">
      <w:pPr>
        <w:jc w:val="center"/>
        <w:rPr>
          <w:b/>
          <w:bCs/>
        </w:rPr>
      </w:pPr>
      <w:r w:rsidRPr="00764F63">
        <w:rPr>
          <w:b/>
          <w:bCs/>
        </w:rPr>
        <w:t>5. Планируемые результаты реализации Подпрограммы 1 муниципальной программы «Цифровое муниципальное образование»</w:t>
      </w:r>
    </w:p>
    <w:p w14:paraId="484CB435" w14:textId="77777777" w:rsidR="00A51807" w:rsidRPr="004E721B" w:rsidRDefault="00A51807" w:rsidP="00A51807">
      <w:pPr>
        <w:rPr>
          <w:sz w:val="14"/>
        </w:rPr>
      </w:pPr>
    </w:p>
    <w:tbl>
      <w:tblPr>
        <w:tblW w:w="1620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
        <w:gridCol w:w="3687"/>
        <w:gridCol w:w="1180"/>
        <w:gridCol w:w="968"/>
        <w:gridCol w:w="1130"/>
        <w:gridCol w:w="699"/>
        <w:gridCol w:w="671"/>
        <w:gridCol w:w="806"/>
        <w:gridCol w:w="806"/>
        <w:gridCol w:w="805"/>
        <w:gridCol w:w="806"/>
        <w:gridCol w:w="720"/>
        <w:gridCol w:w="703"/>
        <w:gridCol w:w="1415"/>
        <w:gridCol w:w="1523"/>
      </w:tblGrid>
      <w:tr w:rsidR="00242616" w:rsidRPr="004E721B" w14:paraId="1683EBE1" w14:textId="61E10EB9" w:rsidTr="00F96BB6">
        <w:trPr>
          <w:trHeight w:val="200"/>
        </w:trPr>
        <w:tc>
          <w:tcPr>
            <w:tcW w:w="283" w:type="dxa"/>
            <w:vMerge w:val="restart"/>
            <w:tcBorders>
              <w:top w:val="single" w:sz="4" w:space="0" w:color="000000"/>
              <w:left w:val="single" w:sz="4" w:space="0" w:color="000000"/>
              <w:bottom w:val="single" w:sz="4" w:space="0" w:color="000000"/>
              <w:right w:val="single" w:sz="4" w:space="0" w:color="000000"/>
            </w:tcBorders>
          </w:tcPr>
          <w:p w14:paraId="41AA2A4D" w14:textId="77777777" w:rsidR="00242616" w:rsidRPr="004E721B" w:rsidRDefault="00242616" w:rsidP="00A51807">
            <w:pPr>
              <w:rPr>
                <w:sz w:val="18"/>
                <w:szCs w:val="18"/>
              </w:rPr>
            </w:pPr>
            <w:r w:rsidRPr="004E721B">
              <w:rPr>
                <w:sz w:val="18"/>
                <w:szCs w:val="18"/>
              </w:rPr>
              <w:t xml:space="preserve">№ </w:t>
            </w:r>
          </w:p>
          <w:p w14:paraId="38259CAC" w14:textId="77777777" w:rsidR="00242616" w:rsidRPr="004E721B" w:rsidRDefault="00242616" w:rsidP="00A51807">
            <w:pPr>
              <w:rPr>
                <w:sz w:val="18"/>
                <w:szCs w:val="18"/>
              </w:rPr>
            </w:pPr>
            <w:r w:rsidRPr="004E721B">
              <w:rPr>
                <w:sz w:val="18"/>
                <w:szCs w:val="18"/>
              </w:rPr>
              <w:t>п/п</w:t>
            </w:r>
          </w:p>
        </w:tc>
        <w:tc>
          <w:tcPr>
            <w:tcW w:w="3687" w:type="dxa"/>
            <w:vMerge w:val="restart"/>
            <w:tcBorders>
              <w:top w:val="single" w:sz="4" w:space="0" w:color="000000"/>
              <w:left w:val="single" w:sz="4" w:space="0" w:color="000000"/>
              <w:bottom w:val="single" w:sz="4" w:space="0" w:color="000000"/>
              <w:right w:val="single" w:sz="4" w:space="0" w:color="000000"/>
            </w:tcBorders>
          </w:tcPr>
          <w:p w14:paraId="15F83E04" w14:textId="77777777" w:rsidR="00242616" w:rsidRPr="004E721B" w:rsidRDefault="00242616" w:rsidP="00A51807">
            <w:pPr>
              <w:rPr>
                <w:sz w:val="18"/>
                <w:szCs w:val="18"/>
              </w:rPr>
            </w:pPr>
            <w:r w:rsidRPr="004E721B">
              <w:rPr>
                <w:sz w:val="18"/>
                <w:szCs w:val="18"/>
              </w:rPr>
              <w:t>Планируемые результаты реализации муниципальной программы</w:t>
            </w:r>
          </w:p>
        </w:tc>
        <w:tc>
          <w:tcPr>
            <w:tcW w:w="1180" w:type="dxa"/>
            <w:vMerge w:val="restart"/>
            <w:tcBorders>
              <w:top w:val="single" w:sz="4" w:space="0" w:color="000000"/>
              <w:left w:val="single" w:sz="4" w:space="0" w:color="000000"/>
              <w:right w:val="single" w:sz="4" w:space="0" w:color="000000"/>
            </w:tcBorders>
          </w:tcPr>
          <w:p w14:paraId="6F6FD686" w14:textId="77777777" w:rsidR="00242616" w:rsidRPr="004E721B" w:rsidRDefault="00242616" w:rsidP="00A51807">
            <w:pPr>
              <w:rPr>
                <w:sz w:val="18"/>
                <w:szCs w:val="18"/>
              </w:rPr>
            </w:pPr>
            <w:r w:rsidRPr="004E721B">
              <w:rPr>
                <w:sz w:val="18"/>
                <w:szCs w:val="18"/>
              </w:rPr>
              <w:t>Тип показателя</w:t>
            </w:r>
          </w:p>
        </w:tc>
        <w:tc>
          <w:tcPr>
            <w:tcW w:w="968" w:type="dxa"/>
            <w:vMerge w:val="restart"/>
            <w:tcBorders>
              <w:top w:val="single" w:sz="4" w:space="0" w:color="000000"/>
              <w:left w:val="single" w:sz="4" w:space="0" w:color="000000"/>
              <w:bottom w:val="single" w:sz="4" w:space="0" w:color="000000"/>
              <w:right w:val="single" w:sz="4" w:space="0" w:color="000000"/>
            </w:tcBorders>
          </w:tcPr>
          <w:p w14:paraId="1620BAA5" w14:textId="6E2209FC" w:rsidR="00242616" w:rsidRPr="004E721B" w:rsidRDefault="00242616" w:rsidP="00A51807">
            <w:pPr>
              <w:rPr>
                <w:sz w:val="18"/>
                <w:szCs w:val="18"/>
              </w:rPr>
            </w:pPr>
            <w:r w:rsidRPr="004E721B">
              <w:rPr>
                <w:sz w:val="18"/>
                <w:szCs w:val="18"/>
              </w:rPr>
              <w:t>Единица измерения</w:t>
            </w:r>
          </w:p>
          <w:p w14:paraId="00A513BA" w14:textId="77777777" w:rsidR="00242616" w:rsidRPr="004E721B" w:rsidRDefault="00242616" w:rsidP="00A51807">
            <w:pPr>
              <w:rPr>
                <w:sz w:val="18"/>
                <w:szCs w:val="18"/>
              </w:rPr>
            </w:pPr>
          </w:p>
        </w:tc>
        <w:tc>
          <w:tcPr>
            <w:tcW w:w="1130" w:type="dxa"/>
            <w:vMerge w:val="restart"/>
            <w:tcBorders>
              <w:top w:val="single" w:sz="4" w:space="0" w:color="000000"/>
              <w:left w:val="single" w:sz="4" w:space="0" w:color="000000"/>
              <w:bottom w:val="single" w:sz="4" w:space="0" w:color="000000"/>
              <w:right w:val="single" w:sz="4" w:space="0" w:color="000000"/>
            </w:tcBorders>
          </w:tcPr>
          <w:p w14:paraId="57F27A7F" w14:textId="77777777" w:rsidR="00242616" w:rsidRPr="004E721B" w:rsidRDefault="00242616" w:rsidP="00A51807">
            <w:pPr>
              <w:rPr>
                <w:sz w:val="18"/>
                <w:szCs w:val="18"/>
              </w:rPr>
            </w:pPr>
            <w:r w:rsidRPr="004E721B">
              <w:rPr>
                <w:sz w:val="18"/>
                <w:szCs w:val="18"/>
              </w:rPr>
              <w:t xml:space="preserve">Базовое значение показателя на начало реализации </w:t>
            </w:r>
          </w:p>
          <w:p w14:paraId="0C522F43" w14:textId="77777777" w:rsidR="00242616" w:rsidRPr="004E721B" w:rsidRDefault="00242616" w:rsidP="00A51807">
            <w:pPr>
              <w:rPr>
                <w:sz w:val="18"/>
                <w:szCs w:val="18"/>
              </w:rPr>
            </w:pPr>
            <w:r w:rsidRPr="004E721B">
              <w:rPr>
                <w:sz w:val="18"/>
                <w:szCs w:val="18"/>
              </w:rPr>
              <w:t>программы</w:t>
            </w:r>
          </w:p>
        </w:tc>
        <w:tc>
          <w:tcPr>
            <w:tcW w:w="6016" w:type="dxa"/>
            <w:gridSpan w:val="8"/>
            <w:tcBorders>
              <w:top w:val="single" w:sz="4" w:space="0" w:color="000000"/>
              <w:left w:val="single" w:sz="4" w:space="0" w:color="000000"/>
              <w:bottom w:val="single" w:sz="4" w:space="0" w:color="000000"/>
              <w:right w:val="single" w:sz="4" w:space="0" w:color="000000"/>
            </w:tcBorders>
          </w:tcPr>
          <w:p w14:paraId="19F0B471" w14:textId="1DED3C9C" w:rsidR="00242616" w:rsidRPr="00200BA9" w:rsidRDefault="00242616" w:rsidP="00A51807">
            <w:pPr>
              <w:rPr>
                <w:sz w:val="18"/>
                <w:szCs w:val="18"/>
              </w:rPr>
            </w:pPr>
            <w:r w:rsidRPr="004E721B">
              <w:rPr>
                <w:sz w:val="18"/>
                <w:szCs w:val="18"/>
              </w:rPr>
              <w:t>Планируемое значение по годам реализации</w:t>
            </w:r>
          </w:p>
        </w:tc>
        <w:tc>
          <w:tcPr>
            <w:tcW w:w="1415" w:type="dxa"/>
            <w:vMerge w:val="restart"/>
            <w:tcBorders>
              <w:top w:val="single" w:sz="4" w:space="0" w:color="000000"/>
              <w:left w:val="single" w:sz="4" w:space="0" w:color="000000"/>
              <w:right w:val="single" w:sz="4" w:space="0" w:color="000000"/>
            </w:tcBorders>
          </w:tcPr>
          <w:p w14:paraId="05A14294" w14:textId="742065DD" w:rsidR="00242616" w:rsidRPr="004E721B" w:rsidRDefault="00242616" w:rsidP="00A51807">
            <w:pPr>
              <w:rPr>
                <w:sz w:val="18"/>
                <w:szCs w:val="18"/>
              </w:rPr>
            </w:pPr>
            <w:r w:rsidRPr="00200BA9">
              <w:rPr>
                <w:sz w:val="18"/>
                <w:szCs w:val="18"/>
              </w:rPr>
              <w:t>Ответственный за достижение показателя</w:t>
            </w:r>
          </w:p>
        </w:tc>
        <w:tc>
          <w:tcPr>
            <w:tcW w:w="1523" w:type="dxa"/>
            <w:vMerge w:val="restart"/>
            <w:tcBorders>
              <w:top w:val="single" w:sz="4" w:space="0" w:color="000000"/>
              <w:left w:val="single" w:sz="4" w:space="0" w:color="000000"/>
              <w:right w:val="single" w:sz="4" w:space="0" w:color="000000"/>
            </w:tcBorders>
          </w:tcPr>
          <w:p w14:paraId="11FEAA2C" w14:textId="4BA833CE" w:rsidR="00242616" w:rsidRPr="004E721B" w:rsidRDefault="00242616" w:rsidP="00A51807">
            <w:pPr>
              <w:rPr>
                <w:sz w:val="18"/>
                <w:szCs w:val="18"/>
              </w:rPr>
            </w:pPr>
            <w:r w:rsidRPr="00200BA9">
              <w:rPr>
                <w:sz w:val="18"/>
                <w:szCs w:val="18"/>
              </w:rPr>
              <w:t>Номер подпрограммы, мероприятий, оказывающих  влияние на достижение показателя</w:t>
            </w:r>
          </w:p>
        </w:tc>
      </w:tr>
      <w:tr w:rsidR="00242616" w:rsidRPr="004E721B" w14:paraId="3CF60D62" w14:textId="71D32117" w:rsidTr="00F96BB6">
        <w:trPr>
          <w:trHeight w:val="536"/>
        </w:trPr>
        <w:tc>
          <w:tcPr>
            <w:tcW w:w="283" w:type="dxa"/>
            <w:vMerge/>
            <w:tcBorders>
              <w:top w:val="single" w:sz="4" w:space="0" w:color="000000"/>
              <w:left w:val="single" w:sz="4" w:space="0" w:color="000000"/>
              <w:bottom w:val="single" w:sz="4" w:space="0" w:color="000000"/>
              <w:right w:val="single" w:sz="4" w:space="0" w:color="000000"/>
            </w:tcBorders>
          </w:tcPr>
          <w:p w14:paraId="5DFCCE7C" w14:textId="77777777" w:rsidR="00242616" w:rsidRPr="004E721B" w:rsidRDefault="00242616" w:rsidP="00A51807">
            <w:pPr>
              <w:rPr>
                <w:sz w:val="18"/>
                <w:szCs w:val="18"/>
              </w:rPr>
            </w:pPr>
          </w:p>
        </w:tc>
        <w:tc>
          <w:tcPr>
            <w:tcW w:w="3687" w:type="dxa"/>
            <w:vMerge/>
            <w:tcBorders>
              <w:top w:val="single" w:sz="4" w:space="0" w:color="000000"/>
              <w:left w:val="single" w:sz="4" w:space="0" w:color="000000"/>
              <w:bottom w:val="single" w:sz="4" w:space="0" w:color="000000"/>
              <w:right w:val="single" w:sz="4" w:space="0" w:color="000000"/>
            </w:tcBorders>
          </w:tcPr>
          <w:p w14:paraId="468A4A48" w14:textId="77777777" w:rsidR="00242616" w:rsidRPr="004E721B" w:rsidRDefault="00242616" w:rsidP="00A51807">
            <w:pPr>
              <w:rPr>
                <w:sz w:val="18"/>
                <w:szCs w:val="18"/>
              </w:rPr>
            </w:pPr>
          </w:p>
        </w:tc>
        <w:tc>
          <w:tcPr>
            <w:tcW w:w="1180" w:type="dxa"/>
            <w:vMerge/>
            <w:tcBorders>
              <w:top w:val="single" w:sz="4" w:space="0" w:color="000000"/>
              <w:left w:val="single" w:sz="4" w:space="0" w:color="000000"/>
              <w:right w:val="single" w:sz="4" w:space="0" w:color="000000"/>
            </w:tcBorders>
          </w:tcPr>
          <w:p w14:paraId="425080D3" w14:textId="77777777" w:rsidR="00242616" w:rsidRPr="004E721B" w:rsidRDefault="00242616" w:rsidP="00A51807">
            <w:pPr>
              <w:rPr>
                <w:sz w:val="18"/>
                <w:szCs w:val="18"/>
              </w:rPr>
            </w:pPr>
          </w:p>
        </w:tc>
        <w:tc>
          <w:tcPr>
            <w:tcW w:w="968" w:type="dxa"/>
            <w:vMerge/>
            <w:tcBorders>
              <w:top w:val="single" w:sz="4" w:space="0" w:color="000000"/>
              <w:left w:val="single" w:sz="4" w:space="0" w:color="000000"/>
              <w:bottom w:val="single" w:sz="4" w:space="0" w:color="000000"/>
              <w:right w:val="single" w:sz="4" w:space="0" w:color="000000"/>
            </w:tcBorders>
          </w:tcPr>
          <w:p w14:paraId="256B023C" w14:textId="77777777" w:rsidR="00242616" w:rsidRPr="004E721B" w:rsidRDefault="00242616" w:rsidP="00A51807">
            <w:pPr>
              <w:rPr>
                <w:sz w:val="18"/>
                <w:szCs w:val="18"/>
              </w:rPr>
            </w:pPr>
          </w:p>
        </w:tc>
        <w:tc>
          <w:tcPr>
            <w:tcW w:w="1130" w:type="dxa"/>
            <w:vMerge/>
            <w:tcBorders>
              <w:top w:val="single" w:sz="4" w:space="0" w:color="000000"/>
              <w:left w:val="single" w:sz="4" w:space="0" w:color="000000"/>
              <w:bottom w:val="single" w:sz="4" w:space="0" w:color="000000"/>
              <w:right w:val="single" w:sz="4" w:space="0" w:color="000000"/>
            </w:tcBorders>
          </w:tcPr>
          <w:p w14:paraId="15417AA3" w14:textId="77777777" w:rsidR="00242616" w:rsidRPr="004E721B" w:rsidRDefault="00242616" w:rsidP="00A51807">
            <w:pPr>
              <w:rPr>
                <w:sz w:val="18"/>
                <w:szCs w:val="18"/>
              </w:rPr>
            </w:pPr>
          </w:p>
        </w:tc>
        <w:tc>
          <w:tcPr>
            <w:tcW w:w="699" w:type="dxa"/>
            <w:tcBorders>
              <w:top w:val="single" w:sz="4" w:space="0" w:color="000000"/>
              <w:left w:val="single" w:sz="4" w:space="0" w:color="000000"/>
              <w:bottom w:val="single" w:sz="4" w:space="0" w:color="000000"/>
              <w:right w:val="single" w:sz="4" w:space="0" w:color="000000"/>
            </w:tcBorders>
          </w:tcPr>
          <w:p w14:paraId="0C0A7398" w14:textId="57E7916C" w:rsidR="00242616" w:rsidRPr="004E721B" w:rsidRDefault="00242616" w:rsidP="00A51807">
            <w:pPr>
              <w:rPr>
                <w:sz w:val="18"/>
                <w:szCs w:val="18"/>
              </w:rPr>
            </w:pPr>
            <w:r w:rsidRPr="004E721B">
              <w:rPr>
                <w:sz w:val="18"/>
                <w:szCs w:val="18"/>
              </w:rPr>
              <w:t>202</w:t>
            </w:r>
            <w:r>
              <w:rPr>
                <w:sz w:val="18"/>
                <w:szCs w:val="18"/>
              </w:rPr>
              <w:t>3</w:t>
            </w:r>
            <w:r w:rsidRPr="004E721B">
              <w:rPr>
                <w:sz w:val="18"/>
                <w:szCs w:val="18"/>
              </w:rPr>
              <w:t xml:space="preserve"> год</w:t>
            </w:r>
          </w:p>
        </w:tc>
        <w:tc>
          <w:tcPr>
            <w:tcW w:w="671" w:type="dxa"/>
            <w:tcBorders>
              <w:top w:val="single" w:sz="4" w:space="0" w:color="000000"/>
              <w:left w:val="single" w:sz="4" w:space="0" w:color="000000"/>
              <w:bottom w:val="single" w:sz="4" w:space="0" w:color="000000"/>
              <w:right w:val="single" w:sz="4" w:space="0" w:color="000000"/>
            </w:tcBorders>
          </w:tcPr>
          <w:p w14:paraId="0801406D" w14:textId="5F59B9E9" w:rsidR="00242616" w:rsidRPr="004E721B" w:rsidRDefault="00242616" w:rsidP="00A51807">
            <w:pPr>
              <w:rPr>
                <w:sz w:val="18"/>
                <w:szCs w:val="18"/>
              </w:rPr>
            </w:pPr>
            <w:r w:rsidRPr="004E721B">
              <w:rPr>
                <w:sz w:val="18"/>
                <w:szCs w:val="18"/>
              </w:rPr>
              <w:t>20</w:t>
            </w:r>
            <w:r>
              <w:rPr>
                <w:sz w:val="18"/>
                <w:szCs w:val="18"/>
              </w:rPr>
              <w:t>24</w:t>
            </w:r>
            <w:r w:rsidRPr="004E721B">
              <w:rPr>
                <w:sz w:val="18"/>
                <w:szCs w:val="18"/>
              </w:rPr>
              <w:t xml:space="preserve"> год</w:t>
            </w:r>
          </w:p>
        </w:tc>
        <w:tc>
          <w:tcPr>
            <w:tcW w:w="806" w:type="dxa"/>
            <w:tcBorders>
              <w:top w:val="single" w:sz="4" w:space="0" w:color="000000"/>
              <w:left w:val="single" w:sz="4" w:space="0" w:color="000000"/>
              <w:bottom w:val="single" w:sz="4" w:space="0" w:color="000000"/>
              <w:right w:val="single" w:sz="4" w:space="0" w:color="000000"/>
            </w:tcBorders>
          </w:tcPr>
          <w:p w14:paraId="33113D89" w14:textId="36ACA3CB" w:rsidR="00242616" w:rsidRPr="004E721B" w:rsidRDefault="00242616" w:rsidP="00A51807">
            <w:pPr>
              <w:rPr>
                <w:sz w:val="18"/>
                <w:szCs w:val="18"/>
              </w:rPr>
            </w:pPr>
            <w:r w:rsidRPr="004E721B">
              <w:rPr>
                <w:sz w:val="18"/>
                <w:szCs w:val="18"/>
              </w:rPr>
              <w:t>202</w:t>
            </w:r>
            <w:r>
              <w:rPr>
                <w:sz w:val="18"/>
                <w:szCs w:val="18"/>
              </w:rPr>
              <w:t>5</w:t>
            </w:r>
            <w:r w:rsidRPr="004E721B">
              <w:rPr>
                <w:sz w:val="18"/>
                <w:szCs w:val="18"/>
              </w:rPr>
              <w:t xml:space="preserve"> год</w:t>
            </w:r>
          </w:p>
        </w:tc>
        <w:tc>
          <w:tcPr>
            <w:tcW w:w="806" w:type="dxa"/>
            <w:tcBorders>
              <w:top w:val="single" w:sz="4" w:space="0" w:color="000000"/>
              <w:left w:val="single" w:sz="4" w:space="0" w:color="000000"/>
              <w:bottom w:val="single" w:sz="4" w:space="0" w:color="000000"/>
              <w:right w:val="single" w:sz="4" w:space="0" w:color="000000"/>
            </w:tcBorders>
          </w:tcPr>
          <w:p w14:paraId="3772837E" w14:textId="65A5F088" w:rsidR="00242616" w:rsidRPr="004E721B" w:rsidRDefault="00242616" w:rsidP="00A51807">
            <w:pPr>
              <w:rPr>
                <w:sz w:val="18"/>
                <w:szCs w:val="18"/>
              </w:rPr>
            </w:pPr>
            <w:r w:rsidRPr="004E721B">
              <w:rPr>
                <w:sz w:val="18"/>
                <w:szCs w:val="18"/>
              </w:rPr>
              <w:t>202</w:t>
            </w:r>
            <w:r>
              <w:rPr>
                <w:sz w:val="18"/>
                <w:szCs w:val="18"/>
              </w:rPr>
              <w:t>6</w:t>
            </w:r>
            <w:r w:rsidRPr="004E721B">
              <w:rPr>
                <w:sz w:val="18"/>
                <w:szCs w:val="18"/>
              </w:rPr>
              <w:t xml:space="preserve"> год</w:t>
            </w:r>
          </w:p>
        </w:tc>
        <w:tc>
          <w:tcPr>
            <w:tcW w:w="805" w:type="dxa"/>
            <w:tcBorders>
              <w:top w:val="single" w:sz="4" w:space="0" w:color="000000"/>
              <w:left w:val="single" w:sz="4" w:space="0" w:color="000000"/>
              <w:bottom w:val="single" w:sz="4" w:space="0" w:color="000000"/>
              <w:right w:val="single" w:sz="4" w:space="0" w:color="000000"/>
            </w:tcBorders>
          </w:tcPr>
          <w:p w14:paraId="3F2B40A1" w14:textId="4A21567E" w:rsidR="00242616" w:rsidRPr="004E721B" w:rsidRDefault="00242616" w:rsidP="00A51807">
            <w:pPr>
              <w:rPr>
                <w:sz w:val="18"/>
                <w:szCs w:val="18"/>
              </w:rPr>
            </w:pPr>
            <w:r w:rsidRPr="004E721B">
              <w:rPr>
                <w:sz w:val="18"/>
                <w:szCs w:val="18"/>
              </w:rPr>
              <w:t>202</w:t>
            </w:r>
            <w:r>
              <w:rPr>
                <w:sz w:val="18"/>
                <w:szCs w:val="18"/>
              </w:rPr>
              <w:t>7</w:t>
            </w:r>
            <w:r w:rsidRPr="004E721B">
              <w:rPr>
                <w:sz w:val="18"/>
                <w:szCs w:val="18"/>
              </w:rPr>
              <w:t xml:space="preserve"> год</w:t>
            </w:r>
          </w:p>
        </w:tc>
        <w:tc>
          <w:tcPr>
            <w:tcW w:w="806" w:type="dxa"/>
            <w:tcBorders>
              <w:top w:val="single" w:sz="4" w:space="0" w:color="000000"/>
              <w:left w:val="single" w:sz="4" w:space="0" w:color="000000"/>
              <w:right w:val="single" w:sz="4" w:space="0" w:color="000000"/>
            </w:tcBorders>
          </w:tcPr>
          <w:p w14:paraId="52BCA91D" w14:textId="1E5492CD" w:rsidR="00242616" w:rsidRPr="004E721B" w:rsidRDefault="00242616" w:rsidP="00A51807">
            <w:pPr>
              <w:rPr>
                <w:sz w:val="18"/>
                <w:szCs w:val="18"/>
              </w:rPr>
            </w:pPr>
            <w:r w:rsidRPr="004E721B">
              <w:rPr>
                <w:sz w:val="18"/>
                <w:szCs w:val="18"/>
              </w:rPr>
              <w:t>202</w:t>
            </w:r>
            <w:r>
              <w:rPr>
                <w:sz w:val="18"/>
                <w:szCs w:val="18"/>
              </w:rPr>
              <w:t>8</w:t>
            </w:r>
            <w:r w:rsidRPr="004E721B">
              <w:rPr>
                <w:sz w:val="18"/>
                <w:szCs w:val="18"/>
              </w:rPr>
              <w:t xml:space="preserve"> год</w:t>
            </w:r>
          </w:p>
        </w:tc>
        <w:tc>
          <w:tcPr>
            <w:tcW w:w="720" w:type="dxa"/>
            <w:tcBorders>
              <w:top w:val="single" w:sz="4" w:space="0" w:color="000000"/>
              <w:left w:val="single" w:sz="4" w:space="0" w:color="000000"/>
              <w:right w:val="single" w:sz="4" w:space="0" w:color="000000"/>
            </w:tcBorders>
          </w:tcPr>
          <w:p w14:paraId="22D264B5" w14:textId="1D4597B5" w:rsidR="00242616" w:rsidRPr="004E721B" w:rsidRDefault="00242616" w:rsidP="00A51807">
            <w:pPr>
              <w:rPr>
                <w:sz w:val="18"/>
                <w:szCs w:val="18"/>
              </w:rPr>
            </w:pPr>
            <w:r w:rsidRPr="004E721B">
              <w:rPr>
                <w:sz w:val="18"/>
                <w:szCs w:val="18"/>
              </w:rPr>
              <w:t>202</w:t>
            </w:r>
            <w:r>
              <w:rPr>
                <w:sz w:val="18"/>
                <w:szCs w:val="18"/>
              </w:rPr>
              <w:t>9</w:t>
            </w:r>
            <w:r w:rsidRPr="004E721B">
              <w:rPr>
                <w:sz w:val="18"/>
                <w:szCs w:val="18"/>
              </w:rPr>
              <w:t xml:space="preserve"> год</w:t>
            </w:r>
          </w:p>
        </w:tc>
        <w:tc>
          <w:tcPr>
            <w:tcW w:w="703" w:type="dxa"/>
            <w:tcBorders>
              <w:top w:val="single" w:sz="4" w:space="0" w:color="000000"/>
              <w:left w:val="single" w:sz="4" w:space="0" w:color="000000"/>
              <w:right w:val="single" w:sz="4" w:space="0" w:color="000000"/>
            </w:tcBorders>
          </w:tcPr>
          <w:p w14:paraId="3B142C3B" w14:textId="73ECE006" w:rsidR="00242616" w:rsidRPr="004E721B" w:rsidRDefault="00242616" w:rsidP="00A51807">
            <w:pPr>
              <w:rPr>
                <w:sz w:val="18"/>
                <w:szCs w:val="18"/>
              </w:rPr>
            </w:pPr>
            <w:r w:rsidRPr="004E721B">
              <w:rPr>
                <w:sz w:val="18"/>
                <w:szCs w:val="18"/>
              </w:rPr>
              <w:t>20</w:t>
            </w:r>
            <w:r>
              <w:rPr>
                <w:sz w:val="18"/>
                <w:szCs w:val="18"/>
              </w:rPr>
              <w:t>30</w:t>
            </w:r>
            <w:r w:rsidRPr="004E721B">
              <w:rPr>
                <w:sz w:val="18"/>
                <w:szCs w:val="18"/>
              </w:rPr>
              <w:t xml:space="preserve"> год</w:t>
            </w:r>
          </w:p>
        </w:tc>
        <w:tc>
          <w:tcPr>
            <w:tcW w:w="1415" w:type="dxa"/>
            <w:vMerge/>
            <w:tcBorders>
              <w:top w:val="single" w:sz="4" w:space="0" w:color="000000"/>
              <w:left w:val="single" w:sz="4" w:space="0" w:color="000000"/>
              <w:right w:val="single" w:sz="4" w:space="0" w:color="000000"/>
            </w:tcBorders>
          </w:tcPr>
          <w:p w14:paraId="795B41BE" w14:textId="42470EEB" w:rsidR="00242616" w:rsidRPr="004E721B" w:rsidRDefault="00242616" w:rsidP="00A51807">
            <w:pPr>
              <w:rPr>
                <w:sz w:val="18"/>
                <w:szCs w:val="18"/>
              </w:rPr>
            </w:pPr>
          </w:p>
        </w:tc>
        <w:tc>
          <w:tcPr>
            <w:tcW w:w="1523" w:type="dxa"/>
            <w:vMerge/>
            <w:tcBorders>
              <w:left w:val="single" w:sz="4" w:space="0" w:color="000000"/>
              <w:right w:val="single" w:sz="4" w:space="0" w:color="000000"/>
            </w:tcBorders>
          </w:tcPr>
          <w:p w14:paraId="4BA957A8" w14:textId="77777777" w:rsidR="00242616" w:rsidRPr="004E721B" w:rsidRDefault="00242616" w:rsidP="00A51807">
            <w:pPr>
              <w:rPr>
                <w:sz w:val="18"/>
                <w:szCs w:val="18"/>
              </w:rPr>
            </w:pPr>
          </w:p>
        </w:tc>
      </w:tr>
      <w:tr w:rsidR="00242616" w:rsidRPr="004E721B" w14:paraId="22E156DC" w14:textId="3A949BE0" w:rsidTr="00F96BB6">
        <w:trPr>
          <w:trHeight w:val="154"/>
        </w:trPr>
        <w:tc>
          <w:tcPr>
            <w:tcW w:w="283" w:type="dxa"/>
            <w:tcBorders>
              <w:top w:val="single" w:sz="4" w:space="0" w:color="000000"/>
              <w:left w:val="single" w:sz="4" w:space="0" w:color="000000"/>
              <w:bottom w:val="single" w:sz="4" w:space="0" w:color="000000"/>
              <w:right w:val="single" w:sz="4" w:space="0" w:color="000000"/>
            </w:tcBorders>
            <w:vAlign w:val="center"/>
          </w:tcPr>
          <w:p w14:paraId="466C5014" w14:textId="77777777" w:rsidR="00242616" w:rsidRPr="004E721B" w:rsidRDefault="00242616" w:rsidP="00242616">
            <w:pPr>
              <w:jc w:val="center"/>
              <w:rPr>
                <w:sz w:val="18"/>
                <w:szCs w:val="18"/>
              </w:rPr>
            </w:pPr>
            <w:r w:rsidRPr="004E721B">
              <w:rPr>
                <w:sz w:val="18"/>
                <w:szCs w:val="18"/>
              </w:rPr>
              <w:t>1</w:t>
            </w:r>
          </w:p>
        </w:tc>
        <w:tc>
          <w:tcPr>
            <w:tcW w:w="3687" w:type="dxa"/>
            <w:tcBorders>
              <w:top w:val="single" w:sz="4" w:space="0" w:color="000000"/>
              <w:left w:val="single" w:sz="4" w:space="0" w:color="000000"/>
              <w:bottom w:val="single" w:sz="4" w:space="0" w:color="000000"/>
              <w:right w:val="single" w:sz="4" w:space="0" w:color="000000"/>
            </w:tcBorders>
            <w:vAlign w:val="center"/>
          </w:tcPr>
          <w:p w14:paraId="4448E32F" w14:textId="77777777" w:rsidR="00242616" w:rsidRPr="004E721B" w:rsidRDefault="00242616" w:rsidP="00242616">
            <w:pPr>
              <w:jc w:val="center"/>
              <w:rPr>
                <w:sz w:val="18"/>
                <w:szCs w:val="18"/>
              </w:rPr>
            </w:pPr>
            <w:r w:rsidRPr="004E721B">
              <w:rPr>
                <w:sz w:val="18"/>
                <w:szCs w:val="18"/>
              </w:rPr>
              <w:t>2</w:t>
            </w:r>
          </w:p>
        </w:tc>
        <w:tc>
          <w:tcPr>
            <w:tcW w:w="1180" w:type="dxa"/>
            <w:tcBorders>
              <w:left w:val="single" w:sz="4" w:space="0" w:color="000000"/>
              <w:right w:val="single" w:sz="4" w:space="0" w:color="000000"/>
            </w:tcBorders>
            <w:vAlign w:val="center"/>
          </w:tcPr>
          <w:p w14:paraId="3B406CB3" w14:textId="77777777" w:rsidR="00242616" w:rsidRPr="004E721B" w:rsidRDefault="00242616" w:rsidP="00242616">
            <w:pPr>
              <w:jc w:val="center"/>
              <w:rPr>
                <w:sz w:val="18"/>
                <w:szCs w:val="18"/>
              </w:rPr>
            </w:pPr>
            <w:r w:rsidRPr="004E721B">
              <w:rPr>
                <w:sz w:val="18"/>
                <w:szCs w:val="18"/>
              </w:rPr>
              <w:t>3</w:t>
            </w:r>
          </w:p>
        </w:tc>
        <w:tc>
          <w:tcPr>
            <w:tcW w:w="968" w:type="dxa"/>
            <w:tcBorders>
              <w:top w:val="single" w:sz="4" w:space="0" w:color="000000"/>
              <w:left w:val="single" w:sz="4" w:space="0" w:color="000000"/>
              <w:bottom w:val="single" w:sz="4" w:space="0" w:color="000000"/>
              <w:right w:val="single" w:sz="4" w:space="0" w:color="000000"/>
            </w:tcBorders>
            <w:vAlign w:val="center"/>
          </w:tcPr>
          <w:p w14:paraId="3196D4B6" w14:textId="77777777" w:rsidR="00242616" w:rsidRPr="004E721B" w:rsidRDefault="00242616" w:rsidP="00242616">
            <w:pPr>
              <w:jc w:val="center"/>
              <w:rPr>
                <w:sz w:val="18"/>
                <w:szCs w:val="18"/>
              </w:rPr>
            </w:pPr>
            <w:r w:rsidRPr="004E721B">
              <w:rPr>
                <w:sz w:val="18"/>
                <w:szCs w:val="18"/>
              </w:rPr>
              <w:t>4</w:t>
            </w:r>
          </w:p>
        </w:tc>
        <w:tc>
          <w:tcPr>
            <w:tcW w:w="1130" w:type="dxa"/>
            <w:tcBorders>
              <w:top w:val="single" w:sz="4" w:space="0" w:color="000000"/>
              <w:left w:val="single" w:sz="4" w:space="0" w:color="000000"/>
              <w:bottom w:val="single" w:sz="4" w:space="0" w:color="000000"/>
              <w:right w:val="single" w:sz="4" w:space="0" w:color="000000"/>
            </w:tcBorders>
            <w:vAlign w:val="center"/>
          </w:tcPr>
          <w:p w14:paraId="026B211D" w14:textId="77777777" w:rsidR="00242616" w:rsidRPr="004E721B" w:rsidRDefault="00242616" w:rsidP="00242616">
            <w:pPr>
              <w:jc w:val="center"/>
              <w:rPr>
                <w:sz w:val="18"/>
                <w:szCs w:val="18"/>
              </w:rPr>
            </w:pPr>
            <w:r w:rsidRPr="004E721B">
              <w:rPr>
                <w:sz w:val="18"/>
                <w:szCs w:val="18"/>
              </w:rPr>
              <w:t>5</w:t>
            </w:r>
          </w:p>
        </w:tc>
        <w:tc>
          <w:tcPr>
            <w:tcW w:w="699" w:type="dxa"/>
            <w:tcBorders>
              <w:top w:val="single" w:sz="4" w:space="0" w:color="000000"/>
              <w:left w:val="single" w:sz="4" w:space="0" w:color="000000"/>
              <w:bottom w:val="single" w:sz="4" w:space="0" w:color="000000"/>
              <w:right w:val="single" w:sz="4" w:space="0" w:color="000000"/>
            </w:tcBorders>
            <w:vAlign w:val="center"/>
          </w:tcPr>
          <w:p w14:paraId="62E20497" w14:textId="77777777" w:rsidR="00242616" w:rsidRPr="004E721B" w:rsidRDefault="00242616" w:rsidP="00242616">
            <w:pPr>
              <w:jc w:val="center"/>
              <w:rPr>
                <w:sz w:val="18"/>
                <w:szCs w:val="18"/>
              </w:rPr>
            </w:pPr>
            <w:r w:rsidRPr="004E721B">
              <w:rPr>
                <w:sz w:val="18"/>
                <w:szCs w:val="18"/>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13D6F166" w14:textId="77777777" w:rsidR="00242616" w:rsidRPr="004E721B" w:rsidRDefault="00242616" w:rsidP="00242616">
            <w:pPr>
              <w:jc w:val="center"/>
              <w:rPr>
                <w:sz w:val="18"/>
                <w:szCs w:val="18"/>
              </w:rPr>
            </w:pPr>
            <w:r w:rsidRPr="004E721B">
              <w:rPr>
                <w:sz w:val="18"/>
                <w:szCs w:val="18"/>
              </w:rPr>
              <w:t>7</w:t>
            </w:r>
          </w:p>
        </w:tc>
        <w:tc>
          <w:tcPr>
            <w:tcW w:w="806" w:type="dxa"/>
            <w:tcBorders>
              <w:top w:val="single" w:sz="4" w:space="0" w:color="000000"/>
              <w:left w:val="single" w:sz="4" w:space="0" w:color="000000"/>
              <w:bottom w:val="single" w:sz="4" w:space="0" w:color="000000"/>
              <w:right w:val="single" w:sz="4" w:space="0" w:color="000000"/>
            </w:tcBorders>
            <w:vAlign w:val="center"/>
          </w:tcPr>
          <w:p w14:paraId="37F786AF" w14:textId="77777777" w:rsidR="00242616" w:rsidRPr="004E721B" w:rsidRDefault="00242616" w:rsidP="00242616">
            <w:pPr>
              <w:jc w:val="center"/>
              <w:rPr>
                <w:sz w:val="18"/>
                <w:szCs w:val="18"/>
              </w:rPr>
            </w:pPr>
            <w:r w:rsidRPr="004E721B">
              <w:rPr>
                <w:sz w:val="18"/>
                <w:szCs w:val="18"/>
              </w:rPr>
              <w:t>8</w:t>
            </w:r>
          </w:p>
        </w:tc>
        <w:tc>
          <w:tcPr>
            <w:tcW w:w="806" w:type="dxa"/>
            <w:tcBorders>
              <w:top w:val="single" w:sz="4" w:space="0" w:color="000000"/>
              <w:left w:val="single" w:sz="4" w:space="0" w:color="000000"/>
              <w:bottom w:val="single" w:sz="4" w:space="0" w:color="000000"/>
              <w:right w:val="single" w:sz="4" w:space="0" w:color="000000"/>
            </w:tcBorders>
            <w:vAlign w:val="center"/>
          </w:tcPr>
          <w:p w14:paraId="2DF6BCFE" w14:textId="77777777" w:rsidR="00242616" w:rsidRPr="004E721B" w:rsidRDefault="00242616" w:rsidP="00242616">
            <w:pPr>
              <w:jc w:val="center"/>
              <w:rPr>
                <w:sz w:val="18"/>
                <w:szCs w:val="18"/>
              </w:rPr>
            </w:pPr>
            <w:r w:rsidRPr="004E721B">
              <w:rPr>
                <w:sz w:val="18"/>
                <w:szCs w:val="18"/>
              </w:rPr>
              <w:t>9</w:t>
            </w:r>
          </w:p>
        </w:tc>
        <w:tc>
          <w:tcPr>
            <w:tcW w:w="805" w:type="dxa"/>
            <w:tcBorders>
              <w:top w:val="single" w:sz="4" w:space="0" w:color="000000"/>
              <w:left w:val="single" w:sz="4" w:space="0" w:color="000000"/>
              <w:bottom w:val="single" w:sz="4" w:space="0" w:color="000000"/>
              <w:right w:val="single" w:sz="4" w:space="0" w:color="000000"/>
            </w:tcBorders>
            <w:vAlign w:val="center"/>
          </w:tcPr>
          <w:p w14:paraId="6DBD38CF" w14:textId="77777777" w:rsidR="00242616" w:rsidRPr="004E721B" w:rsidRDefault="00242616" w:rsidP="00242616">
            <w:pPr>
              <w:jc w:val="center"/>
              <w:rPr>
                <w:sz w:val="18"/>
                <w:szCs w:val="18"/>
              </w:rPr>
            </w:pPr>
            <w:r w:rsidRPr="004E721B">
              <w:rPr>
                <w:sz w:val="18"/>
                <w:szCs w:val="18"/>
              </w:rPr>
              <w:t>10</w:t>
            </w:r>
          </w:p>
        </w:tc>
        <w:tc>
          <w:tcPr>
            <w:tcW w:w="806" w:type="dxa"/>
            <w:tcBorders>
              <w:left w:val="single" w:sz="4" w:space="0" w:color="000000"/>
              <w:right w:val="single" w:sz="4" w:space="0" w:color="000000"/>
            </w:tcBorders>
            <w:vAlign w:val="center"/>
          </w:tcPr>
          <w:p w14:paraId="56BFAC1C" w14:textId="14F5CE6C" w:rsidR="00242616" w:rsidRPr="004E721B" w:rsidRDefault="00242616" w:rsidP="00242616">
            <w:pPr>
              <w:jc w:val="center"/>
              <w:rPr>
                <w:sz w:val="18"/>
                <w:szCs w:val="18"/>
              </w:rPr>
            </w:pPr>
            <w:r>
              <w:rPr>
                <w:sz w:val="18"/>
                <w:szCs w:val="18"/>
              </w:rPr>
              <w:t>11</w:t>
            </w:r>
          </w:p>
        </w:tc>
        <w:tc>
          <w:tcPr>
            <w:tcW w:w="720" w:type="dxa"/>
            <w:tcBorders>
              <w:left w:val="single" w:sz="4" w:space="0" w:color="000000"/>
              <w:right w:val="single" w:sz="4" w:space="0" w:color="000000"/>
            </w:tcBorders>
            <w:vAlign w:val="center"/>
          </w:tcPr>
          <w:p w14:paraId="28F23376" w14:textId="5FD95DAF" w:rsidR="00242616" w:rsidRPr="004E721B" w:rsidRDefault="00242616" w:rsidP="00242616">
            <w:pPr>
              <w:jc w:val="center"/>
              <w:rPr>
                <w:sz w:val="18"/>
                <w:szCs w:val="18"/>
              </w:rPr>
            </w:pPr>
            <w:r>
              <w:rPr>
                <w:sz w:val="18"/>
                <w:szCs w:val="18"/>
              </w:rPr>
              <w:t>12</w:t>
            </w:r>
          </w:p>
        </w:tc>
        <w:tc>
          <w:tcPr>
            <w:tcW w:w="703" w:type="dxa"/>
            <w:tcBorders>
              <w:left w:val="single" w:sz="4" w:space="0" w:color="000000"/>
              <w:right w:val="single" w:sz="4" w:space="0" w:color="000000"/>
            </w:tcBorders>
            <w:vAlign w:val="center"/>
          </w:tcPr>
          <w:p w14:paraId="4551EAF2" w14:textId="6328E38A" w:rsidR="00242616" w:rsidRPr="004E721B" w:rsidRDefault="00242616" w:rsidP="00242616">
            <w:pPr>
              <w:jc w:val="center"/>
              <w:rPr>
                <w:sz w:val="18"/>
                <w:szCs w:val="18"/>
              </w:rPr>
            </w:pPr>
            <w:r>
              <w:rPr>
                <w:sz w:val="18"/>
                <w:szCs w:val="18"/>
              </w:rPr>
              <w:t>13</w:t>
            </w:r>
          </w:p>
        </w:tc>
        <w:tc>
          <w:tcPr>
            <w:tcW w:w="1415" w:type="dxa"/>
            <w:tcBorders>
              <w:left w:val="single" w:sz="4" w:space="0" w:color="000000"/>
              <w:right w:val="single" w:sz="4" w:space="0" w:color="000000"/>
            </w:tcBorders>
            <w:vAlign w:val="center"/>
          </w:tcPr>
          <w:p w14:paraId="0F39438E" w14:textId="5C993466" w:rsidR="00242616" w:rsidRPr="004E721B" w:rsidRDefault="00242616" w:rsidP="00242616">
            <w:pPr>
              <w:jc w:val="center"/>
              <w:rPr>
                <w:sz w:val="18"/>
                <w:szCs w:val="18"/>
              </w:rPr>
            </w:pPr>
            <w:r w:rsidRPr="004E721B">
              <w:rPr>
                <w:sz w:val="18"/>
                <w:szCs w:val="18"/>
              </w:rPr>
              <w:t>1</w:t>
            </w:r>
            <w:r>
              <w:rPr>
                <w:sz w:val="18"/>
                <w:szCs w:val="18"/>
              </w:rPr>
              <w:t>4</w:t>
            </w:r>
          </w:p>
        </w:tc>
        <w:tc>
          <w:tcPr>
            <w:tcW w:w="1523" w:type="dxa"/>
            <w:tcBorders>
              <w:left w:val="single" w:sz="4" w:space="0" w:color="000000"/>
              <w:right w:val="single" w:sz="4" w:space="0" w:color="000000"/>
            </w:tcBorders>
            <w:vAlign w:val="center"/>
          </w:tcPr>
          <w:p w14:paraId="722CC407" w14:textId="3D3E0F92" w:rsidR="00242616" w:rsidRPr="004E721B" w:rsidRDefault="00242616" w:rsidP="00242616">
            <w:pPr>
              <w:jc w:val="center"/>
              <w:rPr>
                <w:sz w:val="18"/>
                <w:szCs w:val="18"/>
              </w:rPr>
            </w:pPr>
            <w:r>
              <w:rPr>
                <w:sz w:val="18"/>
                <w:szCs w:val="18"/>
              </w:rPr>
              <w:t>15</w:t>
            </w:r>
          </w:p>
        </w:tc>
      </w:tr>
      <w:tr w:rsidR="00C45F1C" w:rsidRPr="004E721B" w14:paraId="75F10A36" w14:textId="3A6930B6" w:rsidTr="00F96BB6">
        <w:trPr>
          <w:trHeight w:val="320"/>
        </w:trPr>
        <w:tc>
          <w:tcPr>
            <w:tcW w:w="283" w:type="dxa"/>
            <w:tcBorders>
              <w:top w:val="single" w:sz="4" w:space="0" w:color="000000"/>
              <w:left w:val="single" w:sz="4" w:space="0" w:color="000000"/>
              <w:bottom w:val="single" w:sz="4" w:space="0" w:color="000000"/>
              <w:right w:val="single" w:sz="4" w:space="0" w:color="auto"/>
            </w:tcBorders>
          </w:tcPr>
          <w:p w14:paraId="64A853E1" w14:textId="67408314" w:rsidR="00C45F1C" w:rsidRPr="004E721B" w:rsidRDefault="00C45F1C" w:rsidP="00C45F1C">
            <w:pPr>
              <w:rPr>
                <w:sz w:val="18"/>
                <w:szCs w:val="18"/>
              </w:rPr>
            </w:pPr>
            <w:r w:rsidRPr="004E721B">
              <w:rPr>
                <w:sz w:val="18"/>
                <w:szCs w:val="18"/>
              </w:rPr>
              <w:t>1.</w:t>
            </w:r>
          </w:p>
        </w:tc>
        <w:tc>
          <w:tcPr>
            <w:tcW w:w="3687" w:type="dxa"/>
            <w:tcBorders>
              <w:top w:val="single" w:sz="4" w:space="0" w:color="000000"/>
              <w:left w:val="single" w:sz="4" w:space="0" w:color="auto"/>
              <w:bottom w:val="single" w:sz="4" w:space="0" w:color="000000"/>
              <w:right w:val="single" w:sz="4" w:space="0" w:color="000000"/>
            </w:tcBorders>
          </w:tcPr>
          <w:p w14:paraId="28A6C76A" w14:textId="2246E9DC" w:rsidR="00C45F1C" w:rsidRPr="004E721B" w:rsidRDefault="00C45F1C" w:rsidP="00C45F1C">
            <w:pPr>
              <w:rPr>
                <w:sz w:val="18"/>
                <w:szCs w:val="18"/>
              </w:rPr>
            </w:pPr>
            <w:r w:rsidRPr="00F96BB6">
              <w:rPr>
                <w:sz w:val="18"/>
                <w:szCs w:val="18"/>
              </w:rPr>
              <w:t>Уровень удовлетворенности граждан качеством предоставления государственных и муниципальных услуг в МФЦ</w:t>
            </w:r>
          </w:p>
        </w:tc>
        <w:tc>
          <w:tcPr>
            <w:tcW w:w="1180" w:type="dxa"/>
            <w:tcBorders>
              <w:left w:val="single" w:sz="4" w:space="0" w:color="000000"/>
              <w:right w:val="single" w:sz="4" w:space="0" w:color="000000"/>
            </w:tcBorders>
            <w:vAlign w:val="center"/>
          </w:tcPr>
          <w:p w14:paraId="213CFDD5" w14:textId="0B1ECFFA" w:rsidR="00C45F1C" w:rsidRPr="004E721B" w:rsidRDefault="00C45F1C" w:rsidP="00C45F1C">
            <w:pPr>
              <w:jc w:val="center"/>
              <w:rPr>
                <w:sz w:val="18"/>
                <w:szCs w:val="18"/>
              </w:rPr>
            </w:pPr>
            <w:r>
              <w:rPr>
                <w:sz w:val="18"/>
                <w:szCs w:val="18"/>
              </w:rPr>
              <w:t>Отраслевой</w:t>
            </w:r>
          </w:p>
        </w:tc>
        <w:tc>
          <w:tcPr>
            <w:tcW w:w="968" w:type="dxa"/>
            <w:tcBorders>
              <w:top w:val="single" w:sz="4" w:space="0" w:color="000000"/>
              <w:left w:val="single" w:sz="4" w:space="0" w:color="000000"/>
              <w:bottom w:val="single" w:sz="4" w:space="0" w:color="000000"/>
              <w:right w:val="single" w:sz="4" w:space="0" w:color="000000"/>
            </w:tcBorders>
            <w:vAlign w:val="center"/>
          </w:tcPr>
          <w:p w14:paraId="3BE2A36E" w14:textId="77777777" w:rsidR="00C45F1C" w:rsidRPr="004E721B" w:rsidRDefault="00C45F1C" w:rsidP="00C45F1C">
            <w:pPr>
              <w:jc w:val="center"/>
              <w:rPr>
                <w:sz w:val="18"/>
                <w:szCs w:val="18"/>
              </w:rPr>
            </w:pPr>
            <w:r w:rsidRPr="004E721B">
              <w:rPr>
                <w:sz w:val="18"/>
                <w:szCs w:val="18"/>
              </w:rPr>
              <w:t>процент</w:t>
            </w:r>
          </w:p>
        </w:tc>
        <w:tc>
          <w:tcPr>
            <w:tcW w:w="1130" w:type="dxa"/>
            <w:tcBorders>
              <w:top w:val="single" w:sz="4" w:space="0" w:color="000000"/>
              <w:left w:val="single" w:sz="4" w:space="0" w:color="000000"/>
              <w:bottom w:val="single" w:sz="4" w:space="0" w:color="000000"/>
              <w:right w:val="single" w:sz="4" w:space="0" w:color="000000"/>
            </w:tcBorders>
            <w:vAlign w:val="center"/>
          </w:tcPr>
          <w:p w14:paraId="00A47EA5" w14:textId="3AF52767" w:rsidR="00C45F1C" w:rsidRPr="00F96BB6" w:rsidRDefault="004B5E80" w:rsidP="00C45F1C">
            <w:pPr>
              <w:jc w:val="center"/>
              <w:rPr>
                <w:sz w:val="20"/>
                <w:szCs w:val="20"/>
              </w:rPr>
            </w:pPr>
            <w:r>
              <w:rPr>
                <w:sz w:val="20"/>
                <w:szCs w:val="20"/>
              </w:rPr>
              <w:t>99,39</w:t>
            </w:r>
          </w:p>
        </w:tc>
        <w:tc>
          <w:tcPr>
            <w:tcW w:w="699" w:type="dxa"/>
            <w:tcBorders>
              <w:top w:val="single" w:sz="4" w:space="0" w:color="000000"/>
              <w:left w:val="single" w:sz="4" w:space="0" w:color="000000"/>
              <w:bottom w:val="single" w:sz="4" w:space="0" w:color="000000"/>
              <w:right w:val="single" w:sz="4" w:space="0" w:color="000000"/>
            </w:tcBorders>
            <w:vAlign w:val="center"/>
          </w:tcPr>
          <w:p w14:paraId="419B1E96" w14:textId="43E80DFC" w:rsidR="00C45F1C" w:rsidRPr="00F96BB6" w:rsidRDefault="00C45F1C" w:rsidP="00C45F1C">
            <w:pPr>
              <w:jc w:val="center"/>
              <w:rPr>
                <w:sz w:val="20"/>
                <w:szCs w:val="20"/>
              </w:rPr>
            </w:pPr>
            <w:r>
              <w:rPr>
                <w:sz w:val="20"/>
                <w:szCs w:val="20"/>
              </w:rPr>
              <w:t>99,39</w:t>
            </w:r>
          </w:p>
        </w:tc>
        <w:tc>
          <w:tcPr>
            <w:tcW w:w="671" w:type="dxa"/>
            <w:tcBorders>
              <w:top w:val="single" w:sz="4" w:space="0" w:color="000000"/>
              <w:left w:val="single" w:sz="4" w:space="0" w:color="000000"/>
              <w:bottom w:val="single" w:sz="4" w:space="0" w:color="000000"/>
              <w:right w:val="single" w:sz="4" w:space="0" w:color="000000"/>
            </w:tcBorders>
            <w:vAlign w:val="center"/>
          </w:tcPr>
          <w:p w14:paraId="76F1457E" w14:textId="54646EB1"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top w:val="single" w:sz="4" w:space="0" w:color="000000"/>
              <w:left w:val="single" w:sz="4" w:space="0" w:color="000000"/>
              <w:bottom w:val="single" w:sz="4" w:space="0" w:color="000000"/>
              <w:right w:val="single" w:sz="4" w:space="0" w:color="000000"/>
            </w:tcBorders>
            <w:vAlign w:val="center"/>
          </w:tcPr>
          <w:p w14:paraId="2103F8BF" w14:textId="06C8DA2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top w:val="single" w:sz="4" w:space="0" w:color="000000"/>
              <w:left w:val="single" w:sz="4" w:space="0" w:color="000000"/>
              <w:bottom w:val="single" w:sz="4" w:space="0" w:color="000000"/>
              <w:right w:val="single" w:sz="4" w:space="0" w:color="000000"/>
            </w:tcBorders>
            <w:vAlign w:val="center"/>
          </w:tcPr>
          <w:p w14:paraId="306A8889" w14:textId="7293C2D3"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5" w:type="dxa"/>
            <w:tcBorders>
              <w:top w:val="single" w:sz="4" w:space="0" w:color="000000"/>
              <w:left w:val="single" w:sz="4" w:space="0" w:color="000000"/>
              <w:bottom w:val="single" w:sz="4" w:space="0" w:color="000000"/>
              <w:right w:val="single" w:sz="4" w:space="0" w:color="000000"/>
            </w:tcBorders>
            <w:vAlign w:val="center"/>
          </w:tcPr>
          <w:p w14:paraId="0204BEC0" w14:textId="2D58151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left w:val="single" w:sz="4" w:space="0" w:color="000000"/>
              <w:right w:val="single" w:sz="4" w:space="0" w:color="000000"/>
            </w:tcBorders>
            <w:vAlign w:val="center"/>
          </w:tcPr>
          <w:p w14:paraId="6DB10808" w14:textId="4DE08C4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720" w:type="dxa"/>
            <w:tcBorders>
              <w:left w:val="single" w:sz="4" w:space="0" w:color="000000"/>
              <w:right w:val="single" w:sz="4" w:space="0" w:color="000000"/>
            </w:tcBorders>
            <w:vAlign w:val="center"/>
          </w:tcPr>
          <w:p w14:paraId="7D1B88A2" w14:textId="45E6FC19"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703" w:type="dxa"/>
            <w:tcBorders>
              <w:left w:val="single" w:sz="4" w:space="0" w:color="000000"/>
              <w:right w:val="single" w:sz="4" w:space="0" w:color="000000"/>
            </w:tcBorders>
            <w:vAlign w:val="center"/>
          </w:tcPr>
          <w:p w14:paraId="45676982" w14:textId="7B3A822E"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1415" w:type="dxa"/>
            <w:tcBorders>
              <w:left w:val="single" w:sz="4" w:space="0" w:color="000000"/>
              <w:right w:val="single" w:sz="4" w:space="0" w:color="000000"/>
            </w:tcBorders>
            <w:vAlign w:val="center"/>
          </w:tcPr>
          <w:p w14:paraId="0B166A19" w14:textId="72AF2D3D" w:rsidR="00C45F1C" w:rsidRPr="00EA73CD" w:rsidRDefault="00C45F1C" w:rsidP="00C45F1C">
            <w:pPr>
              <w:jc w:val="center"/>
              <w:rPr>
                <w:sz w:val="18"/>
                <w:szCs w:val="18"/>
              </w:rPr>
            </w:pPr>
            <w:r>
              <w:rPr>
                <w:sz w:val="18"/>
                <w:szCs w:val="18"/>
              </w:rPr>
              <w:t>МБУ «МФЦ Лыткарино»</w:t>
            </w:r>
          </w:p>
        </w:tc>
        <w:tc>
          <w:tcPr>
            <w:tcW w:w="1523" w:type="dxa"/>
            <w:tcBorders>
              <w:left w:val="single" w:sz="4" w:space="0" w:color="000000"/>
              <w:right w:val="single" w:sz="4" w:space="0" w:color="000000"/>
            </w:tcBorders>
            <w:vAlign w:val="center"/>
          </w:tcPr>
          <w:p w14:paraId="707E8CCE" w14:textId="2D52592F" w:rsidR="00C45F1C" w:rsidRPr="004E721B" w:rsidRDefault="00C45F1C" w:rsidP="00C45F1C">
            <w:pPr>
              <w:jc w:val="center"/>
              <w:rPr>
                <w:sz w:val="18"/>
                <w:szCs w:val="18"/>
              </w:rPr>
            </w:pPr>
            <w:r w:rsidRPr="00F86200">
              <w:rPr>
                <w:color w:val="000000"/>
                <w:sz w:val="18"/>
                <w:szCs w:val="18"/>
              </w:rPr>
              <w:t>1.01.01;</w:t>
            </w:r>
            <w:r w:rsidRPr="00F86200">
              <w:rPr>
                <w:color w:val="000000"/>
                <w:sz w:val="18"/>
                <w:szCs w:val="18"/>
              </w:rPr>
              <w:br/>
              <w:t>1.02.01</w:t>
            </w:r>
          </w:p>
        </w:tc>
      </w:tr>
    </w:tbl>
    <w:p w14:paraId="1AE17CC7" w14:textId="77777777" w:rsidR="002720B8" w:rsidRPr="004E721B" w:rsidRDefault="002720B8" w:rsidP="00A51807"/>
    <w:p w14:paraId="66D7F11D" w14:textId="77777777" w:rsidR="00E41DA6" w:rsidRDefault="00E41DA6" w:rsidP="00D72635">
      <w:pPr>
        <w:jc w:val="center"/>
        <w:rPr>
          <w:b/>
          <w:bCs/>
        </w:rPr>
      </w:pPr>
    </w:p>
    <w:p w14:paraId="7B33C10A" w14:textId="77777777" w:rsidR="00E41DA6" w:rsidRDefault="00E41DA6" w:rsidP="00D72635">
      <w:pPr>
        <w:jc w:val="center"/>
        <w:rPr>
          <w:b/>
          <w:bCs/>
        </w:rPr>
      </w:pPr>
    </w:p>
    <w:p w14:paraId="081F7BD6" w14:textId="77777777" w:rsidR="00E41DA6" w:rsidRDefault="00E41DA6" w:rsidP="00D72635">
      <w:pPr>
        <w:jc w:val="center"/>
        <w:rPr>
          <w:b/>
          <w:bCs/>
        </w:rPr>
      </w:pPr>
    </w:p>
    <w:p w14:paraId="0234847F" w14:textId="77777777" w:rsidR="00E41DA6" w:rsidRDefault="00E41DA6" w:rsidP="00D72635">
      <w:pPr>
        <w:jc w:val="center"/>
        <w:rPr>
          <w:b/>
          <w:bCs/>
        </w:rPr>
      </w:pPr>
    </w:p>
    <w:p w14:paraId="2653E046" w14:textId="77777777" w:rsidR="00E41DA6" w:rsidRDefault="00E41DA6" w:rsidP="00D72635">
      <w:pPr>
        <w:jc w:val="center"/>
        <w:rPr>
          <w:b/>
          <w:bCs/>
        </w:rPr>
      </w:pPr>
    </w:p>
    <w:p w14:paraId="1FEADEBC" w14:textId="7ACFAA87" w:rsidR="00A51807" w:rsidRDefault="00A51807" w:rsidP="00D72635">
      <w:pPr>
        <w:jc w:val="center"/>
        <w:rPr>
          <w:b/>
          <w:bCs/>
        </w:rPr>
      </w:pPr>
      <w:r w:rsidRPr="00764F63">
        <w:rPr>
          <w:b/>
          <w:bCs/>
        </w:rPr>
        <w:lastRenderedPageBreak/>
        <w:t xml:space="preserve">6. Методика расчета значений показателей эффективности реализации </w:t>
      </w:r>
      <w:bookmarkStart w:id="1" w:name="_Hlk118336155"/>
      <w:r w:rsidRPr="00764F63">
        <w:rPr>
          <w:b/>
          <w:bCs/>
        </w:rPr>
        <w:t>Подпрограммы 1 муниципальной программы «Цифровое муниципальное образование»</w:t>
      </w:r>
      <w:bookmarkEnd w:id="1"/>
    </w:p>
    <w:p w14:paraId="4B970921" w14:textId="77777777" w:rsidR="00D72635" w:rsidRPr="004E721B" w:rsidRDefault="00D72635" w:rsidP="00D72635">
      <w:pPr>
        <w:jc w:val="center"/>
        <w:rPr>
          <w:sz w:val="14"/>
        </w:rPr>
      </w:pPr>
    </w:p>
    <w:tbl>
      <w:tblPr>
        <w:tblW w:w="16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1731"/>
        <w:gridCol w:w="1134"/>
        <w:gridCol w:w="9497"/>
        <w:gridCol w:w="1843"/>
        <w:gridCol w:w="1417"/>
      </w:tblGrid>
      <w:tr w:rsidR="00A51807" w:rsidRPr="004E721B" w14:paraId="5468A31C" w14:textId="77777777" w:rsidTr="00E41DA6">
        <w:trPr>
          <w:trHeight w:val="425"/>
        </w:trPr>
        <w:tc>
          <w:tcPr>
            <w:tcW w:w="538" w:type="dxa"/>
            <w:vAlign w:val="center"/>
          </w:tcPr>
          <w:p w14:paraId="106F8361" w14:textId="77777777" w:rsidR="00A51807" w:rsidRPr="004E721B" w:rsidRDefault="00A51807" w:rsidP="00A51807">
            <w:pPr>
              <w:rPr>
                <w:rFonts w:eastAsiaTheme="minorEastAsia"/>
                <w:sz w:val="18"/>
              </w:rPr>
            </w:pPr>
            <w:r w:rsidRPr="004E721B">
              <w:rPr>
                <w:rFonts w:eastAsiaTheme="minorEastAsia"/>
                <w:sz w:val="18"/>
              </w:rPr>
              <w:t>№</w:t>
            </w:r>
          </w:p>
          <w:p w14:paraId="210FD2BE" w14:textId="77777777" w:rsidR="00A51807" w:rsidRPr="004E721B" w:rsidRDefault="00A51807" w:rsidP="00A51807">
            <w:pPr>
              <w:rPr>
                <w:rFonts w:eastAsiaTheme="minorEastAsia"/>
                <w:sz w:val="18"/>
              </w:rPr>
            </w:pPr>
            <w:r w:rsidRPr="004E721B">
              <w:rPr>
                <w:rFonts w:eastAsiaTheme="minorEastAsia"/>
                <w:sz w:val="18"/>
              </w:rPr>
              <w:t>п/п</w:t>
            </w:r>
          </w:p>
        </w:tc>
        <w:tc>
          <w:tcPr>
            <w:tcW w:w="1731" w:type="dxa"/>
          </w:tcPr>
          <w:p w14:paraId="771486D5" w14:textId="77777777" w:rsidR="00A51807" w:rsidRPr="004E721B" w:rsidRDefault="00A51807" w:rsidP="00A51807">
            <w:pPr>
              <w:rPr>
                <w:rFonts w:eastAsiaTheme="minorEastAsia"/>
                <w:sz w:val="18"/>
              </w:rPr>
            </w:pPr>
            <w:r w:rsidRPr="004E721B">
              <w:rPr>
                <w:rFonts w:eastAsiaTheme="minorEastAsia"/>
                <w:sz w:val="18"/>
              </w:rPr>
              <w:t>Наименование показателя</w:t>
            </w:r>
          </w:p>
        </w:tc>
        <w:tc>
          <w:tcPr>
            <w:tcW w:w="1134" w:type="dxa"/>
          </w:tcPr>
          <w:p w14:paraId="698581FA" w14:textId="77777777" w:rsidR="00A51807" w:rsidRPr="004E721B" w:rsidRDefault="00A51807" w:rsidP="00A51807">
            <w:pPr>
              <w:rPr>
                <w:rFonts w:eastAsiaTheme="minorEastAsia"/>
                <w:sz w:val="18"/>
              </w:rPr>
            </w:pPr>
            <w:r w:rsidRPr="004E721B">
              <w:rPr>
                <w:rFonts w:eastAsiaTheme="minorEastAsia"/>
                <w:sz w:val="18"/>
              </w:rPr>
              <w:t>Единица измерения</w:t>
            </w:r>
          </w:p>
        </w:tc>
        <w:tc>
          <w:tcPr>
            <w:tcW w:w="9497" w:type="dxa"/>
          </w:tcPr>
          <w:p w14:paraId="41D8438A" w14:textId="77777777" w:rsidR="00A51807" w:rsidRPr="004E721B" w:rsidRDefault="00A51807" w:rsidP="00A51807">
            <w:pPr>
              <w:rPr>
                <w:rFonts w:eastAsiaTheme="minorEastAsia"/>
                <w:sz w:val="18"/>
              </w:rPr>
            </w:pPr>
            <w:r w:rsidRPr="004E721B">
              <w:rPr>
                <w:rFonts w:eastAsiaTheme="minorEastAsia"/>
                <w:sz w:val="18"/>
              </w:rPr>
              <w:t xml:space="preserve">Методика расчета показателя </w:t>
            </w:r>
          </w:p>
        </w:tc>
        <w:tc>
          <w:tcPr>
            <w:tcW w:w="1843" w:type="dxa"/>
          </w:tcPr>
          <w:p w14:paraId="20A3D84E" w14:textId="77777777" w:rsidR="00A51807" w:rsidRPr="004E721B" w:rsidRDefault="00A51807" w:rsidP="00A51807">
            <w:pPr>
              <w:rPr>
                <w:rFonts w:eastAsiaTheme="minorEastAsia"/>
                <w:sz w:val="18"/>
              </w:rPr>
            </w:pPr>
            <w:r w:rsidRPr="004E721B">
              <w:rPr>
                <w:rFonts w:eastAsiaTheme="minorEastAsia"/>
                <w:sz w:val="18"/>
              </w:rPr>
              <w:t>Источник данных</w:t>
            </w:r>
          </w:p>
        </w:tc>
        <w:tc>
          <w:tcPr>
            <w:tcW w:w="1417" w:type="dxa"/>
            <w:tcBorders>
              <w:right w:val="single" w:sz="4" w:space="0" w:color="auto"/>
            </w:tcBorders>
          </w:tcPr>
          <w:p w14:paraId="48ADF3A3" w14:textId="77777777" w:rsidR="00A51807" w:rsidRPr="004E721B" w:rsidRDefault="00A51807" w:rsidP="00A51807">
            <w:pPr>
              <w:rPr>
                <w:rFonts w:eastAsiaTheme="minorEastAsia"/>
                <w:sz w:val="18"/>
              </w:rPr>
            </w:pPr>
            <w:r w:rsidRPr="004E721B">
              <w:rPr>
                <w:rFonts w:eastAsiaTheme="minorEastAsia"/>
                <w:sz w:val="18"/>
              </w:rPr>
              <w:t>Период представления отчетности</w:t>
            </w:r>
          </w:p>
        </w:tc>
      </w:tr>
      <w:tr w:rsidR="00A51807" w:rsidRPr="004E721B" w14:paraId="3391D5D1" w14:textId="77777777" w:rsidTr="00E41DA6">
        <w:trPr>
          <w:trHeight w:val="156"/>
        </w:trPr>
        <w:tc>
          <w:tcPr>
            <w:tcW w:w="538" w:type="dxa"/>
          </w:tcPr>
          <w:p w14:paraId="4D463C6B" w14:textId="77777777" w:rsidR="00A51807" w:rsidRPr="004E721B" w:rsidRDefault="00A51807" w:rsidP="00A51807">
            <w:pPr>
              <w:rPr>
                <w:rFonts w:eastAsiaTheme="minorEastAsia"/>
                <w:sz w:val="18"/>
              </w:rPr>
            </w:pPr>
            <w:r w:rsidRPr="004E721B">
              <w:rPr>
                <w:rFonts w:eastAsiaTheme="minorEastAsia"/>
                <w:sz w:val="18"/>
              </w:rPr>
              <w:t>1</w:t>
            </w:r>
          </w:p>
        </w:tc>
        <w:tc>
          <w:tcPr>
            <w:tcW w:w="1731" w:type="dxa"/>
          </w:tcPr>
          <w:p w14:paraId="1A88A725" w14:textId="77777777" w:rsidR="00A51807" w:rsidRPr="004E721B" w:rsidRDefault="00A51807" w:rsidP="00A51807">
            <w:pPr>
              <w:rPr>
                <w:rFonts w:eastAsiaTheme="minorEastAsia"/>
                <w:sz w:val="18"/>
              </w:rPr>
            </w:pPr>
            <w:r w:rsidRPr="004E721B">
              <w:rPr>
                <w:rFonts w:eastAsiaTheme="minorEastAsia"/>
                <w:sz w:val="18"/>
              </w:rPr>
              <w:t>2</w:t>
            </w:r>
          </w:p>
        </w:tc>
        <w:tc>
          <w:tcPr>
            <w:tcW w:w="1134" w:type="dxa"/>
          </w:tcPr>
          <w:p w14:paraId="0780FADB" w14:textId="77777777" w:rsidR="00A51807" w:rsidRPr="004E721B" w:rsidRDefault="00A51807" w:rsidP="00A51807">
            <w:pPr>
              <w:rPr>
                <w:rFonts w:eastAsiaTheme="minorEastAsia"/>
                <w:sz w:val="18"/>
              </w:rPr>
            </w:pPr>
            <w:r w:rsidRPr="004E721B">
              <w:rPr>
                <w:rFonts w:eastAsiaTheme="minorEastAsia"/>
                <w:sz w:val="18"/>
              </w:rPr>
              <w:t>3</w:t>
            </w:r>
          </w:p>
        </w:tc>
        <w:tc>
          <w:tcPr>
            <w:tcW w:w="9497" w:type="dxa"/>
          </w:tcPr>
          <w:p w14:paraId="7A2450D0" w14:textId="77777777" w:rsidR="00A51807" w:rsidRPr="004E721B" w:rsidRDefault="00A51807" w:rsidP="00A51807">
            <w:pPr>
              <w:rPr>
                <w:rFonts w:eastAsiaTheme="minorEastAsia"/>
                <w:sz w:val="18"/>
              </w:rPr>
            </w:pPr>
            <w:r w:rsidRPr="004E721B">
              <w:rPr>
                <w:rFonts w:eastAsiaTheme="minorEastAsia"/>
                <w:sz w:val="18"/>
              </w:rPr>
              <w:t>4</w:t>
            </w:r>
          </w:p>
        </w:tc>
        <w:tc>
          <w:tcPr>
            <w:tcW w:w="1843" w:type="dxa"/>
          </w:tcPr>
          <w:p w14:paraId="5E3D30AD" w14:textId="77777777" w:rsidR="00A51807" w:rsidRPr="004E721B" w:rsidRDefault="00A51807" w:rsidP="00A51807">
            <w:pPr>
              <w:rPr>
                <w:rFonts w:eastAsiaTheme="minorEastAsia"/>
                <w:sz w:val="18"/>
              </w:rPr>
            </w:pPr>
            <w:r w:rsidRPr="004E721B">
              <w:rPr>
                <w:rFonts w:eastAsiaTheme="minorEastAsia"/>
                <w:sz w:val="18"/>
              </w:rPr>
              <w:t>5</w:t>
            </w:r>
          </w:p>
        </w:tc>
        <w:tc>
          <w:tcPr>
            <w:tcW w:w="1417" w:type="dxa"/>
          </w:tcPr>
          <w:p w14:paraId="6C813316" w14:textId="77777777" w:rsidR="00A51807" w:rsidRPr="004E721B" w:rsidRDefault="00A51807" w:rsidP="00A51807">
            <w:pPr>
              <w:rPr>
                <w:rFonts w:eastAsiaTheme="minorEastAsia"/>
                <w:sz w:val="18"/>
              </w:rPr>
            </w:pPr>
            <w:r w:rsidRPr="004E721B">
              <w:rPr>
                <w:rFonts w:eastAsiaTheme="minorEastAsia"/>
                <w:sz w:val="18"/>
              </w:rPr>
              <w:t>6</w:t>
            </w:r>
          </w:p>
        </w:tc>
      </w:tr>
      <w:tr w:rsidR="00A51807" w:rsidRPr="004E721B" w14:paraId="5B00DC58" w14:textId="77777777" w:rsidTr="00E41DA6">
        <w:trPr>
          <w:trHeight w:val="332"/>
        </w:trPr>
        <w:tc>
          <w:tcPr>
            <w:tcW w:w="538" w:type="dxa"/>
          </w:tcPr>
          <w:p w14:paraId="3D6F8E97" w14:textId="7A860000" w:rsidR="00A51807" w:rsidRPr="004E721B" w:rsidRDefault="00A51807" w:rsidP="00A51807">
            <w:pPr>
              <w:rPr>
                <w:rFonts w:eastAsiaTheme="minorEastAsia"/>
                <w:sz w:val="18"/>
              </w:rPr>
            </w:pPr>
            <w:r w:rsidRPr="004E721B">
              <w:rPr>
                <w:rFonts w:eastAsiaTheme="minorEastAsia"/>
                <w:sz w:val="18"/>
              </w:rPr>
              <w:t>1</w:t>
            </w:r>
            <w:r w:rsidR="00200BA9">
              <w:rPr>
                <w:rFonts w:eastAsiaTheme="minorEastAsia"/>
                <w:sz w:val="18"/>
              </w:rPr>
              <w:t>.</w:t>
            </w:r>
          </w:p>
        </w:tc>
        <w:tc>
          <w:tcPr>
            <w:tcW w:w="1731" w:type="dxa"/>
          </w:tcPr>
          <w:p w14:paraId="7BBE00CE" w14:textId="480E8914" w:rsidR="00A51807" w:rsidRPr="004E721B" w:rsidRDefault="00F96BB6" w:rsidP="00A51807">
            <w:pPr>
              <w:rPr>
                <w:rFonts w:eastAsiaTheme="minorEastAsia"/>
                <w:sz w:val="18"/>
              </w:rPr>
            </w:pPr>
            <w:r w:rsidRPr="00F96BB6">
              <w:rPr>
                <w:sz w:val="18"/>
              </w:rPr>
              <w:t>Уровень удовлетворенности граждан качеством предоставления государственных и муниципальных услуг в МФЦ</w:t>
            </w:r>
          </w:p>
        </w:tc>
        <w:tc>
          <w:tcPr>
            <w:tcW w:w="1134" w:type="dxa"/>
          </w:tcPr>
          <w:p w14:paraId="4331E9C1" w14:textId="77777777" w:rsidR="00A51807" w:rsidRPr="004E721B" w:rsidRDefault="00A51807" w:rsidP="00A51807">
            <w:pPr>
              <w:rPr>
                <w:rFonts w:eastAsiaTheme="minorEastAsia"/>
                <w:sz w:val="18"/>
              </w:rPr>
            </w:pPr>
            <w:r w:rsidRPr="004E721B">
              <w:rPr>
                <w:sz w:val="18"/>
              </w:rPr>
              <w:t>процент</w:t>
            </w:r>
          </w:p>
        </w:tc>
        <w:tc>
          <w:tcPr>
            <w:tcW w:w="9497" w:type="dxa"/>
          </w:tcPr>
          <w:p w14:paraId="04B421FA" w14:textId="77777777" w:rsidR="00F96BB6" w:rsidRPr="00F96BB6" w:rsidRDefault="00F96BB6" w:rsidP="00F96BB6">
            <w:pPr>
              <w:suppressAutoHyphens/>
              <w:rPr>
                <w:sz w:val="18"/>
                <w:szCs w:val="18"/>
              </w:rPr>
            </w:pPr>
            <w:r w:rsidRPr="00F96BB6">
              <w:rPr>
                <w:sz w:val="18"/>
                <w:szCs w:val="18"/>
              </w:rPr>
              <w:t xml:space="preserve">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w:t>
            </w:r>
            <w:r w:rsidRPr="00F96BB6">
              <w:rPr>
                <w:sz w:val="18"/>
                <w:szCs w:val="18"/>
              </w:rPr>
              <w:br/>
              <w:t xml:space="preserve">в многофункциональных центрах предоставления государственных </w:t>
            </w:r>
            <w:r w:rsidRPr="00F96BB6">
              <w:rPr>
                <w:sz w:val="18"/>
                <w:szCs w:val="18"/>
              </w:rPr>
              <w:br/>
              <w:t xml:space="preserve">и муниципальных услуг Московской области на основании ответов граждан, полученных </w:t>
            </w:r>
            <w:r w:rsidRPr="00F96BB6">
              <w:rPr>
                <w:sz w:val="18"/>
                <w:szCs w:val="18"/>
              </w:rPr>
              <w:br/>
              <w:t xml:space="preserve">с использованием Единой системы приема и обработки сообщений </w:t>
            </w:r>
            <w:r w:rsidRPr="00F96BB6">
              <w:rPr>
                <w:sz w:val="18"/>
                <w:szCs w:val="18"/>
              </w:rPr>
              <w:br/>
              <w:t xml:space="preserve">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w:t>
            </w:r>
            <w:r w:rsidRPr="00F96BB6">
              <w:rPr>
                <w:sz w:val="18"/>
                <w:szCs w:val="18"/>
              </w:rPr>
              <w:br/>
              <w:t>№ 18-ОД.</w:t>
            </w:r>
          </w:p>
          <w:p w14:paraId="0D882C65" w14:textId="77777777" w:rsidR="00F96BB6" w:rsidRPr="00F96BB6" w:rsidRDefault="00F96BB6" w:rsidP="00F96BB6">
            <w:pPr>
              <w:suppressAutoHyphens/>
              <w:rPr>
                <w:sz w:val="18"/>
                <w:szCs w:val="18"/>
              </w:rPr>
            </w:pPr>
            <w:r w:rsidRPr="00F96BB6">
              <w:rPr>
                <w:sz w:val="18"/>
                <w:szCs w:val="18"/>
              </w:rPr>
              <w:t>Плановое значение на первый год реализации программы определяется как базовое значение показателя за 2022 год, увеличенное на 0,02%.</w:t>
            </w:r>
          </w:p>
          <w:p w14:paraId="3C1BD77D" w14:textId="77777777" w:rsidR="00F96BB6" w:rsidRPr="00F96BB6" w:rsidRDefault="00F96BB6" w:rsidP="00F96BB6">
            <w:pPr>
              <w:suppressAutoHyphens/>
              <w:rPr>
                <w:sz w:val="18"/>
                <w:szCs w:val="18"/>
              </w:rPr>
            </w:pPr>
            <w:r w:rsidRPr="00F96BB6">
              <w:rPr>
                <w:sz w:val="18"/>
                <w:szCs w:val="18"/>
              </w:rPr>
              <w:t>Плановое значение показателя на соответствующий год реализации программы (</w:t>
            </w:r>
            <m:oMath>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lang w:val="en-US"/>
                    </w:rPr>
                    <m:t>i</m:t>
                  </m:r>
                </m:sub>
              </m:sSub>
            </m:oMath>
            <w:r w:rsidRPr="00F96BB6">
              <w:rPr>
                <w:sz w:val="18"/>
                <w:szCs w:val="18"/>
              </w:rPr>
              <w:t>) определяется по следующей формуле:</w:t>
            </w:r>
          </w:p>
          <w:p w14:paraId="1326A41D" w14:textId="77777777" w:rsidR="00F96BB6" w:rsidRPr="00F96BB6" w:rsidRDefault="00000000" w:rsidP="00F96BB6">
            <w:pPr>
              <w:suppressAutoHyphens/>
              <w:jc w:val="center"/>
              <w:rPr>
                <w:sz w:val="18"/>
                <w:szCs w:val="18"/>
              </w:rPr>
            </w:pPr>
            <m:oMath>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lang w:val="en-US"/>
                    </w:rPr>
                    <m:t>i</m:t>
                  </m:r>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rPr>
                    <m:t>i</m:t>
                  </m:r>
                </m:sub>
              </m:sSub>
              <m:r>
                <w:rPr>
                  <w:rFonts w:ascii="Cambria Math" w:hAnsi="Cambria Math"/>
                  <w:sz w:val="18"/>
                  <w:szCs w:val="18"/>
                </w:rPr>
                <m:t>+0,02</m:t>
              </m:r>
            </m:oMath>
            <w:r w:rsidR="00F96BB6" w:rsidRPr="00F96BB6">
              <w:rPr>
                <w:sz w:val="18"/>
                <w:szCs w:val="18"/>
              </w:rPr>
              <w:t>, где:</w:t>
            </w:r>
          </w:p>
          <w:p w14:paraId="4C72ADDF" w14:textId="77777777" w:rsidR="00F96BB6" w:rsidRPr="00F96BB6" w:rsidRDefault="00F96BB6" w:rsidP="00F96BB6">
            <w:pPr>
              <w:suppressAutoHyphens/>
              <w:rPr>
                <w:sz w:val="18"/>
                <w:szCs w:val="18"/>
              </w:rPr>
            </w:pPr>
            <w:r w:rsidRPr="00F96BB6">
              <w:rPr>
                <w:sz w:val="18"/>
                <w:szCs w:val="18"/>
                <w:lang w:val="en-US"/>
              </w:rPr>
              <w:t>i</w:t>
            </w:r>
            <w:r w:rsidRPr="00F96BB6">
              <w:rPr>
                <w:sz w:val="18"/>
                <w:szCs w:val="18"/>
              </w:rPr>
              <w:t xml:space="preserve"> – год реализации программы;</w:t>
            </w:r>
          </w:p>
          <w:p w14:paraId="66852CD6" w14:textId="77777777" w:rsidR="00F96BB6" w:rsidRPr="00F96BB6" w:rsidRDefault="00F96BB6" w:rsidP="00F96BB6">
            <w:pPr>
              <w:suppressAutoHyphens/>
              <w:rPr>
                <w:sz w:val="18"/>
                <w:szCs w:val="18"/>
              </w:rPr>
            </w:pPr>
            <m:oMath>
              <m:r>
                <w:rPr>
                  <w:rFonts w:ascii="Cambria Math" w:hAnsi="Cambria Math"/>
                  <w:sz w:val="18"/>
                  <w:szCs w:val="18"/>
                </w:rPr>
                <m:t>0,02</m:t>
              </m:r>
            </m:oMath>
            <w:r w:rsidRPr="00F96BB6">
              <w:rPr>
                <w:sz w:val="18"/>
                <w:szCs w:val="18"/>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F96BB6">
              <w:rPr>
                <w:sz w:val="18"/>
                <w:szCs w:val="18"/>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1E15EC01" w14:textId="77777777" w:rsidR="00F96BB6" w:rsidRPr="00F96BB6" w:rsidRDefault="00F96BB6" w:rsidP="00F96BB6">
            <w:pPr>
              <w:suppressAutoHyphens/>
              <w:ind w:firstLine="465"/>
              <w:rPr>
                <w:sz w:val="18"/>
                <w:szCs w:val="18"/>
              </w:rPr>
            </w:pPr>
          </w:p>
          <w:p w14:paraId="4A0BA92C" w14:textId="77777777" w:rsidR="00F96BB6" w:rsidRPr="00F96BB6" w:rsidRDefault="00F96BB6" w:rsidP="00F96BB6">
            <w:pPr>
              <w:suppressAutoHyphens/>
              <w:rPr>
                <w:sz w:val="18"/>
                <w:szCs w:val="18"/>
              </w:rPr>
            </w:pPr>
            <w:r w:rsidRPr="00F96BB6">
              <w:rPr>
                <w:sz w:val="18"/>
                <w:szCs w:val="18"/>
              </w:rPr>
              <w:t xml:space="preserve">Значение показателя по итогам за квартал, год определяется </w:t>
            </w:r>
            <w:r w:rsidRPr="00F96BB6">
              <w:rPr>
                <w:sz w:val="18"/>
                <w:szCs w:val="18"/>
              </w:rPr>
              <w:br/>
              <w:t>по следующей формуле:</w:t>
            </w:r>
          </w:p>
          <w:p w14:paraId="3C65C969" w14:textId="77777777" w:rsidR="00F96BB6" w:rsidRPr="00F96BB6" w:rsidRDefault="00000000" w:rsidP="00F96BB6">
            <w:pPr>
              <w:suppressAutoHyphens/>
              <w:jc w:val="center"/>
              <w:rPr>
                <w:sz w:val="18"/>
                <w:szCs w:val="18"/>
              </w:rPr>
            </w:pPr>
            <m:oMath>
              <m:sSub>
                <m:sSubPr>
                  <m:ctrlPr>
                    <w:rPr>
                      <w:rFonts w:ascii="Cambria Math" w:hAnsi="Cambria Math"/>
                      <w:sz w:val="18"/>
                      <w:szCs w:val="18"/>
                    </w:rPr>
                  </m:ctrlPr>
                </m:sSubPr>
                <m:e>
                  <m:r>
                    <m:rPr>
                      <m:sty m:val="p"/>
                    </m:rPr>
                    <w:rPr>
                      <w:rFonts w:ascii="Cambria Math" w:hAnsi="Cambria Math"/>
                      <w:sz w:val="18"/>
                      <w:szCs w:val="18"/>
                    </w:rPr>
                    <m:t>Уд</m:t>
                  </m:r>
                </m:e>
                <m:sub>
                  <m:r>
                    <w:rPr>
                      <w:rFonts w:ascii="Cambria Math" w:hAnsi="Cambria Math"/>
                      <w:sz w:val="18"/>
                      <w:szCs w:val="18"/>
                    </w:rPr>
                    <m:t>пер</m:t>
                  </m:r>
                </m:sub>
              </m:sSub>
              <m:r>
                <m:rPr>
                  <m:sty m:val="p"/>
                </m:rPr>
                <w:rPr>
                  <w:rFonts w:ascii="Cambria Math" w:hAnsi="Cambria Math"/>
                  <w:sz w:val="18"/>
                  <w:szCs w:val="18"/>
                </w:rPr>
                <m:t>=</m:t>
              </m:r>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SUM</m:t>
                      </m:r>
                    </m:e>
                    <m:sub>
                      <m:r>
                        <w:rPr>
                          <w:rFonts w:ascii="Cambria Math" w:hAnsi="Cambria Math"/>
                          <w:sz w:val="18"/>
                          <w:szCs w:val="18"/>
                        </w:rPr>
                        <m:t>м=1</m:t>
                      </m:r>
                    </m:sub>
                    <m:sup>
                      <m:r>
                        <w:rPr>
                          <w:rFonts w:ascii="Cambria Math" w:hAnsi="Cambria Math"/>
                          <w:sz w:val="18"/>
                          <w:szCs w:val="18"/>
                        </w:rPr>
                        <m:t>п</m:t>
                      </m:r>
                    </m:sup>
                  </m:sSub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rPr>
                        <m:t>мес</m:t>
                      </m:r>
                    </m:sub>
                  </m:sSub>
                  <m:r>
                    <w:rPr>
                      <w:rFonts w:ascii="Cambria Math" w:hAnsi="Cambria Math"/>
                      <w:sz w:val="18"/>
                      <w:szCs w:val="18"/>
                    </w:rPr>
                    <m:t>)</m:t>
                  </m:r>
                </m:num>
                <m:den>
                  <m:r>
                    <w:rPr>
                      <w:rFonts w:ascii="Cambria Math" w:hAnsi="Cambria Math"/>
                      <w:sz w:val="18"/>
                      <w:szCs w:val="18"/>
                    </w:rPr>
                    <m:t>м</m:t>
                  </m:r>
                </m:den>
              </m:f>
            </m:oMath>
            <w:r w:rsidR="00F96BB6" w:rsidRPr="00F96BB6">
              <w:rPr>
                <w:sz w:val="18"/>
                <w:szCs w:val="18"/>
              </w:rPr>
              <w:t>, где:</w:t>
            </w:r>
          </w:p>
          <w:p w14:paraId="27ECA57A" w14:textId="77777777" w:rsidR="00F96BB6" w:rsidRPr="00F96BB6" w:rsidRDefault="00000000" w:rsidP="00F96BB6">
            <w:pPr>
              <w:suppressAutoHyphens/>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пер</m:t>
                  </m:r>
                </m:sub>
              </m:sSub>
            </m:oMath>
            <w:r w:rsidR="00F96BB6" w:rsidRPr="00F96BB6">
              <w:rPr>
                <w:sz w:val="18"/>
                <w:szCs w:val="18"/>
              </w:rPr>
              <w:t xml:space="preserve"> – уровень удовлетворенности граждан качеством предоставления государственных и муниципальных услуг </w:t>
            </w:r>
            <w:r w:rsidR="00F96BB6" w:rsidRPr="00F96BB6">
              <w:rPr>
                <w:sz w:val="18"/>
                <w:szCs w:val="18"/>
              </w:rPr>
              <w:br/>
              <w:t>в МФЦ за отчетный период;</w:t>
            </w:r>
          </w:p>
          <w:p w14:paraId="3C94F51D" w14:textId="77777777" w:rsidR="00F96BB6" w:rsidRPr="00F96BB6" w:rsidRDefault="00000000" w:rsidP="00F96BB6">
            <w:pPr>
              <w:suppressAutoHyphens/>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мес</m:t>
                  </m:r>
                </m:sub>
              </m:sSub>
            </m:oMath>
            <w:r w:rsidR="00F96BB6" w:rsidRPr="00F96BB6">
              <w:rPr>
                <w:sz w:val="18"/>
                <w:szCs w:val="18"/>
              </w:rPr>
              <w:t xml:space="preserve"> – уровень удовлетворенности граждан качеством предоставления государственных и муниципальных услуг </w:t>
            </w:r>
            <w:r w:rsidR="00F96BB6" w:rsidRPr="00F96BB6">
              <w:rPr>
                <w:sz w:val="18"/>
                <w:szCs w:val="18"/>
              </w:rPr>
              <w:br/>
              <w:t>в МФЦ за месяц;</w:t>
            </w:r>
          </w:p>
          <w:p w14:paraId="398C316D" w14:textId="77777777" w:rsidR="00F96BB6" w:rsidRPr="00F96BB6" w:rsidRDefault="00F96BB6" w:rsidP="00F96BB6">
            <w:pPr>
              <w:suppressAutoHyphens/>
              <w:rPr>
                <w:sz w:val="18"/>
                <w:szCs w:val="18"/>
              </w:rPr>
            </w:pPr>
            <w:r w:rsidRPr="00F96BB6">
              <w:rPr>
                <w:sz w:val="18"/>
                <w:szCs w:val="18"/>
              </w:rPr>
              <w:t>м – количество месяцев в отчетном периоде (квартал, год).</w:t>
            </w:r>
          </w:p>
          <w:p w14:paraId="5250FEE9" w14:textId="77777777" w:rsidR="00F96BB6" w:rsidRPr="00F96BB6" w:rsidRDefault="00F96BB6" w:rsidP="00F96BB6">
            <w:pPr>
              <w:suppressAutoHyphens/>
              <w:rPr>
                <w:sz w:val="18"/>
                <w:szCs w:val="18"/>
              </w:rPr>
            </w:pPr>
            <w:r w:rsidRPr="00F96BB6">
              <w:rPr>
                <w:sz w:val="18"/>
                <w:szCs w:val="18"/>
              </w:rPr>
              <w:t>Значение показателя уровень удовлетворенности граждан качеством предоставления государственных и муниципальных услуг в МФЦ</w:t>
            </w:r>
            <w:r w:rsidRPr="00F96BB6">
              <w:rPr>
                <w:sz w:val="18"/>
                <w:szCs w:val="18"/>
              </w:rPr>
              <w:br/>
              <w:t>за месяц определяется по следующей формуле:</w:t>
            </w:r>
          </w:p>
          <w:p w14:paraId="08500218" w14:textId="77777777" w:rsidR="00F96BB6" w:rsidRPr="00F96BB6" w:rsidRDefault="00000000" w:rsidP="00F96BB6">
            <w:pPr>
              <w:suppressAutoHyphens/>
              <w:jc w:val="center"/>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мес</m:t>
                  </m: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полож</m:t>
                      </m:r>
                    </m:sub>
                  </m:sSub>
                </m:num>
                <m:den>
                  <m:sSub>
                    <m:sSubPr>
                      <m:ctrlPr>
                        <w:rPr>
                          <w:rFonts w:ascii="Cambria Math" w:hAnsi="Cambria Math"/>
                          <w:sz w:val="18"/>
                          <w:szCs w:val="18"/>
                        </w:rPr>
                      </m:ctrlPr>
                    </m:sSubPr>
                    <m:e>
                      <m:r>
                        <w:rPr>
                          <w:rFonts w:ascii="Cambria Math" w:hAnsi="Cambria Math"/>
                          <w:sz w:val="18"/>
                          <w:szCs w:val="18"/>
                        </w:rPr>
                        <m:t>Н</m:t>
                      </m:r>
                    </m:e>
                    <m:sub>
                      <m:r>
                        <w:rPr>
                          <w:rFonts w:ascii="Cambria Math" w:hAnsi="Cambria Math"/>
                          <w:sz w:val="18"/>
                          <w:szCs w:val="18"/>
                        </w:rPr>
                        <m:t>добр</m:t>
                      </m:r>
                    </m:sub>
                  </m:sSub>
                </m:den>
              </m:f>
              <m:r>
                <w:rPr>
                  <w:rFonts w:ascii="Cambria Math" w:hAnsi="Cambria Math"/>
                  <w:sz w:val="18"/>
                  <w:szCs w:val="18"/>
                </w:rPr>
                <m:t>х100%</m:t>
              </m:r>
            </m:oMath>
            <w:r w:rsidR="00F96BB6" w:rsidRPr="00F96BB6">
              <w:rPr>
                <w:sz w:val="18"/>
                <w:szCs w:val="18"/>
              </w:rPr>
              <w:t>, где:</w:t>
            </w:r>
          </w:p>
          <w:p w14:paraId="006D1735" w14:textId="77777777" w:rsidR="00F96BB6" w:rsidRPr="00F96BB6" w:rsidRDefault="00000000" w:rsidP="00F96BB6">
            <w:pPr>
              <w:suppressAutoHyphens/>
              <w:rPr>
                <w:sz w:val="18"/>
                <w:szCs w:val="18"/>
              </w:rPr>
            </w:pPr>
            <m:oMath>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полож</m:t>
                  </m:r>
                </m:sub>
              </m:sSub>
            </m:oMath>
            <w:r w:rsidR="00F96BB6" w:rsidRPr="00F96BB6">
              <w:rPr>
                <w:sz w:val="18"/>
                <w:szCs w:val="18"/>
              </w:rPr>
              <w:t xml:space="preserve"> – количество положительных оценок («да» и аналогов) по всем офисам МФЦ, полученных посредством системы Добродел;</w:t>
            </w:r>
          </w:p>
          <w:p w14:paraId="1AD798C2" w14:textId="77777777" w:rsidR="00A51807" w:rsidRDefault="00000000" w:rsidP="00F96BB6">
            <w:pPr>
              <w:suppressAutoHyphens/>
              <w:rPr>
                <w:sz w:val="18"/>
                <w:szCs w:val="18"/>
              </w:rPr>
            </w:pPr>
            <m:oMath>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добр</m:t>
                  </m:r>
                </m:sub>
              </m:sSub>
            </m:oMath>
            <w:r w:rsidR="00F96BB6" w:rsidRPr="00F96BB6">
              <w:rPr>
                <w:sz w:val="18"/>
                <w:szCs w:val="18"/>
              </w:rPr>
              <w:t xml:space="preserve"> – общее количество оценок по всем офисам МФЦ, полученных посредством системы Добродел.</w:t>
            </w:r>
          </w:p>
          <w:p w14:paraId="088A5882" w14:textId="52C12F52" w:rsidR="00376C28" w:rsidRPr="00F96BB6" w:rsidRDefault="00376C28" w:rsidP="00F96BB6">
            <w:pPr>
              <w:suppressAutoHyphens/>
              <w:rPr>
                <w:sz w:val="18"/>
                <w:szCs w:val="18"/>
              </w:rPr>
            </w:pPr>
            <w:r w:rsidRPr="00F86200">
              <w:rPr>
                <w:sz w:val="18"/>
                <w:szCs w:val="18"/>
              </w:rPr>
              <w:t xml:space="preserve">Значение базового показателя – </w:t>
            </w:r>
            <w:r w:rsidRPr="00376C28">
              <w:rPr>
                <w:sz w:val="18"/>
                <w:szCs w:val="18"/>
              </w:rPr>
              <w:t>97,40</w:t>
            </w:r>
          </w:p>
        </w:tc>
        <w:tc>
          <w:tcPr>
            <w:tcW w:w="1843" w:type="dxa"/>
          </w:tcPr>
          <w:p w14:paraId="26A875C5" w14:textId="77777777" w:rsidR="00F96BB6" w:rsidRPr="00F96BB6" w:rsidRDefault="00F96BB6" w:rsidP="00F96BB6">
            <w:pPr>
              <w:rPr>
                <w:sz w:val="18"/>
              </w:rPr>
            </w:pPr>
            <w:r w:rsidRPr="00F96BB6">
              <w:rPr>
                <w:sz w:val="18"/>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3E7227FA" w14:textId="27BAC3EF" w:rsidR="00A51807" w:rsidRPr="004E721B" w:rsidRDefault="00F96BB6" w:rsidP="00F96BB6">
            <w:pPr>
              <w:rPr>
                <w:rFonts w:eastAsiaTheme="minorEastAsia"/>
                <w:sz w:val="18"/>
              </w:rPr>
            </w:pPr>
            <w:r w:rsidRPr="00F96BB6">
              <w:rPr>
                <w:sz w:val="18"/>
              </w:rPr>
              <w:t>и муниципальных услуг (функций) Московской области» (РПГУ)</w:t>
            </w:r>
          </w:p>
        </w:tc>
        <w:tc>
          <w:tcPr>
            <w:tcW w:w="1417" w:type="dxa"/>
            <w:tcBorders>
              <w:right w:val="single" w:sz="4" w:space="0" w:color="auto"/>
            </w:tcBorders>
          </w:tcPr>
          <w:p w14:paraId="3C7476DD" w14:textId="77777777" w:rsidR="00A51807" w:rsidRPr="004E721B" w:rsidRDefault="00A51807" w:rsidP="00A51807">
            <w:pPr>
              <w:rPr>
                <w:rFonts w:eastAsiaTheme="minorEastAsia"/>
                <w:sz w:val="18"/>
              </w:rPr>
            </w:pPr>
            <w:r w:rsidRPr="004E721B">
              <w:rPr>
                <w:sz w:val="18"/>
              </w:rPr>
              <w:t>Ежеквартально, ежегодно.</w:t>
            </w:r>
          </w:p>
        </w:tc>
      </w:tr>
    </w:tbl>
    <w:p w14:paraId="4CD4A6BD" w14:textId="7EE0E8A6" w:rsidR="00A51807" w:rsidRPr="00D72635" w:rsidRDefault="00A51807" w:rsidP="00EC56BA">
      <w:pPr>
        <w:jc w:val="center"/>
        <w:rPr>
          <w:b/>
          <w:bCs/>
        </w:rPr>
      </w:pPr>
      <w:r w:rsidRPr="00D72635">
        <w:rPr>
          <w:b/>
          <w:bCs/>
        </w:rPr>
        <w:lastRenderedPageBreak/>
        <w:t xml:space="preserve">7. Перечень мероприятий </w:t>
      </w:r>
      <w:r w:rsidR="003452AF" w:rsidRPr="00D72635">
        <w:rPr>
          <w:b/>
          <w:bCs/>
        </w:rPr>
        <w:t>Подпрограммы 1 муниципальной программы «Цифровое муниципальное образование»</w:t>
      </w:r>
    </w:p>
    <w:p w14:paraId="150D8272" w14:textId="77777777" w:rsidR="00A51807" w:rsidRPr="004E721B" w:rsidRDefault="00A51807" w:rsidP="00A51807"/>
    <w:tbl>
      <w:tblPr>
        <w:tblStyle w:val="af7"/>
        <w:tblW w:w="16302" w:type="dxa"/>
        <w:tblInd w:w="-856" w:type="dxa"/>
        <w:tblLayout w:type="fixed"/>
        <w:tblLook w:val="04A0" w:firstRow="1" w:lastRow="0" w:firstColumn="1" w:lastColumn="0" w:noHBand="0" w:noVBand="1"/>
      </w:tblPr>
      <w:tblGrid>
        <w:gridCol w:w="425"/>
        <w:gridCol w:w="2694"/>
        <w:gridCol w:w="993"/>
        <w:gridCol w:w="1842"/>
        <w:gridCol w:w="993"/>
        <w:gridCol w:w="850"/>
        <w:gridCol w:w="567"/>
        <w:gridCol w:w="567"/>
        <w:gridCol w:w="567"/>
        <w:gridCol w:w="567"/>
        <w:gridCol w:w="567"/>
        <w:gridCol w:w="709"/>
        <w:gridCol w:w="709"/>
        <w:gridCol w:w="708"/>
        <w:gridCol w:w="709"/>
        <w:gridCol w:w="709"/>
        <w:gridCol w:w="709"/>
        <w:gridCol w:w="1417"/>
      </w:tblGrid>
      <w:tr w:rsidR="00242616" w:rsidRPr="004E721B" w14:paraId="45013431" w14:textId="77777777" w:rsidTr="00F7786C">
        <w:trPr>
          <w:trHeight w:val="294"/>
        </w:trPr>
        <w:tc>
          <w:tcPr>
            <w:tcW w:w="425" w:type="dxa"/>
            <w:vMerge w:val="restart"/>
          </w:tcPr>
          <w:p w14:paraId="42520477"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 п/п</w:t>
            </w:r>
          </w:p>
        </w:tc>
        <w:tc>
          <w:tcPr>
            <w:tcW w:w="2694" w:type="dxa"/>
            <w:vMerge w:val="restart"/>
          </w:tcPr>
          <w:p w14:paraId="5F8213C8"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Мероприятия по реализации программы</w:t>
            </w:r>
          </w:p>
        </w:tc>
        <w:tc>
          <w:tcPr>
            <w:tcW w:w="993" w:type="dxa"/>
            <w:vMerge w:val="restart"/>
          </w:tcPr>
          <w:p w14:paraId="1C3DD599" w14:textId="51C88643" w:rsidR="00242616" w:rsidRPr="004E721B" w:rsidRDefault="00242616" w:rsidP="00A51807">
            <w:pPr>
              <w:rPr>
                <w:rFonts w:ascii="Times New Roman" w:hAnsi="Times New Roman"/>
                <w:sz w:val="18"/>
                <w:szCs w:val="18"/>
              </w:rPr>
            </w:pPr>
            <w:r w:rsidRPr="004E721B">
              <w:rPr>
                <w:rFonts w:ascii="Times New Roman" w:hAnsi="Times New Roman"/>
                <w:sz w:val="18"/>
                <w:szCs w:val="18"/>
              </w:rPr>
              <w:t>Сроки ис-полнения (годы)</w:t>
            </w:r>
          </w:p>
        </w:tc>
        <w:tc>
          <w:tcPr>
            <w:tcW w:w="1842" w:type="dxa"/>
            <w:vMerge w:val="restart"/>
          </w:tcPr>
          <w:p w14:paraId="0B37FE51"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Источники финансирования</w:t>
            </w:r>
          </w:p>
        </w:tc>
        <w:tc>
          <w:tcPr>
            <w:tcW w:w="993" w:type="dxa"/>
            <w:vMerge w:val="restart"/>
          </w:tcPr>
          <w:p w14:paraId="48C38F1E"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Всего (тыс.руб.)</w:t>
            </w:r>
          </w:p>
        </w:tc>
        <w:tc>
          <w:tcPr>
            <w:tcW w:w="7938" w:type="dxa"/>
            <w:gridSpan w:val="12"/>
          </w:tcPr>
          <w:p w14:paraId="38C92CD1" w14:textId="79EC8FEE" w:rsidR="00242616" w:rsidRPr="004E721B" w:rsidRDefault="00242616" w:rsidP="00A51807">
            <w:pPr>
              <w:rPr>
                <w:sz w:val="18"/>
                <w:szCs w:val="18"/>
              </w:rPr>
            </w:pPr>
            <w:r w:rsidRPr="004E721B">
              <w:rPr>
                <w:rFonts w:ascii="Times New Roman" w:hAnsi="Times New Roman"/>
                <w:sz w:val="18"/>
                <w:szCs w:val="18"/>
              </w:rPr>
              <w:t>Объем финансирования по годам (тыс. руб.)</w:t>
            </w:r>
          </w:p>
        </w:tc>
        <w:tc>
          <w:tcPr>
            <w:tcW w:w="1417" w:type="dxa"/>
            <w:vMerge w:val="restart"/>
          </w:tcPr>
          <w:p w14:paraId="37DAD55E" w14:textId="7DA1871C" w:rsidR="00242616" w:rsidRPr="004E721B" w:rsidRDefault="00242616" w:rsidP="00A51807">
            <w:pPr>
              <w:rPr>
                <w:rFonts w:ascii="Times New Roman" w:hAnsi="Times New Roman"/>
                <w:sz w:val="18"/>
                <w:szCs w:val="18"/>
              </w:rPr>
            </w:pPr>
            <w:r w:rsidRPr="004E721B">
              <w:rPr>
                <w:rFonts w:ascii="Times New Roman" w:hAnsi="Times New Roman"/>
                <w:sz w:val="18"/>
                <w:szCs w:val="18"/>
              </w:rPr>
              <w:t>Ответственный за выполнение мероприятия подпрограммы</w:t>
            </w:r>
          </w:p>
        </w:tc>
      </w:tr>
      <w:tr w:rsidR="00F7786C" w:rsidRPr="004E721B" w14:paraId="17010ADD" w14:textId="77777777" w:rsidTr="00F7786C">
        <w:trPr>
          <w:trHeight w:val="282"/>
        </w:trPr>
        <w:tc>
          <w:tcPr>
            <w:tcW w:w="425" w:type="dxa"/>
            <w:vMerge/>
          </w:tcPr>
          <w:p w14:paraId="5A3C0AD9" w14:textId="77777777" w:rsidR="00242616" w:rsidRPr="004E721B" w:rsidRDefault="00242616" w:rsidP="00E40015">
            <w:pPr>
              <w:rPr>
                <w:rFonts w:ascii="Times New Roman" w:hAnsi="Times New Roman"/>
                <w:sz w:val="18"/>
                <w:szCs w:val="18"/>
              </w:rPr>
            </w:pPr>
          </w:p>
        </w:tc>
        <w:tc>
          <w:tcPr>
            <w:tcW w:w="2694" w:type="dxa"/>
            <w:vMerge/>
            <w:vAlign w:val="bottom"/>
          </w:tcPr>
          <w:p w14:paraId="4C7918DF" w14:textId="77777777" w:rsidR="00242616" w:rsidRPr="004E721B" w:rsidRDefault="00242616" w:rsidP="00E40015">
            <w:pPr>
              <w:rPr>
                <w:rFonts w:ascii="Times New Roman" w:hAnsi="Times New Roman"/>
                <w:sz w:val="18"/>
                <w:szCs w:val="18"/>
              </w:rPr>
            </w:pPr>
          </w:p>
        </w:tc>
        <w:tc>
          <w:tcPr>
            <w:tcW w:w="993" w:type="dxa"/>
            <w:vMerge/>
          </w:tcPr>
          <w:p w14:paraId="5CBC0E62" w14:textId="77777777" w:rsidR="00242616" w:rsidRPr="004E721B" w:rsidRDefault="00242616" w:rsidP="00E40015">
            <w:pPr>
              <w:rPr>
                <w:rFonts w:ascii="Times New Roman" w:hAnsi="Times New Roman"/>
                <w:sz w:val="18"/>
                <w:szCs w:val="18"/>
              </w:rPr>
            </w:pPr>
          </w:p>
        </w:tc>
        <w:tc>
          <w:tcPr>
            <w:tcW w:w="1842" w:type="dxa"/>
            <w:vMerge/>
            <w:vAlign w:val="bottom"/>
          </w:tcPr>
          <w:p w14:paraId="3580AA9B" w14:textId="77777777" w:rsidR="00242616" w:rsidRPr="004E721B" w:rsidRDefault="00242616" w:rsidP="00E40015">
            <w:pPr>
              <w:rPr>
                <w:rFonts w:ascii="Times New Roman" w:hAnsi="Times New Roman"/>
                <w:sz w:val="18"/>
                <w:szCs w:val="18"/>
              </w:rPr>
            </w:pPr>
          </w:p>
        </w:tc>
        <w:tc>
          <w:tcPr>
            <w:tcW w:w="993" w:type="dxa"/>
            <w:vMerge/>
            <w:vAlign w:val="bottom"/>
          </w:tcPr>
          <w:p w14:paraId="26D2CB4F" w14:textId="77777777" w:rsidR="00242616" w:rsidRPr="004E721B" w:rsidRDefault="00242616" w:rsidP="00E40015">
            <w:pPr>
              <w:rPr>
                <w:rFonts w:ascii="Times New Roman" w:hAnsi="Times New Roman"/>
                <w:sz w:val="18"/>
                <w:szCs w:val="18"/>
              </w:rPr>
            </w:pPr>
          </w:p>
        </w:tc>
        <w:tc>
          <w:tcPr>
            <w:tcW w:w="850" w:type="dxa"/>
            <w:vAlign w:val="center"/>
          </w:tcPr>
          <w:p w14:paraId="7FCE4F04" w14:textId="7516B876"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2023</w:t>
            </w:r>
          </w:p>
        </w:tc>
        <w:tc>
          <w:tcPr>
            <w:tcW w:w="2835" w:type="dxa"/>
            <w:gridSpan w:val="5"/>
            <w:vAlign w:val="center"/>
          </w:tcPr>
          <w:p w14:paraId="28BA4AEF" w14:textId="7D70AB3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2024</w:t>
            </w:r>
          </w:p>
        </w:tc>
        <w:tc>
          <w:tcPr>
            <w:tcW w:w="709" w:type="dxa"/>
            <w:vAlign w:val="center"/>
          </w:tcPr>
          <w:p w14:paraId="0DD97DAE" w14:textId="2CD1B273"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5</w:t>
            </w:r>
          </w:p>
        </w:tc>
        <w:tc>
          <w:tcPr>
            <w:tcW w:w="709" w:type="dxa"/>
            <w:vAlign w:val="center"/>
          </w:tcPr>
          <w:p w14:paraId="6BB7414B" w14:textId="36457B5D"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6</w:t>
            </w:r>
          </w:p>
        </w:tc>
        <w:tc>
          <w:tcPr>
            <w:tcW w:w="708" w:type="dxa"/>
            <w:vAlign w:val="center"/>
          </w:tcPr>
          <w:p w14:paraId="7050C637" w14:textId="18A29FDD"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7</w:t>
            </w:r>
          </w:p>
        </w:tc>
        <w:tc>
          <w:tcPr>
            <w:tcW w:w="709" w:type="dxa"/>
            <w:vAlign w:val="center"/>
          </w:tcPr>
          <w:p w14:paraId="3E03514B" w14:textId="3B18C234"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8</w:t>
            </w:r>
          </w:p>
        </w:tc>
        <w:tc>
          <w:tcPr>
            <w:tcW w:w="709" w:type="dxa"/>
            <w:vAlign w:val="center"/>
          </w:tcPr>
          <w:p w14:paraId="254B4B2D" w14:textId="6F8AC801"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9</w:t>
            </w:r>
          </w:p>
        </w:tc>
        <w:tc>
          <w:tcPr>
            <w:tcW w:w="709" w:type="dxa"/>
            <w:vAlign w:val="center"/>
          </w:tcPr>
          <w:p w14:paraId="7601F327" w14:textId="724C6180"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w:t>
            </w:r>
            <w:r>
              <w:rPr>
                <w:rFonts w:ascii="Times New Roman" w:hAnsi="Times New Roman"/>
                <w:sz w:val="18"/>
                <w:szCs w:val="18"/>
              </w:rPr>
              <w:t>30</w:t>
            </w:r>
          </w:p>
        </w:tc>
        <w:tc>
          <w:tcPr>
            <w:tcW w:w="1417" w:type="dxa"/>
            <w:vMerge/>
            <w:vAlign w:val="bottom"/>
          </w:tcPr>
          <w:p w14:paraId="65D12271" w14:textId="18C91A48" w:rsidR="00242616" w:rsidRPr="004E721B" w:rsidRDefault="00242616" w:rsidP="00E40015">
            <w:pPr>
              <w:rPr>
                <w:rFonts w:ascii="Times New Roman" w:hAnsi="Times New Roman"/>
                <w:sz w:val="18"/>
                <w:szCs w:val="18"/>
              </w:rPr>
            </w:pPr>
          </w:p>
        </w:tc>
      </w:tr>
      <w:tr w:rsidR="00F7786C" w:rsidRPr="004E721B" w14:paraId="2B3B09C2" w14:textId="77777777" w:rsidTr="00F7786C">
        <w:trPr>
          <w:trHeight w:val="199"/>
        </w:trPr>
        <w:tc>
          <w:tcPr>
            <w:tcW w:w="425" w:type="dxa"/>
          </w:tcPr>
          <w:p w14:paraId="1E0A800D"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1</w:t>
            </w:r>
          </w:p>
        </w:tc>
        <w:tc>
          <w:tcPr>
            <w:tcW w:w="2694" w:type="dxa"/>
            <w:vAlign w:val="bottom"/>
          </w:tcPr>
          <w:p w14:paraId="13DF3C4E"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w:t>
            </w:r>
          </w:p>
        </w:tc>
        <w:tc>
          <w:tcPr>
            <w:tcW w:w="993" w:type="dxa"/>
          </w:tcPr>
          <w:p w14:paraId="76193E0C"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3</w:t>
            </w:r>
          </w:p>
        </w:tc>
        <w:tc>
          <w:tcPr>
            <w:tcW w:w="1842" w:type="dxa"/>
            <w:vAlign w:val="bottom"/>
          </w:tcPr>
          <w:p w14:paraId="416E37AA"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4</w:t>
            </w:r>
          </w:p>
        </w:tc>
        <w:tc>
          <w:tcPr>
            <w:tcW w:w="993" w:type="dxa"/>
            <w:vAlign w:val="bottom"/>
          </w:tcPr>
          <w:p w14:paraId="6D193130" w14:textId="3FFF850F" w:rsidR="00242616" w:rsidRPr="004E721B" w:rsidRDefault="007C430E" w:rsidP="00E40015">
            <w:pPr>
              <w:jc w:val="center"/>
              <w:rPr>
                <w:rFonts w:ascii="Times New Roman" w:hAnsi="Times New Roman"/>
                <w:sz w:val="18"/>
                <w:szCs w:val="18"/>
              </w:rPr>
            </w:pPr>
            <w:r>
              <w:rPr>
                <w:rFonts w:ascii="Times New Roman" w:hAnsi="Times New Roman"/>
                <w:sz w:val="18"/>
                <w:szCs w:val="18"/>
              </w:rPr>
              <w:t>5</w:t>
            </w:r>
          </w:p>
        </w:tc>
        <w:tc>
          <w:tcPr>
            <w:tcW w:w="850" w:type="dxa"/>
            <w:vAlign w:val="bottom"/>
          </w:tcPr>
          <w:p w14:paraId="7A80DF9E" w14:textId="48A06C16" w:rsidR="00242616" w:rsidRPr="004E721B" w:rsidRDefault="007C430E" w:rsidP="00E40015">
            <w:pPr>
              <w:jc w:val="center"/>
              <w:rPr>
                <w:rFonts w:ascii="Times New Roman" w:hAnsi="Times New Roman"/>
                <w:sz w:val="18"/>
                <w:szCs w:val="18"/>
              </w:rPr>
            </w:pPr>
            <w:r>
              <w:rPr>
                <w:rFonts w:ascii="Times New Roman" w:hAnsi="Times New Roman"/>
                <w:sz w:val="18"/>
                <w:szCs w:val="18"/>
              </w:rPr>
              <w:t>6</w:t>
            </w:r>
          </w:p>
        </w:tc>
        <w:tc>
          <w:tcPr>
            <w:tcW w:w="2835" w:type="dxa"/>
            <w:gridSpan w:val="5"/>
          </w:tcPr>
          <w:p w14:paraId="3D0FA0DE" w14:textId="4D5F6773" w:rsidR="00242616" w:rsidRPr="004E721B" w:rsidRDefault="007C430E" w:rsidP="00E40015">
            <w:pPr>
              <w:jc w:val="center"/>
              <w:rPr>
                <w:rFonts w:ascii="Times New Roman" w:hAnsi="Times New Roman"/>
                <w:sz w:val="18"/>
                <w:szCs w:val="18"/>
              </w:rPr>
            </w:pPr>
            <w:r>
              <w:rPr>
                <w:rFonts w:ascii="Times New Roman" w:hAnsi="Times New Roman"/>
                <w:sz w:val="18"/>
                <w:szCs w:val="18"/>
              </w:rPr>
              <w:t>7</w:t>
            </w:r>
          </w:p>
        </w:tc>
        <w:tc>
          <w:tcPr>
            <w:tcW w:w="709" w:type="dxa"/>
          </w:tcPr>
          <w:p w14:paraId="1B9B30DA" w14:textId="6010905A" w:rsidR="00242616" w:rsidRPr="004E721B" w:rsidRDefault="007C430E" w:rsidP="00E40015">
            <w:pPr>
              <w:jc w:val="center"/>
              <w:rPr>
                <w:rFonts w:ascii="Times New Roman" w:hAnsi="Times New Roman"/>
                <w:sz w:val="18"/>
                <w:szCs w:val="18"/>
              </w:rPr>
            </w:pPr>
            <w:r>
              <w:rPr>
                <w:rFonts w:ascii="Times New Roman" w:hAnsi="Times New Roman"/>
                <w:sz w:val="18"/>
                <w:szCs w:val="18"/>
              </w:rPr>
              <w:t>8</w:t>
            </w:r>
          </w:p>
        </w:tc>
        <w:tc>
          <w:tcPr>
            <w:tcW w:w="709" w:type="dxa"/>
            <w:vAlign w:val="bottom"/>
          </w:tcPr>
          <w:p w14:paraId="2BADEA9F" w14:textId="767EA3E9" w:rsidR="00242616" w:rsidRPr="004E721B" w:rsidRDefault="007C430E" w:rsidP="00E40015">
            <w:pPr>
              <w:jc w:val="center"/>
              <w:rPr>
                <w:rFonts w:ascii="Times New Roman" w:hAnsi="Times New Roman"/>
                <w:sz w:val="18"/>
                <w:szCs w:val="18"/>
              </w:rPr>
            </w:pPr>
            <w:r>
              <w:rPr>
                <w:rFonts w:ascii="Times New Roman" w:hAnsi="Times New Roman"/>
                <w:sz w:val="18"/>
                <w:szCs w:val="18"/>
              </w:rPr>
              <w:t>9</w:t>
            </w:r>
          </w:p>
        </w:tc>
        <w:tc>
          <w:tcPr>
            <w:tcW w:w="708" w:type="dxa"/>
          </w:tcPr>
          <w:p w14:paraId="4A0E9DEB" w14:textId="39CEF958" w:rsidR="00242616" w:rsidRPr="004E721B" w:rsidRDefault="007C430E" w:rsidP="00E40015">
            <w:pPr>
              <w:jc w:val="center"/>
              <w:rPr>
                <w:rFonts w:ascii="Times New Roman" w:hAnsi="Times New Roman"/>
                <w:sz w:val="18"/>
                <w:szCs w:val="18"/>
              </w:rPr>
            </w:pPr>
            <w:r>
              <w:rPr>
                <w:rFonts w:ascii="Times New Roman" w:hAnsi="Times New Roman"/>
                <w:sz w:val="18"/>
                <w:szCs w:val="18"/>
              </w:rPr>
              <w:t>10</w:t>
            </w:r>
          </w:p>
        </w:tc>
        <w:tc>
          <w:tcPr>
            <w:tcW w:w="709" w:type="dxa"/>
          </w:tcPr>
          <w:p w14:paraId="17C1DBC1" w14:textId="46A73B64"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11</w:t>
            </w:r>
          </w:p>
        </w:tc>
        <w:tc>
          <w:tcPr>
            <w:tcW w:w="709" w:type="dxa"/>
          </w:tcPr>
          <w:p w14:paraId="29D2658E" w14:textId="0CC47DCB"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12</w:t>
            </w:r>
          </w:p>
        </w:tc>
        <w:tc>
          <w:tcPr>
            <w:tcW w:w="709" w:type="dxa"/>
          </w:tcPr>
          <w:p w14:paraId="1E0FBE02" w14:textId="3B9DB0B9"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13</w:t>
            </w:r>
          </w:p>
        </w:tc>
        <w:tc>
          <w:tcPr>
            <w:tcW w:w="1417" w:type="dxa"/>
            <w:vAlign w:val="bottom"/>
          </w:tcPr>
          <w:p w14:paraId="2DCD1724" w14:textId="06690B8A" w:rsidR="00242616" w:rsidRPr="004E721B" w:rsidRDefault="007C430E" w:rsidP="00E40015">
            <w:pPr>
              <w:jc w:val="center"/>
              <w:rPr>
                <w:rFonts w:ascii="Times New Roman" w:hAnsi="Times New Roman"/>
                <w:sz w:val="18"/>
                <w:szCs w:val="18"/>
              </w:rPr>
            </w:pPr>
            <w:r>
              <w:rPr>
                <w:rFonts w:ascii="Times New Roman" w:hAnsi="Times New Roman"/>
                <w:sz w:val="18"/>
                <w:szCs w:val="18"/>
              </w:rPr>
              <w:t>14</w:t>
            </w:r>
          </w:p>
        </w:tc>
      </w:tr>
      <w:tr w:rsidR="00C25CD2" w:rsidRPr="004E721B" w14:paraId="416B98D8" w14:textId="77777777" w:rsidTr="00F7786C">
        <w:trPr>
          <w:trHeight w:val="199"/>
        </w:trPr>
        <w:tc>
          <w:tcPr>
            <w:tcW w:w="425" w:type="dxa"/>
            <w:vMerge w:val="restart"/>
          </w:tcPr>
          <w:p w14:paraId="25BFDB92" w14:textId="243B42D0" w:rsidR="00C25CD2" w:rsidRPr="004E721B" w:rsidRDefault="00C25CD2" w:rsidP="00C25CD2">
            <w:pPr>
              <w:rPr>
                <w:rFonts w:ascii="Times New Roman" w:hAnsi="Times New Roman"/>
                <w:sz w:val="18"/>
                <w:szCs w:val="18"/>
              </w:rPr>
            </w:pPr>
            <w:r>
              <w:rPr>
                <w:rFonts w:ascii="Times New Roman" w:hAnsi="Times New Roman"/>
                <w:sz w:val="18"/>
                <w:szCs w:val="18"/>
              </w:rPr>
              <w:t>1.</w:t>
            </w:r>
          </w:p>
        </w:tc>
        <w:tc>
          <w:tcPr>
            <w:tcW w:w="2694" w:type="dxa"/>
            <w:vMerge w:val="restart"/>
            <w:shd w:val="clear" w:color="auto" w:fill="auto"/>
          </w:tcPr>
          <w:p w14:paraId="4C573A11" w14:textId="70CB9E99" w:rsidR="00C25CD2" w:rsidRPr="001C14C4" w:rsidRDefault="00C25CD2" w:rsidP="00C25CD2">
            <w:pPr>
              <w:rPr>
                <w:rFonts w:ascii="Times New Roman" w:hAnsi="Times New Roman"/>
                <w:sz w:val="18"/>
                <w:szCs w:val="18"/>
              </w:rPr>
            </w:pPr>
            <w:r w:rsidRPr="001C14C4">
              <w:rPr>
                <w:rFonts w:ascii="Times New Roman" w:hAnsi="Times New Roman"/>
                <w:sz w:val="18"/>
                <w:szCs w:val="18"/>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993" w:type="dxa"/>
            <w:vMerge w:val="restart"/>
            <w:vAlign w:val="center"/>
          </w:tcPr>
          <w:p w14:paraId="495B89B3" w14:textId="4556748E" w:rsidR="00C25CD2" w:rsidRPr="004E721B" w:rsidRDefault="00C25CD2" w:rsidP="00C25CD2">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57BE649A" w14:textId="77777777" w:rsidR="00C25CD2" w:rsidRPr="004E721B" w:rsidRDefault="00C25CD2" w:rsidP="00C25CD2">
            <w:pPr>
              <w:rPr>
                <w:rFonts w:ascii="Times New Roman" w:hAnsi="Times New Roman"/>
                <w:sz w:val="18"/>
                <w:szCs w:val="18"/>
              </w:rPr>
            </w:pPr>
            <w:r w:rsidRPr="004E721B">
              <w:rPr>
                <w:rFonts w:ascii="Times New Roman" w:hAnsi="Times New Roman"/>
                <w:sz w:val="18"/>
                <w:szCs w:val="18"/>
              </w:rPr>
              <w:t>Итого</w:t>
            </w:r>
          </w:p>
        </w:tc>
        <w:tc>
          <w:tcPr>
            <w:tcW w:w="993" w:type="dxa"/>
            <w:tcBorders>
              <w:top w:val="nil"/>
              <w:left w:val="nil"/>
              <w:bottom w:val="single" w:sz="8" w:space="0" w:color="auto"/>
              <w:right w:val="single" w:sz="8" w:space="0" w:color="auto"/>
            </w:tcBorders>
            <w:shd w:val="clear" w:color="auto" w:fill="auto"/>
            <w:vAlign w:val="center"/>
          </w:tcPr>
          <w:p w14:paraId="605FA388" w14:textId="0C7C746E"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3783,0</w:t>
            </w:r>
          </w:p>
        </w:tc>
        <w:tc>
          <w:tcPr>
            <w:tcW w:w="850" w:type="dxa"/>
            <w:tcBorders>
              <w:top w:val="nil"/>
              <w:left w:val="nil"/>
              <w:bottom w:val="single" w:sz="8" w:space="0" w:color="auto"/>
              <w:right w:val="single" w:sz="8" w:space="0" w:color="auto"/>
            </w:tcBorders>
            <w:shd w:val="clear" w:color="auto" w:fill="auto"/>
            <w:vAlign w:val="center"/>
          </w:tcPr>
          <w:p w14:paraId="5011710C" w14:textId="06996F84"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2015,0</w:t>
            </w:r>
          </w:p>
        </w:tc>
        <w:tc>
          <w:tcPr>
            <w:tcW w:w="2835" w:type="dxa"/>
            <w:gridSpan w:val="5"/>
            <w:tcBorders>
              <w:top w:val="nil"/>
              <w:left w:val="nil"/>
              <w:bottom w:val="single" w:sz="8" w:space="0" w:color="auto"/>
              <w:right w:val="single" w:sz="8" w:space="0" w:color="auto"/>
            </w:tcBorders>
            <w:shd w:val="clear" w:color="auto" w:fill="auto"/>
            <w:vAlign w:val="center"/>
          </w:tcPr>
          <w:p w14:paraId="482AAEA1" w14:textId="0F8898C6"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1768,0</w:t>
            </w:r>
          </w:p>
        </w:tc>
        <w:tc>
          <w:tcPr>
            <w:tcW w:w="709" w:type="dxa"/>
            <w:tcBorders>
              <w:top w:val="nil"/>
              <w:left w:val="nil"/>
              <w:bottom w:val="single" w:sz="8" w:space="0" w:color="auto"/>
              <w:right w:val="single" w:sz="8" w:space="0" w:color="auto"/>
            </w:tcBorders>
            <w:shd w:val="clear" w:color="auto" w:fill="auto"/>
            <w:vAlign w:val="center"/>
          </w:tcPr>
          <w:p w14:paraId="287A2517" w14:textId="35DE84C8"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70EDAB95" w14:textId="6390CCFB"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8DC773A" w14:textId="42FCCBF8"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53DC9037" w14:textId="19E88853"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0BBE61B3" w14:textId="2BCC61A4"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5A611430" w14:textId="2C885614"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val="restart"/>
          </w:tcPr>
          <w:p w14:paraId="6CD6CEE6" w14:textId="5CF9132A" w:rsidR="00C25CD2" w:rsidRPr="00D07188" w:rsidRDefault="00C25CD2" w:rsidP="00C25CD2">
            <w:pPr>
              <w:rPr>
                <w:rFonts w:ascii="Times New Roman" w:hAnsi="Times New Roman"/>
                <w:sz w:val="18"/>
                <w:szCs w:val="18"/>
              </w:rPr>
            </w:pPr>
            <w:proofErr w:type="gramStart"/>
            <w:r w:rsidRPr="00D07188">
              <w:rPr>
                <w:rFonts w:ascii="Times New Roman" w:hAnsi="Times New Roman"/>
                <w:sz w:val="18"/>
                <w:szCs w:val="18"/>
              </w:rPr>
              <w:t>Администрация  городского</w:t>
            </w:r>
            <w:proofErr w:type="gramEnd"/>
            <w:r w:rsidRPr="00D07188">
              <w:rPr>
                <w:rFonts w:ascii="Times New Roman" w:hAnsi="Times New Roman"/>
                <w:sz w:val="18"/>
                <w:szCs w:val="18"/>
              </w:rPr>
              <w:t xml:space="preserve"> округа Лыткарино</w:t>
            </w:r>
          </w:p>
        </w:tc>
      </w:tr>
      <w:tr w:rsidR="00C25CD2" w:rsidRPr="004E721B" w14:paraId="1F8A6B12" w14:textId="77777777" w:rsidTr="00F7786C">
        <w:trPr>
          <w:trHeight w:val="199"/>
        </w:trPr>
        <w:tc>
          <w:tcPr>
            <w:tcW w:w="425" w:type="dxa"/>
            <w:vMerge/>
          </w:tcPr>
          <w:p w14:paraId="57D37939" w14:textId="77777777" w:rsidR="00C25CD2" w:rsidRPr="004E721B" w:rsidRDefault="00C25CD2" w:rsidP="00C25CD2">
            <w:pPr>
              <w:rPr>
                <w:rFonts w:ascii="Times New Roman" w:hAnsi="Times New Roman"/>
                <w:sz w:val="18"/>
                <w:szCs w:val="18"/>
              </w:rPr>
            </w:pPr>
          </w:p>
        </w:tc>
        <w:tc>
          <w:tcPr>
            <w:tcW w:w="2694" w:type="dxa"/>
            <w:vMerge/>
            <w:shd w:val="clear" w:color="auto" w:fill="auto"/>
          </w:tcPr>
          <w:p w14:paraId="66DE68FB" w14:textId="77777777" w:rsidR="00C25CD2" w:rsidRPr="001C14C4" w:rsidRDefault="00C25CD2" w:rsidP="00C25CD2">
            <w:pPr>
              <w:rPr>
                <w:rFonts w:ascii="Times New Roman" w:hAnsi="Times New Roman"/>
                <w:sz w:val="18"/>
                <w:szCs w:val="18"/>
              </w:rPr>
            </w:pPr>
          </w:p>
        </w:tc>
        <w:tc>
          <w:tcPr>
            <w:tcW w:w="993" w:type="dxa"/>
            <w:vMerge/>
            <w:vAlign w:val="center"/>
          </w:tcPr>
          <w:p w14:paraId="7D6E46E3" w14:textId="77777777" w:rsidR="00C25CD2" w:rsidRPr="004E721B" w:rsidRDefault="00C25CD2" w:rsidP="00C25CD2">
            <w:pPr>
              <w:rPr>
                <w:rFonts w:ascii="Times New Roman" w:hAnsi="Times New Roman"/>
                <w:sz w:val="18"/>
                <w:szCs w:val="18"/>
              </w:rPr>
            </w:pPr>
          </w:p>
        </w:tc>
        <w:tc>
          <w:tcPr>
            <w:tcW w:w="1842" w:type="dxa"/>
          </w:tcPr>
          <w:p w14:paraId="0AA26D47" w14:textId="3D0034F6" w:rsidR="00C25CD2" w:rsidRPr="004E721B" w:rsidRDefault="00C25CD2" w:rsidP="00C25CD2">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vAlign w:val="center"/>
          </w:tcPr>
          <w:p w14:paraId="7ED2EBE0" w14:textId="105ED1D5"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3593,0</w:t>
            </w:r>
          </w:p>
        </w:tc>
        <w:tc>
          <w:tcPr>
            <w:tcW w:w="850" w:type="dxa"/>
            <w:tcBorders>
              <w:top w:val="nil"/>
              <w:left w:val="nil"/>
              <w:bottom w:val="single" w:sz="8" w:space="0" w:color="auto"/>
              <w:right w:val="single" w:sz="8" w:space="0" w:color="auto"/>
            </w:tcBorders>
            <w:shd w:val="clear" w:color="auto" w:fill="auto"/>
            <w:vAlign w:val="center"/>
          </w:tcPr>
          <w:p w14:paraId="7CAFEC3A" w14:textId="63D55F62"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1914,0</w:t>
            </w:r>
          </w:p>
        </w:tc>
        <w:tc>
          <w:tcPr>
            <w:tcW w:w="2835" w:type="dxa"/>
            <w:gridSpan w:val="5"/>
            <w:tcBorders>
              <w:top w:val="nil"/>
              <w:left w:val="nil"/>
              <w:bottom w:val="single" w:sz="8" w:space="0" w:color="auto"/>
              <w:right w:val="single" w:sz="8" w:space="0" w:color="auto"/>
            </w:tcBorders>
            <w:shd w:val="clear" w:color="auto" w:fill="auto"/>
            <w:vAlign w:val="center"/>
          </w:tcPr>
          <w:p w14:paraId="04067704" w14:textId="58B6F356"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1679,0</w:t>
            </w:r>
          </w:p>
        </w:tc>
        <w:tc>
          <w:tcPr>
            <w:tcW w:w="709" w:type="dxa"/>
            <w:tcBorders>
              <w:top w:val="nil"/>
              <w:left w:val="nil"/>
              <w:bottom w:val="single" w:sz="8" w:space="0" w:color="auto"/>
              <w:right w:val="single" w:sz="8" w:space="0" w:color="auto"/>
            </w:tcBorders>
            <w:shd w:val="clear" w:color="auto" w:fill="auto"/>
            <w:vAlign w:val="center"/>
          </w:tcPr>
          <w:p w14:paraId="0710975E" w14:textId="4F0A02B1"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28BAC7E" w14:textId="427117AE"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3653237" w14:textId="100D3912"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308C19AC" w14:textId="203717FC"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7957B5F9" w14:textId="1DE69836"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7B512DB1" w14:textId="2A4FE702"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tcPr>
          <w:p w14:paraId="3C445D05" w14:textId="59505EC9" w:rsidR="00C25CD2" w:rsidRPr="00D07188" w:rsidRDefault="00C25CD2" w:rsidP="00C25CD2">
            <w:pPr>
              <w:rPr>
                <w:rFonts w:ascii="Times New Roman" w:hAnsi="Times New Roman"/>
                <w:sz w:val="18"/>
                <w:szCs w:val="18"/>
              </w:rPr>
            </w:pPr>
          </w:p>
        </w:tc>
      </w:tr>
      <w:tr w:rsidR="00C25CD2" w:rsidRPr="004E721B" w14:paraId="68E84F20" w14:textId="77777777" w:rsidTr="00F7786C">
        <w:trPr>
          <w:trHeight w:val="199"/>
        </w:trPr>
        <w:tc>
          <w:tcPr>
            <w:tcW w:w="425" w:type="dxa"/>
            <w:vMerge/>
          </w:tcPr>
          <w:p w14:paraId="1C3A4E4F" w14:textId="77777777" w:rsidR="00C25CD2" w:rsidRPr="004E721B" w:rsidRDefault="00C25CD2" w:rsidP="00C25CD2">
            <w:pPr>
              <w:rPr>
                <w:rFonts w:ascii="Times New Roman" w:hAnsi="Times New Roman"/>
                <w:sz w:val="18"/>
                <w:szCs w:val="18"/>
              </w:rPr>
            </w:pPr>
          </w:p>
        </w:tc>
        <w:tc>
          <w:tcPr>
            <w:tcW w:w="2694" w:type="dxa"/>
            <w:vMerge/>
            <w:shd w:val="clear" w:color="auto" w:fill="auto"/>
          </w:tcPr>
          <w:p w14:paraId="03DAEC18" w14:textId="77777777" w:rsidR="00C25CD2" w:rsidRPr="001C14C4" w:rsidRDefault="00C25CD2" w:rsidP="00C25CD2">
            <w:pPr>
              <w:rPr>
                <w:rFonts w:ascii="Times New Roman" w:hAnsi="Times New Roman"/>
                <w:sz w:val="18"/>
                <w:szCs w:val="18"/>
              </w:rPr>
            </w:pPr>
          </w:p>
        </w:tc>
        <w:tc>
          <w:tcPr>
            <w:tcW w:w="993" w:type="dxa"/>
            <w:vMerge/>
            <w:vAlign w:val="center"/>
          </w:tcPr>
          <w:p w14:paraId="009FFB76" w14:textId="77777777" w:rsidR="00C25CD2" w:rsidRPr="004E721B" w:rsidRDefault="00C25CD2" w:rsidP="00C25CD2">
            <w:pPr>
              <w:rPr>
                <w:rFonts w:ascii="Times New Roman" w:hAnsi="Times New Roman"/>
                <w:sz w:val="18"/>
                <w:szCs w:val="18"/>
              </w:rPr>
            </w:pPr>
          </w:p>
        </w:tc>
        <w:tc>
          <w:tcPr>
            <w:tcW w:w="1842" w:type="dxa"/>
          </w:tcPr>
          <w:p w14:paraId="147E8DD3" w14:textId="34B2D3BD" w:rsidR="00C25CD2" w:rsidRPr="004E721B" w:rsidRDefault="00C25CD2" w:rsidP="00C25CD2">
            <w:pPr>
              <w:ind w:right="-107"/>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tcBorders>
              <w:top w:val="nil"/>
              <w:left w:val="nil"/>
              <w:bottom w:val="single" w:sz="8" w:space="0" w:color="auto"/>
              <w:right w:val="single" w:sz="8" w:space="0" w:color="auto"/>
            </w:tcBorders>
            <w:shd w:val="clear" w:color="auto" w:fill="auto"/>
            <w:vAlign w:val="center"/>
          </w:tcPr>
          <w:p w14:paraId="483D3D9C" w14:textId="7241F46E"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190,0</w:t>
            </w:r>
          </w:p>
        </w:tc>
        <w:tc>
          <w:tcPr>
            <w:tcW w:w="850" w:type="dxa"/>
            <w:tcBorders>
              <w:top w:val="nil"/>
              <w:left w:val="nil"/>
              <w:bottom w:val="single" w:sz="8" w:space="0" w:color="auto"/>
              <w:right w:val="single" w:sz="8" w:space="0" w:color="auto"/>
            </w:tcBorders>
            <w:shd w:val="clear" w:color="auto" w:fill="auto"/>
            <w:vAlign w:val="center"/>
          </w:tcPr>
          <w:p w14:paraId="707154E6" w14:textId="4793C336"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101,0</w:t>
            </w:r>
          </w:p>
        </w:tc>
        <w:tc>
          <w:tcPr>
            <w:tcW w:w="2835" w:type="dxa"/>
            <w:gridSpan w:val="5"/>
            <w:tcBorders>
              <w:top w:val="nil"/>
              <w:left w:val="nil"/>
              <w:bottom w:val="single" w:sz="8" w:space="0" w:color="auto"/>
              <w:right w:val="single" w:sz="8" w:space="0" w:color="auto"/>
            </w:tcBorders>
            <w:shd w:val="clear" w:color="auto" w:fill="auto"/>
            <w:vAlign w:val="center"/>
          </w:tcPr>
          <w:p w14:paraId="46D2E37B" w14:textId="565B0C94"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89,0</w:t>
            </w:r>
          </w:p>
        </w:tc>
        <w:tc>
          <w:tcPr>
            <w:tcW w:w="709" w:type="dxa"/>
            <w:tcBorders>
              <w:top w:val="nil"/>
              <w:left w:val="nil"/>
              <w:bottom w:val="single" w:sz="8" w:space="0" w:color="auto"/>
              <w:right w:val="single" w:sz="8" w:space="0" w:color="auto"/>
            </w:tcBorders>
            <w:shd w:val="clear" w:color="auto" w:fill="auto"/>
            <w:vAlign w:val="center"/>
          </w:tcPr>
          <w:p w14:paraId="236DBD21" w14:textId="2387DFC0"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43FD4D7D" w14:textId="392DFA91"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7929E95" w14:textId="76A6D85D"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682219A4" w14:textId="6DF9542D"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07779ECD" w14:textId="7731EE00"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28E819F6" w14:textId="61E298C5"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tcPr>
          <w:p w14:paraId="7EDAA2BA" w14:textId="7452D5FC" w:rsidR="00C25CD2" w:rsidRPr="00D07188" w:rsidRDefault="00C25CD2" w:rsidP="00C25CD2">
            <w:pPr>
              <w:rPr>
                <w:rFonts w:ascii="Times New Roman" w:hAnsi="Times New Roman"/>
                <w:sz w:val="18"/>
                <w:szCs w:val="18"/>
              </w:rPr>
            </w:pPr>
          </w:p>
        </w:tc>
      </w:tr>
      <w:tr w:rsidR="00C25CD2" w:rsidRPr="004E721B" w14:paraId="647371C1" w14:textId="77777777" w:rsidTr="00F7786C">
        <w:trPr>
          <w:trHeight w:val="186"/>
        </w:trPr>
        <w:tc>
          <w:tcPr>
            <w:tcW w:w="425" w:type="dxa"/>
            <w:vMerge w:val="restart"/>
          </w:tcPr>
          <w:p w14:paraId="72FB9432" w14:textId="310D03F8" w:rsidR="00C25CD2" w:rsidRPr="004E721B" w:rsidRDefault="00C25CD2" w:rsidP="00C25CD2">
            <w:pPr>
              <w:rPr>
                <w:rFonts w:ascii="Times New Roman" w:hAnsi="Times New Roman"/>
                <w:sz w:val="18"/>
                <w:szCs w:val="18"/>
              </w:rPr>
            </w:pPr>
            <w:r>
              <w:rPr>
                <w:rFonts w:ascii="Times New Roman" w:hAnsi="Times New Roman"/>
                <w:sz w:val="18"/>
                <w:szCs w:val="18"/>
              </w:rPr>
              <w:t>1</w:t>
            </w:r>
            <w:r w:rsidRPr="004E721B">
              <w:rPr>
                <w:rFonts w:ascii="Times New Roman" w:hAnsi="Times New Roman"/>
                <w:sz w:val="18"/>
                <w:szCs w:val="18"/>
              </w:rPr>
              <w:t>.</w:t>
            </w:r>
            <w:r>
              <w:rPr>
                <w:rFonts w:ascii="Times New Roman" w:hAnsi="Times New Roman"/>
                <w:sz w:val="18"/>
                <w:szCs w:val="18"/>
              </w:rPr>
              <w:t>1</w:t>
            </w:r>
            <w:r w:rsidRPr="004E721B">
              <w:rPr>
                <w:rFonts w:ascii="Times New Roman" w:hAnsi="Times New Roman"/>
                <w:sz w:val="18"/>
                <w:szCs w:val="18"/>
              </w:rPr>
              <w:t>.</w:t>
            </w:r>
          </w:p>
        </w:tc>
        <w:tc>
          <w:tcPr>
            <w:tcW w:w="2694" w:type="dxa"/>
            <w:vMerge w:val="restart"/>
            <w:shd w:val="clear" w:color="auto" w:fill="auto"/>
          </w:tcPr>
          <w:p w14:paraId="4DF45B56" w14:textId="29129DAF" w:rsidR="00C25CD2" w:rsidRPr="001C14C4" w:rsidRDefault="00C25CD2" w:rsidP="00C25CD2">
            <w:pPr>
              <w:rPr>
                <w:rFonts w:ascii="Times New Roman" w:hAnsi="Times New Roman"/>
                <w:sz w:val="18"/>
                <w:szCs w:val="18"/>
              </w:rPr>
            </w:pPr>
            <w:r w:rsidRPr="001C14C4">
              <w:rPr>
                <w:rFonts w:ascii="Times New Roman" w:hAnsi="Times New Roman"/>
                <w:sz w:val="18"/>
                <w:szCs w:val="18"/>
              </w:rPr>
              <w:t>Мероприятие 01.01.</w:t>
            </w:r>
          </w:p>
          <w:p w14:paraId="6C4D299B" w14:textId="77777777" w:rsidR="00C25CD2" w:rsidRDefault="00C25CD2" w:rsidP="00C25CD2">
            <w:pPr>
              <w:rPr>
                <w:rFonts w:ascii="Times New Roman" w:hAnsi="Times New Roman"/>
                <w:sz w:val="18"/>
                <w:szCs w:val="18"/>
              </w:rPr>
            </w:pPr>
            <w:r w:rsidRPr="001C14C4">
              <w:rPr>
                <w:rFonts w:ascii="Times New Roman" w:hAnsi="Times New Roman"/>
                <w:sz w:val="18"/>
                <w:szCs w:val="18"/>
              </w:rPr>
              <w:t>Софинансирование расходов на организацию деятельности многофункциональных центров предоставления государственных и муниципальных услуг</w:t>
            </w:r>
          </w:p>
          <w:p w14:paraId="3871485D" w14:textId="73E9D2E9" w:rsidR="00C25CD2" w:rsidRPr="001C14C4" w:rsidRDefault="00C25CD2" w:rsidP="00C25CD2">
            <w:pPr>
              <w:rPr>
                <w:rFonts w:ascii="Times New Roman" w:hAnsi="Times New Roman"/>
                <w:sz w:val="18"/>
                <w:szCs w:val="18"/>
              </w:rPr>
            </w:pPr>
          </w:p>
        </w:tc>
        <w:tc>
          <w:tcPr>
            <w:tcW w:w="993" w:type="dxa"/>
            <w:vMerge w:val="restart"/>
            <w:vAlign w:val="center"/>
          </w:tcPr>
          <w:p w14:paraId="6CF1D78C" w14:textId="424BE935" w:rsidR="00C25CD2" w:rsidRPr="004E721B" w:rsidRDefault="00C25CD2" w:rsidP="00C25CD2">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14E705CE" w14:textId="77777777" w:rsidR="00C25CD2" w:rsidRPr="004E721B" w:rsidRDefault="00C25CD2" w:rsidP="00C25CD2">
            <w:pPr>
              <w:rPr>
                <w:rFonts w:ascii="Times New Roman" w:hAnsi="Times New Roman"/>
                <w:sz w:val="18"/>
                <w:szCs w:val="18"/>
              </w:rPr>
            </w:pPr>
            <w:r w:rsidRPr="004E721B">
              <w:rPr>
                <w:rFonts w:ascii="Times New Roman" w:hAnsi="Times New Roman"/>
                <w:sz w:val="18"/>
                <w:szCs w:val="18"/>
              </w:rPr>
              <w:t>Итого</w:t>
            </w:r>
          </w:p>
        </w:tc>
        <w:tc>
          <w:tcPr>
            <w:tcW w:w="993" w:type="dxa"/>
            <w:tcBorders>
              <w:top w:val="nil"/>
              <w:left w:val="nil"/>
              <w:bottom w:val="single" w:sz="8" w:space="0" w:color="auto"/>
              <w:right w:val="single" w:sz="8" w:space="0" w:color="auto"/>
            </w:tcBorders>
            <w:shd w:val="clear" w:color="auto" w:fill="auto"/>
            <w:vAlign w:val="center"/>
          </w:tcPr>
          <w:p w14:paraId="26D4ACE8" w14:textId="54FDB170"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3783,0</w:t>
            </w:r>
          </w:p>
        </w:tc>
        <w:tc>
          <w:tcPr>
            <w:tcW w:w="850" w:type="dxa"/>
            <w:tcBorders>
              <w:top w:val="nil"/>
              <w:left w:val="nil"/>
              <w:bottom w:val="single" w:sz="8" w:space="0" w:color="auto"/>
              <w:right w:val="single" w:sz="8" w:space="0" w:color="auto"/>
            </w:tcBorders>
            <w:shd w:val="clear" w:color="auto" w:fill="auto"/>
            <w:vAlign w:val="center"/>
          </w:tcPr>
          <w:p w14:paraId="47FA01D8" w14:textId="72632D7A"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2015,0</w:t>
            </w:r>
          </w:p>
        </w:tc>
        <w:tc>
          <w:tcPr>
            <w:tcW w:w="2835" w:type="dxa"/>
            <w:gridSpan w:val="5"/>
            <w:tcBorders>
              <w:top w:val="nil"/>
              <w:left w:val="nil"/>
              <w:bottom w:val="single" w:sz="8" w:space="0" w:color="auto"/>
              <w:right w:val="single" w:sz="8" w:space="0" w:color="auto"/>
            </w:tcBorders>
            <w:shd w:val="clear" w:color="auto" w:fill="auto"/>
            <w:vAlign w:val="center"/>
          </w:tcPr>
          <w:p w14:paraId="5D2592D5" w14:textId="345C8DFA"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1768,0</w:t>
            </w:r>
          </w:p>
        </w:tc>
        <w:tc>
          <w:tcPr>
            <w:tcW w:w="709" w:type="dxa"/>
            <w:tcBorders>
              <w:top w:val="nil"/>
              <w:left w:val="nil"/>
              <w:bottom w:val="single" w:sz="8" w:space="0" w:color="auto"/>
              <w:right w:val="single" w:sz="8" w:space="0" w:color="auto"/>
            </w:tcBorders>
            <w:shd w:val="clear" w:color="auto" w:fill="auto"/>
            <w:vAlign w:val="center"/>
          </w:tcPr>
          <w:p w14:paraId="057EEDA5" w14:textId="185E8694"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716F7482" w14:textId="09CE6961"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5BD58773" w14:textId="6D7070CE"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1E31DC9F" w14:textId="79952C78" w:rsidR="00C25CD2" w:rsidRPr="00C25CD2" w:rsidRDefault="00C25CD2" w:rsidP="00C25CD2">
            <w:pPr>
              <w:pStyle w:val="affa"/>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7A504A1C" w14:textId="773F21D3" w:rsidR="00C25CD2" w:rsidRPr="00C25CD2" w:rsidRDefault="00C25CD2" w:rsidP="00C25CD2">
            <w:pPr>
              <w:pStyle w:val="affa"/>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7AE2773C" w14:textId="755A6B94" w:rsidR="00C25CD2" w:rsidRPr="00C25CD2" w:rsidRDefault="00C25CD2" w:rsidP="00C25CD2">
            <w:pPr>
              <w:pStyle w:val="affa"/>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val="restart"/>
          </w:tcPr>
          <w:p w14:paraId="29BA3A18" w14:textId="6B38BE1E" w:rsidR="00C25CD2" w:rsidRPr="004E721B" w:rsidRDefault="00C25CD2" w:rsidP="00C25CD2">
            <w:pPr>
              <w:pStyle w:val="affa"/>
              <w:rPr>
                <w:rFonts w:ascii="Times New Roman" w:hAnsi="Times New Roman"/>
                <w:sz w:val="18"/>
                <w:szCs w:val="18"/>
              </w:rPr>
            </w:pPr>
          </w:p>
        </w:tc>
      </w:tr>
      <w:tr w:rsidR="00C25CD2" w:rsidRPr="004E721B" w14:paraId="3AA76AA2" w14:textId="77777777" w:rsidTr="00F7786C">
        <w:trPr>
          <w:trHeight w:val="216"/>
        </w:trPr>
        <w:tc>
          <w:tcPr>
            <w:tcW w:w="425" w:type="dxa"/>
            <w:vMerge/>
          </w:tcPr>
          <w:p w14:paraId="3BDFD3A1" w14:textId="77777777" w:rsidR="00C25CD2" w:rsidRPr="004E721B" w:rsidRDefault="00C25CD2" w:rsidP="00C25CD2">
            <w:pPr>
              <w:rPr>
                <w:rFonts w:ascii="Times New Roman" w:hAnsi="Times New Roman"/>
                <w:sz w:val="18"/>
                <w:szCs w:val="18"/>
              </w:rPr>
            </w:pPr>
          </w:p>
        </w:tc>
        <w:tc>
          <w:tcPr>
            <w:tcW w:w="2694" w:type="dxa"/>
            <w:vMerge/>
            <w:shd w:val="clear" w:color="auto" w:fill="auto"/>
          </w:tcPr>
          <w:p w14:paraId="14C68B27" w14:textId="77777777" w:rsidR="00C25CD2" w:rsidRPr="004E721B" w:rsidRDefault="00C25CD2" w:rsidP="00C25CD2">
            <w:pPr>
              <w:rPr>
                <w:rFonts w:ascii="Times New Roman" w:hAnsi="Times New Roman"/>
                <w:sz w:val="18"/>
                <w:szCs w:val="18"/>
              </w:rPr>
            </w:pPr>
          </w:p>
        </w:tc>
        <w:tc>
          <w:tcPr>
            <w:tcW w:w="993" w:type="dxa"/>
            <w:vMerge/>
            <w:vAlign w:val="center"/>
          </w:tcPr>
          <w:p w14:paraId="1FD50B78" w14:textId="77777777" w:rsidR="00C25CD2" w:rsidRPr="004E721B" w:rsidRDefault="00C25CD2" w:rsidP="00C25CD2">
            <w:pPr>
              <w:rPr>
                <w:rFonts w:ascii="Times New Roman" w:hAnsi="Times New Roman"/>
                <w:sz w:val="18"/>
                <w:szCs w:val="18"/>
              </w:rPr>
            </w:pPr>
          </w:p>
        </w:tc>
        <w:tc>
          <w:tcPr>
            <w:tcW w:w="1842" w:type="dxa"/>
          </w:tcPr>
          <w:p w14:paraId="4B25CC31" w14:textId="4B71C004" w:rsidR="00C25CD2" w:rsidRPr="004E721B" w:rsidRDefault="00C25CD2" w:rsidP="00C25CD2">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vAlign w:val="center"/>
          </w:tcPr>
          <w:p w14:paraId="0BEDCB0F" w14:textId="67401376"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3593,0</w:t>
            </w:r>
          </w:p>
        </w:tc>
        <w:tc>
          <w:tcPr>
            <w:tcW w:w="850" w:type="dxa"/>
            <w:tcBorders>
              <w:top w:val="nil"/>
              <w:left w:val="nil"/>
              <w:bottom w:val="single" w:sz="8" w:space="0" w:color="auto"/>
              <w:right w:val="single" w:sz="8" w:space="0" w:color="auto"/>
            </w:tcBorders>
            <w:shd w:val="clear" w:color="auto" w:fill="auto"/>
            <w:vAlign w:val="center"/>
          </w:tcPr>
          <w:p w14:paraId="3C93A377" w14:textId="0B1B550A"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1914,0</w:t>
            </w:r>
          </w:p>
        </w:tc>
        <w:tc>
          <w:tcPr>
            <w:tcW w:w="2835" w:type="dxa"/>
            <w:gridSpan w:val="5"/>
            <w:tcBorders>
              <w:top w:val="nil"/>
              <w:left w:val="nil"/>
              <w:bottom w:val="single" w:sz="8" w:space="0" w:color="auto"/>
              <w:right w:val="single" w:sz="8" w:space="0" w:color="auto"/>
            </w:tcBorders>
            <w:shd w:val="clear" w:color="auto" w:fill="auto"/>
            <w:vAlign w:val="center"/>
          </w:tcPr>
          <w:p w14:paraId="06F2DBBC" w14:textId="5D301A43"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1679,0</w:t>
            </w:r>
          </w:p>
        </w:tc>
        <w:tc>
          <w:tcPr>
            <w:tcW w:w="709" w:type="dxa"/>
            <w:tcBorders>
              <w:top w:val="nil"/>
              <w:left w:val="nil"/>
              <w:bottom w:val="single" w:sz="8" w:space="0" w:color="auto"/>
              <w:right w:val="single" w:sz="8" w:space="0" w:color="auto"/>
            </w:tcBorders>
            <w:shd w:val="clear" w:color="auto" w:fill="auto"/>
            <w:vAlign w:val="center"/>
          </w:tcPr>
          <w:p w14:paraId="2DE4640F" w14:textId="7046656F"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DDF6619" w14:textId="55BE941A"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E5C8DF8" w14:textId="603664A0"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0CA33513" w14:textId="42A5A444"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03305B86" w14:textId="5854A9B6"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2D7C7A55" w14:textId="5F4EE02A"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tcPr>
          <w:p w14:paraId="6FBF4878" w14:textId="5D054031" w:rsidR="00C25CD2" w:rsidRPr="004E721B" w:rsidRDefault="00C25CD2" w:rsidP="00C25CD2">
            <w:pPr>
              <w:rPr>
                <w:rFonts w:ascii="Times New Roman" w:hAnsi="Times New Roman"/>
                <w:sz w:val="18"/>
                <w:szCs w:val="18"/>
              </w:rPr>
            </w:pPr>
          </w:p>
        </w:tc>
      </w:tr>
      <w:tr w:rsidR="00C25CD2" w:rsidRPr="004E721B" w14:paraId="5488B6C0" w14:textId="77777777" w:rsidTr="00F7786C">
        <w:trPr>
          <w:trHeight w:val="513"/>
        </w:trPr>
        <w:tc>
          <w:tcPr>
            <w:tcW w:w="425" w:type="dxa"/>
            <w:vMerge/>
          </w:tcPr>
          <w:p w14:paraId="43B2AD41" w14:textId="77777777" w:rsidR="00C25CD2" w:rsidRPr="004E721B" w:rsidRDefault="00C25CD2" w:rsidP="00C25CD2">
            <w:pPr>
              <w:rPr>
                <w:rFonts w:ascii="Times New Roman" w:hAnsi="Times New Roman"/>
                <w:sz w:val="18"/>
                <w:szCs w:val="18"/>
              </w:rPr>
            </w:pPr>
          </w:p>
        </w:tc>
        <w:tc>
          <w:tcPr>
            <w:tcW w:w="2694" w:type="dxa"/>
            <w:vMerge/>
            <w:shd w:val="clear" w:color="auto" w:fill="auto"/>
          </w:tcPr>
          <w:p w14:paraId="38AD7FBD" w14:textId="77777777" w:rsidR="00C25CD2" w:rsidRPr="004E721B" w:rsidRDefault="00C25CD2" w:rsidP="00C25CD2">
            <w:pPr>
              <w:rPr>
                <w:rFonts w:ascii="Times New Roman" w:hAnsi="Times New Roman"/>
                <w:sz w:val="18"/>
                <w:szCs w:val="18"/>
              </w:rPr>
            </w:pPr>
          </w:p>
        </w:tc>
        <w:tc>
          <w:tcPr>
            <w:tcW w:w="993" w:type="dxa"/>
            <w:vMerge/>
            <w:vAlign w:val="center"/>
          </w:tcPr>
          <w:p w14:paraId="730A496D" w14:textId="77777777" w:rsidR="00C25CD2" w:rsidRPr="004E721B" w:rsidRDefault="00C25CD2" w:rsidP="00C25CD2">
            <w:pPr>
              <w:rPr>
                <w:rFonts w:ascii="Times New Roman" w:hAnsi="Times New Roman"/>
                <w:sz w:val="18"/>
                <w:szCs w:val="18"/>
              </w:rPr>
            </w:pPr>
          </w:p>
        </w:tc>
        <w:tc>
          <w:tcPr>
            <w:tcW w:w="1842" w:type="dxa"/>
          </w:tcPr>
          <w:p w14:paraId="6CAFDDA5" w14:textId="77777777" w:rsidR="00C25CD2" w:rsidRPr="004E721B" w:rsidRDefault="00C25CD2" w:rsidP="00C25CD2">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tcBorders>
              <w:top w:val="nil"/>
              <w:left w:val="nil"/>
              <w:bottom w:val="single" w:sz="8" w:space="0" w:color="auto"/>
              <w:right w:val="single" w:sz="8" w:space="0" w:color="auto"/>
            </w:tcBorders>
            <w:shd w:val="clear" w:color="auto" w:fill="auto"/>
            <w:vAlign w:val="center"/>
          </w:tcPr>
          <w:p w14:paraId="1EDA48A0" w14:textId="7DECC6E8"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190,0</w:t>
            </w:r>
          </w:p>
        </w:tc>
        <w:tc>
          <w:tcPr>
            <w:tcW w:w="850" w:type="dxa"/>
            <w:tcBorders>
              <w:top w:val="nil"/>
              <w:left w:val="nil"/>
              <w:bottom w:val="single" w:sz="8" w:space="0" w:color="auto"/>
              <w:right w:val="single" w:sz="8" w:space="0" w:color="auto"/>
            </w:tcBorders>
            <w:shd w:val="clear" w:color="auto" w:fill="auto"/>
            <w:vAlign w:val="center"/>
          </w:tcPr>
          <w:p w14:paraId="3720DB12" w14:textId="7A4DC94A"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101,0</w:t>
            </w:r>
          </w:p>
        </w:tc>
        <w:tc>
          <w:tcPr>
            <w:tcW w:w="2835" w:type="dxa"/>
            <w:gridSpan w:val="5"/>
            <w:tcBorders>
              <w:top w:val="nil"/>
              <w:left w:val="nil"/>
              <w:bottom w:val="single" w:sz="8" w:space="0" w:color="auto"/>
              <w:right w:val="single" w:sz="8" w:space="0" w:color="auto"/>
            </w:tcBorders>
            <w:shd w:val="clear" w:color="auto" w:fill="auto"/>
            <w:vAlign w:val="center"/>
          </w:tcPr>
          <w:p w14:paraId="02811D2E" w14:textId="715C0D9E"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89,0</w:t>
            </w:r>
          </w:p>
        </w:tc>
        <w:tc>
          <w:tcPr>
            <w:tcW w:w="709" w:type="dxa"/>
            <w:tcBorders>
              <w:top w:val="nil"/>
              <w:left w:val="nil"/>
              <w:bottom w:val="single" w:sz="8" w:space="0" w:color="auto"/>
              <w:right w:val="single" w:sz="8" w:space="0" w:color="auto"/>
            </w:tcBorders>
            <w:shd w:val="clear" w:color="auto" w:fill="auto"/>
            <w:vAlign w:val="center"/>
          </w:tcPr>
          <w:p w14:paraId="2E4926CF" w14:textId="0F85FBD7"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4762966A" w14:textId="0721FD6C"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2C31285E" w14:textId="331811E0"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36F3AFB3" w14:textId="6FBC4DDB"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6F784CAF" w14:textId="7B5B2303"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61B3D5F4" w14:textId="2FB7224E"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tcPr>
          <w:p w14:paraId="74E6590A" w14:textId="1B6DE340" w:rsidR="00C25CD2" w:rsidRPr="004E721B" w:rsidRDefault="00C25CD2" w:rsidP="00C25CD2">
            <w:pPr>
              <w:rPr>
                <w:rFonts w:ascii="Times New Roman" w:hAnsi="Times New Roman"/>
                <w:sz w:val="18"/>
                <w:szCs w:val="18"/>
              </w:rPr>
            </w:pPr>
          </w:p>
        </w:tc>
      </w:tr>
      <w:tr w:rsidR="00E41DA6" w:rsidRPr="004E721B" w14:paraId="7398A0B4" w14:textId="77777777" w:rsidTr="00F7786C">
        <w:trPr>
          <w:trHeight w:val="255"/>
        </w:trPr>
        <w:tc>
          <w:tcPr>
            <w:tcW w:w="425" w:type="dxa"/>
            <w:vMerge/>
          </w:tcPr>
          <w:p w14:paraId="20A66984" w14:textId="77777777" w:rsidR="00E41DA6" w:rsidRPr="004E721B" w:rsidRDefault="00E41DA6" w:rsidP="00F7786C">
            <w:pPr>
              <w:rPr>
                <w:sz w:val="18"/>
                <w:szCs w:val="18"/>
              </w:rPr>
            </w:pPr>
          </w:p>
        </w:tc>
        <w:tc>
          <w:tcPr>
            <w:tcW w:w="2694" w:type="dxa"/>
            <w:vMerge w:val="restart"/>
            <w:shd w:val="clear" w:color="auto" w:fill="auto"/>
          </w:tcPr>
          <w:p w14:paraId="2B2AA1EE" w14:textId="462E5BBC" w:rsidR="00E41DA6" w:rsidRPr="00F7786C" w:rsidRDefault="00E41DA6" w:rsidP="00F7786C">
            <w:pPr>
              <w:rPr>
                <w:rFonts w:ascii="Times New Roman" w:hAnsi="Times New Roman"/>
                <w:sz w:val="18"/>
                <w:szCs w:val="18"/>
              </w:rPr>
            </w:pPr>
            <w:r w:rsidRPr="00F7786C">
              <w:rPr>
                <w:rFonts w:ascii="Times New Roman" w:eastAsia="Times New Roman" w:hAnsi="Times New Roman"/>
                <w:sz w:val="18"/>
                <w:szCs w:val="18"/>
              </w:rPr>
              <w:t>Количество выплат стимулирующего характера (единица)</w:t>
            </w:r>
          </w:p>
        </w:tc>
        <w:tc>
          <w:tcPr>
            <w:tcW w:w="993" w:type="dxa"/>
            <w:vMerge w:val="restart"/>
            <w:vAlign w:val="center"/>
          </w:tcPr>
          <w:p w14:paraId="1D92EB0C" w14:textId="77777777" w:rsidR="00E41DA6" w:rsidRPr="00F7786C" w:rsidRDefault="00E41DA6" w:rsidP="00F7786C">
            <w:pPr>
              <w:rPr>
                <w:rFonts w:ascii="Times New Roman" w:hAnsi="Times New Roman"/>
                <w:sz w:val="18"/>
                <w:szCs w:val="18"/>
              </w:rPr>
            </w:pPr>
          </w:p>
        </w:tc>
        <w:tc>
          <w:tcPr>
            <w:tcW w:w="1842" w:type="dxa"/>
            <w:vMerge w:val="restart"/>
          </w:tcPr>
          <w:p w14:paraId="284FFF0E" w14:textId="77777777" w:rsidR="00E41DA6" w:rsidRPr="00F7786C" w:rsidRDefault="00E41DA6" w:rsidP="00F7786C">
            <w:pPr>
              <w:rPr>
                <w:rFonts w:ascii="Times New Roman" w:hAnsi="Times New Roman"/>
                <w:sz w:val="18"/>
                <w:szCs w:val="18"/>
              </w:rPr>
            </w:pPr>
          </w:p>
        </w:tc>
        <w:tc>
          <w:tcPr>
            <w:tcW w:w="993" w:type="dxa"/>
            <w:vMerge w:val="restart"/>
            <w:tcBorders>
              <w:top w:val="nil"/>
              <w:left w:val="nil"/>
              <w:right w:val="single" w:sz="8" w:space="0" w:color="auto"/>
            </w:tcBorders>
            <w:shd w:val="clear" w:color="auto" w:fill="auto"/>
            <w:vAlign w:val="center"/>
          </w:tcPr>
          <w:p w14:paraId="1FF891CE" w14:textId="003ECE1F"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Всего</w:t>
            </w:r>
          </w:p>
        </w:tc>
        <w:tc>
          <w:tcPr>
            <w:tcW w:w="850" w:type="dxa"/>
            <w:vMerge w:val="restart"/>
            <w:tcBorders>
              <w:top w:val="nil"/>
              <w:left w:val="nil"/>
              <w:right w:val="single" w:sz="8" w:space="0" w:color="auto"/>
            </w:tcBorders>
            <w:shd w:val="clear" w:color="auto" w:fill="auto"/>
            <w:vAlign w:val="center"/>
          </w:tcPr>
          <w:p w14:paraId="1DFE5DE3" w14:textId="1C74E264"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2023</w:t>
            </w:r>
          </w:p>
        </w:tc>
        <w:tc>
          <w:tcPr>
            <w:tcW w:w="567" w:type="dxa"/>
            <w:vMerge w:val="restart"/>
            <w:tcBorders>
              <w:top w:val="nil"/>
              <w:left w:val="nil"/>
              <w:right w:val="single" w:sz="8" w:space="0" w:color="auto"/>
            </w:tcBorders>
            <w:shd w:val="clear" w:color="auto" w:fill="auto"/>
            <w:vAlign w:val="center"/>
          </w:tcPr>
          <w:p w14:paraId="06A30046" w14:textId="521D23F5"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Год</w:t>
            </w:r>
          </w:p>
        </w:tc>
        <w:tc>
          <w:tcPr>
            <w:tcW w:w="2268" w:type="dxa"/>
            <w:gridSpan w:val="4"/>
            <w:tcBorders>
              <w:top w:val="nil"/>
              <w:left w:val="nil"/>
              <w:bottom w:val="single" w:sz="8" w:space="0" w:color="auto"/>
              <w:right w:val="single" w:sz="8" w:space="0" w:color="auto"/>
            </w:tcBorders>
            <w:shd w:val="clear" w:color="auto" w:fill="auto"/>
            <w:vAlign w:val="center"/>
          </w:tcPr>
          <w:p w14:paraId="42647CF8" w14:textId="23761E74"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В том числе</w:t>
            </w:r>
          </w:p>
        </w:tc>
        <w:tc>
          <w:tcPr>
            <w:tcW w:w="709" w:type="dxa"/>
            <w:vMerge w:val="restart"/>
            <w:tcBorders>
              <w:top w:val="nil"/>
              <w:left w:val="nil"/>
              <w:right w:val="single" w:sz="8" w:space="0" w:color="auto"/>
            </w:tcBorders>
            <w:shd w:val="clear" w:color="auto" w:fill="auto"/>
            <w:vAlign w:val="center"/>
          </w:tcPr>
          <w:p w14:paraId="241B1614" w14:textId="1DCABBD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2025</w:t>
            </w:r>
          </w:p>
        </w:tc>
        <w:tc>
          <w:tcPr>
            <w:tcW w:w="709" w:type="dxa"/>
            <w:vMerge w:val="restart"/>
            <w:tcBorders>
              <w:top w:val="nil"/>
              <w:left w:val="nil"/>
              <w:right w:val="single" w:sz="8" w:space="0" w:color="auto"/>
            </w:tcBorders>
            <w:shd w:val="clear" w:color="auto" w:fill="auto"/>
            <w:vAlign w:val="center"/>
          </w:tcPr>
          <w:p w14:paraId="3E2ACAE4" w14:textId="059456D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2026</w:t>
            </w:r>
          </w:p>
        </w:tc>
        <w:tc>
          <w:tcPr>
            <w:tcW w:w="708" w:type="dxa"/>
            <w:vMerge w:val="restart"/>
            <w:tcBorders>
              <w:top w:val="nil"/>
              <w:left w:val="nil"/>
              <w:right w:val="single" w:sz="8" w:space="0" w:color="auto"/>
            </w:tcBorders>
            <w:shd w:val="clear" w:color="auto" w:fill="auto"/>
            <w:vAlign w:val="center"/>
          </w:tcPr>
          <w:p w14:paraId="0AB66D90" w14:textId="26D4FB2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2027</w:t>
            </w:r>
          </w:p>
        </w:tc>
        <w:tc>
          <w:tcPr>
            <w:tcW w:w="709" w:type="dxa"/>
            <w:vMerge w:val="restart"/>
            <w:vAlign w:val="center"/>
          </w:tcPr>
          <w:p w14:paraId="1395F3E6" w14:textId="53B4011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2028</w:t>
            </w:r>
          </w:p>
        </w:tc>
        <w:tc>
          <w:tcPr>
            <w:tcW w:w="709" w:type="dxa"/>
            <w:vMerge w:val="restart"/>
            <w:vAlign w:val="center"/>
          </w:tcPr>
          <w:p w14:paraId="7ABA7613" w14:textId="3B9A240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2029</w:t>
            </w:r>
          </w:p>
        </w:tc>
        <w:tc>
          <w:tcPr>
            <w:tcW w:w="709" w:type="dxa"/>
            <w:vMerge w:val="restart"/>
            <w:vAlign w:val="center"/>
          </w:tcPr>
          <w:p w14:paraId="5E50A798" w14:textId="2365BAA6"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2030</w:t>
            </w:r>
          </w:p>
        </w:tc>
        <w:tc>
          <w:tcPr>
            <w:tcW w:w="1417" w:type="dxa"/>
            <w:vMerge w:val="restart"/>
          </w:tcPr>
          <w:p w14:paraId="573A5340" w14:textId="77777777" w:rsidR="00E41DA6" w:rsidRPr="004E721B" w:rsidRDefault="00E41DA6" w:rsidP="00F7786C">
            <w:pPr>
              <w:rPr>
                <w:sz w:val="18"/>
                <w:szCs w:val="18"/>
              </w:rPr>
            </w:pPr>
          </w:p>
        </w:tc>
      </w:tr>
      <w:tr w:rsidR="00E41DA6" w:rsidRPr="004E721B" w14:paraId="25A4ABFA" w14:textId="77777777" w:rsidTr="00F7786C">
        <w:trPr>
          <w:trHeight w:val="255"/>
        </w:trPr>
        <w:tc>
          <w:tcPr>
            <w:tcW w:w="425" w:type="dxa"/>
            <w:vMerge/>
          </w:tcPr>
          <w:p w14:paraId="2734C71C" w14:textId="77777777" w:rsidR="00E41DA6" w:rsidRPr="004E721B" w:rsidRDefault="00E41DA6" w:rsidP="00F7786C">
            <w:pPr>
              <w:rPr>
                <w:sz w:val="18"/>
                <w:szCs w:val="18"/>
              </w:rPr>
            </w:pPr>
          </w:p>
        </w:tc>
        <w:tc>
          <w:tcPr>
            <w:tcW w:w="2694" w:type="dxa"/>
            <w:vMerge/>
            <w:shd w:val="clear" w:color="auto" w:fill="auto"/>
          </w:tcPr>
          <w:p w14:paraId="2EC73692" w14:textId="77777777" w:rsidR="00E41DA6" w:rsidRPr="00F7786C" w:rsidRDefault="00E41DA6" w:rsidP="00F7786C">
            <w:pPr>
              <w:rPr>
                <w:rFonts w:ascii="Times New Roman" w:hAnsi="Times New Roman"/>
                <w:sz w:val="18"/>
                <w:szCs w:val="18"/>
              </w:rPr>
            </w:pPr>
          </w:p>
        </w:tc>
        <w:tc>
          <w:tcPr>
            <w:tcW w:w="993" w:type="dxa"/>
            <w:vMerge/>
            <w:vAlign w:val="center"/>
          </w:tcPr>
          <w:p w14:paraId="2B854343" w14:textId="77777777" w:rsidR="00E41DA6" w:rsidRPr="00F7786C" w:rsidRDefault="00E41DA6" w:rsidP="00F7786C">
            <w:pPr>
              <w:rPr>
                <w:rFonts w:ascii="Times New Roman" w:hAnsi="Times New Roman"/>
                <w:sz w:val="18"/>
                <w:szCs w:val="18"/>
              </w:rPr>
            </w:pPr>
          </w:p>
        </w:tc>
        <w:tc>
          <w:tcPr>
            <w:tcW w:w="1842" w:type="dxa"/>
            <w:vMerge/>
          </w:tcPr>
          <w:p w14:paraId="327236B9" w14:textId="77777777" w:rsidR="00E41DA6" w:rsidRPr="00F7786C" w:rsidRDefault="00E41DA6" w:rsidP="00F7786C">
            <w:pPr>
              <w:rPr>
                <w:rFonts w:ascii="Times New Roman" w:hAnsi="Times New Roman"/>
                <w:sz w:val="18"/>
                <w:szCs w:val="18"/>
              </w:rPr>
            </w:pPr>
          </w:p>
        </w:tc>
        <w:tc>
          <w:tcPr>
            <w:tcW w:w="993" w:type="dxa"/>
            <w:vMerge/>
            <w:tcBorders>
              <w:left w:val="nil"/>
              <w:bottom w:val="single" w:sz="8" w:space="0" w:color="auto"/>
              <w:right w:val="single" w:sz="8" w:space="0" w:color="auto"/>
            </w:tcBorders>
            <w:shd w:val="clear" w:color="auto" w:fill="auto"/>
            <w:vAlign w:val="center"/>
          </w:tcPr>
          <w:p w14:paraId="62AA1D13" w14:textId="77777777" w:rsidR="00E41DA6" w:rsidRPr="00F7786C" w:rsidRDefault="00E41DA6" w:rsidP="00F7786C">
            <w:pPr>
              <w:jc w:val="center"/>
              <w:rPr>
                <w:rFonts w:ascii="Times New Roman" w:hAnsi="Times New Roman"/>
                <w:color w:val="000000"/>
                <w:sz w:val="18"/>
                <w:szCs w:val="18"/>
              </w:rPr>
            </w:pPr>
          </w:p>
        </w:tc>
        <w:tc>
          <w:tcPr>
            <w:tcW w:w="850" w:type="dxa"/>
            <w:vMerge/>
            <w:tcBorders>
              <w:left w:val="nil"/>
              <w:bottom w:val="single" w:sz="8" w:space="0" w:color="auto"/>
              <w:right w:val="single" w:sz="8" w:space="0" w:color="auto"/>
            </w:tcBorders>
            <w:shd w:val="clear" w:color="auto" w:fill="auto"/>
            <w:vAlign w:val="center"/>
          </w:tcPr>
          <w:p w14:paraId="332A5D7F" w14:textId="77777777" w:rsidR="00E41DA6" w:rsidRPr="00F7786C" w:rsidRDefault="00E41DA6" w:rsidP="00F7786C">
            <w:pPr>
              <w:jc w:val="center"/>
              <w:rPr>
                <w:rFonts w:ascii="Times New Roman" w:hAnsi="Times New Roman"/>
                <w:color w:val="000000"/>
                <w:sz w:val="18"/>
                <w:szCs w:val="18"/>
              </w:rPr>
            </w:pPr>
          </w:p>
        </w:tc>
        <w:tc>
          <w:tcPr>
            <w:tcW w:w="567" w:type="dxa"/>
            <w:vMerge/>
            <w:tcBorders>
              <w:left w:val="nil"/>
              <w:bottom w:val="single" w:sz="8" w:space="0" w:color="auto"/>
              <w:right w:val="single" w:sz="8" w:space="0" w:color="auto"/>
            </w:tcBorders>
            <w:shd w:val="clear" w:color="auto" w:fill="auto"/>
            <w:vAlign w:val="center"/>
          </w:tcPr>
          <w:p w14:paraId="3D8470CB" w14:textId="77777777" w:rsidR="00E41DA6" w:rsidRPr="00F7786C" w:rsidRDefault="00E41DA6" w:rsidP="00F7786C">
            <w:pPr>
              <w:jc w:val="center"/>
              <w:rPr>
                <w:rFonts w:ascii="Times New Roman" w:hAnsi="Times New Roman"/>
                <w:sz w:val="18"/>
                <w:szCs w:val="18"/>
              </w:rPr>
            </w:pPr>
          </w:p>
        </w:tc>
        <w:tc>
          <w:tcPr>
            <w:tcW w:w="567" w:type="dxa"/>
            <w:tcBorders>
              <w:top w:val="nil"/>
              <w:left w:val="nil"/>
              <w:bottom w:val="single" w:sz="8" w:space="0" w:color="auto"/>
              <w:right w:val="single" w:sz="8" w:space="0" w:color="auto"/>
            </w:tcBorders>
            <w:shd w:val="clear" w:color="auto" w:fill="auto"/>
            <w:vAlign w:val="center"/>
          </w:tcPr>
          <w:p w14:paraId="1CE803D3" w14:textId="0BC5632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3 мес</w:t>
            </w:r>
          </w:p>
        </w:tc>
        <w:tc>
          <w:tcPr>
            <w:tcW w:w="567" w:type="dxa"/>
            <w:tcBorders>
              <w:top w:val="nil"/>
              <w:left w:val="nil"/>
              <w:bottom w:val="single" w:sz="8" w:space="0" w:color="auto"/>
              <w:right w:val="single" w:sz="8" w:space="0" w:color="auto"/>
            </w:tcBorders>
            <w:shd w:val="clear" w:color="auto" w:fill="auto"/>
            <w:vAlign w:val="center"/>
          </w:tcPr>
          <w:p w14:paraId="0BE77498" w14:textId="369904A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6 мес</w:t>
            </w:r>
          </w:p>
        </w:tc>
        <w:tc>
          <w:tcPr>
            <w:tcW w:w="567" w:type="dxa"/>
            <w:tcBorders>
              <w:top w:val="nil"/>
              <w:left w:val="nil"/>
              <w:bottom w:val="single" w:sz="8" w:space="0" w:color="auto"/>
              <w:right w:val="single" w:sz="8" w:space="0" w:color="auto"/>
            </w:tcBorders>
            <w:shd w:val="clear" w:color="auto" w:fill="auto"/>
            <w:vAlign w:val="center"/>
          </w:tcPr>
          <w:p w14:paraId="4970B4DF" w14:textId="3C02EAB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9 мес</w:t>
            </w:r>
          </w:p>
        </w:tc>
        <w:tc>
          <w:tcPr>
            <w:tcW w:w="567" w:type="dxa"/>
            <w:tcBorders>
              <w:top w:val="nil"/>
              <w:left w:val="nil"/>
              <w:bottom w:val="single" w:sz="8" w:space="0" w:color="auto"/>
              <w:right w:val="single" w:sz="8" w:space="0" w:color="auto"/>
            </w:tcBorders>
            <w:shd w:val="clear" w:color="auto" w:fill="auto"/>
            <w:vAlign w:val="center"/>
          </w:tcPr>
          <w:p w14:paraId="7B51AF65" w14:textId="6406574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12 мес</w:t>
            </w:r>
          </w:p>
        </w:tc>
        <w:tc>
          <w:tcPr>
            <w:tcW w:w="709" w:type="dxa"/>
            <w:vMerge/>
            <w:tcBorders>
              <w:left w:val="nil"/>
              <w:bottom w:val="single" w:sz="8" w:space="0" w:color="auto"/>
              <w:right w:val="single" w:sz="8" w:space="0" w:color="auto"/>
            </w:tcBorders>
            <w:shd w:val="clear" w:color="auto" w:fill="auto"/>
            <w:vAlign w:val="center"/>
          </w:tcPr>
          <w:p w14:paraId="07C2A2DE" w14:textId="77777777" w:rsidR="00E41DA6" w:rsidRPr="00F7786C" w:rsidRDefault="00E41DA6" w:rsidP="00F7786C">
            <w:pPr>
              <w:jc w:val="center"/>
              <w:rPr>
                <w:rFonts w:ascii="Times New Roman" w:hAnsi="Times New Roman"/>
                <w:sz w:val="18"/>
                <w:szCs w:val="18"/>
              </w:rPr>
            </w:pPr>
          </w:p>
        </w:tc>
        <w:tc>
          <w:tcPr>
            <w:tcW w:w="709" w:type="dxa"/>
            <w:vMerge/>
            <w:tcBorders>
              <w:left w:val="nil"/>
              <w:bottom w:val="single" w:sz="8" w:space="0" w:color="auto"/>
              <w:right w:val="single" w:sz="8" w:space="0" w:color="auto"/>
            </w:tcBorders>
            <w:shd w:val="clear" w:color="auto" w:fill="auto"/>
            <w:vAlign w:val="center"/>
          </w:tcPr>
          <w:p w14:paraId="50EEC4C9" w14:textId="77777777" w:rsidR="00E41DA6" w:rsidRPr="00F7786C" w:rsidRDefault="00E41DA6" w:rsidP="00F7786C">
            <w:pPr>
              <w:jc w:val="center"/>
              <w:rPr>
                <w:rFonts w:ascii="Times New Roman" w:hAnsi="Times New Roman"/>
                <w:sz w:val="18"/>
                <w:szCs w:val="18"/>
              </w:rPr>
            </w:pPr>
          </w:p>
        </w:tc>
        <w:tc>
          <w:tcPr>
            <w:tcW w:w="708" w:type="dxa"/>
            <w:vMerge/>
            <w:tcBorders>
              <w:left w:val="nil"/>
              <w:bottom w:val="single" w:sz="8" w:space="0" w:color="auto"/>
              <w:right w:val="single" w:sz="8" w:space="0" w:color="auto"/>
            </w:tcBorders>
            <w:shd w:val="clear" w:color="auto" w:fill="auto"/>
            <w:vAlign w:val="center"/>
          </w:tcPr>
          <w:p w14:paraId="73003E50"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6B638775"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64509235"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0205DB17" w14:textId="77777777" w:rsidR="00E41DA6" w:rsidRPr="00F7786C" w:rsidRDefault="00E41DA6" w:rsidP="00F7786C">
            <w:pPr>
              <w:jc w:val="center"/>
              <w:rPr>
                <w:rFonts w:ascii="Times New Roman" w:hAnsi="Times New Roman"/>
                <w:sz w:val="18"/>
                <w:szCs w:val="18"/>
              </w:rPr>
            </w:pPr>
          </w:p>
        </w:tc>
        <w:tc>
          <w:tcPr>
            <w:tcW w:w="1417" w:type="dxa"/>
            <w:vMerge/>
          </w:tcPr>
          <w:p w14:paraId="35B2C10C" w14:textId="77777777" w:rsidR="00E41DA6" w:rsidRPr="004E721B" w:rsidRDefault="00E41DA6" w:rsidP="00F7786C">
            <w:pPr>
              <w:rPr>
                <w:sz w:val="18"/>
                <w:szCs w:val="18"/>
              </w:rPr>
            </w:pPr>
          </w:p>
        </w:tc>
      </w:tr>
      <w:tr w:rsidR="00E41DA6" w:rsidRPr="004E721B" w14:paraId="2BF87E7C" w14:textId="77777777" w:rsidTr="00F7786C">
        <w:trPr>
          <w:trHeight w:val="513"/>
        </w:trPr>
        <w:tc>
          <w:tcPr>
            <w:tcW w:w="425" w:type="dxa"/>
            <w:vMerge/>
          </w:tcPr>
          <w:p w14:paraId="754ABDF4" w14:textId="77777777" w:rsidR="00E41DA6" w:rsidRPr="004E721B" w:rsidRDefault="00E41DA6" w:rsidP="00F7786C">
            <w:pPr>
              <w:rPr>
                <w:sz w:val="18"/>
                <w:szCs w:val="18"/>
              </w:rPr>
            </w:pPr>
          </w:p>
        </w:tc>
        <w:tc>
          <w:tcPr>
            <w:tcW w:w="2694" w:type="dxa"/>
            <w:vMerge/>
            <w:shd w:val="clear" w:color="auto" w:fill="auto"/>
          </w:tcPr>
          <w:p w14:paraId="4F661F9E" w14:textId="77777777" w:rsidR="00E41DA6" w:rsidRPr="00F7786C" w:rsidRDefault="00E41DA6" w:rsidP="00F7786C">
            <w:pPr>
              <w:rPr>
                <w:rFonts w:ascii="Times New Roman" w:hAnsi="Times New Roman"/>
                <w:sz w:val="18"/>
                <w:szCs w:val="18"/>
              </w:rPr>
            </w:pPr>
          </w:p>
        </w:tc>
        <w:tc>
          <w:tcPr>
            <w:tcW w:w="993" w:type="dxa"/>
            <w:vMerge/>
            <w:vAlign w:val="center"/>
          </w:tcPr>
          <w:p w14:paraId="1BD7D27B" w14:textId="77777777" w:rsidR="00E41DA6" w:rsidRPr="00F7786C" w:rsidRDefault="00E41DA6" w:rsidP="00F7786C">
            <w:pPr>
              <w:rPr>
                <w:rFonts w:ascii="Times New Roman" w:hAnsi="Times New Roman"/>
                <w:sz w:val="18"/>
                <w:szCs w:val="18"/>
              </w:rPr>
            </w:pPr>
          </w:p>
        </w:tc>
        <w:tc>
          <w:tcPr>
            <w:tcW w:w="1842" w:type="dxa"/>
            <w:vMerge/>
          </w:tcPr>
          <w:p w14:paraId="41B2899B" w14:textId="77777777" w:rsidR="00E41DA6" w:rsidRPr="00F7786C" w:rsidRDefault="00E41DA6" w:rsidP="00F7786C">
            <w:pPr>
              <w:rPr>
                <w:rFonts w:ascii="Times New Roman" w:hAnsi="Times New Roman"/>
                <w:sz w:val="18"/>
                <w:szCs w:val="18"/>
              </w:rPr>
            </w:pPr>
          </w:p>
        </w:tc>
        <w:tc>
          <w:tcPr>
            <w:tcW w:w="993" w:type="dxa"/>
            <w:tcBorders>
              <w:top w:val="nil"/>
              <w:left w:val="nil"/>
              <w:bottom w:val="single" w:sz="8" w:space="0" w:color="auto"/>
              <w:right w:val="single" w:sz="8" w:space="0" w:color="auto"/>
            </w:tcBorders>
            <w:shd w:val="clear" w:color="auto" w:fill="auto"/>
            <w:vAlign w:val="center"/>
          </w:tcPr>
          <w:p w14:paraId="7955DFBD" w14:textId="4022387F"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tcPr>
          <w:p w14:paraId="6E754D18" w14:textId="7BDE38A0"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1</w:t>
            </w:r>
          </w:p>
        </w:tc>
        <w:tc>
          <w:tcPr>
            <w:tcW w:w="567" w:type="dxa"/>
            <w:tcBorders>
              <w:top w:val="nil"/>
              <w:left w:val="nil"/>
              <w:bottom w:val="single" w:sz="8" w:space="0" w:color="auto"/>
              <w:right w:val="single" w:sz="8" w:space="0" w:color="auto"/>
            </w:tcBorders>
            <w:shd w:val="clear" w:color="auto" w:fill="auto"/>
            <w:vAlign w:val="center"/>
          </w:tcPr>
          <w:p w14:paraId="048F9CB2" w14:textId="10B6476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567" w:type="dxa"/>
            <w:tcBorders>
              <w:top w:val="nil"/>
              <w:left w:val="nil"/>
              <w:bottom w:val="single" w:sz="8" w:space="0" w:color="auto"/>
              <w:right w:val="single" w:sz="8" w:space="0" w:color="auto"/>
            </w:tcBorders>
            <w:shd w:val="clear" w:color="auto" w:fill="auto"/>
            <w:vAlign w:val="center"/>
          </w:tcPr>
          <w:p w14:paraId="147B155C" w14:textId="3BDEE14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50EF22D8" w14:textId="707497CF"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011889B2" w14:textId="43F0E38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251B803D" w14:textId="0B565BB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tcBorders>
              <w:top w:val="nil"/>
              <w:left w:val="nil"/>
              <w:bottom w:val="single" w:sz="8" w:space="0" w:color="auto"/>
              <w:right w:val="single" w:sz="8" w:space="0" w:color="auto"/>
            </w:tcBorders>
            <w:shd w:val="clear" w:color="auto" w:fill="auto"/>
            <w:vAlign w:val="center"/>
          </w:tcPr>
          <w:p w14:paraId="2B137B01" w14:textId="0B0A0807"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tcBorders>
              <w:top w:val="nil"/>
              <w:left w:val="nil"/>
              <w:bottom w:val="single" w:sz="8" w:space="0" w:color="auto"/>
              <w:right w:val="single" w:sz="8" w:space="0" w:color="auto"/>
            </w:tcBorders>
            <w:shd w:val="clear" w:color="auto" w:fill="auto"/>
            <w:vAlign w:val="center"/>
          </w:tcPr>
          <w:p w14:paraId="25629CD9" w14:textId="1AE2A805"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8" w:type="dxa"/>
            <w:tcBorders>
              <w:top w:val="nil"/>
              <w:left w:val="nil"/>
              <w:bottom w:val="single" w:sz="8" w:space="0" w:color="auto"/>
              <w:right w:val="single" w:sz="8" w:space="0" w:color="auto"/>
            </w:tcBorders>
            <w:shd w:val="clear" w:color="auto" w:fill="auto"/>
            <w:vAlign w:val="center"/>
          </w:tcPr>
          <w:p w14:paraId="5327EF3F" w14:textId="0454997E"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3E12297D" w14:textId="3C9129C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59CE85F0" w14:textId="27FD6BB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62F526BF" w14:textId="40197DC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1417" w:type="dxa"/>
            <w:vMerge/>
          </w:tcPr>
          <w:p w14:paraId="71DC5011" w14:textId="77777777" w:rsidR="00E41DA6" w:rsidRPr="004E721B" w:rsidRDefault="00E41DA6" w:rsidP="00F7786C">
            <w:pPr>
              <w:rPr>
                <w:sz w:val="18"/>
                <w:szCs w:val="18"/>
              </w:rPr>
            </w:pPr>
          </w:p>
        </w:tc>
      </w:tr>
      <w:tr w:rsidR="00F7786C" w:rsidRPr="004E721B" w14:paraId="16881B2F" w14:textId="77777777" w:rsidTr="00F7786C">
        <w:trPr>
          <w:trHeight w:val="199"/>
        </w:trPr>
        <w:tc>
          <w:tcPr>
            <w:tcW w:w="425" w:type="dxa"/>
            <w:vMerge w:val="restart"/>
          </w:tcPr>
          <w:p w14:paraId="75A79B7D" w14:textId="0E526B6D" w:rsidR="00F7786C" w:rsidRPr="004E721B" w:rsidRDefault="00F7786C" w:rsidP="00F7786C">
            <w:pPr>
              <w:rPr>
                <w:rFonts w:ascii="Times New Roman" w:hAnsi="Times New Roman"/>
                <w:sz w:val="18"/>
                <w:szCs w:val="18"/>
              </w:rPr>
            </w:pPr>
            <w:r>
              <w:rPr>
                <w:rFonts w:ascii="Times New Roman" w:hAnsi="Times New Roman"/>
                <w:sz w:val="18"/>
                <w:szCs w:val="18"/>
              </w:rPr>
              <w:t>2</w:t>
            </w:r>
            <w:r w:rsidRPr="004E721B">
              <w:rPr>
                <w:rFonts w:ascii="Times New Roman" w:hAnsi="Times New Roman"/>
                <w:sz w:val="18"/>
                <w:szCs w:val="18"/>
              </w:rPr>
              <w:t>.</w:t>
            </w:r>
          </w:p>
        </w:tc>
        <w:tc>
          <w:tcPr>
            <w:tcW w:w="2694" w:type="dxa"/>
            <w:vMerge w:val="restart"/>
            <w:vAlign w:val="center"/>
          </w:tcPr>
          <w:p w14:paraId="3A04F8DB" w14:textId="79F0ECD4" w:rsidR="00F7786C" w:rsidRPr="004E721B" w:rsidRDefault="00F7786C" w:rsidP="00F7786C">
            <w:pPr>
              <w:ind w:right="-108"/>
              <w:rPr>
                <w:rFonts w:ascii="Times New Roman" w:hAnsi="Times New Roman"/>
                <w:sz w:val="18"/>
                <w:szCs w:val="18"/>
              </w:rPr>
            </w:pPr>
            <w:r w:rsidRPr="002720B8">
              <w:rPr>
                <w:rFonts w:ascii="Times New Roman" w:hAnsi="Times New Roman"/>
                <w:sz w:val="18"/>
                <w:szCs w:val="18"/>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3" w:type="dxa"/>
            <w:vMerge w:val="restart"/>
            <w:vAlign w:val="center"/>
          </w:tcPr>
          <w:p w14:paraId="6BCBB981" w14:textId="232B4C99" w:rsidR="00F7786C" w:rsidRPr="004E721B" w:rsidRDefault="00F7786C" w:rsidP="00F7786C">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019882CD"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438E2192" w14:textId="3FD96E7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3EAAB182" w14:textId="465A2AC7"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3568AF67" w14:textId="707D5BD3"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0C1DE0D5" w14:textId="5DEE16D1"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7146F9C2" w14:textId="7CFB0560"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4AE87206" w14:textId="5C304ED9"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A287F02" w14:textId="74DC735C"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500EF77A" w14:textId="3AE170D3"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3C07A864" w14:textId="4C52B7C4"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val="restart"/>
          </w:tcPr>
          <w:p w14:paraId="526B3568" w14:textId="4B23EB53" w:rsidR="00F7786C" w:rsidRPr="004E721B" w:rsidRDefault="00F7786C" w:rsidP="00F7786C">
            <w:pPr>
              <w:rPr>
                <w:rFonts w:ascii="Times New Roman" w:hAnsi="Times New Roman"/>
                <w:sz w:val="18"/>
                <w:szCs w:val="18"/>
              </w:rPr>
            </w:pPr>
            <w:r w:rsidRPr="004E721B">
              <w:rPr>
                <w:rFonts w:ascii="Times New Roman" w:hAnsi="Times New Roman"/>
                <w:sz w:val="18"/>
                <w:szCs w:val="18"/>
              </w:rPr>
              <w:t>Администрация  городского округа Лыткарино</w:t>
            </w:r>
          </w:p>
        </w:tc>
      </w:tr>
      <w:tr w:rsidR="00F7786C" w:rsidRPr="004E721B" w14:paraId="5C00BE74" w14:textId="77777777" w:rsidTr="00F7786C">
        <w:trPr>
          <w:trHeight w:val="833"/>
        </w:trPr>
        <w:tc>
          <w:tcPr>
            <w:tcW w:w="425" w:type="dxa"/>
            <w:vMerge/>
          </w:tcPr>
          <w:p w14:paraId="7E879497" w14:textId="77777777" w:rsidR="00F7786C" w:rsidRPr="004E721B" w:rsidRDefault="00F7786C" w:rsidP="00F7786C">
            <w:pPr>
              <w:rPr>
                <w:rFonts w:ascii="Times New Roman" w:hAnsi="Times New Roman"/>
                <w:sz w:val="18"/>
                <w:szCs w:val="18"/>
              </w:rPr>
            </w:pPr>
          </w:p>
        </w:tc>
        <w:tc>
          <w:tcPr>
            <w:tcW w:w="2694" w:type="dxa"/>
            <w:vMerge/>
          </w:tcPr>
          <w:p w14:paraId="325C5FBD" w14:textId="77777777" w:rsidR="00F7786C" w:rsidRPr="004E721B" w:rsidRDefault="00F7786C" w:rsidP="00F7786C">
            <w:pPr>
              <w:rPr>
                <w:rFonts w:ascii="Times New Roman" w:hAnsi="Times New Roman"/>
                <w:sz w:val="18"/>
                <w:szCs w:val="18"/>
              </w:rPr>
            </w:pPr>
          </w:p>
        </w:tc>
        <w:tc>
          <w:tcPr>
            <w:tcW w:w="993" w:type="dxa"/>
            <w:vMerge/>
            <w:vAlign w:val="center"/>
          </w:tcPr>
          <w:p w14:paraId="1CD1AB4E" w14:textId="77777777" w:rsidR="00F7786C" w:rsidRPr="004E721B" w:rsidRDefault="00F7786C" w:rsidP="00F7786C">
            <w:pPr>
              <w:rPr>
                <w:rFonts w:ascii="Times New Roman" w:hAnsi="Times New Roman"/>
                <w:sz w:val="18"/>
                <w:szCs w:val="18"/>
              </w:rPr>
            </w:pPr>
          </w:p>
        </w:tc>
        <w:tc>
          <w:tcPr>
            <w:tcW w:w="1842" w:type="dxa"/>
          </w:tcPr>
          <w:p w14:paraId="32A59A6A"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25301DBF" w14:textId="31CAA87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850" w:type="dxa"/>
            <w:vAlign w:val="center"/>
          </w:tcPr>
          <w:p w14:paraId="41F1F989" w14:textId="12889160"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7AFECBBE" w14:textId="0B5364A7"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1BDB2319" w14:textId="21999FA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40DE3F4A" w14:textId="0C3C06A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8" w:type="dxa"/>
            <w:vAlign w:val="center"/>
          </w:tcPr>
          <w:p w14:paraId="292EBF1E" w14:textId="18588CF1"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7382216" w14:textId="2DFC1CD5"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5EAFB2B" w14:textId="3FA1FE1A"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38EA732E" w14:textId="7CB39965"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0166B573" w14:textId="0CD3EAFC" w:rsidR="00F7786C" w:rsidRPr="004E721B" w:rsidRDefault="00F7786C" w:rsidP="00F7786C">
            <w:pPr>
              <w:rPr>
                <w:rFonts w:ascii="Times New Roman" w:hAnsi="Times New Roman"/>
                <w:sz w:val="18"/>
                <w:szCs w:val="18"/>
              </w:rPr>
            </w:pPr>
          </w:p>
        </w:tc>
      </w:tr>
      <w:tr w:rsidR="00F7786C" w:rsidRPr="004E721B" w14:paraId="49154B22" w14:textId="77777777" w:rsidTr="00F7786C">
        <w:trPr>
          <w:trHeight w:val="833"/>
        </w:trPr>
        <w:tc>
          <w:tcPr>
            <w:tcW w:w="425" w:type="dxa"/>
            <w:vMerge/>
          </w:tcPr>
          <w:p w14:paraId="239748BA" w14:textId="77777777" w:rsidR="00F7786C" w:rsidRPr="004E721B" w:rsidRDefault="00F7786C" w:rsidP="00F7786C">
            <w:pPr>
              <w:rPr>
                <w:rFonts w:ascii="Times New Roman" w:hAnsi="Times New Roman"/>
                <w:sz w:val="18"/>
                <w:szCs w:val="18"/>
              </w:rPr>
            </w:pPr>
          </w:p>
        </w:tc>
        <w:tc>
          <w:tcPr>
            <w:tcW w:w="2694" w:type="dxa"/>
            <w:vMerge/>
          </w:tcPr>
          <w:p w14:paraId="7DCDC036" w14:textId="77777777" w:rsidR="00F7786C" w:rsidRPr="004E721B" w:rsidRDefault="00F7786C" w:rsidP="00F7786C">
            <w:pPr>
              <w:rPr>
                <w:rFonts w:ascii="Times New Roman" w:hAnsi="Times New Roman"/>
                <w:sz w:val="18"/>
                <w:szCs w:val="18"/>
              </w:rPr>
            </w:pPr>
          </w:p>
        </w:tc>
        <w:tc>
          <w:tcPr>
            <w:tcW w:w="993" w:type="dxa"/>
            <w:vMerge/>
            <w:vAlign w:val="center"/>
          </w:tcPr>
          <w:p w14:paraId="5953E41B" w14:textId="77777777" w:rsidR="00F7786C" w:rsidRPr="004E721B" w:rsidRDefault="00F7786C" w:rsidP="00F7786C">
            <w:pPr>
              <w:rPr>
                <w:rFonts w:ascii="Times New Roman" w:hAnsi="Times New Roman"/>
                <w:sz w:val="18"/>
                <w:szCs w:val="18"/>
              </w:rPr>
            </w:pPr>
          </w:p>
        </w:tc>
        <w:tc>
          <w:tcPr>
            <w:tcW w:w="1842" w:type="dxa"/>
          </w:tcPr>
          <w:p w14:paraId="0262CFD5"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5AAC4DD9" w14:textId="7FC7DF55"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F335EDE" w14:textId="06DE1BD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10CB26BE" w14:textId="36D174B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C9A146C" w14:textId="35015833"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1E0E656D" w14:textId="3F91ADF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2955D98C" w14:textId="39AFF13E"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49FE77B" w14:textId="392D7E5D"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5FF3C4B" w14:textId="6B9BD179"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14CBD1C" w14:textId="09A24E9D"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5D878641" w14:textId="155176F1" w:rsidR="00F7786C" w:rsidRPr="004E721B" w:rsidRDefault="00F7786C" w:rsidP="00F7786C">
            <w:pPr>
              <w:rPr>
                <w:rFonts w:ascii="Times New Roman" w:hAnsi="Times New Roman"/>
                <w:sz w:val="18"/>
                <w:szCs w:val="18"/>
              </w:rPr>
            </w:pPr>
          </w:p>
        </w:tc>
      </w:tr>
      <w:tr w:rsidR="00E41DA6" w:rsidRPr="004E721B" w14:paraId="48844715" w14:textId="77777777" w:rsidTr="00F7786C">
        <w:trPr>
          <w:trHeight w:val="290"/>
        </w:trPr>
        <w:tc>
          <w:tcPr>
            <w:tcW w:w="425" w:type="dxa"/>
            <w:vMerge w:val="restart"/>
          </w:tcPr>
          <w:p w14:paraId="50F03430" w14:textId="4982C51A" w:rsidR="00E41DA6" w:rsidRPr="004E721B" w:rsidRDefault="00E41DA6" w:rsidP="00F7786C">
            <w:pPr>
              <w:rPr>
                <w:rFonts w:ascii="Times New Roman" w:hAnsi="Times New Roman"/>
                <w:sz w:val="18"/>
                <w:szCs w:val="18"/>
              </w:rPr>
            </w:pPr>
            <w:r>
              <w:rPr>
                <w:rFonts w:ascii="Times New Roman" w:hAnsi="Times New Roman"/>
                <w:sz w:val="18"/>
                <w:szCs w:val="18"/>
              </w:rPr>
              <w:t>2</w:t>
            </w:r>
            <w:r w:rsidRPr="004E721B">
              <w:rPr>
                <w:rFonts w:ascii="Times New Roman" w:hAnsi="Times New Roman"/>
                <w:sz w:val="18"/>
                <w:szCs w:val="18"/>
              </w:rPr>
              <w:t>.</w:t>
            </w:r>
            <w:r>
              <w:rPr>
                <w:rFonts w:ascii="Times New Roman" w:hAnsi="Times New Roman"/>
                <w:sz w:val="18"/>
                <w:szCs w:val="18"/>
              </w:rPr>
              <w:t>1</w:t>
            </w:r>
          </w:p>
        </w:tc>
        <w:tc>
          <w:tcPr>
            <w:tcW w:w="2694" w:type="dxa"/>
            <w:vMerge w:val="restart"/>
          </w:tcPr>
          <w:p w14:paraId="2A0EF14D" w14:textId="574E7416" w:rsidR="00E41DA6" w:rsidRPr="00E40015" w:rsidRDefault="00E41DA6" w:rsidP="00F7786C">
            <w:pPr>
              <w:rPr>
                <w:rFonts w:ascii="Times New Roman" w:hAnsi="Times New Roman"/>
                <w:sz w:val="18"/>
                <w:szCs w:val="18"/>
                <w:highlight w:val="yellow"/>
              </w:rPr>
            </w:pPr>
            <w:r w:rsidRPr="00F7786C">
              <w:rPr>
                <w:rFonts w:ascii="Times New Roman" w:hAnsi="Times New Roman"/>
                <w:sz w:val="18"/>
                <w:szCs w:val="18"/>
              </w:rPr>
              <w:t xml:space="preserve">Мероприятие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w:t>
            </w:r>
            <w:r w:rsidRPr="00F7786C">
              <w:rPr>
                <w:rFonts w:ascii="Times New Roman" w:hAnsi="Times New Roman"/>
                <w:sz w:val="18"/>
                <w:szCs w:val="18"/>
              </w:rPr>
              <w:lastRenderedPageBreak/>
              <w:t>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3" w:type="dxa"/>
            <w:vMerge w:val="restart"/>
            <w:vAlign w:val="center"/>
          </w:tcPr>
          <w:p w14:paraId="1A4BE4FA" w14:textId="53214D24" w:rsidR="00E41DA6" w:rsidRPr="004E721B" w:rsidRDefault="00E41DA6" w:rsidP="00F7786C">
            <w:pPr>
              <w:rPr>
                <w:rFonts w:ascii="Times New Roman" w:hAnsi="Times New Roman"/>
                <w:sz w:val="18"/>
                <w:szCs w:val="18"/>
              </w:rPr>
            </w:pPr>
            <w:r w:rsidRPr="004E721B">
              <w:rPr>
                <w:rFonts w:ascii="Times New Roman" w:hAnsi="Times New Roman"/>
                <w:sz w:val="18"/>
                <w:szCs w:val="18"/>
              </w:rPr>
              <w:lastRenderedPageBreak/>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6C9C01AA"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6021EFB3" w14:textId="70803EA9"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0F58C15" w14:textId="697D1AE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370BC43E" w14:textId="39DA6DF7"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974445B" w14:textId="64209B0E"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5C6F3BFC" w14:textId="7FEB8C3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325D2616" w14:textId="0E3FE729"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2F4C576" w14:textId="72E90E9F"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1DDB2DB" w14:textId="283C65A8"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D30E7F8" w14:textId="220D63A8"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val="restart"/>
          </w:tcPr>
          <w:p w14:paraId="3A8AF747" w14:textId="27FFD8E7" w:rsidR="00E41DA6" w:rsidRPr="004E721B" w:rsidRDefault="00E41DA6" w:rsidP="00F7786C">
            <w:pPr>
              <w:rPr>
                <w:rFonts w:ascii="Times New Roman" w:hAnsi="Times New Roman"/>
                <w:sz w:val="18"/>
                <w:szCs w:val="18"/>
              </w:rPr>
            </w:pPr>
          </w:p>
        </w:tc>
      </w:tr>
      <w:tr w:rsidR="00E41DA6" w:rsidRPr="004E721B" w14:paraId="7E0FAE76" w14:textId="77777777" w:rsidTr="00F7786C">
        <w:trPr>
          <w:trHeight w:val="833"/>
        </w:trPr>
        <w:tc>
          <w:tcPr>
            <w:tcW w:w="425" w:type="dxa"/>
            <w:vMerge/>
          </w:tcPr>
          <w:p w14:paraId="15A7D018" w14:textId="77777777" w:rsidR="00E41DA6" w:rsidRPr="004E721B" w:rsidRDefault="00E41DA6" w:rsidP="00F7786C">
            <w:pPr>
              <w:rPr>
                <w:rFonts w:ascii="Times New Roman" w:hAnsi="Times New Roman"/>
                <w:sz w:val="18"/>
                <w:szCs w:val="18"/>
              </w:rPr>
            </w:pPr>
          </w:p>
        </w:tc>
        <w:tc>
          <w:tcPr>
            <w:tcW w:w="2694" w:type="dxa"/>
            <w:vMerge/>
          </w:tcPr>
          <w:p w14:paraId="61E6D3F3" w14:textId="77777777" w:rsidR="00E41DA6" w:rsidRPr="004E721B" w:rsidRDefault="00E41DA6" w:rsidP="00F7786C">
            <w:pPr>
              <w:rPr>
                <w:rFonts w:ascii="Times New Roman" w:hAnsi="Times New Roman"/>
                <w:sz w:val="18"/>
                <w:szCs w:val="18"/>
              </w:rPr>
            </w:pPr>
          </w:p>
        </w:tc>
        <w:tc>
          <w:tcPr>
            <w:tcW w:w="993" w:type="dxa"/>
            <w:vMerge/>
          </w:tcPr>
          <w:p w14:paraId="6F5E0A0F" w14:textId="77777777" w:rsidR="00E41DA6" w:rsidRPr="004E721B" w:rsidRDefault="00E41DA6" w:rsidP="00F7786C">
            <w:pPr>
              <w:rPr>
                <w:rFonts w:ascii="Times New Roman" w:hAnsi="Times New Roman"/>
                <w:sz w:val="18"/>
                <w:szCs w:val="18"/>
              </w:rPr>
            </w:pPr>
          </w:p>
        </w:tc>
        <w:tc>
          <w:tcPr>
            <w:tcW w:w="1842" w:type="dxa"/>
          </w:tcPr>
          <w:p w14:paraId="05B4DA2A"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668C86CC" w14:textId="746909B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850" w:type="dxa"/>
            <w:vAlign w:val="center"/>
          </w:tcPr>
          <w:p w14:paraId="381C317A" w14:textId="301E5593"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2CA2E858" w14:textId="3C5A8EF4"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00B83557" w14:textId="0196022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35E2F504" w14:textId="4798F32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8" w:type="dxa"/>
            <w:vAlign w:val="center"/>
          </w:tcPr>
          <w:p w14:paraId="5EDE6CF3" w14:textId="754B3843"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2900996" w14:textId="44131AE2"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3B55A0C" w14:textId="5F3CA06F"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1660191" w14:textId="41184455"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16068B0F" w14:textId="783FC498" w:rsidR="00E41DA6" w:rsidRPr="004E721B" w:rsidRDefault="00E41DA6" w:rsidP="00F7786C">
            <w:pPr>
              <w:rPr>
                <w:rFonts w:ascii="Times New Roman" w:hAnsi="Times New Roman"/>
                <w:sz w:val="18"/>
                <w:szCs w:val="18"/>
              </w:rPr>
            </w:pPr>
          </w:p>
        </w:tc>
      </w:tr>
      <w:tr w:rsidR="00E41DA6" w:rsidRPr="004E721B" w14:paraId="4C264F20" w14:textId="77777777" w:rsidTr="00F7786C">
        <w:trPr>
          <w:trHeight w:val="76"/>
        </w:trPr>
        <w:tc>
          <w:tcPr>
            <w:tcW w:w="425" w:type="dxa"/>
            <w:vMerge/>
          </w:tcPr>
          <w:p w14:paraId="3AA4E9CA" w14:textId="77777777" w:rsidR="00E41DA6" w:rsidRPr="004E721B" w:rsidRDefault="00E41DA6" w:rsidP="00F7786C">
            <w:pPr>
              <w:rPr>
                <w:rFonts w:ascii="Times New Roman" w:hAnsi="Times New Roman"/>
                <w:sz w:val="18"/>
                <w:szCs w:val="18"/>
              </w:rPr>
            </w:pPr>
          </w:p>
        </w:tc>
        <w:tc>
          <w:tcPr>
            <w:tcW w:w="2694" w:type="dxa"/>
            <w:vMerge/>
          </w:tcPr>
          <w:p w14:paraId="63A9CD36" w14:textId="77777777" w:rsidR="00E41DA6" w:rsidRPr="004E721B" w:rsidRDefault="00E41DA6" w:rsidP="00F7786C">
            <w:pPr>
              <w:rPr>
                <w:rFonts w:ascii="Times New Roman" w:hAnsi="Times New Roman"/>
                <w:sz w:val="18"/>
                <w:szCs w:val="18"/>
              </w:rPr>
            </w:pPr>
          </w:p>
        </w:tc>
        <w:tc>
          <w:tcPr>
            <w:tcW w:w="993" w:type="dxa"/>
            <w:vMerge/>
          </w:tcPr>
          <w:p w14:paraId="043280DD" w14:textId="77777777" w:rsidR="00E41DA6" w:rsidRPr="004E721B" w:rsidRDefault="00E41DA6" w:rsidP="00F7786C">
            <w:pPr>
              <w:rPr>
                <w:rFonts w:ascii="Times New Roman" w:hAnsi="Times New Roman"/>
                <w:sz w:val="18"/>
                <w:szCs w:val="18"/>
              </w:rPr>
            </w:pPr>
          </w:p>
        </w:tc>
        <w:tc>
          <w:tcPr>
            <w:tcW w:w="1842" w:type="dxa"/>
          </w:tcPr>
          <w:p w14:paraId="20865582"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62E56483" w14:textId="3942BE45"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54DD68D" w14:textId="6129F6C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662C9458" w14:textId="3C6EA9A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743EBDA" w14:textId="6E8969D7"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63BBFC02" w14:textId="44DF6A34"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3DBFD58F" w14:textId="696B51E3"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2654015B" w14:textId="61D781D7"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C87A93B" w14:textId="571A24FD"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DAA7B93" w14:textId="1494F0AC"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037099F5" w14:textId="0156E561" w:rsidR="00E41DA6" w:rsidRPr="004E721B" w:rsidRDefault="00E41DA6" w:rsidP="00F7786C">
            <w:pPr>
              <w:rPr>
                <w:rFonts w:ascii="Times New Roman" w:hAnsi="Times New Roman"/>
                <w:sz w:val="18"/>
                <w:szCs w:val="18"/>
              </w:rPr>
            </w:pPr>
          </w:p>
        </w:tc>
      </w:tr>
      <w:tr w:rsidR="00E41DA6" w:rsidRPr="004E721B" w14:paraId="088868EA" w14:textId="77777777" w:rsidTr="00BA25AE">
        <w:trPr>
          <w:trHeight w:val="555"/>
        </w:trPr>
        <w:tc>
          <w:tcPr>
            <w:tcW w:w="425" w:type="dxa"/>
            <w:vMerge/>
          </w:tcPr>
          <w:p w14:paraId="13F4E989" w14:textId="77777777" w:rsidR="00E41DA6" w:rsidRPr="004E721B" w:rsidRDefault="00E41DA6" w:rsidP="00E41DA6">
            <w:pPr>
              <w:rPr>
                <w:sz w:val="18"/>
                <w:szCs w:val="18"/>
              </w:rPr>
            </w:pPr>
          </w:p>
        </w:tc>
        <w:tc>
          <w:tcPr>
            <w:tcW w:w="2694" w:type="dxa"/>
            <w:vMerge w:val="restart"/>
          </w:tcPr>
          <w:p w14:paraId="7242FA86" w14:textId="77777777" w:rsidR="00E41DA6" w:rsidRPr="00ED17A4" w:rsidRDefault="00E41DA6" w:rsidP="00E41DA6">
            <w:pPr>
              <w:rPr>
                <w:rFonts w:ascii="Times New Roman" w:hAnsi="Times New Roman"/>
                <w:sz w:val="18"/>
                <w:szCs w:val="18"/>
              </w:rPr>
            </w:pPr>
            <w:r w:rsidRPr="00ED17A4">
              <w:rPr>
                <w:rFonts w:ascii="Times New Roman" w:hAnsi="Times New Roman"/>
                <w:sz w:val="18"/>
                <w:szCs w:val="18"/>
              </w:rPr>
              <w:t xml:space="preserve">Количество программно-технических комплексов </w:t>
            </w:r>
          </w:p>
          <w:p w14:paraId="0E91DCC5" w14:textId="77777777" w:rsidR="00E41DA6" w:rsidRPr="00ED17A4" w:rsidRDefault="00E41DA6" w:rsidP="00E41DA6">
            <w:pPr>
              <w:rPr>
                <w:rFonts w:ascii="Times New Roman" w:hAnsi="Times New Roman"/>
                <w:sz w:val="18"/>
                <w:szCs w:val="18"/>
              </w:rPr>
            </w:pPr>
            <w:r w:rsidRPr="00ED17A4">
              <w:rPr>
                <w:rFonts w:ascii="Times New Roman" w:hAnsi="Times New Roman"/>
                <w:sz w:val="18"/>
                <w:szCs w:val="18"/>
              </w:rP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35AFE3FE" w14:textId="0CCF2F3C" w:rsidR="00E41DA6" w:rsidRPr="00E41DA6" w:rsidRDefault="00E41DA6" w:rsidP="00E41DA6">
            <w:pPr>
              <w:rPr>
                <w:rFonts w:ascii="Times New Roman" w:hAnsi="Times New Roman"/>
                <w:sz w:val="18"/>
                <w:szCs w:val="18"/>
              </w:rPr>
            </w:pPr>
            <w:r w:rsidRPr="00ED17A4">
              <w:rPr>
                <w:rFonts w:ascii="Times New Roman" w:hAnsi="Times New Roman"/>
                <w:sz w:val="18"/>
                <w:szCs w:val="18"/>
              </w:rPr>
              <w:t>в отношении которых осуществлена техническая поддержка (единица)</w:t>
            </w:r>
          </w:p>
        </w:tc>
        <w:tc>
          <w:tcPr>
            <w:tcW w:w="993" w:type="dxa"/>
            <w:vMerge w:val="restart"/>
          </w:tcPr>
          <w:p w14:paraId="37CA5C18" w14:textId="77777777" w:rsidR="00E41DA6" w:rsidRPr="00E41DA6" w:rsidRDefault="00E41DA6" w:rsidP="00E41DA6">
            <w:pPr>
              <w:rPr>
                <w:rFonts w:ascii="Times New Roman" w:hAnsi="Times New Roman"/>
                <w:sz w:val="18"/>
                <w:szCs w:val="18"/>
              </w:rPr>
            </w:pPr>
          </w:p>
        </w:tc>
        <w:tc>
          <w:tcPr>
            <w:tcW w:w="1842" w:type="dxa"/>
            <w:vMerge w:val="restart"/>
          </w:tcPr>
          <w:p w14:paraId="693BCFDF" w14:textId="77777777" w:rsidR="00E41DA6" w:rsidRPr="00E41DA6" w:rsidRDefault="00E41DA6" w:rsidP="00E41DA6">
            <w:pPr>
              <w:rPr>
                <w:rFonts w:ascii="Times New Roman" w:hAnsi="Times New Roman"/>
                <w:sz w:val="18"/>
                <w:szCs w:val="18"/>
              </w:rPr>
            </w:pPr>
          </w:p>
        </w:tc>
        <w:tc>
          <w:tcPr>
            <w:tcW w:w="993" w:type="dxa"/>
            <w:vMerge w:val="restart"/>
            <w:vAlign w:val="center"/>
          </w:tcPr>
          <w:p w14:paraId="36A27EF8" w14:textId="7CBBA6B3"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Всего</w:t>
            </w:r>
          </w:p>
        </w:tc>
        <w:tc>
          <w:tcPr>
            <w:tcW w:w="850" w:type="dxa"/>
            <w:vMerge w:val="restart"/>
            <w:vAlign w:val="center"/>
          </w:tcPr>
          <w:p w14:paraId="12EDCB96" w14:textId="45F71B63"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2023</w:t>
            </w:r>
          </w:p>
        </w:tc>
        <w:tc>
          <w:tcPr>
            <w:tcW w:w="567" w:type="dxa"/>
            <w:vMerge w:val="restart"/>
            <w:vAlign w:val="center"/>
          </w:tcPr>
          <w:p w14:paraId="20AA4FE0" w14:textId="611DBB04"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Год</w:t>
            </w:r>
          </w:p>
        </w:tc>
        <w:tc>
          <w:tcPr>
            <w:tcW w:w="2268" w:type="dxa"/>
            <w:gridSpan w:val="4"/>
            <w:vAlign w:val="center"/>
          </w:tcPr>
          <w:p w14:paraId="47A7E4A7" w14:textId="4C9C75EC"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В том числе</w:t>
            </w:r>
          </w:p>
        </w:tc>
        <w:tc>
          <w:tcPr>
            <w:tcW w:w="709" w:type="dxa"/>
            <w:vMerge w:val="restart"/>
            <w:vAlign w:val="center"/>
          </w:tcPr>
          <w:p w14:paraId="0EFBA620" w14:textId="3DCDA98E"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2025</w:t>
            </w:r>
          </w:p>
        </w:tc>
        <w:tc>
          <w:tcPr>
            <w:tcW w:w="709" w:type="dxa"/>
            <w:vMerge w:val="restart"/>
            <w:vAlign w:val="center"/>
          </w:tcPr>
          <w:p w14:paraId="6720C9BA" w14:textId="15EE7F4F"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2026</w:t>
            </w:r>
          </w:p>
        </w:tc>
        <w:tc>
          <w:tcPr>
            <w:tcW w:w="708" w:type="dxa"/>
            <w:vMerge w:val="restart"/>
            <w:vAlign w:val="center"/>
          </w:tcPr>
          <w:p w14:paraId="6FE7D5EF" w14:textId="7996C18D"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2027</w:t>
            </w:r>
          </w:p>
        </w:tc>
        <w:tc>
          <w:tcPr>
            <w:tcW w:w="709" w:type="dxa"/>
            <w:vMerge w:val="restart"/>
            <w:vAlign w:val="center"/>
          </w:tcPr>
          <w:p w14:paraId="2C072B36" w14:textId="278C45D8"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2028</w:t>
            </w:r>
          </w:p>
        </w:tc>
        <w:tc>
          <w:tcPr>
            <w:tcW w:w="709" w:type="dxa"/>
            <w:vMerge w:val="restart"/>
            <w:vAlign w:val="center"/>
          </w:tcPr>
          <w:p w14:paraId="2A1173FC" w14:textId="4B60409E"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2029</w:t>
            </w:r>
          </w:p>
        </w:tc>
        <w:tc>
          <w:tcPr>
            <w:tcW w:w="709" w:type="dxa"/>
            <w:vMerge w:val="restart"/>
            <w:vAlign w:val="center"/>
          </w:tcPr>
          <w:p w14:paraId="7A9B5B51" w14:textId="469BBC5F"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2030</w:t>
            </w:r>
          </w:p>
        </w:tc>
        <w:tc>
          <w:tcPr>
            <w:tcW w:w="1417" w:type="dxa"/>
            <w:vMerge w:val="restart"/>
          </w:tcPr>
          <w:p w14:paraId="350B2B49" w14:textId="77777777" w:rsidR="00E41DA6" w:rsidRPr="004E721B" w:rsidRDefault="00E41DA6" w:rsidP="00E41DA6">
            <w:pPr>
              <w:rPr>
                <w:sz w:val="18"/>
                <w:szCs w:val="18"/>
              </w:rPr>
            </w:pPr>
          </w:p>
        </w:tc>
      </w:tr>
      <w:tr w:rsidR="00E41DA6" w:rsidRPr="004E721B" w14:paraId="4BC67BDF" w14:textId="77777777" w:rsidTr="00365E92">
        <w:trPr>
          <w:trHeight w:val="555"/>
        </w:trPr>
        <w:tc>
          <w:tcPr>
            <w:tcW w:w="425" w:type="dxa"/>
            <w:vMerge/>
          </w:tcPr>
          <w:p w14:paraId="22382A70" w14:textId="77777777" w:rsidR="00E41DA6" w:rsidRPr="004E721B" w:rsidRDefault="00E41DA6" w:rsidP="00E41DA6">
            <w:pPr>
              <w:rPr>
                <w:sz w:val="18"/>
                <w:szCs w:val="18"/>
              </w:rPr>
            </w:pPr>
          </w:p>
        </w:tc>
        <w:tc>
          <w:tcPr>
            <w:tcW w:w="2694" w:type="dxa"/>
            <w:vMerge/>
          </w:tcPr>
          <w:p w14:paraId="5FC0D0D2" w14:textId="77777777" w:rsidR="00E41DA6" w:rsidRPr="00E41DA6" w:rsidRDefault="00E41DA6" w:rsidP="00E41DA6">
            <w:pPr>
              <w:rPr>
                <w:rFonts w:ascii="Times New Roman" w:hAnsi="Times New Roman"/>
                <w:sz w:val="18"/>
                <w:szCs w:val="18"/>
              </w:rPr>
            </w:pPr>
          </w:p>
        </w:tc>
        <w:tc>
          <w:tcPr>
            <w:tcW w:w="993" w:type="dxa"/>
            <w:vMerge/>
          </w:tcPr>
          <w:p w14:paraId="0317E2BB" w14:textId="77777777" w:rsidR="00E41DA6" w:rsidRPr="00E41DA6" w:rsidRDefault="00E41DA6" w:rsidP="00E41DA6">
            <w:pPr>
              <w:rPr>
                <w:rFonts w:ascii="Times New Roman" w:hAnsi="Times New Roman"/>
                <w:sz w:val="18"/>
                <w:szCs w:val="18"/>
              </w:rPr>
            </w:pPr>
          </w:p>
        </w:tc>
        <w:tc>
          <w:tcPr>
            <w:tcW w:w="1842" w:type="dxa"/>
            <w:vMerge/>
          </w:tcPr>
          <w:p w14:paraId="4661DCA0" w14:textId="77777777" w:rsidR="00E41DA6" w:rsidRPr="00E41DA6" w:rsidRDefault="00E41DA6" w:rsidP="00E41DA6">
            <w:pPr>
              <w:rPr>
                <w:rFonts w:ascii="Times New Roman" w:hAnsi="Times New Roman"/>
                <w:sz w:val="18"/>
                <w:szCs w:val="18"/>
              </w:rPr>
            </w:pPr>
          </w:p>
        </w:tc>
        <w:tc>
          <w:tcPr>
            <w:tcW w:w="993" w:type="dxa"/>
            <w:vMerge/>
            <w:vAlign w:val="center"/>
          </w:tcPr>
          <w:p w14:paraId="3359C4EA" w14:textId="77777777" w:rsidR="00E41DA6" w:rsidRPr="00E41DA6" w:rsidRDefault="00E41DA6" w:rsidP="00E41DA6">
            <w:pPr>
              <w:jc w:val="center"/>
              <w:rPr>
                <w:rFonts w:ascii="Times New Roman" w:hAnsi="Times New Roman"/>
                <w:color w:val="000000"/>
                <w:sz w:val="18"/>
                <w:szCs w:val="18"/>
              </w:rPr>
            </w:pPr>
          </w:p>
        </w:tc>
        <w:tc>
          <w:tcPr>
            <w:tcW w:w="850" w:type="dxa"/>
            <w:vMerge/>
            <w:vAlign w:val="center"/>
          </w:tcPr>
          <w:p w14:paraId="15E406DF" w14:textId="77777777" w:rsidR="00E41DA6" w:rsidRPr="00E41DA6" w:rsidRDefault="00E41DA6" w:rsidP="00E41DA6">
            <w:pPr>
              <w:jc w:val="center"/>
              <w:rPr>
                <w:rFonts w:ascii="Times New Roman" w:hAnsi="Times New Roman"/>
                <w:color w:val="000000"/>
                <w:sz w:val="18"/>
                <w:szCs w:val="18"/>
              </w:rPr>
            </w:pPr>
          </w:p>
        </w:tc>
        <w:tc>
          <w:tcPr>
            <w:tcW w:w="567" w:type="dxa"/>
            <w:vMerge/>
            <w:vAlign w:val="center"/>
          </w:tcPr>
          <w:p w14:paraId="1642A87A" w14:textId="77777777" w:rsidR="00E41DA6" w:rsidRPr="00E41DA6" w:rsidRDefault="00E41DA6" w:rsidP="00E41DA6">
            <w:pPr>
              <w:jc w:val="center"/>
              <w:rPr>
                <w:rFonts w:ascii="Times New Roman" w:hAnsi="Times New Roman"/>
                <w:color w:val="000000"/>
                <w:sz w:val="18"/>
                <w:szCs w:val="18"/>
              </w:rPr>
            </w:pPr>
          </w:p>
        </w:tc>
        <w:tc>
          <w:tcPr>
            <w:tcW w:w="567" w:type="dxa"/>
            <w:vAlign w:val="center"/>
          </w:tcPr>
          <w:p w14:paraId="16460A05" w14:textId="2964C709"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3 мес</w:t>
            </w:r>
          </w:p>
        </w:tc>
        <w:tc>
          <w:tcPr>
            <w:tcW w:w="567" w:type="dxa"/>
            <w:vAlign w:val="center"/>
          </w:tcPr>
          <w:p w14:paraId="17FB100D" w14:textId="1A34781E"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6 мес</w:t>
            </w:r>
          </w:p>
        </w:tc>
        <w:tc>
          <w:tcPr>
            <w:tcW w:w="567" w:type="dxa"/>
            <w:vAlign w:val="center"/>
          </w:tcPr>
          <w:p w14:paraId="15A378F9" w14:textId="69F0D430"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9 мес</w:t>
            </w:r>
          </w:p>
        </w:tc>
        <w:tc>
          <w:tcPr>
            <w:tcW w:w="567" w:type="dxa"/>
            <w:vAlign w:val="center"/>
          </w:tcPr>
          <w:p w14:paraId="67E865E3" w14:textId="5709259B"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12 мес</w:t>
            </w:r>
          </w:p>
        </w:tc>
        <w:tc>
          <w:tcPr>
            <w:tcW w:w="709" w:type="dxa"/>
            <w:vMerge/>
            <w:vAlign w:val="center"/>
          </w:tcPr>
          <w:p w14:paraId="59999D3D" w14:textId="77777777" w:rsidR="00E41DA6" w:rsidRPr="00E41DA6" w:rsidRDefault="00E41DA6" w:rsidP="00E41DA6">
            <w:pPr>
              <w:jc w:val="center"/>
              <w:rPr>
                <w:rFonts w:ascii="Times New Roman" w:hAnsi="Times New Roman"/>
                <w:color w:val="000000"/>
                <w:sz w:val="18"/>
                <w:szCs w:val="18"/>
              </w:rPr>
            </w:pPr>
          </w:p>
        </w:tc>
        <w:tc>
          <w:tcPr>
            <w:tcW w:w="709" w:type="dxa"/>
            <w:vMerge/>
            <w:vAlign w:val="center"/>
          </w:tcPr>
          <w:p w14:paraId="75321CF3" w14:textId="77777777" w:rsidR="00E41DA6" w:rsidRPr="00E41DA6" w:rsidRDefault="00E41DA6" w:rsidP="00E41DA6">
            <w:pPr>
              <w:jc w:val="center"/>
              <w:rPr>
                <w:rFonts w:ascii="Times New Roman" w:hAnsi="Times New Roman"/>
                <w:color w:val="000000"/>
                <w:sz w:val="18"/>
                <w:szCs w:val="18"/>
              </w:rPr>
            </w:pPr>
          </w:p>
        </w:tc>
        <w:tc>
          <w:tcPr>
            <w:tcW w:w="708" w:type="dxa"/>
            <w:vMerge/>
            <w:vAlign w:val="center"/>
          </w:tcPr>
          <w:p w14:paraId="1E8D96C8"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38DE3DEA"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40FA09E2"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5359EEB4" w14:textId="77777777" w:rsidR="00E41DA6" w:rsidRPr="00E41DA6" w:rsidRDefault="00E41DA6" w:rsidP="00E41DA6">
            <w:pPr>
              <w:jc w:val="center"/>
              <w:rPr>
                <w:rFonts w:ascii="Times New Roman" w:hAnsi="Times New Roman"/>
                <w:sz w:val="18"/>
                <w:szCs w:val="18"/>
              </w:rPr>
            </w:pPr>
          </w:p>
        </w:tc>
        <w:tc>
          <w:tcPr>
            <w:tcW w:w="1417" w:type="dxa"/>
            <w:vMerge/>
          </w:tcPr>
          <w:p w14:paraId="3C2753CC" w14:textId="77777777" w:rsidR="00E41DA6" w:rsidRPr="004E721B" w:rsidRDefault="00E41DA6" w:rsidP="00E41DA6">
            <w:pPr>
              <w:rPr>
                <w:sz w:val="18"/>
                <w:szCs w:val="18"/>
              </w:rPr>
            </w:pPr>
          </w:p>
        </w:tc>
      </w:tr>
      <w:tr w:rsidR="00E41DA6" w:rsidRPr="004E721B" w14:paraId="44E62CE0" w14:textId="77777777" w:rsidTr="005521DB">
        <w:trPr>
          <w:trHeight w:val="76"/>
        </w:trPr>
        <w:tc>
          <w:tcPr>
            <w:tcW w:w="425" w:type="dxa"/>
            <w:vMerge/>
          </w:tcPr>
          <w:p w14:paraId="79DE53D7" w14:textId="77777777" w:rsidR="00E41DA6" w:rsidRPr="004E721B" w:rsidRDefault="00E41DA6" w:rsidP="00E41DA6">
            <w:pPr>
              <w:rPr>
                <w:sz w:val="18"/>
                <w:szCs w:val="18"/>
              </w:rPr>
            </w:pPr>
          </w:p>
        </w:tc>
        <w:tc>
          <w:tcPr>
            <w:tcW w:w="2694" w:type="dxa"/>
            <w:vMerge/>
          </w:tcPr>
          <w:p w14:paraId="61434562" w14:textId="77777777" w:rsidR="00E41DA6" w:rsidRPr="00E41DA6" w:rsidRDefault="00E41DA6" w:rsidP="00E41DA6">
            <w:pPr>
              <w:rPr>
                <w:rFonts w:ascii="Times New Roman" w:hAnsi="Times New Roman"/>
                <w:sz w:val="18"/>
                <w:szCs w:val="18"/>
              </w:rPr>
            </w:pPr>
          </w:p>
        </w:tc>
        <w:tc>
          <w:tcPr>
            <w:tcW w:w="993" w:type="dxa"/>
            <w:vMerge/>
          </w:tcPr>
          <w:p w14:paraId="6CC99831" w14:textId="77777777" w:rsidR="00E41DA6" w:rsidRPr="00E41DA6" w:rsidRDefault="00E41DA6" w:rsidP="00E41DA6">
            <w:pPr>
              <w:rPr>
                <w:rFonts w:ascii="Times New Roman" w:hAnsi="Times New Roman"/>
                <w:sz w:val="18"/>
                <w:szCs w:val="18"/>
              </w:rPr>
            </w:pPr>
          </w:p>
        </w:tc>
        <w:tc>
          <w:tcPr>
            <w:tcW w:w="1842" w:type="dxa"/>
            <w:vMerge/>
          </w:tcPr>
          <w:p w14:paraId="0CE0769B" w14:textId="77777777" w:rsidR="00E41DA6" w:rsidRPr="00E41DA6" w:rsidRDefault="00E41DA6" w:rsidP="00E41DA6">
            <w:pPr>
              <w:rPr>
                <w:rFonts w:ascii="Times New Roman" w:hAnsi="Times New Roman"/>
                <w:sz w:val="18"/>
                <w:szCs w:val="18"/>
              </w:rPr>
            </w:pPr>
          </w:p>
        </w:tc>
        <w:tc>
          <w:tcPr>
            <w:tcW w:w="993" w:type="dxa"/>
            <w:vAlign w:val="center"/>
          </w:tcPr>
          <w:p w14:paraId="1A32D3E1" w14:textId="33E27045"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850" w:type="dxa"/>
            <w:vAlign w:val="center"/>
          </w:tcPr>
          <w:p w14:paraId="2AF721BA" w14:textId="10F9CF9A"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w:t>
            </w:r>
          </w:p>
        </w:tc>
        <w:tc>
          <w:tcPr>
            <w:tcW w:w="567" w:type="dxa"/>
            <w:vAlign w:val="center"/>
          </w:tcPr>
          <w:p w14:paraId="40AF97C1" w14:textId="6808CC08"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w:t>
            </w:r>
          </w:p>
        </w:tc>
        <w:tc>
          <w:tcPr>
            <w:tcW w:w="567" w:type="dxa"/>
            <w:vAlign w:val="center"/>
          </w:tcPr>
          <w:p w14:paraId="2B5D926B" w14:textId="0945F078" w:rsidR="00E41DA6" w:rsidRPr="00E41DA6" w:rsidRDefault="004B5E80"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3FC6DB67" w14:textId="568D845B" w:rsidR="00E41DA6" w:rsidRPr="00E41DA6" w:rsidRDefault="00C45F1C"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4ADBD1AA" w14:textId="50C0B6F4" w:rsidR="00E41DA6" w:rsidRPr="00E41DA6" w:rsidRDefault="00C45F1C"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65D59EE1" w14:textId="29F3A3FB"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w:t>
            </w:r>
          </w:p>
        </w:tc>
        <w:tc>
          <w:tcPr>
            <w:tcW w:w="709" w:type="dxa"/>
            <w:vAlign w:val="center"/>
          </w:tcPr>
          <w:p w14:paraId="4F3D146D" w14:textId="5F967395"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709" w:type="dxa"/>
            <w:vAlign w:val="center"/>
          </w:tcPr>
          <w:p w14:paraId="754568A5" w14:textId="29DD0AA0"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708" w:type="dxa"/>
            <w:vAlign w:val="center"/>
          </w:tcPr>
          <w:p w14:paraId="02CC73FD" w14:textId="1FED5A65"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788A4FB4" w14:textId="6FB185FE"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6D209F55" w14:textId="086E4F0C"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178D62DD" w14:textId="0ADB36E3"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1417" w:type="dxa"/>
            <w:vMerge/>
          </w:tcPr>
          <w:p w14:paraId="261669D1" w14:textId="77777777" w:rsidR="00E41DA6" w:rsidRPr="004E721B" w:rsidRDefault="00E41DA6" w:rsidP="00E41DA6">
            <w:pPr>
              <w:rPr>
                <w:sz w:val="18"/>
                <w:szCs w:val="18"/>
              </w:rPr>
            </w:pPr>
          </w:p>
        </w:tc>
      </w:tr>
      <w:tr w:rsidR="00C25CD2" w:rsidRPr="004E721B" w14:paraId="4119FBFD" w14:textId="77777777" w:rsidTr="00F7786C">
        <w:trPr>
          <w:trHeight w:val="199"/>
        </w:trPr>
        <w:tc>
          <w:tcPr>
            <w:tcW w:w="4112" w:type="dxa"/>
            <w:gridSpan w:val="3"/>
            <w:vMerge w:val="restart"/>
          </w:tcPr>
          <w:p w14:paraId="74B64F65" w14:textId="77777777" w:rsidR="00C25CD2" w:rsidRPr="004E721B" w:rsidRDefault="00C25CD2" w:rsidP="00C25CD2">
            <w:pPr>
              <w:rPr>
                <w:rFonts w:ascii="Times New Roman" w:hAnsi="Times New Roman"/>
                <w:sz w:val="18"/>
                <w:szCs w:val="18"/>
              </w:rPr>
            </w:pPr>
            <w:r w:rsidRPr="004E721B">
              <w:rPr>
                <w:rFonts w:ascii="Times New Roman" w:hAnsi="Times New Roman"/>
                <w:sz w:val="18"/>
                <w:szCs w:val="18"/>
              </w:rPr>
              <w:t>Итого по подпрограмме 1</w:t>
            </w:r>
          </w:p>
        </w:tc>
        <w:tc>
          <w:tcPr>
            <w:tcW w:w="1842" w:type="dxa"/>
          </w:tcPr>
          <w:p w14:paraId="1110CE8E" w14:textId="77777777" w:rsidR="00C25CD2" w:rsidRPr="004E721B" w:rsidRDefault="00C25CD2" w:rsidP="00C25CD2">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01DFE544" w14:textId="5723732D"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6420,0</w:t>
            </w:r>
          </w:p>
        </w:tc>
        <w:tc>
          <w:tcPr>
            <w:tcW w:w="850" w:type="dxa"/>
            <w:vAlign w:val="center"/>
          </w:tcPr>
          <w:p w14:paraId="056B0719" w14:textId="3D75E67F"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2015,0</w:t>
            </w:r>
          </w:p>
        </w:tc>
        <w:tc>
          <w:tcPr>
            <w:tcW w:w="2835" w:type="dxa"/>
            <w:gridSpan w:val="5"/>
            <w:vAlign w:val="center"/>
          </w:tcPr>
          <w:p w14:paraId="75FBEFB2" w14:textId="1955A6EF"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2613,0</w:t>
            </w:r>
          </w:p>
        </w:tc>
        <w:tc>
          <w:tcPr>
            <w:tcW w:w="709" w:type="dxa"/>
            <w:vAlign w:val="center"/>
          </w:tcPr>
          <w:p w14:paraId="5D27778A" w14:textId="28996B98"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878,0</w:t>
            </w:r>
          </w:p>
        </w:tc>
        <w:tc>
          <w:tcPr>
            <w:tcW w:w="709" w:type="dxa"/>
            <w:vAlign w:val="center"/>
          </w:tcPr>
          <w:p w14:paraId="4E21CBD0" w14:textId="39F315C7"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914,0</w:t>
            </w:r>
          </w:p>
        </w:tc>
        <w:tc>
          <w:tcPr>
            <w:tcW w:w="708" w:type="dxa"/>
            <w:vAlign w:val="center"/>
          </w:tcPr>
          <w:p w14:paraId="0194CCDF" w14:textId="6FA22C97"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3916F5B5" w14:textId="755B1E55"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4C4E5238" w14:textId="0EE66873"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73105DF1" w14:textId="4BCCAE09"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val="restart"/>
          </w:tcPr>
          <w:p w14:paraId="4484467A" w14:textId="10539F3B" w:rsidR="00C25CD2" w:rsidRPr="004E721B" w:rsidRDefault="00C25CD2" w:rsidP="00C25CD2">
            <w:pPr>
              <w:rPr>
                <w:rFonts w:ascii="Times New Roman" w:hAnsi="Times New Roman"/>
                <w:sz w:val="18"/>
                <w:szCs w:val="18"/>
              </w:rPr>
            </w:pPr>
          </w:p>
        </w:tc>
      </w:tr>
      <w:tr w:rsidR="00C25CD2" w:rsidRPr="004E721B" w14:paraId="136AEB5A" w14:textId="77777777" w:rsidTr="00F7786C">
        <w:trPr>
          <w:trHeight w:val="633"/>
        </w:trPr>
        <w:tc>
          <w:tcPr>
            <w:tcW w:w="4112" w:type="dxa"/>
            <w:gridSpan w:val="3"/>
            <w:vMerge/>
          </w:tcPr>
          <w:p w14:paraId="1CE4F4B3" w14:textId="77777777" w:rsidR="00C25CD2" w:rsidRPr="004E721B" w:rsidRDefault="00C25CD2" w:rsidP="00C25CD2">
            <w:pPr>
              <w:rPr>
                <w:rFonts w:ascii="Times New Roman" w:hAnsi="Times New Roman"/>
                <w:sz w:val="18"/>
                <w:szCs w:val="18"/>
              </w:rPr>
            </w:pPr>
          </w:p>
        </w:tc>
        <w:tc>
          <w:tcPr>
            <w:tcW w:w="1842" w:type="dxa"/>
          </w:tcPr>
          <w:p w14:paraId="168C3E10" w14:textId="344D1936" w:rsidR="00C25CD2" w:rsidRPr="004E721B" w:rsidRDefault="00C25CD2" w:rsidP="00C25CD2">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2E4C1EA0" w14:textId="7D8E81FC"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3593,0</w:t>
            </w:r>
          </w:p>
        </w:tc>
        <w:tc>
          <w:tcPr>
            <w:tcW w:w="850" w:type="dxa"/>
            <w:vAlign w:val="center"/>
          </w:tcPr>
          <w:p w14:paraId="393F9D0B" w14:textId="105EC40C"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1914,0</w:t>
            </w:r>
          </w:p>
        </w:tc>
        <w:tc>
          <w:tcPr>
            <w:tcW w:w="2835" w:type="dxa"/>
            <w:gridSpan w:val="5"/>
            <w:vAlign w:val="center"/>
          </w:tcPr>
          <w:p w14:paraId="58787C52" w14:textId="242781C0"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1679,0</w:t>
            </w:r>
          </w:p>
        </w:tc>
        <w:tc>
          <w:tcPr>
            <w:tcW w:w="709" w:type="dxa"/>
            <w:vAlign w:val="center"/>
          </w:tcPr>
          <w:p w14:paraId="21464103" w14:textId="71E9EC5D"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1F38E729" w14:textId="28621D01"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8" w:type="dxa"/>
            <w:vAlign w:val="center"/>
          </w:tcPr>
          <w:p w14:paraId="6508C5EA" w14:textId="23340D98"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78F3A5F9" w14:textId="7F7E66C1"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01FC70C7" w14:textId="38E1DBFF"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13DA426C" w14:textId="5E187C9A"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tcPr>
          <w:p w14:paraId="1C9DA0CA" w14:textId="55F0D9A4" w:rsidR="00C25CD2" w:rsidRPr="004E721B" w:rsidRDefault="00C25CD2" w:rsidP="00C25CD2">
            <w:pPr>
              <w:rPr>
                <w:rFonts w:ascii="Times New Roman" w:hAnsi="Times New Roman"/>
                <w:sz w:val="18"/>
                <w:szCs w:val="18"/>
              </w:rPr>
            </w:pPr>
          </w:p>
        </w:tc>
      </w:tr>
      <w:tr w:rsidR="00C25CD2" w:rsidRPr="004E721B" w14:paraId="3B16C1D6" w14:textId="77777777" w:rsidTr="00F7786C">
        <w:trPr>
          <w:trHeight w:val="816"/>
        </w:trPr>
        <w:tc>
          <w:tcPr>
            <w:tcW w:w="4112" w:type="dxa"/>
            <w:gridSpan w:val="3"/>
            <w:vMerge/>
          </w:tcPr>
          <w:p w14:paraId="07D3A2CE" w14:textId="77777777" w:rsidR="00C25CD2" w:rsidRPr="004E721B" w:rsidRDefault="00C25CD2" w:rsidP="00C25CD2">
            <w:pPr>
              <w:rPr>
                <w:rFonts w:ascii="Times New Roman" w:hAnsi="Times New Roman"/>
                <w:sz w:val="18"/>
                <w:szCs w:val="18"/>
              </w:rPr>
            </w:pPr>
          </w:p>
        </w:tc>
        <w:tc>
          <w:tcPr>
            <w:tcW w:w="1842" w:type="dxa"/>
          </w:tcPr>
          <w:p w14:paraId="5D197AC5" w14:textId="77777777" w:rsidR="00C25CD2" w:rsidRPr="004E721B" w:rsidRDefault="00C25CD2" w:rsidP="00C25CD2">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36877C96" w14:textId="48FF9997"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2827,0</w:t>
            </w:r>
          </w:p>
        </w:tc>
        <w:tc>
          <w:tcPr>
            <w:tcW w:w="850" w:type="dxa"/>
            <w:vAlign w:val="center"/>
          </w:tcPr>
          <w:p w14:paraId="06C3504D" w14:textId="68DBD98A"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101,0</w:t>
            </w:r>
          </w:p>
        </w:tc>
        <w:tc>
          <w:tcPr>
            <w:tcW w:w="2835" w:type="dxa"/>
            <w:gridSpan w:val="5"/>
            <w:vAlign w:val="center"/>
          </w:tcPr>
          <w:p w14:paraId="0DEC4A3B" w14:textId="7C843F62"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934,0</w:t>
            </w:r>
          </w:p>
        </w:tc>
        <w:tc>
          <w:tcPr>
            <w:tcW w:w="709" w:type="dxa"/>
            <w:vAlign w:val="center"/>
          </w:tcPr>
          <w:p w14:paraId="3CE86C03" w14:textId="76114BA7"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878,0</w:t>
            </w:r>
          </w:p>
        </w:tc>
        <w:tc>
          <w:tcPr>
            <w:tcW w:w="709" w:type="dxa"/>
            <w:vAlign w:val="center"/>
          </w:tcPr>
          <w:p w14:paraId="3B8479DE" w14:textId="061AF8B3"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914,0</w:t>
            </w:r>
          </w:p>
        </w:tc>
        <w:tc>
          <w:tcPr>
            <w:tcW w:w="708" w:type="dxa"/>
            <w:vAlign w:val="center"/>
          </w:tcPr>
          <w:p w14:paraId="64441E20" w14:textId="11B03788"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66E0C859" w14:textId="64D07AE2"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4721D989" w14:textId="04963763"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709" w:type="dxa"/>
            <w:vAlign w:val="center"/>
          </w:tcPr>
          <w:p w14:paraId="3410B1E3" w14:textId="14319287" w:rsidR="00C25CD2" w:rsidRPr="00C25CD2" w:rsidRDefault="00C25CD2" w:rsidP="00C25CD2">
            <w:pPr>
              <w:jc w:val="center"/>
              <w:rPr>
                <w:rFonts w:ascii="Times New Roman" w:hAnsi="Times New Roman"/>
                <w:sz w:val="18"/>
                <w:szCs w:val="18"/>
              </w:rPr>
            </w:pPr>
            <w:r w:rsidRPr="00C25CD2">
              <w:rPr>
                <w:rFonts w:ascii="Times New Roman" w:hAnsi="Times New Roman"/>
                <w:color w:val="000000"/>
                <w:sz w:val="18"/>
                <w:szCs w:val="18"/>
              </w:rPr>
              <w:t>0,0</w:t>
            </w:r>
          </w:p>
        </w:tc>
        <w:tc>
          <w:tcPr>
            <w:tcW w:w="1417" w:type="dxa"/>
            <w:vMerge/>
          </w:tcPr>
          <w:p w14:paraId="2444A1B8" w14:textId="3732D48B" w:rsidR="00C25CD2" w:rsidRPr="004E721B" w:rsidRDefault="00C25CD2" w:rsidP="00C25CD2">
            <w:pPr>
              <w:rPr>
                <w:rFonts w:ascii="Times New Roman" w:hAnsi="Times New Roman"/>
                <w:sz w:val="18"/>
                <w:szCs w:val="18"/>
              </w:rPr>
            </w:pPr>
          </w:p>
        </w:tc>
      </w:tr>
    </w:tbl>
    <w:p w14:paraId="76B0C2D3" w14:textId="47D19CB9" w:rsidR="00E41DA6" w:rsidRDefault="00E41DA6" w:rsidP="004C0B8A">
      <w:pPr>
        <w:tabs>
          <w:tab w:val="left" w:pos="2755"/>
        </w:tabs>
        <w:rPr>
          <w:rFonts w:eastAsia="Calibri"/>
        </w:rPr>
      </w:pPr>
      <w:bookmarkStart w:id="2" w:name="_Toc355777524"/>
    </w:p>
    <w:p w14:paraId="33A1233D" w14:textId="05FEA54E" w:rsidR="00D72635" w:rsidRDefault="00E41DA6" w:rsidP="00E41DA6">
      <w:pPr>
        <w:rPr>
          <w:rFonts w:eastAsia="Calibri"/>
        </w:rPr>
      </w:pPr>
      <w:r>
        <w:rPr>
          <w:rFonts w:eastAsia="Calibri"/>
        </w:rPr>
        <w:br w:type="page"/>
      </w:r>
    </w:p>
    <w:p w14:paraId="27EAAB85" w14:textId="219875CA" w:rsidR="00E41DA6" w:rsidRDefault="00E41DA6" w:rsidP="00E41DA6">
      <w:pPr>
        <w:jc w:val="center"/>
        <w:rPr>
          <w:b/>
          <w:bCs/>
        </w:rPr>
      </w:pPr>
      <w:r>
        <w:rPr>
          <w:b/>
          <w:bCs/>
        </w:rPr>
        <w:lastRenderedPageBreak/>
        <w:t>8</w:t>
      </w:r>
      <w:r w:rsidRPr="00D72635">
        <w:rPr>
          <w:b/>
          <w:bCs/>
        </w:rPr>
        <w:t>. </w:t>
      </w:r>
      <w:r w:rsidRPr="00E41DA6">
        <w:rPr>
          <w:b/>
          <w:bCs/>
          <w:lang w:eastAsia="en-US"/>
        </w:rPr>
        <w:t xml:space="preserve">Методика расчета </w:t>
      </w:r>
      <w:r w:rsidRPr="00E41DA6">
        <w:rPr>
          <w:b/>
          <w:bCs/>
        </w:rPr>
        <w:t>результатов выполнения мероприятий</w:t>
      </w:r>
      <w:r w:rsidRPr="00D72635">
        <w:rPr>
          <w:b/>
          <w:bCs/>
        </w:rPr>
        <w:t xml:space="preserve"> Подпрограммы 1 муниципальной программы «Цифровое муниципальное образование»</w:t>
      </w:r>
    </w:p>
    <w:p w14:paraId="670A6AE6" w14:textId="77777777" w:rsidR="00E41DA6" w:rsidRPr="00D72635" w:rsidRDefault="00E41DA6" w:rsidP="00E41DA6">
      <w:pPr>
        <w:jc w:val="center"/>
        <w:rPr>
          <w:b/>
          <w:bCs/>
        </w:rPr>
      </w:pPr>
    </w:p>
    <w:p w14:paraId="75DBABF9" w14:textId="668281C4" w:rsidR="00E41DA6" w:rsidRPr="00E41DA6" w:rsidRDefault="00E41DA6" w:rsidP="00E41DA6">
      <w:pPr>
        <w:tabs>
          <w:tab w:val="left" w:pos="2755"/>
        </w:tabs>
        <w:rPr>
          <w:rFonts w:eastAsia="Calibri"/>
        </w:rPr>
      </w:pPr>
      <w:r w:rsidRPr="00E41DA6">
        <w:rPr>
          <w:rFonts w:eastAsia="Calibri"/>
        </w:rPr>
        <w:t xml:space="preserve">1. Методика расчета значений результатов выполнения мероприятия 01.01. «Софинансирование расходов на организацию деятельности многофункциональных центров предоставления государственных и муниципальных услуг». </w:t>
      </w:r>
    </w:p>
    <w:p w14:paraId="20D8A1FA" w14:textId="3FF0B792" w:rsidR="00E41DA6" w:rsidRPr="00E41DA6" w:rsidRDefault="00E41DA6" w:rsidP="00E41DA6">
      <w:pPr>
        <w:tabs>
          <w:tab w:val="left" w:pos="2755"/>
        </w:tabs>
        <w:rPr>
          <w:rFonts w:eastAsia="Calibri"/>
        </w:rPr>
      </w:pPr>
      <w:r w:rsidRPr="00E41DA6">
        <w:rPr>
          <w:rFonts w:eastAsia="Calibri"/>
        </w:rPr>
        <w:t>Показатель определяет 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r>
        <w:rPr>
          <w:rFonts w:eastAsia="Calibri"/>
        </w:rPr>
        <w:t xml:space="preserve"> </w:t>
      </w:r>
      <w:r w:rsidRPr="00E41DA6">
        <w:rPr>
          <w:rFonts w:eastAsia="Calibri"/>
        </w:rPr>
        <w:t>Значение показателя по первым трем кварталам не определяется.</w:t>
      </w:r>
      <w:r>
        <w:rPr>
          <w:rFonts w:eastAsia="Calibri"/>
        </w:rPr>
        <w:t xml:space="preserve"> </w:t>
      </w:r>
      <w:r w:rsidRPr="00E41DA6">
        <w:rPr>
          <w:rFonts w:eastAsia="Calibri"/>
        </w:rPr>
        <w:t>Значение показателя за четвертый квартал определяется как количество субсидий, полученных в рамках мероприятия</w:t>
      </w:r>
      <w:proofErr w:type="gramStart"/>
      <w:r w:rsidRPr="00E41DA6">
        <w:rPr>
          <w:rFonts w:eastAsia="Calibri"/>
        </w:rPr>
        <w:t>: К</w:t>
      </w:r>
      <w:proofErr w:type="gramEnd"/>
      <w:r w:rsidRPr="00E41DA6">
        <w:rPr>
          <w:rFonts w:eastAsia="Calibri"/>
        </w:rPr>
        <w:t>_ВСТ=1.</w:t>
      </w:r>
    </w:p>
    <w:p w14:paraId="29EA988A" w14:textId="1C2569C9" w:rsidR="00E41DA6" w:rsidRDefault="00E41DA6" w:rsidP="00E41DA6">
      <w:pPr>
        <w:tabs>
          <w:tab w:val="left" w:pos="2755"/>
        </w:tabs>
        <w:rPr>
          <w:rFonts w:eastAsia="Calibri"/>
        </w:rPr>
      </w:pPr>
      <w:r w:rsidRPr="00E41DA6">
        <w:rPr>
          <w:rFonts w:eastAsia="Calibri"/>
        </w:rPr>
        <w:t>2. Методика расчета значений результатов выполнения мероприятия 02.01.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r>
        <w:rPr>
          <w:rFonts w:eastAsia="Calibri"/>
        </w:rPr>
        <w:t xml:space="preserve"> </w:t>
      </w:r>
      <w:r w:rsidRPr="00E41DA6">
        <w:rPr>
          <w:rFonts w:eastAsia="Calibri"/>
        </w:rPr>
        <w:t>Показатель определяет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w:t>
      </w:r>
      <w:r>
        <w:rPr>
          <w:rFonts w:eastAsia="Calibri"/>
        </w:rPr>
        <w:t xml:space="preserve"> </w:t>
      </w:r>
      <w:r w:rsidRPr="00E41DA6">
        <w:rPr>
          <w:rFonts w:eastAsia="Calibri"/>
        </w:rPr>
        <w:t>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r>
        <w:rPr>
          <w:rFonts w:eastAsia="Calibri"/>
        </w:rPr>
        <w:t xml:space="preserve"> </w:t>
      </w:r>
      <w:r w:rsidRPr="00E41DA6">
        <w:rPr>
          <w:rFonts w:eastAsia="Calibri"/>
        </w:rPr>
        <w:t>Значение показателя по итогам всех кварталов определяется по следующей формуле: К_ТП=К_ПТК где:</w:t>
      </w:r>
      <w:r>
        <w:rPr>
          <w:rFonts w:eastAsia="Calibri"/>
        </w:rPr>
        <w:t xml:space="preserve"> </w:t>
      </w:r>
      <w:r w:rsidRPr="00E41DA6">
        <w:rPr>
          <w:rFonts w:eastAsia="Calibri"/>
        </w:rPr>
        <w:t>К_ТП– количество программно-технических комплексов для оформления паспортов гражданина Российской Федерации,</w:t>
      </w:r>
      <w:r>
        <w:rPr>
          <w:rFonts w:eastAsia="Calibri"/>
        </w:rPr>
        <w:t xml:space="preserve"> </w:t>
      </w:r>
      <w:r w:rsidRPr="00E41DA6">
        <w:rPr>
          <w:rFonts w:eastAsia="Calibri"/>
        </w:rPr>
        <w:t>удостоверяющих личность гражданина Российской Федерации за пределами территории Российской Федерации, в многофункциональных</w:t>
      </w:r>
      <w:r>
        <w:rPr>
          <w:rFonts w:eastAsia="Calibri"/>
        </w:rPr>
        <w:t xml:space="preserve"> </w:t>
      </w:r>
      <w:r w:rsidRPr="00E41DA6">
        <w:rPr>
          <w:rFonts w:eastAsia="Calibri"/>
        </w:rPr>
        <w:t>центрах предоставления государственных и муниципальных услуг, установленных в МФЦ муниципальных образований, в отношении которых</w:t>
      </w:r>
      <w:r>
        <w:rPr>
          <w:rFonts w:eastAsia="Calibri"/>
        </w:rPr>
        <w:t xml:space="preserve"> </w:t>
      </w:r>
      <w:r w:rsidRPr="00E41DA6">
        <w:rPr>
          <w:rFonts w:eastAsia="Calibri"/>
        </w:rPr>
        <w:t>осуществляется техническая поддержка;</w:t>
      </w:r>
      <w:r>
        <w:rPr>
          <w:rFonts w:eastAsia="Calibri"/>
        </w:rPr>
        <w:t xml:space="preserve"> </w:t>
      </w:r>
      <w:r w:rsidRPr="00E41DA6">
        <w:rPr>
          <w:rFonts w:eastAsia="Calibri"/>
        </w:rPr>
        <w:t>К_ПТК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p w14:paraId="2464C450" w14:textId="76C7A045" w:rsidR="004C0B8A" w:rsidRPr="004E721B" w:rsidRDefault="00D72635" w:rsidP="00D72635">
      <w:pPr>
        <w:rPr>
          <w:rFonts w:eastAsia="Calibri"/>
        </w:rPr>
      </w:pPr>
      <w:r>
        <w:rPr>
          <w:rFonts w:eastAsia="Calibri"/>
        </w:rPr>
        <w:br w:type="page"/>
      </w:r>
    </w:p>
    <w:p w14:paraId="762F00BA" w14:textId="6EE7776F" w:rsidR="00A51807" w:rsidRPr="00764F63" w:rsidRDefault="00A51807" w:rsidP="002B55E9">
      <w:pPr>
        <w:jc w:val="center"/>
        <w:rPr>
          <w:rFonts w:eastAsia="Calibri"/>
          <w:b/>
          <w:bCs/>
        </w:rPr>
      </w:pPr>
      <w:bookmarkStart w:id="3" w:name="_Hlk126225525"/>
      <w:r w:rsidRPr="00764F63">
        <w:rPr>
          <w:rFonts w:eastAsia="Calibri"/>
          <w:b/>
          <w:bCs/>
        </w:rPr>
        <w:lastRenderedPageBreak/>
        <w:t>Подпрограмма 2 «Развитие информационной и технологической инфраструктуры экосистемы цифровой экономики</w:t>
      </w:r>
      <w:r w:rsidRPr="00764F63">
        <w:rPr>
          <w:rFonts w:eastAsia="Calibri"/>
          <w:b/>
          <w:bCs/>
        </w:rPr>
        <w:br/>
        <w:t xml:space="preserve">муниципального образования Московской области» </w:t>
      </w:r>
      <w:r w:rsidR="007C430E">
        <w:rPr>
          <w:rFonts w:eastAsia="Calibri"/>
          <w:b/>
          <w:bCs/>
        </w:rPr>
        <w:t>на 2023-2030 гг.</w:t>
      </w:r>
    </w:p>
    <w:bookmarkEnd w:id="3"/>
    <w:p w14:paraId="043BC4F4" w14:textId="77777777" w:rsidR="00A51807" w:rsidRPr="00764F63" w:rsidRDefault="00EC56BA" w:rsidP="00EC56BA">
      <w:pPr>
        <w:tabs>
          <w:tab w:val="left" w:pos="4395"/>
        </w:tabs>
        <w:rPr>
          <w:rFonts w:eastAsia="Calibri"/>
          <w:b/>
          <w:bCs/>
          <w:sz w:val="18"/>
        </w:rPr>
      </w:pPr>
      <w:r w:rsidRPr="00764F63">
        <w:rPr>
          <w:rFonts w:eastAsia="Calibri"/>
          <w:b/>
          <w:bCs/>
        </w:rPr>
        <w:tab/>
      </w:r>
    </w:p>
    <w:p w14:paraId="03FF6EFB" w14:textId="76A789A6" w:rsidR="00A51807" w:rsidRPr="00764F63" w:rsidRDefault="00EC56BA" w:rsidP="002B55E9">
      <w:pPr>
        <w:jc w:val="center"/>
        <w:rPr>
          <w:rFonts w:eastAsia="Calibri"/>
          <w:b/>
          <w:bCs/>
        </w:rPr>
      </w:pPr>
      <w:bookmarkStart w:id="4" w:name="_Toc355777520"/>
      <w:r w:rsidRPr="00764F63">
        <w:rPr>
          <w:rFonts w:eastAsia="Calibri"/>
          <w:b/>
          <w:bCs/>
        </w:rPr>
        <w:t xml:space="preserve">1. </w:t>
      </w:r>
      <w:r w:rsidR="00A51807" w:rsidRPr="00764F63">
        <w:rPr>
          <w:rFonts w:eastAsia="Calibri"/>
          <w:b/>
          <w:bCs/>
        </w:rPr>
        <w:t xml:space="preserve">Паспорт </w:t>
      </w:r>
      <w:r w:rsidR="00764F63" w:rsidRPr="00764F63">
        <w:rPr>
          <w:rFonts w:eastAsia="Calibri"/>
          <w:b/>
          <w:bCs/>
        </w:rPr>
        <w:t>Подпрограммы 2 муниципальной программы «Цифровое муниципальное образование»</w:t>
      </w:r>
    </w:p>
    <w:p w14:paraId="79513858" w14:textId="77777777" w:rsidR="002B55E9" w:rsidRPr="004E721B" w:rsidRDefault="002B55E9" w:rsidP="002B55E9">
      <w:pPr>
        <w:tabs>
          <w:tab w:val="left" w:pos="6699"/>
        </w:tabs>
        <w:rPr>
          <w:rFonts w:eastAsia="Calibri"/>
          <w:sz w:val="22"/>
        </w:rPr>
      </w:pPr>
      <w:r w:rsidRPr="004E721B">
        <w:rPr>
          <w:rFonts w:eastAsia="Calibri"/>
        </w:rPr>
        <w:tab/>
      </w:r>
    </w:p>
    <w:tbl>
      <w:tblPr>
        <w:tblW w:w="1592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8"/>
        <w:gridCol w:w="1746"/>
        <w:gridCol w:w="1294"/>
        <w:gridCol w:w="1295"/>
        <w:gridCol w:w="1294"/>
        <w:gridCol w:w="1295"/>
        <w:gridCol w:w="1295"/>
        <w:gridCol w:w="1294"/>
        <w:gridCol w:w="1295"/>
        <w:gridCol w:w="1298"/>
      </w:tblGrid>
      <w:tr w:rsidR="007C430E" w:rsidRPr="004E721B" w14:paraId="6755AE0B" w14:textId="7B779C50" w:rsidTr="00B33D3B">
        <w:trPr>
          <w:trHeight w:val="481"/>
        </w:trPr>
        <w:tc>
          <w:tcPr>
            <w:tcW w:w="3818" w:type="dxa"/>
            <w:tcBorders>
              <w:top w:val="single" w:sz="4" w:space="0" w:color="auto"/>
              <w:bottom w:val="single" w:sz="4" w:space="0" w:color="auto"/>
              <w:right w:val="single" w:sz="4" w:space="0" w:color="auto"/>
            </w:tcBorders>
          </w:tcPr>
          <w:p w14:paraId="3BEB8BC5" w14:textId="77777777" w:rsidR="007C430E" w:rsidRPr="004E721B" w:rsidRDefault="007C430E" w:rsidP="00A51807">
            <w:pPr>
              <w:rPr>
                <w:rFonts w:eastAsiaTheme="minorEastAsia"/>
                <w:sz w:val="22"/>
              </w:rPr>
            </w:pPr>
            <w:r w:rsidRPr="004E721B">
              <w:rPr>
                <w:rFonts w:eastAsiaTheme="minorEastAsia"/>
                <w:sz w:val="22"/>
              </w:rPr>
              <w:t>Координатор муниципальной подпрограммы</w:t>
            </w:r>
          </w:p>
        </w:tc>
        <w:tc>
          <w:tcPr>
            <w:tcW w:w="12106" w:type="dxa"/>
            <w:gridSpan w:val="9"/>
            <w:tcBorders>
              <w:top w:val="single" w:sz="4" w:space="0" w:color="auto"/>
              <w:left w:val="single" w:sz="4" w:space="0" w:color="auto"/>
              <w:bottom w:val="single" w:sz="4" w:space="0" w:color="auto"/>
            </w:tcBorders>
          </w:tcPr>
          <w:p w14:paraId="36B4A033" w14:textId="67ABEDBA" w:rsidR="007C430E" w:rsidRPr="004E721B" w:rsidRDefault="00165C07" w:rsidP="00A51807">
            <w:pPr>
              <w:rPr>
                <w:rFonts w:eastAsia="MS Mincho"/>
                <w:sz w:val="22"/>
              </w:rPr>
            </w:pPr>
            <w:r w:rsidRPr="00165C07">
              <w:rPr>
                <w:rFonts w:eastAsia="MS Mincho"/>
                <w:sz w:val="22"/>
              </w:rPr>
              <w:t>Заместитель главы городского округа Лыткарино – управляющий делами Завьялова Е.С.</w:t>
            </w:r>
          </w:p>
        </w:tc>
      </w:tr>
      <w:tr w:rsidR="007C430E" w:rsidRPr="004E721B" w14:paraId="221EB89F" w14:textId="4A72972C" w:rsidTr="00B33D3B">
        <w:trPr>
          <w:trHeight w:val="463"/>
        </w:trPr>
        <w:tc>
          <w:tcPr>
            <w:tcW w:w="3818" w:type="dxa"/>
            <w:tcBorders>
              <w:top w:val="single" w:sz="4" w:space="0" w:color="auto"/>
              <w:bottom w:val="single" w:sz="4" w:space="0" w:color="auto"/>
              <w:right w:val="single" w:sz="4" w:space="0" w:color="auto"/>
            </w:tcBorders>
          </w:tcPr>
          <w:p w14:paraId="5D02B815" w14:textId="77777777" w:rsidR="007C430E" w:rsidRPr="004E721B" w:rsidRDefault="007C430E" w:rsidP="00A51807">
            <w:pPr>
              <w:rPr>
                <w:rFonts w:eastAsiaTheme="minorEastAsia"/>
                <w:sz w:val="22"/>
              </w:rPr>
            </w:pPr>
            <w:r w:rsidRPr="004E721B">
              <w:rPr>
                <w:rFonts w:eastAsiaTheme="minorEastAsia"/>
                <w:sz w:val="22"/>
              </w:rPr>
              <w:t>Муниципальный заказчик муниципальной подпрограммы</w:t>
            </w:r>
          </w:p>
        </w:tc>
        <w:tc>
          <w:tcPr>
            <w:tcW w:w="12106" w:type="dxa"/>
            <w:gridSpan w:val="9"/>
            <w:tcBorders>
              <w:top w:val="single" w:sz="4" w:space="0" w:color="auto"/>
              <w:left w:val="single" w:sz="4" w:space="0" w:color="auto"/>
              <w:bottom w:val="single" w:sz="4" w:space="0" w:color="auto"/>
            </w:tcBorders>
          </w:tcPr>
          <w:p w14:paraId="291E5A3D" w14:textId="6037F75A" w:rsidR="007C430E" w:rsidRPr="004E721B" w:rsidRDefault="007C430E" w:rsidP="00A51807">
            <w:pPr>
              <w:rPr>
                <w:rFonts w:eastAsiaTheme="minorEastAsia"/>
                <w:sz w:val="22"/>
              </w:rPr>
            </w:pPr>
            <w:r w:rsidRPr="004E721B">
              <w:rPr>
                <w:rFonts w:eastAsiaTheme="minorEastAsia"/>
                <w:sz w:val="22"/>
              </w:rPr>
              <w:t xml:space="preserve">Городской округ Лыткарино </w:t>
            </w:r>
          </w:p>
        </w:tc>
      </w:tr>
      <w:tr w:rsidR="007C430E" w:rsidRPr="004E721B" w14:paraId="5FD74B50" w14:textId="0C78952E" w:rsidTr="00B33D3B">
        <w:trPr>
          <w:trHeight w:val="1195"/>
        </w:trPr>
        <w:tc>
          <w:tcPr>
            <w:tcW w:w="3818" w:type="dxa"/>
            <w:tcBorders>
              <w:top w:val="single" w:sz="4" w:space="0" w:color="auto"/>
              <w:bottom w:val="single" w:sz="4" w:space="0" w:color="auto"/>
              <w:right w:val="single" w:sz="4" w:space="0" w:color="auto"/>
            </w:tcBorders>
          </w:tcPr>
          <w:p w14:paraId="0F9D5EDE" w14:textId="77777777" w:rsidR="007C430E" w:rsidRPr="004E721B" w:rsidRDefault="007C430E" w:rsidP="00A51807">
            <w:pPr>
              <w:rPr>
                <w:rFonts w:eastAsiaTheme="minorEastAsia"/>
                <w:sz w:val="22"/>
              </w:rPr>
            </w:pPr>
            <w:r w:rsidRPr="004E721B">
              <w:rPr>
                <w:rFonts w:eastAsiaTheme="minorEastAsia"/>
                <w:sz w:val="22"/>
              </w:rPr>
              <w:t>Цели муниципальной подпрограммы</w:t>
            </w:r>
          </w:p>
        </w:tc>
        <w:tc>
          <w:tcPr>
            <w:tcW w:w="12106" w:type="dxa"/>
            <w:gridSpan w:val="9"/>
            <w:tcBorders>
              <w:top w:val="single" w:sz="4" w:space="0" w:color="auto"/>
              <w:left w:val="single" w:sz="4" w:space="0" w:color="auto"/>
              <w:bottom w:val="single" w:sz="4" w:space="0" w:color="auto"/>
            </w:tcBorders>
          </w:tcPr>
          <w:p w14:paraId="08FFAFF9" w14:textId="6C6C5FA4" w:rsidR="007C430E" w:rsidRDefault="007C430E" w:rsidP="00A51807">
            <w:pPr>
              <w:rPr>
                <w:sz w:val="22"/>
              </w:rPr>
            </w:pPr>
            <w:r>
              <w:rPr>
                <w:sz w:val="22"/>
              </w:rPr>
              <w:t>П</w:t>
            </w:r>
            <w:r w:rsidRPr="007C430E">
              <w:rPr>
                <w:sz w:val="22"/>
              </w:rPr>
              <w:t>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 рост доступности и качества предоставляемых образовательных услуг на территории муниципального образования Московской области, создание инфраструктуры экосистемы цифровой экономики во всех сферах социально-экономической деятельности.</w:t>
            </w:r>
          </w:p>
        </w:tc>
      </w:tr>
      <w:tr w:rsidR="007C430E" w:rsidRPr="004E721B" w14:paraId="32749DF2" w14:textId="540EA804" w:rsidTr="00B33D3B">
        <w:trPr>
          <w:trHeight w:val="231"/>
        </w:trPr>
        <w:tc>
          <w:tcPr>
            <w:tcW w:w="3818" w:type="dxa"/>
            <w:vMerge w:val="restart"/>
            <w:tcBorders>
              <w:top w:val="single" w:sz="4" w:space="0" w:color="auto"/>
              <w:bottom w:val="nil"/>
              <w:right w:val="nil"/>
            </w:tcBorders>
          </w:tcPr>
          <w:p w14:paraId="61712EC7" w14:textId="3081D104" w:rsidR="007C430E" w:rsidRPr="004E721B" w:rsidRDefault="007C430E" w:rsidP="00A51807">
            <w:pPr>
              <w:rPr>
                <w:rFonts w:eastAsiaTheme="minorEastAsia"/>
                <w:sz w:val="22"/>
              </w:rPr>
            </w:pPr>
            <w:bookmarkStart w:id="5" w:name="sub_101"/>
            <w:r w:rsidRPr="004E721B">
              <w:rPr>
                <w:rFonts w:eastAsiaTheme="minorEastAsia"/>
                <w:sz w:val="22"/>
              </w:rPr>
              <w:t>Источники финансирования муниципальной подпрограммы, в том числе по годам:</w:t>
            </w:r>
            <w:bookmarkEnd w:id="5"/>
          </w:p>
        </w:tc>
        <w:tc>
          <w:tcPr>
            <w:tcW w:w="12106" w:type="dxa"/>
            <w:gridSpan w:val="9"/>
            <w:tcBorders>
              <w:top w:val="single" w:sz="4" w:space="0" w:color="auto"/>
              <w:left w:val="single" w:sz="4" w:space="0" w:color="auto"/>
              <w:bottom w:val="nil"/>
            </w:tcBorders>
          </w:tcPr>
          <w:p w14:paraId="51508302" w14:textId="10DBB02F" w:rsidR="007C430E" w:rsidRPr="004E721B" w:rsidRDefault="007C430E" w:rsidP="00A51807">
            <w:pPr>
              <w:rPr>
                <w:rFonts w:eastAsiaTheme="minorEastAsia"/>
                <w:sz w:val="22"/>
              </w:rPr>
            </w:pPr>
            <w:r w:rsidRPr="004E721B">
              <w:rPr>
                <w:rFonts w:eastAsiaTheme="minorEastAsia"/>
                <w:sz w:val="22"/>
              </w:rPr>
              <w:t>Расходы (тыс. рублей)</w:t>
            </w:r>
          </w:p>
        </w:tc>
      </w:tr>
      <w:tr w:rsidR="007C430E" w:rsidRPr="004E721B" w14:paraId="248EF9A0" w14:textId="18BED09A" w:rsidTr="00B33D3B">
        <w:trPr>
          <w:trHeight w:val="250"/>
        </w:trPr>
        <w:tc>
          <w:tcPr>
            <w:tcW w:w="3818" w:type="dxa"/>
            <w:vMerge/>
            <w:tcBorders>
              <w:top w:val="nil"/>
              <w:bottom w:val="nil"/>
              <w:right w:val="nil"/>
            </w:tcBorders>
          </w:tcPr>
          <w:p w14:paraId="3EDC246E" w14:textId="77777777" w:rsidR="007C430E" w:rsidRPr="004E721B" w:rsidRDefault="007C430E" w:rsidP="007C430E">
            <w:pPr>
              <w:rPr>
                <w:rFonts w:eastAsiaTheme="minorEastAsia"/>
                <w:sz w:val="22"/>
              </w:rPr>
            </w:pPr>
          </w:p>
        </w:tc>
        <w:tc>
          <w:tcPr>
            <w:tcW w:w="1746" w:type="dxa"/>
            <w:tcBorders>
              <w:top w:val="single" w:sz="4" w:space="0" w:color="auto"/>
              <w:left w:val="single" w:sz="4" w:space="0" w:color="auto"/>
              <w:bottom w:val="nil"/>
              <w:right w:val="nil"/>
            </w:tcBorders>
          </w:tcPr>
          <w:p w14:paraId="1E6E6FCC" w14:textId="77777777" w:rsidR="007C430E" w:rsidRPr="004E721B" w:rsidRDefault="007C430E" w:rsidP="007C430E">
            <w:pPr>
              <w:jc w:val="center"/>
              <w:rPr>
                <w:rFonts w:eastAsiaTheme="minorEastAsia"/>
                <w:sz w:val="22"/>
              </w:rPr>
            </w:pPr>
            <w:r w:rsidRPr="004E721B">
              <w:rPr>
                <w:rFonts w:eastAsiaTheme="minorEastAsia"/>
                <w:sz w:val="22"/>
              </w:rPr>
              <w:t>Всего</w:t>
            </w:r>
          </w:p>
        </w:tc>
        <w:tc>
          <w:tcPr>
            <w:tcW w:w="1294" w:type="dxa"/>
            <w:tcBorders>
              <w:top w:val="single" w:sz="4" w:space="0" w:color="auto"/>
              <w:left w:val="single" w:sz="4" w:space="0" w:color="auto"/>
              <w:bottom w:val="nil"/>
              <w:right w:val="nil"/>
            </w:tcBorders>
          </w:tcPr>
          <w:p w14:paraId="0DC3A4CD" w14:textId="2C35746A"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3</w:t>
            </w:r>
            <w:r w:rsidRPr="004E721B">
              <w:rPr>
                <w:rFonts w:eastAsiaTheme="minorEastAsia"/>
                <w:sz w:val="22"/>
              </w:rPr>
              <w:t> год</w:t>
            </w:r>
          </w:p>
        </w:tc>
        <w:tc>
          <w:tcPr>
            <w:tcW w:w="1295" w:type="dxa"/>
            <w:tcBorders>
              <w:top w:val="single" w:sz="4" w:space="0" w:color="auto"/>
              <w:left w:val="single" w:sz="4" w:space="0" w:color="auto"/>
              <w:bottom w:val="nil"/>
              <w:right w:val="nil"/>
            </w:tcBorders>
          </w:tcPr>
          <w:p w14:paraId="25960F16" w14:textId="71310673"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4</w:t>
            </w:r>
            <w:r w:rsidRPr="004E721B">
              <w:rPr>
                <w:rFonts w:eastAsiaTheme="minorEastAsia"/>
                <w:sz w:val="22"/>
              </w:rPr>
              <w:t> год</w:t>
            </w:r>
          </w:p>
        </w:tc>
        <w:tc>
          <w:tcPr>
            <w:tcW w:w="1294" w:type="dxa"/>
            <w:tcBorders>
              <w:top w:val="single" w:sz="4" w:space="0" w:color="auto"/>
              <w:left w:val="single" w:sz="4" w:space="0" w:color="auto"/>
              <w:bottom w:val="nil"/>
              <w:right w:val="nil"/>
            </w:tcBorders>
          </w:tcPr>
          <w:p w14:paraId="08CD84D4" w14:textId="7B20E7D8"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5</w:t>
            </w:r>
            <w:r w:rsidRPr="004E721B">
              <w:rPr>
                <w:rFonts w:eastAsiaTheme="minorEastAsia"/>
                <w:sz w:val="22"/>
              </w:rPr>
              <w:t> год</w:t>
            </w:r>
          </w:p>
        </w:tc>
        <w:tc>
          <w:tcPr>
            <w:tcW w:w="1295" w:type="dxa"/>
            <w:tcBorders>
              <w:top w:val="single" w:sz="4" w:space="0" w:color="auto"/>
              <w:left w:val="single" w:sz="4" w:space="0" w:color="auto"/>
              <w:bottom w:val="nil"/>
              <w:right w:val="nil"/>
            </w:tcBorders>
          </w:tcPr>
          <w:p w14:paraId="4F6D7795" w14:textId="054F9BB6"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6</w:t>
            </w:r>
            <w:r w:rsidRPr="004E721B">
              <w:rPr>
                <w:rFonts w:eastAsiaTheme="minorEastAsia"/>
                <w:sz w:val="22"/>
              </w:rPr>
              <w:t> год</w:t>
            </w:r>
          </w:p>
        </w:tc>
        <w:tc>
          <w:tcPr>
            <w:tcW w:w="1295" w:type="dxa"/>
            <w:tcBorders>
              <w:top w:val="single" w:sz="4" w:space="0" w:color="auto"/>
              <w:left w:val="single" w:sz="4" w:space="0" w:color="auto"/>
              <w:bottom w:val="nil"/>
            </w:tcBorders>
          </w:tcPr>
          <w:p w14:paraId="35915C4E" w14:textId="7C21B150"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7</w:t>
            </w:r>
            <w:r w:rsidRPr="004E721B">
              <w:rPr>
                <w:rFonts w:eastAsiaTheme="minorEastAsia"/>
                <w:sz w:val="22"/>
              </w:rPr>
              <w:t> год</w:t>
            </w:r>
          </w:p>
        </w:tc>
        <w:tc>
          <w:tcPr>
            <w:tcW w:w="1294" w:type="dxa"/>
            <w:tcBorders>
              <w:top w:val="single" w:sz="4" w:space="0" w:color="auto"/>
              <w:left w:val="single" w:sz="4" w:space="0" w:color="auto"/>
              <w:bottom w:val="single" w:sz="4" w:space="0" w:color="auto"/>
            </w:tcBorders>
          </w:tcPr>
          <w:p w14:paraId="00AF25C7" w14:textId="3BD4E6C6"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8</w:t>
            </w:r>
            <w:r w:rsidRPr="004E721B">
              <w:rPr>
                <w:rFonts w:eastAsiaTheme="minorEastAsia"/>
                <w:sz w:val="22"/>
              </w:rPr>
              <w:t> год</w:t>
            </w:r>
          </w:p>
        </w:tc>
        <w:tc>
          <w:tcPr>
            <w:tcW w:w="1295" w:type="dxa"/>
            <w:tcBorders>
              <w:top w:val="single" w:sz="4" w:space="0" w:color="auto"/>
              <w:left w:val="single" w:sz="4" w:space="0" w:color="auto"/>
              <w:bottom w:val="single" w:sz="4" w:space="0" w:color="auto"/>
              <w:right w:val="single" w:sz="4" w:space="0" w:color="auto"/>
            </w:tcBorders>
          </w:tcPr>
          <w:p w14:paraId="62634EC7" w14:textId="09295713"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9</w:t>
            </w:r>
            <w:r w:rsidRPr="004E721B">
              <w:rPr>
                <w:rFonts w:eastAsiaTheme="minorEastAsia"/>
                <w:sz w:val="22"/>
              </w:rPr>
              <w:t> год</w:t>
            </w:r>
          </w:p>
        </w:tc>
        <w:tc>
          <w:tcPr>
            <w:tcW w:w="1298" w:type="dxa"/>
            <w:tcBorders>
              <w:top w:val="single" w:sz="4" w:space="0" w:color="auto"/>
              <w:left w:val="single" w:sz="4" w:space="0" w:color="auto"/>
              <w:bottom w:val="single" w:sz="4" w:space="0" w:color="auto"/>
            </w:tcBorders>
          </w:tcPr>
          <w:p w14:paraId="6B55547F" w14:textId="396D60C1" w:rsidR="007C430E" w:rsidRPr="004E721B" w:rsidRDefault="007C430E" w:rsidP="007C430E">
            <w:pPr>
              <w:jc w:val="center"/>
              <w:rPr>
                <w:rFonts w:eastAsiaTheme="minorEastAsia"/>
                <w:sz w:val="22"/>
              </w:rPr>
            </w:pPr>
            <w:r w:rsidRPr="004E721B">
              <w:rPr>
                <w:rFonts w:eastAsiaTheme="minorEastAsia"/>
                <w:sz w:val="22"/>
              </w:rPr>
              <w:t>20</w:t>
            </w:r>
            <w:r>
              <w:rPr>
                <w:rFonts w:eastAsiaTheme="minorEastAsia"/>
                <w:sz w:val="22"/>
              </w:rPr>
              <w:t>30</w:t>
            </w:r>
            <w:r w:rsidRPr="004E721B">
              <w:rPr>
                <w:rFonts w:eastAsiaTheme="minorEastAsia"/>
                <w:sz w:val="22"/>
              </w:rPr>
              <w:t> год</w:t>
            </w:r>
          </w:p>
        </w:tc>
      </w:tr>
      <w:tr w:rsidR="005120F3" w:rsidRPr="004E721B" w14:paraId="0244680A" w14:textId="439780F3" w:rsidTr="00C64E54">
        <w:trPr>
          <w:trHeight w:val="250"/>
        </w:trPr>
        <w:tc>
          <w:tcPr>
            <w:tcW w:w="3818" w:type="dxa"/>
            <w:tcBorders>
              <w:top w:val="single" w:sz="4" w:space="0" w:color="auto"/>
              <w:bottom w:val="nil"/>
              <w:right w:val="nil"/>
            </w:tcBorders>
            <w:shd w:val="clear" w:color="auto" w:fill="auto"/>
          </w:tcPr>
          <w:p w14:paraId="1C0B2813" w14:textId="77777777" w:rsidR="005120F3" w:rsidRPr="00D07188" w:rsidRDefault="005120F3" w:rsidP="005120F3">
            <w:pPr>
              <w:rPr>
                <w:rFonts w:eastAsiaTheme="minorEastAsia"/>
                <w:sz w:val="22"/>
              </w:rPr>
            </w:pPr>
            <w:r w:rsidRPr="00D07188">
              <w:rPr>
                <w:rFonts w:eastAsiaTheme="minorEastAsia"/>
                <w:sz w:val="22"/>
              </w:rPr>
              <w:t>Средства бюджета Московской области</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center"/>
          </w:tcPr>
          <w:p w14:paraId="730D162C" w14:textId="69071043" w:rsidR="005120F3" w:rsidRPr="00C64E54" w:rsidRDefault="005120F3" w:rsidP="005120F3">
            <w:pPr>
              <w:jc w:val="center"/>
              <w:rPr>
                <w:sz w:val="22"/>
                <w:szCs w:val="22"/>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58189BCE" w14:textId="7B2CBA1B" w:rsidR="005120F3" w:rsidRPr="00C64E54" w:rsidRDefault="005120F3" w:rsidP="005120F3">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431E178F" w14:textId="7729656C" w:rsidR="005120F3" w:rsidRPr="00C64E54" w:rsidRDefault="005120F3" w:rsidP="005120F3">
            <w:pPr>
              <w:jc w:val="center"/>
              <w:rPr>
                <w:sz w:val="22"/>
                <w:szCs w:val="22"/>
                <w:highlight w:val="yellow"/>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747AAE19" w14:textId="402B23D2" w:rsidR="005120F3" w:rsidRPr="00C64E54" w:rsidRDefault="005120F3" w:rsidP="005120F3">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2175FD87" w14:textId="636F46CB" w:rsidR="005120F3" w:rsidRPr="00C64E54" w:rsidRDefault="005120F3" w:rsidP="005120F3">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468BF50A" w14:textId="593F3200" w:rsidR="005120F3" w:rsidRPr="00C64E54" w:rsidRDefault="005120F3" w:rsidP="005120F3">
            <w:pPr>
              <w:jc w:val="center"/>
              <w:rPr>
                <w:sz w:val="22"/>
                <w:szCs w:val="22"/>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397DD447" w14:textId="5FB5BF5A" w:rsidR="005120F3" w:rsidRPr="00C64E54" w:rsidRDefault="005120F3" w:rsidP="005120F3">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143526AB" w14:textId="35CFB908" w:rsidR="005120F3" w:rsidRPr="00C64E54" w:rsidRDefault="005120F3" w:rsidP="005120F3">
            <w:pPr>
              <w:jc w:val="center"/>
              <w:rPr>
                <w:sz w:val="22"/>
                <w:szCs w:val="22"/>
              </w:rPr>
            </w:pPr>
            <w:r>
              <w:rPr>
                <w:color w:val="000000"/>
                <w:sz w:val="22"/>
                <w:szCs w:val="22"/>
              </w:rPr>
              <w:t>0,0</w:t>
            </w:r>
          </w:p>
        </w:tc>
        <w:tc>
          <w:tcPr>
            <w:tcW w:w="1298" w:type="dxa"/>
            <w:tcBorders>
              <w:top w:val="single" w:sz="8" w:space="0" w:color="auto"/>
              <w:left w:val="nil"/>
              <w:bottom w:val="single" w:sz="8" w:space="0" w:color="auto"/>
              <w:right w:val="single" w:sz="8" w:space="0" w:color="auto"/>
            </w:tcBorders>
            <w:shd w:val="clear" w:color="auto" w:fill="auto"/>
            <w:vAlign w:val="center"/>
          </w:tcPr>
          <w:p w14:paraId="263ACB03" w14:textId="258E4705" w:rsidR="005120F3" w:rsidRPr="00C64E54" w:rsidRDefault="005120F3" w:rsidP="005120F3">
            <w:pPr>
              <w:jc w:val="center"/>
              <w:rPr>
                <w:sz w:val="22"/>
                <w:szCs w:val="22"/>
              </w:rPr>
            </w:pPr>
            <w:r>
              <w:rPr>
                <w:color w:val="000000"/>
                <w:sz w:val="22"/>
                <w:szCs w:val="22"/>
              </w:rPr>
              <w:t>0,0</w:t>
            </w:r>
          </w:p>
        </w:tc>
      </w:tr>
      <w:tr w:rsidR="005120F3" w:rsidRPr="004E721B" w14:paraId="2EBF7835" w14:textId="388AF8AC" w:rsidTr="00C64E54">
        <w:trPr>
          <w:trHeight w:val="250"/>
        </w:trPr>
        <w:tc>
          <w:tcPr>
            <w:tcW w:w="3818" w:type="dxa"/>
            <w:tcBorders>
              <w:top w:val="single" w:sz="4" w:space="0" w:color="auto"/>
              <w:bottom w:val="nil"/>
              <w:right w:val="nil"/>
            </w:tcBorders>
            <w:shd w:val="clear" w:color="auto" w:fill="auto"/>
          </w:tcPr>
          <w:p w14:paraId="1557EE39" w14:textId="77777777" w:rsidR="005120F3" w:rsidRPr="00D07188" w:rsidRDefault="005120F3" w:rsidP="005120F3">
            <w:pPr>
              <w:rPr>
                <w:rFonts w:eastAsiaTheme="minorEastAsia"/>
                <w:sz w:val="22"/>
              </w:rPr>
            </w:pPr>
            <w:r w:rsidRPr="00D07188">
              <w:rPr>
                <w:rFonts w:eastAsiaTheme="minorEastAsia"/>
                <w:sz w:val="22"/>
              </w:rPr>
              <w:t>Средства федерального бюджета</w:t>
            </w:r>
          </w:p>
        </w:tc>
        <w:tc>
          <w:tcPr>
            <w:tcW w:w="1746" w:type="dxa"/>
            <w:tcBorders>
              <w:top w:val="nil"/>
              <w:left w:val="single" w:sz="8" w:space="0" w:color="auto"/>
              <w:bottom w:val="single" w:sz="8" w:space="0" w:color="auto"/>
              <w:right w:val="single" w:sz="8" w:space="0" w:color="auto"/>
            </w:tcBorders>
            <w:shd w:val="clear" w:color="auto" w:fill="auto"/>
            <w:vAlign w:val="center"/>
          </w:tcPr>
          <w:p w14:paraId="695AC917" w14:textId="72552511" w:rsidR="005120F3" w:rsidRPr="00C64E54" w:rsidRDefault="005120F3" w:rsidP="005120F3">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AE153AA" w14:textId="7658F629"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1539892" w14:textId="6B1CD1DC" w:rsidR="005120F3" w:rsidRPr="00C64E54" w:rsidRDefault="005120F3" w:rsidP="005120F3">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4F10DD86" w14:textId="1A570769"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550F3844" w14:textId="54EE11DF"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43EE79B2" w14:textId="7BABD16C" w:rsidR="005120F3" w:rsidRPr="00C64E54" w:rsidRDefault="005120F3" w:rsidP="005120F3">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24EF9100" w14:textId="2A16FB55"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20A2F44B" w14:textId="0609ACED" w:rsidR="005120F3" w:rsidRPr="00C64E54" w:rsidRDefault="005120F3" w:rsidP="005120F3">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4672BC5F" w14:textId="5BE0237E" w:rsidR="005120F3" w:rsidRPr="00C64E54" w:rsidRDefault="005120F3" w:rsidP="005120F3">
            <w:pPr>
              <w:jc w:val="center"/>
              <w:rPr>
                <w:sz w:val="22"/>
                <w:szCs w:val="22"/>
              </w:rPr>
            </w:pPr>
            <w:r>
              <w:rPr>
                <w:color w:val="000000"/>
                <w:sz w:val="22"/>
                <w:szCs w:val="22"/>
              </w:rPr>
              <w:t>0,0</w:t>
            </w:r>
          </w:p>
        </w:tc>
      </w:tr>
      <w:tr w:rsidR="005120F3" w:rsidRPr="004E721B" w14:paraId="24B679A0" w14:textId="3AB152D7" w:rsidTr="00C64E54">
        <w:trPr>
          <w:trHeight w:val="231"/>
        </w:trPr>
        <w:tc>
          <w:tcPr>
            <w:tcW w:w="3818" w:type="dxa"/>
            <w:tcBorders>
              <w:top w:val="single" w:sz="4" w:space="0" w:color="auto"/>
              <w:bottom w:val="nil"/>
              <w:right w:val="nil"/>
            </w:tcBorders>
            <w:shd w:val="clear" w:color="auto" w:fill="auto"/>
          </w:tcPr>
          <w:p w14:paraId="02735B3B" w14:textId="77777777" w:rsidR="005120F3" w:rsidRPr="00D07188" w:rsidRDefault="005120F3" w:rsidP="005120F3">
            <w:pPr>
              <w:rPr>
                <w:rFonts w:eastAsiaTheme="minorEastAsia"/>
                <w:sz w:val="22"/>
              </w:rPr>
            </w:pPr>
            <w:r w:rsidRPr="00D07188">
              <w:rPr>
                <w:rFonts w:eastAsiaTheme="minorEastAsia"/>
                <w:sz w:val="22"/>
              </w:rPr>
              <w:t xml:space="preserve">Средства бюджета городского округа </w:t>
            </w:r>
          </w:p>
        </w:tc>
        <w:tc>
          <w:tcPr>
            <w:tcW w:w="1746" w:type="dxa"/>
            <w:tcBorders>
              <w:top w:val="nil"/>
              <w:left w:val="single" w:sz="8" w:space="0" w:color="auto"/>
              <w:bottom w:val="single" w:sz="8" w:space="0" w:color="auto"/>
              <w:right w:val="single" w:sz="8" w:space="0" w:color="auto"/>
            </w:tcBorders>
            <w:shd w:val="clear" w:color="auto" w:fill="auto"/>
            <w:vAlign w:val="center"/>
          </w:tcPr>
          <w:p w14:paraId="1E7F8EF9" w14:textId="66ACD248" w:rsidR="005120F3" w:rsidRPr="00C64E54" w:rsidRDefault="005120F3" w:rsidP="005120F3">
            <w:pPr>
              <w:jc w:val="center"/>
              <w:rPr>
                <w:sz w:val="22"/>
                <w:szCs w:val="22"/>
              </w:rPr>
            </w:pPr>
            <w:r>
              <w:rPr>
                <w:color w:val="000000"/>
                <w:sz w:val="22"/>
                <w:szCs w:val="22"/>
              </w:rPr>
              <w:t>9568,1</w:t>
            </w:r>
          </w:p>
        </w:tc>
        <w:tc>
          <w:tcPr>
            <w:tcW w:w="1294" w:type="dxa"/>
            <w:tcBorders>
              <w:top w:val="nil"/>
              <w:left w:val="nil"/>
              <w:bottom w:val="single" w:sz="8" w:space="0" w:color="auto"/>
              <w:right w:val="single" w:sz="8" w:space="0" w:color="auto"/>
            </w:tcBorders>
            <w:shd w:val="clear" w:color="auto" w:fill="auto"/>
            <w:vAlign w:val="center"/>
          </w:tcPr>
          <w:p w14:paraId="1E9CA434" w14:textId="59B2EA6B" w:rsidR="005120F3" w:rsidRPr="00C64E54" w:rsidRDefault="005120F3" w:rsidP="005120F3">
            <w:pPr>
              <w:jc w:val="center"/>
              <w:rPr>
                <w:sz w:val="22"/>
                <w:szCs w:val="22"/>
              </w:rPr>
            </w:pPr>
            <w:r>
              <w:rPr>
                <w:color w:val="000000"/>
                <w:sz w:val="22"/>
                <w:szCs w:val="22"/>
              </w:rPr>
              <w:t>2461,6</w:t>
            </w:r>
          </w:p>
        </w:tc>
        <w:tc>
          <w:tcPr>
            <w:tcW w:w="1295" w:type="dxa"/>
            <w:tcBorders>
              <w:top w:val="nil"/>
              <w:left w:val="nil"/>
              <w:bottom w:val="single" w:sz="8" w:space="0" w:color="auto"/>
              <w:right w:val="single" w:sz="8" w:space="0" w:color="auto"/>
            </w:tcBorders>
            <w:shd w:val="clear" w:color="auto" w:fill="auto"/>
            <w:vAlign w:val="center"/>
          </w:tcPr>
          <w:p w14:paraId="7A541CC7" w14:textId="58488D78" w:rsidR="005120F3" w:rsidRPr="00C64E54" w:rsidRDefault="005120F3" w:rsidP="005120F3">
            <w:pPr>
              <w:jc w:val="center"/>
              <w:rPr>
                <w:sz w:val="22"/>
                <w:szCs w:val="22"/>
              </w:rPr>
            </w:pPr>
            <w:r>
              <w:rPr>
                <w:color w:val="000000"/>
                <w:sz w:val="22"/>
                <w:szCs w:val="22"/>
              </w:rPr>
              <w:t>5252,1</w:t>
            </w:r>
          </w:p>
        </w:tc>
        <w:tc>
          <w:tcPr>
            <w:tcW w:w="1294" w:type="dxa"/>
            <w:tcBorders>
              <w:top w:val="nil"/>
              <w:left w:val="nil"/>
              <w:bottom w:val="single" w:sz="8" w:space="0" w:color="auto"/>
              <w:right w:val="single" w:sz="8" w:space="0" w:color="auto"/>
            </w:tcBorders>
            <w:shd w:val="clear" w:color="auto" w:fill="auto"/>
            <w:vAlign w:val="center"/>
          </w:tcPr>
          <w:p w14:paraId="07E0FFD9" w14:textId="1F34D085" w:rsidR="005120F3" w:rsidRPr="00C64E54" w:rsidRDefault="005120F3" w:rsidP="005120F3">
            <w:pPr>
              <w:jc w:val="center"/>
              <w:rPr>
                <w:sz w:val="22"/>
                <w:szCs w:val="22"/>
              </w:rPr>
            </w:pPr>
            <w:r>
              <w:rPr>
                <w:color w:val="000000"/>
                <w:sz w:val="22"/>
                <w:szCs w:val="22"/>
              </w:rPr>
              <w:t>1395,7</w:t>
            </w:r>
          </w:p>
        </w:tc>
        <w:tc>
          <w:tcPr>
            <w:tcW w:w="1295" w:type="dxa"/>
            <w:tcBorders>
              <w:top w:val="nil"/>
              <w:left w:val="nil"/>
              <w:bottom w:val="single" w:sz="8" w:space="0" w:color="auto"/>
              <w:right w:val="single" w:sz="8" w:space="0" w:color="auto"/>
            </w:tcBorders>
            <w:shd w:val="clear" w:color="auto" w:fill="auto"/>
            <w:vAlign w:val="center"/>
          </w:tcPr>
          <w:p w14:paraId="5DC3DD8E" w14:textId="00B5D397" w:rsidR="005120F3" w:rsidRPr="00C64E54" w:rsidRDefault="005120F3" w:rsidP="005120F3">
            <w:pPr>
              <w:jc w:val="center"/>
              <w:rPr>
                <w:sz w:val="22"/>
                <w:szCs w:val="22"/>
              </w:rPr>
            </w:pPr>
            <w:r>
              <w:rPr>
                <w:color w:val="000000"/>
                <w:sz w:val="22"/>
                <w:szCs w:val="22"/>
              </w:rPr>
              <w:t>458,7</w:t>
            </w:r>
          </w:p>
        </w:tc>
        <w:tc>
          <w:tcPr>
            <w:tcW w:w="1295" w:type="dxa"/>
            <w:tcBorders>
              <w:top w:val="nil"/>
              <w:left w:val="nil"/>
              <w:bottom w:val="single" w:sz="8" w:space="0" w:color="auto"/>
              <w:right w:val="single" w:sz="8" w:space="0" w:color="auto"/>
            </w:tcBorders>
            <w:shd w:val="clear" w:color="auto" w:fill="auto"/>
            <w:vAlign w:val="center"/>
          </w:tcPr>
          <w:p w14:paraId="3E17737E" w14:textId="6ABAA289" w:rsidR="005120F3" w:rsidRPr="00C64E54" w:rsidRDefault="005120F3" w:rsidP="005120F3">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FC44ADC" w14:textId="649BBE7B"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7F223A3D" w14:textId="58543E7A" w:rsidR="005120F3" w:rsidRPr="00C64E54" w:rsidRDefault="005120F3" w:rsidP="005120F3">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3FC3E323" w14:textId="6358D30E" w:rsidR="005120F3" w:rsidRPr="00C64E54" w:rsidRDefault="005120F3" w:rsidP="005120F3">
            <w:pPr>
              <w:jc w:val="center"/>
              <w:rPr>
                <w:sz w:val="22"/>
                <w:szCs w:val="22"/>
              </w:rPr>
            </w:pPr>
            <w:r>
              <w:rPr>
                <w:color w:val="000000"/>
                <w:sz w:val="22"/>
                <w:szCs w:val="22"/>
              </w:rPr>
              <w:t>0,0</w:t>
            </w:r>
          </w:p>
        </w:tc>
      </w:tr>
      <w:tr w:rsidR="005120F3" w:rsidRPr="004E721B" w14:paraId="0310A96D" w14:textId="58ED982B" w:rsidTr="00C64E54">
        <w:trPr>
          <w:trHeight w:val="250"/>
        </w:trPr>
        <w:tc>
          <w:tcPr>
            <w:tcW w:w="3818" w:type="dxa"/>
            <w:tcBorders>
              <w:top w:val="single" w:sz="4" w:space="0" w:color="auto"/>
              <w:bottom w:val="nil"/>
              <w:right w:val="nil"/>
            </w:tcBorders>
            <w:shd w:val="clear" w:color="auto" w:fill="auto"/>
          </w:tcPr>
          <w:p w14:paraId="0764A23B" w14:textId="77777777" w:rsidR="005120F3" w:rsidRPr="00D07188" w:rsidRDefault="005120F3" w:rsidP="005120F3">
            <w:pPr>
              <w:rPr>
                <w:rFonts w:eastAsiaTheme="minorEastAsia"/>
                <w:sz w:val="22"/>
              </w:rPr>
            </w:pPr>
            <w:r w:rsidRPr="00D07188">
              <w:rPr>
                <w:rFonts w:eastAsiaTheme="minorEastAsia"/>
                <w:sz w:val="22"/>
              </w:rPr>
              <w:t>Внебюджетные средства</w:t>
            </w:r>
          </w:p>
        </w:tc>
        <w:tc>
          <w:tcPr>
            <w:tcW w:w="1746" w:type="dxa"/>
            <w:tcBorders>
              <w:top w:val="nil"/>
              <w:left w:val="single" w:sz="8" w:space="0" w:color="auto"/>
              <w:bottom w:val="single" w:sz="8" w:space="0" w:color="auto"/>
              <w:right w:val="single" w:sz="8" w:space="0" w:color="auto"/>
            </w:tcBorders>
            <w:shd w:val="clear" w:color="auto" w:fill="auto"/>
            <w:vAlign w:val="center"/>
          </w:tcPr>
          <w:p w14:paraId="3AB06044" w14:textId="2B846E73" w:rsidR="005120F3" w:rsidRPr="00C64E54" w:rsidRDefault="005120F3" w:rsidP="005120F3">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B69D856" w14:textId="6B4A01A2"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469D2798" w14:textId="1C46BE14" w:rsidR="005120F3" w:rsidRPr="00C64E54" w:rsidRDefault="005120F3" w:rsidP="005120F3">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604CF95" w14:textId="757BB2C9"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519C470B" w14:textId="3D97D040"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735E4882" w14:textId="69B6AA65" w:rsidR="005120F3" w:rsidRPr="00C64E54" w:rsidRDefault="005120F3" w:rsidP="005120F3">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BFF15B6" w14:textId="4EB80C88"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9B92DBE" w14:textId="0B8C97EE" w:rsidR="005120F3" w:rsidRPr="00C64E54" w:rsidRDefault="005120F3" w:rsidP="005120F3">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2DF39D63" w14:textId="2DDE92D6" w:rsidR="005120F3" w:rsidRPr="00C64E54" w:rsidRDefault="005120F3" w:rsidP="005120F3">
            <w:pPr>
              <w:jc w:val="center"/>
              <w:rPr>
                <w:sz w:val="22"/>
                <w:szCs w:val="22"/>
              </w:rPr>
            </w:pPr>
            <w:r>
              <w:rPr>
                <w:color w:val="000000"/>
                <w:sz w:val="22"/>
                <w:szCs w:val="22"/>
              </w:rPr>
              <w:t>0,0</w:t>
            </w:r>
          </w:p>
        </w:tc>
      </w:tr>
      <w:tr w:rsidR="005120F3" w:rsidRPr="004E721B" w14:paraId="435E15A1" w14:textId="75E9AACA" w:rsidTr="00C64E54">
        <w:trPr>
          <w:trHeight w:val="250"/>
        </w:trPr>
        <w:tc>
          <w:tcPr>
            <w:tcW w:w="3818" w:type="dxa"/>
            <w:tcBorders>
              <w:top w:val="single" w:sz="4" w:space="0" w:color="auto"/>
              <w:bottom w:val="single" w:sz="4" w:space="0" w:color="auto"/>
              <w:right w:val="nil"/>
            </w:tcBorders>
            <w:shd w:val="clear" w:color="auto" w:fill="auto"/>
          </w:tcPr>
          <w:p w14:paraId="31407A5D" w14:textId="77777777" w:rsidR="005120F3" w:rsidRPr="00D07188" w:rsidRDefault="005120F3" w:rsidP="005120F3">
            <w:pPr>
              <w:rPr>
                <w:rFonts w:eastAsiaTheme="minorEastAsia"/>
                <w:sz w:val="22"/>
              </w:rPr>
            </w:pPr>
            <w:r w:rsidRPr="00D07188">
              <w:rPr>
                <w:rFonts w:eastAsiaTheme="minorEastAsia"/>
                <w:sz w:val="22"/>
              </w:rPr>
              <w:t>Всего, в том числе по годам:</w:t>
            </w:r>
          </w:p>
        </w:tc>
        <w:tc>
          <w:tcPr>
            <w:tcW w:w="1746" w:type="dxa"/>
            <w:tcBorders>
              <w:top w:val="nil"/>
              <w:left w:val="single" w:sz="8" w:space="0" w:color="auto"/>
              <w:bottom w:val="single" w:sz="8" w:space="0" w:color="auto"/>
              <w:right w:val="single" w:sz="8" w:space="0" w:color="auto"/>
            </w:tcBorders>
            <w:shd w:val="clear" w:color="auto" w:fill="auto"/>
            <w:vAlign w:val="center"/>
          </w:tcPr>
          <w:p w14:paraId="11A30B5F" w14:textId="686B4C1A" w:rsidR="005120F3" w:rsidRPr="00C64E54" w:rsidRDefault="005120F3" w:rsidP="005120F3">
            <w:pPr>
              <w:jc w:val="center"/>
              <w:rPr>
                <w:sz w:val="22"/>
                <w:szCs w:val="22"/>
              </w:rPr>
            </w:pPr>
            <w:r>
              <w:rPr>
                <w:color w:val="000000"/>
                <w:sz w:val="22"/>
                <w:szCs w:val="22"/>
              </w:rPr>
              <w:t>9568,1</w:t>
            </w:r>
          </w:p>
        </w:tc>
        <w:tc>
          <w:tcPr>
            <w:tcW w:w="1294" w:type="dxa"/>
            <w:tcBorders>
              <w:top w:val="nil"/>
              <w:left w:val="nil"/>
              <w:bottom w:val="single" w:sz="8" w:space="0" w:color="auto"/>
              <w:right w:val="single" w:sz="8" w:space="0" w:color="auto"/>
            </w:tcBorders>
            <w:shd w:val="clear" w:color="auto" w:fill="auto"/>
            <w:vAlign w:val="center"/>
          </w:tcPr>
          <w:p w14:paraId="36F7EDDD" w14:textId="56239732" w:rsidR="005120F3" w:rsidRPr="00C64E54" w:rsidRDefault="005120F3" w:rsidP="005120F3">
            <w:pPr>
              <w:jc w:val="center"/>
              <w:rPr>
                <w:sz w:val="22"/>
                <w:szCs w:val="22"/>
              </w:rPr>
            </w:pPr>
            <w:r>
              <w:rPr>
                <w:color w:val="000000"/>
                <w:sz w:val="22"/>
                <w:szCs w:val="22"/>
              </w:rPr>
              <w:t>2461,6</w:t>
            </w:r>
          </w:p>
        </w:tc>
        <w:tc>
          <w:tcPr>
            <w:tcW w:w="1295" w:type="dxa"/>
            <w:tcBorders>
              <w:top w:val="nil"/>
              <w:left w:val="nil"/>
              <w:bottom w:val="single" w:sz="8" w:space="0" w:color="auto"/>
              <w:right w:val="single" w:sz="8" w:space="0" w:color="auto"/>
            </w:tcBorders>
            <w:shd w:val="clear" w:color="auto" w:fill="auto"/>
            <w:vAlign w:val="center"/>
          </w:tcPr>
          <w:p w14:paraId="606D1385" w14:textId="0A37E4A8" w:rsidR="005120F3" w:rsidRPr="00C64E54" w:rsidRDefault="005120F3" w:rsidP="005120F3">
            <w:pPr>
              <w:jc w:val="center"/>
              <w:rPr>
                <w:sz w:val="22"/>
                <w:szCs w:val="22"/>
              </w:rPr>
            </w:pPr>
            <w:r>
              <w:rPr>
                <w:color w:val="000000"/>
                <w:sz w:val="22"/>
                <w:szCs w:val="22"/>
              </w:rPr>
              <w:t>5252,1</w:t>
            </w:r>
          </w:p>
        </w:tc>
        <w:tc>
          <w:tcPr>
            <w:tcW w:w="1294" w:type="dxa"/>
            <w:tcBorders>
              <w:top w:val="nil"/>
              <w:left w:val="nil"/>
              <w:bottom w:val="single" w:sz="8" w:space="0" w:color="auto"/>
              <w:right w:val="single" w:sz="8" w:space="0" w:color="auto"/>
            </w:tcBorders>
            <w:shd w:val="clear" w:color="auto" w:fill="auto"/>
            <w:vAlign w:val="center"/>
          </w:tcPr>
          <w:p w14:paraId="5392C628" w14:textId="7CC5EBFB" w:rsidR="005120F3" w:rsidRPr="00C64E54" w:rsidRDefault="005120F3" w:rsidP="005120F3">
            <w:pPr>
              <w:jc w:val="center"/>
              <w:rPr>
                <w:sz w:val="22"/>
                <w:szCs w:val="22"/>
              </w:rPr>
            </w:pPr>
            <w:r>
              <w:rPr>
                <w:color w:val="000000"/>
                <w:sz w:val="22"/>
                <w:szCs w:val="22"/>
              </w:rPr>
              <w:t>1395,7</w:t>
            </w:r>
          </w:p>
        </w:tc>
        <w:tc>
          <w:tcPr>
            <w:tcW w:w="1295" w:type="dxa"/>
            <w:tcBorders>
              <w:top w:val="nil"/>
              <w:left w:val="nil"/>
              <w:bottom w:val="single" w:sz="8" w:space="0" w:color="auto"/>
              <w:right w:val="single" w:sz="8" w:space="0" w:color="auto"/>
            </w:tcBorders>
            <w:shd w:val="clear" w:color="auto" w:fill="auto"/>
            <w:vAlign w:val="center"/>
          </w:tcPr>
          <w:p w14:paraId="40C8DB80" w14:textId="6A2739EB" w:rsidR="005120F3" w:rsidRPr="00C64E54" w:rsidRDefault="005120F3" w:rsidP="005120F3">
            <w:pPr>
              <w:jc w:val="center"/>
              <w:rPr>
                <w:sz w:val="22"/>
                <w:szCs w:val="22"/>
              </w:rPr>
            </w:pPr>
            <w:r>
              <w:rPr>
                <w:color w:val="000000"/>
                <w:sz w:val="22"/>
                <w:szCs w:val="22"/>
              </w:rPr>
              <w:t>458,7</w:t>
            </w:r>
          </w:p>
        </w:tc>
        <w:tc>
          <w:tcPr>
            <w:tcW w:w="1295" w:type="dxa"/>
            <w:tcBorders>
              <w:top w:val="nil"/>
              <w:left w:val="nil"/>
              <w:bottom w:val="single" w:sz="8" w:space="0" w:color="auto"/>
              <w:right w:val="single" w:sz="8" w:space="0" w:color="auto"/>
            </w:tcBorders>
            <w:shd w:val="clear" w:color="auto" w:fill="auto"/>
            <w:vAlign w:val="center"/>
          </w:tcPr>
          <w:p w14:paraId="749997B6" w14:textId="74D1E1B0" w:rsidR="005120F3" w:rsidRPr="00C64E54" w:rsidRDefault="005120F3" w:rsidP="005120F3">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FC97200" w14:textId="5BD17C76" w:rsidR="005120F3" w:rsidRPr="00C64E54" w:rsidRDefault="005120F3" w:rsidP="005120F3">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2C9DF33" w14:textId="43A07C77" w:rsidR="005120F3" w:rsidRPr="00C64E54" w:rsidRDefault="005120F3" w:rsidP="005120F3">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204A00B2" w14:textId="1D350246" w:rsidR="005120F3" w:rsidRPr="00C64E54" w:rsidRDefault="005120F3" w:rsidP="005120F3">
            <w:pPr>
              <w:jc w:val="center"/>
              <w:rPr>
                <w:sz w:val="22"/>
                <w:szCs w:val="22"/>
              </w:rPr>
            </w:pPr>
            <w:r>
              <w:rPr>
                <w:color w:val="000000"/>
                <w:sz w:val="22"/>
                <w:szCs w:val="22"/>
              </w:rPr>
              <w:t>0,0</w:t>
            </w:r>
          </w:p>
        </w:tc>
      </w:tr>
    </w:tbl>
    <w:p w14:paraId="0B70ACB7" w14:textId="77777777" w:rsidR="00B3586E" w:rsidRPr="004E721B" w:rsidRDefault="00B3586E" w:rsidP="00A51807">
      <w:pPr>
        <w:rPr>
          <w:sz w:val="20"/>
        </w:rPr>
      </w:pPr>
      <w:bookmarkStart w:id="6" w:name="_Toc355777521"/>
      <w:bookmarkEnd w:id="4"/>
    </w:p>
    <w:p w14:paraId="7C9E992E" w14:textId="77777777" w:rsidR="00A51807" w:rsidRPr="004E721B" w:rsidRDefault="00EC56BA" w:rsidP="00EC56BA">
      <w:pPr>
        <w:jc w:val="center"/>
        <w:rPr>
          <w:b/>
          <w:sz w:val="22"/>
        </w:rPr>
      </w:pPr>
      <w:r w:rsidRPr="004E721B">
        <w:rPr>
          <w:b/>
          <w:sz w:val="22"/>
        </w:rPr>
        <w:t xml:space="preserve">2. </w:t>
      </w:r>
      <w:r w:rsidR="00A51807" w:rsidRPr="004E721B">
        <w:rPr>
          <w:b/>
          <w:sz w:val="22"/>
        </w:rPr>
        <w:t xml:space="preserve">Общая характеристика в сфере развития цифровой экономики муниципального образования Московской области, основные проблемы, цели Подпрограммы 2 </w:t>
      </w:r>
      <w:bookmarkStart w:id="7" w:name="_Hlk132204454"/>
      <w:r w:rsidR="00A51807" w:rsidRPr="004E721B">
        <w:rPr>
          <w:b/>
          <w:sz w:val="22"/>
        </w:rPr>
        <w:t>муниципальной программы «Цифровое муниципальное образование»</w:t>
      </w:r>
      <w:bookmarkEnd w:id="7"/>
    </w:p>
    <w:p w14:paraId="6B677C75" w14:textId="77777777" w:rsidR="00EC56BA" w:rsidRPr="004E721B" w:rsidRDefault="00EC56BA" w:rsidP="00EC56BA">
      <w:pPr>
        <w:jc w:val="center"/>
        <w:rPr>
          <w:b/>
          <w:sz w:val="22"/>
        </w:rPr>
      </w:pPr>
    </w:p>
    <w:p w14:paraId="7C1E935B" w14:textId="77777777" w:rsidR="00A51807" w:rsidRPr="004E721B" w:rsidRDefault="00EC56BA" w:rsidP="00A51807">
      <w:pPr>
        <w:rPr>
          <w:b/>
          <w:sz w:val="22"/>
        </w:rPr>
      </w:pPr>
      <w:r w:rsidRPr="004E721B">
        <w:rPr>
          <w:b/>
          <w:sz w:val="22"/>
        </w:rPr>
        <w:t xml:space="preserve">2.1. </w:t>
      </w:r>
      <w:r w:rsidR="00A51807" w:rsidRPr="004E721B">
        <w:rPr>
          <w:b/>
          <w:sz w:val="22"/>
        </w:rPr>
        <w:t>Описание основных мероприятий Подпрограммы</w:t>
      </w:r>
      <w:bookmarkEnd w:id="6"/>
      <w:r w:rsidR="00A51807" w:rsidRPr="004E721B">
        <w:rPr>
          <w:b/>
          <w:sz w:val="22"/>
        </w:rPr>
        <w:t xml:space="preserve"> 2 муниципальной программы «Цифровое муниципальное образование»</w:t>
      </w:r>
    </w:p>
    <w:p w14:paraId="3C07F7D4" w14:textId="77777777" w:rsidR="00EC56BA" w:rsidRPr="004E721B" w:rsidRDefault="00EC56BA" w:rsidP="00A51807">
      <w:pPr>
        <w:rPr>
          <w:rFonts w:eastAsia="Calibri"/>
          <w:b/>
          <w:sz w:val="22"/>
        </w:rPr>
      </w:pPr>
    </w:p>
    <w:p w14:paraId="18BB5DE7" w14:textId="77777777" w:rsidR="00A51807" w:rsidRPr="004E721B" w:rsidRDefault="00A51807" w:rsidP="00EC56BA">
      <w:pPr>
        <w:ind w:firstLine="708"/>
        <w:rPr>
          <w:rFonts w:eastAsia="Calibri"/>
          <w:sz w:val="22"/>
        </w:rPr>
      </w:pPr>
      <w:r w:rsidRPr="004E721B">
        <w:rPr>
          <w:rFonts w:eastAsia="Calibri"/>
          <w:sz w:val="22"/>
        </w:rPr>
        <w:t>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14:paraId="670E313F" w14:textId="77777777" w:rsidR="00A51807" w:rsidRPr="004E721B" w:rsidRDefault="00A51807" w:rsidP="00EC56BA">
      <w:pPr>
        <w:ind w:firstLine="708"/>
        <w:rPr>
          <w:rFonts w:eastAsia="Calibri"/>
          <w:sz w:val="22"/>
        </w:rPr>
      </w:pPr>
      <w:r w:rsidRPr="004E721B">
        <w:rPr>
          <w:rFonts w:eastAsia="Calibri"/>
          <w:sz w:val="22"/>
        </w:rPr>
        <w:t>В рамках Подпрограммы 2 реализуются мероприятия по развитию следующих направлений:</w:t>
      </w:r>
    </w:p>
    <w:p w14:paraId="26841EEC" w14:textId="77777777" w:rsidR="00A51807" w:rsidRPr="004E721B" w:rsidRDefault="00A51807" w:rsidP="00381696">
      <w:pPr>
        <w:tabs>
          <w:tab w:val="left" w:pos="5422"/>
        </w:tabs>
        <w:rPr>
          <w:rFonts w:eastAsia="Calibri"/>
          <w:sz w:val="22"/>
        </w:rPr>
      </w:pPr>
      <w:bookmarkStart w:id="8" w:name="sub_1800"/>
      <w:r w:rsidRPr="004E721B">
        <w:rPr>
          <w:rFonts w:eastAsia="Calibri"/>
          <w:sz w:val="22"/>
        </w:rPr>
        <w:t>1) Информационная инфраструктура;</w:t>
      </w:r>
      <w:r w:rsidR="00381696">
        <w:rPr>
          <w:rFonts w:eastAsia="Calibri"/>
          <w:sz w:val="22"/>
        </w:rPr>
        <w:tab/>
      </w:r>
    </w:p>
    <w:p w14:paraId="35A2FFD4" w14:textId="77777777" w:rsidR="00A51807" w:rsidRPr="004E721B" w:rsidRDefault="00A51807" w:rsidP="00A51807">
      <w:pPr>
        <w:rPr>
          <w:rFonts w:eastAsia="Calibri"/>
          <w:sz w:val="22"/>
        </w:rPr>
      </w:pPr>
      <w:r w:rsidRPr="004E721B">
        <w:rPr>
          <w:rFonts w:eastAsia="Calibri"/>
          <w:sz w:val="22"/>
        </w:rPr>
        <w:t>2) Информационная безопасность;</w:t>
      </w:r>
    </w:p>
    <w:p w14:paraId="493D356B" w14:textId="77777777" w:rsidR="00A51807" w:rsidRPr="004E721B" w:rsidRDefault="00A51807" w:rsidP="00A51807">
      <w:pPr>
        <w:rPr>
          <w:rFonts w:eastAsia="Calibri"/>
          <w:sz w:val="22"/>
        </w:rPr>
      </w:pPr>
      <w:r w:rsidRPr="004E721B">
        <w:rPr>
          <w:rFonts w:eastAsia="Calibri"/>
          <w:sz w:val="22"/>
        </w:rPr>
        <w:t>3) Цифровое государственное управление;</w:t>
      </w:r>
    </w:p>
    <w:p w14:paraId="4C3715B3" w14:textId="77777777" w:rsidR="00A51807" w:rsidRPr="004E721B" w:rsidRDefault="00A51807" w:rsidP="00A51807">
      <w:pPr>
        <w:rPr>
          <w:rFonts w:eastAsia="Calibri"/>
          <w:sz w:val="22"/>
        </w:rPr>
      </w:pPr>
      <w:r w:rsidRPr="004E721B">
        <w:rPr>
          <w:rFonts w:eastAsia="Calibri"/>
          <w:sz w:val="22"/>
        </w:rPr>
        <w:t>4) Цифровая образовательная среда;</w:t>
      </w:r>
    </w:p>
    <w:p w14:paraId="784846F8" w14:textId="77777777" w:rsidR="00A51807" w:rsidRPr="004E721B" w:rsidRDefault="00A51807" w:rsidP="00A51807">
      <w:pPr>
        <w:rPr>
          <w:rFonts w:eastAsia="Calibri"/>
          <w:sz w:val="22"/>
        </w:rPr>
      </w:pPr>
      <w:r w:rsidRPr="004E721B">
        <w:rPr>
          <w:rFonts w:eastAsia="Calibri"/>
          <w:sz w:val="22"/>
        </w:rPr>
        <w:t>5) </w:t>
      </w:r>
      <w:bookmarkEnd w:id="8"/>
      <w:r w:rsidRPr="004E721B">
        <w:rPr>
          <w:rFonts w:eastAsia="Calibri"/>
          <w:sz w:val="22"/>
        </w:rPr>
        <w:t>Цифровая культура.</w:t>
      </w:r>
    </w:p>
    <w:p w14:paraId="07D79B39" w14:textId="77777777" w:rsidR="00A51807" w:rsidRPr="004E721B" w:rsidRDefault="00A51807" w:rsidP="00EC56BA">
      <w:pPr>
        <w:ind w:firstLine="708"/>
        <w:jc w:val="both"/>
        <w:rPr>
          <w:rFonts w:eastAsia="Calibri"/>
          <w:sz w:val="22"/>
        </w:rPr>
      </w:pPr>
      <w:r w:rsidRPr="004E721B">
        <w:rPr>
          <w:rFonts w:eastAsia="Calibri"/>
          <w:sz w:val="22"/>
        </w:rPr>
        <w:lastRenderedPageBreak/>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w:t>
      </w:r>
      <w:r w:rsidRPr="004E721B">
        <w:rPr>
          <w:sz w:val="22"/>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756A8862" w14:textId="77777777" w:rsidR="00A51807" w:rsidRPr="004E721B" w:rsidRDefault="00A51807" w:rsidP="00EC56BA">
      <w:pPr>
        <w:ind w:firstLine="708"/>
        <w:jc w:val="both"/>
        <w:rPr>
          <w:rFonts w:eastAsia="Calibri"/>
          <w:sz w:val="22"/>
        </w:rPr>
      </w:pPr>
      <w:r w:rsidRPr="004E721B">
        <w:rPr>
          <w:rFonts w:eastAsia="Calibri"/>
          <w:sz w:val="22"/>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12FF1E07" w14:textId="77777777" w:rsidR="00A51807" w:rsidRPr="004E721B" w:rsidRDefault="00A51807" w:rsidP="00EC56BA">
      <w:pPr>
        <w:ind w:firstLine="708"/>
        <w:jc w:val="both"/>
        <w:rPr>
          <w:rFonts w:eastAsia="Calibri"/>
          <w:sz w:val="22"/>
        </w:rPr>
      </w:pPr>
      <w:r w:rsidRPr="004E721B">
        <w:rPr>
          <w:rFonts w:eastAsia="Calibri"/>
          <w:sz w:val="22"/>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02FA0EC" w14:textId="77777777" w:rsidR="00A51807" w:rsidRPr="004E721B" w:rsidRDefault="00A51807" w:rsidP="00EC56BA">
      <w:pPr>
        <w:ind w:firstLine="708"/>
        <w:jc w:val="both"/>
        <w:rPr>
          <w:rFonts w:eastAsia="Calibri"/>
          <w:sz w:val="22"/>
        </w:rPr>
      </w:pPr>
      <w:r w:rsidRPr="004E721B">
        <w:rPr>
          <w:rFonts w:eastAsia="Calibri"/>
          <w:sz w:val="22"/>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1E3D6849" w14:textId="77777777" w:rsidR="00A51807" w:rsidRPr="004E721B" w:rsidRDefault="00A51807" w:rsidP="00EC56BA">
      <w:pPr>
        <w:ind w:firstLine="708"/>
        <w:rPr>
          <w:rFonts w:eastAsia="Calibri"/>
          <w:sz w:val="22"/>
        </w:rPr>
      </w:pPr>
      <w:r w:rsidRPr="004E721B">
        <w:rPr>
          <w:rFonts w:eastAsia="Calibri"/>
          <w:sz w:val="22"/>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14:paraId="34D6773C" w14:textId="77777777" w:rsidR="00EC56BA" w:rsidRPr="004E721B" w:rsidRDefault="00EC56BA" w:rsidP="00A51807">
      <w:pPr>
        <w:rPr>
          <w:rFonts w:eastAsia="Calibri"/>
          <w:sz w:val="14"/>
        </w:rPr>
      </w:pPr>
    </w:p>
    <w:p w14:paraId="22A913E9" w14:textId="77777777" w:rsidR="00A51807" w:rsidRPr="004E721B" w:rsidRDefault="00EC56BA" w:rsidP="00EC56BA">
      <w:pPr>
        <w:jc w:val="center"/>
        <w:rPr>
          <w:b/>
          <w:sz w:val="22"/>
        </w:rPr>
      </w:pPr>
      <w:r w:rsidRPr="004E721B">
        <w:rPr>
          <w:b/>
          <w:sz w:val="22"/>
        </w:rPr>
        <w:t xml:space="preserve">2.2. </w:t>
      </w:r>
      <w:r w:rsidR="00A51807" w:rsidRPr="004E721B">
        <w:rPr>
          <w:b/>
          <w:sz w:val="22"/>
        </w:rPr>
        <w:t>Характеристика проблем и мероприятий Подпрограммы 2 муниципальной программы «Цифровое муниципальное образование»</w:t>
      </w:r>
    </w:p>
    <w:p w14:paraId="4B6DA6B0" w14:textId="77777777" w:rsidR="00EC56BA" w:rsidRPr="004E721B" w:rsidRDefault="00EC56BA" w:rsidP="00EC56BA">
      <w:pPr>
        <w:jc w:val="center"/>
        <w:rPr>
          <w:b/>
          <w:sz w:val="16"/>
        </w:rPr>
      </w:pPr>
    </w:p>
    <w:p w14:paraId="48A08DFF" w14:textId="77777777" w:rsidR="00A51807" w:rsidRPr="004E721B" w:rsidRDefault="00A51807" w:rsidP="00EC56BA">
      <w:pPr>
        <w:ind w:firstLine="708"/>
        <w:jc w:val="both"/>
        <w:rPr>
          <w:rFonts w:eastAsia="Calibri"/>
          <w:sz w:val="22"/>
        </w:rPr>
      </w:pPr>
      <w:r w:rsidRPr="004E721B">
        <w:rPr>
          <w:rFonts w:eastAsia="Calibri"/>
          <w:sz w:val="22"/>
        </w:rPr>
        <w:t xml:space="preserve">Необходимость формирования и реализации в городе Лыткарино Московской области данной Подпрограммы, направленной на развитие информационно-коммуникационных технологий, обусловлена тем, что процесс перехода к информационному обществу – это сложная комплексная задача, результаты реализации которой тесно связаны с повышением эффективности процессов управления и, как следствие, с созданием благоприятных условий жизни и ведения бизнеса на территории города Лыткарино Московской области. Решение такого рода задач требует длительного времени, целевого выделения ресурсов и эффективного взаимодействия всех заинтересованных сторон. </w:t>
      </w:r>
    </w:p>
    <w:p w14:paraId="5274443B" w14:textId="77777777" w:rsidR="00EC56BA" w:rsidRPr="004E721B" w:rsidRDefault="00EC56BA" w:rsidP="00946EAC">
      <w:pPr>
        <w:jc w:val="both"/>
        <w:rPr>
          <w:rFonts w:eastAsia="Calibri"/>
          <w:sz w:val="22"/>
        </w:rPr>
      </w:pPr>
    </w:p>
    <w:p w14:paraId="516A680B" w14:textId="77777777" w:rsidR="00A51807" w:rsidRPr="004E721B" w:rsidRDefault="00EC56BA" w:rsidP="00EC56BA">
      <w:pPr>
        <w:jc w:val="center"/>
        <w:rPr>
          <w:b/>
          <w:sz w:val="22"/>
        </w:rPr>
      </w:pPr>
      <w:r w:rsidRPr="004E721B">
        <w:rPr>
          <w:b/>
          <w:sz w:val="22"/>
        </w:rPr>
        <w:lastRenderedPageBreak/>
        <w:t xml:space="preserve">2.3. </w:t>
      </w:r>
      <w:r w:rsidR="00A51807" w:rsidRPr="004E721B">
        <w:rPr>
          <w:b/>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муниципальной программы «Цифровое муниципальное образование»</w:t>
      </w:r>
    </w:p>
    <w:p w14:paraId="7A265B50" w14:textId="77777777" w:rsidR="00A51807" w:rsidRPr="004E721B" w:rsidRDefault="00A51807" w:rsidP="00946EAC">
      <w:pPr>
        <w:rPr>
          <w:rFonts w:eastAsia="Calibri"/>
          <w:sz w:val="22"/>
        </w:rPr>
      </w:pPr>
      <w:r w:rsidRPr="004E721B">
        <w:rPr>
          <w:rFonts w:eastAsia="Calibri"/>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обозначены в виде основных мероприятий Подпрограммы 2, каждое основное мероприятие содержит мероприятия Подпрограммы, направленные на их решения.</w:t>
      </w:r>
    </w:p>
    <w:p w14:paraId="2C8A0CCA" w14:textId="77777777" w:rsidR="00A51807" w:rsidRPr="004E721B" w:rsidRDefault="002B55E9" w:rsidP="002B55E9">
      <w:pPr>
        <w:tabs>
          <w:tab w:val="left" w:pos="1953"/>
        </w:tabs>
        <w:rPr>
          <w:rFonts w:eastAsia="Calibri"/>
          <w:sz w:val="12"/>
        </w:rPr>
      </w:pPr>
      <w:r w:rsidRPr="004E721B">
        <w:rPr>
          <w:rFonts w:eastAsia="Calibri"/>
          <w:sz w:val="22"/>
        </w:rPr>
        <w:tab/>
      </w:r>
    </w:p>
    <w:bookmarkEnd w:id="2"/>
    <w:p w14:paraId="47197D9F" w14:textId="4C040C8B" w:rsidR="00A51807" w:rsidRPr="004E721B" w:rsidRDefault="00EC56BA" w:rsidP="002B55E9">
      <w:pPr>
        <w:jc w:val="center"/>
        <w:rPr>
          <w:b/>
        </w:rPr>
      </w:pPr>
      <w:r w:rsidRPr="004E721B">
        <w:rPr>
          <w:b/>
        </w:rPr>
        <w:t xml:space="preserve">3. </w:t>
      </w:r>
      <w:r w:rsidR="00A51807" w:rsidRPr="004E721B">
        <w:rPr>
          <w:b/>
        </w:rPr>
        <w:t xml:space="preserve">Планируемые результаты реализации </w:t>
      </w:r>
      <w:r w:rsidR="00764F63" w:rsidRPr="00764F63">
        <w:rPr>
          <w:b/>
        </w:rPr>
        <w:t>Подпрограммы 2 муниципальной программы «Цифровое муниципальное образование»</w:t>
      </w:r>
    </w:p>
    <w:p w14:paraId="37F5073E" w14:textId="77777777" w:rsidR="002B55E9" w:rsidRPr="004E721B" w:rsidRDefault="002B55E9" w:rsidP="00A51807">
      <w:pPr>
        <w:rPr>
          <w:sz w:val="16"/>
        </w:rPr>
      </w:pPr>
    </w:p>
    <w:tbl>
      <w:tblPr>
        <w:tblW w:w="5130" w:type="pct"/>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5"/>
        <w:gridCol w:w="4414"/>
        <w:gridCol w:w="1943"/>
        <w:gridCol w:w="990"/>
        <w:gridCol w:w="695"/>
        <w:gridCol w:w="705"/>
        <w:gridCol w:w="698"/>
        <w:gridCol w:w="698"/>
        <w:gridCol w:w="702"/>
        <w:gridCol w:w="829"/>
        <w:gridCol w:w="705"/>
        <w:gridCol w:w="649"/>
        <w:gridCol w:w="605"/>
        <w:gridCol w:w="1412"/>
      </w:tblGrid>
      <w:tr w:rsidR="00352F59" w:rsidRPr="004E721B" w14:paraId="49E3543A" w14:textId="77777777" w:rsidTr="00F4297D">
        <w:trPr>
          <w:trHeight w:val="1377"/>
        </w:trPr>
        <w:tc>
          <w:tcPr>
            <w:tcW w:w="153" w:type="pct"/>
            <w:vMerge w:val="restart"/>
            <w:tcBorders>
              <w:top w:val="single" w:sz="4" w:space="0" w:color="auto"/>
              <w:left w:val="single" w:sz="4" w:space="0" w:color="auto"/>
              <w:right w:val="single" w:sz="4" w:space="0" w:color="auto"/>
            </w:tcBorders>
            <w:vAlign w:val="center"/>
          </w:tcPr>
          <w:p w14:paraId="4E239E21" w14:textId="77777777" w:rsidR="00352F59" w:rsidRPr="004E721B" w:rsidRDefault="00352F59" w:rsidP="00A51807">
            <w:pPr>
              <w:rPr>
                <w:rFonts w:eastAsia="Calibri"/>
                <w:sz w:val="18"/>
                <w:szCs w:val="18"/>
              </w:rPr>
            </w:pPr>
            <w:r w:rsidRPr="004E721B">
              <w:rPr>
                <w:rFonts w:eastAsia="Calibri"/>
                <w:sz w:val="18"/>
                <w:szCs w:val="18"/>
              </w:rPr>
              <w:t>№ п/п</w:t>
            </w:r>
          </w:p>
        </w:tc>
        <w:tc>
          <w:tcPr>
            <w:tcW w:w="1422" w:type="pct"/>
            <w:vMerge w:val="restart"/>
            <w:tcBorders>
              <w:top w:val="single" w:sz="4" w:space="0" w:color="auto"/>
              <w:left w:val="single" w:sz="4" w:space="0" w:color="auto"/>
              <w:right w:val="single" w:sz="4" w:space="0" w:color="auto"/>
            </w:tcBorders>
            <w:shd w:val="clear" w:color="auto" w:fill="auto"/>
            <w:noWrap/>
            <w:vAlign w:val="center"/>
          </w:tcPr>
          <w:p w14:paraId="2B837D9F" w14:textId="416E9A9B" w:rsidR="00352F59" w:rsidRPr="004E721B" w:rsidRDefault="00352F59" w:rsidP="002B55E9">
            <w:pPr>
              <w:rPr>
                <w:sz w:val="18"/>
                <w:szCs w:val="18"/>
              </w:rPr>
            </w:pPr>
            <w:r w:rsidRPr="004E721B">
              <w:rPr>
                <w:rFonts w:eastAsia="Calibri"/>
                <w:sz w:val="18"/>
                <w:szCs w:val="18"/>
              </w:rPr>
              <w:t>Показатели реализации мероприятий муниципальной подпрограммы</w:t>
            </w:r>
          </w:p>
        </w:tc>
        <w:tc>
          <w:tcPr>
            <w:tcW w:w="626" w:type="pct"/>
            <w:vMerge w:val="restart"/>
            <w:tcBorders>
              <w:top w:val="single" w:sz="4" w:space="0" w:color="auto"/>
              <w:left w:val="single" w:sz="4" w:space="0" w:color="auto"/>
              <w:right w:val="single" w:sz="4" w:space="0" w:color="auto"/>
            </w:tcBorders>
            <w:vAlign w:val="center"/>
          </w:tcPr>
          <w:p w14:paraId="6E7714CD" w14:textId="77777777" w:rsidR="00352F59" w:rsidRPr="004E721B" w:rsidRDefault="00352F59" w:rsidP="00A51807">
            <w:pPr>
              <w:rPr>
                <w:rFonts w:eastAsia="Calibri"/>
                <w:sz w:val="18"/>
                <w:szCs w:val="18"/>
              </w:rPr>
            </w:pPr>
            <w:r w:rsidRPr="004E721B">
              <w:rPr>
                <w:rFonts w:eastAsia="Calibri"/>
                <w:sz w:val="18"/>
                <w:szCs w:val="18"/>
              </w:rPr>
              <w:t>Тип показателя</w:t>
            </w:r>
          </w:p>
        </w:tc>
        <w:tc>
          <w:tcPr>
            <w:tcW w:w="319" w:type="pct"/>
            <w:vMerge w:val="restart"/>
            <w:tcBorders>
              <w:top w:val="single" w:sz="4" w:space="0" w:color="auto"/>
              <w:left w:val="single" w:sz="4" w:space="0" w:color="auto"/>
              <w:right w:val="single" w:sz="4" w:space="0" w:color="auto"/>
            </w:tcBorders>
            <w:shd w:val="clear" w:color="auto" w:fill="auto"/>
            <w:noWrap/>
            <w:vAlign w:val="center"/>
          </w:tcPr>
          <w:p w14:paraId="6965E6B8" w14:textId="77777777" w:rsidR="00352F59" w:rsidRPr="004E721B" w:rsidRDefault="00352F59" w:rsidP="00352F59">
            <w:pPr>
              <w:jc w:val="center"/>
              <w:rPr>
                <w:rFonts w:eastAsia="Calibri"/>
                <w:sz w:val="18"/>
                <w:szCs w:val="18"/>
              </w:rPr>
            </w:pPr>
            <w:r w:rsidRPr="004E721B">
              <w:rPr>
                <w:rFonts w:eastAsia="Calibri"/>
                <w:sz w:val="18"/>
                <w:szCs w:val="18"/>
              </w:rPr>
              <w:t>Единица измерения</w:t>
            </w:r>
          </w:p>
        </w:tc>
        <w:tc>
          <w:tcPr>
            <w:tcW w:w="224" w:type="pct"/>
            <w:vMerge w:val="restart"/>
            <w:tcBorders>
              <w:top w:val="single" w:sz="4" w:space="0" w:color="auto"/>
              <w:left w:val="single" w:sz="4" w:space="0" w:color="auto"/>
              <w:right w:val="single" w:sz="4" w:space="0" w:color="auto"/>
            </w:tcBorders>
            <w:shd w:val="clear" w:color="auto" w:fill="auto"/>
            <w:noWrap/>
          </w:tcPr>
          <w:p w14:paraId="05511091" w14:textId="142EE72F" w:rsidR="00352F59" w:rsidRPr="004E721B" w:rsidRDefault="00352F59" w:rsidP="00A51807">
            <w:pPr>
              <w:rPr>
                <w:sz w:val="18"/>
                <w:szCs w:val="18"/>
              </w:rPr>
            </w:pPr>
            <w:r w:rsidRPr="004E721B">
              <w:rPr>
                <w:rFonts w:eastAsia="Calibri"/>
                <w:sz w:val="18"/>
                <w:szCs w:val="18"/>
              </w:rPr>
              <w:t>Базовое значение (202</w:t>
            </w:r>
            <w:r>
              <w:rPr>
                <w:rFonts w:eastAsia="Calibri"/>
                <w:sz w:val="18"/>
                <w:szCs w:val="18"/>
              </w:rPr>
              <w:t>3</w:t>
            </w:r>
            <w:r w:rsidRPr="004E721B">
              <w:rPr>
                <w:rFonts w:eastAsia="Calibri"/>
                <w:sz w:val="18"/>
                <w:szCs w:val="18"/>
              </w:rPr>
              <w:t> год)</w:t>
            </w:r>
            <w:r w:rsidRPr="004E721B">
              <w:rPr>
                <w:rFonts w:eastAsia="Calibri"/>
                <w:sz w:val="18"/>
                <w:szCs w:val="18"/>
              </w:rPr>
              <w:footnoteReference w:id="2"/>
            </w:r>
          </w:p>
        </w:tc>
        <w:tc>
          <w:tcPr>
            <w:tcW w:w="1801" w:type="pct"/>
            <w:gridSpan w:val="8"/>
            <w:tcBorders>
              <w:top w:val="single" w:sz="4" w:space="0" w:color="auto"/>
              <w:left w:val="single" w:sz="4" w:space="0" w:color="auto"/>
              <w:right w:val="single" w:sz="4" w:space="0" w:color="auto"/>
            </w:tcBorders>
          </w:tcPr>
          <w:p w14:paraId="14793E97" w14:textId="7AB27909" w:rsidR="00352F59" w:rsidRPr="004E721B" w:rsidRDefault="00352F59" w:rsidP="00A51807">
            <w:pPr>
              <w:rPr>
                <w:rFonts w:eastAsia="Calibri"/>
                <w:sz w:val="18"/>
                <w:szCs w:val="18"/>
              </w:rPr>
            </w:pPr>
            <w:r w:rsidRPr="004E721B">
              <w:rPr>
                <w:rFonts w:eastAsia="Calibri"/>
                <w:sz w:val="18"/>
                <w:szCs w:val="18"/>
              </w:rPr>
              <w:t>Планируемое значение по годам реализации</w:t>
            </w:r>
            <w:r w:rsidRPr="004E721B">
              <w:rPr>
                <w:rFonts w:eastAsia="Calibri"/>
                <w:sz w:val="18"/>
                <w:szCs w:val="18"/>
              </w:rPr>
              <w:footnoteReference w:id="3"/>
            </w:r>
          </w:p>
        </w:tc>
        <w:tc>
          <w:tcPr>
            <w:tcW w:w="455" w:type="pct"/>
            <w:vMerge w:val="restart"/>
            <w:tcBorders>
              <w:top w:val="single" w:sz="4" w:space="0" w:color="auto"/>
              <w:left w:val="single" w:sz="4" w:space="0" w:color="auto"/>
              <w:right w:val="single" w:sz="4" w:space="0" w:color="auto"/>
            </w:tcBorders>
          </w:tcPr>
          <w:p w14:paraId="075E5B5B" w14:textId="668B98FE" w:rsidR="00352F59" w:rsidRPr="004E721B" w:rsidRDefault="00352F59" w:rsidP="00A51807">
            <w:pPr>
              <w:rPr>
                <w:rFonts w:eastAsia="Calibri"/>
                <w:sz w:val="18"/>
                <w:szCs w:val="18"/>
              </w:rPr>
            </w:pPr>
            <w:r w:rsidRPr="004E721B">
              <w:rPr>
                <w:rFonts w:eastAsia="Calibri"/>
                <w:sz w:val="18"/>
                <w:szCs w:val="18"/>
              </w:rPr>
              <w:t xml:space="preserve">Номер </w:t>
            </w:r>
            <w:proofErr w:type="gramStart"/>
            <w:r w:rsidRPr="004E721B">
              <w:rPr>
                <w:rFonts w:eastAsia="Calibri"/>
                <w:sz w:val="18"/>
                <w:szCs w:val="18"/>
              </w:rPr>
              <w:t>ос-новного</w:t>
            </w:r>
            <w:proofErr w:type="gramEnd"/>
            <w:r w:rsidRPr="004E721B">
              <w:rPr>
                <w:rFonts w:eastAsia="Calibri"/>
                <w:sz w:val="18"/>
                <w:szCs w:val="18"/>
              </w:rPr>
              <w:t xml:space="preserve"> мероприятия в перечне ме-роприятий Подпрограммы</w:t>
            </w:r>
          </w:p>
        </w:tc>
      </w:tr>
      <w:tr w:rsidR="00352F59" w:rsidRPr="004E721B" w14:paraId="0F9C1D4F" w14:textId="77777777" w:rsidTr="00F4297D">
        <w:trPr>
          <w:trHeight w:val="456"/>
        </w:trPr>
        <w:tc>
          <w:tcPr>
            <w:tcW w:w="153" w:type="pct"/>
            <w:vMerge/>
            <w:tcBorders>
              <w:left w:val="single" w:sz="4" w:space="0" w:color="auto"/>
              <w:bottom w:val="single" w:sz="4" w:space="0" w:color="auto"/>
              <w:right w:val="single" w:sz="4" w:space="0" w:color="auto"/>
            </w:tcBorders>
          </w:tcPr>
          <w:p w14:paraId="31230851" w14:textId="77777777" w:rsidR="00352F59" w:rsidRPr="004E721B" w:rsidRDefault="00352F59" w:rsidP="00A51807">
            <w:pPr>
              <w:rPr>
                <w:sz w:val="18"/>
                <w:szCs w:val="18"/>
              </w:rPr>
            </w:pPr>
          </w:p>
        </w:tc>
        <w:tc>
          <w:tcPr>
            <w:tcW w:w="1422" w:type="pct"/>
            <w:vMerge/>
            <w:tcBorders>
              <w:left w:val="single" w:sz="4" w:space="0" w:color="auto"/>
              <w:bottom w:val="single" w:sz="4" w:space="0" w:color="auto"/>
              <w:right w:val="single" w:sz="4" w:space="0" w:color="auto"/>
            </w:tcBorders>
            <w:shd w:val="clear" w:color="auto" w:fill="auto"/>
            <w:noWrap/>
          </w:tcPr>
          <w:p w14:paraId="2802DDB3" w14:textId="77777777" w:rsidR="00352F59" w:rsidRPr="004E721B" w:rsidRDefault="00352F59" w:rsidP="00A51807">
            <w:pPr>
              <w:rPr>
                <w:sz w:val="18"/>
                <w:szCs w:val="18"/>
              </w:rPr>
            </w:pPr>
          </w:p>
        </w:tc>
        <w:tc>
          <w:tcPr>
            <w:tcW w:w="626" w:type="pct"/>
            <w:vMerge/>
            <w:tcBorders>
              <w:left w:val="single" w:sz="4" w:space="0" w:color="auto"/>
              <w:bottom w:val="single" w:sz="4" w:space="0" w:color="auto"/>
              <w:right w:val="single" w:sz="4" w:space="0" w:color="auto"/>
            </w:tcBorders>
          </w:tcPr>
          <w:p w14:paraId="10FFE071" w14:textId="77777777" w:rsidR="00352F59" w:rsidRPr="004E721B" w:rsidRDefault="00352F59" w:rsidP="00A51807">
            <w:pPr>
              <w:rPr>
                <w:sz w:val="18"/>
                <w:szCs w:val="18"/>
              </w:rPr>
            </w:pPr>
          </w:p>
        </w:tc>
        <w:tc>
          <w:tcPr>
            <w:tcW w:w="319" w:type="pct"/>
            <w:vMerge/>
            <w:tcBorders>
              <w:left w:val="single" w:sz="4" w:space="0" w:color="auto"/>
              <w:bottom w:val="single" w:sz="4" w:space="0" w:color="auto"/>
              <w:right w:val="single" w:sz="4" w:space="0" w:color="auto"/>
            </w:tcBorders>
            <w:shd w:val="clear" w:color="auto" w:fill="auto"/>
            <w:noWrap/>
            <w:vAlign w:val="center"/>
          </w:tcPr>
          <w:p w14:paraId="4351FC4F" w14:textId="77777777" w:rsidR="00352F59" w:rsidRPr="004E721B" w:rsidRDefault="00352F59" w:rsidP="00352F59">
            <w:pPr>
              <w:jc w:val="center"/>
              <w:rPr>
                <w:sz w:val="18"/>
                <w:szCs w:val="18"/>
              </w:rPr>
            </w:pPr>
          </w:p>
        </w:tc>
        <w:tc>
          <w:tcPr>
            <w:tcW w:w="224" w:type="pct"/>
            <w:vMerge/>
            <w:tcBorders>
              <w:left w:val="single" w:sz="4" w:space="0" w:color="auto"/>
              <w:bottom w:val="single" w:sz="4" w:space="0" w:color="auto"/>
              <w:right w:val="single" w:sz="4" w:space="0" w:color="auto"/>
            </w:tcBorders>
            <w:shd w:val="clear" w:color="auto" w:fill="auto"/>
            <w:noWrap/>
          </w:tcPr>
          <w:p w14:paraId="3B493173" w14:textId="77777777" w:rsidR="00352F59" w:rsidRPr="004E721B" w:rsidRDefault="00352F59" w:rsidP="00A51807">
            <w:pPr>
              <w:rPr>
                <w:sz w:val="18"/>
                <w:szCs w:val="18"/>
              </w:rPr>
            </w:pPr>
          </w:p>
        </w:tc>
        <w:tc>
          <w:tcPr>
            <w:tcW w:w="227" w:type="pct"/>
            <w:tcBorders>
              <w:left w:val="single" w:sz="4" w:space="0" w:color="auto"/>
              <w:bottom w:val="single" w:sz="4" w:space="0" w:color="auto"/>
              <w:right w:val="single" w:sz="4" w:space="0" w:color="auto"/>
            </w:tcBorders>
            <w:vAlign w:val="center"/>
          </w:tcPr>
          <w:p w14:paraId="01FADEF3" w14:textId="46203A5A"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3</w:t>
            </w:r>
            <w:r w:rsidRPr="004E721B">
              <w:rPr>
                <w:rFonts w:eastAsia="Calibri"/>
                <w:sz w:val="18"/>
                <w:szCs w:val="18"/>
              </w:rPr>
              <w:t xml:space="preserve"> год</w:t>
            </w:r>
          </w:p>
        </w:tc>
        <w:tc>
          <w:tcPr>
            <w:tcW w:w="225" w:type="pct"/>
            <w:tcBorders>
              <w:left w:val="single" w:sz="4" w:space="0" w:color="auto"/>
              <w:bottom w:val="single" w:sz="4" w:space="0" w:color="auto"/>
              <w:right w:val="single" w:sz="4" w:space="0" w:color="auto"/>
            </w:tcBorders>
            <w:shd w:val="clear" w:color="auto" w:fill="auto"/>
            <w:noWrap/>
            <w:vAlign w:val="center"/>
          </w:tcPr>
          <w:p w14:paraId="1047BF69" w14:textId="7C2BC639"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4</w:t>
            </w:r>
            <w:r w:rsidRPr="004E721B">
              <w:rPr>
                <w:rFonts w:eastAsia="Calibri"/>
                <w:sz w:val="18"/>
                <w:szCs w:val="18"/>
              </w:rPr>
              <w:t xml:space="preserve"> год</w:t>
            </w:r>
          </w:p>
        </w:tc>
        <w:tc>
          <w:tcPr>
            <w:tcW w:w="225" w:type="pct"/>
            <w:tcBorders>
              <w:left w:val="single" w:sz="4" w:space="0" w:color="auto"/>
              <w:bottom w:val="single" w:sz="4" w:space="0" w:color="auto"/>
              <w:right w:val="single" w:sz="4" w:space="0" w:color="auto"/>
            </w:tcBorders>
            <w:shd w:val="clear" w:color="auto" w:fill="auto"/>
            <w:noWrap/>
            <w:vAlign w:val="center"/>
          </w:tcPr>
          <w:p w14:paraId="2B86DC4A" w14:textId="2DD4B6C6"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5</w:t>
            </w:r>
            <w:r w:rsidRPr="004E721B">
              <w:rPr>
                <w:rFonts w:eastAsia="Calibri"/>
                <w:sz w:val="18"/>
                <w:szCs w:val="18"/>
              </w:rPr>
              <w:t xml:space="preserve"> год</w:t>
            </w:r>
          </w:p>
        </w:tc>
        <w:tc>
          <w:tcPr>
            <w:tcW w:w="226" w:type="pct"/>
            <w:tcBorders>
              <w:left w:val="single" w:sz="4" w:space="0" w:color="auto"/>
              <w:bottom w:val="single" w:sz="4" w:space="0" w:color="auto"/>
              <w:right w:val="single" w:sz="4" w:space="0" w:color="auto"/>
            </w:tcBorders>
            <w:shd w:val="clear" w:color="auto" w:fill="auto"/>
            <w:noWrap/>
            <w:vAlign w:val="center"/>
          </w:tcPr>
          <w:p w14:paraId="6FBDD5C0" w14:textId="19E6AC4D"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6</w:t>
            </w:r>
            <w:r w:rsidRPr="004E721B">
              <w:rPr>
                <w:rFonts w:eastAsia="Calibri"/>
                <w:sz w:val="18"/>
                <w:szCs w:val="18"/>
              </w:rPr>
              <w:t xml:space="preserve"> год</w:t>
            </w:r>
          </w:p>
        </w:tc>
        <w:tc>
          <w:tcPr>
            <w:tcW w:w="267" w:type="pct"/>
            <w:tcBorders>
              <w:left w:val="single" w:sz="4" w:space="0" w:color="auto"/>
              <w:bottom w:val="single" w:sz="4" w:space="0" w:color="auto"/>
              <w:right w:val="single" w:sz="4" w:space="0" w:color="auto"/>
            </w:tcBorders>
            <w:shd w:val="clear" w:color="auto" w:fill="auto"/>
            <w:noWrap/>
            <w:vAlign w:val="center"/>
          </w:tcPr>
          <w:p w14:paraId="60BE22E8" w14:textId="053E097E"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7</w:t>
            </w:r>
            <w:r w:rsidRPr="004E721B">
              <w:rPr>
                <w:rFonts w:eastAsia="Calibri"/>
                <w:sz w:val="18"/>
                <w:szCs w:val="18"/>
              </w:rPr>
              <w:t xml:space="preserve"> год</w:t>
            </w:r>
          </w:p>
        </w:tc>
        <w:tc>
          <w:tcPr>
            <w:tcW w:w="227" w:type="pct"/>
            <w:tcBorders>
              <w:left w:val="single" w:sz="4" w:space="0" w:color="auto"/>
              <w:bottom w:val="single" w:sz="4" w:space="0" w:color="auto"/>
              <w:right w:val="single" w:sz="4" w:space="0" w:color="auto"/>
            </w:tcBorders>
            <w:vAlign w:val="center"/>
          </w:tcPr>
          <w:p w14:paraId="11D12867" w14:textId="7F637973"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8</w:t>
            </w:r>
            <w:r w:rsidRPr="004E721B">
              <w:rPr>
                <w:rFonts w:eastAsia="Calibri"/>
                <w:sz w:val="18"/>
                <w:szCs w:val="18"/>
              </w:rPr>
              <w:t xml:space="preserve"> год</w:t>
            </w:r>
          </w:p>
        </w:tc>
        <w:tc>
          <w:tcPr>
            <w:tcW w:w="209" w:type="pct"/>
            <w:tcBorders>
              <w:left w:val="single" w:sz="4" w:space="0" w:color="auto"/>
              <w:bottom w:val="single" w:sz="4" w:space="0" w:color="auto"/>
              <w:right w:val="single" w:sz="4" w:space="0" w:color="auto"/>
            </w:tcBorders>
            <w:vAlign w:val="center"/>
          </w:tcPr>
          <w:p w14:paraId="642ACCEE" w14:textId="2F89D17B"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9</w:t>
            </w:r>
            <w:r w:rsidRPr="004E721B">
              <w:rPr>
                <w:rFonts w:eastAsia="Calibri"/>
                <w:sz w:val="18"/>
                <w:szCs w:val="18"/>
              </w:rPr>
              <w:t xml:space="preserve"> год</w:t>
            </w:r>
          </w:p>
        </w:tc>
        <w:tc>
          <w:tcPr>
            <w:tcW w:w="195" w:type="pct"/>
            <w:tcBorders>
              <w:left w:val="single" w:sz="4" w:space="0" w:color="auto"/>
              <w:bottom w:val="single" w:sz="4" w:space="0" w:color="auto"/>
              <w:right w:val="single" w:sz="4" w:space="0" w:color="auto"/>
            </w:tcBorders>
            <w:vAlign w:val="center"/>
          </w:tcPr>
          <w:p w14:paraId="0C47ED19" w14:textId="3C32A704" w:rsidR="00352F59" w:rsidRPr="004E721B" w:rsidRDefault="00352F59" w:rsidP="00B33D3B">
            <w:pPr>
              <w:jc w:val="center"/>
              <w:rPr>
                <w:rFonts w:eastAsia="Calibri"/>
                <w:sz w:val="18"/>
                <w:szCs w:val="18"/>
              </w:rPr>
            </w:pPr>
            <w:r w:rsidRPr="004E721B">
              <w:rPr>
                <w:rFonts w:eastAsia="Calibri"/>
                <w:sz w:val="18"/>
                <w:szCs w:val="18"/>
              </w:rPr>
              <w:t>20</w:t>
            </w:r>
            <w:r>
              <w:rPr>
                <w:rFonts w:eastAsia="Calibri"/>
                <w:sz w:val="18"/>
                <w:szCs w:val="18"/>
              </w:rPr>
              <w:t>30</w:t>
            </w:r>
            <w:r w:rsidRPr="004E721B">
              <w:rPr>
                <w:rFonts w:eastAsia="Calibri"/>
                <w:sz w:val="18"/>
                <w:szCs w:val="18"/>
              </w:rPr>
              <w:t xml:space="preserve"> год</w:t>
            </w:r>
          </w:p>
        </w:tc>
        <w:tc>
          <w:tcPr>
            <w:tcW w:w="455" w:type="pct"/>
            <w:vMerge/>
            <w:tcBorders>
              <w:left w:val="single" w:sz="4" w:space="0" w:color="auto"/>
              <w:bottom w:val="single" w:sz="4" w:space="0" w:color="auto"/>
              <w:right w:val="single" w:sz="4" w:space="0" w:color="auto"/>
            </w:tcBorders>
          </w:tcPr>
          <w:p w14:paraId="3F17D03A" w14:textId="0A62D311" w:rsidR="00352F59" w:rsidRPr="004E721B" w:rsidRDefault="00352F59" w:rsidP="00A51807">
            <w:pPr>
              <w:rPr>
                <w:rFonts w:eastAsia="Calibri"/>
                <w:sz w:val="18"/>
                <w:szCs w:val="18"/>
              </w:rPr>
            </w:pPr>
          </w:p>
        </w:tc>
      </w:tr>
      <w:tr w:rsidR="00352F59" w:rsidRPr="004E721B" w14:paraId="613158C3"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731D2A2D" w14:textId="77777777" w:rsidR="00B33D3B" w:rsidRPr="004E721B" w:rsidRDefault="00B33D3B" w:rsidP="005B3877">
            <w:pPr>
              <w:jc w:val="center"/>
              <w:rPr>
                <w:sz w:val="18"/>
                <w:szCs w:val="18"/>
              </w:rPr>
            </w:pPr>
            <w:r w:rsidRPr="004E721B">
              <w:rPr>
                <w:sz w:val="18"/>
                <w:szCs w:val="18"/>
              </w:rPr>
              <w:t>1</w:t>
            </w:r>
          </w:p>
        </w:tc>
        <w:tc>
          <w:tcPr>
            <w:tcW w:w="1422" w:type="pct"/>
            <w:tcBorders>
              <w:top w:val="single" w:sz="4" w:space="0" w:color="auto"/>
              <w:left w:val="single" w:sz="4" w:space="0" w:color="auto"/>
              <w:bottom w:val="single" w:sz="4" w:space="0" w:color="auto"/>
              <w:right w:val="single" w:sz="4" w:space="0" w:color="auto"/>
            </w:tcBorders>
            <w:shd w:val="clear" w:color="auto" w:fill="auto"/>
            <w:noWrap/>
            <w:hideMark/>
          </w:tcPr>
          <w:p w14:paraId="40E7EF51" w14:textId="77777777" w:rsidR="00B33D3B" w:rsidRPr="004E721B" w:rsidRDefault="00B33D3B" w:rsidP="005B3877">
            <w:pPr>
              <w:jc w:val="center"/>
              <w:rPr>
                <w:sz w:val="18"/>
                <w:szCs w:val="18"/>
              </w:rPr>
            </w:pPr>
            <w:r w:rsidRPr="004E721B">
              <w:rPr>
                <w:sz w:val="18"/>
                <w:szCs w:val="18"/>
              </w:rPr>
              <w:t>2</w:t>
            </w:r>
          </w:p>
        </w:tc>
        <w:tc>
          <w:tcPr>
            <w:tcW w:w="626" w:type="pct"/>
            <w:tcBorders>
              <w:top w:val="single" w:sz="4" w:space="0" w:color="auto"/>
              <w:left w:val="single" w:sz="4" w:space="0" w:color="auto"/>
              <w:bottom w:val="single" w:sz="4" w:space="0" w:color="auto"/>
              <w:right w:val="single" w:sz="4" w:space="0" w:color="auto"/>
            </w:tcBorders>
          </w:tcPr>
          <w:p w14:paraId="1CD4D0B8" w14:textId="77777777" w:rsidR="00B33D3B" w:rsidRPr="004E721B" w:rsidRDefault="00B33D3B" w:rsidP="005B3877">
            <w:pPr>
              <w:jc w:val="center"/>
              <w:rPr>
                <w:sz w:val="18"/>
                <w:szCs w:val="18"/>
              </w:rPr>
            </w:pPr>
            <w:r w:rsidRPr="004E721B">
              <w:rPr>
                <w:sz w:val="18"/>
                <w:szCs w:val="18"/>
              </w:rPr>
              <w:t>3</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D19A" w14:textId="77777777" w:rsidR="00B33D3B" w:rsidRPr="004E721B" w:rsidRDefault="00B33D3B" w:rsidP="00352F59">
            <w:pPr>
              <w:jc w:val="center"/>
              <w:rPr>
                <w:sz w:val="18"/>
                <w:szCs w:val="18"/>
              </w:rPr>
            </w:pPr>
            <w:r w:rsidRPr="004E721B">
              <w:rPr>
                <w:sz w:val="18"/>
                <w:szCs w:val="18"/>
              </w:rPr>
              <w:t>4</w:t>
            </w:r>
          </w:p>
        </w:tc>
        <w:tc>
          <w:tcPr>
            <w:tcW w:w="224" w:type="pct"/>
            <w:tcBorders>
              <w:top w:val="single" w:sz="4" w:space="0" w:color="auto"/>
              <w:left w:val="single" w:sz="4" w:space="0" w:color="auto"/>
              <w:bottom w:val="single" w:sz="4" w:space="0" w:color="auto"/>
              <w:right w:val="single" w:sz="4" w:space="0" w:color="auto"/>
            </w:tcBorders>
            <w:shd w:val="clear" w:color="auto" w:fill="auto"/>
            <w:noWrap/>
            <w:hideMark/>
          </w:tcPr>
          <w:p w14:paraId="6310C19B" w14:textId="77777777" w:rsidR="00B33D3B" w:rsidRPr="004E721B" w:rsidRDefault="00B33D3B" w:rsidP="005B3877">
            <w:pPr>
              <w:jc w:val="center"/>
              <w:rPr>
                <w:sz w:val="18"/>
                <w:szCs w:val="18"/>
              </w:rPr>
            </w:pPr>
            <w:r w:rsidRPr="004E721B">
              <w:rPr>
                <w:sz w:val="18"/>
                <w:szCs w:val="18"/>
              </w:rPr>
              <w:t>5</w:t>
            </w:r>
          </w:p>
        </w:tc>
        <w:tc>
          <w:tcPr>
            <w:tcW w:w="227" w:type="pct"/>
            <w:tcBorders>
              <w:top w:val="single" w:sz="4" w:space="0" w:color="auto"/>
              <w:left w:val="single" w:sz="4" w:space="0" w:color="auto"/>
              <w:bottom w:val="single" w:sz="4" w:space="0" w:color="auto"/>
              <w:right w:val="single" w:sz="4" w:space="0" w:color="auto"/>
            </w:tcBorders>
          </w:tcPr>
          <w:p w14:paraId="14E04E26" w14:textId="77777777" w:rsidR="00B33D3B" w:rsidRPr="004E721B" w:rsidRDefault="00B33D3B" w:rsidP="005B3877">
            <w:pPr>
              <w:jc w:val="center"/>
              <w:rPr>
                <w:sz w:val="18"/>
                <w:szCs w:val="18"/>
              </w:rPr>
            </w:pPr>
            <w:r w:rsidRPr="004E721B">
              <w:rPr>
                <w:sz w:val="18"/>
                <w:szCs w:val="18"/>
              </w:rPr>
              <w:t>6</w:t>
            </w:r>
          </w:p>
        </w:tc>
        <w:tc>
          <w:tcPr>
            <w:tcW w:w="225" w:type="pct"/>
            <w:tcBorders>
              <w:top w:val="single" w:sz="4" w:space="0" w:color="auto"/>
              <w:left w:val="single" w:sz="4" w:space="0" w:color="auto"/>
              <w:bottom w:val="single" w:sz="4" w:space="0" w:color="auto"/>
              <w:right w:val="single" w:sz="4" w:space="0" w:color="auto"/>
            </w:tcBorders>
            <w:shd w:val="clear" w:color="auto" w:fill="auto"/>
            <w:noWrap/>
            <w:hideMark/>
          </w:tcPr>
          <w:p w14:paraId="7C22BE6D" w14:textId="77777777" w:rsidR="00B33D3B" w:rsidRPr="004E721B" w:rsidRDefault="00B33D3B" w:rsidP="005B3877">
            <w:pPr>
              <w:jc w:val="center"/>
              <w:rPr>
                <w:sz w:val="18"/>
                <w:szCs w:val="18"/>
              </w:rPr>
            </w:pPr>
            <w:r w:rsidRPr="004E721B">
              <w:rPr>
                <w:sz w:val="18"/>
                <w:szCs w:val="18"/>
              </w:rPr>
              <w:t>7</w:t>
            </w:r>
          </w:p>
        </w:tc>
        <w:tc>
          <w:tcPr>
            <w:tcW w:w="225" w:type="pct"/>
            <w:tcBorders>
              <w:top w:val="single" w:sz="4" w:space="0" w:color="auto"/>
              <w:left w:val="single" w:sz="4" w:space="0" w:color="auto"/>
              <w:bottom w:val="single" w:sz="4" w:space="0" w:color="auto"/>
              <w:right w:val="single" w:sz="4" w:space="0" w:color="auto"/>
            </w:tcBorders>
            <w:shd w:val="clear" w:color="auto" w:fill="auto"/>
            <w:noWrap/>
            <w:hideMark/>
          </w:tcPr>
          <w:p w14:paraId="5BF04565" w14:textId="77777777" w:rsidR="00B33D3B" w:rsidRPr="004E721B" w:rsidRDefault="00B33D3B" w:rsidP="005B3877">
            <w:pPr>
              <w:jc w:val="center"/>
              <w:rPr>
                <w:sz w:val="18"/>
                <w:szCs w:val="18"/>
              </w:rPr>
            </w:pPr>
            <w:r w:rsidRPr="004E721B">
              <w:rPr>
                <w:sz w:val="18"/>
                <w:szCs w:val="18"/>
              </w:rPr>
              <w:t>8</w:t>
            </w:r>
          </w:p>
        </w:tc>
        <w:tc>
          <w:tcPr>
            <w:tcW w:w="226" w:type="pct"/>
            <w:tcBorders>
              <w:top w:val="single" w:sz="4" w:space="0" w:color="auto"/>
              <w:left w:val="single" w:sz="4" w:space="0" w:color="auto"/>
              <w:bottom w:val="single" w:sz="4" w:space="0" w:color="auto"/>
              <w:right w:val="single" w:sz="4" w:space="0" w:color="auto"/>
            </w:tcBorders>
            <w:shd w:val="clear" w:color="auto" w:fill="auto"/>
            <w:noWrap/>
            <w:hideMark/>
          </w:tcPr>
          <w:p w14:paraId="2BA31FD1" w14:textId="77777777" w:rsidR="00B33D3B" w:rsidRPr="004E721B" w:rsidRDefault="00B33D3B" w:rsidP="005B3877">
            <w:pPr>
              <w:jc w:val="center"/>
              <w:rPr>
                <w:sz w:val="18"/>
                <w:szCs w:val="18"/>
              </w:rPr>
            </w:pPr>
            <w:r w:rsidRPr="004E721B">
              <w:rPr>
                <w:sz w:val="18"/>
                <w:szCs w:val="18"/>
              </w:rPr>
              <w:t>9</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2C084C86" w14:textId="77777777" w:rsidR="00B33D3B" w:rsidRPr="004E721B" w:rsidRDefault="00B33D3B" w:rsidP="005B3877">
            <w:pPr>
              <w:jc w:val="center"/>
              <w:rPr>
                <w:sz w:val="18"/>
                <w:szCs w:val="18"/>
              </w:rPr>
            </w:pPr>
            <w:r w:rsidRPr="004E721B">
              <w:rPr>
                <w:sz w:val="18"/>
                <w:szCs w:val="18"/>
              </w:rPr>
              <w:t>10</w:t>
            </w:r>
          </w:p>
        </w:tc>
        <w:tc>
          <w:tcPr>
            <w:tcW w:w="227" w:type="pct"/>
            <w:tcBorders>
              <w:top w:val="single" w:sz="4" w:space="0" w:color="auto"/>
              <w:left w:val="single" w:sz="4" w:space="0" w:color="auto"/>
              <w:bottom w:val="single" w:sz="4" w:space="0" w:color="auto"/>
              <w:right w:val="single" w:sz="4" w:space="0" w:color="auto"/>
            </w:tcBorders>
            <w:vAlign w:val="center"/>
          </w:tcPr>
          <w:p w14:paraId="641C635E" w14:textId="696907E2" w:rsidR="00B33D3B" w:rsidRPr="004E721B" w:rsidRDefault="00352F59" w:rsidP="00B33D3B">
            <w:pPr>
              <w:jc w:val="center"/>
              <w:rPr>
                <w:sz w:val="18"/>
                <w:szCs w:val="18"/>
              </w:rPr>
            </w:pPr>
            <w:r>
              <w:rPr>
                <w:sz w:val="18"/>
                <w:szCs w:val="18"/>
              </w:rPr>
              <w:t>11</w:t>
            </w:r>
          </w:p>
        </w:tc>
        <w:tc>
          <w:tcPr>
            <w:tcW w:w="209" w:type="pct"/>
            <w:tcBorders>
              <w:top w:val="single" w:sz="4" w:space="0" w:color="auto"/>
              <w:left w:val="single" w:sz="4" w:space="0" w:color="auto"/>
              <w:bottom w:val="single" w:sz="4" w:space="0" w:color="auto"/>
              <w:right w:val="single" w:sz="4" w:space="0" w:color="auto"/>
            </w:tcBorders>
            <w:vAlign w:val="center"/>
          </w:tcPr>
          <w:p w14:paraId="22B16E32" w14:textId="7544B78F" w:rsidR="00B33D3B" w:rsidRPr="004E721B" w:rsidRDefault="00352F59" w:rsidP="00B33D3B">
            <w:pPr>
              <w:jc w:val="center"/>
              <w:rPr>
                <w:sz w:val="18"/>
                <w:szCs w:val="18"/>
              </w:rPr>
            </w:pPr>
            <w:r>
              <w:rPr>
                <w:sz w:val="18"/>
                <w:szCs w:val="18"/>
              </w:rPr>
              <w:t>12</w:t>
            </w:r>
          </w:p>
        </w:tc>
        <w:tc>
          <w:tcPr>
            <w:tcW w:w="195" w:type="pct"/>
            <w:tcBorders>
              <w:top w:val="single" w:sz="4" w:space="0" w:color="auto"/>
              <w:left w:val="single" w:sz="4" w:space="0" w:color="auto"/>
              <w:bottom w:val="single" w:sz="4" w:space="0" w:color="auto"/>
              <w:right w:val="single" w:sz="4" w:space="0" w:color="auto"/>
            </w:tcBorders>
            <w:vAlign w:val="center"/>
          </w:tcPr>
          <w:p w14:paraId="74D28397" w14:textId="687BDFFC" w:rsidR="00B33D3B" w:rsidRPr="004E721B" w:rsidRDefault="00352F59" w:rsidP="00B33D3B">
            <w:pPr>
              <w:jc w:val="center"/>
              <w:rPr>
                <w:sz w:val="18"/>
                <w:szCs w:val="18"/>
              </w:rPr>
            </w:pPr>
            <w:r>
              <w:rPr>
                <w:sz w:val="18"/>
                <w:szCs w:val="18"/>
              </w:rPr>
              <w:t>13</w:t>
            </w:r>
          </w:p>
        </w:tc>
        <w:tc>
          <w:tcPr>
            <w:tcW w:w="455" w:type="pct"/>
            <w:tcBorders>
              <w:top w:val="single" w:sz="4" w:space="0" w:color="auto"/>
              <w:left w:val="single" w:sz="4" w:space="0" w:color="auto"/>
              <w:bottom w:val="single" w:sz="4" w:space="0" w:color="auto"/>
              <w:right w:val="single" w:sz="4" w:space="0" w:color="auto"/>
            </w:tcBorders>
          </w:tcPr>
          <w:p w14:paraId="3EC330BB" w14:textId="5FB4507C" w:rsidR="00B33D3B" w:rsidRPr="004E721B" w:rsidRDefault="00B33D3B" w:rsidP="005B3877">
            <w:pPr>
              <w:jc w:val="center"/>
              <w:rPr>
                <w:sz w:val="18"/>
                <w:szCs w:val="18"/>
              </w:rPr>
            </w:pPr>
            <w:r w:rsidRPr="004E721B">
              <w:rPr>
                <w:sz w:val="18"/>
                <w:szCs w:val="18"/>
              </w:rPr>
              <w:t>1</w:t>
            </w:r>
            <w:r w:rsidR="00352F59">
              <w:rPr>
                <w:sz w:val="18"/>
                <w:szCs w:val="18"/>
              </w:rPr>
              <w:t>4</w:t>
            </w:r>
          </w:p>
        </w:tc>
      </w:tr>
      <w:tr w:rsidR="00352F59" w:rsidRPr="004E721B" w14:paraId="2848AE7F"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3D272115" w14:textId="77777777" w:rsidR="00B33D3B" w:rsidRPr="004E721B" w:rsidRDefault="00B33D3B" w:rsidP="00B33D3B">
            <w:pPr>
              <w:rPr>
                <w:sz w:val="18"/>
                <w:szCs w:val="18"/>
              </w:rPr>
            </w:pPr>
            <w:r w:rsidRPr="004E721B">
              <w:rPr>
                <w:sz w:val="18"/>
                <w:szCs w:val="18"/>
              </w:rPr>
              <w:t>1.</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212D0037" w14:textId="77777777" w:rsidR="00B33D3B" w:rsidRPr="00D07188" w:rsidRDefault="00B33D3B" w:rsidP="00B33D3B">
            <w:pPr>
              <w:rPr>
                <w:sz w:val="18"/>
                <w:szCs w:val="18"/>
              </w:rPr>
            </w:pPr>
            <w:r w:rsidRPr="00D07188">
              <w:rPr>
                <w:sz w:val="18"/>
                <w:szCs w:val="18"/>
              </w:rPr>
              <w:t xml:space="preserve">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 </w:t>
            </w:r>
          </w:p>
        </w:tc>
        <w:tc>
          <w:tcPr>
            <w:tcW w:w="626" w:type="pct"/>
            <w:tcBorders>
              <w:top w:val="single" w:sz="4" w:space="0" w:color="auto"/>
              <w:left w:val="single" w:sz="4" w:space="0" w:color="auto"/>
              <w:bottom w:val="single" w:sz="4" w:space="0" w:color="auto"/>
              <w:right w:val="single" w:sz="4" w:space="0" w:color="auto"/>
            </w:tcBorders>
          </w:tcPr>
          <w:p w14:paraId="566E12CC" w14:textId="0A61F7CD"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40DA0"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B9414"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260CC51E"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2E17F"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1978F"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01B4B"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3FDFD"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60CA9E96" w14:textId="3B979716"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left w:val="single" w:sz="4" w:space="0" w:color="auto"/>
              <w:bottom w:val="single" w:sz="4" w:space="0" w:color="auto"/>
              <w:right w:val="single" w:sz="4" w:space="0" w:color="auto"/>
            </w:tcBorders>
            <w:vAlign w:val="center"/>
          </w:tcPr>
          <w:p w14:paraId="42F81A31" w14:textId="62F1387E"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left w:val="single" w:sz="4" w:space="0" w:color="auto"/>
              <w:bottom w:val="single" w:sz="4" w:space="0" w:color="auto"/>
              <w:right w:val="single" w:sz="4" w:space="0" w:color="auto"/>
            </w:tcBorders>
            <w:vAlign w:val="center"/>
          </w:tcPr>
          <w:p w14:paraId="1F3D27EC" w14:textId="03477CD5"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left w:val="single" w:sz="4" w:space="0" w:color="auto"/>
              <w:bottom w:val="single" w:sz="4" w:space="0" w:color="auto"/>
              <w:right w:val="single" w:sz="4" w:space="0" w:color="auto"/>
            </w:tcBorders>
            <w:vAlign w:val="center"/>
          </w:tcPr>
          <w:p w14:paraId="4B702503" w14:textId="4B0F264D" w:rsidR="00B33D3B" w:rsidRPr="00EA73CD" w:rsidRDefault="00B33D3B" w:rsidP="00B33D3B">
            <w:pPr>
              <w:jc w:val="center"/>
              <w:rPr>
                <w:sz w:val="18"/>
                <w:szCs w:val="18"/>
                <w:lang w:val="en-US"/>
              </w:rPr>
            </w:pPr>
            <w:r w:rsidRPr="004E721B">
              <w:rPr>
                <w:sz w:val="18"/>
                <w:szCs w:val="18"/>
              </w:rPr>
              <w:t>1</w:t>
            </w:r>
          </w:p>
        </w:tc>
      </w:tr>
      <w:tr w:rsidR="00F4297D" w:rsidRPr="004E721B" w14:paraId="470EA895"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075AFFC7" w14:textId="77777777" w:rsidR="00F4297D" w:rsidRPr="004E721B" w:rsidRDefault="00F4297D" w:rsidP="00F4297D">
            <w:pPr>
              <w:rPr>
                <w:sz w:val="18"/>
                <w:szCs w:val="18"/>
              </w:rPr>
            </w:pPr>
            <w:r w:rsidRPr="004E721B">
              <w:rPr>
                <w:sz w:val="18"/>
                <w:szCs w:val="18"/>
              </w:rPr>
              <w:t>2.</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49132D44" w14:textId="77777777" w:rsidR="00F4297D" w:rsidRPr="00D07188" w:rsidRDefault="00F4297D" w:rsidP="00F4297D">
            <w:pPr>
              <w:rPr>
                <w:sz w:val="18"/>
                <w:szCs w:val="18"/>
              </w:rPr>
            </w:pPr>
            <w:r w:rsidRPr="00D07188">
              <w:rPr>
                <w:sz w:val="18"/>
                <w:szCs w:val="18"/>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626" w:type="pct"/>
            <w:tcBorders>
              <w:top w:val="single" w:sz="4" w:space="0" w:color="auto"/>
              <w:left w:val="single" w:sz="4" w:space="0" w:color="auto"/>
              <w:bottom w:val="single" w:sz="4" w:space="0" w:color="auto"/>
              <w:right w:val="single" w:sz="4" w:space="0" w:color="auto"/>
            </w:tcBorders>
          </w:tcPr>
          <w:p w14:paraId="7FBC577A" w14:textId="3094B923" w:rsidR="00F4297D" w:rsidRPr="005864B1" w:rsidRDefault="00F4297D" w:rsidP="00F4297D">
            <w:pPr>
              <w:rPr>
                <w:sz w:val="18"/>
                <w:szCs w:val="18"/>
              </w:rPr>
            </w:pPr>
            <w:r w:rsidRPr="005864B1">
              <w:rPr>
                <w:color w:val="000000"/>
                <w:sz w:val="18"/>
                <w:szCs w:val="18"/>
              </w:rPr>
              <w:t>Приоритетный показатель, р</w:t>
            </w:r>
            <w:r w:rsidRPr="005864B1">
              <w:rPr>
                <w:sz w:val="18"/>
                <w:szCs w:val="18"/>
              </w:rPr>
              <w:t>егиональный проект "Цифровое государственное управление"</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4D1FD" w14:textId="77777777" w:rsidR="00F4297D" w:rsidRPr="004E721B" w:rsidRDefault="00F4297D" w:rsidP="00F4297D">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8BBB0" w14:textId="77777777" w:rsidR="00F4297D" w:rsidRPr="004E721B" w:rsidRDefault="00F4297D" w:rsidP="00F4297D">
            <w:pPr>
              <w:jc w:val="center"/>
              <w:rPr>
                <w:sz w:val="18"/>
                <w:szCs w:val="18"/>
              </w:rPr>
            </w:pPr>
            <w:r w:rsidRPr="004E721B">
              <w:rPr>
                <w:sz w:val="18"/>
                <w:szCs w:val="18"/>
              </w:rPr>
              <w:t>75</w:t>
            </w:r>
          </w:p>
        </w:tc>
        <w:tc>
          <w:tcPr>
            <w:tcW w:w="227" w:type="pct"/>
            <w:tcBorders>
              <w:top w:val="single" w:sz="4" w:space="0" w:color="auto"/>
              <w:left w:val="single" w:sz="4" w:space="0" w:color="auto"/>
              <w:bottom w:val="single" w:sz="4" w:space="0" w:color="auto"/>
              <w:right w:val="single" w:sz="4" w:space="0" w:color="auto"/>
            </w:tcBorders>
            <w:vAlign w:val="center"/>
          </w:tcPr>
          <w:p w14:paraId="7F35349D" w14:textId="7B52A742" w:rsidR="00F4297D" w:rsidRPr="004E721B" w:rsidRDefault="00F4297D" w:rsidP="00F4297D">
            <w:pPr>
              <w:jc w:val="center"/>
              <w:rPr>
                <w:sz w:val="18"/>
                <w:szCs w:val="18"/>
              </w:rPr>
            </w:pPr>
            <w:r w:rsidRPr="004E721B">
              <w:rPr>
                <w:sz w:val="18"/>
                <w:szCs w:val="18"/>
              </w:rPr>
              <w:t>75</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305788" w14:textId="698488C0" w:rsidR="00F4297D" w:rsidRPr="004E721B" w:rsidRDefault="00F4297D" w:rsidP="00F4297D">
            <w:pPr>
              <w:jc w:val="center"/>
              <w:rPr>
                <w:sz w:val="18"/>
                <w:szCs w:val="18"/>
              </w:rPr>
            </w:pPr>
            <w:r>
              <w:rPr>
                <w:sz w:val="18"/>
                <w:szCs w:val="18"/>
              </w:rPr>
              <w:t>95</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AD6D8" w14:textId="5A87F571" w:rsidR="00F4297D" w:rsidRPr="004E721B" w:rsidRDefault="00F4297D" w:rsidP="00F4297D">
            <w:pPr>
              <w:jc w:val="center"/>
              <w:rPr>
                <w:sz w:val="18"/>
                <w:szCs w:val="18"/>
              </w:rPr>
            </w:pPr>
            <w:r>
              <w:rPr>
                <w:sz w:val="18"/>
                <w:szCs w:val="18"/>
              </w:rPr>
              <w:t>95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0FF86" w14:textId="38083334" w:rsidR="00F4297D" w:rsidRPr="004E721B" w:rsidRDefault="00F4297D" w:rsidP="00F4297D">
            <w:pPr>
              <w:jc w:val="center"/>
              <w:rPr>
                <w:sz w:val="18"/>
                <w:szCs w:val="18"/>
              </w:rPr>
            </w:pPr>
            <w:r>
              <w:rPr>
                <w:sz w:val="18"/>
                <w:szCs w:val="18"/>
              </w:rPr>
              <w:t>95</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79677" w14:textId="357171C0" w:rsidR="00F4297D" w:rsidRPr="004E721B" w:rsidRDefault="00F4297D" w:rsidP="00F4297D">
            <w:pPr>
              <w:jc w:val="center"/>
              <w:rPr>
                <w:sz w:val="18"/>
                <w:szCs w:val="18"/>
              </w:rPr>
            </w:pPr>
            <w:r w:rsidRPr="00476622">
              <w:rPr>
                <w:sz w:val="18"/>
                <w:szCs w:val="18"/>
              </w:rPr>
              <w:t>95</w:t>
            </w:r>
          </w:p>
        </w:tc>
        <w:tc>
          <w:tcPr>
            <w:tcW w:w="227" w:type="pct"/>
            <w:tcBorders>
              <w:top w:val="single" w:sz="4" w:space="0" w:color="auto"/>
              <w:left w:val="single" w:sz="4" w:space="0" w:color="auto"/>
              <w:bottom w:val="single" w:sz="4" w:space="0" w:color="auto"/>
              <w:right w:val="single" w:sz="4" w:space="0" w:color="auto"/>
            </w:tcBorders>
            <w:vAlign w:val="center"/>
          </w:tcPr>
          <w:p w14:paraId="321107C7" w14:textId="29FC69D1" w:rsidR="00F4297D" w:rsidRPr="004E721B" w:rsidRDefault="00F4297D" w:rsidP="00F4297D">
            <w:pPr>
              <w:jc w:val="center"/>
              <w:rPr>
                <w:sz w:val="18"/>
                <w:szCs w:val="18"/>
              </w:rPr>
            </w:pPr>
            <w:r w:rsidRPr="00476622">
              <w:rPr>
                <w:sz w:val="18"/>
                <w:szCs w:val="18"/>
              </w:rPr>
              <w:t>95</w:t>
            </w:r>
          </w:p>
        </w:tc>
        <w:tc>
          <w:tcPr>
            <w:tcW w:w="209" w:type="pct"/>
            <w:tcBorders>
              <w:top w:val="single" w:sz="4" w:space="0" w:color="auto"/>
              <w:left w:val="single" w:sz="4" w:space="0" w:color="auto"/>
              <w:bottom w:val="single" w:sz="4" w:space="0" w:color="auto"/>
              <w:right w:val="single" w:sz="4" w:space="0" w:color="auto"/>
            </w:tcBorders>
            <w:vAlign w:val="center"/>
          </w:tcPr>
          <w:p w14:paraId="173E1690" w14:textId="2E4E77C4" w:rsidR="00F4297D" w:rsidRPr="004E721B" w:rsidRDefault="00F4297D" w:rsidP="00F4297D">
            <w:pPr>
              <w:jc w:val="center"/>
              <w:rPr>
                <w:sz w:val="18"/>
                <w:szCs w:val="18"/>
              </w:rPr>
            </w:pPr>
            <w:r w:rsidRPr="00476622">
              <w:rPr>
                <w:sz w:val="18"/>
                <w:szCs w:val="18"/>
              </w:rPr>
              <w:t>95</w:t>
            </w:r>
          </w:p>
        </w:tc>
        <w:tc>
          <w:tcPr>
            <w:tcW w:w="195" w:type="pct"/>
            <w:tcBorders>
              <w:top w:val="single" w:sz="4" w:space="0" w:color="auto"/>
              <w:left w:val="single" w:sz="4" w:space="0" w:color="auto"/>
              <w:bottom w:val="single" w:sz="4" w:space="0" w:color="auto"/>
              <w:right w:val="single" w:sz="4" w:space="0" w:color="auto"/>
            </w:tcBorders>
            <w:vAlign w:val="center"/>
          </w:tcPr>
          <w:p w14:paraId="68889F9E" w14:textId="50547B8A" w:rsidR="00F4297D" w:rsidRPr="004E721B" w:rsidRDefault="00F4297D" w:rsidP="00F4297D">
            <w:pPr>
              <w:jc w:val="center"/>
              <w:rPr>
                <w:sz w:val="18"/>
                <w:szCs w:val="18"/>
              </w:rPr>
            </w:pPr>
            <w:r w:rsidRPr="00476622">
              <w:rPr>
                <w:sz w:val="18"/>
                <w:szCs w:val="18"/>
              </w:rPr>
              <w:t>95</w:t>
            </w:r>
          </w:p>
        </w:tc>
        <w:tc>
          <w:tcPr>
            <w:tcW w:w="455" w:type="pct"/>
            <w:tcBorders>
              <w:top w:val="single" w:sz="4" w:space="0" w:color="auto"/>
              <w:left w:val="single" w:sz="4" w:space="0" w:color="auto"/>
              <w:bottom w:val="single" w:sz="4" w:space="0" w:color="auto"/>
              <w:right w:val="single" w:sz="4" w:space="0" w:color="auto"/>
            </w:tcBorders>
            <w:vAlign w:val="center"/>
          </w:tcPr>
          <w:p w14:paraId="03574C16" w14:textId="363BB473" w:rsidR="00F4297D" w:rsidRPr="00EA73CD" w:rsidRDefault="00F4297D" w:rsidP="00F4297D">
            <w:pPr>
              <w:jc w:val="center"/>
              <w:rPr>
                <w:sz w:val="18"/>
                <w:szCs w:val="18"/>
                <w:lang w:val="en-US"/>
              </w:rPr>
            </w:pPr>
            <w:r w:rsidRPr="004E721B">
              <w:rPr>
                <w:sz w:val="18"/>
                <w:szCs w:val="18"/>
              </w:rPr>
              <w:t>3</w:t>
            </w:r>
          </w:p>
        </w:tc>
      </w:tr>
      <w:tr w:rsidR="00352F59" w:rsidRPr="004E721B" w14:paraId="638FF52C"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186625A3" w14:textId="77777777" w:rsidR="00B33D3B" w:rsidRPr="004E721B" w:rsidRDefault="00B33D3B" w:rsidP="00B33D3B">
            <w:pPr>
              <w:rPr>
                <w:sz w:val="18"/>
                <w:szCs w:val="18"/>
              </w:rPr>
            </w:pPr>
            <w:r w:rsidRPr="004E721B">
              <w:rPr>
                <w:sz w:val="18"/>
                <w:szCs w:val="18"/>
              </w:rPr>
              <w:t>3.</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21BE98F6" w14:textId="5437244D" w:rsidR="00B33D3B" w:rsidRPr="00D07188" w:rsidRDefault="00B33D3B" w:rsidP="00B33D3B">
            <w:pPr>
              <w:rPr>
                <w:sz w:val="18"/>
                <w:szCs w:val="18"/>
              </w:rPr>
            </w:pPr>
            <w:r w:rsidRPr="00D07188">
              <w:rPr>
                <w:sz w:val="18"/>
                <w:szCs w:val="18"/>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626" w:type="pct"/>
            <w:tcBorders>
              <w:top w:val="single" w:sz="4" w:space="0" w:color="auto"/>
              <w:left w:val="single" w:sz="4" w:space="0" w:color="auto"/>
              <w:bottom w:val="single" w:sz="4" w:space="0" w:color="auto"/>
              <w:right w:val="single" w:sz="4" w:space="0" w:color="auto"/>
            </w:tcBorders>
          </w:tcPr>
          <w:p w14:paraId="27FED86E" w14:textId="18C190B5"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1BD3D"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5BFBB" w14:textId="68BC246F"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03191213" w14:textId="6FC45A25"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70BA9"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756E8"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DBADB"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1C5A"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68A9D046" w14:textId="3402D1CD"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left w:val="single" w:sz="4" w:space="0" w:color="auto"/>
              <w:bottom w:val="single" w:sz="4" w:space="0" w:color="auto"/>
              <w:right w:val="single" w:sz="4" w:space="0" w:color="auto"/>
            </w:tcBorders>
            <w:vAlign w:val="center"/>
          </w:tcPr>
          <w:p w14:paraId="0EA756BA" w14:textId="3A974F49"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left w:val="single" w:sz="4" w:space="0" w:color="auto"/>
              <w:bottom w:val="single" w:sz="4" w:space="0" w:color="auto"/>
              <w:right w:val="single" w:sz="4" w:space="0" w:color="auto"/>
            </w:tcBorders>
            <w:vAlign w:val="center"/>
          </w:tcPr>
          <w:p w14:paraId="77659CCD" w14:textId="7988CDF3"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left w:val="single" w:sz="4" w:space="0" w:color="auto"/>
              <w:bottom w:val="single" w:sz="4" w:space="0" w:color="auto"/>
              <w:right w:val="single" w:sz="4" w:space="0" w:color="auto"/>
            </w:tcBorders>
            <w:vAlign w:val="center"/>
          </w:tcPr>
          <w:p w14:paraId="3C4CA62E" w14:textId="5C6059E5" w:rsidR="00B33D3B" w:rsidRPr="004E721B" w:rsidRDefault="00B33D3B" w:rsidP="00B33D3B">
            <w:pPr>
              <w:jc w:val="center"/>
              <w:rPr>
                <w:sz w:val="18"/>
                <w:szCs w:val="18"/>
              </w:rPr>
            </w:pPr>
            <w:r w:rsidRPr="004E721B">
              <w:rPr>
                <w:sz w:val="18"/>
                <w:szCs w:val="18"/>
              </w:rPr>
              <w:t>2</w:t>
            </w:r>
          </w:p>
        </w:tc>
      </w:tr>
      <w:tr w:rsidR="00352F59" w:rsidRPr="004E721B" w14:paraId="0015E6CE" w14:textId="77777777" w:rsidTr="00F4297D">
        <w:trPr>
          <w:trHeight w:val="67"/>
        </w:trPr>
        <w:tc>
          <w:tcPr>
            <w:tcW w:w="153" w:type="pct"/>
            <w:tcBorders>
              <w:top w:val="single" w:sz="4" w:space="0" w:color="auto"/>
              <w:left w:val="single" w:sz="4" w:space="0" w:color="auto"/>
              <w:bottom w:val="single" w:sz="4" w:space="0" w:color="auto"/>
            </w:tcBorders>
          </w:tcPr>
          <w:p w14:paraId="24BD773F" w14:textId="77777777" w:rsidR="00B33D3B" w:rsidRPr="004E721B" w:rsidRDefault="00B33D3B" w:rsidP="00B33D3B">
            <w:pPr>
              <w:rPr>
                <w:sz w:val="18"/>
                <w:szCs w:val="18"/>
              </w:rPr>
            </w:pPr>
            <w:r w:rsidRPr="004E721B">
              <w:rPr>
                <w:sz w:val="18"/>
                <w:szCs w:val="18"/>
              </w:rPr>
              <w:t>4.</w:t>
            </w:r>
          </w:p>
        </w:tc>
        <w:tc>
          <w:tcPr>
            <w:tcW w:w="1422" w:type="pct"/>
            <w:tcBorders>
              <w:top w:val="single" w:sz="4" w:space="0" w:color="auto"/>
              <w:left w:val="single" w:sz="4" w:space="0" w:color="auto"/>
              <w:bottom w:val="single" w:sz="4" w:space="0" w:color="auto"/>
            </w:tcBorders>
            <w:shd w:val="clear" w:color="auto" w:fill="auto"/>
            <w:noWrap/>
          </w:tcPr>
          <w:p w14:paraId="139472B2" w14:textId="77777777" w:rsidR="00B33D3B" w:rsidRPr="00D07188" w:rsidRDefault="00B33D3B" w:rsidP="00B33D3B">
            <w:pPr>
              <w:rPr>
                <w:sz w:val="18"/>
                <w:szCs w:val="18"/>
              </w:rPr>
            </w:pPr>
            <w:r w:rsidRPr="00D07188">
              <w:rPr>
                <w:sz w:val="18"/>
                <w:szCs w:val="18"/>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626" w:type="pct"/>
            <w:tcBorders>
              <w:top w:val="single" w:sz="4" w:space="0" w:color="auto"/>
              <w:bottom w:val="single" w:sz="4" w:space="0" w:color="auto"/>
            </w:tcBorders>
          </w:tcPr>
          <w:p w14:paraId="4100E317" w14:textId="2D2E71CF"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bottom w:val="single" w:sz="4" w:space="0" w:color="auto"/>
            </w:tcBorders>
            <w:shd w:val="clear" w:color="auto" w:fill="auto"/>
            <w:noWrap/>
            <w:vAlign w:val="center"/>
          </w:tcPr>
          <w:p w14:paraId="5A14CDAF"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6B2394BA"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bottom w:val="single" w:sz="4" w:space="0" w:color="auto"/>
            </w:tcBorders>
            <w:vAlign w:val="center"/>
          </w:tcPr>
          <w:p w14:paraId="4F0DA1D3"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bottom w:val="single" w:sz="4" w:space="0" w:color="auto"/>
            </w:tcBorders>
            <w:shd w:val="clear" w:color="auto" w:fill="auto"/>
            <w:noWrap/>
            <w:vAlign w:val="center"/>
          </w:tcPr>
          <w:p w14:paraId="5905F80A"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bottom w:val="single" w:sz="4" w:space="0" w:color="auto"/>
            </w:tcBorders>
            <w:shd w:val="clear" w:color="auto" w:fill="auto"/>
            <w:noWrap/>
            <w:vAlign w:val="center"/>
          </w:tcPr>
          <w:p w14:paraId="5509700C"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bottom w:val="single" w:sz="4" w:space="0" w:color="auto"/>
            </w:tcBorders>
            <w:shd w:val="clear" w:color="auto" w:fill="auto"/>
            <w:noWrap/>
            <w:vAlign w:val="center"/>
          </w:tcPr>
          <w:p w14:paraId="661C6316"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bottom w:val="single" w:sz="4" w:space="0" w:color="auto"/>
            </w:tcBorders>
            <w:shd w:val="clear" w:color="auto" w:fill="auto"/>
            <w:noWrap/>
            <w:vAlign w:val="center"/>
          </w:tcPr>
          <w:p w14:paraId="6A121DF4"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bottom w:val="single" w:sz="4" w:space="0" w:color="auto"/>
            </w:tcBorders>
            <w:vAlign w:val="center"/>
          </w:tcPr>
          <w:p w14:paraId="274B9DA0" w14:textId="6B377199"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bottom w:val="single" w:sz="4" w:space="0" w:color="auto"/>
            </w:tcBorders>
            <w:vAlign w:val="center"/>
          </w:tcPr>
          <w:p w14:paraId="37E863B8" w14:textId="59C96442"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bottom w:val="single" w:sz="4" w:space="0" w:color="auto"/>
            </w:tcBorders>
            <w:vAlign w:val="center"/>
          </w:tcPr>
          <w:p w14:paraId="1BA2D152" w14:textId="1051ED26"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bottom w:val="single" w:sz="4" w:space="0" w:color="auto"/>
            </w:tcBorders>
            <w:vAlign w:val="center"/>
          </w:tcPr>
          <w:p w14:paraId="1F61A579" w14:textId="103D52EC" w:rsidR="00B33D3B" w:rsidRPr="004E721B" w:rsidRDefault="00B33D3B" w:rsidP="00B33D3B">
            <w:pPr>
              <w:jc w:val="center"/>
              <w:rPr>
                <w:sz w:val="18"/>
                <w:szCs w:val="18"/>
              </w:rPr>
            </w:pPr>
            <w:r w:rsidRPr="004E721B">
              <w:rPr>
                <w:sz w:val="18"/>
                <w:szCs w:val="18"/>
              </w:rPr>
              <w:t>2</w:t>
            </w:r>
          </w:p>
        </w:tc>
      </w:tr>
      <w:tr w:rsidR="00352F59" w:rsidRPr="004E721B" w14:paraId="2C3A7966" w14:textId="77777777" w:rsidTr="00F4297D">
        <w:trPr>
          <w:trHeight w:val="67"/>
        </w:trPr>
        <w:tc>
          <w:tcPr>
            <w:tcW w:w="153" w:type="pct"/>
            <w:tcBorders>
              <w:top w:val="single" w:sz="4" w:space="0" w:color="auto"/>
              <w:left w:val="single" w:sz="4" w:space="0" w:color="auto"/>
              <w:bottom w:val="single" w:sz="4" w:space="0" w:color="auto"/>
            </w:tcBorders>
          </w:tcPr>
          <w:p w14:paraId="63442A20" w14:textId="77777777" w:rsidR="00B33D3B" w:rsidRPr="004E721B" w:rsidRDefault="00B33D3B" w:rsidP="00B33D3B">
            <w:pPr>
              <w:rPr>
                <w:sz w:val="18"/>
                <w:szCs w:val="18"/>
              </w:rPr>
            </w:pPr>
            <w:r w:rsidRPr="004E721B">
              <w:rPr>
                <w:sz w:val="18"/>
                <w:szCs w:val="18"/>
              </w:rPr>
              <w:lastRenderedPageBreak/>
              <w:t>5.</w:t>
            </w:r>
          </w:p>
        </w:tc>
        <w:tc>
          <w:tcPr>
            <w:tcW w:w="1422" w:type="pct"/>
            <w:tcBorders>
              <w:top w:val="single" w:sz="4" w:space="0" w:color="auto"/>
              <w:left w:val="single" w:sz="4" w:space="0" w:color="auto"/>
              <w:bottom w:val="single" w:sz="4" w:space="0" w:color="auto"/>
            </w:tcBorders>
            <w:shd w:val="clear" w:color="auto" w:fill="auto"/>
            <w:noWrap/>
          </w:tcPr>
          <w:p w14:paraId="4910FDCB" w14:textId="504BFEB1" w:rsidR="00B33D3B" w:rsidRPr="00D07188" w:rsidRDefault="00B33D3B" w:rsidP="00B33D3B">
            <w:pPr>
              <w:rPr>
                <w:sz w:val="18"/>
                <w:szCs w:val="18"/>
              </w:rPr>
            </w:pPr>
            <w:r w:rsidRPr="00CE02B9">
              <w:rPr>
                <w:sz w:val="18"/>
                <w:szCs w:val="18"/>
              </w:rPr>
              <w:t xml:space="preserve">Доля юридически значимого </w:t>
            </w:r>
            <w:r w:rsidR="00F4297D">
              <w:rPr>
                <w:sz w:val="18"/>
                <w:szCs w:val="18"/>
              </w:rPr>
              <w:t xml:space="preserve">электронного </w:t>
            </w:r>
            <w:r w:rsidRPr="00CE02B9">
              <w:rPr>
                <w:sz w:val="18"/>
                <w:szCs w:val="18"/>
              </w:rPr>
              <w:t>документооборота в органах местного самоуправления и подведомственных им учреждениях в Московской области</w:t>
            </w:r>
          </w:p>
        </w:tc>
        <w:tc>
          <w:tcPr>
            <w:tcW w:w="626" w:type="pct"/>
            <w:tcBorders>
              <w:top w:val="single" w:sz="4" w:space="0" w:color="auto"/>
              <w:bottom w:val="single" w:sz="4" w:space="0" w:color="auto"/>
            </w:tcBorders>
          </w:tcPr>
          <w:p w14:paraId="2BE53900" w14:textId="0C4A2C59" w:rsidR="00B33D3B" w:rsidRPr="005864B1" w:rsidRDefault="00B33D3B" w:rsidP="00B33D3B">
            <w:pPr>
              <w:rPr>
                <w:sz w:val="18"/>
                <w:szCs w:val="18"/>
              </w:rPr>
            </w:pPr>
            <w:r w:rsidRPr="005864B1">
              <w:rPr>
                <w:color w:val="000000"/>
                <w:sz w:val="18"/>
                <w:szCs w:val="18"/>
              </w:rPr>
              <w:t>Приоритетный, показатель, Указ Президента Российской Федерации от</w:t>
            </w:r>
            <w:r w:rsidRPr="005864B1">
              <w:rPr>
                <w:sz w:val="18"/>
                <w:szCs w:val="18"/>
              </w:rPr>
              <w:t xml:space="preserve"> </w:t>
            </w:r>
            <w:r w:rsidRPr="005864B1">
              <w:rPr>
                <w:color w:val="000000"/>
                <w:sz w:val="18"/>
                <w:szCs w:val="18"/>
              </w:rPr>
              <w:t>04.02.2021 № 68, «Цифровая зрелость»</w:t>
            </w:r>
          </w:p>
        </w:tc>
        <w:tc>
          <w:tcPr>
            <w:tcW w:w="319" w:type="pct"/>
            <w:tcBorders>
              <w:top w:val="single" w:sz="4" w:space="0" w:color="auto"/>
              <w:bottom w:val="single" w:sz="4" w:space="0" w:color="auto"/>
            </w:tcBorders>
            <w:shd w:val="clear" w:color="auto" w:fill="auto"/>
            <w:noWrap/>
            <w:vAlign w:val="center"/>
          </w:tcPr>
          <w:p w14:paraId="13C89031"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10505D74" w14:textId="52AA6F78" w:rsidR="00B33D3B" w:rsidRPr="004E721B" w:rsidRDefault="00376C28" w:rsidP="00B33D3B">
            <w:pPr>
              <w:jc w:val="center"/>
              <w:rPr>
                <w:sz w:val="18"/>
                <w:szCs w:val="18"/>
              </w:rPr>
            </w:pPr>
            <w:r>
              <w:rPr>
                <w:sz w:val="18"/>
                <w:szCs w:val="18"/>
              </w:rPr>
              <w:t>9</w:t>
            </w:r>
            <w:r w:rsidR="005120F3">
              <w:rPr>
                <w:sz w:val="18"/>
                <w:szCs w:val="18"/>
              </w:rPr>
              <w:t>3</w:t>
            </w:r>
          </w:p>
        </w:tc>
        <w:tc>
          <w:tcPr>
            <w:tcW w:w="227" w:type="pct"/>
            <w:tcBorders>
              <w:top w:val="single" w:sz="4" w:space="0" w:color="auto"/>
              <w:bottom w:val="single" w:sz="4" w:space="0" w:color="auto"/>
            </w:tcBorders>
            <w:vAlign w:val="center"/>
          </w:tcPr>
          <w:p w14:paraId="761DE0B6" w14:textId="19B80DB3" w:rsidR="00B33D3B" w:rsidRPr="004E721B" w:rsidRDefault="00376C28" w:rsidP="00B33D3B">
            <w:pPr>
              <w:jc w:val="center"/>
              <w:rPr>
                <w:sz w:val="18"/>
                <w:szCs w:val="18"/>
              </w:rPr>
            </w:pPr>
            <w:r>
              <w:rPr>
                <w:sz w:val="18"/>
                <w:szCs w:val="18"/>
              </w:rPr>
              <w:t>9</w:t>
            </w:r>
            <w:r w:rsidR="005120F3">
              <w:rPr>
                <w:sz w:val="18"/>
                <w:szCs w:val="18"/>
              </w:rPr>
              <w:t>3</w:t>
            </w:r>
          </w:p>
        </w:tc>
        <w:tc>
          <w:tcPr>
            <w:tcW w:w="225" w:type="pct"/>
            <w:tcBorders>
              <w:top w:val="single" w:sz="4" w:space="0" w:color="auto"/>
              <w:bottom w:val="single" w:sz="4" w:space="0" w:color="auto"/>
            </w:tcBorders>
            <w:shd w:val="clear" w:color="auto" w:fill="auto"/>
            <w:noWrap/>
            <w:vAlign w:val="center"/>
          </w:tcPr>
          <w:p w14:paraId="7342A172" w14:textId="25BC2587" w:rsidR="00B33D3B" w:rsidRPr="004E721B" w:rsidRDefault="00376C28" w:rsidP="00B33D3B">
            <w:pPr>
              <w:jc w:val="center"/>
              <w:rPr>
                <w:sz w:val="18"/>
                <w:szCs w:val="18"/>
              </w:rPr>
            </w:pPr>
            <w:r>
              <w:rPr>
                <w:sz w:val="18"/>
                <w:szCs w:val="18"/>
              </w:rPr>
              <w:t>93</w:t>
            </w:r>
          </w:p>
        </w:tc>
        <w:tc>
          <w:tcPr>
            <w:tcW w:w="225" w:type="pct"/>
            <w:tcBorders>
              <w:top w:val="single" w:sz="4" w:space="0" w:color="auto"/>
              <w:bottom w:val="single" w:sz="4" w:space="0" w:color="auto"/>
            </w:tcBorders>
            <w:shd w:val="clear" w:color="auto" w:fill="auto"/>
            <w:noWrap/>
            <w:vAlign w:val="center"/>
          </w:tcPr>
          <w:p w14:paraId="5E389204" w14:textId="7F2A03D1" w:rsidR="00B33D3B" w:rsidRPr="004E721B" w:rsidRDefault="00376C28" w:rsidP="00B33D3B">
            <w:pPr>
              <w:jc w:val="center"/>
              <w:rPr>
                <w:sz w:val="18"/>
                <w:szCs w:val="18"/>
              </w:rPr>
            </w:pPr>
            <w:r>
              <w:rPr>
                <w:sz w:val="18"/>
                <w:szCs w:val="18"/>
              </w:rPr>
              <w:t>95</w:t>
            </w:r>
          </w:p>
        </w:tc>
        <w:tc>
          <w:tcPr>
            <w:tcW w:w="226" w:type="pct"/>
            <w:tcBorders>
              <w:top w:val="single" w:sz="4" w:space="0" w:color="auto"/>
              <w:bottom w:val="single" w:sz="4" w:space="0" w:color="auto"/>
            </w:tcBorders>
            <w:shd w:val="clear" w:color="auto" w:fill="auto"/>
            <w:noWrap/>
            <w:vAlign w:val="center"/>
          </w:tcPr>
          <w:p w14:paraId="3B468A2E" w14:textId="281D8237" w:rsidR="00B33D3B" w:rsidRPr="004E721B" w:rsidRDefault="00376C28" w:rsidP="00B33D3B">
            <w:pPr>
              <w:jc w:val="center"/>
              <w:rPr>
                <w:sz w:val="18"/>
                <w:szCs w:val="18"/>
              </w:rPr>
            </w:pPr>
            <w:r>
              <w:rPr>
                <w:sz w:val="18"/>
                <w:szCs w:val="18"/>
              </w:rPr>
              <w:t>97</w:t>
            </w:r>
          </w:p>
        </w:tc>
        <w:tc>
          <w:tcPr>
            <w:tcW w:w="267" w:type="pct"/>
            <w:tcBorders>
              <w:top w:val="single" w:sz="4" w:space="0" w:color="auto"/>
              <w:bottom w:val="single" w:sz="4" w:space="0" w:color="auto"/>
            </w:tcBorders>
            <w:shd w:val="clear" w:color="auto" w:fill="auto"/>
            <w:noWrap/>
            <w:vAlign w:val="center"/>
          </w:tcPr>
          <w:p w14:paraId="1C2FE1AD" w14:textId="4854EA29" w:rsidR="00B33D3B" w:rsidRPr="004E721B" w:rsidRDefault="00376C28" w:rsidP="00B33D3B">
            <w:pPr>
              <w:jc w:val="center"/>
              <w:rPr>
                <w:sz w:val="18"/>
                <w:szCs w:val="18"/>
              </w:rPr>
            </w:pPr>
            <w:r>
              <w:rPr>
                <w:sz w:val="18"/>
                <w:szCs w:val="18"/>
              </w:rPr>
              <w:t>99</w:t>
            </w:r>
          </w:p>
        </w:tc>
        <w:tc>
          <w:tcPr>
            <w:tcW w:w="227" w:type="pct"/>
            <w:tcBorders>
              <w:top w:val="single" w:sz="4" w:space="0" w:color="auto"/>
              <w:bottom w:val="single" w:sz="4" w:space="0" w:color="auto"/>
            </w:tcBorders>
            <w:vAlign w:val="center"/>
          </w:tcPr>
          <w:p w14:paraId="3CFB3A9F" w14:textId="490DE967" w:rsidR="00B33D3B" w:rsidRPr="004E721B" w:rsidRDefault="00B33D3B" w:rsidP="00B33D3B">
            <w:pPr>
              <w:jc w:val="center"/>
              <w:rPr>
                <w:rFonts w:eastAsia="Calibri"/>
                <w:sz w:val="18"/>
                <w:szCs w:val="18"/>
              </w:rPr>
            </w:pPr>
            <w:r w:rsidRPr="004E721B">
              <w:rPr>
                <w:rFonts w:eastAsia="Calibri"/>
                <w:sz w:val="18"/>
                <w:szCs w:val="18"/>
              </w:rPr>
              <w:t>100</w:t>
            </w:r>
          </w:p>
        </w:tc>
        <w:tc>
          <w:tcPr>
            <w:tcW w:w="209" w:type="pct"/>
            <w:tcBorders>
              <w:top w:val="single" w:sz="4" w:space="0" w:color="auto"/>
              <w:bottom w:val="single" w:sz="4" w:space="0" w:color="auto"/>
            </w:tcBorders>
            <w:vAlign w:val="center"/>
          </w:tcPr>
          <w:p w14:paraId="4893EE7A" w14:textId="1E180F6C" w:rsidR="00B33D3B" w:rsidRPr="004E721B" w:rsidRDefault="00B33D3B" w:rsidP="00B33D3B">
            <w:pPr>
              <w:jc w:val="center"/>
              <w:rPr>
                <w:rFonts w:eastAsia="Calibri"/>
                <w:sz w:val="18"/>
                <w:szCs w:val="18"/>
              </w:rPr>
            </w:pPr>
            <w:r w:rsidRPr="004E721B">
              <w:rPr>
                <w:rFonts w:eastAsia="Calibri"/>
                <w:sz w:val="18"/>
                <w:szCs w:val="18"/>
              </w:rPr>
              <w:t>100</w:t>
            </w:r>
          </w:p>
        </w:tc>
        <w:tc>
          <w:tcPr>
            <w:tcW w:w="195" w:type="pct"/>
            <w:tcBorders>
              <w:top w:val="single" w:sz="4" w:space="0" w:color="auto"/>
              <w:bottom w:val="single" w:sz="4" w:space="0" w:color="auto"/>
            </w:tcBorders>
            <w:vAlign w:val="center"/>
          </w:tcPr>
          <w:p w14:paraId="0384EEB5" w14:textId="320386AC" w:rsidR="00B33D3B" w:rsidRPr="004E721B" w:rsidRDefault="00B33D3B" w:rsidP="00B33D3B">
            <w:pPr>
              <w:jc w:val="center"/>
              <w:rPr>
                <w:rFonts w:eastAsia="Calibri"/>
                <w:sz w:val="18"/>
                <w:szCs w:val="18"/>
              </w:rPr>
            </w:pPr>
            <w:r w:rsidRPr="004E721B">
              <w:rPr>
                <w:rFonts w:eastAsia="Calibri"/>
                <w:sz w:val="18"/>
                <w:szCs w:val="18"/>
              </w:rPr>
              <w:t>100</w:t>
            </w:r>
          </w:p>
        </w:tc>
        <w:tc>
          <w:tcPr>
            <w:tcW w:w="455" w:type="pct"/>
            <w:tcBorders>
              <w:top w:val="single" w:sz="4" w:space="0" w:color="auto"/>
              <w:bottom w:val="single" w:sz="4" w:space="0" w:color="auto"/>
            </w:tcBorders>
            <w:vAlign w:val="center"/>
          </w:tcPr>
          <w:p w14:paraId="108728F2" w14:textId="5045095C" w:rsidR="00B33D3B" w:rsidRPr="004E721B" w:rsidRDefault="00B33D3B" w:rsidP="00B33D3B">
            <w:pPr>
              <w:jc w:val="center"/>
              <w:rPr>
                <w:sz w:val="18"/>
                <w:szCs w:val="18"/>
              </w:rPr>
            </w:pPr>
            <w:r w:rsidRPr="004E721B">
              <w:rPr>
                <w:rFonts w:eastAsia="Calibri"/>
                <w:sz w:val="18"/>
                <w:szCs w:val="18"/>
              </w:rPr>
              <w:t>3</w:t>
            </w:r>
          </w:p>
        </w:tc>
      </w:tr>
      <w:tr w:rsidR="00352F59" w:rsidRPr="004E721B" w14:paraId="6E589EE3" w14:textId="77777777" w:rsidTr="00F4297D">
        <w:trPr>
          <w:trHeight w:val="67"/>
        </w:trPr>
        <w:tc>
          <w:tcPr>
            <w:tcW w:w="153" w:type="pct"/>
            <w:tcBorders>
              <w:top w:val="single" w:sz="4" w:space="0" w:color="auto"/>
              <w:left w:val="single" w:sz="4" w:space="0" w:color="auto"/>
              <w:bottom w:val="single" w:sz="4" w:space="0" w:color="auto"/>
            </w:tcBorders>
          </w:tcPr>
          <w:p w14:paraId="5A4FFB58" w14:textId="1DA21AFC" w:rsidR="00B33D3B" w:rsidRPr="004E721B" w:rsidRDefault="00B33D3B" w:rsidP="00B33D3B">
            <w:pPr>
              <w:rPr>
                <w:sz w:val="18"/>
                <w:szCs w:val="18"/>
              </w:rPr>
            </w:pPr>
            <w:r w:rsidRPr="00CE02B9">
              <w:rPr>
                <w:sz w:val="18"/>
                <w:szCs w:val="18"/>
              </w:rPr>
              <w:t>6.</w:t>
            </w:r>
          </w:p>
        </w:tc>
        <w:tc>
          <w:tcPr>
            <w:tcW w:w="1422" w:type="pct"/>
            <w:tcBorders>
              <w:top w:val="single" w:sz="4" w:space="0" w:color="auto"/>
              <w:left w:val="single" w:sz="4" w:space="0" w:color="auto"/>
              <w:bottom w:val="single" w:sz="4" w:space="0" w:color="auto"/>
            </w:tcBorders>
            <w:shd w:val="clear" w:color="auto" w:fill="auto"/>
            <w:noWrap/>
          </w:tcPr>
          <w:p w14:paraId="496A4F23" w14:textId="6EF1FC0D" w:rsidR="00B33D3B" w:rsidRPr="00D07188" w:rsidRDefault="00B33D3B" w:rsidP="00B33D3B">
            <w:pPr>
              <w:rPr>
                <w:sz w:val="18"/>
                <w:szCs w:val="18"/>
              </w:rPr>
            </w:pPr>
            <w:r w:rsidRPr="00CE02B9">
              <w:rPr>
                <w:sz w:val="18"/>
                <w:szCs w:val="18"/>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626" w:type="pct"/>
            <w:tcBorders>
              <w:top w:val="single" w:sz="4" w:space="0" w:color="auto"/>
              <w:bottom w:val="single" w:sz="4" w:space="0" w:color="auto"/>
            </w:tcBorders>
          </w:tcPr>
          <w:p w14:paraId="0E6AC856" w14:textId="545F7C00" w:rsidR="00B33D3B" w:rsidRPr="005864B1" w:rsidRDefault="00B33D3B" w:rsidP="00B33D3B">
            <w:pPr>
              <w:rPr>
                <w:sz w:val="18"/>
                <w:szCs w:val="18"/>
              </w:rPr>
            </w:pPr>
            <w:r w:rsidRPr="005864B1">
              <w:rPr>
                <w:sz w:val="18"/>
                <w:szCs w:val="18"/>
              </w:rPr>
              <w:t>Приоритетный, показатель, Указ Президента Российской Федерации от 04.02.2021 № 68, «Цифровая зрелость»</w:t>
            </w:r>
          </w:p>
        </w:tc>
        <w:tc>
          <w:tcPr>
            <w:tcW w:w="319" w:type="pct"/>
            <w:tcBorders>
              <w:top w:val="single" w:sz="4" w:space="0" w:color="auto"/>
              <w:bottom w:val="single" w:sz="4" w:space="0" w:color="auto"/>
            </w:tcBorders>
            <w:shd w:val="clear" w:color="auto" w:fill="auto"/>
            <w:noWrap/>
            <w:vAlign w:val="center"/>
          </w:tcPr>
          <w:p w14:paraId="31943DD2" w14:textId="6E2500D0" w:rsidR="00B33D3B" w:rsidRPr="004E721B" w:rsidRDefault="00B33D3B" w:rsidP="00352F59">
            <w:pPr>
              <w:jc w:val="center"/>
              <w:rPr>
                <w:sz w:val="18"/>
                <w:szCs w:val="18"/>
              </w:rPr>
            </w:pPr>
            <w:r w:rsidRPr="00CE02B9">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1F146C12" w14:textId="1C9D0C39" w:rsidR="00B33D3B" w:rsidRPr="004E721B" w:rsidRDefault="00B33D3B" w:rsidP="00B33D3B">
            <w:pPr>
              <w:jc w:val="center"/>
              <w:rPr>
                <w:sz w:val="18"/>
                <w:szCs w:val="18"/>
              </w:rPr>
            </w:pPr>
            <w:r w:rsidRPr="00CE02B9">
              <w:rPr>
                <w:sz w:val="18"/>
                <w:szCs w:val="18"/>
              </w:rPr>
              <w:t>98</w:t>
            </w:r>
          </w:p>
        </w:tc>
        <w:tc>
          <w:tcPr>
            <w:tcW w:w="227" w:type="pct"/>
            <w:tcBorders>
              <w:top w:val="single" w:sz="4" w:space="0" w:color="auto"/>
              <w:bottom w:val="single" w:sz="4" w:space="0" w:color="auto"/>
            </w:tcBorders>
            <w:vAlign w:val="center"/>
          </w:tcPr>
          <w:p w14:paraId="6D82ACA7" w14:textId="4FEAA678" w:rsidR="00B33D3B" w:rsidRPr="004E721B" w:rsidRDefault="00B33D3B" w:rsidP="00B33D3B">
            <w:pPr>
              <w:jc w:val="center"/>
              <w:rPr>
                <w:sz w:val="18"/>
                <w:szCs w:val="18"/>
              </w:rPr>
            </w:pPr>
            <w:r w:rsidRPr="00CE02B9">
              <w:rPr>
                <w:sz w:val="18"/>
                <w:szCs w:val="18"/>
              </w:rPr>
              <w:t>98</w:t>
            </w:r>
          </w:p>
        </w:tc>
        <w:tc>
          <w:tcPr>
            <w:tcW w:w="225" w:type="pct"/>
            <w:tcBorders>
              <w:top w:val="single" w:sz="4" w:space="0" w:color="auto"/>
              <w:bottom w:val="single" w:sz="4" w:space="0" w:color="auto"/>
            </w:tcBorders>
            <w:shd w:val="clear" w:color="auto" w:fill="auto"/>
            <w:noWrap/>
            <w:vAlign w:val="center"/>
          </w:tcPr>
          <w:p w14:paraId="492672C3" w14:textId="78013989" w:rsidR="00B33D3B" w:rsidRPr="004E721B" w:rsidRDefault="00B33D3B" w:rsidP="00B33D3B">
            <w:pPr>
              <w:jc w:val="center"/>
              <w:rPr>
                <w:sz w:val="18"/>
                <w:szCs w:val="18"/>
              </w:rPr>
            </w:pPr>
            <w:r w:rsidRPr="00CE02B9">
              <w:rPr>
                <w:sz w:val="18"/>
                <w:szCs w:val="18"/>
              </w:rPr>
              <w:t>98</w:t>
            </w:r>
          </w:p>
        </w:tc>
        <w:tc>
          <w:tcPr>
            <w:tcW w:w="225" w:type="pct"/>
            <w:tcBorders>
              <w:top w:val="single" w:sz="4" w:space="0" w:color="auto"/>
              <w:bottom w:val="single" w:sz="4" w:space="0" w:color="auto"/>
            </w:tcBorders>
            <w:shd w:val="clear" w:color="auto" w:fill="auto"/>
            <w:noWrap/>
            <w:vAlign w:val="center"/>
          </w:tcPr>
          <w:p w14:paraId="630D727D" w14:textId="620924D8" w:rsidR="00B33D3B" w:rsidRPr="004E721B" w:rsidRDefault="00B33D3B" w:rsidP="00B33D3B">
            <w:pPr>
              <w:jc w:val="center"/>
              <w:rPr>
                <w:sz w:val="18"/>
                <w:szCs w:val="18"/>
              </w:rPr>
            </w:pPr>
            <w:r w:rsidRPr="00CE02B9">
              <w:rPr>
                <w:sz w:val="18"/>
                <w:szCs w:val="18"/>
              </w:rPr>
              <w:t>98</w:t>
            </w:r>
          </w:p>
        </w:tc>
        <w:tc>
          <w:tcPr>
            <w:tcW w:w="226" w:type="pct"/>
            <w:tcBorders>
              <w:top w:val="single" w:sz="4" w:space="0" w:color="auto"/>
              <w:bottom w:val="single" w:sz="4" w:space="0" w:color="auto"/>
            </w:tcBorders>
            <w:shd w:val="clear" w:color="auto" w:fill="auto"/>
            <w:noWrap/>
            <w:vAlign w:val="center"/>
          </w:tcPr>
          <w:p w14:paraId="15EE0279" w14:textId="13D757DA" w:rsidR="00B33D3B" w:rsidRPr="004E721B" w:rsidRDefault="00B33D3B" w:rsidP="00B33D3B">
            <w:pPr>
              <w:jc w:val="center"/>
              <w:rPr>
                <w:sz w:val="18"/>
                <w:szCs w:val="18"/>
              </w:rPr>
            </w:pPr>
            <w:r w:rsidRPr="00CE02B9">
              <w:rPr>
                <w:sz w:val="18"/>
                <w:szCs w:val="18"/>
              </w:rPr>
              <w:t>98</w:t>
            </w:r>
          </w:p>
        </w:tc>
        <w:tc>
          <w:tcPr>
            <w:tcW w:w="267" w:type="pct"/>
            <w:tcBorders>
              <w:top w:val="single" w:sz="4" w:space="0" w:color="auto"/>
              <w:bottom w:val="single" w:sz="4" w:space="0" w:color="auto"/>
            </w:tcBorders>
            <w:shd w:val="clear" w:color="auto" w:fill="auto"/>
            <w:noWrap/>
            <w:vAlign w:val="center"/>
          </w:tcPr>
          <w:p w14:paraId="66E1A65C" w14:textId="4751F074" w:rsidR="00B33D3B" w:rsidRPr="004E721B" w:rsidRDefault="00B33D3B" w:rsidP="00B33D3B">
            <w:pPr>
              <w:jc w:val="center"/>
              <w:rPr>
                <w:sz w:val="18"/>
                <w:szCs w:val="18"/>
              </w:rPr>
            </w:pPr>
            <w:r w:rsidRPr="00CE02B9">
              <w:rPr>
                <w:sz w:val="18"/>
                <w:szCs w:val="18"/>
              </w:rPr>
              <w:t>98</w:t>
            </w:r>
          </w:p>
        </w:tc>
        <w:tc>
          <w:tcPr>
            <w:tcW w:w="227" w:type="pct"/>
            <w:tcBorders>
              <w:top w:val="single" w:sz="4" w:space="0" w:color="auto"/>
              <w:bottom w:val="single" w:sz="4" w:space="0" w:color="auto"/>
            </w:tcBorders>
            <w:vAlign w:val="center"/>
          </w:tcPr>
          <w:p w14:paraId="09D86CE3" w14:textId="35BFE0C5" w:rsidR="00B33D3B" w:rsidRDefault="00B33D3B" w:rsidP="00B33D3B">
            <w:pPr>
              <w:jc w:val="center"/>
              <w:rPr>
                <w:sz w:val="18"/>
                <w:szCs w:val="18"/>
              </w:rPr>
            </w:pPr>
            <w:r w:rsidRPr="00CE02B9">
              <w:rPr>
                <w:sz w:val="18"/>
                <w:szCs w:val="18"/>
              </w:rPr>
              <w:t>98</w:t>
            </w:r>
          </w:p>
        </w:tc>
        <w:tc>
          <w:tcPr>
            <w:tcW w:w="209" w:type="pct"/>
            <w:tcBorders>
              <w:top w:val="single" w:sz="4" w:space="0" w:color="auto"/>
              <w:bottom w:val="single" w:sz="4" w:space="0" w:color="auto"/>
            </w:tcBorders>
            <w:vAlign w:val="center"/>
          </w:tcPr>
          <w:p w14:paraId="57B7C0AC" w14:textId="1C1454BD" w:rsidR="00B33D3B" w:rsidRDefault="00B33D3B" w:rsidP="00B33D3B">
            <w:pPr>
              <w:jc w:val="center"/>
              <w:rPr>
                <w:sz w:val="18"/>
                <w:szCs w:val="18"/>
              </w:rPr>
            </w:pPr>
            <w:r w:rsidRPr="00CE02B9">
              <w:rPr>
                <w:sz w:val="18"/>
                <w:szCs w:val="18"/>
              </w:rPr>
              <w:t>98</w:t>
            </w:r>
          </w:p>
        </w:tc>
        <w:tc>
          <w:tcPr>
            <w:tcW w:w="195" w:type="pct"/>
            <w:tcBorders>
              <w:top w:val="single" w:sz="4" w:space="0" w:color="auto"/>
              <w:bottom w:val="single" w:sz="4" w:space="0" w:color="auto"/>
            </w:tcBorders>
            <w:vAlign w:val="center"/>
          </w:tcPr>
          <w:p w14:paraId="5D4CF313" w14:textId="4C525358" w:rsidR="00B33D3B" w:rsidRDefault="00B33D3B" w:rsidP="00B33D3B">
            <w:pPr>
              <w:jc w:val="center"/>
              <w:rPr>
                <w:sz w:val="18"/>
                <w:szCs w:val="18"/>
              </w:rPr>
            </w:pPr>
            <w:r w:rsidRPr="00CE02B9">
              <w:rPr>
                <w:sz w:val="18"/>
                <w:szCs w:val="18"/>
              </w:rPr>
              <w:t>98</w:t>
            </w:r>
          </w:p>
        </w:tc>
        <w:tc>
          <w:tcPr>
            <w:tcW w:w="455" w:type="pct"/>
            <w:tcBorders>
              <w:top w:val="single" w:sz="4" w:space="0" w:color="auto"/>
              <w:bottom w:val="single" w:sz="4" w:space="0" w:color="auto"/>
            </w:tcBorders>
            <w:vAlign w:val="center"/>
          </w:tcPr>
          <w:p w14:paraId="22CEB092" w14:textId="1DC658E4" w:rsidR="00B33D3B" w:rsidRPr="004E721B" w:rsidRDefault="00B33D3B" w:rsidP="00B33D3B">
            <w:pPr>
              <w:jc w:val="center"/>
              <w:rPr>
                <w:sz w:val="18"/>
                <w:szCs w:val="18"/>
              </w:rPr>
            </w:pPr>
            <w:r>
              <w:rPr>
                <w:sz w:val="18"/>
                <w:szCs w:val="18"/>
              </w:rPr>
              <w:t>3</w:t>
            </w:r>
          </w:p>
        </w:tc>
      </w:tr>
      <w:tr w:rsidR="00352F59" w:rsidRPr="004E721B" w14:paraId="3B950ABF" w14:textId="77777777" w:rsidTr="00F4297D">
        <w:trPr>
          <w:trHeight w:val="67"/>
        </w:trPr>
        <w:tc>
          <w:tcPr>
            <w:tcW w:w="153" w:type="pct"/>
            <w:tcBorders>
              <w:top w:val="single" w:sz="4" w:space="0" w:color="auto"/>
              <w:left w:val="single" w:sz="4" w:space="0" w:color="auto"/>
              <w:bottom w:val="single" w:sz="4" w:space="0" w:color="auto"/>
            </w:tcBorders>
          </w:tcPr>
          <w:p w14:paraId="58D4601A" w14:textId="0204B060" w:rsidR="00B33D3B" w:rsidRPr="004E721B" w:rsidRDefault="00B33D3B" w:rsidP="00B33D3B">
            <w:pPr>
              <w:rPr>
                <w:sz w:val="18"/>
                <w:szCs w:val="18"/>
              </w:rPr>
            </w:pPr>
            <w:r w:rsidRPr="00CE02B9">
              <w:rPr>
                <w:sz w:val="18"/>
                <w:szCs w:val="18"/>
              </w:rPr>
              <w:t>7.</w:t>
            </w:r>
          </w:p>
        </w:tc>
        <w:tc>
          <w:tcPr>
            <w:tcW w:w="1422" w:type="pct"/>
            <w:tcBorders>
              <w:top w:val="single" w:sz="4" w:space="0" w:color="auto"/>
              <w:left w:val="single" w:sz="4" w:space="0" w:color="auto"/>
              <w:bottom w:val="single" w:sz="4" w:space="0" w:color="auto"/>
            </w:tcBorders>
            <w:shd w:val="clear" w:color="auto" w:fill="auto"/>
            <w:noWrap/>
          </w:tcPr>
          <w:p w14:paraId="6677A62D" w14:textId="08EEF306" w:rsidR="00B33D3B" w:rsidRPr="004E721B" w:rsidRDefault="00B33D3B" w:rsidP="00B33D3B">
            <w:pPr>
              <w:rPr>
                <w:sz w:val="18"/>
                <w:szCs w:val="18"/>
              </w:rPr>
            </w:pPr>
            <w:r w:rsidRPr="00CE02B9">
              <w:rPr>
                <w:sz w:val="18"/>
                <w:szCs w:val="18"/>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626" w:type="pct"/>
            <w:tcBorders>
              <w:top w:val="single" w:sz="4" w:space="0" w:color="auto"/>
              <w:bottom w:val="single" w:sz="4" w:space="0" w:color="auto"/>
            </w:tcBorders>
          </w:tcPr>
          <w:p w14:paraId="172EF94C" w14:textId="51EDDDBC" w:rsidR="00B33D3B" w:rsidRPr="005864B1" w:rsidRDefault="00B33D3B" w:rsidP="00B33D3B">
            <w:pPr>
              <w:rPr>
                <w:sz w:val="18"/>
                <w:szCs w:val="18"/>
              </w:rPr>
            </w:pPr>
            <w:r w:rsidRPr="005864B1">
              <w:rPr>
                <w:sz w:val="18"/>
                <w:szCs w:val="18"/>
              </w:rPr>
              <w:t>Приоритетный, показатель, региональный проект « Цифровое государственное управление», Соглашение от 16.12.2020 № 071-2019-D6001-50/2</w:t>
            </w:r>
          </w:p>
        </w:tc>
        <w:tc>
          <w:tcPr>
            <w:tcW w:w="319" w:type="pct"/>
            <w:tcBorders>
              <w:top w:val="single" w:sz="4" w:space="0" w:color="auto"/>
              <w:bottom w:val="single" w:sz="4" w:space="0" w:color="auto"/>
            </w:tcBorders>
            <w:shd w:val="clear" w:color="auto" w:fill="auto"/>
            <w:noWrap/>
            <w:vAlign w:val="center"/>
          </w:tcPr>
          <w:p w14:paraId="001E9023" w14:textId="2D605ABE" w:rsidR="00B33D3B" w:rsidRPr="004E721B" w:rsidRDefault="00B33D3B" w:rsidP="00352F59">
            <w:pPr>
              <w:jc w:val="center"/>
              <w:rPr>
                <w:sz w:val="18"/>
                <w:szCs w:val="18"/>
              </w:rPr>
            </w:pPr>
            <w:r w:rsidRPr="00CE02B9">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2F8C32AF" w14:textId="7F5C4F48" w:rsidR="00B33D3B" w:rsidRPr="004E721B" w:rsidRDefault="00B33D3B" w:rsidP="00B33D3B">
            <w:pPr>
              <w:jc w:val="center"/>
              <w:rPr>
                <w:sz w:val="18"/>
                <w:szCs w:val="18"/>
              </w:rPr>
            </w:pPr>
            <w:r w:rsidRPr="00000AF0">
              <w:rPr>
                <w:sz w:val="18"/>
                <w:szCs w:val="18"/>
              </w:rPr>
              <w:t>95,</w:t>
            </w:r>
            <w:r w:rsidR="004B5E80">
              <w:rPr>
                <w:sz w:val="18"/>
                <w:szCs w:val="18"/>
              </w:rPr>
              <w:t>6</w:t>
            </w:r>
          </w:p>
        </w:tc>
        <w:tc>
          <w:tcPr>
            <w:tcW w:w="227" w:type="pct"/>
            <w:tcBorders>
              <w:top w:val="single" w:sz="4" w:space="0" w:color="auto"/>
              <w:bottom w:val="single" w:sz="4" w:space="0" w:color="auto"/>
            </w:tcBorders>
            <w:vAlign w:val="center"/>
          </w:tcPr>
          <w:p w14:paraId="30811E3F" w14:textId="75395701" w:rsidR="00B33D3B" w:rsidRPr="004E721B" w:rsidRDefault="00B33D3B" w:rsidP="00B33D3B">
            <w:pPr>
              <w:jc w:val="center"/>
              <w:rPr>
                <w:sz w:val="18"/>
                <w:szCs w:val="18"/>
              </w:rPr>
            </w:pPr>
            <w:r w:rsidRPr="00CE02B9">
              <w:rPr>
                <w:sz w:val="18"/>
                <w:szCs w:val="18"/>
              </w:rPr>
              <w:t>95,</w:t>
            </w:r>
            <w:r w:rsidR="008B1F71">
              <w:rPr>
                <w:sz w:val="18"/>
                <w:szCs w:val="18"/>
              </w:rPr>
              <w:t>6</w:t>
            </w:r>
          </w:p>
        </w:tc>
        <w:tc>
          <w:tcPr>
            <w:tcW w:w="225" w:type="pct"/>
            <w:tcBorders>
              <w:top w:val="single" w:sz="4" w:space="0" w:color="auto"/>
              <w:bottom w:val="single" w:sz="4" w:space="0" w:color="auto"/>
            </w:tcBorders>
            <w:shd w:val="clear" w:color="auto" w:fill="auto"/>
            <w:noWrap/>
            <w:vAlign w:val="center"/>
          </w:tcPr>
          <w:p w14:paraId="6472215D" w14:textId="2A5AAE99" w:rsidR="00B33D3B" w:rsidRPr="004E721B" w:rsidRDefault="00B33D3B" w:rsidP="00B33D3B">
            <w:pPr>
              <w:jc w:val="center"/>
              <w:rPr>
                <w:sz w:val="18"/>
                <w:szCs w:val="18"/>
              </w:rPr>
            </w:pPr>
            <w:r w:rsidRPr="00CE02B9">
              <w:rPr>
                <w:sz w:val="18"/>
                <w:szCs w:val="18"/>
              </w:rPr>
              <w:t>95,</w:t>
            </w:r>
            <w:r w:rsidR="008B1F71">
              <w:rPr>
                <w:sz w:val="18"/>
                <w:szCs w:val="18"/>
              </w:rPr>
              <w:t>7</w:t>
            </w:r>
          </w:p>
        </w:tc>
        <w:tc>
          <w:tcPr>
            <w:tcW w:w="225" w:type="pct"/>
            <w:tcBorders>
              <w:top w:val="single" w:sz="4" w:space="0" w:color="auto"/>
              <w:bottom w:val="single" w:sz="4" w:space="0" w:color="auto"/>
            </w:tcBorders>
            <w:shd w:val="clear" w:color="auto" w:fill="auto"/>
            <w:noWrap/>
            <w:vAlign w:val="center"/>
          </w:tcPr>
          <w:p w14:paraId="0976DBC2" w14:textId="493E2D36" w:rsidR="00B33D3B" w:rsidRPr="004E721B" w:rsidRDefault="00B33D3B" w:rsidP="00B33D3B">
            <w:pPr>
              <w:jc w:val="center"/>
              <w:rPr>
                <w:sz w:val="18"/>
                <w:szCs w:val="18"/>
              </w:rPr>
            </w:pPr>
            <w:r w:rsidRPr="00000AF0">
              <w:rPr>
                <w:sz w:val="18"/>
                <w:szCs w:val="18"/>
              </w:rPr>
              <w:t>95,</w:t>
            </w:r>
            <w:r w:rsidR="008B1F71">
              <w:rPr>
                <w:sz w:val="18"/>
                <w:szCs w:val="18"/>
              </w:rPr>
              <w:t>8</w:t>
            </w:r>
          </w:p>
        </w:tc>
        <w:tc>
          <w:tcPr>
            <w:tcW w:w="226" w:type="pct"/>
            <w:tcBorders>
              <w:top w:val="single" w:sz="4" w:space="0" w:color="auto"/>
              <w:bottom w:val="single" w:sz="4" w:space="0" w:color="auto"/>
            </w:tcBorders>
            <w:shd w:val="clear" w:color="auto" w:fill="auto"/>
            <w:noWrap/>
            <w:vAlign w:val="center"/>
          </w:tcPr>
          <w:p w14:paraId="2FD95554" w14:textId="3FD0D8BC" w:rsidR="00B33D3B" w:rsidRPr="004E721B" w:rsidRDefault="00B33D3B" w:rsidP="00B33D3B">
            <w:pPr>
              <w:jc w:val="center"/>
              <w:rPr>
                <w:sz w:val="18"/>
                <w:szCs w:val="18"/>
              </w:rPr>
            </w:pPr>
            <w:r w:rsidRPr="00000AF0">
              <w:rPr>
                <w:sz w:val="18"/>
                <w:szCs w:val="18"/>
              </w:rPr>
              <w:t>9</w:t>
            </w:r>
            <w:r w:rsidR="008B1F71">
              <w:rPr>
                <w:sz w:val="18"/>
                <w:szCs w:val="18"/>
              </w:rPr>
              <w:t>6</w:t>
            </w:r>
            <w:r w:rsidRPr="00000AF0">
              <w:rPr>
                <w:sz w:val="18"/>
                <w:szCs w:val="18"/>
              </w:rPr>
              <w:t>,</w:t>
            </w:r>
            <w:r w:rsidR="008B1F71">
              <w:rPr>
                <w:sz w:val="18"/>
                <w:szCs w:val="18"/>
              </w:rPr>
              <w:t>0</w:t>
            </w:r>
          </w:p>
        </w:tc>
        <w:tc>
          <w:tcPr>
            <w:tcW w:w="267" w:type="pct"/>
            <w:tcBorders>
              <w:top w:val="single" w:sz="4" w:space="0" w:color="auto"/>
              <w:bottom w:val="single" w:sz="4" w:space="0" w:color="auto"/>
            </w:tcBorders>
            <w:shd w:val="clear" w:color="auto" w:fill="auto"/>
            <w:noWrap/>
            <w:vAlign w:val="center"/>
          </w:tcPr>
          <w:p w14:paraId="3FAB45AB" w14:textId="2BA8D18D" w:rsidR="00B33D3B" w:rsidRPr="004E721B" w:rsidRDefault="00B33D3B" w:rsidP="00B33D3B">
            <w:pPr>
              <w:jc w:val="center"/>
              <w:rPr>
                <w:sz w:val="18"/>
                <w:szCs w:val="18"/>
              </w:rPr>
            </w:pPr>
            <w:r w:rsidRPr="00000AF0">
              <w:rPr>
                <w:sz w:val="18"/>
                <w:szCs w:val="18"/>
              </w:rPr>
              <w:t>9</w:t>
            </w:r>
            <w:r w:rsidR="008B1F71">
              <w:rPr>
                <w:sz w:val="18"/>
                <w:szCs w:val="18"/>
              </w:rPr>
              <w:t>6</w:t>
            </w:r>
            <w:r w:rsidRPr="00000AF0">
              <w:rPr>
                <w:sz w:val="18"/>
                <w:szCs w:val="18"/>
              </w:rPr>
              <w:t>,</w:t>
            </w:r>
            <w:r w:rsidR="008B1F71">
              <w:rPr>
                <w:sz w:val="18"/>
                <w:szCs w:val="18"/>
              </w:rPr>
              <w:t>2</w:t>
            </w:r>
          </w:p>
        </w:tc>
        <w:tc>
          <w:tcPr>
            <w:tcW w:w="227" w:type="pct"/>
            <w:tcBorders>
              <w:top w:val="single" w:sz="4" w:space="0" w:color="auto"/>
              <w:bottom w:val="single" w:sz="4" w:space="0" w:color="auto"/>
            </w:tcBorders>
            <w:vAlign w:val="center"/>
          </w:tcPr>
          <w:p w14:paraId="040CF2EC" w14:textId="1ACB9F54" w:rsidR="00B33D3B" w:rsidRDefault="008B1F71" w:rsidP="00B33D3B">
            <w:pPr>
              <w:jc w:val="center"/>
              <w:rPr>
                <w:sz w:val="18"/>
                <w:szCs w:val="18"/>
              </w:rPr>
            </w:pPr>
            <w:r w:rsidRPr="00000AF0">
              <w:rPr>
                <w:sz w:val="18"/>
                <w:szCs w:val="18"/>
              </w:rPr>
              <w:t>9</w:t>
            </w:r>
            <w:r>
              <w:rPr>
                <w:sz w:val="18"/>
                <w:szCs w:val="18"/>
              </w:rPr>
              <w:t>6</w:t>
            </w:r>
            <w:r w:rsidRPr="00000AF0">
              <w:rPr>
                <w:sz w:val="18"/>
                <w:szCs w:val="18"/>
              </w:rPr>
              <w:t>,</w:t>
            </w:r>
            <w:r w:rsidR="00F4297D">
              <w:rPr>
                <w:sz w:val="18"/>
                <w:szCs w:val="18"/>
              </w:rPr>
              <w:t>4</w:t>
            </w:r>
          </w:p>
        </w:tc>
        <w:tc>
          <w:tcPr>
            <w:tcW w:w="209" w:type="pct"/>
            <w:tcBorders>
              <w:top w:val="single" w:sz="4" w:space="0" w:color="auto"/>
              <w:bottom w:val="single" w:sz="4" w:space="0" w:color="auto"/>
            </w:tcBorders>
            <w:vAlign w:val="center"/>
          </w:tcPr>
          <w:p w14:paraId="7C151FC0" w14:textId="04BE3173" w:rsidR="00B33D3B" w:rsidRDefault="00F4297D" w:rsidP="00B33D3B">
            <w:pPr>
              <w:jc w:val="center"/>
              <w:rPr>
                <w:sz w:val="18"/>
                <w:szCs w:val="18"/>
              </w:rPr>
            </w:pPr>
            <w:r w:rsidRPr="00000AF0">
              <w:rPr>
                <w:sz w:val="18"/>
                <w:szCs w:val="18"/>
              </w:rPr>
              <w:t>9</w:t>
            </w:r>
            <w:r>
              <w:rPr>
                <w:sz w:val="18"/>
                <w:szCs w:val="18"/>
              </w:rPr>
              <w:t>6</w:t>
            </w:r>
            <w:r w:rsidRPr="00000AF0">
              <w:rPr>
                <w:sz w:val="18"/>
                <w:szCs w:val="18"/>
              </w:rPr>
              <w:t>,</w:t>
            </w:r>
            <w:r>
              <w:rPr>
                <w:sz w:val="18"/>
                <w:szCs w:val="18"/>
              </w:rPr>
              <w:t>4</w:t>
            </w:r>
          </w:p>
        </w:tc>
        <w:tc>
          <w:tcPr>
            <w:tcW w:w="195" w:type="pct"/>
            <w:tcBorders>
              <w:top w:val="single" w:sz="4" w:space="0" w:color="auto"/>
              <w:bottom w:val="single" w:sz="4" w:space="0" w:color="auto"/>
            </w:tcBorders>
            <w:vAlign w:val="center"/>
          </w:tcPr>
          <w:p w14:paraId="25313C22" w14:textId="562992E1" w:rsidR="00B33D3B" w:rsidRDefault="00F4297D" w:rsidP="00B33D3B">
            <w:pPr>
              <w:jc w:val="center"/>
              <w:rPr>
                <w:sz w:val="18"/>
                <w:szCs w:val="18"/>
              </w:rPr>
            </w:pPr>
            <w:r w:rsidRPr="00000AF0">
              <w:rPr>
                <w:sz w:val="18"/>
                <w:szCs w:val="18"/>
              </w:rPr>
              <w:t>9</w:t>
            </w:r>
            <w:r>
              <w:rPr>
                <w:sz w:val="18"/>
                <w:szCs w:val="18"/>
              </w:rPr>
              <w:t>6</w:t>
            </w:r>
            <w:r w:rsidRPr="00000AF0">
              <w:rPr>
                <w:sz w:val="18"/>
                <w:szCs w:val="18"/>
              </w:rPr>
              <w:t>,</w:t>
            </w:r>
            <w:r>
              <w:rPr>
                <w:sz w:val="18"/>
                <w:szCs w:val="18"/>
              </w:rPr>
              <w:t>4</w:t>
            </w:r>
          </w:p>
        </w:tc>
        <w:tc>
          <w:tcPr>
            <w:tcW w:w="455" w:type="pct"/>
            <w:tcBorders>
              <w:top w:val="single" w:sz="4" w:space="0" w:color="auto"/>
              <w:bottom w:val="single" w:sz="4" w:space="0" w:color="auto"/>
            </w:tcBorders>
            <w:vAlign w:val="center"/>
          </w:tcPr>
          <w:p w14:paraId="15641562" w14:textId="6C160E58" w:rsidR="00B33D3B" w:rsidRPr="004E721B" w:rsidRDefault="00B33D3B" w:rsidP="00B33D3B">
            <w:pPr>
              <w:jc w:val="center"/>
              <w:rPr>
                <w:sz w:val="18"/>
                <w:szCs w:val="18"/>
              </w:rPr>
            </w:pPr>
            <w:r>
              <w:rPr>
                <w:sz w:val="18"/>
                <w:szCs w:val="18"/>
              </w:rPr>
              <w:t>3</w:t>
            </w:r>
          </w:p>
        </w:tc>
      </w:tr>
      <w:tr w:rsidR="00712E81" w:rsidRPr="004E721B" w14:paraId="13D7C51A" w14:textId="77777777" w:rsidTr="00F4297D">
        <w:trPr>
          <w:trHeight w:val="67"/>
        </w:trPr>
        <w:tc>
          <w:tcPr>
            <w:tcW w:w="153" w:type="pct"/>
            <w:tcBorders>
              <w:top w:val="single" w:sz="4" w:space="0" w:color="auto"/>
              <w:left w:val="single" w:sz="4" w:space="0" w:color="auto"/>
              <w:bottom w:val="single" w:sz="4" w:space="0" w:color="auto"/>
            </w:tcBorders>
          </w:tcPr>
          <w:p w14:paraId="5FCA196D" w14:textId="36DE8182" w:rsidR="00712E81" w:rsidRPr="004E721B" w:rsidRDefault="00712E81" w:rsidP="00712E81">
            <w:pPr>
              <w:rPr>
                <w:sz w:val="18"/>
                <w:szCs w:val="18"/>
              </w:rPr>
            </w:pPr>
            <w:r>
              <w:rPr>
                <w:sz w:val="18"/>
                <w:szCs w:val="18"/>
              </w:rPr>
              <w:t>8</w:t>
            </w:r>
            <w:r w:rsidRPr="004E721B">
              <w:rPr>
                <w:sz w:val="18"/>
                <w:szCs w:val="18"/>
              </w:rPr>
              <w:t>.</w:t>
            </w:r>
          </w:p>
        </w:tc>
        <w:tc>
          <w:tcPr>
            <w:tcW w:w="1422" w:type="pct"/>
            <w:tcBorders>
              <w:top w:val="single" w:sz="4" w:space="0" w:color="auto"/>
              <w:left w:val="single" w:sz="4" w:space="0" w:color="auto"/>
              <w:bottom w:val="single" w:sz="4" w:space="0" w:color="auto"/>
            </w:tcBorders>
            <w:shd w:val="clear" w:color="auto" w:fill="auto"/>
            <w:noWrap/>
          </w:tcPr>
          <w:p w14:paraId="673E54D8" w14:textId="7C16B1BE" w:rsidR="00712E81" w:rsidRPr="00712E81" w:rsidRDefault="00712E81" w:rsidP="00712E81">
            <w:pPr>
              <w:rPr>
                <w:sz w:val="18"/>
                <w:szCs w:val="18"/>
              </w:rPr>
            </w:pPr>
            <w:r w:rsidRPr="00712E81">
              <w:rPr>
                <w:sz w:val="18"/>
                <w:szCs w:val="18"/>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626" w:type="pct"/>
            <w:tcBorders>
              <w:top w:val="single" w:sz="4" w:space="0" w:color="auto"/>
              <w:bottom w:val="single" w:sz="4" w:space="0" w:color="auto"/>
            </w:tcBorders>
          </w:tcPr>
          <w:p w14:paraId="5D49D209" w14:textId="5C2D8CC0" w:rsidR="00712E81" w:rsidRPr="00712E81" w:rsidRDefault="00712E81" w:rsidP="00712E81">
            <w:pPr>
              <w:rPr>
                <w:sz w:val="18"/>
                <w:szCs w:val="18"/>
              </w:rPr>
            </w:pPr>
            <w:r w:rsidRPr="00712E81">
              <w:rPr>
                <w:sz w:val="18"/>
                <w:szCs w:val="18"/>
              </w:rPr>
              <w:t>Приоритетный, показатель, Рейтинг-45</w:t>
            </w:r>
          </w:p>
        </w:tc>
        <w:tc>
          <w:tcPr>
            <w:tcW w:w="319" w:type="pct"/>
            <w:tcBorders>
              <w:top w:val="single" w:sz="4" w:space="0" w:color="auto"/>
              <w:bottom w:val="single" w:sz="4" w:space="0" w:color="auto"/>
            </w:tcBorders>
            <w:shd w:val="clear" w:color="auto" w:fill="auto"/>
            <w:noWrap/>
            <w:vAlign w:val="center"/>
          </w:tcPr>
          <w:p w14:paraId="740B8EDD" w14:textId="6E88157A" w:rsidR="00712E81" w:rsidRPr="004E721B" w:rsidRDefault="00712E81" w:rsidP="00712E81">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7A74AE31" w14:textId="2AE44B9E" w:rsidR="00712E81" w:rsidRPr="004E721B" w:rsidRDefault="00404B1A" w:rsidP="00712E81">
            <w:pPr>
              <w:jc w:val="center"/>
              <w:rPr>
                <w:sz w:val="18"/>
                <w:szCs w:val="18"/>
              </w:rPr>
            </w:pPr>
            <w:r>
              <w:rPr>
                <w:sz w:val="18"/>
                <w:szCs w:val="18"/>
              </w:rPr>
              <w:t>1</w:t>
            </w:r>
          </w:p>
        </w:tc>
        <w:tc>
          <w:tcPr>
            <w:tcW w:w="227" w:type="pct"/>
            <w:tcBorders>
              <w:top w:val="single" w:sz="4" w:space="0" w:color="auto"/>
              <w:bottom w:val="single" w:sz="4" w:space="0" w:color="auto"/>
            </w:tcBorders>
            <w:vAlign w:val="center"/>
          </w:tcPr>
          <w:p w14:paraId="694B7C05" w14:textId="78108AF6" w:rsidR="00712E81" w:rsidRPr="004E721B" w:rsidRDefault="00712E81" w:rsidP="00712E81">
            <w:pPr>
              <w:jc w:val="center"/>
              <w:rPr>
                <w:sz w:val="18"/>
                <w:szCs w:val="18"/>
              </w:rPr>
            </w:pPr>
            <w:r>
              <w:rPr>
                <w:sz w:val="18"/>
                <w:szCs w:val="18"/>
              </w:rPr>
              <w:t>1</w:t>
            </w:r>
          </w:p>
        </w:tc>
        <w:tc>
          <w:tcPr>
            <w:tcW w:w="225" w:type="pct"/>
            <w:tcBorders>
              <w:top w:val="single" w:sz="4" w:space="0" w:color="auto"/>
              <w:bottom w:val="single" w:sz="4" w:space="0" w:color="auto"/>
            </w:tcBorders>
            <w:shd w:val="clear" w:color="auto" w:fill="auto"/>
            <w:noWrap/>
            <w:vAlign w:val="center"/>
          </w:tcPr>
          <w:p w14:paraId="0FE1AD27" w14:textId="1F75A0E9" w:rsidR="00712E81" w:rsidRPr="004E721B" w:rsidRDefault="00712E81" w:rsidP="00712E81">
            <w:pPr>
              <w:jc w:val="center"/>
              <w:rPr>
                <w:sz w:val="18"/>
                <w:szCs w:val="18"/>
              </w:rPr>
            </w:pPr>
            <w:r>
              <w:rPr>
                <w:sz w:val="18"/>
                <w:szCs w:val="18"/>
              </w:rPr>
              <w:t>1</w:t>
            </w:r>
          </w:p>
        </w:tc>
        <w:tc>
          <w:tcPr>
            <w:tcW w:w="225" w:type="pct"/>
            <w:tcBorders>
              <w:top w:val="single" w:sz="4" w:space="0" w:color="auto"/>
              <w:bottom w:val="single" w:sz="4" w:space="0" w:color="auto"/>
            </w:tcBorders>
            <w:shd w:val="clear" w:color="auto" w:fill="auto"/>
            <w:noWrap/>
            <w:vAlign w:val="center"/>
          </w:tcPr>
          <w:p w14:paraId="5FBC62C5" w14:textId="16D79C91" w:rsidR="00712E81" w:rsidRPr="004E721B" w:rsidRDefault="00712E81" w:rsidP="00712E81">
            <w:pPr>
              <w:jc w:val="center"/>
              <w:rPr>
                <w:sz w:val="18"/>
                <w:szCs w:val="18"/>
              </w:rPr>
            </w:pPr>
            <w:r>
              <w:rPr>
                <w:sz w:val="18"/>
                <w:szCs w:val="18"/>
              </w:rPr>
              <w:t>1</w:t>
            </w:r>
          </w:p>
        </w:tc>
        <w:tc>
          <w:tcPr>
            <w:tcW w:w="226" w:type="pct"/>
            <w:tcBorders>
              <w:top w:val="single" w:sz="4" w:space="0" w:color="auto"/>
              <w:bottom w:val="single" w:sz="4" w:space="0" w:color="auto"/>
            </w:tcBorders>
            <w:shd w:val="clear" w:color="auto" w:fill="auto"/>
            <w:noWrap/>
            <w:vAlign w:val="center"/>
          </w:tcPr>
          <w:p w14:paraId="592602D8" w14:textId="0A7CE513" w:rsidR="00712E81" w:rsidRPr="004E721B" w:rsidRDefault="00712E81" w:rsidP="00712E81">
            <w:pPr>
              <w:jc w:val="center"/>
              <w:rPr>
                <w:sz w:val="18"/>
                <w:szCs w:val="18"/>
              </w:rPr>
            </w:pPr>
            <w:r>
              <w:rPr>
                <w:sz w:val="18"/>
                <w:szCs w:val="18"/>
              </w:rPr>
              <w:t>1</w:t>
            </w:r>
          </w:p>
        </w:tc>
        <w:tc>
          <w:tcPr>
            <w:tcW w:w="267" w:type="pct"/>
            <w:tcBorders>
              <w:top w:val="single" w:sz="4" w:space="0" w:color="auto"/>
              <w:bottom w:val="single" w:sz="4" w:space="0" w:color="auto"/>
            </w:tcBorders>
            <w:shd w:val="clear" w:color="auto" w:fill="auto"/>
            <w:noWrap/>
            <w:vAlign w:val="center"/>
          </w:tcPr>
          <w:p w14:paraId="22480C29" w14:textId="21DD7CE0" w:rsidR="00712E81" w:rsidRPr="004E721B" w:rsidRDefault="00712E81" w:rsidP="00712E81">
            <w:pPr>
              <w:jc w:val="center"/>
              <w:rPr>
                <w:sz w:val="18"/>
                <w:szCs w:val="18"/>
              </w:rPr>
            </w:pPr>
            <w:r>
              <w:rPr>
                <w:sz w:val="18"/>
                <w:szCs w:val="18"/>
              </w:rPr>
              <w:t>1</w:t>
            </w:r>
          </w:p>
        </w:tc>
        <w:tc>
          <w:tcPr>
            <w:tcW w:w="227" w:type="pct"/>
            <w:tcBorders>
              <w:top w:val="single" w:sz="4" w:space="0" w:color="auto"/>
              <w:bottom w:val="single" w:sz="4" w:space="0" w:color="auto"/>
            </w:tcBorders>
            <w:vAlign w:val="center"/>
          </w:tcPr>
          <w:p w14:paraId="66F3CEA9" w14:textId="48F845A7" w:rsidR="00712E81" w:rsidRPr="004E721B" w:rsidRDefault="00712E81" w:rsidP="00712E81">
            <w:pPr>
              <w:jc w:val="center"/>
              <w:rPr>
                <w:sz w:val="18"/>
                <w:szCs w:val="18"/>
              </w:rPr>
            </w:pPr>
            <w:r>
              <w:rPr>
                <w:sz w:val="18"/>
                <w:szCs w:val="18"/>
              </w:rPr>
              <w:t>1</w:t>
            </w:r>
          </w:p>
        </w:tc>
        <w:tc>
          <w:tcPr>
            <w:tcW w:w="209" w:type="pct"/>
            <w:tcBorders>
              <w:top w:val="single" w:sz="4" w:space="0" w:color="auto"/>
              <w:bottom w:val="single" w:sz="4" w:space="0" w:color="auto"/>
            </w:tcBorders>
            <w:vAlign w:val="center"/>
          </w:tcPr>
          <w:p w14:paraId="53A0F88A" w14:textId="3541BB16" w:rsidR="00712E81" w:rsidRPr="004E721B" w:rsidRDefault="00712E81" w:rsidP="00712E81">
            <w:pPr>
              <w:jc w:val="center"/>
              <w:rPr>
                <w:sz w:val="18"/>
                <w:szCs w:val="18"/>
              </w:rPr>
            </w:pPr>
            <w:r>
              <w:rPr>
                <w:sz w:val="18"/>
                <w:szCs w:val="18"/>
              </w:rPr>
              <w:t>1</w:t>
            </w:r>
          </w:p>
        </w:tc>
        <w:tc>
          <w:tcPr>
            <w:tcW w:w="195" w:type="pct"/>
            <w:tcBorders>
              <w:top w:val="single" w:sz="4" w:space="0" w:color="auto"/>
              <w:bottom w:val="single" w:sz="4" w:space="0" w:color="auto"/>
            </w:tcBorders>
            <w:vAlign w:val="center"/>
          </w:tcPr>
          <w:p w14:paraId="684E93F1" w14:textId="77B9EFA5" w:rsidR="00712E81" w:rsidRPr="004E721B" w:rsidRDefault="00712E81" w:rsidP="00712E81">
            <w:pPr>
              <w:jc w:val="center"/>
              <w:rPr>
                <w:sz w:val="18"/>
                <w:szCs w:val="18"/>
              </w:rPr>
            </w:pPr>
            <w:r>
              <w:rPr>
                <w:sz w:val="18"/>
                <w:szCs w:val="18"/>
              </w:rPr>
              <w:t>1</w:t>
            </w:r>
          </w:p>
        </w:tc>
        <w:tc>
          <w:tcPr>
            <w:tcW w:w="455" w:type="pct"/>
            <w:tcBorders>
              <w:top w:val="single" w:sz="4" w:space="0" w:color="auto"/>
              <w:bottom w:val="single" w:sz="4" w:space="0" w:color="auto"/>
            </w:tcBorders>
            <w:vAlign w:val="center"/>
          </w:tcPr>
          <w:p w14:paraId="4F0BD42E" w14:textId="6CDCA90F" w:rsidR="00712E81" w:rsidRPr="004E721B" w:rsidRDefault="00712E81" w:rsidP="00712E81">
            <w:pPr>
              <w:jc w:val="center"/>
              <w:rPr>
                <w:sz w:val="18"/>
                <w:szCs w:val="18"/>
              </w:rPr>
            </w:pPr>
            <w:r w:rsidRPr="004E721B">
              <w:rPr>
                <w:sz w:val="18"/>
                <w:szCs w:val="18"/>
              </w:rPr>
              <w:t>3</w:t>
            </w:r>
          </w:p>
        </w:tc>
      </w:tr>
      <w:tr w:rsidR="00F4297D" w:rsidRPr="004E721B" w14:paraId="0BF0B50F" w14:textId="77777777" w:rsidTr="00F4297D">
        <w:trPr>
          <w:trHeight w:val="67"/>
        </w:trPr>
        <w:tc>
          <w:tcPr>
            <w:tcW w:w="153" w:type="pct"/>
            <w:tcBorders>
              <w:top w:val="single" w:sz="4" w:space="0" w:color="auto"/>
              <w:left w:val="single" w:sz="4" w:space="0" w:color="auto"/>
              <w:bottom w:val="single" w:sz="4" w:space="0" w:color="auto"/>
            </w:tcBorders>
          </w:tcPr>
          <w:p w14:paraId="57B1287F" w14:textId="621459D3" w:rsidR="00F4297D" w:rsidRPr="004E721B" w:rsidRDefault="00F4297D" w:rsidP="00F4297D">
            <w:pPr>
              <w:rPr>
                <w:sz w:val="18"/>
                <w:szCs w:val="18"/>
              </w:rPr>
            </w:pPr>
            <w:r>
              <w:rPr>
                <w:sz w:val="18"/>
                <w:szCs w:val="18"/>
              </w:rPr>
              <w:t xml:space="preserve">9. </w:t>
            </w:r>
          </w:p>
        </w:tc>
        <w:tc>
          <w:tcPr>
            <w:tcW w:w="1422" w:type="pct"/>
            <w:tcBorders>
              <w:top w:val="single" w:sz="4" w:space="0" w:color="auto"/>
              <w:left w:val="single" w:sz="4" w:space="0" w:color="auto"/>
              <w:bottom w:val="single" w:sz="4" w:space="0" w:color="auto"/>
            </w:tcBorders>
            <w:shd w:val="clear" w:color="auto" w:fill="auto"/>
            <w:noWrap/>
          </w:tcPr>
          <w:p w14:paraId="426B76DD" w14:textId="23CD0D67" w:rsidR="00F4297D" w:rsidRPr="00D07188" w:rsidRDefault="00F4297D" w:rsidP="00F4297D">
            <w:pPr>
              <w:rPr>
                <w:sz w:val="18"/>
                <w:szCs w:val="18"/>
              </w:rPr>
            </w:pPr>
            <w:r w:rsidRPr="00B96D32">
              <w:rPr>
                <w:sz w:val="18"/>
                <w:szCs w:val="18"/>
              </w:rPr>
              <w:t>Образовательные организации обеспечены материально-технической базой для внедрения цифровой образовательной среды</w:t>
            </w:r>
          </w:p>
        </w:tc>
        <w:tc>
          <w:tcPr>
            <w:tcW w:w="626" w:type="pct"/>
            <w:tcBorders>
              <w:top w:val="single" w:sz="4" w:space="0" w:color="auto"/>
              <w:bottom w:val="single" w:sz="4" w:space="0" w:color="auto"/>
            </w:tcBorders>
          </w:tcPr>
          <w:p w14:paraId="2FBBD740" w14:textId="0C87F17B" w:rsidR="00F4297D" w:rsidRPr="005864B1" w:rsidRDefault="00F4297D" w:rsidP="00F4297D">
            <w:pPr>
              <w:rPr>
                <w:sz w:val="18"/>
                <w:szCs w:val="18"/>
              </w:rPr>
            </w:pPr>
            <w:r w:rsidRPr="00B96D32">
              <w:rPr>
                <w:sz w:val="18"/>
                <w:szCs w:val="18"/>
              </w:rPr>
              <w:t>Приоритетный, показатель, региональный проект «Цифровая образовательная среда», Субсидия</w:t>
            </w:r>
          </w:p>
        </w:tc>
        <w:tc>
          <w:tcPr>
            <w:tcW w:w="319" w:type="pct"/>
            <w:tcBorders>
              <w:top w:val="single" w:sz="4" w:space="0" w:color="auto"/>
              <w:bottom w:val="single" w:sz="4" w:space="0" w:color="auto"/>
            </w:tcBorders>
            <w:shd w:val="clear" w:color="auto" w:fill="auto"/>
            <w:noWrap/>
            <w:vAlign w:val="center"/>
          </w:tcPr>
          <w:p w14:paraId="543D795B" w14:textId="7BF2FD36" w:rsidR="00F4297D" w:rsidRPr="004E721B" w:rsidRDefault="00F4297D" w:rsidP="00F4297D">
            <w:pPr>
              <w:jc w:val="center"/>
              <w:rPr>
                <w:sz w:val="18"/>
                <w:szCs w:val="18"/>
              </w:rPr>
            </w:pPr>
            <w:r>
              <w:rPr>
                <w:sz w:val="18"/>
                <w:szCs w:val="18"/>
              </w:rPr>
              <w:t>единица</w:t>
            </w:r>
          </w:p>
        </w:tc>
        <w:tc>
          <w:tcPr>
            <w:tcW w:w="224" w:type="pct"/>
            <w:tcBorders>
              <w:top w:val="single" w:sz="4" w:space="0" w:color="auto"/>
              <w:bottom w:val="single" w:sz="4" w:space="0" w:color="auto"/>
            </w:tcBorders>
            <w:shd w:val="clear" w:color="auto" w:fill="auto"/>
            <w:noWrap/>
            <w:vAlign w:val="center"/>
          </w:tcPr>
          <w:p w14:paraId="5565805C" w14:textId="0E6AE1B6" w:rsidR="00F4297D" w:rsidRPr="004E721B" w:rsidRDefault="00404B1A" w:rsidP="00F4297D">
            <w:pPr>
              <w:jc w:val="center"/>
              <w:rPr>
                <w:sz w:val="18"/>
                <w:szCs w:val="18"/>
              </w:rPr>
            </w:pPr>
            <w:r>
              <w:rPr>
                <w:color w:val="000000"/>
                <w:sz w:val="20"/>
                <w:szCs w:val="20"/>
              </w:rPr>
              <w:t>0</w:t>
            </w:r>
          </w:p>
        </w:tc>
        <w:tc>
          <w:tcPr>
            <w:tcW w:w="227" w:type="pct"/>
            <w:tcBorders>
              <w:top w:val="single" w:sz="4" w:space="0" w:color="auto"/>
              <w:bottom w:val="single" w:sz="4" w:space="0" w:color="auto"/>
            </w:tcBorders>
            <w:vAlign w:val="center"/>
          </w:tcPr>
          <w:p w14:paraId="31FA1D45" w14:textId="7F8463F3" w:rsidR="00F4297D" w:rsidRPr="004E721B" w:rsidRDefault="00404B1A" w:rsidP="00F4297D">
            <w:pPr>
              <w:jc w:val="center"/>
              <w:rPr>
                <w:sz w:val="18"/>
                <w:szCs w:val="18"/>
              </w:rPr>
            </w:pPr>
            <w:r>
              <w:rPr>
                <w:sz w:val="18"/>
                <w:szCs w:val="18"/>
              </w:rPr>
              <w:t>0</w:t>
            </w:r>
          </w:p>
        </w:tc>
        <w:tc>
          <w:tcPr>
            <w:tcW w:w="225" w:type="pct"/>
            <w:tcBorders>
              <w:top w:val="single" w:sz="4" w:space="0" w:color="auto"/>
              <w:bottom w:val="single" w:sz="4" w:space="0" w:color="auto"/>
            </w:tcBorders>
            <w:shd w:val="clear" w:color="auto" w:fill="auto"/>
            <w:noWrap/>
            <w:vAlign w:val="center"/>
          </w:tcPr>
          <w:p w14:paraId="63419D5B" w14:textId="09E8E818" w:rsidR="00F4297D" w:rsidRPr="004E721B" w:rsidRDefault="00404B1A" w:rsidP="00F4297D">
            <w:pPr>
              <w:jc w:val="center"/>
              <w:rPr>
                <w:sz w:val="18"/>
                <w:szCs w:val="18"/>
              </w:rPr>
            </w:pPr>
            <w:r>
              <w:rPr>
                <w:sz w:val="18"/>
                <w:szCs w:val="18"/>
              </w:rPr>
              <w:t>0</w:t>
            </w:r>
          </w:p>
        </w:tc>
        <w:tc>
          <w:tcPr>
            <w:tcW w:w="225" w:type="pct"/>
            <w:tcBorders>
              <w:top w:val="single" w:sz="4" w:space="0" w:color="auto"/>
              <w:bottom w:val="single" w:sz="4" w:space="0" w:color="auto"/>
            </w:tcBorders>
            <w:shd w:val="clear" w:color="auto" w:fill="auto"/>
            <w:noWrap/>
            <w:vAlign w:val="center"/>
          </w:tcPr>
          <w:p w14:paraId="673E9C39" w14:textId="0EFD68AB" w:rsidR="00F4297D" w:rsidRPr="004E721B" w:rsidRDefault="00F4297D" w:rsidP="00F4297D">
            <w:pPr>
              <w:jc w:val="center"/>
              <w:rPr>
                <w:sz w:val="18"/>
                <w:szCs w:val="18"/>
              </w:rPr>
            </w:pPr>
            <w:r>
              <w:rPr>
                <w:sz w:val="18"/>
                <w:szCs w:val="18"/>
              </w:rPr>
              <w:t>-</w:t>
            </w:r>
          </w:p>
        </w:tc>
        <w:tc>
          <w:tcPr>
            <w:tcW w:w="226" w:type="pct"/>
            <w:tcBorders>
              <w:top w:val="single" w:sz="4" w:space="0" w:color="auto"/>
              <w:bottom w:val="single" w:sz="4" w:space="0" w:color="auto"/>
            </w:tcBorders>
            <w:shd w:val="clear" w:color="auto" w:fill="auto"/>
            <w:noWrap/>
            <w:vAlign w:val="center"/>
          </w:tcPr>
          <w:p w14:paraId="67FC33AF" w14:textId="4BB4FA5F" w:rsidR="00F4297D" w:rsidRPr="004E721B" w:rsidRDefault="00F4297D" w:rsidP="00F4297D">
            <w:pPr>
              <w:jc w:val="center"/>
              <w:rPr>
                <w:sz w:val="18"/>
                <w:szCs w:val="18"/>
              </w:rPr>
            </w:pPr>
            <w:r w:rsidRPr="000A4DFC">
              <w:rPr>
                <w:color w:val="000000"/>
                <w:sz w:val="20"/>
                <w:szCs w:val="20"/>
              </w:rPr>
              <w:t>-</w:t>
            </w:r>
          </w:p>
        </w:tc>
        <w:tc>
          <w:tcPr>
            <w:tcW w:w="267" w:type="pct"/>
            <w:tcBorders>
              <w:top w:val="single" w:sz="4" w:space="0" w:color="auto"/>
              <w:bottom w:val="single" w:sz="4" w:space="0" w:color="auto"/>
            </w:tcBorders>
            <w:shd w:val="clear" w:color="auto" w:fill="auto"/>
            <w:noWrap/>
            <w:vAlign w:val="center"/>
          </w:tcPr>
          <w:p w14:paraId="5157BFE0" w14:textId="78F5DB76" w:rsidR="00F4297D" w:rsidRPr="004E721B" w:rsidRDefault="00F4297D" w:rsidP="00F4297D">
            <w:pPr>
              <w:jc w:val="center"/>
              <w:rPr>
                <w:sz w:val="18"/>
                <w:szCs w:val="18"/>
              </w:rPr>
            </w:pPr>
            <w:r w:rsidRPr="000A4DFC">
              <w:rPr>
                <w:color w:val="000000"/>
                <w:sz w:val="20"/>
                <w:szCs w:val="20"/>
              </w:rPr>
              <w:t>-</w:t>
            </w:r>
          </w:p>
        </w:tc>
        <w:tc>
          <w:tcPr>
            <w:tcW w:w="227" w:type="pct"/>
            <w:tcBorders>
              <w:top w:val="single" w:sz="4" w:space="0" w:color="auto"/>
              <w:bottom w:val="single" w:sz="4" w:space="0" w:color="auto"/>
            </w:tcBorders>
            <w:vAlign w:val="center"/>
          </w:tcPr>
          <w:p w14:paraId="2C720073" w14:textId="0AF12C9D" w:rsidR="00F4297D" w:rsidRPr="004E721B" w:rsidRDefault="00F4297D" w:rsidP="00F4297D">
            <w:pPr>
              <w:jc w:val="center"/>
              <w:rPr>
                <w:sz w:val="18"/>
                <w:szCs w:val="18"/>
              </w:rPr>
            </w:pPr>
            <w:r w:rsidRPr="000A4DFC">
              <w:rPr>
                <w:color w:val="000000"/>
                <w:sz w:val="20"/>
                <w:szCs w:val="20"/>
              </w:rPr>
              <w:t>-</w:t>
            </w:r>
          </w:p>
        </w:tc>
        <w:tc>
          <w:tcPr>
            <w:tcW w:w="209" w:type="pct"/>
            <w:tcBorders>
              <w:top w:val="single" w:sz="4" w:space="0" w:color="auto"/>
              <w:bottom w:val="single" w:sz="4" w:space="0" w:color="auto"/>
            </w:tcBorders>
            <w:vAlign w:val="center"/>
          </w:tcPr>
          <w:p w14:paraId="7AE1AE3C" w14:textId="6149487E" w:rsidR="00F4297D" w:rsidRPr="004E721B" w:rsidRDefault="00F4297D" w:rsidP="00F4297D">
            <w:pPr>
              <w:jc w:val="center"/>
              <w:rPr>
                <w:sz w:val="18"/>
                <w:szCs w:val="18"/>
              </w:rPr>
            </w:pPr>
            <w:r w:rsidRPr="000A4DFC">
              <w:rPr>
                <w:color w:val="000000"/>
                <w:sz w:val="20"/>
                <w:szCs w:val="20"/>
              </w:rPr>
              <w:t>-</w:t>
            </w:r>
          </w:p>
        </w:tc>
        <w:tc>
          <w:tcPr>
            <w:tcW w:w="195" w:type="pct"/>
            <w:tcBorders>
              <w:top w:val="single" w:sz="4" w:space="0" w:color="auto"/>
              <w:bottom w:val="single" w:sz="4" w:space="0" w:color="auto"/>
            </w:tcBorders>
            <w:vAlign w:val="center"/>
          </w:tcPr>
          <w:p w14:paraId="5765E160" w14:textId="536EF239" w:rsidR="00F4297D" w:rsidRPr="004E721B" w:rsidRDefault="00F4297D" w:rsidP="00F4297D">
            <w:pPr>
              <w:jc w:val="center"/>
              <w:rPr>
                <w:sz w:val="18"/>
                <w:szCs w:val="18"/>
              </w:rPr>
            </w:pPr>
            <w:r w:rsidRPr="000A4DFC">
              <w:rPr>
                <w:color w:val="000000"/>
                <w:sz w:val="20"/>
                <w:szCs w:val="20"/>
              </w:rPr>
              <w:t>-</w:t>
            </w:r>
          </w:p>
        </w:tc>
        <w:tc>
          <w:tcPr>
            <w:tcW w:w="455" w:type="pct"/>
            <w:tcBorders>
              <w:top w:val="single" w:sz="4" w:space="0" w:color="auto"/>
              <w:bottom w:val="single" w:sz="4" w:space="0" w:color="auto"/>
            </w:tcBorders>
            <w:vAlign w:val="center"/>
          </w:tcPr>
          <w:p w14:paraId="0939DD70" w14:textId="67CCEBB7" w:rsidR="00F4297D" w:rsidRPr="004E721B" w:rsidRDefault="00E41DA6" w:rsidP="00F4297D">
            <w:pPr>
              <w:jc w:val="center"/>
              <w:rPr>
                <w:sz w:val="18"/>
                <w:szCs w:val="18"/>
              </w:rPr>
            </w:pPr>
            <w:r>
              <w:rPr>
                <w:sz w:val="18"/>
                <w:szCs w:val="18"/>
                <w:lang w:val="en-US"/>
              </w:rPr>
              <w:t>0</w:t>
            </w:r>
            <w:r w:rsidR="00F4297D">
              <w:rPr>
                <w:sz w:val="18"/>
                <w:szCs w:val="18"/>
                <w:lang w:val="en-US"/>
              </w:rPr>
              <w:t>4</w:t>
            </w:r>
            <w:r>
              <w:rPr>
                <w:sz w:val="18"/>
                <w:szCs w:val="18"/>
                <w:lang w:val="en-US"/>
              </w:rPr>
              <w:t>.01</w:t>
            </w:r>
          </w:p>
        </w:tc>
      </w:tr>
      <w:tr w:rsidR="00F4297D" w:rsidRPr="004E721B" w14:paraId="27155958" w14:textId="77777777" w:rsidTr="00F4297D">
        <w:trPr>
          <w:trHeight w:val="67"/>
        </w:trPr>
        <w:tc>
          <w:tcPr>
            <w:tcW w:w="153" w:type="pct"/>
            <w:tcBorders>
              <w:top w:val="single" w:sz="4" w:space="0" w:color="auto"/>
              <w:left w:val="single" w:sz="4" w:space="0" w:color="auto"/>
              <w:bottom w:val="single" w:sz="4" w:space="0" w:color="auto"/>
            </w:tcBorders>
          </w:tcPr>
          <w:p w14:paraId="42F4C459" w14:textId="79907B9A" w:rsidR="00F4297D" w:rsidRDefault="00F4297D" w:rsidP="00F4297D">
            <w:pPr>
              <w:rPr>
                <w:sz w:val="18"/>
                <w:szCs w:val="18"/>
              </w:rPr>
            </w:pPr>
            <w:r>
              <w:rPr>
                <w:sz w:val="18"/>
                <w:szCs w:val="18"/>
              </w:rPr>
              <w:t>10.</w:t>
            </w:r>
          </w:p>
        </w:tc>
        <w:tc>
          <w:tcPr>
            <w:tcW w:w="1422" w:type="pct"/>
            <w:tcBorders>
              <w:top w:val="single" w:sz="4" w:space="0" w:color="auto"/>
              <w:left w:val="single" w:sz="4" w:space="0" w:color="auto"/>
              <w:bottom w:val="single" w:sz="4" w:space="0" w:color="auto"/>
            </w:tcBorders>
            <w:shd w:val="clear" w:color="auto" w:fill="auto"/>
            <w:noWrap/>
          </w:tcPr>
          <w:p w14:paraId="431D7554" w14:textId="5EC170E0" w:rsidR="00F4297D" w:rsidRPr="00B96D32" w:rsidRDefault="00F4297D" w:rsidP="00F4297D">
            <w:pPr>
              <w:rPr>
                <w:sz w:val="18"/>
                <w:szCs w:val="18"/>
              </w:rPr>
            </w:pPr>
            <w:r w:rsidRPr="00F4297D">
              <w:rPr>
                <w:sz w:val="18"/>
                <w:szCs w:val="18"/>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626" w:type="pct"/>
            <w:tcBorders>
              <w:top w:val="single" w:sz="4" w:space="0" w:color="auto"/>
              <w:bottom w:val="single" w:sz="4" w:space="0" w:color="auto"/>
            </w:tcBorders>
          </w:tcPr>
          <w:p w14:paraId="5C2B000A" w14:textId="58EDF016" w:rsidR="00F4297D" w:rsidRPr="00B96D32" w:rsidRDefault="00F4297D" w:rsidP="00F4297D">
            <w:pPr>
              <w:rPr>
                <w:sz w:val="18"/>
                <w:szCs w:val="18"/>
              </w:rPr>
            </w:pPr>
            <w:r w:rsidRPr="00F4297D">
              <w:rPr>
                <w:sz w:val="18"/>
                <w:szCs w:val="18"/>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319" w:type="pct"/>
            <w:tcBorders>
              <w:top w:val="single" w:sz="4" w:space="0" w:color="auto"/>
              <w:bottom w:val="single" w:sz="4" w:space="0" w:color="auto"/>
            </w:tcBorders>
            <w:shd w:val="clear" w:color="auto" w:fill="auto"/>
            <w:noWrap/>
            <w:vAlign w:val="center"/>
          </w:tcPr>
          <w:p w14:paraId="78AD6861" w14:textId="12CD0027" w:rsidR="00F4297D" w:rsidRDefault="00F4297D" w:rsidP="00F4297D">
            <w:pPr>
              <w:jc w:val="center"/>
              <w:rPr>
                <w:sz w:val="18"/>
                <w:szCs w:val="18"/>
              </w:rPr>
            </w:pPr>
            <w:r>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2F8A4EE5" w14:textId="5D8B81FA" w:rsidR="00F4297D" w:rsidRDefault="00F4297D" w:rsidP="00F4297D">
            <w:pPr>
              <w:jc w:val="center"/>
              <w:rPr>
                <w:color w:val="000000"/>
                <w:sz w:val="20"/>
                <w:szCs w:val="20"/>
              </w:rPr>
            </w:pPr>
            <w:r>
              <w:rPr>
                <w:color w:val="000000"/>
                <w:sz w:val="20"/>
                <w:szCs w:val="20"/>
              </w:rPr>
              <w:t>-</w:t>
            </w:r>
          </w:p>
        </w:tc>
        <w:tc>
          <w:tcPr>
            <w:tcW w:w="227" w:type="pct"/>
            <w:tcBorders>
              <w:top w:val="single" w:sz="4" w:space="0" w:color="auto"/>
              <w:bottom w:val="single" w:sz="4" w:space="0" w:color="auto"/>
            </w:tcBorders>
            <w:vAlign w:val="center"/>
          </w:tcPr>
          <w:p w14:paraId="68017231" w14:textId="4C063B4C" w:rsidR="00F4297D" w:rsidRDefault="00F4297D" w:rsidP="00F4297D">
            <w:pPr>
              <w:jc w:val="center"/>
              <w:rPr>
                <w:sz w:val="18"/>
                <w:szCs w:val="18"/>
              </w:rPr>
            </w:pPr>
            <w:r>
              <w:rPr>
                <w:sz w:val="18"/>
                <w:szCs w:val="18"/>
              </w:rPr>
              <w:t>-</w:t>
            </w:r>
          </w:p>
        </w:tc>
        <w:tc>
          <w:tcPr>
            <w:tcW w:w="225" w:type="pct"/>
            <w:tcBorders>
              <w:top w:val="single" w:sz="4" w:space="0" w:color="auto"/>
              <w:bottom w:val="single" w:sz="4" w:space="0" w:color="auto"/>
            </w:tcBorders>
            <w:shd w:val="clear" w:color="auto" w:fill="auto"/>
            <w:noWrap/>
            <w:vAlign w:val="center"/>
          </w:tcPr>
          <w:p w14:paraId="1A86BB30" w14:textId="5A8A73AA" w:rsidR="00F4297D" w:rsidRDefault="00F4297D" w:rsidP="00F4297D">
            <w:pPr>
              <w:jc w:val="center"/>
              <w:rPr>
                <w:sz w:val="18"/>
                <w:szCs w:val="18"/>
              </w:rPr>
            </w:pPr>
            <w:r>
              <w:rPr>
                <w:sz w:val="18"/>
                <w:szCs w:val="18"/>
              </w:rPr>
              <w:t>90</w:t>
            </w:r>
          </w:p>
        </w:tc>
        <w:tc>
          <w:tcPr>
            <w:tcW w:w="225" w:type="pct"/>
            <w:tcBorders>
              <w:top w:val="single" w:sz="4" w:space="0" w:color="auto"/>
              <w:bottom w:val="single" w:sz="4" w:space="0" w:color="auto"/>
            </w:tcBorders>
            <w:shd w:val="clear" w:color="auto" w:fill="auto"/>
            <w:noWrap/>
            <w:vAlign w:val="center"/>
          </w:tcPr>
          <w:p w14:paraId="3DC7DDCE" w14:textId="1D4072EB" w:rsidR="00F4297D" w:rsidRDefault="00F4297D" w:rsidP="00F4297D">
            <w:pPr>
              <w:jc w:val="center"/>
              <w:rPr>
                <w:sz w:val="18"/>
                <w:szCs w:val="18"/>
              </w:rPr>
            </w:pPr>
            <w:r>
              <w:rPr>
                <w:sz w:val="18"/>
                <w:szCs w:val="18"/>
              </w:rPr>
              <w:t>92</w:t>
            </w:r>
          </w:p>
        </w:tc>
        <w:tc>
          <w:tcPr>
            <w:tcW w:w="226" w:type="pct"/>
            <w:tcBorders>
              <w:top w:val="single" w:sz="4" w:space="0" w:color="auto"/>
              <w:bottom w:val="single" w:sz="4" w:space="0" w:color="auto"/>
            </w:tcBorders>
            <w:shd w:val="clear" w:color="auto" w:fill="auto"/>
            <w:noWrap/>
            <w:vAlign w:val="center"/>
          </w:tcPr>
          <w:p w14:paraId="3794F89C" w14:textId="35CF2F92" w:rsidR="00F4297D" w:rsidRPr="000A4DFC" w:rsidRDefault="00F4297D" w:rsidP="00F4297D">
            <w:pPr>
              <w:jc w:val="center"/>
              <w:rPr>
                <w:color w:val="000000"/>
                <w:sz w:val="20"/>
                <w:szCs w:val="20"/>
              </w:rPr>
            </w:pPr>
            <w:r>
              <w:rPr>
                <w:color w:val="000000"/>
                <w:sz w:val="20"/>
                <w:szCs w:val="20"/>
              </w:rPr>
              <w:t>94</w:t>
            </w:r>
          </w:p>
        </w:tc>
        <w:tc>
          <w:tcPr>
            <w:tcW w:w="267" w:type="pct"/>
            <w:tcBorders>
              <w:top w:val="single" w:sz="4" w:space="0" w:color="auto"/>
              <w:bottom w:val="single" w:sz="4" w:space="0" w:color="auto"/>
            </w:tcBorders>
            <w:shd w:val="clear" w:color="auto" w:fill="auto"/>
            <w:noWrap/>
            <w:vAlign w:val="center"/>
          </w:tcPr>
          <w:p w14:paraId="69124B2A" w14:textId="60E46F28" w:rsidR="00F4297D" w:rsidRPr="000A4DFC" w:rsidRDefault="00F4297D" w:rsidP="00F4297D">
            <w:pPr>
              <w:jc w:val="center"/>
              <w:rPr>
                <w:color w:val="000000"/>
                <w:sz w:val="20"/>
                <w:szCs w:val="20"/>
              </w:rPr>
            </w:pPr>
            <w:r>
              <w:rPr>
                <w:color w:val="000000"/>
                <w:sz w:val="20"/>
                <w:szCs w:val="20"/>
              </w:rPr>
              <w:t>96</w:t>
            </w:r>
          </w:p>
        </w:tc>
        <w:tc>
          <w:tcPr>
            <w:tcW w:w="227" w:type="pct"/>
            <w:tcBorders>
              <w:top w:val="single" w:sz="4" w:space="0" w:color="auto"/>
              <w:bottom w:val="single" w:sz="4" w:space="0" w:color="auto"/>
            </w:tcBorders>
            <w:vAlign w:val="center"/>
          </w:tcPr>
          <w:p w14:paraId="7DDA89EF" w14:textId="4837A2D6" w:rsidR="00F4297D" w:rsidRPr="000A4DFC" w:rsidRDefault="00F4297D" w:rsidP="00F4297D">
            <w:pPr>
              <w:jc w:val="center"/>
              <w:rPr>
                <w:color w:val="000000"/>
                <w:sz w:val="20"/>
                <w:szCs w:val="20"/>
              </w:rPr>
            </w:pPr>
            <w:r>
              <w:rPr>
                <w:color w:val="000000"/>
                <w:sz w:val="20"/>
                <w:szCs w:val="20"/>
              </w:rPr>
              <w:t>97</w:t>
            </w:r>
          </w:p>
        </w:tc>
        <w:tc>
          <w:tcPr>
            <w:tcW w:w="209" w:type="pct"/>
            <w:tcBorders>
              <w:top w:val="single" w:sz="4" w:space="0" w:color="auto"/>
              <w:bottom w:val="single" w:sz="4" w:space="0" w:color="auto"/>
            </w:tcBorders>
            <w:vAlign w:val="center"/>
          </w:tcPr>
          <w:p w14:paraId="43EA8372" w14:textId="6C673DC6" w:rsidR="00F4297D" w:rsidRPr="000A4DFC" w:rsidRDefault="00F4297D" w:rsidP="00F4297D">
            <w:pPr>
              <w:jc w:val="center"/>
              <w:rPr>
                <w:color w:val="000000"/>
                <w:sz w:val="20"/>
                <w:szCs w:val="20"/>
              </w:rPr>
            </w:pPr>
            <w:r>
              <w:rPr>
                <w:color w:val="000000"/>
                <w:sz w:val="20"/>
                <w:szCs w:val="20"/>
              </w:rPr>
              <w:t>97</w:t>
            </w:r>
          </w:p>
        </w:tc>
        <w:tc>
          <w:tcPr>
            <w:tcW w:w="195" w:type="pct"/>
            <w:tcBorders>
              <w:top w:val="single" w:sz="4" w:space="0" w:color="auto"/>
              <w:bottom w:val="single" w:sz="4" w:space="0" w:color="auto"/>
            </w:tcBorders>
            <w:vAlign w:val="center"/>
          </w:tcPr>
          <w:p w14:paraId="16C17C5E" w14:textId="736AE7F8" w:rsidR="00F4297D" w:rsidRPr="000A4DFC" w:rsidRDefault="00F4297D" w:rsidP="00F4297D">
            <w:pPr>
              <w:jc w:val="center"/>
              <w:rPr>
                <w:color w:val="000000"/>
                <w:sz w:val="20"/>
                <w:szCs w:val="20"/>
              </w:rPr>
            </w:pPr>
            <w:r>
              <w:rPr>
                <w:color w:val="000000"/>
                <w:sz w:val="20"/>
                <w:szCs w:val="20"/>
              </w:rPr>
              <w:t>97</w:t>
            </w:r>
          </w:p>
        </w:tc>
        <w:tc>
          <w:tcPr>
            <w:tcW w:w="455" w:type="pct"/>
            <w:tcBorders>
              <w:top w:val="single" w:sz="4" w:space="0" w:color="auto"/>
              <w:bottom w:val="single" w:sz="4" w:space="0" w:color="auto"/>
            </w:tcBorders>
            <w:vAlign w:val="center"/>
          </w:tcPr>
          <w:p w14:paraId="17CCCE5C" w14:textId="1B527D68" w:rsidR="00F4297D" w:rsidRPr="00F4297D" w:rsidRDefault="00F4297D" w:rsidP="00F4297D">
            <w:pPr>
              <w:jc w:val="center"/>
              <w:rPr>
                <w:sz w:val="18"/>
                <w:szCs w:val="18"/>
              </w:rPr>
            </w:pPr>
            <w:r>
              <w:rPr>
                <w:sz w:val="18"/>
                <w:szCs w:val="18"/>
              </w:rPr>
              <w:t>1</w:t>
            </w:r>
          </w:p>
        </w:tc>
      </w:tr>
    </w:tbl>
    <w:p w14:paraId="7E6C08CF" w14:textId="77777777" w:rsidR="00712E81" w:rsidRPr="003F4B68" w:rsidRDefault="00712E81" w:rsidP="003F4B68">
      <w:pPr>
        <w:rPr>
          <w:b/>
          <w:bCs/>
          <w:lang w:val="en-US"/>
        </w:rPr>
      </w:pPr>
    </w:p>
    <w:p w14:paraId="4C704A9D" w14:textId="1B35EA59" w:rsidR="00A51807" w:rsidRPr="00764F63" w:rsidRDefault="00EC56BA" w:rsidP="00EC56BA">
      <w:pPr>
        <w:jc w:val="center"/>
        <w:rPr>
          <w:b/>
          <w:bCs/>
        </w:rPr>
      </w:pPr>
      <w:r w:rsidRPr="00764F63">
        <w:rPr>
          <w:b/>
          <w:bCs/>
        </w:rPr>
        <w:lastRenderedPageBreak/>
        <w:t xml:space="preserve">4. </w:t>
      </w:r>
      <w:r w:rsidR="00A51807" w:rsidRPr="00764F63">
        <w:rPr>
          <w:b/>
          <w:bCs/>
        </w:rPr>
        <w:t xml:space="preserve">Методика расчёта значений планируемых результатов реализации </w:t>
      </w:r>
      <w:bookmarkStart w:id="9" w:name="_Hlk118361102"/>
      <w:r w:rsidR="00A51807" w:rsidRPr="00764F63">
        <w:rPr>
          <w:b/>
          <w:bCs/>
        </w:rPr>
        <w:t>Подпрограммы 2 муниципальной программы «Цифровое муниципальное образование»</w:t>
      </w:r>
      <w:bookmarkEnd w:id="9"/>
    </w:p>
    <w:p w14:paraId="0AEB45E0" w14:textId="77777777" w:rsidR="00BF1DAD" w:rsidRPr="004E721B" w:rsidRDefault="00BF1DAD" w:rsidP="00EC56BA">
      <w:pPr>
        <w:jc w:val="center"/>
        <w:rPr>
          <w:sz w:val="14"/>
        </w:rPr>
      </w:pPr>
    </w:p>
    <w:tbl>
      <w:tblPr>
        <w:tblW w:w="52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2223"/>
        <w:gridCol w:w="884"/>
        <w:gridCol w:w="10883"/>
        <w:gridCol w:w="1698"/>
      </w:tblGrid>
      <w:tr w:rsidR="00C12C7C" w:rsidRPr="004E721B" w14:paraId="600CE680" w14:textId="0A10F660" w:rsidTr="00C12C7C">
        <w:tc>
          <w:tcPr>
            <w:tcW w:w="103" w:type="pct"/>
            <w:shd w:val="clear" w:color="auto" w:fill="auto"/>
          </w:tcPr>
          <w:p w14:paraId="7EE457DF" w14:textId="77777777" w:rsidR="00F4297D" w:rsidRPr="004E721B" w:rsidRDefault="00F4297D" w:rsidP="00930D1E">
            <w:pPr>
              <w:jc w:val="center"/>
              <w:rPr>
                <w:rFonts w:eastAsia="Calibri"/>
                <w:b/>
                <w:sz w:val="18"/>
                <w:szCs w:val="18"/>
              </w:rPr>
            </w:pPr>
            <w:r w:rsidRPr="004E721B">
              <w:rPr>
                <w:rFonts w:eastAsia="Calibri"/>
                <w:b/>
                <w:sz w:val="18"/>
                <w:szCs w:val="18"/>
              </w:rPr>
              <w:t>№</w:t>
            </w:r>
          </w:p>
          <w:p w14:paraId="190BFA61" w14:textId="77777777" w:rsidR="00F4297D" w:rsidRPr="004E721B" w:rsidRDefault="00F4297D" w:rsidP="00930D1E">
            <w:pPr>
              <w:jc w:val="center"/>
              <w:rPr>
                <w:rFonts w:eastAsia="Calibri"/>
                <w:b/>
                <w:sz w:val="18"/>
                <w:szCs w:val="18"/>
              </w:rPr>
            </w:pPr>
            <w:r w:rsidRPr="004E721B">
              <w:rPr>
                <w:rFonts w:eastAsia="Calibri"/>
                <w:b/>
                <w:sz w:val="18"/>
                <w:szCs w:val="18"/>
              </w:rPr>
              <w:t>п/п</w:t>
            </w:r>
          </w:p>
        </w:tc>
        <w:tc>
          <w:tcPr>
            <w:tcW w:w="694" w:type="pct"/>
            <w:shd w:val="clear" w:color="auto" w:fill="auto"/>
            <w:vAlign w:val="center"/>
          </w:tcPr>
          <w:p w14:paraId="7B911228" w14:textId="77777777" w:rsidR="00F4297D" w:rsidRPr="004E721B" w:rsidRDefault="00F4297D" w:rsidP="00930D1E">
            <w:pPr>
              <w:jc w:val="center"/>
              <w:rPr>
                <w:rFonts w:eastAsia="Calibri"/>
                <w:b/>
                <w:sz w:val="18"/>
                <w:szCs w:val="18"/>
              </w:rPr>
            </w:pPr>
            <w:r w:rsidRPr="004E721B">
              <w:rPr>
                <w:rFonts w:eastAsia="Calibri"/>
                <w:b/>
                <w:sz w:val="18"/>
                <w:szCs w:val="18"/>
              </w:rPr>
              <w:t>Наименование показателя</w:t>
            </w:r>
          </w:p>
        </w:tc>
        <w:tc>
          <w:tcPr>
            <w:tcW w:w="276" w:type="pct"/>
          </w:tcPr>
          <w:p w14:paraId="07728E35" w14:textId="77777777" w:rsidR="00F4297D" w:rsidRPr="004E721B" w:rsidRDefault="00F4297D" w:rsidP="00930D1E">
            <w:pPr>
              <w:jc w:val="center"/>
              <w:rPr>
                <w:rFonts w:eastAsia="Calibri"/>
                <w:b/>
                <w:sz w:val="18"/>
                <w:szCs w:val="18"/>
              </w:rPr>
            </w:pPr>
            <w:r w:rsidRPr="004E721B">
              <w:rPr>
                <w:rFonts w:eastAsia="Calibri"/>
                <w:b/>
                <w:sz w:val="18"/>
                <w:szCs w:val="18"/>
              </w:rPr>
              <w:t>Единица измерения</w:t>
            </w:r>
          </w:p>
        </w:tc>
        <w:tc>
          <w:tcPr>
            <w:tcW w:w="3397" w:type="pct"/>
            <w:shd w:val="clear" w:color="auto" w:fill="auto"/>
            <w:vAlign w:val="center"/>
          </w:tcPr>
          <w:p w14:paraId="50C63C87" w14:textId="77777777" w:rsidR="00F4297D" w:rsidRPr="004E721B" w:rsidRDefault="00F4297D" w:rsidP="00930D1E">
            <w:pPr>
              <w:jc w:val="center"/>
              <w:rPr>
                <w:rFonts w:eastAsia="Calibri"/>
                <w:b/>
                <w:sz w:val="18"/>
                <w:szCs w:val="18"/>
              </w:rPr>
            </w:pPr>
            <w:r w:rsidRPr="004E721B">
              <w:rPr>
                <w:rFonts w:eastAsia="Calibri"/>
                <w:b/>
                <w:sz w:val="18"/>
                <w:szCs w:val="18"/>
              </w:rPr>
              <w:t>Методика расчета значений показателя</w:t>
            </w:r>
          </w:p>
        </w:tc>
        <w:tc>
          <w:tcPr>
            <w:tcW w:w="531" w:type="pct"/>
            <w:vAlign w:val="center"/>
          </w:tcPr>
          <w:p w14:paraId="47C87B65" w14:textId="64F55CC7" w:rsidR="00F4297D" w:rsidRPr="00F4297D" w:rsidRDefault="00F4297D" w:rsidP="00F4297D">
            <w:pPr>
              <w:jc w:val="center"/>
              <w:rPr>
                <w:rFonts w:eastAsia="Calibri"/>
                <w:b/>
                <w:sz w:val="18"/>
                <w:szCs w:val="18"/>
              </w:rPr>
            </w:pPr>
            <w:r>
              <w:rPr>
                <w:rFonts w:eastAsia="Calibri"/>
                <w:b/>
                <w:sz w:val="18"/>
                <w:szCs w:val="18"/>
              </w:rPr>
              <w:t>Источник данных</w:t>
            </w:r>
          </w:p>
        </w:tc>
      </w:tr>
      <w:tr w:rsidR="00C12C7C" w:rsidRPr="004E721B" w14:paraId="2FFFB837" w14:textId="7132A635" w:rsidTr="00C12C7C">
        <w:tc>
          <w:tcPr>
            <w:tcW w:w="103" w:type="pct"/>
            <w:shd w:val="clear" w:color="auto" w:fill="auto"/>
          </w:tcPr>
          <w:p w14:paraId="69F3A612" w14:textId="77777777" w:rsidR="00F4297D" w:rsidRPr="004E721B" w:rsidRDefault="00F4297D" w:rsidP="00930D1E">
            <w:pPr>
              <w:jc w:val="center"/>
              <w:rPr>
                <w:rFonts w:eastAsia="Calibri"/>
                <w:sz w:val="18"/>
                <w:szCs w:val="18"/>
              </w:rPr>
            </w:pPr>
            <w:r w:rsidRPr="004E721B">
              <w:rPr>
                <w:rFonts w:eastAsia="Calibri"/>
                <w:sz w:val="18"/>
                <w:szCs w:val="18"/>
              </w:rPr>
              <w:t>1</w:t>
            </w:r>
          </w:p>
        </w:tc>
        <w:tc>
          <w:tcPr>
            <w:tcW w:w="694" w:type="pct"/>
            <w:shd w:val="clear" w:color="auto" w:fill="auto"/>
            <w:vAlign w:val="center"/>
          </w:tcPr>
          <w:p w14:paraId="4336FE1E" w14:textId="77777777" w:rsidR="00F4297D" w:rsidRPr="004E721B" w:rsidRDefault="00F4297D" w:rsidP="00930D1E">
            <w:pPr>
              <w:jc w:val="center"/>
              <w:rPr>
                <w:rFonts w:eastAsia="Calibri"/>
                <w:sz w:val="18"/>
                <w:szCs w:val="18"/>
              </w:rPr>
            </w:pPr>
            <w:r w:rsidRPr="004E721B">
              <w:rPr>
                <w:rFonts w:eastAsia="Calibri"/>
                <w:sz w:val="18"/>
                <w:szCs w:val="18"/>
              </w:rPr>
              <w:t>2</w:t>
            </w:r>
          </w:p>
        </w:tc>
        <w:tc>
          <w:tcPr>
            <w:tcW w:w="276" w:type="pct"/>
          </w:tcPr>
          <w:p w14:paraId="2FBFAF39" w14:textId="77777777" w:rsidR="00F4297D" w:rsidRPr="004E721B" w:rsidRDefault="00F4297D" w:rsidP="00930D1E">
            <w:pPr>
              <w:jc w:val="center"/>
              <w:rPr>
                <w:rFonts w:eastAsia="Calibri"/>
                <w:sz w:val="18"/>
                <w:szCs w:val="18"/>
              </w:rPr>
            </w:pPr>
            <w:r w:rsidRPr="004E721B">
              <w:rPr>
                <w:rFonts w:eastAsia="Calibri"/>
                <w:sz w:val="18"/>
                <w:szCs w:val="18"/>
              </w:rPr>
              <w:t>3</w:t>
            </w:r>
          </w:p>
        </w:tc>
        <w:tc>
          <w:tcPr>
            <w:tcW w:w="3397" w:type="pct"/>
            <w:shd w:val="clear" w:color="auto" w:fill="auto"/>
            <w:vAlign w:val="center"/>
          </w:tcPr>
          <w:p w14:paraId="67B1EDE1" w14:textId="77777777" w:rsidR="00F4297D" w:rsidRPr="004E721B" w:rsidRDefault="00F4297D" w:rsidP="00930D1E">
            <w:pPr>
              <w:jc w:val="center"/>
              <w:rPr>
                <w:rFonts w:eastAsia="Calibri"/>
                <w:sz w:val="18"/>
                <w:szCs w:val="18"/>
              </w:rPr>
            </w:pPr>
            <w:r w:rsidRPr="004E721B">
              <w:rPr>
                <w:rFonts w:eastAsia="Calibri"/>
                <w:sz w:val="18"/>
                <w:szCs w:val="18"/>
              </w:rPr>
              <w:t>4</w:t>
            </w:r>
          </w:p>
        </w:tc>
        <w:tc>
          <w:tcPr>
            <w:tcW w:w="531" w:type="pct"/>
          </w:tcPr>
          <w:p w14:paraId="3F1F3B43" w14:textId="77777777" w:rsidR="00F4297D" w:rsidRPr="004E721B" w:rsidRDefault="00F4297D" w:rsidP="00930D1E">
            <w:pPr>
              <w:jc w:val="center"/>
              <w:rPr>
                <w:rFonts w:eastAsia="Calibri"/>
                <w:sz w:val="18"/>
                <w:szCs w:val="18"/>
              </w:rPr>
            </w:pPr>
          </w:p>
        </w:tc>
      </w:tr>
      <w:tr w:rsidR="00C12C7C" w:rsidRPr="004E721B" w14:paraId="529D37CB" w14:textId="2C31447F" w:rsidTr="00C12C7C">
        <w:trPr>
          <w:trHeight w:val="1465"/>
        </w:trPr>
        <w:tc>
          <w:tcPr>
            <w:tcW w:w="103" w:type="pct"/>
            <w:shd w:val="clear" w:color="auto" w:fill="auto"/>
          </w:tcPr>
          <w:p w14:paraId="004AE9E8" w14:textId="77777777" w:rsidR="00F4297D" w:rsidRPr="004E721B" w:rsidRDefault="00F4297D" w:rsidP="00BF1DAD">
            <w:pPr>
              <w:widowControl w:val="0"/>
              <w:numPr>
                <w:ilvl w:val="0"/>
                <w:numId w:val="9"/>
              </w:numPr>
              <w:autoSpaceDE w:val="0"/>
              <w:autoSpaceDN w:val="0"/>
              <w:adjustRightInd w:val="0"/>
              <w:ind w:left="0" w:right="-108" w:firstLine="0"/>
              <w:jc w:val="right"/>
              <w:rPr>
                <w:sz w:val="18"/>
                <w:szCs w:val="18"/>
              </w:rPr>
            </w:pPr>
          </w:p>
        </w:tc>
        <w:tc>
          <w:tcPr>
            <w:tcW w:w="694" w:type="pct"/>
            <w:shd w:val="clear" w:color="auto" w:fill="auto"/>
          </w:tcPr>
          <w:p w14:paraId="54FC072D" w14:textId="77777777" w:rsidR="00F4297D" w:rsidRPr="004E721B" w:rsidRDefault="00F4297D" w:rsidP="00930D1E">
            <w:pPr>
              <w:jc w:val="both"/>
              <w:rPr>
                <w:rFonts w:eastAsia="Calibri"/>
                <w:sz w:val="18"/>
                <w:szCs w:val="18"/>
                <w:lang w:eastAsia="en-US"/>
              </w:rPr>
            </w:pPr>
            <w:r w:rsidRPr="004E721B">
              <w:rPr>
                <w:color w:val="000000"/>
                <w:sz w:val="18"/>
                <w:szCs w:val="18"/>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276" w:type="pct"/>
          </w:tcPr>
          <w:p w14:paraId="63AC3565" w14:textId="77777777" w:rsidR="00F4297D" w:rsidRPr="004E721B" w:rsidRDefault="00F4297D" w:rsidP="00930D1E">
            <w:pPr>
              <w:rPr>
                <w:rFonts w:eastAsia="Calibri"/>
                <w:color w:val="000000"/>
                <w:sz w:val="18"/>
                <w:szCs w:val="18"/>
              </w:rPr>
            </w:pPr>
            <w:r w:rsidRPr="004E721B">
              <w:rPr>
                <w:color w:val="000000"/>
                <w:sz w:val="18"/>
                <w:szCs w:val="18"/>
              </w:rPr>
              <w:t>Процент</w:t>
            </w:r>
          </w:p>
        </w:tc>
        <w:tc>
          <w:tcPr>
            <w:tcW w:w="3397" w:type="pct"/>
            <w:shd w:val="clear" w:color="auto" w:fill="auto"/>
          </w:tcPr>
          <w:p w14:paraId="60894911" w14:textId="77777777" w:rsidR="00F4297D" w:rsidRPr="004E721B" w:rsidRDefault="00F4297D" w:rsidP="00930D1E">
            <w:pPr>
              <w:jc w:val="both"/>
              <w:rPr>
                <w:rFonts w:eastAsia="Calibri"/>
                <w:color w:val="000000"/>
                <w:sz w:val="18"/>
                <w:szCs w:val="18"/>
                <w:lang w:val="en-US"/>
              </w:rPr>
            </w:pPr>
            <m:oMathPara>
              <m:oMath>
                <m:r>
                  <w:rPr>
                    <w:rFonts w:ascii="Cambria Math" w:hAnsi="Cambria Math"/>
                    <w:color w:val="000000"/>
                    <w:sz w:val="18"/>
                    <w:szCs w:val="18"/>
                  </w:rPr>
                  <m:t>n</m:t>
                </m:r>
                <m:r>
                  <w:rPr>
                    <w:rFonts w:ascii="Cambria Math" w:eastAsia="Calibri" w:hAnsi="Cambria Math"/>
                    <w:color w:val="000000"/>
                    <w:sz w:val="18"/>
                    <w:szCs w:val="18"/>
                  </w:rPr>
                  <m:t>=</m:t>
                </m:r>
                <m:f>
                  <m:fPr>
                    <m:ctrlPr>
                      <w:rPr>
                        <w:rFonts w:ascii="Cambria Math" w:eastAsia="Calibri" w:hAnsi="Cambria Math"/>
                        <w:i/>
                        <w:color w:val="000000"/>
                        <w:sz w:val="18"/>
                        <w:szCs w:val="18"/>
                      </w:rPr>
                    </m:ctrlPr>
                  </m:fPr>
                  <m:num>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1</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1</m:t>
                            </m:r>
                          </m:sub>
                        </m:sSub>
                      </m:den>
                    </m:f>
                    <m:r>
                      <w:rPr>
                        <w:rFonts w:ascii="Cambria Math" w:eastAsia="Calibri" w:hAnsi="Cambria Math"/>
                        <w:color w:val="000000"/>
                        <w:sz w:val="18"/>
                        <w:szCs w:val="18"/>
                      </w:rPr>
                      <m:t>×100%+</m:t>
                    </m:r>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2</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2</m:t>
                            </m:r>
                          </m:sub>
                        </m:sSub>
                      </m:den>
                    </m:f>
                    <m:r>
                      <w:rPr>
                        <w:rFonts w:ascii="Cambria Math" w:eastAsia="Calibri" w:hAnsi="Cambria Math"/>
                        <w:color w:val="000000"/>
                        <w:sz w:val="18"/>
                        <w:szCs w:val="18"/>
                      </w:rPr>
                      <m:t>×100%</m:t>
                    </m:r>
                  </m:num>
                  <m:den>
                    <m:r>
                      <w:rPr>
                        <w:rFonts w:ascii="Cambria Math" w:eastAsia="Calibri" w:hAnsi="Cambria Math"/>
                        <w:color w:val="000000"/>
                        <w:sz w:val="18"/>
                        <w:szCs w:val="18"/>
                      </w:rPr>
                      <m:t>2</m:t>
                    </m:r>
                  </m:den>
                </m:f>
              </m:oMath>
            </m:oMathPara>
          </w:p>
          <w:p w14:paraId="0DC5082A" w14:textId="77777777" w:rsidR="00F4297D" w:rsidRPr="004E721B" w:rsidRDefault="00F4297D" w:rsidP="00930D1E">
            <w:pPr>
              <w:jc w:val="both"/>
              <w:rPr>
                <w:rFonts w:eastAsia="Calibri"/>
                <w:color w:val="000000"/>
                <w:sz w:val="18"/>
                <w:szCs w:val="18"/>
              </w:rPr>
            </w:pPr>
            <w:r w:rsidRPr="004E721B">
              <w:rPr>
                <w:rFonts w:eastAsia="Calibri"/>
                <w:color w:val="000000"/>
                <w:sz w:val="18"/>
                <w:szCs w:val="18"/>
              </w:rPr>
              <w:t xml:space="preserve">где: </w:t>
            </w:r>
          </w:p>
          <w:p w14:paraId="5AD6F7D1" w14:textId="77777777" w:rsidR="00F4297D" w:rsidRPr="004E721B" w:rsidRDefault="00F4297D" w:rsidP="00930D1E">
            <w:pPr>
              <w:jc w:val="both"/>
              <w:rPr>
                <w:rFonts w:eastAsia="Calibri"/>
                <w:color w:val="000000"/>
                <w:sz w:val="18"/>
                <w:szCs w:val="18"/>
              </w:rPr>
            </w:pPr>
            <m:oMath>
              <m:r>
                <m:rPr>
                  <m:sty m:val="p"/>
                </m:rPr>
                <w:rPr>
                  <w:rFonts w:ascii="Cambria Math" w:hAnsi="Cambria Math"/>
                  <w:color w:val="000000"/>
                  <w:sz w:val="18"/>
                  <w:szCs w:val="18"/>
                </w:rPr>
                <m:t>n</m:t>
              </m:r>
            </m:oMath>
            <w:r w:rsidRPr="004E721B">
              <w:rPr>
                <w:rFonts w:eastAsia="Calibri"/>
                <w:color w:val="000000"/>
                <w:sz w:val="18"/>
                <w:szCs w:val="18"/>
              </w:rPr>
              <w:t xml:space="preserve"> – </w:t>
            </w:r>
            <w:r w:rsidRPr="004E721B">
              <w:rPr>
                <w:color w:val="000000"/>
                <w:sz w:val="18"/>
                <w:szCs w:val="18"/>
              </w:rPr>
              <w:t>доля рабочих мест, обеспеченных необходимым компьютерным оборудованием и услугами связи в соответствии с</w:t>
            </w:r>
            <w:r w:rsidRPr="004E721B">
              <w:rPr>
                <w:color w:val="000000"/>
                <w:sz w:val="18"/>
                <w:szCs w:val="18"/>
                <w:lang w:val="en-US"/>
              </w:rPr>
              <w:t> </w:t>
            </w:r>
            <w:r w:rsidRPr="004E721B">
              <w:rPr>
                <w:color w:val="000000"/>
                <w:sz w:val="18"/>
                <w:szCs w:val="18"/>
              </w:rPr>
              <w:t>требованиями нормативных правовых актов Московской области</w:t>
            </w:r>
            <w:r w:rsidRPr="004E721B">
              <w:rPr>
                <w:rFonts w:eastAsia="Calibri"/>
                <w:color w:val="000000"/>
                <w:sz w:val="18"/>
                <w:szCs w:val="18"/>
              </w:rPr>
              <w:t>;</w:t>
            </w:r>
          </w:p>
          <w:p w14:paraId="03EDEE7D"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количество </w:t>
            </w:r>
            <w:r w:rsidR="00F4297D" w:rsidRPr="004E721B">
              <w:rPr>
                <w:color w:val="000000"/>
                <w:sz w:val="18"/>
                <w:szCs w:val="18"/>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F4297D" w:rsidRPr="004E721B">
              <w:rPr>
                <w:rFonts w:eastAsia="Calibri"/>
                <w:color w:val="000000"/>
                <w:sz w:val="18"/>
                <w:szCs w:val="18"/>
              </w:rPr>
              <w:t>;</w:t>
            </w:r>
          </w:p>
          <w:p w14:paraId="59E2D18E"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общее количество работников ОМСУ муниципального образования Московской области</w:t>
            </w:r>
            <w:r w:rsidR="00F4297D" w:rsidRPr="004E721B">
              <w:rPr>
                <w:color w:val="000000"/>
                <w:sz w:val="18"/>
                <w:szCs w:val="18"/>
              </w:rPr>
              <w:t>, МФЦ муниципального образования Московской области</w:t>
            </w:r>
            <w:r w:rsidR="00F4297D" w:rsidRPr="004E721B">
              <w:rPr>
                <w:rFonts w:eastAsia="Calibri"/>
                <w:color w:val="000000"/>
                <w:sz w:val="18"/>
                <w:szCs w:val="18"/>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6D8E0B80"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color w:val="000000"/>
                <w:sz w:val="18"/>
                <w:szCs w:val="18"/>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F4297D" w:rsidRPr="004E721B">
              <w:rPr>
                <w:color w:val="000000"/>
                <w:sz w:val="18"/>
                <w:szCs w:val="18"/>
                <w:lang w:val="en-US"/>
              </w:rPr>
              <w:t> </w:t>
            </w:r>
            <w:r w:rsidR="00F4297D" w:rsidRPr="004E721B">
              <w:rPr>
                <w:color w:val="000000"/>
                <w:sz w:val="18"/>
                <w:szCs w:val="18"/>
              </w:rPr>
              <w:t>электронной форме;</w:t>
            </w:r>
          </w:p>
          <w:p w14:paraId="7D5C224F"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color w:val="000000"/>
                <w:sz w:val="18"/>
                <w:szCs w:val="18"/>
              </w:rPr>
              <w:t>общее количество ОМСУ муниципального образования Московской области, МФЦ муниципального образования Московской области.</w:t>
            </w:r>
          </w:p>
        </w:tc>
        <w:tc>
          <w:tcPr>
            <w:tcW w:w="531" w:type="pct"/>
          </w:tcPr>
          <w:p w14:paraId="791D76BA" w14:textId="7C043CE8" w:rsidR="00F4297D" w:rsidRDefault="00F4297D" w:rsidP="00C12C7C">
            <w:pPr>
              <w:rPr>
                <w:color w:val="000000"/>
                <w:sz w:val="18"/>
                <w:szCs w:val="18"/>
              </w:rPr>
            </w:pPr>
            <w:r w:rsidRPr="00F4297D">
              <w:rPr>
                <w:color w:val="000000"/>
                <w:sz w:val="18"/>
                <w:szCs w:val="18"/>
              </w:rPr>
              <w:t>Данные муниципальных образований Московской области</w:t>
            </w:r>
          </w:p>
        </w:tc>
      </w:tr>
      <w:tr w:rsidR="00C12C7C" w:rsidRPr="004E721B" w14:paraId="00D38E7D" w14:textId="7A60BF6B" w:rsidTr="00C12C7C">
        <w:tc>
          <w:tcPr>
            <w:tcW w:w="103" w:type="pct"/>
            <w:shd w:val="clear" w:color="auto" w:fill="auto"/>
          </w:tcPr>
          <w:p w14:paraId="747253C4"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1046B0E" w14:textId="77777777" w:rsidR="00F4297D" w:rsidRPr="004E721B" w:rsidRDefault="00F4297D" w:rsidP="00930D1E">
            <w:pPr>
              <w:jc w:val="both"/>
              <w:rPr>
                <w:color w:val="000000"/>
                <w:sz w:val="18"/>
                <w:szCs w:val="18"/>
              </w:rPr>
            </w:pPr>
            <w:r w:rsidRPr="004E721B">
              <w:rPr>
                <w:color w:val="000000"/>
                <w:sz w:val="18"/>
                <w:szCs w:val="18"/>
              </w:rPr>
              <w:t>Стоимостная доля закупаемого и (или)</w:t>
            </w:r>
            <w:r w:rsidRPr="004E721B">
              <w:rPr>
                <w:color w:val="000000"/>
                <w:sz w:val="18"/>
                <w:szCs w:val="18"/>
                <w:lang w:val="en-US"/>
              </w:rPr>
              <w:t> </w:t>
            </w:r>
            <w:r w:rsidRPr="004E721B">
              <w:rPr>
                <w:color w:val="000000"/>
                <w:sz w:val="18"/>
                <w:szCs w:val="18"/>
              </w:rPr>
              <w:t>арендуемого ОМСУ муниципального образования Московской области отечественного программного обеспечения</w:t>
            </w:r>
          </w:p>
        </w:tc>
        <w:tc>
          <w:tcPr>
            <w:tcW w:w="276" w:type="pct"/>
          </w:tcPr>
          <w:p w14:paraId="018BE4D0" w14:textId="77777777" w:rsidR="00F4297D" w:rsidRPr="004E721B" w:rsidRDefault="00F4297D" w:rsidP="00930D1E">
            <w:pPr>
              <w:widowControl w:val="0"/>
              <w:rPr>
                <w:rFonts w:eastAsia="Calibri"/>
                <w:color w:val="000000"/>
                <w:sz w:val="18"/>
                <w:szCs w:val="18"/>
                <w:lang w:val="en-US"/>
              </w:rPr>
            </w:pPr>
            <w:r w:rsidRPr="004E721B">
              <w:rPr>
                <w:color w:val="000000"/>
                <w:sz w:val="18"/>
                <w:szCs w:val="18"/>
              </w:rPr>
              <w:t>Процент</w:t>
            </w:r>
          </w:p>
        </w:tc>
        <w:tc>
          <w:tcPr>
            <w:tcW w:w="3397" w:type="pct"/>
            <w:shd w:val="clear" w:color="auto" w:fill="auto"/>
          </w:tcPr>
          <w:p w14:paraId="6ED5A22D" w14:textId="77777777"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K</m:t>
                    </m:r>
                  </m:den>
                </m:f>
                <m:r>
                  <w:rPr>
                    <w:rFonts w:ascii="Cambria Math" w:hAnsi="Cambria Math"/>
                    <w:sz w:val="18"/>
                    <w:szCs w:val="18"/>
                  </w:rPr>
                  <m:t>×100%</m:t>
                </m:r>
              </m:oMath>
            </m:oMathPara>
          </w:p>
          <w:p w14:paraId="14BB9568" w14:textId="77777777" w:rsidR="00F4297D" w:rsidRPr="004E721B" w:rsidRDefault="00F4297D" w:rsidP="00930D1E">
            <w:pPr>
              <w:jc w:val="both"/>
              <w:rPr>
                <w:sz w:val="18"/>
                <w:szCs w:val="18"/>
              </w:rPr>
            </w:pPr>
            <w:r w:rsidRPr="004E721B">
              <w:rPr>
                <w:sz w:val="18"/>
                <w:szCs w:val="18"/>
              </w:rPr>
              <w:t>где:</w:t>
            </w:r>
          </w:p>
          <w:p w14:paraId="7B5F7BF0" w14:textId="77777777" w:rsidR="00F4297D" w:rsidRPr="004E721B" w:rsidRDefault="00F4297D" w:rsidP="00930D1E">
            <w:pPr>
              <w:jc w:val="both"/>
              <w:rPr>
                <w:sz w:val="18"/>
                <w:szCs w:val="18"/>
              </w:rPr>
            </w:pPr>
            <w:r w:rsidRPr="004E721B">
              <w:rPr>
                <w:sz w:val="18"/>
                <w:szCs w:val="18"/>
              </w:rPr>
              <w:t xml:space="preserve">n - </w:t>
            </w:r>
            <w:r w:rsidRPr="004E721B">
              <w:rPr>
                <w:color w:val="000000"/>
                <w:sz w:val="18"/>
                <w:szCs w:val="18"/>
              </w:rPr>
              <w:t>стоимостная доля закупаемого и (или)</w:t>
            </w:r>
            <w:r w:rsidRPr="004E721B">
              <w:rPr>
                <w:color w:val="000000"/>
                <w:sz w:val="18"/>
                <w:szCs w:val="18"/>
                <w:lang w:val="en-US"/>
              </w:rPr>
              <w:t> </w:t>
            </w:r>
            <w:r w:rsidRPr="004E721B">
              <w:rPr>
                <w:color w:val="000000"/>
                <w:sz w:val="18"/>
                <w:szCs w:val="18"/>
              </w:rPr>
              <w:t>арендуемого ОМСУ муниципального образования Московской области отечественного программного обеспечения</w:t>
            </w:r>
            <w:r w:rsidRPr="004E721B">
              <w:rPr>
                <w:sz w:val="18"/>
                <w:szCs w:val="18"/>
              </w:rPr>
              <w:t>;</w:t>
            </w:r>
          </w:p>
          <w:p w14:paraId="19229921" w14:textId="77777777" w:rsidR="00F4297D" w:rsidRPr="004E721B" w:rsidRDefault="00F4297D" w:rsidP="00930D1E">
            <w:pPr>
              <w:jc w:val="both"/>
              <w:rPr>
                <w:sz w:val="18"/>
                <w:szCs w:val="18"/>
              </w:rPr>
            </w:pPr>
            <w:r w:rsidRPr="004E721B">
              <w:rPr>
                <w:sz w:val="18"/>
                <w:szCs w:val="18"/>
              </w:rPr>
              <w:t>R – стоимость закупаемого и</w:t>
            </w:r>
            <w:r w:rsidRPr="004E721B">
              <w:rPr>
                <w:color w:val="000000"/>
                <w:sz w:val="18"/>
                <w:szCs w:val="18"/>
              </w:rPr>
              <w:t xml:space="preserve"> (или)</w:t>
            </w:r>
            <w:r w:rsidRPr="004E721B">
              <w:rPr>
                <w:sz w:val="18"/>
                <w:szCs w:val="18"/>
              </w:rPr>
              <w:t xml:space="preserve"> арендуемого ОМСУ муниципального образования Московской области отечественного программного обеспечения;</w:t>
            </w:r>
          </w:p>
          <w:p w14:paraId="5F59530A" w14:textId="77777777" w:rsidR="00F4297D" w:rsidRPr="004E721B" w:rsidRDefault="00F4297D" w:rsidP="00930D1E">
            <w:pPr>
              <w:widowControl w:val="0"/>
              <w:jc w:val="both"/>
              <w:rPr>
                <w:color w:val="000000"/>
                <w:sz w:val="18"/>
                <w:szCs w:val="18"/>
              </w:rPr>
            </w:pPr>
            <w:r w:rsidRPr="004E721B">
              <w:rPr>
                <w:sz w:val="18"/>
                <w:szCs w:val="18"/>
              </w:rPr>
              <w:t>K – общая стоимость закупаемого и</w:t>
            </w:r>
            <w:r w:rsidRPr="004E721B">
              <w:rPr>
                <w:color w:val="000000"/>
                <w:sz w:val="18"/>
                <w:szCs w:val="18"/>
              </w:rPr>
              <w:t xml:space="preserve"> (или)</w:t>
            </w:r>
            <w:r w:rsidRPr="004E721B">
              <w:rPr>
                <w:sz w:val="18"/>
                <w:szCs w:val="18"/>
              </w:rPr>
              <w:t xml:space="preserve"> арендуемого ОМСУ муниципального образования Московской области программного обеспечения.</w:t>
            </w:r>
          </w:p>
        </w:tc>
        <w:tc>
          <w:tcPr>
            <w:tcW w:w="531" w:type="pct"/>
          </w:tcPr>
          <w:p w14:paraId="6C9C63D4" w14:textId="4D49BAE5" w:rsidR="00F4297D" w:rsidRPr="00F4297D" w:rsidRDefault="00F4297D" w:rsidP="00C12C7C">
            <w:pPr>
              <w:widowControl w:val="0"/>
              <w:rPr>
                <w:color w:val="000000"/>
                <w:sz w:val="18"/>
                <w:szCs w:val="18"/>
              </w:rPr>
            </w:pPr>
            <w:r w:rsidRPr="00F4297D">
              <w:rPr>
                <w:color w:val="000000"/>
                <w:sz w:val="18"/>
                <w:szCs w:val="18"/>
              </w:rPr>
              <w:t>Данные муниципальных образований Московской области</w:t>
            </w:r>
          </w:p>
        </w:tc>
      </w:tr>
      <w:tr w:rsidR="00C12C7C" w:rsidRPr="004E721B" w14:paraId="080E4D3D" w14:textId="46AEB4E0" w:rsidTr="00C12C7C">
        <w:tc>
          <w:tcPr>
            <w:tcW w:w="103" w:type="pct"/>
            <w:shd w:val="clear" w:color="auto" w:fill="auto"/>
          </w:tcPr>
          <w:p w14:paraId="4F0DFB72"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6741A6E" w14:textId="143F4714" w:rsidR="00F4297D" w:rsidRPr="004E721B" w:rsidRDefault="00F4297D" w:rsidP="00930D1E">
            <w:pPr>
              <w:rPr>
                <w:color w:val="000000"/>
                <w:sz w:val="18"/>
                <w:szCs w:val="18"/>
              </w:rPr>
            </w:pPr>
            <w:r w:rsidRPr="004E721B">
              <w:rPr>
                <w:color w:val="000000"/>
                <w:sz w:val="18"/>
                <w:szCs w:val="18"/>
              </w:rPr>
              <w:t xml:space="preserve">Увеличение доли защищенных по требованиям </w:t>
            </w:r>
            <w:proofErr w:type="gramStart"/>
            <w:r w:rsidRPr="004E721B">
              <w:rPr>
                <w:color w:val="000000"/>
                <w:sz w:val="18"/>
                <w:szCs w:val="18"/>
              </w:rPr>
              <w:t>безо-пасности</w:t>
            </w:r>
            <w:proofErr w:type="gramEnd"/>
            <w:r w:rsidRPr="004E721B">
              <w:rPr>
                <w:color w:val="000000"/>
                <w:sz w:val="18"/>
                <w:szCs w:val="18"/>
              </w:rPr>
              <w:t xml:space="preserve"> информации информационных систем, используемых ОМСУ муни-ципального образования Московской области, в соответствии с</w:t>
            </w:r>
            <w:r w:rsidRPr="004E721B">
              <w:rPr>
                <w:color w:val="000000"/>
                <w:sz w:val="18"/>
                <w:szCs w:val="18"/>
                <w:lang w:val="en-US"/>
              </w:rPr>
              <w:t> </w:t>
            </w:r>
            <w:r w:rsidRPr="004E721B">
              <w:rPr>
                <w:color w:val="000000"/>
                <w:sz w:val="18"/>
                <w:szCs w:val="18"/>
              </w:rPr>
              <w:t>категорией обрабатываемой информ</w:t>
            </w:r>
            <w:r w:rsidR="00C12C7C">
              <w:rPr>
                <w:color w:val="000000"/>
                <w:sz w:val="18"/>
                <w:szCs w:val="18"/>
              </w:rPr>
              <w:t>а</w:t>
            </w:r>
            <w:r w:rsidRPr="004E721B">
              <w:rPr>
                <w:color w:val="000000"/>
                <w:sz w:val="18"/>
                <w:szCs w:val="18"/>
              </w:rPr>
              <w:t xml:space="preserve">ции, а также </w:t>
            </w:r>
            <w:r w:rsidRPr="004E721B">
              <w:rPr>
                <w:color w:val="000000"/>
                <w:sz w:val="18"/>
                <w:szCs w:val="18"/>
              </w:rPr>
              <w:lastRenderedPageBreak/>
              <w:t>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276" w:type="pct"/>
          </w:tcPr>
          <w:p w14:paraId="0F26E759" w14:textId="77777777" w:rsidR="00F4297D" w:rsidRPr="004E721B" w:rsidRDefault="00F4297D" w:rsidP="00930D1E">
            <w:pPr>
              <w:rPr>
                <w:rFonts w:eastAsia="Calibri"/>
                <w:color w:val="000000"/>
                <w:sz w:val="18"/>
                <w:szCs w:val="18"/>
              </w:rPr>
            </w:pPr>
            <w:r w:rsidRPr="004E721B">
              <w:rPr>
                <w:color w:val="000000"/>
                <w:sz w:val="18"/>
                <w:szCs w:val="18"/>
              </w:rPr>
              <w:lastRenderedPageBreak/>
              <w:t>Процент</w:t>
            </w:r>
          </w:p>
        </w:tc>
        <w:tc>
          <w:tcPr>
            <w:tcW w:w="3397" w:type="pct"/>
            <w:shd w:val="clear" w:color="auto" w:fill="auto"/>
          </w:tcPr>
          <w:p w14:paraId="6285FEB2" w14:textId="77777777" w:rsidR="00F4297D" w:rsidRPr="004E721B" w:rsidRDefault="00F4297D" w:rsidP="00930D1E">
            <w:pPr>
              <w:jc w:val="both"/>
              <w:rPr>
                <w:rFonts w:eastAsia="Calibri"/>
                <w:color w:val="000000"/>
                <w:sz w:val="18"/>
                <w:szCs w:val="18"/>
                <w:lang w:val="en-US"/>
              </w:rPr>
            </w:pPr>
            <m:oMathPara>
              <m:oMath>
                <m:r>
                  <w:rPr>
                    <w:rFonts w:ascii="Cambria Math" w:hAnsi="Cambria Math"/>
                    <w:color w:val="000000"/>
                    <w:sz w:val="18"/>
                    <w:szCs w:val="18"/>
                  </w:rPr>
                  <m:t>n</m:t>
                </m:r>
                <m:r>
                  <w:rPr>
                    <w:rFonts w:ascii="Cambria Math" w:eastAsia="Calibri" w:hAnsi="Cambria Math"/>
                    <w:color w:val="000000"/>
                    <w:sz w:val="18"/>
                    <w:szCs w:val="18"/>
                  </w:rPr>
                  <m:t>=</m:t>
                </m:r>
                <m:f>
                  <m:fPr>
                    <m:ctrlPr>
                      <w:rPr>
                        <w:rFonts w:ascii="Cambria Math" w:eastAsia="Calibri" w:hAnsi="Cambria Math"/>
                        <w:i/>
                        <w:color w:val="000000"/>
                        <w:sz w:val="18"/>
                        <w:szCs w:val="18"/>
                      </w:rPr>
                    </m:ctrlPr>
                  </m:fPr>
                  <m:num>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1</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1</m:t>
                            </m:r>
                          </m:sub>
                        </m:sSub>
                      </m:den>
                    </m:f>
                    <m:r>
                      <w:rPr>
                        <w:rFonts w:ascii="Cambria Math" w:eastAsia="Calibri" w:hAnsi="Cambria Math"/>
                        <w:color w:val="000000"/>
                        <w:sz w:val="18"/>
                        <w:szCs w:val="18"/>
                      </w:rPr>
                      <m:t>×100%+</m:t>
                    </m:r>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2</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2</m:t>
                            </m:r>
                          </m:sub>
                        </m:sSub>
                      </m:den>
                    </m:f>
                    <m:r>
                      <w:rPr>
                        <w:rFonts w:ascii="Cambria Math" w:eastAsia="Calibri" w:hAnsi="Cambria Math"/>
                        <w:color w:val="000000"/>
                        <w:sz w:val="18"/>
                        <w:szCs w:val="18"/>
                      </w:rPr>
                      <m:t>×100%</m:t>
                    </m:r>
                  </m:num>
                  <m:den>
                    <m:r>
                      <w:rPr>
                        <w:rFonts w:ascii="Cambria Math" w:eastAsia="Calibri" w:hAnsi="Cambria Math"/>
                        <w:color w:val="000000"/>
                        <w:sz w:val="18"/>
                        <w:szCs w:val="18"/>
                      </w:rPr>
                      <m:t>2</m:t>
                    </m:r>
                  </m:den>
                </m:f>
              </m:oMath>
            </m:oMathPara>
          </w:p>
          <w:p w14:paraId="4988E9CD" w14:textId="77777777" w:rsidR="00F4297D" w:rsidRPr="004E721B" w:rsidRDefault="00F4297D" w:rsidP="00930D1E">
            <w:pPr>
              <w:jc w:val="both"/>
              <w:rPr>
                <w:rFonts w:eastAsia="Calibri"/>
                <w:color w:val="000000"/>
                <w:sz w:val="18"/>
                <w:szCs w:val="18"/>
              </w:rPr>
            </w:pPr>
            <w:r w:rsidRPr="004E721B">
              <w:rPr>
                <w:rFonts w:eastAsia="Calibri"/>
                <w:color w:val="000000"/>
                <w:sz w:val="18"/>
                <w:szCs w:val="18"/>
              </w:rPr>
              <w:t xml:space="preserve">где: </w:t>
            </w:r>
          </w:p>
          <w:p w14:paraId="247E2FF9" w14:textId="77777777" w:rsidR="00F4297D" w:rsidRPr="004E721B" w:rsidRDefault="00F4297D" w:rsidP="00930D1E">
            <w:pPr>
              <w:jc w:val="both"/>
              <w:rPr>
                <w:rFonts w:eastAsia="Calibri"/>
                <w:color w:val="000000"/>
                <w:sz w:val="18"/>
                <w:szCs w:val="18"/>
              </w:rPr>
            </w:pPr>
            <m:oMath>
              <m:r>
                <m:rPr>
                  <m:sty m:val="p"/>
                </m:rPr>
                <w:rPr>
                  <w:rFonts w:ascii="Cambria Math" w:hAnsi="Cambria Math"/>
                  <w:color w:val="000000"/>
                  <w:sz w:val="18"/>
                  <w:szCs w:val="18"/>
                </w:rPr>
                <m:t>n</m:t>
              </m:r>
            </m:oMath>
            <w:r w:rsidRPr="004E721B">
              <w:rPr>
                <w:rFonts w:eastAsia="Calibri"/>
                <w:color w:val="000000"/>
                <w:sz w:val="18"/>
                <w:szCs w:val="18"/>
              </w:rPr>
              <w:t xml:space="preserve"> – </w:t>
            </w:r>
            <w:r w:rsidRPr="004E721B">
              <w:rPr>
                <w:color w:val="000000"/>
                <w:sz w:val="18"/>
                <w:szCs w:val="18"/>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4E721B">
              <w:rPr>
                <w:rFonts w:eastAsia="Calibri"/>
                <w:color w:val="000000"/>
                <w:sz w:val="18"/>
                <w:szCs w:val="18"/>
              </w:rPr>
              <w:t>;</w:t>
            </w:r>
          </w:p>
          <w:p w14:paraId="18031669"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w:t>
            </w:r>
            <w:r w:rsidR="00F4297D" w:rsidRPr="004E721B">
              <w:rPr>
                <w:sz w:val="18"/>
                <w:szCs w:val="18"/>
              </w:rPr>
              <w:t xml:space="preserve">количество информационных систем, используемых </w:t>
            </w:r>
            <w:r w:rsidR="00F4297D" w:rsidRPr="004E721B">
              <w:rPr>
                <w:color w:val="000000"/>
                <w:sz w:val="18"/>
                <w:szCs w:val="18"/>
              </w:rPr>
              <w:t>ОМСУ муниципального образования Московской области</w:t>
            </w:r>
            <w:r w:rsidR="00F4297D" w:rsidRPr="004E721B">
              <w:rPr>
                <w:sz w:val="18"/>
                <w:szCs w:val="18"/>
              </w:rPr>
              <w:t>, обеспеченных средствами защиты информации соответствии с классом защиты обрабатываемой информации</w:t>
            </w:r>
            <w:r w:rsidR="00F4297D" w:rsidRPr="004E721B">
              <w:rPr>
                <w:rFonts w:eastAsia="Calibri"/>
                <w:color w:val="000000"/>
                <w:sz w:val="18"/>
                <w:szCs w:val="18"/>
              </w:rPr>
              <w:t>;</w:t>
            </w:r>
          </w:p>
          <w:p w14:paraId="497F8167"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w:t>
            </w:r>
            <w:r w:rsidR="00F4297D" w:rsidRPr="004E721B">
              <w:rPr>
                <w:sz w:val="18"/>
                <w:szCs w:val="18"/>
              </w:rPr>
              <w:t xml:space="preserve">общее количество информационных систем, используемых </w:t>
            </w:r>
            <w:r w:rsidR="00F4297D" w:rsidRPr="004E721B">
              <w:rPr>
                <w:color w:val="000000"/>
                <w:sz w:val="18"/>
                <w:szCs w:val="18"/>
              </w:rPr>
              <w:t>ОМСУ муниципального образования Московской области</w:t>
            </w:r>
            <w:r w:rsidR="00F4297D" w:rsidRPr="004E721B">
              <w:rPr>
                <w:sz w:val="18"/>
                <w:szCs w:val="18"/>
              </w:rPr>
              <w:t>, которые необходимо обеспечить средствами защиты информации в соответствии с классом защиты обрабатываемой информации</w:t>
            </w:r>
            <w:r w:rsidR="00F4297D" w:rsidRPr="004E721B">
              <w:rPr>
                <w:rFonts w:eastAsia="Calibri"/>
                <w:color w:val="000000"/>
                <w:sz w:val="18"/>
                <w:szCs w:val="18"/>
              </w:rPr>
              <w:t>;</w:t>
            </w:r>
          </w:p>
          <w:p w14:paraId="3B941C4B"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rFonts w:eastAsia="Calibri"/>
                <w:sz w:val="18"/>
                <w:szCs w:val="18"/>
              </w:rPr>
              <w:t xml:space="preserve">количество </w:t>
            </w:r>
            <w:r w:rsidR="00F4297D" w:rsidRPr="004E721B">
              <w:rPr>
                <w:color w:val="000000"/>
                <w:sz w:val="18"/>
                <w:szCs w:val="18"/>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3C0E34D9" w14:textId="77777777" w:rsidR="00F4297D" w:rsidRPr="004E721B" w:rsidRDefault="00000000" w:rsidP="00930D1E">
            <w:pPr>
              <w:widowControl w:val="0"/>
              <w:jc w:val="both"/>
              <w:rPr>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rFonts w:eastAsia="Calibri"/>
                <w:sz w:val="18"/>
                <w:szCs w:val="18"/>
              </w:rPr>
              <w:t xml:space="preserve">общее количество компьютерного оборудования, используемого на рабочих местах работников </w:t>
            </w:r>
            <w:r w:rsidR="00F4297D" w:rsidRPr="004E721B">
              <w:rPr>
                <w:color w:val="000000"/>
                <w:sz w:val="18"/>
                <w:szCs w:val="18"/>
              </w:rPr>
              <w:t>ОМСУ муниципального образования Московской области.</w:t>
            </w:r>
          </w:p>
        </w:tc>
        <w:tc>
          <w:tcPr>
            <w:tcW w:w="531" w:type="pct"/>
          </w:tcPr>
          <w:p w14:paraId="375DCEC4" w14:textId="29DE80BC" w:rsidR="00F4297D" w:rsidRDefault="00F4297D" w:rsidP="00C12C7C">
            <w:pPr>
              <w:rPr>
                <w:color w:val="000000"/>
                <w:sz w:val="18"/>
                <w:szCs w:val="18"/>
              </w:rPr>
            </w:pPr>
            <w:r w:rsidRPr="00F4297D">
              <w:rPr>
                <w:color w:val="000000"/>
                <w:sz w:val="18"/>
                <w:szCs w:val="18"/>
              </w:rPr>
              <w:lastRenderedPageBreak/>
              <w:t>Данные муниципальных образований Московской области</w:t>
            </w:r>
          </w:p>
        </w:tc>
      </w:tr>
      <w:tr w:rsidR="00C12C7C" w:rsidRPr="004E721B" w14:paraId="7F1EA1B1" w14:textId="24D2036E" w:rsidTr="00C12C7C">
        <w:tc>
          <w:tcPr>
            <w:tcW w:w="103" w:type="pct"/>
            <w:shd w:val="clear" w:color="auto" w:fill="auto"/>
          </w:tcPr>
          <w:p w14:paraId="27B5DFEC"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075C3482" w14:textId="77777777" w:rsidR="00F4297D" w:rsidRPr="004E721B" w:rsidRDefault="00F4297D" w:rsidP="00BF1DAD">
            <w:pPr>
              <w:rPr>
                <w:color w:val="000000"/>
                <w:sz w:val="18"/>
                <w:szCs w:val="18"/>
              </w:rPr>
            </w:pPr>
            <w:r w:rsidRPr="004E721B">
              <w:rPr>
                <w:color w:val="000000"/>
                <w:sz w:val="18"/>
                <w:szCs w:val="18"/>
              </w:rPr>
              <w:t>Доля работников ОМСУ муниципального образования Московской области, обеспеченных средствами электронной подписи в</w:t>
            </w:r>
            <w:r w:rsidRPr="004E721B">
              <w:rPr>
                <w:color w:val="000000"/>
                <w:sz w:val="18"/>
                <w:szCs w:val="18"/>
                <w:lang w:val="en-US"/>
              </w:rPr>
              <w:t> </w:t>
            </w:r>
            <w:r w:rsidRPr="004E721B">
              <w:rPr>
                <w:color w:val="000000"/>
                <w:sz w:val="18"/>
                <w:szCs w:val="18"/>
              </w:rPr>
              <w:t>соответствии с установленными требованиями</w:t>
            </w:r>
          </w:p>
        </w:tc>
        <w:tc>
          <w:tcPr>
            <w:tcW w:w="276" w:type="pct"/>
          </w:tcPr>
          <w:p w14:paraId="7757158C" w14:textId="77777777" w:rsidR="00F4297D" w:rsidRPr="004E721B" w:rsidRDefault="00F4297D" w:rsidP="00930D1E">
            <w:pPr>
              <w:widowControl w:val="0"/>
              <w:rPr>
                <w:rFonts w:eastAsia="Calibri"/>
                <w:color w:val="000000"/>
                <w:sz w:val="18"/>
                <w:szCs w:val="18"/>
                <w:lang w:val="en-US"/>
              </w:rPr>
            </w:pPr>
            <w:r w:rsidRPr="004E721B">
              <w:rPr>
                <w:color w:val="000000"/>
                <w:sz w:val="18"/>
                <w:szCs w:val="18"/>
              </w:rPr>
              <w:t>Процент</w:t>
            </w:r>
          </w:p>
        </w:tc>
        <w:tc>
          <w:tcPr>
            <w:tcW w:w="3397" w:type="pct"/>
            <w:shd w:val="clear" w:color="auto" w:fill="auto"/>
          </w:tcPr>
          <w:p w14:paraId="62E29025" w14:textId="77777777"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K</m:t>
                    </m:r>
                  </m:den>
                </m:f>
                <m:r>
                  <w:rPr>
                    <w:rFonts w:ascii="Cambria Math" w:hAnsi="Cambria Math"/>
                    <w:sz w:val="18"/>
                    <w:szCs w:val="18"/>
                  </w:rPr>
                  <m:t>×100%</m:t>
                </m:r>
              </m:oMath>
            </m:oMathPara>
          </w:p>
          <w:p w14:paraId="28C0D80D"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где:</w:t>
            </w:r>
          </w:p>
          <w:p w14:paraId="092D20D3"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2350F7AD"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 xml:space="preserve">R – количество работников </w:t>
            </w:r>
            <w:r w:rsidRPr="004E721B">
              <w:rPr>
                <w:color w:val="000000"/>
                <w:sz w:val="18"/>
                <w:szCs w:val="18"/>
              </w:rPr>
              <w:t>ОМСУ муниципального образования Московской области</w:t>
            </w:r>
            <w:r w:rsidRPr="004E721B">
              <w:rPr>
                <w:rFonts w:eastAsia="Calibri"/>
                <w:sz w:val="18"/>
                <w:szCs w:val="18"/>
              </w:rPr>
              <w:t>, обеспеченных средствами электронной подписи в</w:t>
            </w:r>
            <w:r w:rsidRPr="004E721B">
              <w:rPr>
                <w:rFonts w:eastAsia="Calibri"/>
                <w:sz w:val="18"/>
                <w:szCs w:val="18"/>
                <w:lang w:val="en-US"/>
              </w:rPr>
              <w:t> </w:t>
            </w:r>
            <w:r w:rsidRPr="004E721B">
              <w:rPr>
                <w:rFonts w:eastAsia="Calibri"/>
                <w:sz w:val="18"/>
                <w:szCs w:val="18"/>
              </w:rPr>
              <w:t xml:space="preserve">соответствии с потребностью и установленными требованиями; </w:t>
            </w:r>
          </w:p>
          <w:p w14:paraId="743A6416" w14:textId="77777777" w:rsidR="00F4297D" w:rsidRPr="004E721B" w:rsidRDefault="00F4297D" w:rsidP="00930D1E">
            <w:pPr>
              <w:jc w:val="both"/>
              <w:rPr>
                <w:sz w:val="18"/>
                <w:szCs w:val="18"/>
              </w:rPr>
            </w:pPr>
            <w:r w:rsidRPr="004E721B">
              <w:rPr>
                <w:rFonts w:eastAsia="Calibri"/>
                <w:sz w:val="18"/>
                <w:szCs w:val="18"/>
              </w:rPr>
              <w:t xml:space="preserve">K – общая потребность работников </w:t>
            </w:r>
            <w:r w:rsidRPr="004E721B">
              <w:rPr>
                <w:color w:val="000000"/>
                <w:sz w:val="18"/>
                <w:szCs w:val="18"/>
              </w:rPr>
              <w:t>ОМСУ муниципального образования Московской области</w:t>
            </w:r>
            <w:r w:rsidRPr="004E721B">
              <w:rPr>
                <w:rFonts w:eastAsia="Calibri"/>
                <w:sz w:val="18"/>
                <w:szCs w:val="18"/>
              </w:rPr>
              <w:t xml:space="preserve"> в средствах электронной подписи.</w:t>
            </w:r>
          </w:p>
        </w:tc>
        <w:tc>
          <w:tcPr>
            <w:tcW w:w="531" w:type="pct"/>
          </w:tcPr>
          <w:p w14:paraId="27DA5EB7" w14:textId="3E98727F" w:rsidR="00F4297D" w:rsidRPr="00F4297D" w:rsidRDefault="00C12C7C" w:rsidP="00C12C7C">
            <w:pPr>
              <w:widowControl w:val="0"/>
              <w:rPr>
                <w:color w:val="000000"/>
                <w:sz w:val="18"/>
                <w:szCs w:val="18"/>
              </w:rPr>
            </w:pPr>
            <w:r w:rsidRPr="00C12C7C">
              <w:rPr>
                <w:color w:val="000000"/>
                <w:sz w:val="18"/>
                <w:szCs w:val="18"/>
              </w:rPr>
              <w:t>Данные муниципальных образований Московской области</w:t>
            </w:r>
          </w:p>
        </w:tc>
      </w:tr>
      <w:tr w:rsidR="00C12C7C" w:rsidRPr="004E721B" w14:paraId="7E43F424" w14:textId="7F705E74" w:rsidTr="00C12C7C">
        <w:tc>
          <w:tcPr>
            <w:tcW w:w="103" w:type="pct"/>
            <w:shd w:val="clear" w:color="auto" w:fill="auto"/>
          </w:tcPr>
          <w:p w14:paraId="552DED53"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r w:rsidRPr="004E721B">
              <w:rPr>
                <w:sz w:val="18"/>
                <w:szCs w:val="18"/>
              </w:rPr>
              <w:t xml:space="preserve"> </w:t>
            </w:r>
          </w:p>
        </w:tc>
        <w:tc>
          <w:tcPr>
            <w:tcW w:w="694" w:type="pct"/>
            <w:shd w:val="clear" w:color="auto" w:fill="auto"/>
          </w:tcPr>
          <w:p w14:paraId="5DF663E4" w14:textId="63B27554" w:rsidR="00F4297D" w:rsidRPr="004E721B" w:rsidRDefault="00F4297D" w:rsidP="00930D1E">
            <w:pPr>
              <w:rPr>
                <w:color w:val="000000"/>
                <w:sz w:val="18"/>
                <w:szCs w:val="18"/>
              </w:rPr>
            </w:pPr>
            <w:r w:rsidRPr="00CF53CA">
              <w:rPr>
                <w:sz w:val="18"/>
                <w:szCs w:val="18"/>
              </w:rPr>
              <w:t>Доля юридически значимого</w:t>
            </w:r>
            <w:r w:rsidR="00F71C4F" w:rsidRPr="00F71C4F">
              <w:rPr>
                <w:sz w:val="18"/>
                <w:szCs w:val="18"/>
              </w:rPr>
              <w:t xml:space="preserve"> </w:t>
            </w:r>
            <w:r>
              <w:rPr>
                <w:sz w:val="18"/>
                <w:szCs w:val="18"/>
              </w:rPr>
              <w:t xml:space="preserve">электронного </w:t>
            </w:r>
            <w:r w:rsidRPr="00CF53CA">
              <w:rPr>
                <w:sz w:val="18"/>
                <w:szCs w:val="18"/>
              </w:rPr>
              <w:t>документооборота в органах местного самоуправления и подведомственных им учреждениях в Московской области</w:t>
            </w:r>
          </w:p>
        </w:tc>
        <w:tc>
          <w:tcPr>
            <w:tcW w:w="276" w:type="pct"/>
          </w:tcPr>
          <w:p w14:paraId="5062FA65" w14:textId="77777777" w:rsidR="00F4297D" w:rsidRPr="004E721B" w:rsidRDefault="00F4297D" w:rsidP="00930D1E">
            <w:pPr>
              <w:widowControl w:val="0"/>
              <w:rPr>
                <w:color w:val="000000"/>
                <w:sz w:val="18"/>
                <w:szCs w:val="18"/>
                <w:lang w:val="en-US"/>
              </w:rPr>
            </w:pPr>
            <w:r w:rsidRPr="004E721B">
              <w:rPr>
                <w:color w:val="000000"/>
                <w:sz w:val="18"/>
                <w:szCs w:val="18"/>
              </w:rPr>
              <w:t>Процент</w:t>
            </w:r>
          </w:p>
        </w:tc>
        <w:tc>
          <w:tcPr>
            <w:tcW w:w="3397" w:type="pct"/>
            <w:shd w:val="clear" w:color="auto" w:fill="auto"/>
          </w:tcPr>
          <w:p w14:paraId="002CC2FF" w14:textId="0FAE97BC"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R+K</m:t>
                    </m:r>
                  </m:den>
                </m:f>
                <m:r>
                  <w:rPr>
                    <w:rFonts w:ascii="Cambria Math" w:hAnsi="Cambria Math"/>
                    <w:sz w:val="18"/>
                    <w:szCs w:val="18"/>
                  </w:rPr>
                  <m:t>×100%</m:t>
                </m:r>
              </m:oMath>
            </m:oMathPara>
          </w:p>
          <w:p w14:paraId="008C2168" w14:textId="77777777" w:rsidR="00376C28" w:rsidRPr="00376C28" w:rsidRDefault="00376C28" w:rsidP="00376C28">
            <w:pPr>
              <w:widowControl w:val="0"/>
              <w:jc w:val="both"/>
              <w:rPr>
                <w:color w:val="000000"/>
                <w:sz w:val="18"/>
                <w:szCs w:val="18"/>
              </w:rPr>
            </w:pPr>
            <w:r w:rsidRPr="00376C28">
              <w:rPr>
                <w:color w:val="000000"/>
                <w:sz w:val="18"/>
                <w:szCs w:val="18"/>
              </w:rPr>
              <w:t>n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1AEA36D3" w14:textId="77777777" w:rsidR="00376C28" w:rsidRPr="00376C28" w:rsidRDefault="00376C28" w:rsidP="00376C28">
            <w:pPr>
              <w:widowControl w:val="0"/>
              <w:jc w:val="both"/>
              <w:rPr>
                <w:color w:val="000000"/>
                <w:sz w:val="18"/>
                <w:szCs w:val="18"/>
              </w:rPr>
            </w:pPr>
            <w:r w:rsidRPr="00376C28">
              <w:rPr>
                <w:color w:val="000000"/>
                <w:sz w:val="18"/>
                <w:szCs w:val="18"/>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2645FE4B" w14:textId="77777777" w:rsidR="00376C28" w:rsidRPr="00376C28" w:rsidRDefault="00376C28" w:rsidP="00376C28">
            <w:pPr>
              <w:widowControl w:val="0"/>
              <w:jc w:val="both"/>
              <w:rPr>
                <w:color w:val="000000"/>
                <w:sz w:val="18"/>
                <w:szCs w:val="18"/>
              </w:rPr>
            </w:pPr>
            <w:r w:rsidRPr="00376C28">
              <w:rPr>
                <w:color w:val="000000"/>
                <w:sz w:val="18"/>
                <w:szCs w:val="18"/>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p>
          <w:p w14:paraId="663946B8" w14:textId="77777777" w:rsidR="00376C28" w:rsidRPr="00376C28" w:rsidRDefault="00376C28" w:rsidP="00376C28">
            <w:pPr>
              <w:widowControl w:val="0"/>
              <w:jc w:val="both"/>
              <w:rPr>
                <w:color w:val="000000"/>
                <w:sz w:val="18"/>
                <w:szCs w:val="18"/>
              </w:rPr>
            </w:pPr>
            <w:r w:rsidRPr="00376C28">
              <w:rPr>
                <w:color w:val="000000"/>
                <w:sz w:val="18"/>
                <w:szCs w:val="18"/>
              </w:rPr>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E5ADD45" w14:textId="77777777" w:rsidR="00376C28" w:rsidRPr="00376C28" w:rsidRDefault="00376C28" w:rsidP="00376C28">
            <w:pPr>
              <w:widowControl w:val="0"/>
              <w:jc w:val="both"/>
              <w:rPr>
                <w:color w:val="000000"/>
                <w:sz w:val="18"/>
                <w:szCs w:val="18"/>
              </w:rPr>
            </w:pPr>
            <w:r w:rsidRPr="00376C28">
              <w:rPr>
                <w:color w:val="000000"/>
                <w:sz w:val="18"/>
                <w:szCs w:val="18"/>
              </w:rP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EE768BF" w14:textId="77777777" w:rsidR="00376C28" w:rsidRPr="00376C28" w:rsidRDefault="00376C28" w:rsidP="00376C28">
            <w:pPr>
              <w:widowControl w:val="0"/>
              <w:jc w:val="both"/>
              <w:rPr>
                <w:color w:val="000000"/>
                <w:sz w:val="18"/>
                <w:szCs w:val="18"/>
              </w:rPr>
            </w:pPr>
            <w:r w:rsidRPr="00376C28">
              <w:rPr>
                <w:color w:val="000000"/>
                <w:sz w:val="18"/>
                <w:szCs w:val="18"/>
              </w:rPr>
              <w:t>Не учитываются при расчете показателя (ни в числителе, ни в знаменателе):</w:t>
            </w:r>
          </w:p>
          <w:p w14:paraId="4EAA4891" w14:textId="77777777" w:rsidR="00376C28" w:rsidRPr="00376C28" w:rsidRDefault="00376C28" w:rsidP="00376C28">
            <w:pPr>
              <w:widowControl w:val="0"/>
              <w:jc w:val="both"/>
              <w:rPr>
                <w:color w:val="000000"/>
                <w:sz w:val="18"/>
                <w:szCs w:val="18"/>
              </w:rPr>
            </w:pPr>
            <w:r w:rsidRPr="00376C28">
              <w:rPr>
                <w:color w:val="000000"/>
                <w:sz w:val="18"/>
                <w:szCs w:val="18"/>
              </w:rPr>
              <w:t>- входящие документы (во избежание двойного счета);</w:t>
            </w:r>
          </w:p>
          <w:p w14:paraId="2667FC3A" w14:textId="75AED311" w:rsidR="00F4297D" w:rsidRPr="004E721B" w:rsidRDefault="00376C28" w:rsidP="00376C28">
            <w:pPr>
              <w:jc w:val="both"/>
              <w:rPr>
                <w:color w:val="000000"/>
                <w:sz w:val="18"/>
                <w:szCs w:val="18"/>
              </w:rPr>
            </w:pPr>
            <w:r w:rsidRPr="00376C28">
              <w:rPr>
                <w:color w:val="000000"/>
                <w:sz w:val="18"/>
                <w:szCs w:val="18"/>
              </w:rPr>
              <w:t>- документы, работа с которыми ведется в закрытом контуре МСЭД (ЗК МСЭД).</w:t>
            </w:r>
          </w:p>
        </w:tc>
        <w:tc>
          <w:tcPr>
            <w:tcW w:w="531" w:type="pct"/>
          </w:tcPr>
          <w:p w14:paraId="14E48F64" w14:textId="02F33BC7" w:rsidR="00F4297D" w:rsidRPr="00F4297D" w:rsidRDefault="00C12C7C" w:rsidP="00C12C7C">
            <w:pPr>
              <w:widowControl w:val="0"/>
              <w:rPr>
                <w:color w:val="000000"/>
                <w:sz w:val="18"/>
                <w:szCs w:val="18"/>
              </w:rPr>
            </w:pPr>
            <w:r w:rsidRPr="00C12C7C">
              <w:rPr>
                <w:color w:val="000000"/>
                <w:sz w:val="18"/>
                <w:szCs w:val="18"/>
              </w:rPr>
              <w:t>Данные муниципальных образований Московской области</w:t>
            </w:r>
          </w:p>
        </w:tc>
      </w:tr>
      <w:tr w:rsidR="00C12C7C" w:rsidRPr="004E721B" w14:paraId="667799B4" w14:textId="1F5D9D90" w:rsidTr="00C12C7C">
        <w:tc>
          <w:tcPr>
            <w:tcW w:w="103" w:type="pct"/>
            <w:shd w:val="clear" w:color="auto" w:fill="auto"/>
          </w:tcPr>
          <w:p w14:paraId="0FF9F654" w14:textId="77777777" w:rsidR="00F4297D" w:rsidRPr="004E721B" w:rsidRDefault="00F4297D" w:rsidP="00CF53CA">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auto"/>
              <w:left w:val="single" w:sz="4" w:space="0" w:color="auto"/>
              <w:bottom w:val="single" w:sz="4" w:space="0" w:color="auto"/>
            </w:tcBorders>
            <w:shd w:val="clear" w:color="auto" w:fill="auto"/>
          </w:tcPr>
          <w:p w14:paraId="53853D4B" w14:textId="77777777" w:rsidR="00F4297D" w:rsidRPr="000A4DFC" w:rsidRDefault="00F4297D" w:rsidP="00CF53CA">
            <w:pPr>
              <w:jc w:val="both"/>
              <w:rPr>
                <w:rFonts w:eastAsia="Calibri"/>
                <w:sz w:val="18"/>
                <w:szCs w:val="20"/>
              </w:rPr>
            </w:pPr>
            <w:r w:rsidRPr="000A4DFC">
              <w:rPr>
                <w:rFonts w:eastAsia="Calibri"/>
                <w:sz w:val="18"/>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36BA1B4" w14:textId="34E3C054" w:rsidR="00F4297D" w:rsidRPr="004E721B" w:rsidRDefault="00F4297D" w:rsidP="00CF53CA">
            <w:pPr>
              <w:jc w:val="both"/>
              <w:rPr>
                <w:rFonts w:eastAsia="Calibri"/>
                <w:sz w:val="18"/>
                <w:szCs w:val="18"/>
              </w:rPr>
            </w:pPr>
          </w:p>
        </w:tc>
        <w:tc>
          <w:tcPr>
            <w:tcW w:w="276" w:type="pct"/>
          </w:tcPr>
          <w:p w14:paraId="532717CF" w14:textId="398D44F5" w:rsidR="00F4297D" w:rsidRPr="004E721B" w:rsidRDefault="00F4297D" w:rsidP="00CF53CA">
            <w:pPr>
              <w:rPr>
                <w:color w:val="000000"/>
                <w:sz w:val="18"/>
                <w:szCs w:val="18"/>
              </w:rPr>
            </w:pPr>
            <w:r w:rsidRPr="000A4DFC">
              <w:rPr>
                <w:color w:val="000000"/>
                <w:sz w:val="18"/>
                <w:szCs w:val="20"/>
              </w:rPr>
              <w:t>Процент</w:t>
            </w:r>
          </w:p>
        </w:tc>
        <w:tc>
          <w:tcPr>
            <w:tcW w:w="3397" w:type="pct"/>
            <w:shd w:val="clear" w:color="auto" w:fill="auto"/>
          </w:tcPr>
          <w:p w14:paraId="7B9B3541" w14:textId="77777777" w:rsidR="00F4297D" w:rsidRPr="000A4DFC" w:rsidRDefault="00F4297D" w:rsidP="00CF53CA">
            <w:pPr>
              <w:jc w:val="both"/>
              <w:rPr>
                <w:i/>
                <w:sz w:val="18"/>
                <w:szCs w:val="20"/>
                <w:lang w:val="en-US"/>
              </w:rPr>
            </w:pPr>
            <m:oMathPara>
              <m:oMathParaPr>
                <m:jc m:val="center"/>
              </m:oMathParaPr>
              <m:oMath>
                <m:r>
                  <w:rPr>
                    <w:rFonts w:ascii="Cambria Math" w:hAnsi="Cambria Math"/>
                    <w:sz w:val="18"/>
                    <w:szCs w:val="20"/>
                  </w:rPr>
                  <m:t>n=</m:t>
                </m:r>
                <m:f>
                  <m:fPr>
                    <m:ctrlPr>
                      <w:rPr>
                        <w:rFonts w:ascii="Cambria Math" w:hAnsi="Cambria Math"/>
                        <w:i/>
                        <w:sz w:val="18"/>
                        <w:szCs w:val="20"/>
                      </w:rPr>
                    </m:ctrlPr>
                  </m:fPr>
                  <m:num>
                    <m:r>
                      <w:rPr>
                        <w:rFonts w:ascii="Cambria Math" w:hAnsi="Cambria Math"/>
                        <w:sz w:val="18"/>
                        <w:szCs w:val="20"/>
                        <w:lang w:val="en-US"/>
                      </w:rPr>
                      <m:t>R</m:t>
                    </m:r>
                  </m:num>
                  <m:den>
                    <m:r>
                      <w:rPr>
                        <w:rFonts w:ascii="Cambria Math" w:hAnsi="Cambria Math"/>
                        <w:sz w:val="18"/>
                        <w:szCs w:val="20"/>
                        <w:lang w:val="en-US"/>
                      </w:rPr>
                      <m:t>K</m:t>
                    </m:r>
                  </m:den>
                </m:f>
                <m:r>
                  <w:rPr>
                    <w:rFonts w:ascii="Cambria Math" w:hAnsi="Cambria Math"/>
                    <w:sz w:val="18"/>
                    <w:szCs w:val="20"/>
                  </w:rPr>
                  <m:t>×100%</m:t>
                </m:r>
              </m:oMath>
            </m:oMathPara>
          </w:p>
          <w:p w14:paraId="0C56FF0B" w14:textId="77777777" w:rsidR="00F4297D" w:rsidRPr="000A4DFC" w:rsidRDefault="00F4297D" w:rsidP="00CF53CA">
            <w:pPr>
              <w:jc w:val="both"/>
              <w:rPr>
                <w:bCs/>
                <w:color w:val="000000"/>
                <w:sz w:val="18"/>
                <w:szCs w:val="20"/>
              </w:rPr>
            </w:pPr>
            <w:r w:rsidRPr="000A4DFC">
              <w:rPr>
                <w:bCs/>
                <w:color w:val="000000"/>
                <w:sz w:val="18"/>
                <w:szCs w:val="20"/>
              </w:rPr>
              <w:t>где:</w:t>
            </w:r>
          </w:p>
          <w:p w14:paraId="0083095D" w14:textId="77777777" w:rsidR="00F4297D" w:rsidRPr="000A4DFC" w:rsidRDefault="00F4297D" w:rsidP="00CF53CA">
            <w:pPr>
              <w:jc w:val="both"/>
              <w:rPr>
                <w:rFonts w:eastAsia="Courier New"/>
                <w:color w:val="000000"/>
                <w:sz w:val="18"/>
                <w:szCs w:val="20"/>
              </w:rPr>
            </w:pPr>
            <m:oMath>
              <m:r>
                <m:rPr>
                  <m:sty m:val="p"/>
                </m:rPr>
                <w:rPr>
                  <w:rFonts w:ascii="Cambria Math" w:eastAsia="Courier New" w:hAnsi="Cambria Math"/>
                  <w:color w:val="000000"/>
                  <w:sz w:val="18"/>
                  <w:szCs w:val="20"/>
                </w:rPr>
                <m:t>n</m:t>
              </m:r>
            </m:oMath>
            <w:r w:rsidRPr="000A4DFC">
              <w:rPr>
                <w:rFonts w:eastAsia="Courier New"/>
                <w:color w:val="000000"/>
                <w:sz w:val="18"/>
                <w:szCs w:val="20"/>
              </w:rPr>
              <w:t xml:space="preserve"> – </w:t>
            </w:r>
            <w:r w:rsidRPr="000A4DFC">
              <w:rPr>
                <w:rFonts w:eastAsia="Calibri"/>
                <w:sz w:val="18"/>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3E0AE963"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lang w:val="en-US"/>
              </w:rPr>
              <w:t>R</w:t>
            </w:r>
            <w:r w:rsidRPr="000A4DFC">
              <w:rPr>
                <w:rFonts w:eastAsia="Courier New"/>
                <w:color w:val="000000"/>
                <w:sz w:val="18"/>
                <w:szCs w:val="20"/>
              </w:rPr>
              <w:t xml:space="preserve"> – </w:t>
            </w:r>
            <w:r w:rsidRPr="000A4DFC">
              <w:rPr>
                <w:color w:val="000000"/>
                <w:sz w:val="18"/>
                <w:szCs w:val="20"/>
              </w:rPr>
              <w:t>количество муниципальных (государственных) услуг, оказанных ОМСУ в отчетном периоде без нарушения регламентного срока оказания услуг;</w:t>
            </w:r>
          </w:p>
          <w:p w14:paraId="43A84213" w14:textId="77777777" w:rsidR="00F4297D" w:rsidRPr="000A4DFC" w:rsidRDefault="00F4297D" w:rsidP="00CF53CA">
            <w:pPr>
              <w:jc w:val="both"/>
              <w:rPr>
                <w:color w:val="000000"/>
                <w:sz w:val="18"/>
                <w:szCs w:val="20"/>
              </w:rPr>
            </w:pPr>
            <w:r w:rsidRPr="000A4DFC">
              <w:rPr>
                <w:rFonts w:eastAsia="Courier New"/>
                <w:color w:val="000000"/>
                <w:sz w:val="18"/>
                <w:szCs w:val="20"/>
                <w:lang w:val="en-US"/>
              </w:rPr>
              <w:t>K</w:t>
            </w:r>
            <w:r w:rsidRPr="000A4DFC">
              <w:rPr>
                <w:rFonts w:eastAsia="Courier New"/>
                <w:color w:val="000000"/>
                <w:sz w:val="18"/>
                <w:szCs w:val="20"/>
              </w:rPr>
              <w:t xml:space="preserve"> – общее количество муниципальных (государственных) услуг, оказанных ОМСУ в отчетном периоде.</w:t>
            </w:r>
          </w:p>
          <w:p w14:paraId="45FBC313" w14:textId="28FBA04E" w:rsidR="00F4297D" w:rsidRPr="004E721B" w:rsidRDefault="00F4297D" w:rsidP="00CF53CA">
            <w:pPr>
              <w:jc w:val="both"/>
              <w:rPr>
                <w:color w:val="000000"/>
                <w:sz w:val="18"/>
                <w:szCs w:val="18"/>
              </w:rPr>
            </w:pPr>
            <w:r w:rsidRPr="000A4DFC">
              <w:rPr>
                <w:color w:val="000000"/>
                <w:sz w:val="18"/>
                <w:szCs w:val="20"/>
              </w:rPr>
              <w:t>2% – возможно допустимая доля муниципальных услуг, по которым нарушены регламентные сроки оказания услуг, возникшая по</w:t>
            </w:r>
            <w:r w:rsidRPr="000A4DFC">
              <w:rPr>
                <w:color w:val="000000"/>
                <w:sz w:val="18"/>
                <w:szCs w:val="20"/>
                <w:lang w:val="en-US"/>
              </w:rPr>
              <w:t> </w:t>
            </w:r>
            <w:r w:rsidRPr="000A4DFC">
              <w:rPr>
                <w:color w:val="000000"/>
                <w:sz w:val="18"/>
                <w:szCs w:val="20"/>
              </w:rPr>
              <w:t>техническим причинам, по причинам апробирования, а также просрочкам, связанным с федеральными ведомствами.</w:t>
            </w:r>
          </w:p>
        </w:tc>
        <w:tc>
          <w:tcPr>
            <w:tcW w:w="531" w:type="pct"/>
          </w:tcPr>
          <w:p w14:paraId="6572538F" w14:textId="16E1FD1D" w:rsidR="00F4297D" w:rsidRDefault="00C12C7C" w:rsidP="00C12C7C">
            <w:pPr>
              <w:rPr>
                <w:sz w:val="18"/>
                <w:szCs w:val="20"/>
              </w:rPr>
            </w:pPr>
            <w:r w:rsidRPr="00C12C7C">
              <w:rPr>
                <w:sz w:val="18"/>
                <w:szCs w:val="20"/>
              </w:rPr>
              <w:t xml:space="preserve">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w:t>
            </w:r>
            <w:r w:rsidRPr="00C12C7C">
              <w:rPr>
                <w:sz w:val="18"/>
                <w:szCs w:val="20"/>
              </w:rPr>
              <w:lastRenderedPageBreak/>
              <w:t>Московской области» (ЕИС ОУ).</w:t>
            </w:r>
          </w:p>
        </w:tc>
      </w:tr>
      <w:tr w:rsidR="00C12C7C" w:rsidRPr="004E721B" w14:paraId="25287EE4" w14:textId="6DFC8244" w:rsidTr="00C12C7C">
        <w:tc>
          <w:tcPr>
            <w:tcW w:w="103" w:type="pct"/>
            <w:shd w:val="clear" w:color="auto" w:fill="auto"/>
          </w:tcPr>
          <w:p w14:paraId="15506B28" w14:textId="77777777" w:rsidR="00F4297D" w:rsidRPr="004E721B" w:rsidRDefault="00F4297D" w:rsidP="00CF53CA">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auto"/>
              <w:left w:val="single" w:sz="4" w:space="0" w:color="auto"/>
              <w:bottom w:val="single" w:sz="4" w:space="0" w:color="auto"/>
            </w:tcBorders>
            <w:shd w:val="clear" w:color="auto" w:fill="auto"/>
          </w:tcPr>
          <w:p w14:paraId="26A913F0" w14:textId="58419C2A" w:rsidR="00F4297D" w:rsidRPr="004E721B" w:rsidRDefault="00F4297D" w:rsidP="00CF53CA">
            <w:pPr>
              <w:jc w:val="both"/>
              <w:rPr>
                <w:rFonts w:eastAsia="Calibri"/>
                <w:sz w:val="18"/>
                <w:szCs w:val="18"/>
              </w:rPr>
            </w:pPr>
            <w:r w:rsidRPr="000A4DFC">
              <w:rPr>
                <w:sz w:val="18"/>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276" w:type="pct"/>
          </w:tcPr>
          <w:p w14:paraId="3F6E94A9" w14:textId="6810CA34" w:rsidR="00F4297D" w:rsidRPr="004E721B" w:rsidRDefault="00F4297D" w:rsidP="00CF53CA">
            <w:pPr>
              <w:rPr>
                <w:sz w:val="18"/>
                <w:szCs w:val="18"/>
              </w:rPr>
            </w:pPr>
            <w:r w:rsidRPr="000A4DFC">
              <w:rPr>
                <w:color w:val="000000"/>
                <w:sz w:val="18"/>
                <w:szCs w:val="20"/>
              </w:rPr>
              <w:t>Процент</w:t>
            </w:r>
          </w:p>
        </w:tc>
        <w:tc>
          <w:tcPr>
            <w:tcW w:w="3397" w:type="pct"/>
            <w:shd w:val="clear" w:color="auto" w:fill="auto"/>
          </w:tcPr>
          <w:p w14:paraId="672A09A6" w14:textId="77777777" w:rsidR="00F4297D" w:rsidRPr="000A4DFC" w:rsidRDefault="00F4297D" w:rsidP="00CF53CA">
            <w:pPr>
              <w:jc w:val="both"/>
              <w:rPr>
                <w:rFonts w:eastAsia="Courier New"/>
                <w:sz w:val="18"/>
                <w:szCs w:val="20"/>
                <w:lang w:val="en-US"/>
              </w:rPr>
            </w:pPr>
            <m:oMathPara>
              <m:oMathParaPr>
                <m:jc m:val="center"/>
              </m:oMathParaPr>
              <m:oMath>
                <m:r>
                  <w:rPr>
                    <w:rFonts w:ascii="Cambria Math" w:hAnsi="Cambria Math"/>
                    <w:color w:val="000000"/>
                    <w:sz w:val="18"/>
                    <w:szCs w:val="20"/>
                  </w:rPr>
                  <m:t>n</m:t>
                </m:r>
                <m:r>
                  <w:rPr>
                    <w:rFonts w:ascii="Cambria Math" w:hAnsi="Cambria Math"/>
                    <w:sz w:val="18"/>
                    <w:szCs w:val="20"/>
                  </w:rPr>
                  <m:t>=</m:t>
                </m:r>
                <m:f>
                  <m:fPr>
                    <m:ctrlPr>
                      <w:rPr>
                        <w:rFonts w:ascii="Cambria Math" w:hAnsi="Cambria Math"/>
                        <w:i/>
                        <w:sz w:val="18"/>
                        <w:szCs w:val="20"/>
                      </w:rPr>
                    </m:ctrlPr>
                  </m:fPr>
                  <m:num>
                    <m:r>
                      <w:rPr>
                        <w:rFonts w:ascii="Cambria Math" w:hAnsi="Cambria Math"/>
                        <w:sz w:val="18"/>
                        <w:szCs w:val="20"/>
                        <w:lang w:val="en-US"/>
                      </w:rPr>
                      <m:t>R</m:t>
                    </m:r>
                  </m:num>
                  <m:den>
                    <m:r>
                      <w:rPr>
                        <w:rFonts w:ascii="Cambria Math" w:hAnsi="Cambria Math"/>
                        <w:sz w:val="18"/>
                        <w:szCs w:val="20"/>
                        <w:lang w:val="en-US"/>
                      </w:rPr>
                      <m:t>K</m:t>
                    </m:r>
                  </m:den>
                </m:f>
                <m:r>
                  <w:rPr>
                    <w:rFonts w:ascii="Cambria Math" w:hAnsi="Cambria Math"/>
                    <w:sz w:val="18"/>
                    <w:szCs w:val="20"/>
                  </w:rPr>
                  <m:t>×100%</m:t>
                </m:r>
              </m:oMath>
            </m:oMathPara>
          </w:p>
          <w:p w14:paraId="52C12090"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rPr>
              <w:t xml:space="preserve">где: </w:t>
            </w:r>
          </w:p>
          <w:p w14:paraId="560B066F" w14:textId="77777777" w:rsidR="00F4297D" w:rsidRPr="000A4DFC" w:rsidRDefault="00F4297D" w:rsidP="00CF53CA">
            <w:pPr>
              <w:jc w:val="both"/>
              <w:rPr>
                <w:rFonts w:eastAsia="Courier New"/>
                <w:color w:val="000000"/>
                <w:sz w:val="18"/>
                <w:szCs w:val="20"/>
              </w:rPr>
            </w:pPr>
            <m:oMath>
              <m:r>
                <m:rPr>
                  <m:sty m:val="p"/>
                </m:rPr>
                <w:rPr>
                  <w:rFonts w:ascii="Cambria Math" w:hAnsi="Cambria Math"/>
                  <w:color w:val="000000"/>
                  <w:sz w:val="18"/>
                  <w:szCs w:val="20"/>
                </w:rPr>
                <m:t>n</m:t>
              </m:r>
            </m:oMath>
            <w:r w:rsidRPr="000A4DFC">
              <w:rPr>
                <w:rFonts w:eastAsia="Courier New"/>
                <w:color w:val="000000"/>
                <w:sz w:val="18"/>
                <w:szCs w:val="20"/>
              </w:rPr>
              <w:t xml:space="preserve"> – </w:t>
            </w:r>
            <w:r w:rsidRPr="000A4DFC">
              <w:rPr>
                <w:sz w:val="18"/>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0A4DFC">
              <w:rPr>
                <w:rFonts w:eastAsia="Calibri"/>
                <w:sz w:val="18"/>
                <w:szCs w:val="20"/>
                <w:lang w:eastAsia="en-US"/>
              </w:rPr>
              <w:t>;</w:t>
            </w:r>
          </w:p>
          <w:p w14:paraId="0002AD2A"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lang w:val="en-US"/>
              </w:rPr>
              <w:t>R</w:t>
            </w:r>
            <w:r w:rsidRPr="000A4DFC">
              <w:rPr>
                <w:rFonts w:eastAsia="Courier New"/>
                <w:color w:val="000000"/>
                <w:sz w:val="18"/>
                <w:szCs w:val="20"/>
              </w:rPr>
              <w:t xml:space="preserve"> – количество </w:t>
            </w:r>
            <w:r w:rsidRPr="000A4DFC">
              <w:rPr>
                <w:sz w:val="18"/>
                <w:szCs w:val="21"/>
              </w:rPr>
              <w:t xml:space="preserve">обращений за получением муниципальных (государственных) услуг в электронном виде с использованием </w:t>
            </w:r>
            <w:r w:rsidRPr="000A4DFC">
              <w:rPr>
                <w:rFonts w:eastAsia="Courier New"/>
                <w:color w:val="000000"/>
                <w:sz w:val="18"/>
                <w:szCs w:val="20"/>
              </w:rPr>
              <w:t>Государственной информационной системы Московской области «Портал государственных и муниципальных услуг (функций) Московской области»;</w:t>
            </w:r>
          </w:p>
          <w:p w14:paraId="779B8ACB" w14:textId="01B9D9C3" w:rsidR="00F4297D" w:rsidRPr="004E721B" w:rsidRDefault="00F4297D" w:rsidP="00CF53CA">
            <w:pPr>
              <w:jc w:val="both"/>
              <w:rPr>
                <w:color w:val="000000"/>
                <w:sz w:val="18"/>
                <w:szCs w:val="18"/>
              </w:rPr>
            </w:pPr>
            <w:r w:rsidRPr="000A4DFC">
              <w:rPr>
                <w:rFonts w:eastAsia="Courier New"/>
                <w:color w:val="000000"/>
                <w:sz w:val="18"/>
                <w:szCs w:val="20"/>
              </w:rPr>
              <w:t xml:space="preserve">К – общее количество обращений </w:t>
            </w:r>
            <w:r w:rsidRPr="000A4DFC">
              <w:rPr>
                <w:sz w:val="18"/>
                <w:szCs w:val="21"/>
              </w:rPr>
              <w:t>за получением муниципальных (государственных) услуг (в том числе путем личного посещения органов местного самоуправления и МФЦ)</w:t>
            </w:r>
            <w:r w:rsidRPr="000A4DFC">
              <w:rPr>
                <w:rFonts w:eastAsia="Courier New"/>
                <w:color w:val="000000"/>
                <w:sz w:val="18"/>
                <w:szCs w:val="20"/>
              </w:rPr>
              <w:t>.</w:t>
            </w:r>
          </w:p>
        </w:tc>
        <w:tc>
          <w:tcPr>
            <w:tcW w:w="531" w:type="pct"/>
          </w:tcPr>
          <w:p w14:paraId="0B1E6B6F" w14:textId="2C2F67DE" w:rsidR="00F4297D" w:rsidRDefault="00C12C7C" w:rsidP="00C12C7C">
            <w:pPr>
              <w:rPr>
                <w:color w:val="000000"/>
                <w:sz w:val="18"/>
                <w:szCs w:val="20"/>
              </w:rPr>
            </w:pPr>
            <w:r w:rsidRPr="00C12C7C">
              <w:rPr>
                <w:color w:val="000000"/>
                <w:sz w:val="18"/>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C12C7C" w:rsidRPr="004E721B" w14:paraId="11CA2B1C" w14:textId="290C3733" w:rsidTr="00C12C7C">
        <w:tc>
          <w:tcPr>
            <w:tcW w:w="103" w:type="pct"/>
            <w:shd w:val="clear" w:color="auto" w:fill="auto"/>
          </w:tcPr>
          <w:p w14:paraId="4EA87873" w14:textId="77777777" w:rsidR="00F4297D" w:rsidRPr="004E721B" w:rsidRDefault="00F4297D" w:rsidP="00712E81">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021C020" w14:textId="011B01BB" w:rsidR="00F4297D" w:rsidRPr="004E721B" w:rsidRDefault="00F4297D" w:rsidP="00712E81">
            <w:pPr>
              <w:jc w:val="both"/>
              <w:rPr>
                <w:sz w:val="18"/>
                <w:szCs w:val="18"/>
              </w:rPr>
            </w:pPr>
            <w:r w:rsidRPr="00712E81">
              <w:rPr>
                <w:sz w:val="18"/>
                <w:szCs w:val="18"/>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276" w:type="pct"/>
            <w:tcBorders>
              <w:top w:val="single" w:sz="4" w:space="0" w:color="000000"/>
              <w:left w:val="single" w:sz="4" w:space="0" w:color="000000"/>
              <w:bottom w:val="single" w:sz="4" w:space="0" w:color="000000"/>
              <w:right w:val="single" w:sz="4" w:space="0" w:color="000000"/>
            </w:tcBorders>
          </w:tcPr>
          <w:p w14:paraId="19D45821" w14:textId="12C15B23" w:rsidR="00F4297D" w:rsidRPr="00712E81" w:rsidRDefault="00F4297D" w:rsidP="00712E81">
            <w:pPr>
              <w:rPr>
                <w:sz w:val="18"/>
                <w:szCs w:val="18"/>
              </w:rPr>
            </w:pPr>
            <w:r w:rsidRPr="00712E81">
              <w:rPr>
                <w:sz w:val="18"/>
                <w:szCs w:val="18"/>
              </w:rPr>
              <w:t>Процент</w:t>
            </w:r>
          </w:p>
        </w:tc>
        <w:tc>
          <w:tcPr>
            <w:tcW w:w="3397" w:type="pct"/>
            <w:tcBorders>
              <w:top w:val="single" w:sz="4" w:space="0" w:color="000000"/>
              <w:left w:val="single" w:sz="4" w:space="0" w:color="000000"/>
              <w:bottom w:val="single" w:sz="4" w:space="0" w:color="000000"/>
              <w:right w:val="single" w:sz="4" w:space="0" w:color="000000"/>
            </w:tcBorders>
            <w:shd w:val="clear" w:color="auto" w:fill="auto"/>
          </w:tcPr>
          <w:p w14:paraId="7BFE2BF7" w14:textId="77777777" w:rsidR="00F4297D" w:rsidRPr="00712E81" w:rsidRDefault="00F4297D" w:rsidP="00712E81">
            <w:pPr>
              <w:pStyle w:val="1ff0"/>
              <w:widowControl w:val="0"/>
              <w:spacing w:after="0"/>
              <w:jc w:val="center"/>
              <w:rPr>
                <w:color w:val="auto"/>
                <w:sz w:val="18"/>
                <w:szCs w:val="18"/>
                <w:lang w:eastAsia="ru-RU"/>
              </w:rPr>
            </w:pPr>
            <m:oMathPara>
              <m:oMathParaPr>
                <m:jc m:val="center"/>
              </m:oMathParaPr>
              <m:oMath>
                <m:r>
                  <w:rPr>
                    <w:rFonts w:ascii="Cambria Math" w:hAnsi="Cambria Math"/>
                    <w:color w:val="auto"/>
                    <w:sz w:val="18"/>
                    <w:szCs w:val="18"/>
                    <w:lang w:eastAsia="ru-RU"/>
                  </w:rPr>
                  <m:t>n</m:t>
                </m:r>
                <m:r>
                  <m:rPr>
                    <m:sty m:val="p"/>
                  </m:rPr>
                  <w:rPr>
                    <w:rFonts w:ascii="Cambria Math" w:hAnsi="Cambria Math"/>
                    <w:color w:val="auto"/>
                    <w:sz w:val="18"/>
                    <w:szCs w:val="18"/>
                    <w:lang w:eastAsia="ru-RU"/>
                  </w:rPr>
                  <m:t>=</m:t>
                </m:r>
                <m:f>
                  <m:fPr>
                    <m:ctrlPr>
                      <w:rPr>
                        <w:rFonts w:ascii="Cambria Math" w:hAnsi="Cambria Math"/>
                        <w:color w:val="auto"/>
                        <w:sz w:val="18"/>
                        <w:szCs w:val="18"/>
                        <w:lang w:eastAsia="ru-RU"/>
                      </w:rPr>
                    </m:ctrlPr>
                  </m:fPr>
                  <m:num>
                    <m:d>
                      <m:dPr>
                        <m:ctrlPr>
                          <w:rPr>
                            <w:rFonts w:ascii="Cambria Math" w:hAnsi="Cambria Math"/>
                            <w:color w:val="auto"/>
                            <w:sz w:val="18"/>
                            <w:szCs w:val="18"/>
                            <w:lang w:eastAsia="ru-RU"/>
                          </w:rPr>
                        </m:ctrlPr>
                      </m:dPr>
                      <m:e>
                        <m:r>
                          <m:rPr>
                            <m:sty m:val="p"/>
                          </m:rPr>
                          <w:rPr>
                            <w:rFonts w:ascii="Cambria Math" w:hAnsi="Cambria Math"/>
                            <w:color w:val="auto"/>
                            <w:sz w:val="18"/>
                            <w:szCs w:val="18"/>
                            <w:lang w:eastAsia="ru-RU"/>
                          </w:rPr>
                          <m:t>Фп+Фппс+Фпр</m:t>
                        </m:r>
                      </m:e>
                    </m:d>
                    <m:r>
                      <m:rPr>
                        <m:sty m:val="p"/>
                      </m:rPr>
                      <w:rPr>
                        <w:rFonts w:ascii="Cambria Math" w:hAnsi="Cambria Math"/>
                        <w:color w:val="auto"/>
                        <w:sz w:val="18"/>
                        <w:szCs w:val="18"/>
                        <w:lang w:eastAsia="ru-RU"/>
                      </w:rPr>
                      <m:t>*Кв</m:t>
                    </m:r>
                  </m:num>
                  <m:den>
                    <m:r>
                      <m:rPr>
                        <m:sty m:val="p"/>
                      </m:rPr>
                      <w:rPr>
                        <w:rFonts w:ascii="Cambria Math" w:hAnsi="Cambria Math"/>
                        <w:color w:val="auto"/>
                        <w:sz w:val="18"/>
                        <w:szCs w:val="18"/>
                        <w:lang w:eastAsia="ru-RU"/>
                      </w:rPr>
                      <m:t>Вс-Сбос</m:t>
                    </m:r>
                  </m:den>
                </m:f>
                <m:r>
                  <m:rPr>
                    <m:sty m:val="p"/>
                  </m:rPr>
                  <w:rPr>
                    <w:rFonts w:ascii="Cambria Math" w:hAnsi="Cambria Math"/>
                    <w:color w:val="auto"/>
                    <w:sz w:val="18"/>
                    <w:szCs w:val="18"/>
                    <w:lang w:eastAsia="ru-RU"/>
                  </w:rPr>
                  <m:t>×100</m:t>
                </m:r>
                <m:r>
                  <m:rPr>
                    <m:lit/>
                    <m:nor/>
                  </m:rPr>
                  <w:rPr>
                    <w:color w:val="auto"/>
                    <w:sz w:val="18"/>
                    <w:szCs w:val="18"/>
                    <w:lang w:eastAsia="ru-RU"/>
                  </w:rPr>
                  <m:t>%</m:t>
                </m:r>
              </m:oMath>
            </m:oMathPara>
          </w:p>
          <w:p w14:paraId="60E9A5A1"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где: </w:t>
            </w:r>
          </w:p>
          <w:p w14:paraId="7E83F7E9" w14:textId="77777777" w:rsidR="00F4297D" w:rsidRPr="00712E81" w:rsidRDefault="00F4297D" w:rsidP="00712E81">
            <w:pPr>
              <w:pStyle w:val="1ff0"/>
              <w:widowControl w:val="0"/>
              <w:spacing w:after="0"/>
              <w:jc w:val="both"/>
              <w:rPr>
                <w:color w:val="auto"/>
                <w:sz w:val="18"/>
                <w:szCs w:val="18"/>
                <w:lang w:eastAsia="ru-RU"/>
              </w:rPr>
            </w:pPr>
            <m:oMath>
              <m:r>
                <w:rPr>
                  <w:rFonts w:ascii="Cambria Math" w:hAnsi="Cambria Math"/>
                  <w:color w:val="auto"/>
                  <w:sz w:val="18"/>
                  <w:szCs w:val="18"/>
                  <w:lang w:eastAsia="ru-RU"/>
                </w:rPr>
                <m:t>n</m:t>
              </m:r>
            </m:oMath>
            <w:r w:rsidRPr="00712E81">
              <w:rPr>
                <w:color w:val="auto"/>
                <w:sz w:val="18"/>
                <w:szCs w:val="18"/>
                <w:lang w:eastAsia="ru-RU"/>
              </w:rPr>
              <w:t xml:space="preserve">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27CAB176"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2606D39C"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6EF0D60B"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Фпр – количество уникальных сообщений, которые имеют признак нарушения срока предоставления ответа. Каждое сообщение считается </w:t>
            </w:r>
          </w:p>
          <w:p w14:paraId="2850640D"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с учётом повышающего коэффициента степени важности сообщения Кв. </w:t>
            </w:r>
          </w:p>
          <w:p w14:paraId="2F1B0A89"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3B6FEC02"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4FBDD215"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и нарушения срока предоставления ответа. </w:t>
            </w:r>
          </w:p>
          <w:p w14:paraId="403142CD"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Кв – коэффициент степени важности факта сообщения, определенный профильным ведомством (контроллером факта) в классификаторе ЕЦУР:</w:t>
            </w:r>
          </w:p>
          <w:p w14:paraId="3CDC7DC7"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коэффициент х3 – факты по аварийным темам;</w:t>
            </w:r>
          </w:p>
          <w:p w14:paraId="71D203D2"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коэффициент х2 – факты по социально значимым направлениям;</w:t>
            </w:r>
          </w:p>
          <w:p w14:paraId="78D801CE" w14:textId="20E988E6" w:rsidR="00F4297D" w:rsidRPr="00712E81" w:rsidRDefault="00F4297D" w:rsidP="00712E81">
            <w:pPr>
              <w:widowControl w:val="0"/>
              <w:jc w:val="both"/>
              <w:rPr>
                <w:sz w:val="18"/>
                <w:szCs w:val="18"/>
              </w:rPr>
            </w:pPr>
            <w:r w:rsidRPr="00712E81">
              <w:rPr>
                <w:sz w:val="18"/>
                <w:szCs w:val="18"/>
              </w:rPr>
              <w:t>- коэффициент х1 – факты по операционным темам.</w:t>
            </w:r>
          </w:p>
        </w:tc>
        <w:tc>
          <w:tcPr>
            <w:tcW w:w="531" w:type="pct"/>
            <w:tcBorders>
              <w:top w:val="single" w:sz="4" w:space="0" w:color="000000"/>
              <w:left w:val="single" w:sz="4" w:space="0" w:color="000000"/>
              <w:bottom w:val="single" w:sz="4" w:space="0" w:color="000000"/>
              <w:right w:val="single" w:sz="4" w:space="0" w:color="000000"/>
            </w:tcBorders>
          </w:tcPr>
          <w:p w14:paraId="54AE6A01" w14:textId="02AEFAD6" w:rsidR="00F4297D" w:rsidRDefault="00C12C7C" w:rsidP="00C12C7C">
            <w:pPr>
              <w:pStyle w:val="1ff0"/>
              <w:widowControl w:val="0"/>
              <w:spacing w:after="0"/>
              <w:rPr>
                <w:color w:val="auto"/>
                <w:sz w:val="18"/>
                <w:szCs w:val="18"/>
                <w:lang w:eastAsia="ru-RU"/>
              </w:rPr>
            </w:pPr>
            <w:r w:rsidRPr="00C12C7C">
              <w:rPr>
                <w:color w:val="auto"/>
                <w:sz w:val="18"/>
                <w:szCs w:val="18"/>
                <w:lang w:eastAsia="ru-RU"/>
              </w:rPr>
              <w:t>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Seafile (письмо от 4 июля 2016 г. № 10-4571/Исх).</w:t>
            </w:r>
          </w:p>
        </w:tc>
      </w:tr>
      <w:tr w:rsidR="00C12C7C" w:rsidRPr="004E721B" w14:paraId="4CD5266B" w14:textId="42259755" w:rsidTr="00C12C7C">
        <w:trPr>
          <w:trHeight w:val="379"/>
        </w:trPr>
        <w:tc>
          <w:tcPr>
            <w:tcW w:w="103" w:type="pct"/>
            <w:shd w:val="clear" w:color="auto" w:fill="auto"/>
          </w:tcPr>
          <w:p w14:paraId="476AA2CF" w14:textId="77777777" w:rsidR="00F4297D" w:rsidRPr="004E721B" w:rsidRDefault="00F4297D" w:rsidP="00333B3A">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0F4C9E5" w14:textId="1E7EFF60" w:rsidR="00F4297D" w:rsidRPr="004E721B" w:rsidRDefault="00F4297D" w:rsidP="00333B3A">
            <w:pPr>
              <w:jc w:val="both"/>
              <w:rPr>
                <w:color w:val="000000"/>
                <w:sz w:val="18"/>
                <w:szCs w:val="18"/>
              </w:rPr>
            </w:pPr>
            <w:r w:rsidRPr="000A4DFC">
              <w:rPr>
                <w:sz w:val="18"/>
              </w:rPr>
              <w:t>Образовательные организации обеспечены материально-технической базой для внедрения цифровой образовательной среды</w:t>
            </w:r>
          </w:p>
        </w:tc>
        <w:tc>
          <w:tcPr>
            <w:tcW w:w="276" w:type="pct"/>
          </w:tcPr>
          <w:p w14:paraId="29F24935" w14:textId="0917CB30" w:rsidR="00F4297D" w:rsidRPr="004E721B" w:rsidRDefault="00F4297D" w:rsidP="00333B3A">
            <w:pPr>
              <w:rPr>
                <w:color w:val="000000"/>
                <w:sz w:val="18"/>
                <w:szCs w:val="18"/>
              </w:rPr>
            </w:pPr>
            <w:r w:rsidRPr="000A4DFC">
              <w:rPr>
                <w:color w:val="000000"/>
                <w:sz w:val="18"/>
                <w:szCs w:val="20"/>
              </w:rPr>
              <w:t>Единица</w:t>
            </w:r>
          </w:p>
        </w:tc>
        <w:tc>
          <w:tcPr>
            <w:tcW w:w="3397" w:type="pct"/>
            <w:shd w:val="clear" w:color="auto" w:fill="auto"/>
          </w:tcPr>
          <w:p w14:paraId="70DAA496" w14:textId="77777777" w:rsidR="00F4297D" w:rsidRPr="000A4DFC" w:rsidRDefault="00F4297D" w:rsidP="00333B3A">
            <w:pPr>
              <w:widowControl w:val="0"/>
              <w:jc w:val="center"/>
              <w:rPr>
                <w:sz w:val="18"/>
                <w:szCs w:val="20"/>
                <w:lang w:eastAsia="en-US"/>
              </w:rPr>
            </w:pPr>
            <m:oMathPara>
              <m:oMath>
                <m:r>
                  <w:rPr>
                    <w:rFonts w:ascii="Cambria Math" w:hAnsi="Cambria Math"/>
                    <w:color w:val="000000"/>
                    <w:sz w:val="18"/>
                    <w:szCs w:val="20"/>
                  </w:rPr>
                  <m:t>n=R+K</m:t>
                </m:r>
              </m:oMath>
            </m:oMathPara>
          </w:p>
          <w:p w14:paraId="0EE8F885" w14:textId="77777777" w:rsidR="00F4297D" w:rsidRPr="000A4DFC" w:rsidRDefault="00F4297D" w:rsidP="00333B3A">
            <w:pPr>
              <w:jc w:val="both"/>
              <w:rPr>
                <w:color w:val="000000"/>
                <w:sz w:val="18"/>
                <w:szCs w:val="20"/>
              </w:rPr>
            </w:pPr>
            <w:r w:rsidRPr="000A4DFC">
              <w:rPr>
                <w:color w:val="000000"/>
                <w:sz w:val="18"/>
                <w:szCs w:val="20"/>
              </w:rPr>
              <w:t>где:</w:t>
            </w:r>
          </w:p>
          <w:p w14:paraId="1A92BAB2" w14:textId="77777777" w:rsidR="00F4297D" w:rsidRPr="000A4DFC" w:rsidRDefault="00F4297D" w:rsidP="00333B3A">
            <w:pPr>
              <w:jc w:val="both"/>
              <w:rPr>
                <w:color w:val="000000"/>
                <w:sz w:val="18"/>
                <w:szCs w:val="20"/>
              </w:rPr>
            </w:pPr>
            <w:r w:rsidRPr="000A4DFC">
              <w:rPr>
                <w:color w:val="000000"/>
                <w:sz w:val="18"/>
                <w:szCs w:val="20"/>
                <w:lang w:val="en-US"/>
              </w:rPr>
              <w:t>n</w:t>
            </w:r>
            <w:r w:rsidRPr="000A4DFC">
              <w:rPr>
                <w:color w:val="000000"/>
                <w:sz w:val="18"/>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0A10F0DF" w14:textId="77777777" w:rsidR="00F4297D" w:rsidRPr="000A4DFC" w:rsidRDefault="00F4297D" w:rsidP="00333B3A">
            <w:pPr>
              <w:jc w:val="both"/>
              <w:rPr>
                <w:color w:val="000000"/>
                <w:sz w:val="18"/>
                <w:szCs w:val="20"/>
              </w:rPr>
            </w:pPr>
            <w:r w:rsidRPr="000A4DFC">
              <w:rPr>
                <w:color w:val="000000"/>
                <w:sz w:val="18"/>
                <w:szCs w:val="20"/>
                <w:lang w:val="en-US"/>
              </w:rPr>
              <w:t>R</w:t>
            </w:r>
            <w:r w:rsidRPr="000A4DFC">
              <w:rPr>
                <w:color w:val="000000"/>
                <w:sz w:val="18"/>
                <w:szCs w:val="20"/>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0A4DFC">
              <w:rPr>
                <w:color w:val="000000"/>
                <w:sz w:val="18"/>
                <w:szCs w:val="20"/>
                <w:lang w:val="en-US"/>
              </w:rPr>
              <w:t> </w:t>
            </w:r>
            <w:r w:rsidRPr="000A4DFC">
              <w:rPr>
                <w:color w:val="000000"/>
                <w:sz w:val="18"/>
                <w:szCs w:val="20"/>
              </w:rPr>
              <w:t>соответствующем году, начиная с 2024 года (приобретены средства обучения и</w:t>
            </w:r>
            <w:r w:rsidRPr="000A4DFC">
              <w:rPr>
                <w:color w:val="000000"/>
                <w:sz w:val="18"/>
                <w:szCs w:val="20"/>
                <w:lang w:val="en-US"/>
              </w:rPr>
              <w:t> </w:t>
            </w:r>
            <w:r w:rsidRPr="000A4DFC">
              <w:rPr>
                <w:color w:val="000000"/>
                <w:sz w:val="18"/>
                <w:szCs w:val="20"/>
              </w:rPr>
              <w:t>воспитания для обновления материально–технической базы);</w:t>
            </w:r>
          </w:p>
          <w:p w14:paraId="4EEF4920" w14:textId="46F542F3" w:rsidR="00F4297D" w:rsidRPr="004E721B" w:rsidRDefault="00F4297D" w:rsidP="00333B3A">
            <w:pPr>
              <w:jc w:val="both"/>
              <w:rPr>
                <w:rFonts w:eastAsia="Calibri"/>
                <w:color w:val="000000"/>
                <w:sz w:val="18"/>
                <w:szCs w:val="18"/>
              </w:rPr>
            </w:pPr>
            <w:r w:rsidRPr="000A4DFC">
              <w:rPr>
                <w:color w:val="000000"/>
                <w:sz w:val="18"/>
                <w:szCs w:val="20"/>
                <w:lang w:val="en-US"/>
              </w:rPr>
              <w:t>K</w:t>
            </w:r>
            <w:r w:rsidRPr="000A4DFC">
              <w:rPr>
                <w:color w:val="000000"/>
                <w:sz w:val="18"/>
                <w:szCs w:val="2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531" w:type="pct"/>
          </w:tcPr>
          <w:p w14:paraId="372B7218" w14:textId="4EC2D3A3" w:rsidR="00F4297D" w:rsidRDefault="00C12C7C" w:rsidP="00C12C7C">
            <w:pPr>
              <w:widowControl w:val="0"/>
              <w:rPr>
                <w:color w:val="000000"/>
                <w:sz w:val="18"/>
                <w:szCs w:val="20"/>
              </w:rPr>
            </w:pPr>
            <w:r w:rsidRPr="00C12C7C">
              <w:rPr>
                <w:color w:val="000000"/>
                <w:sz w:val="18"/>
                <w:szCs w:val="20"/>
              </w:rPr>
              <w:t>Данные муниципальных образований Московской области</w:t>
            </w:r>
          </w:p>
        </w:tc>
      </w:tr>
      <w:tr w:rsidR="00C12C7C" w:rsidRPr="004E721B" w14:paraId="2FB388B1" w14:textId="18C4D0DF" w:rsidTr="00C12C7C">
        <w:trPr>
          <w:trHeight w:val="379"/>
        </w:trPr>
        <w:tc>
          <w:tcPr>
            <w:tcW w:w="103" w:type="pct"/>
            <w:shd w:val="clear" w:color="auto" w:fill="auto"/>
          </w:tcPr>
          <w:p w14:paraId="3A7DB0B6" w14:textId="77777777" w:rsidR="00F4297D" w:rsidRPr="004E721B" w:rsidRDefault="00F4297D" w:rsidP="00333B3A">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02F0F7AF" w14:textId="651BEC17" w:rsidR="00F4297D" w:rsidRPr="000A4DFC" w:rsidRDefault="00F4297D" w:rsidP="00333B3A">
            <w:pPr>
              <w:jc w:val="both"/>
              <w:rPr>
                <w:sz w:val="18"/>
              </w:rPr>
            </w:pPr>
            <w:r w:rsidRPr="00F4297D">
              <w:rPr>
                <w:sz w:val="18"/>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276" w:type="pct"/>
          </w:tcPr>
          <w:p w14:paraId="715AA593" w14:textId="7D4B6BE6" w:rsidR="00F4297D" w:rsidRPr="000A4DFC" w:rsidRDefault="00F4297D" w:rsidP="00333B3A">
            <w:pPr>
              <w:rPr>
                <w:color w:val="000000"/>
                <w:sz w:val="18"/>
                <w:szCs w:val="20"/>
              </w:rPr>
            </w:pPr>
            <w:r w:rsidRPr="00F4297D">
              <w:rPr>
                <w:color w:val="000000"/>
                <w:sz w:val="18"/>
                <w:szCs w:val="20"/>
              </w:rPr>
              <w:t>Процент</w:t>
            </w:r>
          </w:p>
        </w:tc>
        <w:tc>
          <w:tcPr>
            <w:tcW w:w="3397" w:type="pct"/>
            <w:shd w:val="clear" w:color="auto" w:fill="auto"/>
          </w:tcPr>
          <w:p w14:paraId="32AC6ED5" w14:textId="7FFE171A" w:rsidR="00F4297D" w:rsidRPr="00F4297D" w:rsidRDefault="00F4297D" w:rsidP="00F4297D">
            <w:pPr>
              <w:spacing w:line="276" w:lineRule="auto"/>
              <w:rPr>
                <w:sz w:val="18"/>
                <w:szCs w:val="18"/>
              </w:rPr>
            </w:pPr>
            <m:oMathPara>
              <m:oMath>
                <m:r>
                  <w:rPr>
                    <w:rFonts w:ascii="Cambria Math" w:hAnsi="Cambria Math"/>
                    <w:sz w:val="18"/>
                    <w:szCs w:val="18"/>
                    <w:lang w:eastAsia="zh-CN"/>
                  </w:rPr>
                  <m:t>n</m:t>
                </m:r>
                <m:r>
                  <m:rPr>
                    <m:sty m:val="p"/>
                  </m:rPr>
                  <w:rPr>
                    <w:rFonts w:ascii="Cambria Math" w:hAnsi="Cambria Math"/>
                    <w:sz w:val="18"/>
                    <w:szCs w:val="18"/>
                    <w:lang w:eastAsia="zh-CN"/>
                  </w:rPr>
                  <m:t>=</m:t>
                </m:r>
                <m:d>
                  <m:dPr>
                    <m:ctrlPr>
                      <w:rPr>
                        <w:rFonts w:ascii="Cambria Math" w:hAnsi="Cambria Math"/>
                        <w:sz w:val="18"/>
                        <w:szCs w:val="18"/>
                      </w:rPr>
                    </m:ctrlPr>
                  </m:dPr>
                  <m:e>
                    <m:f>
                      <m:fPr>
                        <m:ctrlPr>
                          <w:rPr>
                            <w:rFonts w:ascii="Cambria Math" w:hAnsi="Cambria Math"/>
                            <w:sz w:val="18"/>
                            <w:szCs w:val="18"/>
                          </w:rPr>
                        </m:ctrlPr>
                      </m:fPr>
                      <m:num>
                        <m:sSub>
                          <m:sSubPr>
                            <m:ctrlPr>
                              <w:rPr>
                                <w:rFonts w:ascii="Cambria Math" w:hAnsi="Cambria Math"/>
                                <w:noProof/>
                                <w:position w:val="-4"/>
                                <w:sz w:val="18"/>
                                <w:szCs w:val="18"/>
                              </w:rPr>
                            </m:ctrlPr>
                          </m:sSubPr>
                          <m:e>
                            <m:r>
                              <w:rPr>
                                <w:rFonts w:ascii="Cambria Math" w:hAnsi="Cambria Math"/>
                                <w:sz w:val="18"/>
                                <w:szCs w:val="18"/>
                              </w:rPr>
                              <m:t>R</m:t>
                            </m:r>
                          </m:e>
                          <m:sub>
                            <m:r>
                              <w:rPr>
                                <w:rFonts w:ascii="Cambria Math" w:hAnsi="Cambria Math"/>
                                <w:sz w:val="18"/>
                                <w:szCs w:val="18"/>
                              </w:rPr>
                              <m:t>1</m:t>
                            </m:r>
                          </m:sub>
                        </m:sSub>
                      </m:num>
                      <m:den>
                        <m:sSub>
                          <m:sSubPr>
                            <m:ctrlPr>
                              <w:rPr>
                                <w:rFonts w:ascii="Cambria Math" w:hAnsi="Cambria Math"/>
                                <w:noProof/>
                                <w:position w:val="-4"/>
                                <w:sz w:val="18"/>
                                <w:szCs w:val="18"/>
                              </w:rPr>
                            </m:ctrlPr>
                          </m:sSubPr>
                          <m:e>
                            <m:r>
                              <w:rPr>
                                <w:rFonts w:ascii="Cambria Math" w:hAnsi="Cambria Math"/>
                                <w:sz w:val="18"/>
                                <w:szCs w:val="18"/>
                              </w:rPr>
                              <m:t>K</m:t>
                            </m:r>
                          </m:e>
                          <m:sub>
                            <m:r>
                              <w:rPr>
                                <w:rFonts w:ascii="Cambria Math" w:hAnsi="Cambria Math"/>
                                <w:sz w:val="18"/>
                                <w:szCs w:val="18"/>
                              </w:rPr>
                              <m:t>1</m:t>
                            </m:r>
                          </m:sub>
                        </m:sSub>
                      </m:den>
                    </m:f>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noProof/>
                                <w:position w:val="-4"/>
                                <w:sz w:val="18"/>
                                <w:szCs w:val="18"/>
                              </w:rPr>
                            </m:ctrlPr>
                          </m:sSubPr>
                          <m:e>
                            <m:r>
                              <w:rPr>
                                <w:rFonts w:ascii="Cambria Math" w:hAnsi="Cambria Math"/>
                                <w:sz w:val="18"/>
                                <w:szCs w:val="18"/>
                              </w:rPr>
                              <m:t>R</m:t>
                            </m:r>
                          </m:e>
                          <m:sub>
                            <m:r>
                              <w:rPr>
                                <w:rFonts w:ascii="Cambria Math" w:hAnsi="Cambria Math"/>
                                <w:noProof/>
                                <w:position w:val="-4"/>
                                <w:sz w:val="18"/>
                                <w:szCs w:val="18"/>
                              </w:rPr>
                              <m:t>2</m:t>
                            </m:r>
                          </m:sub>
                        </m:sSub>
                      </m:num>
                      <m:den>
                        <m:sSub>
                          <m:sSubPr>
                            <m:ctrlPr>
                              <w:rPr>
                                <w:rFonts w:ascii="Cambria Math" w:hAnsi="Cambria Math"/>
                                <w:noProof/>
                                <w:position w:val="-4"/>
                                <w:sz w:val="18"/>
                                <w:szCs w:val="18"/>
                              </w:rPr>
                            </m:ctrlPr>
                          </m:sSubPr>
                          <m:e>
                            <m:r>
                              <w:rPr>
                                <w:rFonts w:ascii="Cambria Math" w:hAnsi="Cambria Math"/>
                                <w:sz w:val="18"/>
                                <w:szCs w:val="18"/>
                              </w:rPr>
                              <m:t>K</m:t>
                            </m:r>
                          </m:e>
                          <m:sub>
                            <m:r>
                              <w:rPr>
                                <w:rFonts w:ascii="Cambria Math" w:hAnsi="Cambria Math"/>
                                <w:noProof/>
                                <w:position w:val="-4"/>
                                <w:sz w:val="18"/>
                                <w:szCs w:val="18"/>
                              </w:rPr>
                              <m:t>2</m:t>
                            </m:r>
                          </m:sub>
                        </m:sSub>
                      </m:den>
                    </m:f>
                  </m:e>
                </m:d>
                <m:r>
                  <m:rPr>
                    <m:sty m:val="p"/>
                  </m:rPr>
                  <w:rPr>
                    <w:rFonts w:ascii="Cambria Math" w:hAnsi="Cambria Math"/>
                    <w:sz w:val="18"/>
                    <w:szCs w:val="18"/>
                  </w:rPr>
                  <m:t>/2</m:t>
                </m:r>
                <m:r>
                  <m:rPr>
                    <m:sty m:val="p"/>
                  </m:rPr>
                  <w:rPr>
                    <w:rFonts w:ascii="Cambria Math" w:hAnsi="Cambria Math" w:hint="eastAsia"/>
                    <w:sz w:val="18"/>
                    <w:szCs w:val="18"/>
                    <w:lang w:eastAsia="zh-CN"/>
                  </w:rPr>
                  <m:t>×</m:t>
                </m:r>
                <m:r>
                  <m:rPr>
                    <m:sty m:val="p"/>
                  </m:rPr>
                  <w:rPr>
                    <w:rFonts w:ascii="Cambria Math" w:hAnsi="Cambria Math"/>
                    <w:sz w:val="18"/>
                    <w:szCs w:val="18"/>
                    <w:lang w:eastAsia="zh-CN"/>
                  </w:rPr>
                  <m:t>100%</m:t>
                </m:r>
              </m:oMath>
            </m:oMathPara>
          </w:p>
          <w:p w14:paraId="5675C387" w14:textId="75E79B93" w:rsidR="00F4297D" w:rsidRPr="00F4297D" w:rsidRDefault="00F4297D" w:rsidP="00F4297D">
            <w:pPr>
              <w:widowControl w:val="0"/>
              <w:rPr>
                <w:color w:val="000000"/>
                <w:sz w:val="18"/>
                <w:szCs w:val="20"/>
              </w:rPr>
            </w:pPr>
            <w:r w:rsidRPr="00F4297D">
              <w:rPr>
                <w:color w:val="000000"/>
                <w:sz w:val="18"/>
                <w:szCs w:val="20"/>
              </w:rPr>
              <w:t>где:</w:t>
            </w:r>
          </w:p>
          <w:p w14:paraId="7EDAED87" w14:textId="77777777" w:rsidR="00F4297D" w:rsidRPr="00F4297D" w:rsidRDefault="00F4297D" w:rsidP="00F4297D">
            <w:pPr>
              <w:widowControl w:val="0"/>
              <w:rPr>
                <w:color w:val="000000"/>
                <w:sz w:val="18"/>
                <w:szCs w:val="20"/>
              </w:rPr>
            </w:pPr>
            <w:r w:rsidRPr="00F4297D">
              <w:rPr>
                <w:color w:val="000000"/>
                <w:sz w:val="18"/>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2FD74BEE" w14:textId="77777777" w:rsidR="00F4297D" w:rsidRPr="00F4297D" w:rsidRDefault="00F4297D" w:rsidP="00F4297D">
            <w:pPr>
              <w:widowControl w:val="0"/>
              <w:rPr>
                <w:color w:val="000000"/>
                <w:sz w:val="18"/>
                <w:szCs w:val="20"/>
              </w:rPr>
            </w:pPr>
            <w:r w:rsidRPr="00F4297D">
              <w:rPr>
                <w:color w:val="000000"/>
                <w:sz w:val="18"/>
                <w:szCs w:val="20"/>
              </w:rPr>
              <w:t>R_1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7188B4E9" w14:textId="77777777" w:rsidR="00F4297D" w:rsidRPr="00F4297D" w:rsidRDefault="00F4297D" w:rsidP="00F4297D">
            <w:pPr>
              <w:widowControl w:val="0"/>
              <w:rPr>
                <w:color w:val="000000"/>
                <w:sz w:val="18"/>
                <w:szCs w:val="20"/>
              </w:rPr>
            </w:pPr>
            <w:r w:rsidRPr="00F4297D">
              <w:rPr>
                <w:color w:val="000000"/>
                <w:sz w:val="18"/>
                <w:szCs w:val="20"/>
              </w:rPr>
              <w:t>K_1– общее количество многоквартирных домов в муниципальном образовании Московской области;</w:t>
            </w:r>
          </w:p>
          <w:p w14:paraId="24914B7A" w14:textId="77777777" w:rsidR="00F4297D" w:rsidRPr="00F4297D" w:rsidRDefault="00F4297D" w:rsidP="00F4297D">
            <w:pPr>
              <w:widowControl w:val="0"/>
              <w:rPr>
                <w:color w:val="000000"/>
                <w:sz w:val="18"/>
                <w:szCs w:val="20"/>
              </w:rPr>
            </w:pPr>
            <w:r w:rsidRPr="00F4297D">
              <w:rPr>
                <w:color w:val="000000"/>
                <w:sz w:val="18"/>
                <w:szCs w:val="20"/>
              </w:rPr>
              <w:t>R_2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75095278" w14:textId="77777777" w:rsidR="00F4297D" w:rsidRPr="00F4297D" w:rsidRDefault="00F4297D" w:rsidP="00F4297D">
            <w:pPr>
              <w:widowControl w:val="0"/>
              <w:rPr>
                <w:color w:val="000000"/>
                <w:sz w:val="18"/>
                <w:szCs w:val="20"/>
              </w:rPr>
            </w:pPr>
            <w:r w:rsidRPr="00F4297D">
              <w:rPr>
                <w:color w:val="000000"/>
                <w:sz w:val="18"/>
                <w:szCs w:val="20"/>
              </w:rPr>
              <w:t>K_2– общее количество сельских населенных пунктов в муниципальном образовании Московской области.</w:t>
            </w:r>
          </w:p>
          <w:p w14:paraId="3D8EF0AA" w14:textId="01ADCCEB" w:rsidR="00F4297D" w:rsidRDefault="00F4297D" w:rsidP="00F4297D">
            <w:pPr>
              <w:widowControl w:val="0"/>
              <w:rPr>
                <w:color w:val="000000"/>
                <w:sz w:val="18"/>
                <w:szCs w:val="20"/>
              </w:rPr>
            </w:pPr>
            <w:r w:rsidRPr="00F4297D">
              <w:rPr>
                <w:color w:val="000000"/>
                <w:sz w:val="18"/>
                <w:szCs w:val="20"/>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531" w:type="pct"/>
          </w:tcPr>
          <w:p w14:paraId="518DBFCC" w14:textId="0B993E73" w:rsidR="00F4297D" w:rsidRPr="00F4297D" w:rsidRDefault="00C12C7C" w:rsidP="00C12C7C">
            <w:pPr>
              <w:spacing w:line="276" w:lineRule="auto"/>
              <w:rPr>
                <w:sz w:val="18"/>
                <w:szCs w:val="18"/>
                <w:lang w:eastAsia="zh-CN"/>
              </w:rPr>
            </w:pPr>
            <w:r w:rsidRPr="00C12C7C">
              <w:rPr>
                <w:sz w:val="18"/>
                <w:szCs w:val="18"/>
                <w:lang w:eastAsia="zh-CN"/>
              </w:rPr>
              <w:t>Данные из АИС ГЖИ, данные муниципальных образований Московской области</w:t>
            </w:r>
          </w:p>
        </w:tc>
      </w:tr>
    </w:tbl>
    <w:p w14:paraId="18932AE9" w14:textId="77777777" w:rsidR="00352F59" w:rsidRDefault="00352F59" w:rsidP="00EC56BA">
      <w:pPr>
        <w:jc w:val="center"/>
        <w:rPr>
          <w:b/>
          <w:bCs/>
        </w:rPr>
      </w:pPr>
      <w:bookmarkStart w:id="10" w:name="_Toc355777529"/>
    </w:p>
    <w:p w14:paraId="3B0DB09B" w14:textId="77777777" w:rsidR="003469E1" w:rsidRDefault="003469E1" w:rsidP="00EC56BA">
      <w:pPr>
        <w:jc w:val="center"/>
        <w:rPr>
          <w:b/>
          <w:bCs/>
        </w:rPr>
      </w:pPr>
    </w:p>
    <w:p w14:paraId="18231684" w14:textId="77777777" w:rsidR="003469E1" w:rsidRDefault="003469E1" w:rsidP="00EC56BA">
      <w:pPr>
        <w:jc w:val="center"/>
        <w:rPr>
          <w:b/>
          <w:bCs/>
        </w:rPr>
      </w:pPr>
    </w:p>
    <w:p w14:paraId="1162CFAE" w14:textId="77777777" w:rsidR="003469E1" w:rsidRDefault="003469E1" w:rsidP="00EC56BA">
      <w:pPr>
        <w:jc w:val="center"/>
        <w:rPr>
          <w:b/>
          <w:bCs/>
        </w:rPr>
      </w:pPr>
    </w:p>
    <w:p w14:paraId="47D9FAA3" w14:textId="77777777" w:rsidR="003469E1" w:rsidRDefault="003469E1" w:rsidP="00EC56BA">
      <w:pPr>
        <w:jc w:val="center"/>
        <w:rPr>
          <w:b/>
          <w:bCs/>
        </w:rPr>
      </w:pPr>
    </w:p>
    <w:p w14:paraId="263F74A8" w14:textId="77777777" w:rsidR="00C12C7C" w:rsidRDefault="00C12C7C" w:rsidP="00EC56BA">
      <w:pPr>
        <w:jc w:val="center"/>
        <w:rPr>
          <w:b/>
          <w:bCs/>
        </w:rPr>
      </w:pPr>
    </w:p>
    <w:p w14:paraId="53958D1F" w14:textId="77777777" w:rsidR="00C12C7C" w:rsidRDefault="00C12C7C" w:rsidP="00EC56BA">
      <w:pPr>
        <w:jc w:val="center"/>
        <w:rPr>
          <w:b/>
          <w:bCs/>
        </w:rPr>
      </w:pPr>
    </w:p>
    <w:p w14:paraId="48E6CB4B" w14:textId="2C94693D" w:rsidR="00C12C7C" w:rsidRDefault="00C12C7C" w:rsidP="00EC56BA">
      <w:pPr>
        <w:jc w:val="center"/>
        <w:rPr>
          <w:b/>
          <w:bCs/>
        </w:rPr>
      </w:pPr>
    </w:p>
    <w:p w14:paraId="5B091B23" w14:textId="77777777" w:rsidR="00C12C7C" w:rsidRDefault="00C12C7C" w:rsidP="00EC56BA">
      <w:pPr>
        <w:jc w:val="center"/>
        <w:rPr>
          <w:b/>
          <w:bCs/>
        </w:rPr>
      </w:pPr>
    </w:p>
    <w:p w14:paraId="778B0D91" w14:textId="77777777" w:rsidR="00C12C7C" w:rsidRDefault="00C12C7C" w:rsidP="00EC56BA">
      <w:pPr>
        <w:jc w:val="center"/>
        <w:rPr>
          <w:b/>
          <w:bCs/>
        </w:rPr>
      </w:pPr>
    </w:p>
    <w:p w14:paraId="608720FA" w14:textId="77777777" w:rsidR="003469E1" w:rsidRDefault="003469E1" w:rsidP="00EC56BA">
      <w:pPr>
        <w:jc w:val="center"/>
        <w:rPr>
          <w:b/>
          <w:bCs/>
        </w:rPr>
      </w:pPr>
    </w:p>
    <w:p w14:paraId="63723921" w14:textId="77777777" w:rsidR="003469E1" w:rsidRDefault="003469E1" w:rsidP="00EC56BA">
      <w:pPr>
        <w:jc w:val="center"/>
        <w:rPr>
          <w:b/>
          <w:bCs/>
        </w:rPr>
      </w:pPr>
    </w:p>
    <w:p w14:paraId="090CA2B4" w14:textId="77777777" w:rsidR="003469E1" w:rsidRPr="00ED17A4" w:rsidRDefault="003469E1" w:rsidP="00EC56BA">
      <w:pPr>
        <w:jc w:val="center"/>
        <w:rPr>
          <w:b/>
          <w:bCs/>
        </w:rPr>
      </w:pPr>
    </w:p>
    <w:p w14:paraId="30CAE461" w14:textId="77777777" w:rsidR="003F4B68" w:rsidRPr="00ED17A4" w:rsidRDefault="003F4B68" w:rsidP="00EC56BA">
      <w:pPr>
        <w:jc w:val="center"/>
        <w:rPr>
          <w:b/>
          <w:bCs/>
        </w:rPr>
      </w:pPr>
    </w:p>
    <w:p w14:paraId="36ACB619" w14:textId="77777777" w:rsidR="003F4B68" w:rsidRPr="00ED17A4" w:rsidRDefault="003F4B68" w:rsidP="00EC56BA">
      <w:pPr>
        <w:jc w:val="center"/>
        <w:rPr>
          <w:b/>
          <w:bCs/>
        </w:rPr>
      </w:pPr>
    </w:p>
    <w:p w14:paraId="2D21B0B2" w14:textId="30069EF3" w:rsidR="00A51807" w:rsidRPr="00764F63" w:rsidRDefault="00EC56BA" w:rsidP="00EC56BA">
      <w:pPr>
        <w:jc w:val="center"/>
        <w:rPr>
          <w:b/>
          <w:bCs/>
        </w:rPr>
      </w:pPr>
      <w:r w:rsidRPr="00764F63">
        <w:rPr>
          <w:b/>
          <w:bCs/>
        </w:rPr>
        <w:lastRenderedPageBreak/>
        <w:t xml:space="preserve">5. </w:t>
      </w:r>
      <w:bookmarkStart w:id="11" w:name="_Hlk132204917"/>
      <w:r w:rsidR="00764F63" w:rsidRPr="00764F63">
        <w:rPr>
          <w:b/>
          <w:bCs/>
        </w:rPr>
        <w:t>Перечень мероприятий Подпрограммы 2 муниципальной программы «Цифровое муниципальное образование»</w:t>
      </w:r>
      <w:bookmarkEnd w:id="11"/>
    </w:p>
    <w:p w14:paraId="00846EDD" w14:textId="77777777" w:rsidR="00A51807" w:rsidRPr="004E721B" w:rsidRDefault="00A51807" w:rsidP="00A51807">
      <w:pPr>
        <w:rPr>
          <w:rFonts w:eastAsia="Calibri"/>
          <w:sz w:val="16"/>
        </w:rPr>
      </w:pPr>
    </w:p>
    <w:tbl>
      <w:tblPr>
        <w:tblW w:w="52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5"/>
        <w:gridCol w:w="3447"/>
        <w:gridCol w:w="845"/>
        <w:gridCol w:w="1849"/>
        <w:gridCol w:w="823"/>
        <w:gridCol w:w="702"/>
        <w:gridCol w:w="426"/>
        <w:gridCol w:w="114"/>
        <w:gridCol w:w="540"/>
        <w:gridCol w:w="540"/>
        <w:gridCol w:w="540"/>
        <w:gridCol w:w="540"/>
        <w:gridCol w:w="566"/>
        <w:gridCol w:w="566"/>
        <w:gridCol w:w="566"/>
        <w:gridCol w:w="709"/>
        <w:gridCol w:w="709"/>
        <w:gridCol w:w="667"/>
        <w:gridCol w:w="1242"/>
      </w:tblGrid>
      <w:tr w:rsidR="00076C24" w:rsidRPr="004E721B" w14:paraId="0270A91E" w14:textId="77777777" w:rsidTr="007C53A8">
        <w:trPr>
          <w:trHeight w:val="430"/>
        </w:trPr>
        <w:tc>
          <w:tcPr>
            <w:tcW w:w="156" w:type="pct"/>
            <w:vMerge w:val="restart"/>
            <w:shd w:val="clear" w:color="auto" w:fill="auto"/>
            <w:vAlign w:val="center"/>
          </w:tcPr>
          <w:bookmarkEnd w:id="10"/>
          <w:p w14:paraId="739DD1B9" w14:textId="77777777" w:rsidR="00B701D0" w:rsidRPr="004E721B" w:rsidRDefault="00B701D0" w:rsidP="00A51807">
            <w:pPr>
              <w:rPr>
                <w:sz w:val="18"/>
                <w:szCs w:val="18"/>
              </w:rPr>
            </w:pPr>
            <w:r w:rsidRPr="004E721B">
              <w:rPr>
                <w:sz w:val="18"/>
                <w:szCs w:val="18"/>
              </w:rPr>
              <w:t>№ п/п</w:t>
            </w:r>
          </w:p>
        </w:tc>
        <w:tc>
          <w:tcPr>
            <w:tcW w:w="1085" w:type="pct"/>
            <w:vMerge w:val="restart"/>
            <w:shd w:val="clear" w:color="auto" w:fill="auto"/>
            <w:vAlign w:val="center"/>
          </w:tcPr>
          <w:p w14:paraId="0883A451" w14:textId="77777777" w:rsidR="00B701D0" w:rsidRPr="004E721B" w:rsidRDefault="00B701D0" w:rsidP="00A51807">
            <w:pPr>
              <w:rPr>
                <w:rFonts w:eastAsia="Calibri"/>
                <w:sz w:val="18"/>
                <w:szCs w:val="18"/>
              </w:rPr>
            </w:pPr>
            <w:r w:rsidRPr="004E721B">
              <w:rPr>
                <w:rFonts w:eastAsia="Calibri"/>
                <w:sz w:val="18"/>
                <w:szCs w:val="18"/>
              </w:rPr>
              <w:t>Мероприятия муниципальной подпрограммы</w:t>
            </w:r>
          </w:p>
        </w:tc>
        <w:tc>
          <w:tcPr>
            <w:tcW w:w="266" w:type="pct"/>
            <w:vMerge w:val="restart"/>
            <w:shd w:val="clear" w:color="auto" w:fill="auto"/>
            <w:vAlign w:val="center"/>
          </w:tcPr>
          <w:p w14:paraId="3D436B0D" w14:textId="0D3AF1E8" w:rsidR="00B701D0" w:rsidRPr="004E721B" w:rsidRDefault="00B701D0" w:rsidP="00B701D0">
            <w:pPr>
              <w:rPr>
                <w:sz w:val="18"/>
                <w:szCs w:val="18"/>
              </w:rPr>
            </w:pPr>
            <w:r w:rsidRPr="004E721B">
              <w:rPr>
                <w:sz w:val="18"/>
                <w:szCs w:val="18"/>
              </w:rPr>
              <w:t>Срок исполнения</w:t>
            </w:r>
          </w:p>
        </w:tc>
        <w:tc>
          <w:tcPr>
            <w:tcW w:w="582" w:type="pct"/>
            <w:vMerge w:val="restart"/>
            <w:shd w:val="clear" w:color="auto" w:fill="auto"/>
            <w:vAlign w:val="center"/>
          </w:tcPr>
          <w:p w14:paraId="5E6EB154" w14:textId="77777777" w:rsidR="00B701D0" w:rsidRPr="004E721B" w:rsidRDefault="00B701D0" w:rsidP="00A51807">
            <w:pPr>
              <w:rPr>
                <w:sz w:val="18"/>
                <w:szCs w:val="18"/>
              </w:rPr>
            </w:pPr>
            <w:r w:rsidRPr="004E721B">
              <w:rPr>
                <w:sz w:val="18"/>
                <w:szCs w:val="18"/>
              </w:rPr>
              <w:t>Источники финансирования</w:t>
            </w:r>
          </w:p>
        </w:tc>
        <w:tc>
          <w:tcPr>
            <w:tcW w:w="259" w:type="pct"/>
            <w:vMerge w:val="restart"/>
            <w:shd w:val="clear" w:color="auto" w:fill="auto"/>
            <w:vAlign w:val="center"/>
          </w:tcPr>
          <w:p w14:paraId="5795DB06" w14:textId="77777777" w:rsidR="00B701D0" w:rsidRPr="004E721B" w:rsidRDefault="00B701D0" w:rsidP="00A51807">
            <w:pPr>
              <w:rPr>
                <w:sz w:val="18"/>
                <w:szCs w:val="18"/>
              </w:rPr>
            </w:pPr>
            <w:r w:rsidRPr="004E721B">
              <w:rPr>
                <w:sz w:val="18"/>
                <w:szCs w:val="18"/>
              </w:rPr>
              <w:t>Всего</w:t>
            </w:r>
            <w:r w:rsidRPr="004E721B">
              <w:rPr>
                <w:sz w:val="18"/>
                <w:szCs w:val="18"/>
              </w:rPr>
              <w:br/>
              <w:t>(тыс. руб.)</w:t>
            </w:r>
          </w:p>
        </w:tc>
        <w:tc>
          <w:tcPr>
            <w:tcW w:w="2261" w:type="pct"/>
            <w:gridSpan w:val="13"/>
            <w:vAlign w:val="center"/>
          </w:tcPr>
          <w:p w14:paraId="316157F5" w14:textId="0C5EC1B9" w:rsidR="00B701D0" w:rsidRPr="004E721B" w:rsidRDefault="00B701D0" w:rsidP="00A51807">
            <w:pPr>
              <w:rPr>
                <w:sz w:val="18"/>
                <w:szCs w:val="18"/>
              </w:rPr>
            </w:pPr>
            <w:r w:rsidRPr="004E721B">
              <w:rPr>
                <w:sz w:val="18"/>
                <w:szCs w:val="18"/>
              </w:rPr>
              <w:t>Объемы финансирования по годам (тыс. рублей)</w:t>
            </w:r>
          </w:p>
        </w:tc>
        <w:tc>
          <w:tcPr>
            <w:tcW w:w="391" w:type="pct"/>
            <w:vMerge w:val="restart"/>
            <w:shd w:val="clear" w:color="auto" w:fill="auto"/>
            <w:vAlign w:val="center"/>
          </w:tcPr>
          <w:p w14:paraId="4A033506" w14:textId="3AB0F2DA" w:rsidR="00B701D0" w:rsidRPr="004E721B" w:rsidRDefault="00B701D0" w:rsidP="00A51807">
            <w:pPr>
              <w:rPr>
                <w:sz w:val="18"/>
                <w:szCs w:val="18"/>
              </w:rPr>
            </w:pPr>
            <w:r w:rsidRPr="004E721B">
              <w:rPr>
                <w:sz w:val="18"/>
                <w:szCs w:val="18"/>
              </w:rPr>
              <w:t>Ответственный за выполнение мероприятия подпрограммы</w:t>
            </w:r>
          </w:p>
        </w:tc>
      </w:tr>
      <w:tr w:rsidR="004123C2" w:rsidRPr="004E721B" w14:paraId="2246203C" w14:textId="77777777" w:rsidTr="007C53A8">
        <w:trPr>
          <w:trHeight w:val="439"/>
        </w:trPr>
        <w:tc>
          <w:tcPr>
            <w:tcW w:w="156" w:type="pct"/>
            <w:vMerge/>
            <w:shd w:val="clear" w:color="auto" w:fill="auto"/>
          </w:tcPr>
          <w:p w14:paraId="37149547" w14:textId="77777777" w:rsidR="00B701D0" w:rsidRPr="004E721B" w:rsidRDefault="00B701D0" w:rsidP="00B701D0">
            <w:pPr>
              <w:rPr>
                <w:sz w:val="18"/>
                <w:szCs w:val="18"/>
              </w:rPr>
            </w:pPr>
          </w:p>
        </w:tc>
        <w:tc>
          <w:tcPr>
            <w:tcW w:w="1085" w:type="pct"/>
            <w:vMerge/>
            <w:shd w:val="clear" w:color="auto" w:fill="auto"/>
          </w:tcPr>
          <w:p w14:paraId="2BAF932C" w14:textId="77777777" w:rsidR="00B701D0" w:rsidRPr="004E721B" w:rsidRDefault="00B701D0" w:rsidP="00B701D0">
            <w:pPr>
              <w:rPr>
                <w:rFonts w:eastAsia="Calibri"/>
                <w:sz w:val="18"/>
                <w:szCs w:val="18"/>
              </w:rPr>
            </w:pPr>
          </w:p>
        </w:tc>
        <w:tc>
          <w:tcPr>
            <w:tcW w:w="266" w:type="pct"/>
            <w:vMerge/>
            <w:shd w:val="clear" w:color="auto" w:fill="auto"/>
            <w:vAlign w:val="center"/>
          </w:tcPr>
          <w:p w14:paraId="09ADC951" w14:textId="77777777" w:rsidR="00B701D0" w:rsidRPr="004E721B" w:rsidRDefault="00B701D0" w:rsidP="00B701D0">
            <w:pPr>
              <w:jc w:val="center"/>
              <w:rPr>
                <w:sz w:val="18"/>
                <w:szCs w:val="18"/>
              </w:rPr>
            </w:pPr>
          </w:p>
        </w:tc>
        <w:tc>
          <w:tcPr>
            <w:tcW w:w="582" w:type="pct"/>
            <w:vMerge/>
            <w:shd w:val="clear" w:color="auto" w:fill="auto"/>
          </w:tcPr>
          <w:p w14:paraId="6B10E318" w14:textId="77777777" w:rsidR="00B701D0" w:rsidRPr="004E721B" w:rsidRDefault="00B701D0" w:rsidP="00B701D0">
            <w:pPr>
              <w:rPr>
                <w:sz w:val="18"/>
                <w:szCs w:val="18"/>
              </w:rPr>
            </w:pPr>
          </w:p>
        </w:tc>
        <w:tc>
          <w:tcPr>
            <w:tcW w:w="259" w:type="pct"/>
            <w:vMerge/>
            <w:shd w:val="clear" w:color="auto" w:fill="auto"/>
          </w:tcPr>
          <w:p w14:paraId="01E4F22E" w14:textId="77777777" w:rsidR="00B701D0" w:rsidRPr="004E721B" w:rsidRDefault="00B701D0" w:rsidP="00B701D0">
            <w:pPr>
              <w:rPr>
                <w:sz w:val="18"/>
                <w:szCs w:val="18"/>
              </w:rPr>
            </w:pPr>
          </w:p>
        </w:tc>
        <w:tc>
          <w:tcPr>
            <w:tcW w:w="221" w:type="pct"/>
            <w:vAlign w:val="center"/>
          </w:tcPr>
          <w:p w14:paraId="472B75E6" w14:textId="5F7A794A" w:rsidR="00B701D0" w:rsidRPr="00CF025D" w:rsidRDefault="00B701D0" w:rsidP="00B701D0">
            <w:pPr>
              <w:jc w:val="center"/>
              <w:rPr>
                <w:sz w:val="18"/>
                <w:szCs w:val="18"/>
                <w:lang w:val="en-US"/>
              </w:rPr>
            </w:pPr>
            <w:r w:rsidRPr="004E721B">
              <w:rPr>
                <w:sz w:val="18"/>
                <w:szCs w:val="18"/>
              </w:rPr>
              <w:t>202</w:t>
            </w:r>
            <w:r>
              <w:rPr>
                <w:sz w:val="18"/>
                <w:szCs w:val="18"/>
                <w:lang w:val="en-US"/>
              </w:rPr>
              <w:t>3</w:t>
            </w:r>
          </w:p>
        </w:tc>
        <w:tc>
          <w:tcPr>
            <w:tcW w:w="850" w:type="pct"/>
            <w:gridSpan w:val="6"/>
            <w:shd w:val="clear" w:color="auto" w:fill="auto"/>
            <w:vAlign w:val="center"/>
          </w:tcPr>
          <w:p w14:paraId="6956D252" w14:textId="2F230064" w:rsidR="00B701D0" w:rsidRPr="00CF025D" w:rsidRDefault="00B701D0" w:rsidP="00B701D0">
            <w:pPr>
              <w:jc w:val="center"/>
              <w:rPr>
                <w:sz w:val="18"/>
                <w:szCs w:val="18"/>
                <w:lang w:val="en-US"/>
              </w:rPr>
            </w:pPr>
            <w:r w:rsidRPr="004E721B">
              <w:rPr>
                <w:sz w:val="18"/>
                <w:szCs w:val="18"/>
              </w:rPr>
              <w:t>202</w:t>
            </w:r>
            <w:r>
              <w:rPr>
                <w:sz w:val="18"/>
                <w:szCs w:val="18"/>
                <w:lang w:val="en-US"/>
              </w:rPr>
              <w:t>4</w:t>
            </w:r>
          </w:p>
        </w:tc>
        <w:tc>
          <w:tcPr>
            <w:tcW w:w="178" w:type="pct"/>
            <w:shd w:val="clear" w:color="auto" w:fill="auto"/>
            <w:vAlign w:val="center"/>
          </w:tcPr>
          <w:p w14:paraId="42CF757F" w14:textId="6D021D3A" w:rsidR="00B701D0" w:rsidRPr="00CF025D" w:rsidRDefault="00B701D0" w:rsidP="00B701D0">
            <w:pPr>
              <w:jc w:val="center"/>
              <w:rPr>
                <w:sz w:val="18"/>
                <w:szCs w:val="18"/>
                <w:lang w:val="en-US"/>
              </w:rPr>
            </w:pPr>
            <w:r w:rsidRPr="004E721B">
              <w:rPr>
                <w:sz w:val="18"/>
                <w:szCs w:val="18"/>
              </w:rPr>
              <w:t>202</w:t>
            </w:r>
            <w:r>
              <w:rPr>
                <w:sz w:val="18"/>
                <w:szCs w:val="18"/>
                <w:lang w:val="en-US"/>
              </w:rPr>
              <w:t>5</w:t>
            </w:r>
          </w:p>
        </w:tc>
        <w:tc>
          <w:tcPr>
            <w:tcW w:w="178" w:type="pct"/>
            <w:shd w:val="clear" w:color="auto" w:fill="auto"/>
            <w:vAlign w:val="center"/>
          </w:tcPr>
          <w:p w14:paraId="2BDB5D95" w14:textId="6EB01675" w:rsidR="00B701D0" w:rsidRPr="00CF025D" w:rsidRDefault="00B701D0" w:rsidP="00B701D0">
            <w:pPr>
              <w:jc w:val="center"/>
              <w:rPr>
                <w:sz w:val="18"/>
                <w:szCs w:val="18"/>
                <w:lang w:val="en-US"/>
              </w:rPr>
            </w:pPr>
            <w:r w:rsidRPr="004E721B">
              <w:rPr>
                <w:sz w:val="18"/>
                <w:szCs w:val="18"/>
              </w:rPr>
              <w:t>202</w:t>
            </w:r>
            <w:r>
              <w:rPr>
                <w:sz w:val="18"/>
                <w:szCs w:val="18"/>
                <w:lang w:val="en-US"/>
              </w:rPr>
              <w:t>6</w:t>
            </w:r>
          </w:p>
        </w:tc>
        <w:tc>
          <w:tcPr>
            <w:tcW w:w="178" w:type="pct"/>
            <w:shd w:val="clear" w:color="auto" w:fill="auto"/>
            <w:vAlign w:val="center"/>
          </w:tcPr>
          <w:p w14:paraId="19A1EBCE" w14:textId="4CA46578" w:rsidR="00B701D0" w:rsidRPr="00CF025D" w:rsidRDefault="00B701D0" w:rsidP="00B701D0">
            <w:pPr>
              <w:jc w:val="center"/>
              <w:rPr>
                <w:sz w:val="18"/>
                <w:szCs w:val="18"/>
                <w:lang w:val="en-US"/>
              </w:rPr>
            </w:pPr>
            <w:r w:rsidRPr="004E721B">
              <w:rPr>
                <w:sz w:val="18"/>
                <w:szCs w:val="18"/>
              </w:rPr>
              <w:t>202</w:t>
            </w:r>
            <w:r>
              <w:rPr>
                <w:sz w:val="18"/>
                <w:szCs w:val="18"/>
                <w:lang w:val="en-US"/>
              </w:rPr>
              <w:t>7</w:t>
            </w:r>
          </w:p>
        </w:tc>
        <w:tc>
          <w:tcPr>
            <w:tcW w:w="223" w:type="pct"/>
            <w:vAlign w:val="center"/>
          </w:tcPr>
          <w:p w14:paraId="50C9306E" w14:textId="6A953BF3" w:rsidR="00B701D0" w:rsidRPr="004E721B" w:rsidRDefault="00B701D0" w:rsidP="00B701D0">
            <w:pPr>
              <w:jc w:val="center"/>
              <w:rPr>
                <w:sz w:val="18"/>
                <w:szCs w:val="18"/>
              </w:rPr>
            </w:pPr>
            <w:r w:rsidRPr="004E721B">
              <w:rPr>
                <w:sz w:val="18"/>
                <w:szCs w:val="18"/>
              </w:rPr>
              <w:t>202</w:t>
            </w:r>
            <w:r>
              <w:rPr>
                <w:sz w:val="18"/>
                <w:szCs w:val="18"/>
              </w:rPr>
              <w:t>8</w:t>
            </w:r>
          </w:p>
        </w:tc>
        <w:tc>
          <w:tcPr>
            <w:tcW w:w="223" w:type="pct"/>
            <w:vAlign w:val="center"/>
          </w:tcPr>
          <w:p w14:paraId="0AAF7548" w14:textId="2D870F09" w:rsidR="00B701D0" w:rsidRPr="004E721B" w:rsidRDefault="00B701D0" w:rsidP="00B701D0">
            <w:pPr>
              <w:jc w:val="center"/>
              <w:rPr>
                <w:sz w:val="18"/>
                <w:szCs w:val="18"/>
              </w:rPr>
            </w:pPr>
            <w:r w:rsidRPr="004E721B">
              <w:rPr>
                <w:sz w:val="18"/>
                <w:szCs w:val="18"/>
              </w:rPr>
              <w:t>202</w:t>
            </w:r>
            <w:r>
              <w:rPr>
                <w:sz w:val="18"/>
                <w:szCs w:val="18"/>
              </w:rPr>
              <w:t>9</w:t>
            </w:r>
          </w:p>
        </w:tc>
        <w:tc>
          <w:tcPr>
            <w:tcW w:w="210" w:type="pct"/>
            <w:vAlign w:val="center"/>
          </w:tcPr>
          <w:p w14:paraId="624DF99D" w14:textId="1C420F9B" w:rsidR="00B701D0" w:rsidRPr="004E721B" w:rsidRDefault="00B701D0" w:rsidP="00B701D0">
            <w:pPr>
              <w:jc w:val="center"/>
              <w:rPr>
                <w:sz w:val="18"/>
                <w:szCs w:val="18"/>
              </w:rPr>
            </w:pPr>
            <w:r w:rsidRPr="004E721B">
              <w:rPr>
                <w:sz w:val="18"/>
                <w:szCs w:val="18"/>
              </w:rPr>
              <w:t>20</w:t>
            </w:r>
            <w:r>
              <w:rPr>
                <w:sz w:val="18"/>
                <w:szCs w:val="18"/>
              </w:rPr>
              <w:t>30</w:t>
            </w:r>
          </w:p>
        </w:tc>
        <w:tc>
          <w:tcPr>
            <w:tcW w:w="391" w:type="pct"/>
            <w:vMerge/>
            <w:shd w:val="clear" w:color="auto" w:fill="auto"/>
          </w:tcPr>
          <w:p w14:paraId="73E00D08" w14:textId="7E7825C5" w:rsidR="00B701D0" w:rsidRPr="004E721B" w:rsidRDefault="00B701D0" w:rsidP="00B701D0">
            <w:pPr>
              <w:rPr>
                <w:sz w:val="18"/>
                <w:szCs w:val="18"/>
              </w:rPr>
            </w:pPr>
          </w:p>
        </w:tc>
      </w:tr>
      <w:tr w:rsidR="004123C2" w:rsidRPr="004E721B" w14:paraId="42DFDA1A" w14:textId="77777777" w:rsidTr="007C53A8">
        <w:trPr>
          <w:trHeight w:val="214"/>
        </w:trPr>
        <w:tc>
          <w:tcPr>
            <w:tcW w:w="156" w:type="pct"/>
            <w:shd w:val="clear" w:color="auto" w:fill="auto"/>
          </w:tcPr>
          <w:p w14:paraId="774F5D42" w14:textId="77777777" w:rsidR="00B701D0" w:rsidRPr="004E721B" w:rsidRDefault="00B701D0" w:rsidP="00B701D0">
            <w:pPr>
              <w:jc w:val="center"/>
              <w:rPr>
                <w:sz w:val="18"/>
                <w:szCs w:val="18"/>
              </w:rPr>
            </w:pPr>
            <w:r w:rsidRPr="004E721B">
              <w:rPr>
                <w:sz w:val="18"/>
                <w:szCs w:val="18"/>
              </w:rPr>
              <w:t>1</w:t>
            </w:r>
          </w:p>
        </w:tc>
        <w:tc>
          <w:tcPr>
            <w:tcW w:w="1085" w:type="pct"/>
            <w:shd w:val="clear" w:color="auto" w:fill="auto"/>
          </w:tcPr>
          <w:p w14:paraId="3AB9A769" w14:textId="77777777" w:rsidR="00B701D0" w:rsidRPr="004E721B" w:rsidRDefault="00B701D0" w:rsidP="00B701D0">
            <w:pPr>
              <w:jc w:val="center"/>
              <w:rPr>
                <w:rFonts w:eastAsia="Calibri"/>
                <w:sz w:val="18"/>
                <w:szCs w:val="18"/>
              </w:rPr>
            </w:pPr>
            <w:r w:rsidRPr="004E721B">
              <w:rPr>
                <w:rFonts w:eastAsia="Calibri"/>
                <w:sz w:val="18"/>
                <w:szCs w:val="18"/>
              </w:rPr>
              <w:t>2</w:t>
            </w:r>
          </w:p>
        </w:tc>
        <w:tc>
          <w:tcPr>
            <w:tcW w:w="266" w:type="pct"/>
            <w:shd w:val="clear" w:color="auto" w:fill="auto"/>
            <w:vAlign w:val="center"/>
          </w:tcPr>
          <w:p w14:paraId="7F58397D" w14:textId="77777777" w:rsidR="00B701D0" w:rsidRPr="004E721B" w:rsidRDefault="00B701D0" w:rsidP="00B701D0">
            <w:pPr>
              <w:jc w:val="center"/>
              <w:rPr>
                <w:sz w:val="18"/>
                <w:szCs w:val="18"/>
              </w:rPr>
            </w:pPr>
            <w:r w:rsidRPr="004E721B">
              <w:rPr>
                <w:sz w:val="18"/>
                <w:szCs w:val="18"/>
              </w:rPr>
              <w:t>3</w:t>
            </w:r>
          </w:p>
        </w:tc>
        <w:tc>
          <w:tcPr>
            <w:tcW w:w="582" w:type="pct"/>
            <w:shd w:val="clear" w:color="auto" w:fill="auto"/>
          </w:tcPr>
          <w:p w14:paraId="76A26226" w14:textId="77777777" w:rsidR="00B701D0" w:rsidRPr="004E721B" w:rsidRDefault="00B701D0" w:rsidP="00B701D0">
            <w:pPr>
              <w:jc w:val="center"/>
              <w:rPr>
                <w:sz w:val="18"/>
                <w:szCs w:val="18"/>
              </w:rPr>
            </w:pPr>
            <w:r w:rsidRPr="004E721B">
              <w:rPr>
                <w:sz w:val="18"/>
                <w:szCs w:val="18"/>
              </w:rPr>
              <w:t>4</w:t>
            </w:r>
          </w:p>
        </w:tc>
        <w:tc>
          <w:tcPr>
            <w:tcW w:w="259" w:type="pct"/>
            <w:shd w:val="clear" w:color="auto" w:fill="auto"/>
          </w:tcPr>
          <w:p w14:paraId="4E9C41D1" w14:textId="72E07EF0" w:rsidR="00B701D0" w:rsidRPr="004E721B" w:rsidRDefault="00B701D0" w:rsidP="00B701D0">
            <w:pPr>
              <w:jc w:val="center"/>
              <w:rPr>
                <w:sz w:val="18"/>
                <w:szCs w:val="18"/>
              </w:rPr>
            </w:pPr>
            <w:r>
              <w:rPr>
                <w:sz w:val="18"/>
                <w:szCs w:val="18"/>
              </w:rPr>
              <w:t>5</w:t>
            </w:r>
          </w:p>
        </w:tc>
        <w:tc>
          <w:tcPr>
            <w:tcW w:w="221" w:type="pct"/>
            <w:vAlign w:val="center"/>
          </w:tcPr>
          <w:p w14:paraId="5B95CC0F" w14:textId="315FC80C" w:rsidR="00B701D0" w:rsidRPr="004E721B" w:rsidRDefault="00B701D0" w:rsidP="00B701D0">
            <w:pPr>
              <w:jc w:val="center"/>
              <w:rPr>
                <w:sz w:val="18"/>
                <w:szCs w:val="18"/>
              </w:rPr>
            </w:pPr>
            <w:r>
              <w:rPr>
                <w:sz w:val="18"/>
                <w:szCs w:val="18"/>
              </w:rPr>
              <w:t>6</w:t>
            </w:r>
          </w:p>
        </w:tc>
        <w:tc>
          <w:tcPr>
            <w:tcW w:w="850" w:type="pct"/>
            <w:gridSpan w:val="6"/>
            <w:shd w:val="clear" w:color="auto" w:fill="auto"/>
            <w:vAlign w:val="center"/>
          </w:tcPr>
          <w:p w14:paraId="1CC25330" w14:textId="4CEA0317" w:rsidR="00B701D0" w:rsidRPr="004E721B" w:rsidRDefault="00B701D0" w:rsidP="00B701D0">
            <w:pPr>
              <w:jc w:val="center"/>
              <w:rPr>
                <w:sz w:val="18"/>
                <w:szCs w:val="18"/>
              </w:rPr>
            </w:pPr>
            <w:r>
              <w:rPr>
                <w:sz w:val="18"/>
                <w:szCs w:val="18"/>
              </w:rPr>
              <w:t>7</w:t>
            </w:r>
          </w:p>
        </w:tc>
        <w:tc>
          <w:tcPr>
            <w:tcW w:w="178" w:type="pct"/>
            <w:shd w:val="clear" w:color="auto" w:fill="auto"/>
            <w:vAlign w:val="center"/>
          </w:tcPr>
          <w:p w14:paraId="65FE15F4" w14:textId="403E26B5" w:rsidR="00B701D0" w:rsidRPr="004E721B" w:rsidRDefault="00B701D0" w:rsidP="00B701D0">
            <w:pPr>
              <w:jc w:val="center"/>
              <w:rPr>
                <w:sz w:val="18"/>
                <w:szCs w:val="18"/>
              </w:rPr>
            </w:pPr>
            <w:r>
              <w:rPr>
                <w:sz w:val="18"/>
                <w:szCs w:val="18"/>
              </w:rPr>
              <w:t>8</w:t>
            </w:r>
          </w:p>
        </w:tc>
        <w:tc>
          <w:tcPr>
            <w:tcW w:w="178" w:type="pct"/>
            <w:shd w:val="clear" w:color="auto" w:fill="auto"/>
            <w:vAlign w:val="center"/>
          </w:tcPr>
          <w:p w14:paraId="5F9D1059" w14:textId="36043FE3" w:rsidR="00B701D0" w:rsidRPr="004E721B" w:rsidRDefault="00B701D0" w:rsidP="00B701D0">
            <w:pPr>
              <w:jc w:val="center"/>
              <w:rPr>
                <w:sz w:val="18"/>
                <w:szCs w:val="18"/>
              </w:rPr>
            </w:pPr>
            <w:r>
              <w:rPr>
                <w:sz w:val="18"/>
                <w:szCs w:val="18"/>
              </w:rPr>
              <w:t>9</w:t>
            </w:r>
          </w:p>
        </w:tc>
        <w:tc>
          <w:tcPr>
            <w:tcW w:w="178" w:type="pct"/>
            <w:shd w:val="clear" w:color="auto" w:fill="auto"/>
            <w:vAlign w:val="center"/>
          </w:tcPr>
          <w:p w14:paraId="278916F3" w14:textId="7D811848" w:rsidR="00B701D0" w:rsidRPr="004E721B" w:rsidRDefault="00B701D0" w:rsidP="00B701D0">
            <w:pPr>
              <w:jc w:val="center"/>
              <w:rPr>
                <w:sz w:val="18"/>
                <w:szCs w:val="18"/>
              </w:rPr>
            </w:pPr>
            <w:r w:rsidRPr="004E721B">
              <w:rPr>
                <w:sz w:val="18"/>
                <w:szCs w:val="18"/>
              </w:rPr>
              <w:t>1</w:t>
            </w:r>
            <w:r>
              <w:rPr>
                <w:sz w:val="18"/>
                <w:szCs w:val="18"/>
              </w:rPr>
              <w:t>0</w:t>
            </w:r>
          </w:p>
        </w:tc>
        <w:tc>
          <w:tcPr>
            <w:tcW w:w="223" w:type="pct"/>
            <w:vAlign w:val="center"/>
          </w:tcPr>
          <w:p w14:paraId="154581BE" w14:textId="385F3CBE" w:rsidR="00B701D0" w:rsidRPr="004E721B" w:rsidRDefault="00B701D0" w:rsidP="00B701D0">
            <w:pPr>
              <w:jc w:val="center"/>
              <w:rPr>
                <w:sz w:val="18"/>
                <w:szCs w:val="18"/>
              </w:rPr>
            </w:pPr>
            <w:r>
              <w:rPr>
                <w:sz w:val="18"/>
                <w:szCs w:val="18"/>
              </w:rPr>
              <w:t>11</w:t>
            </w:r>
          </w:p>
        </w:tc>
        <w:tc>
          <w:tcPr>
            <w:tcW w:w="223" w:type="pct"/>
            <w:vAlign w:val="center"/>
          </w:tcPr>
          <w:p w14:paraId="28B84F02" w14:textId="71AB333D" w:rsidR="00B701D0" w:rsidRPr="004E721B" w:rsidRDefault="00B701D0" w:rsidP="00B701D0">
            <w:pPr>
              <w:jc w:val="center"/>
              <w:rPr>
                <w:sz w:val="18"/>
                <w:szCs w:val="18"/>
              </w:rPr>
            </w:pPr>
            <w:r>
              <w:rPr>
                <w:sz w:val="18"/>
                <w:szCs w:val="18"/>
              </w:rPr>
              <w:t>12</w:t>
            </w:r>
          </w:p>
        </w:tc>
        <w:tc>
          <w:tcPr>
            <w:tcW w:w="210" w:type="pct"/>
            <w:vAlign w:val="center"/>
          </w:tcPr>
          <w:p w14:paraId="68AC5643" w14:textId="6B061252" w:rsidR="00B701D0" w:rsidRPr="004E721B" w:rsidRDefault="00B701D0" w:rsidP="00B701D0">
            <w:pPr>
              <w:jc w:val="center"/>
              <w:rPr>
                <w:sz w:val="18"/>
                <w:szCs w:val="18"/>
              </w:rPr>
            </w:pPr>
            <w:r>
              <w:rPr>
                <w:sz w:val="18"/>
                <w:szCs w:val="18"/>
              </w:rPr>
              <w:t>13</w:t>
            </w:r>
          </w:p>
        </w:tc>
        <w:tc>
          <w:tcPr>
            <w:tcW w:w="391" w:type="pct"/>
            <w:shd w:val="clear" w:color="auto" w:fill="auto"/>
          </w:tcPr>
          <w:p w14:paraId="51424257" w14:textId="25AB2492" w:rsidR="00B701D0" w:rsidRPr="004E721B" w:rsidRDefault="00B701D0" w:rsidP="00B701D0">
            <w:pPr>
              <w:jc w:val="center"/>
              <w:rPr>
                <w:sz w:val="18"/>
                <w:szCs w:val="18"/>
              </w:rPr>
            </w:pPr>
            <w:r w:rsidRPr="004E721B">
              <w:rPr>
                <w:sz w:val="18"/>
                <w:szCs w:val="18"/>
              </w:rPr>
              <w:t>1</w:t>
            </w:r>
            <w:r>
              <w:rPr>
                <w:sz w:val="18"/>
                <w:szCs w:val="18"/>
              </w:rPr>
              <w:t>4</w:t>
            </w:r>
          </w:p>
        </w:tc>
      </w:tr>
      <w:tr w:rsidR="005120F3" w:rsidRPr="004E721B" w14:paraId="450B0B17" w14:textId="77777777" w:rsidTr="007C53A8">
        <w:trPr>
          <w:trHeight w:val="58"/>
        </w:trPr>
        <w:tc>
          <w:tcPr>
            <w:tcW w:w="156" w:type="pct"/>
            <w:vMerge w:val="restart"/>
            <w:shd w:val="clear" w:color="auto" w:fill="auto"/>
          </w:tcPr>
          <w:p w14:paraId="20BEE6CC" w14:textId="77777777" w:rsidR="005120F3" w:rsidRPr="004E721B" w:rsidRDefault="005120F3" w:rsidP="005120F3">
            <w:pPr>
              <w:rPr>
                <w:rFonts w:eastAsia="Calibri"/>
                <w:sz w:val="18"/>
                <w:szCs w:val="18"/>
              </w:rPr>
            </w:pPr>
            <w:r w:rsidRPr="004E721B">
              <w:rPr>
                <w:rFonts w:eastAsia="Calibri"/>
                <w:sz w:val="18"/>
                <w:szCs w:val="18"/>
              </w:rPr>
              <w:t>1.</w:t>
            </w:r>
          </w:p>
        </w:tc>
        <w:tc>
          <w:tcPr>
            <w:tcW w:w="1085" w:type="pct"/>
            <w:vMerge w:val="restart"/>
            <w:shd w:val="clear" w:color="auto" w:fill="auto"/>
          </w:tcPr>
          <w:p w14:paraId="56A8E14C" w14:textId="77777777" w:rsidR="005120F3" w:rsidRPr="004E721B" w:rsidRDefault="005120F3" w:rsidP="005120F3">
            <w:pPr>
              <w:rPr>
                <w:sz w:val="18"/>
                <w:szCs w:val="18"/>
              </w:rPr>
            </w:pPr>
            <w:r w:rsidRPr="004E721B">
              <w:rPr>
                <w:rFonts w:eastAsia="Calibri"/>
                <w:sz w:val="18"/>
                <w:szCs w:val="18"/>
              </w:rPr>
              <w:t>Основное мероприятие 01. Информационная инфраструктура</w:t>
            </w:r>
          </w:p>
        </w:tc>
        <w:tc>
          <w:tcPr>
            <w:tcW w:w="266" w:type="pct"/>
            <w:vMerge w:val="restart"/>
            <w:shd w:val="clear" w:color="auto" w:fill="auto"/>
            <w:vAlign w:val="center"/>
          </w:tcPr>
          <w:p w14:paraId="27D7FB80" w14:textId="03B5A135" w:rsidR="005120F3" w:rsidRPr="004E721B" w:rsidRDefault="005120F3" w:rsidP="005120F3">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23D81DA4" w14:textId="77777777" w:rsidR="005120F3" w:rsidRPr="004E721B" w:rsidRDefault="005120F3" w:rsidP="005120F3">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34F5E2A3" w14:textId="6D619E16" w:rsidR="005120F3" w:rsidRPr="005120F3" w:rsidRDefault="005120F3" w:rsidP="005120F3">
            <w:pPr>
              <w:jc w:val="center"/>
              <w:rPr>
                <w:sz w:val="18"/>
                <w:szCs w:val="18"/>
              </w:rPr>
            </w:pPr>
            <w:r w:rsidRPr="005120F3">
              <w:rPr>
                <w:color w:val="000000"/>
                <w:sz w:val="18"/>
                <w:szCs w:val="18"/>
              </w:rPr>
              <w:t>7598,9</w:t>
            </w:r>
          </w:p>
        </w:tc>
        <w:tc>
          <w:tcPr>
            <w:tcW w:w="221" w:type="pct"/>
            <w:tcBorders>
              <w:top w:val="nil"/>
              <w:left w:val="nil"/>
              <w:bottom w:val="single" w:sz="8" w:space="0" w:color="auto"/>
              <w:right w:val="single" w:sz="8" w:space="0" w:color="auto"/>
            </w:tcBorders>
            <w:shd w:val="clear" w:color="auto" w:fill="auto"/>
            <w:vAlign w:val="center"/>
          </w:tcPr>
          <w:p w14:paraId="58045AAF" w14:textId="2D2C0106" w:rsidR="005120F3" w:rsidRPr="005120F3" w:rsidRDefault="005120F3" w:rsidP="005120F3">
            <w:pPr>
              <w:jc w:val="center"/>
              <w:rPr>
                <w:sz w:val="18"/>
                <w:szCs w:val="18"/>
              </w:rPr>
            </w:pPr>
            <w:r w:rsidRPr="005120F3">
              <w:rPr>
                <w:color w:val="000000"/>
                <w:sz w:val="18"/>
                <w:szCs w:val="18"/>
              </w:rPr>
              <w:t>2075,3</w:t>
            </w:r>
          </w:p>
        </w:tc>
        <w:tc>
          <w:tcPr>
            <w:tcW w:w="850" w:type="pct"/>
            <w:gridSpan w:val="6"/>
            <w:tcBorders>
              <w:top w:val="nil"/>
              <w:left w:val="nil"/>
              <w:bottom w:val="single" w:sz="8" w:space="0" w:color="auto"/>
              <w:right w:val="single" w:sz="8" w:space="0" w:color="auto"/>
            </w:tcBorders>
            <w:shd w:val="clear" w:color="auto" w:fill="auto"/>
            <w:vAlign w:val="center"/>
          </w:tcPr>
          <w:p w14:paraId="3A17D2C0" w14:textId="2A2CD924" w:rsidR="005120F3" w:rsidRPr="005120F3" w:rsidRDefault="005120F3" w:rsidP="005120F3">
            <w:pPr>
              <w:jc w:val="center"/>
              <w:rPr>
                <w:sz w:val="18"/>
                <w:szCs w:val="18"/>
              </w:rPr>
            </w:pPr>
            <w:r w:rsidRPr="005120F3">
              <w:rPr>
                <w:color w:val="000000"/>
                <w:sz w:val="18"/>
                <w:szCs w:val="18"/>
              </w:rPr>
              <w:t>4826,2</w:t>
            </w:r>
          </w:p>
        </w:tc>
        <w:tc>
          <w:tcPr>
            <w:tcW w:w="178" w:type="pct"/>
            <w:tcBorders>
              <w:top w:val="nil"/>
              <w:left w:val="nil"/>
              <w:bottom w:val="single" w:sz="8" w:space="0" w:color="auto"/>
              <w:right w:val="single" w:sz="8" w:space="0" w:color="auto"/>
            </w:tcBorders>
            <w:shd w:val="clear" w:color="auto" w:fill="auto"/>
            <w:vAlign w:val="center"/>
          </w:tcPr>
          <w:p w14:paraId="3EFCEE29" w14:textId="434274A4" w:rsidR="005120F3" w:rsidRPr="005120F3" w:rsidRDefault="005120F3" w:rsidP="005120F3">
            <w:pPr>
              <w:jc w:val="center"/>
              <w:rPr>
                <w:sz w:val="18"/>
                <w:szCs w:val="18"/>
              </w:rPr>
            </w:pPr>
            <w:r w:rsidRPr="005120F3">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8496FA4" w14:textId="72F08DCE" w:rsidR="005120F3" w:rsidRPr="005120F3" w:rsidRDefault="005120F3" w:rsidP="005120F3">
            <w:pPr>
              <w:jc w:val="center"/>
              <w:rPr>
                <w:sz w:val="18"/>
                <w:szCs w:val="18"/>
              </w:rPr>
            </w:pPr>
            <w:r w:rsidRPr="005120F3">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44CAAC4" w14:textId="534DC1F2" w:rsidR="005120F3" w:rsidRPr="004E721B" w:rsidRDefault="005120F3" w:rsidP="005120F3">
            <w:pPr>
              <w:jc w:val="center"/>
              <w:rPr>
                <w:sz w:val="18"/>
                <w:szCs w:val="18"/>
              </w:rPr>
            </w:pPr>
            <w:r>
              <w:rPr>
                <w:color w:val="000000"/>
                <w:sz w:val="18"/>
                <w:szCs w:val="18"/>
              </w:rPr>
              <w:t>0,0</w:t>
            </w:r>
          </w:p>
        </w:tc>
        <w:tc>
          <w:tcPr>
            <w:tcW w:w="223" w:type="pct"/>
            <w:vAlign w:val="center"/>
          </w:tcPr>
          <w:p w14:paraId="5B1B4643" w14:textId="1406F93B" w:rsidR="005120F3" w:rsidRPr="004E721B" w:rsidRDefault="005120F3" w:rsidP="005120F3">
            <w:pPr>
              <w:jc w:val="center"/>
              <w:rPr>
                <w:sz w:val="18"/>
                <w:szCs w:val="18"/>
              </w:rPr>
            </w:pPr>
            <w:r>
              <w:rPr>
                <w:color w:val="000000"/>
                <w:sz w:val="18"/>
                <w:szCs w:val="18"/>
              </w:rPr>
              <w:t>0,0</w:t>
            </w:r>
          </w:p>
        </w:tc>
        <w:tc>
          <w:tcPr>
            <w:tcW w:w="223" w:type="pct"/>
            <w:vAlign w:val="center"/>
          </w:tcPr>
          <w:p w14:paraId="59665D18" w14:textId="49D34A91" w:rsidR="005120F3" w:rsidRPr="004E721B" w:rsidRDefault="005120F3" w:rsidP="005120F3">
            <w:pPr>
              <w:jc w:val="center"/>
              <w:rPr>
                <w:sz w:val="18"/>
                <w:szCs w:val="18"/>
              </w:rPr>
            </w:pPr>
            <w:r>
              <w:rPr>
                <w:color w:val="000000"/>
                <w:sz w:val="18"/>
                <w:szCs w:val="18"/>
              </w:rPr>
              <w:t>0,0</w:t>
            </w:r>
          </w:p>
        </w:tc>
        <w:tc>
          <w:tcPr>
            <w:tcW w:w="210" w:type="pct"/>
            <w:vAlign w:val="center"/>
          </w:tcPr>
          <w:p w14:paraId="729050C0" w14:textId="451B0183" w:rsidR="005120F3" w:rsidRPr="004E721B" w:rsidRDefault="005120F3" w:rsidP="005120F3">
            <w:pPr>
              <w:jc w:val="center"/>
              <w:rPr>
                <w:sz w:val="18"/>
                <w:szCs w:val="18"/>
              </w:rPr>
            </w:pPr>
            <w:r>
              <w:rPr>
                <w:color w:val="000000"/>
                <w:sz w:val="18"/>
                <w:szCs w:val="18"/>
              </w:rPr>
              <w:t>0,0</w:t>
            </w:r>
          </w:p>
        </w:tc>
        <w:tc>
          <w:tcPr>
            <w:tcW w:w="391" w:type="pct"/>
            <w:vMerge w:val="restart"/>
            <w:shd w:val="clear" w:color="auto" w:fill="auto"/>
          </w:tcPr>
          <w:p w14:paraId="0C3FDFEC" w14:textId="3676470B" w:rsidR="005120F3" w:rsidRPr="004E721B" w:rsidRDefault="005120F3" w:rsidP="005120F3">
            <w:pPr>
              <w:rPr>
                <w:sz w:val="18"/>
                <w:szCs w:val="18"/>
              </w:rPr>
            </w:pPr>
          </w:p>
        </w:tc>
      </w:tr>
      <w:tr w:rsidR="005120F3" w:rsidRPr="004E721B" w14:paraId="5A7A9D6C" w14:textId="77777777" w:rsidTr="007C53A8">
        <w:trPr>
          <w:trHeight w:val="87"/>
        </w:trPr>
        <w:tc>
          <w:tcPr>
            <w:tcW w:w="156" w:type="pct"/>
            <w:vMerge/>
            <w:shd w:val="clear" w:color="auto" w:fill="auto"/>
          </w:tcPr>
          <w:p w14:paraId="53B5516A" w14:textId="77777777" w:rsidR="005120F3" w:rsidRPr="004E721B" w:rsidRDefault="005120F3" w:rsidP="005120F3">
            <w:pPr>
              <w:rPr>
                <w:rFonts w:eastAsia="Calibri"/>
                <w:sz w:val="18"/>
                <w:szCs w:val="18"/>
              </w:rPr>
            </w:pPr>
          </w:p>
        </w:tc>
        <w:tc>
          <w:tcPr>
            <w:tcW w:w="1085" w:type="pct"/>
            <w:vMerge/>
            <w:shd w:val="clear" w:color="auto" w:fill="auto"/>
          </w:tcPr>
          <w:p w14:paraId="6E012419" w14:textId="77777777" w:rsidR="005120F3" w:rsidRPr="004E721B" w:rsidRDefault="005120F3" w:rsidP="005120F3">
            <w:pPr>
              <w:rPr>
                <w:sz w:val="18"/>
                <w:szCs w:val="18"/>
              </w:rPr>
            </w:pPr>
          </w:p>
        </w:tc>
        <w:tc>
          <w:tcPr>
            <w:tcW w:w="266" w:type="pct"/>
            <w:vMerge/>
            <w:shd w:val="clear" w:color="auto" w:fill="auto"/>
            <w:vAlign w:val="center"/>
          </w:tcPr>
          <w:p w14:paraId="3CD2D60F" w14:textId="77777777" w:rsidR="005120F3" w:rsidRPr="004E721B" w:rsidRDefault="005120F3" w:rsidP="005120F3">
            <w:pPr>
              <w:jc w:val="center"/>
              <w:rPr>
                <w:sz w:val="18"/>
                <w:szCs w:val="18"/>
              </w:rPr>
            </w:pPr>
          </w:p>
        </w:tc>
        <w:tc>
          <w:tcPr>
            <w:tcW w:w="582" w:type="pct"/>
            <w:shd w:val="clear" w:color="auto" w:fill="auto"/>
          </w:tcPr>
          <w:p w14:paraId="7F6AC467" w14:textId="253778F7" w:rsidR="005120F3" w:rsidRPr="004E721B" w:rsidRDefault="005120F3" w:rsidP="005120F3">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3DFDA425" w14:textId="04D4030B" w:rsidR="005120F3" w:rsidRPr="005120F3" w:rsidRDefault="005120F3" w:rsidP="005120F3">
            <w:pPr>
              <w:jc w:val="center"/>
              <w:rPr>
                <w:sz w:val="18"/>
                <w:szCs w:val="18"/>
              </w:rPr>
            </w:pPr>
            <w:r w:rsidRPr="005120F3">
              <w:rPr>
                <w:color w:val="000000"/>
                <w:sz w:val="18"/>
                <w:szCs w:val="18"/>
              </w:rPr>
              <w:t>7598,9</w:t>
            </w:r>
          </w:p>
        </w:tc>
        <w:tc>
          <w:tcPr>
            <w:tcW w:w="221" w:type="pct"/>
            <w:tcBorders>
              <w:top w:val="nil"/>
              <w:left w:val="nil"/>
              <w:bottom w:val="single" w:sz="8" w:space="0" w:color="auto"/>
              <w:right w:val="single" w:sz="8" w:space="0" w:color="auto"/>
            </w:tcBorders>
            <w:shd w:val="clear" w:color="auto" w:fill="auto"/>
            <w:vAlign w:val="center"/>
          </w:tcPr>
          <w:p w14:paraId="468EFBAE" w14:textId="20522B72" w:rsidR="005120F3" w:rsidRPr="005120F3" w:rsidRDefault="005120F3" w:rsidP="005120F3">
            <w:pPr>
              <w:jc w:val="center"/>
              <w:rPr>
                <w:sz w:val="18"/>
                <w:szCs w:val="18"/>
              </w:rPr>
            </w:pPr>
            <w:r w:rsidRPr="005120F3">
              <w:rPr>
                <w:color w:val="000000"/>
                <w:sz w:val="18"/>
                <w:szCs w:val="18"/>
              </w:rPr>
              <w:t>2075,3</w:t>
            </w:r>
          </w:p>
        </w:tc>
        <w:tc>
          <w:tcPr>
            <w:tcW w:w="850" w:type="pct"/>
            <w:gridSpan w:val="6"/>
            <w:tcBorders>
              <w:top w:val="nil"/>
              <w:left w:val="nil"/>
              <w:bottom w:val="single" w:sz="8" w:space="0" w:color="auto"/>
              <w:right w:val="single" w:sz="8" w:space="0" w:color="auto"/>
            </w:tcBorders>
            <w:shd w:val="clear" w:color="auto" w:fill="auto"/>
            <w:vAlign w:val="center"/>
          </w:tcPr>
          <w:p w14:paraId="765A0CB0" w14:textId="05208BE2" w:rsidR="005120F3" w:rsidRPr="005120F3" w:rsidRDefault="005120F3" w:rsidP="005120F3">
            <w:pPr>
              <w:jc w:val="center"/>
              <w:rPr>
                <w:sz w:val="18"/>
                <w:szCs w:val="18"/>
              </w:rPr>
            </w:pPr>
            <w:r w:rsidRPr="005120F3">
              <w:rPr>
                <w:color w:val="000000"/>
                <w:sz w:val="18"/>
                <w:szCs w:val="18"/>
              </w:rPr>
              <w:t>4826,2</w:t>
            </w:r>
          </w:p>
        </w:tc>
        <w:tc>
          <w:tcPr>
            <w:tcW w:w="178" w:type="pct"/>
            <w:tcBorders>
              <w:top w:val="nil"/>
              <w:left w:val="nil"/>
              <w:bottom w:val="single" w:sz="8" w:space="0" w:color="auto"/>
              <w:right w:val="single" w:sz="8" w:space="0" w:color="auto"/>
            </w:tcBorders>
            <w:shd w:val="clear" w:color="auto" w:fill="auto"/>
            <w:vAlign w:val="center"/>
          </w:tcPr>
          <w:p w14:paraId="77A5AAE7" w14:textId="296ED088" w:rsidR="005120F3" w:rsidRPr="005120F3" w:rsidRDefault="005120F3" w:rsidP="005120F3">
            <w:pPr>
              <w:jc w:val="center"/>
              <w:rPr>
                <w:sz w:val="18"/>
                <w:szCs w:val="18"/>
              </w:rPr>
            </w:pPr>
            <w:r w:rsidRPr="005120F3">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299A6092" w14:textId="688B0EF3" w:rsidR="005120F3" w:rsidRPr="005120F3" w:rsidRDefault="005120F3" w:rsidP="005120F3">
            <w:pPr>
              <w:jc w:val="center"/>
              <w:rPr>
                <w:sz w:val="18"/>
                <w:szCs w:val="18"/>
              </w:rPr>
            </w:pPr>
            <w:r w:rsidRPr="005120F3">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2277963C" w14:textId="6FE2B461" w:rsidR="005120F3" w:rsidRPr="004E721B" w:rsidRDefault="005120F3" w:rsidP="005120F3">
            <w:pPr>
              <w:jc w:val="center"/>
              <w:rPr>
                <w:sz w:val="18"/>
                <w:szCs w:val="18"/>
              </w:rPr>
            </w:pPr>
            <w:r>
              <w:rPr>
                <w:color w:val="000000"/>
                <w:sz w:val="18"/>
                <w:szCs w:val="18"/>
              </w:rPr>
              <w:t>0,0</w:t>
            </w:r>
          </w:p>
        </w:tc>
        <w:tc>
          <w:tcPr>
            <w:tcW w:w="223" w:type="pct"/>
            <w:vAlign w:val="center"/>
          </w:tcPr>
          <w:p w14:paraId="3F234B90" w14:textId="0CD3CB2F" w:rsidR="005120F3" w:rsidRPr="004E721B" w:rsidRDefault="005120F3" w:rsidP="005120F3">
            <w:pPr>
              <w:jc w:val="center"/>
              <w:rPr>
                <w:sz w:val="18"/>
                <w:szCs w:val="18"/>
              </w:rPr>
            </w:pPr>
            <w:r>
              <w:rPr>
                <w:color w:val="000000"/>
                <w:sz w:val="18"/>
                <w:szCs w:val="18"/>
              </w:rPr>
              <w:t>0,0</w:t>
            </w:r>
          </w:p>
        </w:tc>
        <w:tc>
          <w:tcPr>
            <w:tcW w:w="223" w:type="pct"/>
            <w:vAlign w:val="center"/>
          </w:tcPr>
          <w:p w14:paraId="0B9C05C2" w14:textId="467CDB6F" w:rsidR="005120F3" w:rsidRPr="004E721B" w:rsidRDefault="005120F3" w:rsidP="005120F3">
            <w:pPr>
              <w:jc w:val="center"/>
              <w:rPr>
                <w:sz w:val="18"/>
                <w:szCs w:val="18"/>
              </w:rPr>
            </w:pPr>
            <w:r>
              <w:rPr>
                <w:color w:val="000000"/>
                <w:sz w:val="18"/>
                <w:szCs w:val="18"/>
              </w:rPr>
              <w:t>0,0</w:t>
            </w:r>
          </w:p>
        </w:tc>
        <w:tc>
          <w:tcPr>
            <w:tcW w:w="210" w:type="pct"/>
            <w:vAlign w:val="center"/>
          </w:tcPr>
          <w:p w14:paraId="5BC3FA55" w14:textId="400D7A40" w:rsidR="005120F3" w:rsidRPr="004E721B" w:rsidRDefault="005120F3" w:rsidP="005120F3">
            <w:pPr>
              <w:jc w:val="center"/>
              <w:rPr>
                <w:sz w:val="18"/>
                <w:szCs w:val="18"/>
              </w:rPr>
            </w:pPr>
            <w:r>
              <w:rPr>
                <w:color w:val="000000"/>
                <w:sz w:val="18"/>
                <w:szCs w:val="18"/>
              </w:rPr>
              <w:t>0,0</w:t>
            </w:r>
          </w:p>
        </w:tc>
        <w:tc>
          <w:tcPr>
            <w:tcW w:w="391" w:type="pct"/>
            <w:vMerge/>
            <w:shd w:val="clear" w:color="auto" w:fill="auto"/>
          </w:tcPr>
          <w:p w14:paraId="60CB436D" w14:textId="2576DB33" w:rsidR="005120F3" w:rsidRPr="004E721B" w:rsidRDefault="005120F3" w:rsidP="005120F3">
            <w:pPr>
              <w:rPr>
                <w:sz w:val="18"/>
                <w:szCs w:val="18"/>
              </w:rPr>
            </w:pPr>
          </w:p>
        </w:tc>
      </w:tr>
      <w:tr w:rsidR="005120F3" w:rsidRPr="00CF025D" w14:paraId="2BE117AD" w14:textId="77777777" w:rsidTr="007C53A8">
        <w:trPr>
          <w:trHeight w:val="192"/>
        </w:trPr>
        <w:tc>
          <w:tcPr>
            <w:tcW w:w="156" w:type="pct"/>
            <w:vMerge/>
            <w:shd w:val="clear" w:color="auto" w:fill="auto"/>
          </w:tcPr>
          <w:p w14:paraId="2CF61EAA" w14:textId="77777777" w:rsidR="005120F3" w:rsidRPr="004E721B" w:rsidRDefault="005120F3" w:rsidP="005120F3">
            <w:pPr>
              <w:rPr>
                <w:rFonts w:eastAsia="Calibri"/>
                <w:sz w:val="18"/>
                <w:szCs w:val="18"/>
              </w:rPr>
            </w:pPr>
          </w:p>
        </w:tc>
        <w:tc>
          <w:tcPr>
            <w:tcW w:w="1085" w:type="pct"/>
            <w:vMerge/>
            <w:shd w:val="clear" w:color="auto" w:fill="auto"/>
          </w:tcPr>
          <w:p w14:paraId="79031ED8" w14:textId="77777777" w:rsidR="005120F3" w:rsidRPr="004E721B" w:rsidRDefault="005120F3" w:rsidP="005120F3">
            <w:pPr>
              <w:rPr>
                <w:sz w:val="18"/>
                <w:szCs w:val="18"/>
              </w:rPr>
            </w:pPr>
          </w:p>
        </w:tc>
        <w:tc>
          <w:tcPr>
            <w:tcW w:w="266" w:type="pct"/>
            <w:vMerge/>
            <w:shd w:val="clear" w:color="auto" w:fill="auto"/>
            <w:vAlign w:val="center"/>
          </w:tcPr>
          <w:p w14:paraId="07C3426D" w14:textId="77777777" w:rsidR="005120F3" w:rsidRPr="004E721B" w:rsidRDefault="005120F3" w:rsidP="005120F3">
            <w:pPr>
              <w:jc w:val="center"/>
              <w:rPr>
                <w:sz w:val="18"/>
                <w:szCs w:val="18"/>
              </w:rPr>
            </w:pPr>
          </w:p>
        </w:tc>
        <w:tc>
          <w:tcPr>
            <w:tcW w:w="582" w:type="pct"/>
            <w:shd w:val="clear" w:color="auto" w:fill="auto"/>
          </w:tcPr>
          <w:p w14:paraId="68D8101C" w14:textId="77777777" w:rsidR="005120F3" w:rsidRPr="004E721B" w:rsidRDefault="005120F3" w:rsidP="005120F3">
            <w:pPr>
              <w:rPr>
                <w:sz w:val="18"/>
                <w:szCs w:val="18"/>
              </w:rPr>
            </w:pPr>
            <w:r w:rsidRPr="004E721B">
              <w:rPr>
                <w:sz w:val="18"/>
                <w:szCs w:val="18"/>
              </w:rPr>
              <w:t>Внебюджетные источники</w:t>
            </w:r>
          </w:p>
        </w:tc>
        <w:tc>
          <w:tcPr>
            <w:tcW w:w="259" w:type="pct"/>
            <w:tcBorders>
              <w:top w:val="nil"/>
              <w:left w:val="nil"/>
              <w:bottom w:val="single" w:sz="8" w:space="0" w:color="auto"/>
              <w:right w:val="single" w:sz="8" w:space="0" w:color="auto"/>
            </w:tcBorders>
            <w:shd w:val="clear" w:color="auto" w:fill="auto"/>
            <w:vAlign w:val="center"/>
          </w:tcPr>
          <w:p w14:paraId="43EEEB12" w14:textId="008F74AA" w:rsidR="005120F3" w:rsidRPr="005120F3" w:rsidRDefault="005120F3" w:rsidP="005120F3">
            <w:pPr>
              <w:jc w:val="center"/>
              <w:rPr>
                <w:sz w:val="18"/>
                <w:szCs w:val="18"/>
              </w:rPr>
            </w:pPr>
            <w:r w:rsidRPr="005120F3">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FBCF6C4" w14:textId="0710A62C" w:rsidR="005120F3" w:rsidRPr="005120F3" w:rsidRDefault="005120F3" w:rsidP="005120F3">
            <w:pPr>
              <w:jc w:val="center"/>
              <w:rPr>
                <w:sz w:val="18"/>
                <w:szCs w:val="18"/>
              </w:rPr>
            </w:pPr>
            <w:r w:rsidRPr="005120F3">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4F53A641" w14:textId="00DE6EB8" w:rsidR="005120F3" w:rsidRPr="005120F3" w:rsidRDefault="005120F3" w:rsidP="005120F3">
            <w:pPr>
              <w:jc w:val="center"/>
              <w:rPr>
                <w:sz w:val="18"/>
                <w:szCs w:val="18"/>
              </w:rPr>
            </w:pPr>
            <w:r w:rsidRPr="005120F3">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71DD86A" w14:textId="6842B6B1" w:rsidR="005120F3" w:rsidRPr="005120F3" w:rsidRDefault="005120F3" w:rsidP="005120F3">
            <w:pPr>
              <w:jc w:val="center"/>
              <w:rPr>
                <w:sz w:val="18"/>
                <w:szCs w:val="18"/>
              </w:rPr>
            </w:pPr>
            <w:r w:rsidRPr="005120F3">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F043B51" w14:textId="3B920C62" w:rsidR="005120F3" w:rsidRPr="005120F3" w:rsidRDefault="005120F3" w:rsidP="005120F3">
            <w:pPr>
              <w:jc w:val="center"/>
              <w:rPr>
                <w:sz w:val="18"/>
                <w:szCs w:val="18"/>
              </w:rPr>
            </w:pPr>
            <w:r w:rsidRPr="005120F3">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0645FFA" w14:textId="1F7727AD" w:rsidR="005120F3" w:rsidRPr="004E721B" w:rsidRDefault="005120F3" w:rsidP="005120F3">
            <w:pPr>
              <w:jc w:val="center"/>
              <w:rPr>
                <w:sz w:val="18"/>
                <w:szCs w:val="18"/>
              </w:rPr>
            </w:pPr>
            <w:r>
              <w:rPr>
                <w:color w:val="000000"/>
                <w:sz w:val="18"/>
                <w:szCs w:val="18"/>
              </w:rPr>
              <w:t>0,0</w:t>
            </w:r>
          </w:p>
        </w:tc>
        <w:tc>
          <w:tcPr>
            <w:tcW w:w="223" w:type="pct"/>
            <w:vAlign w:val="center"/>
          </w:tcPr>
          <w:p w14:paraId="273A3725" w14:textId="7D6A3095" w:rsidR="005120F3" w:rsidRPr="004E721B" w:rsidRDefault="005120F3" w:rsidP="005120F3">
            <w:pPr>
              <w:jc w:val="center"/>
              <w:rPr>
                <w:sz w:val="18"/>
                <w:szCs w:val="18"/>
              </w:rPr>
            </w:pPr>
            <w:r>
              <w:rPr>
                <w:color w:val="000000"/>
                <w:sz w:val="18"/>
                <w:szCs w:val="18"/>
              </w:rPr>
              <w:t>0,0</w:t>
            </w:r>
          </w:p>
        </w:tc>
        <w:tc>
          <w:tcPr>
            <w:tcW w:w="223" w:type="pct"/>
            <w:vAlign w:val="center"/>
          </w:tcPr>
          <w:p w14:paraId="350C1D78" w14:textId="62C0E800" w:rsidR="005120F3" w:rsidRPr="004E721B" w:rsidRDefault="005120F3" w:rsidP="005120F3">
            <w:pPr>
              <w:jc w:val="center"/>
              <w:rPr>
                <w:sz w:val="18"/>
                <w:szCs w:val="18"/>
              </w:rPr>
            </w:pPr>
            <w:r>
              <w:rPr>
                <w:color w:val="000000"/>
                <w:sz w:val="18"/>
                <w:szCs w:val="18"/>
              </w:rPr>
              <w:t>0,0</w:t>
            </w:r>
          </w:p>
        </w:tc>
        <w:tc>
          <w:tcPr>
            <w:tcW w:w="210" w:type="pct"/>
            <w:vAlign w:val="center"/>
          </w:tcPr>
          <w:p w14:paraId="05E66174" w14:textId="68275499" w:rsidR="005120F3" w:rsidRPr="004E721B" w:rsidRDefault="005120F3" w:rsidP="005120F3">
            <w:pPr>
              <w:jc w:val="center"/>
              <w:rPr>
                <w:sz w:val="18"/>
                <w:szCs w:val="18"/>
              </w:rPr>
            </w:pPr>
            <w:r>
              <w:rPr>
                <w:color w:val="000000"/>
                <w:sz w:val="18"/>
                <w:szCs w:val="18"/>
              </w:rPr>
              <w:t>0,0</w:t>
            </w:r>
          </w:p>
        </w:tc>
        <w:tc>
          <w:tcPr>
            <w:tcW w:w="391" w:type="pct"/>
            <w:vMerge/>
            <w:shd w:val="clear" w:color="auto" w:fill="auto"/>
          </w:tcPr>
          <w:p w14:paraId="35C2D396" w14:textId="086781AC" w:rsidR="005120F3" w:rsidRPr="004E721B" w:rsidRDefault="005120F3" w:rsidP="005120F3">
            <w:pPr>
              <w:rPr>
                <w:sz w:val="18"/>
                <w:szCs w:val="18"/>
              </w:rPr>
            </w:pPr>
          </w:p>
        </w:tc>
      </w:tr>
      <w:tr w:rsidR="004123C2" w:rsidRPr="004E721B" w14:paraId="77A801A6" w14:textId="77777777" w:rsidTr="007C53A8">
        <w:trPr>
          <w:trHeight w:val="164"/>
        </w:trPr>
        <w:tc>
          <w:tcPr>
            <w:tcW w:w="156" w:type="pct"/>
            <w:vMerge w:val="restart"/>
            <w:shd w:val="clear" w:color="auto" w:fill="auto"/>
          </w:tcPr>
          <w:p w14:paraId="755615B2" w14:textId="77777777" w:rsidR="009253CA" w:rsidRPr="004E721B" w:rsidRDefault="009253CA" w:rsidP="009253CA">
            <w:pPr>
              <w:rPr>
                <w:rFonts w:eastAsia="Calibri"/>
                <w:sz w:val="18"/>
                <w:szCs w:val="18"/>
              </w:rPr>
            </w:pPr>
            <w:r w:rsidRPr="004E721B">
              <w:rPr>
                <w:rFonts w:eastAsia="Calibri"/>
                <w:sz w:val="18"/>
                <w:szCs w:val="18"/>
              </w:rPr>
              <w:t>1.1.</w:t>
            </w:r>
          </w:p>
        </w:tc>
        <w:tc>
          <w:tcPr>
            <w:tcW w:w="1085" w:type="pct"/>
            <w:vMerge w:val="restart"/>
            <w:shd w:val="clear" w:color="auto" w:fill="auto"/>
          </w:tcPr>
          <w:p w14:paraId="028B434E" w14:textId="77777777" w:rsidR="009253CA" w:rsidRPr="004E721B" w:rsidRDefault="009253CA" w:rsidP="009253CA">
            <w:pPr>
              <w:rPr>
                <w:sz w:val="18"/>
                <w:szCs w:val="18"/>
              </w:rPr>
            </w:pPr>
            <w:r w:rsidRPr="004E721B">
              <w:rPr>
                <w:sz w:val="18"/>
                <w:szCs w:val="18"/>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266" w:type="pct"/>
            <w:vMerge w:val="restart"/>
            <w:shd w:val="clear" w:color="auto" w:fill="auto"/>
            <w:vAlign w:val="center"/>
          </w:tcPr>
          <w:p w14:paraId="33A1C1B5" w14:textId="5347D221" w:rsidR="009253CA" w:rsidRPr="008C6BF0" w:rsidRDefault="009253CA" w:rsidP="009253C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F910356" w14:textId="77777777" w:rsidR="009253CA" w:rsidRPr="004E721B" w:rsidRDefault="009253CA" w:rsidP="009253CA">
            <w:pPr>
              <w:rPr>
                <w:sz w:val="18"/>
                <w:szCs w:val="18"/>
              </w:rPr>
            </w:pPr>
            <w:r w:rsidRPr="004E721B">
              <w:rPr>
                <w:sz w:val="18"/>
                <w:szCs w:val="18"/>
              </w:rPr>
              <w:t>Итого, в том числе:</w:t>
            </w:r>
          </w:p>
        </w:tc>
        <w:tc>
          <w:tcPr>
            <w:tcW w:w="259" w:type="pct"/>
            <w:shd w:val="clear" w:color="auto" w:fill="auto"/>
            <w:vAlign w:val="center"/>
          </w:tcPr>
          <w:p w14:paraId="5939EF21" w14:textId="44516B79" w:rsidR="009253CA" w:rsidRPr="00D07188" w:rsidRDefault="009253CA" w:rsidP="009253CA">
            <w:pPr>
              <w:jc w:val="center"/>
              <w:rPr>
                <w:sz w:val="18"/>
                <w:szCs w:val="18"/>
              </w:rPr>
            </w:pPr>
            <w:r>
              <w:rPr>
                <w:color w:val="000000"/>
                <w:sz w:val="18"/>
                <w:szCs w:val="18"/>
              </w:rPr>
              <w:t>0,0</w:t>
            </w:r>
          </w:p>
        </w:tc>
        <w:tc>
          <w:tcPr>
            <w:tcW w:w="221" w:type="pct"/>
            <w:vAlign w:val="center"/>
          </w:tcPr>
          <w:p w14:paraId="1E97AC9E" w14:textId="23B194C0"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3BC5E4E4" w14:textId="2E8B7A36"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31EAE136" w14:textId="1626476C"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ACE9B0D" w14:textId="60571202"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031F11AD" w14:textId="3FA1606A" w:rsidR="009253CA" w:rsidRPr="004E721B" w:rsidRDefault="009253CA" w:rsidP="009253CA">
            <w:pPr>
              <w:jc w:val="center"/>
              <w:rPr>
                <w:sz w:val="18"/>
                <w:szCs w:val="18"/>
              </w:rPr>
            </w:pPr>
            <w:r>
              <w:rPr>
                <w:color w:val="000000"/>
                <w:sz w:val="18"/>
                <w:szCs w:val="18"/>
              </w:rPr>
              <w:t>0,0</w:t>
            </w:r>
          </w:p>
        </w:tc>
        <w:tc>
          <w:tcPr>
            <w:tcW w:w="223" w:type="pct"/>
            <w:vAlign w:val="center"/>
          </w:tcPr>
          <w:p w14:paraId="7B3CE586" w14:textId="70CAA23A" w:rsidR="009253CA" w:rsidRPr="004E721B" w:rsidRDefault="009253CA" w:rsidP="009253CA">
            <w:pPr>
              <w:jc w:val="center"/>
              <w:rPr>
                <w:sz w:val="18"/>
                <w:szCs w:val="18"/>
              </w:rPr>
            </w:pPr>
            <w:r>
              <w:rPr>
                <w:color w:val="000000"/>
                <w:sz w:val="18"/>
                <w:szCs w:val="18"/>
              </w:rPr>
              <w:t>0,0</w:t>
            </w:r>
          </w:p>
        </w:tc>
        <w:tc>
          <w:tcPr>
            <w:tcW w:w="223" w:type="pct"/>
            <w:vAlign w:val="center"/>
          </w:tcPr>
          <w:p w14:paraId="41B2B2D4" w14:textId="2FD25B1C" w:rsidR="009253CA" w:rsidRPr="004E721B" w:rsidRDefault="009253CA" w:rsidP="009253CA">
            <w:pPr>
              <w:jc w:val="center"/>
              <w:rPr>
                <w:sz w:val="18"/>
                <w:szCs w:val="18"/>
              </w:rPr>
            </w:pPr>
            <w:r>
              <w:rPr>
                <w:color w:val="000000"/>
                <w:sz w:val="18"/>
                <w:szCs w:val="18"/>
              </w:rPr>
              <w:t>0,0</w:t>
            </w:r>
          </w:p>
        </w:tc>
        <w:tc>
          <w:tcPr>
            <w:tcW w:w="210" w:type="pct"/>
            <w:vAlign w:val="center"/>
          </w:tcPr>
          <w:p w14:paraId="03EE5AB8" w14:textId="35DDB995" w:rsidR="009253CA" w:rsidRPr="004E721B" w:rsidRDefault="009253CA" w:rsidP="009253CA">
            <w:pPr>
              <w:jc w:val="center"/>
              <w:rPr>
                <w:sz w:val="18"/>
                <w:szCs w:val="18"/>
              </w:rPr>
            </w:pPr>
            <w:r>
              <w:rPr>
                <w:color w:val="000000"/>
                <w:sz w:val="18"/>
                <w:szCs w:val="18"/>
              </w:rPr>
              <w:t>0,0</w:t>
            </w:r>
          </w:p>
        </w:tc>
        <w:tc>
          <w:tcPr>
            <w:tcW w:w="391" w:type="pct"/>
            <w:vMerge w:val="restart"/>
            <w:shd w:val="clear" w:color="auto" w:fill="auto"/>
          </w:tcPr>
          <w:p w14:paraId="59F5C60E" w14:textId="72355AEE" w:rsidR="009253CA" w:rsidRPr="004E721B" w:rsidRDefault="009253CA" w:rsidP="009253CA">
            <w:pPr>
              <w:rPr>
                <w:sz w:val="18"/>
                <w:szCs w:val="18"/>
              </w:rPr>
            </w:pPr>
          </w:p>
        </w:tc>
      </w:tr>
      <w:tr w:rsidR="004123C2" w:rsidRPr="004E721B" w14:paraId="081FA891" w14:textId="77777777" w:rsidTr="007C53A8">
        <w:trPr>
          <w:trHeight w:val="240"/>
        </w:trPr>
        <w:tc>
          <w:tcPr>
            <w:tcW w:w="156" w:type="pct"/>
            <w:vMerge/>
            <w:shd w:val="clear" w:color="auto" w:fill="auto"/>
          </w:tcPr>
          <w:p w14:paraId="03542ADB" w14:textId="77777777" w:rsidR="009253CA" w:rsidRPr="004E721B" w:rsidRDefault="009253CA" w:rsidP="009253CA">
            <w:pPr>
              <w:rPr>
                <w:rFonts w:eastAsia="Calibri"/>
                <w:sz w:val="18"/>
                <w:szCs w:val="18"/>
              </w:rPr>
            </w:pPr>
          </w:p>
        </w:tc>
        <w:tc>
          <w:tcPr>
            <w:tcW w:w="1085" w:type="pct"/>
            <w:vMerge/>
            <w:shd w:val="clear" w:color="auto" w:fill="auto"/>
          </w:tcPr>
          <w:p w14:paraId="4EFCB640" w14:textId="77777777" w:rsidR="009253CA" w:rsidRPr="004E721B" w:rsidRDefault="009253CA" w:rsidP="009253CA">
            <w:pPr>
              <w:rPr>
                <w:sz w:val="18"/>
                <w:szCs w:val="18"/>
              </w:rPr>
            </w:pPr>
          </w:p>
        </w:tc>
        <w:tc>
          <w:tcPr>
            <w:tcW w:w="266" w:type="pct"/>
            <w:vMerge/>
            <w:shd w:val="clear" w:color="auto" w:fill="auto"/>
            <w:vAlign w:val="center"/>
          </w:tcPr>
          <w:p w14:paraId="4FE892E9" w14:textId="77777777" w:rsidR="009253CA" w:rsidRPr="004E721B" w:rsidRDefault="009253CA" w:rsidP="009253CA">
            <w:pPr>
              <w:jc w:val="center"/>
              <w:rPr>
                <w:sz w:val="18"/>
                <w:szCs w:val="18"/>
              </w:rPr>
            </w:pPr>
          </w:p>
        </w:tc>
        <w:tc>
          <w:tcPr>
            <w:tcW w:w="582" w:type="pct"/>
            <w:shd w:val="clear" w:color="auto" w:fill="auto"/>
          </w:tcPr>
          <w:p w14:paraId="2858E770" w14:textId="5C28526D" w:rsidR="009253CA" w:rsidRPr="004E721B" w:rsidRDefault="009253CA" w:rsidP="009253CA">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75B371A6" w14:textId="324D0189" w:rsidR="009253CA" w:rsidRPr="00D07188" w:rsidRDefault="009253CA" w:rsidP="009253CA">
            <w:pPr>
              <w:jc w:val="center"/>
              <w:rPr>
                <w:sz w:val="18"/>
                <w:szCs w:val="18"/>
              </w:rPr>
            </w:pPr>
            <w:r>
              <w:rPr>
                <w:color w:val="000000"/>
                <w:sz w:val="18"/>
                <w:szCs w:val="18"/>
              </w:rPr>
              <w:t>0,0</w:t>
            </w:r>
          </w:p>
        </w:tc>
        <w:tc>
          <w:tcPr>
            <w:tcW w:w="221" w:type="pct"/>
            <w:vAlign w:val="center"/>
          </w:tcPr>
          <w:p w14:paraId="001BF5D4" w14:textId="008167FF"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4BB277B1" w14:textId="52DCEC1D"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8A6AB8E" w14:textId="3BB6E7B4"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4D1017D0" w14:textId="23DDD653"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7D6E6D5C" w14:textId="4B780E92" w:rsidR="009253CA" w:rsidRPr="004E721B" w:rsidRDefault="009253CA" w:rsidP="009253CA">
            <w:pPr>
              <w:jc w:val="center"/>
              <w:rPr>
                <w:sz w:val="18"/>
                <w:szCs w:val="18"/>
              </w:rPr>
            </w:pPr>
            <w:r>
              <w:rPr>
                <w:color w:val="000000"/>
                <w:sz w:val="18"/>
                <w:szCs w:val="18"/>
              </w:rPr>
              <w:t>0,0</w:t>
            </w:r>
          </w:p>
        </w:tc>
        <w:tc>
          <w:tcPr>
            <w:tcW w:w="223" w:type="pct"/>
            <w:vAlign w:val="center"/>
          </w:tcPr>
          <w:p w14:paraId="7250BDBE" w14:textId="73885ED7" w:rsidR="009253CA" w:rsidRPr="004E721B" w:rsidRDefault="009253CA" w:rsidP="009253CA">
            <w:pPr>
              <w:jc w:val="center"/>
              <w:rPr>
                <w:sz w:val="18"/>
                <w:szCs w:val="18"/>
              </w:rPr>
            </w:pPr>
            <w:r>
              <w:rPr>
                <w:color w:val="000000"/>
                <w:sz w:val="18"/>
                <w:szCs w:val="18"/>
              </w:rPr>
              <w:t>0,0</w:t>
            </w:r>
          </w:p>
        </w:tc>
        <w:tc>
          <w:tcPr>
            <w:tcW w:w="223" w:type="pct"/>
            <w:vAlign w:val="center"/>
          </w:tcPr>
          <w:p w14:paraId="6855A4D6" w14:textId="336DEF8E" w:rsidR="009253CA" w:rsidRPr="004E721B" w:rsidRDefault="009253CA" w:rsidP="009253CA">
            <w:pPr>
              <w:jc w:val="center"/>
              <w:rPr>
                <w:sz w:val="18"/>
                <w:szCs w:val="18"/>
              </w:rPr>
            </w:pPr>
            <w:r>
              <w:rPr>
                <w:color w:val="000000"/>
                <w:sz w:val="18"/>
                <w:szCs w:val="18"/>
              </w:rPr>
              <w:t>0,0</w:t>
            </w:r>
          </w:p>
        </w:tc>
        <w:tc>
          <w:tcPr>
            <w:tcW w:w="210" w:type="pct"/>
            <w:vAlign w:val="center"/>
          </w:tcPr>
          <w:p w14:paraId="2816EF11" w14:textId="61470120" w:rsidR="009253CA" w:rsidRPr="004E721B" w:rsidRDefault="009253CA" w:rsidP="009253CA">
            <w:pPr>
              <w:jc w:val="center"/>
              <w:rPr>
                <w:sz w:val="18"/>
                <w:szCs w:val="18"/>
              </w:rPr>
            </w:pPr>
            <w:r>
              <w:rPr>
                <w:color w:val="000000"/>
                <w:sz w:val="18"/>
                <w:szCs w:val="18"/>
              </w:rPr>
              <w:t>0,0</w:t>
            </w:r>
          </w:p>
        </w:tc>
        <w:tc>
          <w:tcPr>
            <w:tcW w:w="391" w:type="pct"/>
            <w:vMerge/>
            <w:shd w:val="clear" w:color="auto" w:fill="auto"/>
          </w:tcPr>
          <w:p w14:paraId="10666AB8" w14:textId="6A1AFADD" w:rsidR="009253CA" w:rsidRPr="004E721B" w:rsidRDefault="009253CA" w:rsidP="009253CA">
            <w:pPr>
              <w:rPr>
                <w:sz w:val="18"/>
                <w:szCs w:val="18"/>
              </w:rPr>
            </w:pPr>
          </w:p>
        </w:tc>
      </w:tr>
      <w:tr w:rsidR="004123C2" w:rsidRPr="004E721B" w14:paraId="5A19632F" w14:textId="77777777" w:rsidTr="007C53A8">
        <w:trPr>
          <w:trHeight w:val="170"/>
        </w:trPr>
        <w:tc>
          <w:tcPr>
            <w:tcW w:w="156" w:type="pct"/>
            <w:vMerge/>
            <w:shd w:val="clear" w:color="auto" w:fill="auto"/>
          </w:tcPr>
          <w:p w14:paraId="41926884" w14:textId="77777777" w:rsidR="009253CA" w:rsidRPr="004E721B" w:rsidRDefault="009253CA" w:rsidP="009253CA">
            <w:pPr>
              <w:rPr>
                <w:rFonts w:eastAsia="Calibri"/>
                <w:sz w:val="18"/>
                <w:szCs w:val="18"/>
              </w:rPr>
            </w:pPr>
          </w:p>
        </w:tc>
        <w:tc>
          <w:tcPr>
            <w:tcW w:w="1085" w:type="pct"/>
            <w:vMerge/>
            <w:shd w:val="clear" w:color="auto" w:fill="auto"/>
          </w:tcPr>
          <w:p w14:paraId="28C05F61" w14:textId="77777777" w:rsidR="009253CA" w:rsidRPr="004E721B" w:rsidRDefault="009253CA" w:rsidP="009253CA">
            <w:pPr>
              <w:rPr>
                <w:sz w:val="18"/>
                <w:szCs w:val="18"/>
              </w:rPr>
            </w:pPr>
          </w:p>
        </w:tc>
        <w:tc>
          <w:tcPr>
            <w:tcW w:w="266" w:type="pct"/>
            <w:vMerge/>
            <w:shd w:val="clear" w:color="auto" w:fill="auto"/>
            <w:vAlign w:val="center"/>
          </w:tcPr>
          <w:p w14:paraId="7717D464" w14:textId="77777777" w:rsidR="009253CA" w:rsidRPr="004E721B" w:rsidRDefault="009253CA" w:rsidP="009253CA">
            <w:pPr>
              <w:jc w:val="center"/>
              <w:rPr>
                <w:sz w:val="18"/>
                <w:szCs w:val="18"/>
              </w:rPr>
            </w:pPr>
          </w:p>
        </w:tc>
        <w:tc>
          <w:tcPr>
            <w:tcW w:w="582" w:type="pct"/>
            <w:shd w:val="clear" w:color="auto" w:fill="auto"/>
          </w:tcPr>
          <w:p w14:paraId="683BFD75" w14:textId="77777777" w:rsidR="009253CA" w:rsidRPr="004E721B" w:rsidRDefault="009253CA" w:rsidP="009253CA">
            <w:pPr>
              <w:rPr>
                <w:sz w:val="18"/>
                <w:szCs w:val="18"/>
              </w:rPr>
            </w:pPr>
            <w:r w:rsidRPr="004E721B">
              <w:rPr>
                <w:sz w:val="18"/>
                <w:szCs w:val="18"/>
              </w:rPr>
              <w:t>Внебюджетные источники</w:t>
            </w:r>
          </w:p>
        </w:tc>
        <w:tc>
          <w:tcPr>
            <w:tcW w:w="259" w:type="pct"/>
            <w:shd w:val="clear" w:color="auto" w:fill="auto"/>
            <w:vAlign w:val="center"/>
          </w:tcPr>
          <w:p w14:paraId="60775887" w14:textId="1B543777" w:rsidR="009253CA" w:rsidRPr="00D07188" w:rsidRDefault="009253CA" w:rsidP="009253CA">
            <w:pPr>
              <w:jc w:val="center"/>
              <w:rPr>
                <w:sz w:val="18"/>
                <w:szCs w:val="18"/>
              </w:rPr>
            </w:pPr>
            <w:r>
              <w:rPr>
                <w:color w:val="000000"/>
                <w:sz w:val="18"/>
                <w:szCs w:val="18"/>
              </w:rPr>
              <w:t>0,0</w:t>
            </w:r>
          </w:p>
        </w:tc>
        <w:tc>
          <w:tcPr>
            <w:tcW w:w="221" w:type="pct"/>
            <w:vAlign w:val="center"/>
          </w:tcPr>
          <w:p w14:paraId="5D8C29E1" w14:textId="2903FE99"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652F79B9" w14:textId="6E4C058B"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695D9801" w14:textId="6E50AC88"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469D4A7C" w14:textId="6B70763E"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B3F5502" w14:textId="2CED61CD" w:rsidR="009253CA" w:rsidRPr="004E721B" w:rsidRDefault="009253CA" w:rsidP="009253CA">
            <w:pPr>
              <w:jc w:val="center"/>
              <w:rPr>
                <w:sz w:val="18"/>
                <w:szCs w:val="18"/>
              </w:rPr>
            </w:pPr>
            <w:r>
              <w:rPr>
                <w:color w:val="000000"/>
                <w:sz w:val="18"/>
                <w:szCs w:val="18"/>
              </w:rPr>
              <w:t>0,0</w:t>
            </w:r>
          </w:p>
        </w:tc>
        <w:tc>
          <w:tcPr>
            <w:tcW w:w="223" w:type="pct"/>
            <w:vAlign w:val="center"/>
          </w:tcPr>
          <w:p w14:paraId="7EB117EB" w14:textId="53C2CDD5" w:rsidR="009253CA" w:rsidRPr="004E721B" w:rsidRDefault="009253CA" w:rsidP="009253CA">
            <w:pPr>
              <w:jc w:val="center"/>
              <w:rPr>
                <w:sz w:val="18"/>
                <w:szCs w:val="18"/>
              </w:rPr>
            </w:pPr>
            <w:r>
              <w:rPr>
                <w:color w:val="000000"/>
                <w:sz w:val="18"/>
                <w:szCs w:val="18"/>
              </w:rPr>
              <w:t>0,0</w:t>
            </w:r>
          </w:p>
        </w:tc>
        <w:tc>
          <w:tcPr>
            <w:tcW w:w="223" w:type="pct"/>
            <w:vAlign w:val="center"/>
          </w:tcPr>
          <w:p w14:paraId="2823B7BB" w14:textId="2B71F305" w:rsidR="009253CA" w:rsidRPr="004E721B" w:rsidRDefault="009253CA" w:rsidP="009253CA">
            <w:pPr>
              <w:jc w:val="center"/>
              <w:rPr>
                <w:sz w:val="18"/>
                <w:szCs w:val="18"/>
              </w:rPr>
            </w:pPr>
            <w:r>
              <w:rPr>
                <w:color w:val="000000"/>
                <w:sz w:val="18"/>
                <w:szCs w:val="18"/>
              </w:rPr>
              <w:t>0,0</w:t>
            </w:r>
          </w:p>
        </w:tc>
        <w:tc>
          <w:tcPr>
            <w:tcW w:w="210" w:type="pct"/>
            <w:vAlign w:val="center"/>
          </w:tcPr>
          <w:p w14:paraId="6E6CCC18" w14:textId="7D4F62D7" w:rsidR="009253CA" w:rsidRPr="004E721B" w:rsidRDefault="009253CA" w:rsidP="009253CA">
            <w:pPr>
              <w:jc w:val="center"/>
              <w:rPr>
                <w:sz w:val="18"/>
                <w:szCs w:val="18"/>
              </w:rPr>
            </w:pPr>
            <w:r>
              <w:rPr>
                <w:color w:val="000000"/>
                <w:sz w:val="18"/>
                <w:szCs w:val="18"/>
              </w:rPr>
              <w:t>0,0</w:t>
            </w:r>
          </w:p>
        </w:tc>
        <w:tc>
          <w:tcPr>
            <w:tcW w:w="391" w:type="pct"/>
            <w:vMerge/>
            <w:shd w:val="clear" w:color="auto" w:fill="auto"/>
          </w:tcPr>
          <w:p w14:paraId="67ACFF06" w14:textId="12DE1F8B" w:rsidR="009253CA" w:rsidRPr="004E721B" w:rsidRDefault="009253CA" w:rsidP="009253CA">
            <w:pPr>
              <w:rPr>
                <w:sz w:val="18"/>
                <w:szCs w:val="18"/>
              </w:rPr>
            </w:pPr>
          </w:p>
        </w:tc>
      </w:tr>
      <w:tr w:rsidR="004123C2" w:rsidRPr="004E721B" w14:paraId="0D5A46F0" w14:textId="77777777" w:rsidTr="007C53A8">
        <w:trPr>
          <w:trHeight w:val="218"/>
        </w:trPr>
        <w:tc>
          <w:tcPr>
            <w:tcW w:w="156" w:type="pct"/>
            <w:vMerge w:val="restart"/>
            <w:shd w:val="clear" w:color="auto" w:fill="auto"/>
          </w:tcPr>
          <w:p w14:paraId="1AFEF265" w14:textId="77777777" w:rsidR="009253CA" w:rsidRPr="004E721B" w:rsidRDefault="009253CA" w:rsidP="009253CA">
            <w:pPr>
              <w:rPr>
                <w:rFonts w:eastAsia="Calibri"/>
                <w:sz w:val="18"/>
                <w:szCs w:val="18"/>
              </w:rPr>
            </w:pPr>
            <w:r w:rsidRPr="004E721B">
              <w:rPr>
                <w:rFonts w:eastAsia="Calibri"/>
                <w:sz w:val="18"/>
                <w:szCs w:val="18"/>
              </w:rPr>
              <w:t>1.2.</w:t>
            </w:r>
          </w:p>
        </w:tc>
        <w:tc>
          <w:tcPr>
            <w:tcW w:w="1085" w:type="pct"/>
            <w:vMerge w:val="restart"/>
            <w:shd w:val="clear" w:color="auto" w:fill="auto"/>
          </w:tcPr>
          <w:p w14:paraId="41A5CAE2" w14:textId="77777777" w:rsidR="009253CA" w:rsidRPr="004E721B" w:rsidRDefault="009253CA" w:rsidP="009253CA">
            <w:pPr>
              <w:rPr>
                <w:sz w:val="18"/>
                <w:szCs w:val="18"/>
              </w:rPr>
            </w:pPr>
            <w:r w:rsidRPr="004E721B">
              <w:rPr>
                <w:sz w:val="18"/>
                <w:szCs w:val="18"/>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266" w:type="pct"/>
            <w:vMerge w:val="restart"/>
            <w:shd w:val="clear" w:color="auto" w:fill="auto"/>
            <w:vAlign w:val="center"/>
          </w:tcPr>
          <w:p w14:paraId="106510CD" w14:textId="17F5CE2E" w:rsidR="009253CA" w:rsidRPr="004E721B" w:rsidRDefault="009253CA" w:rsidP="009253C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0425401" w14:textId="77777777" w:rsidR="009253CA" w:rsidRPr="004E721B" w:rsidRDefault="009253CA" w:rsidP="009253CA">
            <w:pPr>
              <w:rPr>
                <w:sz w:val="18"/>
                <w:szCs w:val="18"/>
              </w:rPr>
            </w:pPr>
            <w:r w:rsidRPr="004E721B">
              <w:rPr>
                <w:sz w:val="18"/>
                <w:szCs w:val="18"/>
              </w:rPr>
              <w:t>Итого, в том числе:</w:t>
            </w:r>
          </w:p>
        </w:tc>
        <w:tc>
          <w:tcPr>
            <w:tcW w:w="259" w:type="pct"/>
            <w:shd w:val="clear" w:color="auto" w:fill="auto"/>
            <w:vAlign w:val="center"/>
          </w:tcPr>
          <w:p w14:paraId="5B9D616F" w14:textId="4A36D878" w:rsidR="009253CA" w:rsidRPr="00D07188" w:rsidRDefault="009253CA" w:rsidP="009253CA">
            <w:pPr>
              <w:jc w:val="center"/>
              <w:rPr>
                <w:sz w:val="18"/>
                <w:szCs w:val="18"/>
              </w:rPr>
            </w:pPr>
            <w:r>
              <w:rPr>
                <w:color w:val="000000"/>
                <w:sz w:val="18"/>
                <w:szCs w:val="18"/>
              </w:rPr>
              <w:t>0,0</w:t>
            </w:r>
          </w:p>
        </w:tc>
        <w:tc>
          <w:tcPr>
            <w:tcW w:w="221" w:type="pct"/>
            <w:vAlign w:val="center"/>
          </w:tcPr>
          <w:p w14:paraId="3FAFCC92" w14:textId="72095D6B" w:rsidR="009253CA" w:rsidRPr="00D07188" w:rsidRDefault="009253CA" w:rsidP="009253CA">
            <w:pPr>
              <w:jc w:val="center"/>
              <w:rPr>
                <w:sz w:val="18"/>
                <w:szCs w:val="18"/>
              </w:rPr>
            </w:pPr>
            <w:r>
              <w:rPr>
                <w:color w:val="000000"/>
                <w:sz w:val="18"/>
                <w:szCs w:val="18"/>
              </w:rPr>
              <w:t>0,0</w:t>
            </w:r>
          </w:p>
        </w:tc>
        <w:tc>
          <w:tcPr>
            <w:tcW w:w="850" w:type="pct"/>
            <w:gridSpan w:val="6"/>
            <w:vAlign w:val="center"/>
          </w:tcPr>
          <w:p w14:paraId="5647D06F" w14:textId="17D5AD2B" w:rsidR="009253CA" w:rsidRPr="00D07188" w:rsidRDefault="009253CA" w:rsidP="009253CA">
            <w:pPr>
              <w:jc w:val="center"/>
              <w:rPr>
                <w:sz w:val="18"/>
                <w:szCs w:val="18"/>
              </w:rPr>
            </w:pPr>
            <w:r>
              <w:rPr>
                <w:color w:val="000000"/>
                <w:sz w:val="18"/>
                <w:szCs w:val="18"/>
              </w:rPr>
              <w:t>0,0</w:t>
            </w:r>
          </w:p>
        </w:tc>
        <w:tc>
          <w:tcPr>
            <w:tcW w:w="178" w:type="pct"/>
            <w:vAlign w:val="center"/>
          </w:tcPr>
          <w:p w14:paraId="1C141289" w14:textId="56C6AB4D" w:rsidR="009253CA" w:rsidRPr="00D07188" w:rsidRDefault="009253CA" w:rsidP="009253CA">
            <w:pPr>
              <w:jc w:val="center"/>
              <w:rPr>
                <w:sz w:val="18"/>
                <w:szCs w:val="18"/>
              </w:rPr>
            </w:pPr>
            <w:r>
              <w:rPr>
                <w:color w:val="000000"/>
                <w:sz w:val="18"/>
                <w:szCs w:val="18"/>
              </w:rPr>
              <w:t>0,0</w:t>
            </w:r>
          </w:p>
        </w:tc>
        <w:tc>
          <w:tcPr>
            <w:tcW w:w="178" w:type="pct"/>
            <w:vAlign w:val="center"/>
          </w:tcPr>
          <w:p w14:paraId="4917CDF0" w14:textId="745FBDF5"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shd w:val="clear" w:color="auto" w:fill="auto"/>
            <w:vAlign w:val="center"/>
          </w:tcPr>
          <w:p w14:paraId="3144448F" w14:textId="6B8FFF31" w:rsidR="009253CA" w:rsidRPr="004E721B" w:rsidRDefault="009253CA" w:rsidP="009253CA">
            <w:pPr>
              <w:jc w:val="center"/>
              <w:rPr>
                <w:sz w:val="18"/>
                <w:szCs w:val="18"/>
              </w:rPr>
            </w:pPr>
            <w:r>
              <w:rPr>
                <w:color w:val="000000"/>
                <w:sz w:val="18"/>
                <w:szCs w:val="18"/>
              </w:rPr>
              <w:t>0,0</w:t>
            </w:r>
          </w:p>
        </w:tc>
        <w:tc>
          <w:tcPr>
            <w:tcW w:w="223" w:type="pct"/>
            <w:vAlign w:val="center"/>
          </w:tcPr>
          <w:p w14:paraId="02B4904A" w14:textId="7874A252" w:rsidR="009253CA" w:rsidRPr="004E721B" w:rsidRDefault="009253CA" w:rsidP="009253CA">
            <w:pPr>
              <w:jc w:val="center"/>
              <w:rPr>
                <w:sz w:val="18"/>
                <w:szCs w:val="18"/>
              </w:rPr>
            </w:pPr>
            <w:r>
              <w:rPr>
                <w:color w:val="000000"/>
                <w:sz w:val="18"/>
                <w:szCs w:val="18"/>
              </w:rPr>
              <w:t>0,0</w:t>
            </w:r>
          </w:p>
        </w:tc>
        <w:tc>
          <w:tcPr>
            <w:tcW w:w="223" w:type="pct"/>
            <w:vAlign w:val="center"/>
          </w:tcPr>
          <w:p w14:paraId="74297C46" w14:textId="3F68CFFC" w:rsidR="009253CA" w:rsidRPr="004E721B" w:rsidRDefault="009253CA" w:rsidP="009253CA">
            <w:pPr>
              <w:jc w:val="center"/>
              <w:rPr>
                <w:sz w:val="18"/>
                <w:szCs w:val="18"/>
              </w:rPr>
            </w:pPr>
            <w:r>
              <w:rPr>
                <w:color w:val="000000"/>
                <w:sz w:val="18"/>
                <w:szCs w:val="18"/>
              </w:rPr>
              <w:t>0,0</w:t>
            </w:r>
          </w:p>
        </w:tc>
        <w:tc>
          <w:tcPr>
            <w:tcW w:w="210" w:type="pct"/>
            <w:vAlign w:val="center"/>
          </w:tcPr>
          <w:p w14:paraId="1E00F3D1" w14:textId="1D03BF75" w:rsidR="009253CA" w:rsidRPr="004E721B" w:rsidRDefault="009253CA" w:rsidP="009253CA">
            <w:pPr>
              <w:jc w:val="center"/>
              <w:rPr>
                <w:sz w:val="18"/>
                <w:szCs w:val="18"/>
              </w:rPr>
            </w:pPr>
            <w:r>
              <w:rPr>
                <w:color w:val="000000"/>
                <w:sz w:val="18"/>
                <w:szCs w:val="18"/>
              </w:rPr>
              <w:t>0,0</w:t>
            </w:r>
          </w:p>
        </w:tc>
        <w:tc>
          <w:tcPr>
            <w:tcW w:w="391" w:type="pct"/>
            <w:vMerge w:val="restart"/>
            <w:shd w:val="clear" w:color="auto" w:fill="auto"/>
          </w:tcPr>
          <w:p w14:paraId="2306E9A8" w14:textId="5EDEA230" w:rsidR="009253CA" w:rsidRPr="004E721B" w:rsidRDefault="009253CA" w:rsidP="009253CA">
            <w:pPr>
              <w:rPr>
                <w:sz w:val="18"/>
                <w:szCs w:val="18"/>
              </w:rPr>
            </w:pPr>
          </w:p>
        </w:tc>
      </w:tr>
      <w:tr w:rsidR="004123C2" w:rsidRPr="004E721B" w14:paraId="2A3B4C88" w14:textId="77777777" w:rsidTr="007C53A8">
        <w:trPr>
          <w:trHeight w:val="217"/>
        </w:trPr>
        <w:tc>
          <w:tcPr>
            <w:tcW w:w="156" w:type="pct"/>
            <w:vMerge/>
            <w:tcBorders>
              <w:bottom w:val="single" w:sz="4" w:space="0" w:color="auto"/>
            </w:tcBorders>
            <w:shd w:val="clear" w:color="auto" w:fill="auto"/>
          </w:tcPr>
          <w:p w14:paraId="5B60257A" w14:textId="77777777" w:rsidR="009253CA" w:rsidRPr="004E721B" w:rsidRDefault="009253CA" w:rsidP="009253CA">
            <w:pPr>
              <w:rPr>
                <w:rFonts w:eastAsia="Calibri"/>
                <w:sz w:val="18"/>
                <w:szCs w:val="18"/>
              </w:rPr>
            </w:pPr>
          </w:p>
        </w:tc>
        <w:tc>
          <w:tcPr>
            <w:tcW w:w="1085" w:type="pct"/>
            <w:vMerge/>
            <w:tcBorders>
              <w:bottom w:val="single" w:sz="4" w:space="0" w:color="auto"/>
            </w:tcBorders>
            <w:shd w:val="clear" w:color="auto" w:fill="auto"/>
          </w:tcPr>
          <w:p w14:paraId="128A8D51" w14:textId="77777777" w:rsidR="009253CA" w:rsidRPr="004E721B" w:rsidRDefault="009253CA" w:rsidP="009253CA">
            <w:pPr>
              <w:rPr>
                <w:sz w:val="18"/>
                <w:szCs w:val="18"/>
              </w:rPr>
            </w:pPr>
          </w:p>
        </w:tc>
        <w:tc>
          <w:tcPr>
            <w:tcW w:w="266" w:type="pct"/>
            <w:vMerge/>
            <w:tcBorders>
              <w:bottom w:val="single" w:sz="4" w:space="0" w:color="auto"/>
            </w:tcBorders>
            <w:shd w:val="clear" w:color="auto" w:fill="auto"/>
            <w:vAlign w:val="center"/>
          </w:tcPr>
          <w:p w14:paraId="685C27A7" w14:textId="77777777" w:rsidR="009253CA" w:rsidRPr="004E721B" w:rsidRDefault="009253CA" w:rsidP="009253CA">
            <w:pPr>
              <w:jc w:val="center"/>
              <w:rPr>
                <w:sz w:val="18"/>
                <w:szCs w:val="18"/>
              </w:rPr>
            </w:pPr>
          </w:p>
        </w:tc>
        <w:tc>
          <w:tcPr>
            <w:tcW w:w="582" w:type="pct"/>
            <w:tcBorders>
              <w:bottom w:val="single" w:sz="4" w:space="0" w:color="auto"/>
            </w:tcBorders>
            <w:shd w:val="clear" w:color="auto" w:fill="auto"/>
          </w:tcPr>
          <w:p w14:paraId="326A1998" w14:textId="77777777" w:rsidR="009253CA" w:rsidRPr="004E721B" w:rsidRDefault="009253CA" w:rsidP="009253CA">
            <w:pPr>
              <w:rPr>
                <w:sz w:val="18"/>
                <w:szCs w:val="18"/>
              </w:rPr>
            </w:pPr>
            <w:r w:rsidRPr="004E721B">
              <w:rPr>
                <w:sz w:val="18"/>
                <w:szCs w:val="18"/>
              </w:rPr>
              <w:t>Средства бюджета муниципального образования</w:t>
            </w:r>
          </w:p>
        </w:tc>
        <w:tc>
          <w:tcPr>
            <w:tcW w:w="259" w:type="pct"/>
            <w:tcBorders>
              <w:bottom w:val="single" w:sz="4" w:space="0" w:color="auto"/>
            </w:tcBorders>
            <w:shd w:val="clear" w:color="auto" w:fill="auto"/>
            <w:vAlign w:val="center"/>
          </w:tcPr>
          <w:p w14:paraId="2B64B396" w14:textId="7E513B73" w:rsidR="009253CA" w:rsidRPr="00D07188" w:rsidRDefault="009253CA" w:rsidP="009253CA">
            <w:pPr>
              <w:jc w:val="center"/>
              <w:rPr>
                <w:sz w:val="18"/>
                <w:szCs w:val="18"/>
              </w:rPr>
            </w:pPr>
            <w:r>
              <w:rPr>
                <w:color w:val="000000"/>
                <w:sz w:val="18"/>
                <w:szCs w:val="18"/>
              </w:rPr>
              <w:t>0,0</w:t>
            </w:r>
          </w:p>
        </w:tc>
        <w:tc>
          <w:tcPr>
            <w:tcW w:w="221" w:type="pct"/>
            <w:tcBorders>
              <w:bottom w:val="single" w:sz="4" w:space="0" w:color="auto"/>
            </w:tcBorders>
            <w:vAlign w:val="center"/>
          </w:tcPr>
          <w:p w14:paraId="514A5363" w14:textId="1A357450" w:rsidR="009253CA" w:rsidRPr="00D07188" w:rsidRDefault="009253CA" w:rsidP="009253CA">
            <w:pPr>
              <w:jc w:val="center"/>
              <w:rPr>
                <w:sz w:val="18"/>
                <w:szCs w:val="18"/>
              </w:rPr>
            </w:pPr>
            <w:r>
              <w:rPr>
                <w:color w:val="000000"/>
                <w:sz w:val="18"/>
                <w:szCs w:val="18"/>
              </w:rPr>
              <w:t>0,0</w:t>
            </w:r>
          </w:p>
        </w:tc>
        <w:tc>
          <w:tcPr>
            <w:tcW w:w="850" w:type="pct"/>
            <w:gridSpan w:val="6"/>
            <w:tcBorders>
              <w:bottom w:val="single" w:sz="4" w:space="0" w:color="auto"/>
            </w:tcBorders>
            <w:vAlign w:val="center"/>
          </w:tcPr>
          <w:p w14:paraId="2B6DEB43" w14:textId="37BAF6EE"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vAlign w:val="center"/>
          </w:tcPr>
          <w:p w14:paraId="32E72B34" w14:textId="0112E8A9"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vAlign w:val="center"/>
          </w:tcPr>
          <w:p w14:paraId="697136C4" w14:textId="00BDC14E"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shd w:val="clear" w:color="auto" w:fill="auto"/>
            <w:vAlign w:val="center"/>
          </w:tcPr>
          <w:p w14:paraId="374EE4FB" w14:textId="39E66342" w:rsidR="009253CA" w:rsidRPr="004E721B" w:rsidRDefault="009253CA" w:rsidP="009253CA">
            <w:pPr>
              <w:jc w:val="center"/>
              <w:rPr>
                <w:sz w:val="18"/>
                <w:szCs w:val="18"/>
              </w:rPr>
            </w:pPr>
            <w:r>
              <w:rPr>
                <w:color w:val="000000"/>
                <w:sz w:val="18"/>
                <w:szCs w:val="18"/>
              </w:rPr>
              <w:t>0,0</w:t>
            </w:r>
          </w:p>
        </w:tc>
        <w:tc>
          <w:tcPr>
            <w:tcW w:w="223" w:type="pct"/>
            <w:tcBorders>
              <w:bottom w:val="single" w:sz="4" w:space="0" w:color="auto"/>
            </w:tcBorders>
            <w:vAlign w:val="center"/>
          </w:tcPr>
          <w:p w14:paraId="59FAFFA5" w14:textId="3BB8603C" w:rsidR="009253CA" w:rsidRPr="004E721B" w:rsidRDefault="009253CA" w:rsidP="009253CA">
            <w:pPr>
              <w:jc w:val="center"/>
              <w:rPr>
                <w:sz w:val="18"/>
                <w:szCs w:val="18"/>
              </w:rPr>
            </w:pPr>
            <w:r>
              <w:rPr>
                <w:color w:val="000000"/>
                <w:sz w:val="18"/>
                <w:szCs w:val="18"/>
              </w:rPr>
              <w:t>0,0</w:t>
            </w:r>
          </w:p>
        </w:tc>
        <w:tc>
          <w:tcPr>
            <w:tcW w:w="223" w:type="pct"/>
            <w:tcBorders>
              <w:bottom w:val="single" w:sz="4" w:space="0" w:color="auto"/>
            </w:tcBorders>
            <w:vAlign w:val="center"/>
          </w:tcPr>
          <w:p w14:paraId="4590FDAC" w14:textId="53E96B25" w:rsidR="009253CA" w:rsidRPr="004E721B" w:rsidRDefault="009253CA" w:rsidP="009253CA">
            <w:pPr>
              <w:jc w:val="center"/>
              <w:rPr>
                <w:sz w:val="18"/>
                <w:szCs w:val="18"/>
              </w:rPr>
            </w:pPr>
            <w:r>
              <w:rPr>
                <w:color w:val="000000"/>
                <w:sz w:val="18"/>
                <w:szCs w:val="18"/>
              </w:rPr>
              <w:t>0,0</w:t>
            </w:r>
          </w:p>
        </w:tc>
        <w:tc>
          <w:tcPr>
            <w:tcW w:w="210" w:type="pct"/>
            <w:tcBorders>
              <w:bottom w:val="single" w:sz="4" w:space="0" w:color="auto"/>
            </w:tcBorders>
            <w:vAlign w:val="center"/>
          </w:tcPr>
          <w:p w14:paraId="12233B69" w14:textId="358CE0E6" w:rsidR="009253CA" w:rsidRPr="004E721B" w:rsidRDefault="009253CA" w:rsidP="009253CA">
            <w:pPr>
              <w:jc w:val="center"/>
              <w:rPr>
                <w:sz w:val="18"/>
                <w:szCs w:val="18"/>
              </w:rPr>
            </w:pPr>
            <w:r>
              <w:rPr>
                <w:color w:val="000000"/>
                <w:sz w:val="18"/>
                <w:szCs w:val="18"/>
              </w:rPr>
              <w:t>0,0</w:t>
            </w:r>
          </w:p>
        </w:tc>
        <w:tc>
          <w:tcPr>
            <w:tcW w:w="391" w:type="pct"/>
            <w:vMerge/>
            <w:tcBorders>
              <w:bottom w:val="single" w:sz="4" w:space="0" w:color="auto"/>
            </w:tcBorders>
            <w:shd w:val="clear" w:color="auto" w:fill="auto"/>
          </w:tcPr>
          <w:p w14:paraId="68B33A9C" w14:textId="25964D61" w:rsidR="009253CA" w:rsidRPr="004E721B" w:rsidRDefault="009253CA" w:rsidP="009253CA">
            <w:pPr>
              <w:rPr>
                <w:sz w:val="18"/>
                <w:szCs w:val="18"/>
              </w:rPr>
            </w:pPr>
          </w:p>
        </w:tc>
      </w:tr>
      <w:tr w:rsidR="005426F4" w:rsidRPr="004E721B" w14:paraId="7C435BE7" w14:textId="77777777" w:rsidTr="00B51450">
        <w:trPr>
          <w:trHeight w:val="148"/>
        </w:trPr>
        <w:tc>
          <w:tcPr>
            <w:tcW w:w="156" w:type="pct"/>
            <w:vMerge w:val="restart"/>
            <w:shd w:val="clear" w:color="auto" w:fill="auto"/>
          </w:tcPr>
          <w:p w14:paraId="3FF3C650" w14:textId="77777777" w:rsidR="005426F4" w:rsidRPr="004E721B" w:rsidRDefault="005426F4" w:rsidP="005426F4">
            <w:pPr>
              <w:rPr>
                <w:rFonts w:eastAsia="Calibri"/>
                <w:sz w:val="18"/>
                <w:szCs w:val="18"/>
              </w:rPr>
            </w:pPr>
            <w:r w:rsidRPr="004E721B">
              <w:rPr>
                <w:rFonts w:eastAsia="Calibri"/>
                <w:sz w:val="18"/>
                <w:szCs w:val="18"/>
              </w:rPr>
              <w:t>1.3.</w:t>
            </w:r>
          </w:p>
        </w:tc>
        <w:tc>
          <w:tcPr>
            <w:tcW w:w="1085" w:type="pct"/>
            <w:vMerge w:val="restart"/>
            <w:shd w:val="clear" w:color="auto" w:fill="auto"/>
          </w:tcPr>
          <w:p w14:paraId="060BBACA" w14:textId="77777777" w:rsidR="005426F4" w:rsidRPr="004E721B" w:rsidRDefault="005426F4" w:rsidP="005426F4">
            <w:pPr>
              <w:rPr>
                <w:sz w:val="18"/>
                <w:szCs w:val="18"/>
              </w:rPr>
            </w:pPr>
            <w:r w:rsidRPr="004E721B">
              <w:rPr>
                <w:sz w:val="18"/>
                <w:szCs w:val="18"/>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266" w:type="pct"/>
            <w:vMerge w:val="restart"/>
            <w:shd w:val="clear" w:color="auto" w:fill="auto"/>
            <w:vAlign w:val="center"/>
          </w:tcPr>
          <w:p w14:paraId="0B09950D" w14:textId="4E4E1990" w:rsidR="005426F4" w:rsidRPr="004E721B" w:rsidRDefault="005426F4" w:rsidP="005426F4">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09A7DA02" w14:textId="77777777" w:rsidR="005426F4" w:rsidRPr="004E721B" w:rsidRDefault="005426F4" w:rsidP="005426F4">
            <w:pPr>
              <w:rPr>
                <w:sz w:val="18"/>
                <w:szCs w:val="18"/>
              </w:rPr>
            </w:pPr>
            <w:r w:rsidRPr="004E721B">
              <w:rPr>
                <w:sz w:val="18"/>
                <w:szCs w:val="18"/>
              </w:rPr>
              <w:t>Итого, в том числе:</w:t>
            </w:r>
          </w:p>
        </w:tc>
        <w:tc>
          <w:tcPr>
            <w:tcW w:w="259" w:type="pct"/>
            <w:shd w:val="clear" w:color="auto" w:fill="auto"/>
            <w:vAlign w:val="center"/>
          </w:tcPr>
          <w:p w14:paraId="076340BE" w14:textId="72567102" w:rsidR="005426F4" w:rsidRPr="005426F4" w:rsidRDefault="005426F4" w:rsidP="005426F4">
            <w:pPr>
              <w:jc w:val="center"/>
              <w:rPr>
                <w:sz w:val="18"/>
                <w:szCs w:val="18"/>
              </w:rPr>
            </w:pPr>
            <w:r w:rsidRPr="005426F4">
              <w:rPr>
                <w:color w:val="000000"/>
                <w:sz w:val="18"/>
                <w:szCs w:val="18"/>
              </w:rPr>
              <w:t>1911,2</w:t>
            </w:r>
          </w:p>
        </w:tc>
        <w:tc>
          <w:tcPr>
            <w:tcW w:w="221" w:type="pct"/>
            <w:vAlign w:val="center"/>
          </w:tcPr>
          <w:p w14:paraId="05B76D7A" w14:textId="4E5C73FF" w:rsidR="005426F4" w:rsidRPr="005426F4" w:rsidRDefault="005426F4" w:rsidP="005426F4">
            <w:pPr>
              <w:jc w:val="center"/>
              <w:rPr>
                <w:sz w:val="18"/>
                <w:szCs w:val="18"/>
              </w:rPr>
            </w:pPr>
            <w:r w:rsidRPr="005426F4">
              <w:rPr>
                <w:color w:val="000000"/>
                <w:sz w:val="18"/>
                <w:szCs w:val="18"/>
              </w:rPr>
              <w:t>988,0</w:t>
            </w:r>
          </w:p>
        </w:tc>
        <w:tc>
          <w:tcPr>
            <w:tcW w:w="850" w:type="pct"/>
            <w:gridSpan w:val="6"/>
            <w:shd w:val="clear" w:color="auto" w:fill="auto"/>
            <w:vAlign w:val="center"/>
          </w:tcPr>
          <w:p w14:paraId="68EF9A7D" w14:textId="290A0CA5" w:rsidR="005426F4" w:rsidRPr="005426F4" w:rsidRDefault="005426F4" w:rsidP="005426F4">
            <w:pPr>
              <w:jc w:val="center"/>
              <w:rPr>
                <w:sz w:val="18"/>
                <w:szCs w:val="18"/>
              </w:rPr>
            </w:pPr>
            <w:r w:rsidRPr="005426F4">
              <w:rPr>
                <w:color w:val="000000"/>
                <w:sz w:val="18"/>
                <w:szCs w:val="18"/>
              </w:rPr>
              <w:t>923,2</w:t>
            </w:r>
          </w:p>
        </w:tc>
        <w:tc>
          <w:tcPr>
            <w:tcW w:w="178" w:type="pct"/>
            <w:shd w:val="clear" w:color="auto" w:fill="auto"/>
            <w:vAlign w:val="center"/>
          </w:tcPr>
          <w:p w14:paraId="4B069DF4" w14:textId="205A8040" w:rsidR="005426F4" w:rsidRPr="005426F4" w:rsidRDefault="005426F4" w:rsidP="005426F4">
            <w:pPr>
              <w:jc w:val="center"/>
              <w:rPr>
                <w:sz w:val="18"/>
                <w:szCs w:val="18"/>
              </w:rPr>
            </w:pPr>
            <w:r w:rsidRPr="005426F4">
              <w:rPr>
                <w:color w:val="000000"/>
                <w:sz w:val="18"/>
                <w:szCs w:val="18"/>
              </w:rPr>
              <w:t>0,0</w:t>
            </w:r>
          </w:p>
        </w:tc>
        <w:tc>
          <w:tcPr>
            <w:tcW w:w="178" w:type="pct"/>
            <w:shd w:val="clear" w:color="auto" w:fill="auto"/>
            <w:vAlign w:val="center"/>
          </w:tcPr>
          <w:p w14:paraId="57E66CBC" w14:textId="78C09F42" w:rsidR="005426F4" w:rsidRPr="005426F4" w:rsidRDefault="005426F4" w:rsidP="005426F4">
            <w:pPr>
              <w:jc w:val="center"/>
              <w:rPr>
                <w:sz w:val="18"/>
                <w:szCs w:val="18"/>
              </w:rPr>
            </w:pPr>
            <w:r w:rsidRPr="005426F4">
              <w:rPr>
                <w:color w:val="000000"/>
                <w:sz w:val="18"/>
                <w:szCs w:val="18"/>
              </w:rPr>
              <w:t>0,0</w:t>
            </w:r>
          </w:p>
        </w:tc>
        <w:tc>
          <w:tcPr>
            <w:tcW w:w="178" w:type="pct"/>
            <w:shd w:val="clear" w:color="auto" w:fill="auto"/>
            <w:vAlign w:val="center"/>
          </w:tcPr>
          <w:p w14:paraId="3DE652FF" w14:textId="7CB44EB3"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435CACC8" w14:textId="1B542AC4"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1F6D133E" w14:textId="28CA6B03" w:rsidR="005426F4" w:rsidRPr="005426F4" w:rsidRDefault="005426F4" w:rsidP="005426F4">
            <w:pPr>
              <w:jc w:val="center"/>
              <w:rPr>
                <w:sz w:val="18"/>
                <w:szCs w:val="18"/>
              </w:rPr>
            </w:pPr>
            <w:r w:rsidRPr="005426F4">
              <w:rPr>
                <w:color w:val="000000"/>
                <w:sz w:val="18"/>
                <w:szCs w:val="18"/>
              </w:rPr>
              <w:t>0,0</w:t>
            </w:r>
          </w:p>
        </w:tc>
        <w:tc>
          <w:tcPr>
            <w:tcW w:w="210" w:type="pct"/>
            <w:vAlign w:val="center"/>
          </w:tcPr>
          <w:p w14:paraId="7592443F" w14:textId="307A31D7" w:rsidR="005426F4" w:rsidRPr="005426F4" w:rsidRDefault="005426F4" w:rsidP="005426F4">
            <w:pPr>
              <w:jc w:val="center"/>
              <w:rPr>
                <w:sz w:val="18"/>
                <w:szCs w:val="18"/>
              </w:rPr>
            </w:pPr>
            <w:r w:rsidRPr="005426F4">
              <w:rPr>
                <w:color w:val="000000"/>
                <w:sz w:val="18"/>
                <w:szCs w:val="18"/>
              </w:rPr>
              <w:t>0,0</w:t>
            </w:r>
          </w:p>
        </w:tc>
        <w:tc>
          <w:tcPr>
            <w:tcW w:w="391" w:type="pct"/>
            <w:vMerge w:val="restart"/>
            <w:shd w:val="clear" w:color="auto" w:fill="auto"/>
          </w:tcPr>
          <w:p w14:paraId="480ACD4A" w14:textId="6CAAF552" w:rsidR="005426F4" w:rsidRPr="004E721B" w:rsidRDefault="005426F4" w:rsidP="005426F4">
            <w:pPr>
              <w:rPr>
                <w:sz w:val="18"/>
                <w:szCs w:val="18"/>
              </w:rPr>
            </w:pPr>
            <w:r w:rsidRPr="004E721B">
              <w:rPr>
                <w:sz w:val="18"/>
                <w:szCs w:val="18"/>
              </w:rPr>
              <w:t>Администрация г.о. Лыткарино</w:t>
            </w:r>
          </w:p>
        </w:tc>
      </w:tr>
      <w:tr w:rsidR="005426F4" w:rsidRPr="004E721B" w14:paraId="296DABB5" w14:textId="77777777" w:rsidTr="00B51450">
        <w:trPr>
          <w:trHeight w:val="374"/>
        </w:trPr>
        <w:tc>
          <w:tcPr>
            <w:tcW w:w="156" w:type="pct"/>
            <w:vMerge/>
            <w:shd w:val="clear" w:color="auto" w:fill="auto"/>
          </w:tcPr>
          <w:p w14:paraId="3F29AC4C" w14:textId="77777777" w:rsidR="005426F4" w:rsidRPr="004E721B" w:rsidRDefault="005426F4" w:rsidP="005426F4">
            <w:pPr>
              <w:rPr>
                <w:rFonts w:eastAsia="Calibri"/>
                <w:sz w:val="18"/>
                <w:szCs w:val="18"/>
              </w:rPr>
            </w:pPr>
          </w:p>
        </w:tc>
        <w:tc>
          <w:tcPr>
            <w:tcW w:w="1085" w:type="pct"/>
            <w:vMerge/>
            <w:tcBorders>
              <w:bottom w:val="single" w:sz="4" w:space="0" w:color="auto"/>
            </w:tcBorders>
            <w:shd w:val="clear" w:color="auto" w:fill="auto"/>
          </w:tcPr>
          <w:p w14:paraId="3CC3B15B" w14:textId="77777777" w:rsidR="005426F4" w:rsidRPr="004E721B" w:rsidRDefault="005426F4" w:rsidP="005426F4">
            <w:pPr>
              <w:rPr>
                <w:sz w:val="18"/>
                <w:szCs w:val="18"/>
              </w:rPr>
            </w:pPr>
          </w:p>
        </w:tc>
        <w:tc>
          <w:tcPr>
            <w:tcW w:w="266" w:type="pct"/>
            <w:vMerge/>
            <w:tcBorders>
              <w:bottom w:val="single" w:sz="4" w:space="0" w:color="auto"/>
            </w:tcBorders>
            <w:shd w:val="clear" w:color="auto" w:fill="auto"/>
            <w:vAlign w:val="center"/>
          </w:tcPr>
          <w:p w14:paraId="3A77D06B" w14:textId="77777777" w:rsidR="005426F4" w:rsidRPr="004E721B" w:rsidRDefault="005426F4" w:rsidP="005426F4">
            <w:pPr>
              <w:jc w:val="center"/>
              <w:rPr>
                <w:sz w:val="18"/>
                <w:szCs w:val="18"/>
              </w:rPr>
            </w:pPr>
          </w:p>
        </w:tc>
        <w:tc>
          <w:tcPr>
            <w:tcW w:w="582" w:type="pct"/>
            <w:tcBorders>
              <w:bottom w:val="single" w:sz="4" w:space="0" w:color="auto"/>
            </w:tcBorders>
            <w:shd w:val="clear" w:color="auto" w:fill="auto"/>
          </w:tcPr>
          <w:p w14:paraId="218362FA" w14:textId="77777777" w:rsidR="005426F4" w:rsidRPr="004E721B" w:rsidRDefault="005426F4" w:rsidP="005426F4">
            <w:pPr>
              <w:rPr>
                <w:sz w:val="18"/>
                <w:szCs w:val="18"/>
              </w:rPr>
            </w:pPr>
            <w:r w:rsidRPr="004E721B">
              <w:rPr>
                <w:sz w:val="18"/>
                <w:szCs w:val="18"/>
              </w:rPr>
              <w:t>Средства бюджета муниципального образования</w:t>
            </w:r>
          </w:p>
        </w:tc>
        <w:tc>
          <w:tcPr>
            <w:tcW w:w="259" w:type="pct"/>
            <w:tcBorders>
              <w:bottom w:val="single" w:sz="4" w:space="0" w:color="auto"/>
            </w:tcBorders>
            <w:shd w:val="clear" w:color="auto" w:fill="auto"/>
            <w:vAlign w:val="center"/>
          </w:tcPr>
          <w:p w14:paraId="4878DCF3" w14:textId="7CEC6158" w:rsidR="005426F4" w:rsidRPr="005426F4" w:rsidRDefault="005426F4" w:rsidP="005426F4">
            <w:pPr>
              <w:jc w:val="center"/>
              <w:rPr>
                <w:sz w:val="18"/>
                <w:szCs w:val="18"/>
              </w:rPr>
            </w:pPr>
            <w:r w:rsidRPr="005426F4">
              <w:rPr>
                <w:color w:val="000000"/>
                <w:sz w:val="18"/>
                <w:szCs w:val="18"/>
              </w:rPr>
              <w:t>1911,2</w:t>
            </w:r>
          </w:p>
        </w:tc>
        <w:tc>
          <w:tcPr>
            <w:tcW w:w="221" w:type="pct"/>
            <w:tcBorders>
              <w:bottom w:val="single" w:sz="4" w:space="0" w:color="auto"/>
            </w:tcBorders>
            <w:vAlign w:val="center"/>
          </w:tcPr>
          <w:p w14:paraId="5FC11EBB" w14:textId="50F72B31" w:rsidR="005426F4" w:rsidRPr="005426F4" w:rsidRDefault="005426F4" w:rsidP="005426F4">
            <w:pPr>
              <w:jc w:val="center"/>
              <w:rPr>
                <w:sz w:val="18"/>
                <w:szCs w:val="18"/>
              </w:rPr>
            </w:pPr>
            <w:r w:rsidRPr="005426F4">
              <w:rPr>
                <w:color w:val="000000"/>
                <w:sz w:val="18"/>
                <w:szCs w:val="18"/>
              </w:rPr>
              <w:t>988,0</w:t>
            </w:r>
          </w:p>
        </w:tc>
        <w:tc>
          <w:tcPr>
            <w:tcW w:w="850" w:type="pct"/>
            <w:gridSpan w:val="6"/>
            <w:tcBorders>
              <w:bottom w:val="single" w:sz="4" w:space="0" w:color="auto"/>
            </w:tcBorders>
            <w:shd w:val="clear" w:color="auto" w:fill="auto"/>
            <w:vAlign w:val="center"/>
          </w:tcPr>
          <w:p w14:paraId="0EC4DE94" w14:textId="16202C42" w:rsidR="005426F4" w:rsidRPr="005426F4" w:rsidRDefault="005426F4" w:rsidP="005426F4">
            <w:pPr>
              <w:jc w:val="center"/>
              <w:rPr>
                <w:sz w:val="18"/>
                <w:szCs w:val="18"/>
              </w:rPr>
            </w:pPr>
            <w:r w:rsidRPr="005426F4">
              <w:rPr>
                <w:color w:val="000000"/>
                <w:sz w:val="18"/>
                <w:szCs w:val="18"/>
              </w:rPr>
              <w:t>923,2</w:t>
            </w:r>
          </w:p>
        </w:tc>
        <w:tc>
          <w:tcPr>
            <w:tcW w:w="178" w:type="pct"/>
            <w:tcBorders>
              <w:bottom w:val="single" w:sz="4" w:space="0" w:color="auto"/>
            </w:tcBorders>
            <w:shd w:val="clear" w:color="auto" w:fill="auto"/>
            <w:vAlign w:val="center"/>
          </w:tcPr>
          <w:p w14:paraId="319B83CC" w14:textId="401CBF15" w:rsidR="005426F4" w:rsidRPr="005426F4" w:rsidRDefault="005426F4" w:rsidP="005426F4">
            <w:pPr>
              <w:jc w:val="center"/>
              <w:rPr>
                <w:sz w:val="18"/>
                <w:szCs w:val="18"/>
              </w:rPr>
            </w:pPr>
            <w:r w:rsidRPr="005426F4">
              <w:rPr>
                <w:color w:val="000000"/>
                <w:sz w:val="18"/>
                <w:szCs w:val="18"/>
              </w:rPr>
              <w:t>0,0</w:t>
            </w:r>
          </w:p>
        </w:tc>
        <w:tc>
          <w:tcPr>
            <w:tcW w:w="178" w:type="pct"/>
            <w:tcBorders>
              <w:bottom w:val="single" w:sz="4" w:space="0" w:color="auto"/>
            </w:tcBorders>
            <w:shd w:val="clear" w:color="auto" w:fill="auto"/>
            <w:vAlign w:val="center"/>
          </w:tcPr>
          <w:p w14:paraId="361BED25" w14:textId="5DB1460B" w:rsidR="005426F4" w:rsidRPr="005426F4" w:rsidRDefault="005426F4" w:rsidP="005426F4">
            <w:pPr>
              <w:jc w:val="center"/>
              <w:rPr>
                <w:sz w:val="18"/>
                <w:szCs w:val="18"/>
              </w:rPr>
            </w:pPr>
            <w:r w:rsidRPr="005426F4">
              <w:rPr>
                <w:color w:val="000000"/>
                <w:sz w:val="18"/>
                <w:szCs w:val="18"/>
              </w:rPr>
              <w:t>0,0</w:t>
            </w:r>
          </w:p>
        </w:tc>
        <w:tc>
          <w:tcPr>
            <w:tcW w:w="178" w:type="pct"/>
            <w:tcBorders>
              <w:bottom w:val="single" w:sz="4" w:space="0" w:color="auto"/>
            </w:tcBorders>
            <w:shd w:val="clear" w:color="auto" w:fill="auto"/>
            <w:vAlign w:val="center"/>
          </w:tcPr>
          <w:p w14:paraId="68657B95" w14:textId="445957B0" w:rsidR="005426F4" w:rsidRPr="005426F4" w:rsidRDefault="005426F4" w:rsidP="005426F4">
            <w:pPr>
              <w:jc w:val="center"/>
              <w:rPr>
                <w:sz w:val="18"/>
                <w:szCs w:val="18"/>
              </w:rPr>
            </w:pPr>
            <w:r w:rsidRPr="005426F4">
              <w:rPr>
                <w:color w:val="000000"/>
                <w:sz w:val="18"/>
                <w:szCs w:val="18"/>
              </w:rPr>
              <w:t>0,0</w:t>
            </w:r>
          </w:p>
        </w:tc>
        <w:tc>
          <w:tcPr>
            <w:tcW w:w="223" w:type="pct"/>
            <w:tcBorders>
              <w:bottom w:val="single" w:sz="4" w:space="0" w:color="auto"/>
            </w:tcBorders>
            <w:vAlign w:val="center"/>
          </w:tcPr>
          <w:p w14:paraId="783748B1" w14:textId="5049CA1B" w:rsidR="005426F4" w:rsidRPr="005426F4" w:rsidRDefault="005426F4" w:rsidP="005426F4">
            <w:pPr>
              <w:jc w:val="center"/>
              <w:rPr>
                <w:sz w:val="18"/>
                <w:szCs w:val="18"/>
              </w:rPr>
            </w:pPr>
            <w:r w:rsidRPr="005426F4">
              <w:rPr>
                <w:color w:val="000000"/>
                <w:sz w:val="18"/>
                <w:szCs w:val="18"/>
              </w:rPr>
              <w:t>0,0</w:t>
            </w:r>
          </w:p>
        </w:tc>
        <w:tc>
          <w:tcPr>
            <w:tcW w:w="223" w:type="pct"/>
            <w:tcBorders>
              <w:bottom w:val="single" w:sz="4" w:space="0" w:color="auto"/>
            </w:tcBorders>
            <w:vAlign w:val="center"/>
          </w:tcPr>
          <w:p w14:paraId="1823AEC2" w14:textId="2E5825F5" w:rsidR="005426F4" w:rsidRPr="005426F4" w:rsidRDefault="005426F4" w:rsidP="005426F4">
            <w:pPr>
              <w:jc w:val="center"/>
              <w:rPr>
                <w:sz w:val="18"/>
                <w:szCs w:val="18"/>
              </w:rPr>
            </w:pPr>
            <w:r w:rsidRPr="005426F4">
              <w:rPr>
                <w:color w:val="000000"/>
                <w:sz w:val="18"/>
                <w:szCs w:val="18"/>
              </w:rPr>
              <w:t>0,0</w:t>
            </w:r>
          </w:p>
        </w:tc>
        <w:tc>
          <w:tcPr>
            <w:tcW w:w="210" w:type="pct"/>
            <w:tcBorders>
              <w:bottom w:val="single" w:sz="4" w:space="0" w:color="auto"/>
            </w:tcBorders>
            <w:vAlign w:val="center"/>
          </w:tcPr>
          <w:p w14:paraId="4BD29A17" w14:textId="685115EF" w:rsidR="005426F4" w:rsidRPr="005426F4" w:rsidRDefault="005426F4" w:rsidP="005426F4">
            <w:pPr>
              <w:jc w:val="center"/>
              <w:rPr>
                <w:sz w:val="18"/>
                <w:szCs w:val="18"/>
              </w:rPr>
            </w:pPr>
            <w:r w:rsidRPr="005426F4">
              <w:rPr>
                <w:color w:val="000000"/>
                <w:sz w:val="18"/>
                <w:szCs w:val="18"/>
              </w:rPr>
              <w:t>0,0</w:t>
            </w:r>
          </w:p>
        </w:tc>
        <w:tc>
          <w:tcPr>
            <w:tcW w:w="391" w:type="pct"/>
            <w:vMerge/>
            <w:tcBorders>
              <w:bottom w:val="single" w:sz="4" w:space="0" w:color="auto"/>
            </w:tcBorders>
            <w:shd w:val="clear" w:color="auto" w:fill="auto"/>
          </w:tcPr>
          <w:p w14:paraId="1842E67D" w14:textId="07510FAA" w:rsidR="005426F4" w:rsidRPr="004E721B" w:rsidRDefault="005426F4" w:rsidP="005426F4">
            <w:pPr>
              <w:rPr>
                <w:sz w:val="18"/>
                <w:szCs w:val="18"/>
              </w:rPr>
            </w:pPr>
          </w:p>
        </w:tc>
      </w:tr>
      <w:tr w:rsidR="008A4F96" w:rsidRPr="004E721B" w14:paraId="45556FE4" w14:textId="77777777" w:rsidTr="007C53A8">
        <w:trPr>
          <w:trHeight w:val="125"/>
        </w:trPr>
        <w:tc>
          <w:tcPr>
            <w:tcW w:w="156" w:type="pct"/>
            <w:vMerge/>
            <w:shd w:val="clear" w:color="auto" w:fill="auto"/>
          </w:tcPr>
          <w:p w14:paraId="1020B946" w14:textId="77777777" w:rsidR="008A4F96" w:rsidRPr="004E721B" w:rsidRDefault="008A4F96" w:rsidP="007E1FE1">
            <w:pPr>
              <w:rPr>
                <w:rFonts w:eastAsia="Calibri"/>
                <w:sz w:val="18"/>
                <w:szCs w:val="18"/>
              </w:rPr>
            </w:pPr>
          </w:p>
        </w:tc>
        <w:tc>
          <w:tcPr>
            <w:tcW w:w="1085" w:type="pct"/>
            <w:vMerge w:val="restart"/>
            <w:shd w:val="clear" w:color="auto" w:fill="auto"/>
          </w:tcPr>
          <w:p w14:paraId="5270738B" w14:textId="4024B6B3" w:rsidR="008A4F96" w:rsidRPr="004E721B" w:rsidRDefault="008A4F96" w:rsidP="007E1FE1">
            <w:pPr>
              <w:rPr>
                <w:sz w:val="18"/>
                <w:szCs w:val="18"/>
              </w:rPr>
            </w:pPr>
            <w:r>
              <w:rPr>
                <w:sz w:val="18"/>
                <w:szCs w:val="18"/>
              </w:rPr>
              <w:t>Результат</w:t>
            </w:r>
          </w:p>
        </w:tc>
        <w:tc>
          <w:tcPr>
            <w:tcW w:w="266" w:type="pct"/>
            <w:vMerge w:val="restart"/>
            <w:shd w:val="clear" w:color="auto" w:fill="auto"/>
            <w:vAlign w:val="center"/>
          </w:tcPr>
          <w:p w14:paraId="3F0D6F6B" w14:textId="77777777" w:rsidR="008A4F96" w:rsidRPr="004E721B" w:rsidRDefault="008A4F96" w:rsidP="007E1FE1">
            <w:pPr>
              <w:jc w:val="center"/>
              <w:rPr>
                <w:sz w:val="18"/>
                <w:szCs w:val="18"/>
              </w:rPr>
            </w:pPr>
          </w:p>
        </w:tc>
        <w:tc>
          <w:tcPr>
            <w:tcW w:w="582" w:type="pct"/>
            <w:vMerge w:val="restart"/>
            <w:shd w:val="clear" w:color="auto" w:fill="auto"/>
          </w:tcPr>
          <w:p w14:paraId="01782023" w14:textId="77777777" w:rsidR="008A4F96" w:rsidRPr="004E721B" w:rsidRDefault="008A4F96" w:rsidP="007E1FE1">
            <w:pPr>
              <w:rPr>
                <w:sz w:val="18"/>
                <w:szCs w:val="18"/>
              </w:rPr>
            </w:pPr>
          </w:p>
        </w:tc>
        <w:tc>
          <w:tcPr>
            <w:tcW w:w="259" w:type="pct"/>
            <w:vMerge w:val="restart"/>
            <w:shd w:val="clear" w:color="auto" w:fill="auto"/>
            <w:vAlign w:val="center"/>
          </w:tcPr>
          <w:p w14:paraId="78757E08" w14:textId="77777777" w:rsidR="008A4F96" w:rsidRPr="007E1FE1" w:rsidRDefault="008A4F96" w:rsidP="007E1FE1">
            <w:pPr>
              <w:jc w:val="center"/>
              <w:rPr>
                <w:color w:val="000000"/>
                <w:sz w:val="18"/>
                <w:szCs w:val="18"/>
              </w:rPr>
            </w:pPr>
          </w:p>
        </w:tc>
        <w:tc>
          <w:tcPr>
            <w:tcW w:w="221" w:type="pct"/>
            <w:vMerge w:val="restart"/>
            <w:vAlign w:val="center"/>
          </w:tcPr>
          <w:p w14:paraId="4E70F643" w14:textId="77777777" w:rsidR="008A4F96" w:rsidRPr="007E1FE1" w:rsidRDefault="008A4F96" w:rsidP="007E1FE1">
            <w:pPr>
              <w:jc w:val="center"/>
              <w:rPr>
                <w:color w:val="000000"/>
                <w:sz w:val="18"/>
                <w:szCs w:val="18"/>
              </w:rPr>
            </w:pPr>
          </w:p>
        </w:tc>
        <w:tc>
          <w:tcPr>
            <w:tcW w:w="134" w:type="pct"/>
            <w:vMerge w:val="restart"/>
            <w:shd w:val="clear" w:color="auto" w:fill="auto"/>
            <w:vAlign w:val="center"/>
          </w:tcPr>
          <w:p w14:paraId="0C7203EF" w14:textId="58B58722" w:rsidR="008A4F96" w:rsidRPr="008A4F96" w:rsidRDefault="008A4F96" w:rsidP="007E1FE1">
            <w:pPr>
              <w:jc w:val="center"/>
              <w:rPr>
                <w:color w:val="000000"/>
                <w:sz w:val="16"/>
                <w:szCs w:val="16"/>
              </w:rPr>
            </w:pPr>
            <w:r w:rsidRPr="008A4F96">
              <w:rPr>
                <w:color w:val="000000"/>
                <w:sz w:val="16"/>
                <w:szCs w:val="16"/>
              </w:rPr>
              <w:t>Год</w:t>
            </w:r>
          </w:p>
        </w:tc>
        <w:tc>
          <w:tcPr>
            <w:tcW w:w="716" w:type="pct"/>
            <w:gridSpan w:val="5"/>
            <w:tcBorders>
              <w:bottom w:val="single" w:sz="4" w:space="0" w:color="auto"/>
            </w:tcBorders>
            <w:shd w:val="clear" w:color="auto" w:fill="auto"/>
            <w:vAlign w:val="center"/>
          </w:tcPr>
          <w:p w14:paraId="5EA4495F" w14:textId="31DD10A5" w:rsidR="008A4F96" w:rsidRPr="008A4F96" w:rsidRDefault="008A4F96" w:rsidP="007E1FE1">
            <w:pPr>
              <w:jc w:val="center"/>
              <w:rPr>
                <w:color w:val="000000"/>
                <w:sz w:val="16"/>
                <w:szCs w:val="16"/>
              </w:rPr>
            </w:pPr>
            <w:r w:rsidRPr="008A4F96">
              <w:rPr>
                <w:color w:val="000000"/>
                <w:sz w:val="16"/>
                <w:szCs w:val="16"/>
              </w:rPr>
              <w:t>В том числе:</w:t>
            </w:r>
          </w:p>
        </w:tc>
        <w:tc>
          <w:tcPr>
            <w:tcW w:w="178" w:type="pct"/>
            <w:vMerge w:val="restart"/>
            <w:shd w:val="clear" w:color="auto" w:fill="auto"/>
            <w:vAlign w:val="center"/>
          </w:tcPr>
          <w:p w14:paraId="5F9FA3F7" w14:textId="77777777" w:rsidR="008A4F96" w:rsidRPr="007E1FE1" w:rsidRDefault="008A4F96" w:rsidP="007E1FE1">
            <w:pPr>
              <w:jc w:val="center"/>
              <w:rPr>
                <w:color w:val="000000"/>
                <w:sz w:val="18"/>
                <w:szCs w:val="18"/>
              </w:rPr>
            </w:pPr>
          </w:p>
        </w:tc>
        <w:tc>
          <w:tcPr>
            <w:tcW w:w="178" w:type="pct"/>
            <w:vMerge w:val="restart"/>
            <w:shd w:val="clear" w:color="auto" w:fill="auto"/>
            <w:vAlign w:val="center"/>
          </w:tcPr>
          <w:p w14:paraId="0A622E80" w14:textId="77777777" w:rsidR="008A4F96" w:rsidRDefault="008A4F96" w:rsidP="007E1FE1">
            <w:pPr>
              <w:jc w:val="center"/>
              <w:rPr>
                <w:color w:val="000000"/>
                <w:sz w:val="18"/>
                <w:szCs w:val="18"/>
              </w:rPr>
            </w:pPr>
          </w:p>
        </w:tc>
        <w:tc>
          <w:tcPr>
            <w:tcW w:w="178" w:type="pct"/>
            <w:vMerge w:val="restart"/>
            <w:shd w:val="clear" w:color="auto" w:fill="auto"/>
            <w:vAlign w:val="center"/>
          </w:tcPr>
          <w:p w14:paraId="739E89F6" w14:textId="77777777" w:rsidR="008A4F96" w:rsidRDefault="008A4F96" w:rsidP="007E1FE1">
            <w:pPr>
              <w:jc w:val="center"/>
              <w:rPr>
                <w:color w:val="000000"/>
                <w:sz w:val="18"/>
                <w:szCs w:val="18"/>
              </w:rPr>
            </w:pPr>
          </w:p>
        </w:tc>
        <w:tc>
          <w:tcPr>
            <w:tcW w:w="223" w:type="pct"/>
            <w:vMerge w:val="restart"/>
            <w:vAlign w:val="center"/>
          </w:tcPr>
          <w:p w14:paraId="241F9BAE" w14:textId="77777777" w:rsidR="008A4F96" w:rsidRDefault="008A4F96" w:rsidP="007E1FE1">
            <w:pPr>
              <w:jc w:val="center"/>
              <w:rPr>
                <w:color w:val="000000"/>
                <w:sz w:val="18"/>
                <w:szCs w:val="18"/>
              </w:rPr>
            </w:pPr>
          </w:p>
        </w:tc>
        <w:tc>
          <w:tcPr>
            <w:tcW w:w="223" w:type="pct"/>
            <w:vMerge w:val="restart"/>
            <w:vAlign w:val="center"/>
          </w:tcPr>
          <w:p w14:paraId="6BA418AE" w14:textId="77777777" w:rsidR="008A4F96" w:rsidRDefault="008A4F96" w:rsidP="007E1FE1">
            <w:pPr>
              <w:jc w:val="center"/>
              <w:rPr>
                <w:color w:val="000000"/>
                <w:sz w:val="18"/>
                <w:szCs w:val="18"/>
              </w:rPr>
            </w:pPr>
          </w:p>
        </w:tc>
        <w:tc>
          <w:tcPr>
            <w:tcW w:w="210" w:type="pct"/>
            <w:vMerge w:val="restart"/>
            <w:vAlign w:val="center"/>
          </w:tcPr>
          <w:p w14:paraId="1153CD71" w14:textId="77777777" w:rsidR="008A4F96" w:rsidRDefault="008A4F96" w:rsidP="007E1FE1">
            <w:pPr>
              <w:jc w:val="center"/>
              <w:rPr>
                <w:color w:val="000000"/>
                <w:sz w:val="18"/>
                <w:szCs w:val="18"/>
              </w:rPr>
            </w:pPr>
          </w:p>
        </w:tc>
        <w:tc>
          <w:tcPr>
            <w:tcW w:w="391" w:type="pct"/>
            <w:vMerge w:val="restart"/>
            <w:shd w:val="clear" w:color="auto" w:fill="auto"/>
          </w:tcPr>
          <w:p w14:paraId="56FD0FD6" w14:textId="77777777" w:rsidR="008A4F96" w:rsidRPr="004E721B" w:rsidRDefault="008A4F96" w:rsidP="007E1FE1">
            <w:pPr>
              <w:rPr>
                <w:sz w:val="18"/>
                <w:szCs w:val="18"/>
              </w:rPr>
            </w:pPr>
          </w:p>
        </w:tc>
      </w:tr>
      <w:tr w:rsidR="008A4F96" w:rsidRPr="004E721B" w14:paraId="2298549C" w14:textId="77777777" w:rsidTr="007C53A8">
        <w:trPr>
          <w:trHeight w:val="125"/>
        </w:trPr>
        <w:tc>
          <w:tcPr>
            <w:tcW w:w="156" w:type="pct"/>
            <w:vMerge/>
            <w:shd w:val="clear" w:color="auto" w:fill="auto"/>
          </w:tcPr>
          <w:p w14:paraId="2DCB11EF" w14:textId="77777777" w:rsidR="008A4F96" w:rsidRPr="004E721B" w:rsidRDefault="008A4F96" w:rsidP="007E1FE1">
            <w:pPr>
              <w:rPr>
                <w:rFonts w:eastAsia="Calibri"/>
                <w:sz w:val="18"/>
                <w:szCs w:val="18"/>
              </w:rPr>
            </w:pPr>
          </w:p>
        </w:tc>
        <w:tc>
          <w:tcPr>
            <w:tcW w:w="1085" w:type="pct"/>
            <w:vMerge/>
            <w:shd w:val="clear" w:color="auto" w:fill="auto"/>
          </w:tcPr>
          <w:p w14:paraId="627BD56A" w14:textId="77777777" w:rsidR="008A4F96" w:rsidRPr="004E721B" w:rsidRDefault="008A4F96" w:rsidP="007E1FE1">
            <w:pPr>
              <w:rPr>
                <w:sz w:val="18"/>
                <w:szCs w:val="18"/>
              </w:rPr>
            </w:pPr>
          </w:p>
        </w:tc>
        <w:tc>
          <w:tcPr>
            <w:tcW w:w="266" w:type="pct"/>
            <w:vMerge/>
            <w:shd w:val="clear" w:color="auto" w:fill="auto"/>
            <w:vAlign w:val="center"/>
          </w:tcPr>
          <w:p w14:paraId="43B72A4F" w14:textId="77777777" w:rsidR="008A4F96" w:rsidRPr="004E721B" w:rsidRDefault="008A4F96" w:rsidP="007E1FE1">
            <w:pPr>
              <w:jc w:val="center"/>
              <w:rPr>
                <w:sz w:val="18"/>
                <w:szCs w:val="18"/>
              </w:rPr>
            </w:pPr>
          </w:p>
        </w:tc>
        <w:tc>
          <w:tcPr>
            <w:tcW w:w="582" w:type="pct"/>
            <w:vMerge/>
            <w:shd w:val="clear" w:color="auto" w:fill="auto"/>
          </w:tcPr>
          <w:p w14:paraId="64DEFAA1" w14:textId="77777777" w:rsidR="008A4F96" w:rsidRPr="004E721B" w:rsidRDefault="008A4F96" w:rsidP="007E1FE1">
            <w:pPr>
              <w:rPr>
                <w:sz w:val="18"/>
                <w:szCs w:val="18"/>
              </w:rPr>
            </w:pPr>
          </w:p>
        </w:tc>
        <w:tc>
          <w:tcPr>
            <w:tcW w:w="259" w:type="pct"/>
            <w:vMerge/>
            <w:shd w:val="clear" w:color="auto" w:fill="auto"/>
            <w:vAlign w:val="center"/>
          </w:tcPr>
          <w:p w14:paraId="5941DBD6" w14:textId="77777777" w:rsidR="008A4F96" w:rsidRPr="007E1FE1" w:rsidRDefault="008A4F96" w:rsidP="007E1FE1">
            <w:pPr>
              <w:jc w:val="center"/>
              <w:rPr>
                <w:color w:val="000000"/>
                <w:sz w:val="18"/>
                <w:szCs w:val="18"/>
              </w:rPr>
            </w:pPr>
          </w:p>
        </w:tc>
        <w:tc>
          <w:tcPr>
            <w:tcW w:w="221" w:type="pct"/>
            <w:vMerge/>
            <w:vAlign w:val="center"/>
          </w:tcPr>
          <w:p w14:paraId="4E9B896B" w14:textId="77777777" w:rsidR="008A4F96" w:rsidRPr="007E1FE1" w:rsidRDefault="008A4F96" w:rsidP="007E1FE1">
            <w:pPr>
              <w:jc w:val="center"/>
              <w:rPr>
                <w:color w:val="000000"/>
                <w:sz w:val="18"/>
                <w:szCs w:val="18"/>
              </w:rPr>
            </w:pPr>
          </w:p>
        </w:tc>
        <w:tc>
          <w:tcPr>
            <w:tcW w:w="134" w:type="pct"/>
            <w:vMerge/>
            <w:tcBorders>
              <w:bottom w:val="single" w:sz="4" w:space="0" w:color="auto"/>
            </w:tcBorders>
            <w:shd w:val="clear" w:color="auto" w:fill="auto"/>
            <w:vAlign w:val="center"/>
          </w:tcPr>
          <w:p w14:paraId="608B284C" w14:textId="77777777" w:rsidR="008A4F96" w:rsidRPr="008A4F96" w:rsidRDefault="008A4F96" w:rsidP="007E1FE1">
            <w:pPr>
              <w:jc w:val="center"/>
              <w:rPr>
                <w:color w:val="000000"/>
                <w:sz w:val="16"/>
                <w:szCs w:val="16"/>
              </w:rPr>
            </w:pPr>
          </w:p>
        </w:tc>
        <w:tc>
          <w:tcPr>
            <w:tcW w:w="206" w:type="pct"/>
            <w:gridSpan w:val="2"/>
            <w:tcBorders>
              <w:bottom w:val="single" w:sz="4" w:space="0" w:color="auto"/>
            </w:tcBorders>
            <w:shd w:val="clear" w:color="auto" w:fill="auto"/>
            <w:vAlign w:val="center"/>
          </w:tcPr>
          <w:p w14:paraId="5595C5BF" w14:textId="6B5F6589" w:rsidR="008A4F96" w:rsidRPr="008A4F96" w:rsidRDefault="007C53A8" w:rsidP="007E1FE1">
            <w:pPr>
              <w:jc w:val="center"/>
              <w:rPr>
                <w:color w:val="000000"/>
                <w:sz w:val="16"/>
                <w:szCs w:val="16"/>
              </w:rPr>
            </w:pPr>
            <w:r>
              <w:rPr>
                <w:color w:val="000000"/>
                <w:sz w:val="16"/>
                <w:szCs w:val="16"/>
              </w:rPr>
              <w:t>3 мес</w:t>
            </w:r>
          </w:p>
        </w:tc>
        <w:tc>
          <w:tcPr>
            <w:tcW w:w="170" w:type="pct"/>
            <w:tcBorders>
              <w:bottom w:val="single" w:sz="4" w:space="0" w:color="auto"/>
            </w:tcBorders>
            <w:shd w:val="clear" w:color="auto" w:fill="auto"/>
            <w:vAlign w:val="center"/>
          </w:tcPr>
          <w:p w14:paraId="6DD01DEE" w14:textId="49C95387" w:rsidR="008A4F96" w:rsidRPr="008A4F96" w:rsidRDefault="007C53A8" w:rsidP="007E1FE1">
            <w:pPr>
              <w:jc w:val="center"/>
              <w:rPr>
                <w:color w:val="000000"/>
                <w:sz w:val="16"/>
                <w:szCs w:val="16"/>
              </w:rPr>
            </w:pPr>
            <w:r>
              <w:rPr>
                <w:color w:val="000000"/>
                <w:sz w:val="16"/>
                <w:szCs w:val="16"/>
              </w:rPr>
              <w:t>6 мес</w:t>
            </w:r>
          </w:p>
        </w:tc>
        <w:tc>
          <w:tcPr>
            <w:tcW w:w="170" w:type="pct"/>
            <w:tcBorders>
              <w:bottom w:val="single" w:sz="4" w:space="0" w:color="auto"/>
            </w:tcBorders>
            <w:shd w:val="clear" w:color="auto" w:fill="auto"/>
            <w:vAlign w:val="center"/>
          </w:tcPr>
          <w:p w14:paraId="641922BA" w14:textId="50328535" w:rsidR="008A4F96" w:rsidRPr="008A4F96" w:rsidRDefault="008A4F96" w:rsidP="007E1FE1">
            <w:pPr>
              <w:jc w:val="center"/>
              <w:rPr>
                <w:color w:val="000000"/>
                <w:sz w:val="16"/>
                <w:szCs w:val="16"/>
              </w:rPr>
            </w:pPr>
            <w:r w:rsidRPr="008A4F96">
              <w:rPr>
                <w:color w:val="000000"/>
                <w:sz w:val="16"/>
                <w:szCs w:val="16"/>
              </w:rPr>
              <w:t>9 мес</w:t>
            </w:r>
          </w:p>
        </w:tc>
        <w:tc>
          <w:tcPr>
            <w:tcW w:w="170" w:type="pct"/>
            <w:tcBorders>
              <w:bottom w:val="single" w:sz="4" w:space="0" w:color="auto"/>
            </w:tcBorders>
            <w:shd w:val="clear" w:color="auto" w:fill="auto"/>
            <w:vAlign w:val="center"/>
          </w:tcPr>
          <w:p w14:paraId="3FF39E32" w14:textId="5F82A411" w:rsidR="008A4F96" w:rsidRPr="008A4F96" w:rsidRDefault="008A4F96" w:rsidP="007E1FE1">
            <w:pPr>
              <w:jc w:val="center"/>
              <w:rPr>
                <w:color w:val="000000"/>
                <w:sz w:val="16"/>
                <w:szCs w:val="16"/>
              </w:rPr>
            </w:pPr>
            <w:r w:rsidRPr="008A4F96">
              <w:rPr>
                <w:color w:val="000000"/>
                <w:sz w:val="16"/>
                <w:szCs w:val="16"/>
              </w:rPr>
              <w:t>12 мес</w:t>
            </w:r>
          </w:p>
        </w:tc>
        <w:tc>
          <w:tcPr>
            <w:tcW w:w="178" w:type="pct"/>
            <w:vMerge/>
            <w:shd w:val="clear" w:color="auto" w:fill="auto"/>
            <w:vAlign w:val="center"/>
          </w:tcPr>
          <w:p w14:paraId="0008B338" w14:textId="77777777" w:rsidR="008A4F96" w:rsidRPr="007E1FE1" w:rsidRDefault="008A4F96" w:rsidP="007E1FE1">
            <w:pPr>
              <w:jc w:val="center"/>
              <w:rPr>
                <w:color w:val="000000"/>
                <w:sz w:val="18"/>
                <w:szCs w:val="18"/>
              </w:rPr>
            </w:pPr>
          </w:p>
        </w:tc>
        <w:tc>
          <w:tcPr>
            <w:tcW w:w="178" w:type="pct"/>
            <w:vMerge/>
            <w:shd w:val="clear" w:color="auto" w:fill="auto"/>
            <w:vAlign w:val="center"/>
          </w:tcPr>
          <w:p w14:paraId="68D010A8" w14:textId="77777777" w:rsidR="008A4F96" w:rsidRDefault="008A4F96" w:rsidP="007E1FE1">
            <w:pPr>
              <w:jc w:val="center"/>
              <w:rPr>
                <w:color w:val="000000"/>
                <w:sz w:val="18"/>
                <w:szCs w:val="18"/>
              </w:rPr>
            </w:pPr>
          </w:p>
        </w:tc>
        <w:tc>
          <w:tcPr>
            <w:tcW w:w="178" w:type="pct"/>
            <w:vMerge/>
            <w:shd w:val="clear" w:color="auto" w:fill="auto"/>
            <w:vAlign w:val="center"/>
          </w:tcPr>
          <w:p w14:paraId="111BE868" w14:textId="77777777" w:rsidR="008A4F96" w:rsidRDefault="008A4F96" w:rsidP="007E1FE1">
            <w:pPr>
              <w:jc w:val="center"/>
              <w:rPr>
                <w:color w:val="000000"/>
                <w:sz w:val="18"/>
                <w:szCs w:val="18"/>
              </w:rPr>
            </w:pPr>
          </w:p>
        </w:tc>
        <w:tc>
          <w:tcPr>
            <w:tcW w:w="223" w:type="pct"/>
            <w:vMerge/>
            <w:vAlign w:val="center"/>
          </w:tcPr>
          <w:p w14:paraId="76AFAA0E" w14:textId="77777777" w:rsidR="008A4F96" w:rsidRDefault="008A4F96" w:rsidP="007E1FE1">
            <w:pPr>
              <w:jc w:val="center"/>
              <w:rPr>
                <w:color w:val="000000"/>
                <w:sz w:val="18"/>
                <w:szCs w:val="18"/>
              </w:rPr>
            </w:pPr>
          </w:p>
        </w:tc>
        <w:tc>
          <w:tcPr>
            <w:tcW w:w="223" w:type="pct"/>
            <w:vMerge/>
            <w:vAlign w:val="center"/>
          </w:tcPr>
          <w:p w14:paraId="4C1BD7D7" w14:textId="77777777" w:rsidR="008A4F96" w:rsidRDefault="008A4F96" w:rsidP="007E1FE1">
            <w:pPr>
              <w:jc w:val="center"/>
              <w:rPr>
                <w:color w:val="000000"/>
                <w:sz w:val="18"/>
                <w:szCs w:val="18"/>
              </w:rPr>
            </w:pPr>
          </w:p>
        </w:tc>
        <w:tc>
          <w:tcPr>
            <w:tcW w:w="210" w:type="pct"/>
            <w:vMerge/>
            <w:vAlign w:val="center"/>
          </w:tcPr>
          <w:p w14:paraId="63343D94" w14:textId="77777777" w:rsidR="008A4F96" w:rsidRDefault="008A4F96" w:rsidP="007E1FE1">
            <w:pPr>
              <w:jc w:val="center"/>
              <w:rPr>
                <w:color w:val="000000"/>
                <w:sz w:val="18"/>
                <w:szCs w:val="18"/>
              </w:rPr>
            </w:pPr>
          </w:p>
        </w:tc>
        <w:tc>
          <w:tcPr>
            <w:tcW w:w="391" w:type="pct"/>
            <w:vMerge/>
            <w:shd w:val="clear" w:color="auto" w:fill="auto"/>
          </w:tcPr>
          <w:p w14:paraId="662B34E0" w14:textId="77777777" w:rsidR="008A4F96" w:rsidRPr="004E721B" w:rsidRDefault="008A4F96" w:rsidP="007E1FE1">
            <w:pPr>
              <w:rPr>
                <w:sz w:val="18"/>
                <w:szCs w:val="18"/>
              </w:rPr>
            </w:pPr>
          </w:p>
        </w:tc>
      </w:tr>
      <w:tr w:rsidR="008A4F96" w:rsidRPr="004E721B" w14:paraId="2C8FE824" w14:textId="77777777" w:rsidTr="007C53A8">
        <w:trPr>
          <w:trHeight w:val="125"/>
        </w:trPr>
        <w:tc>
          <w:tcPr>
            <w:tcW w:w="156" w:type="pct"/>
            <w:vMerge/>
            <w:tcBorders>
              <w:bottom w:val="single" w:sz="4" w:space="0" w:color="auto"/>
            </w:tcBorders>
            <w:shd w:val="clear" w:color="auto" w:fill="auto"/>
          </w:tcPr>
          <w:p w14:paraId="48F2B957" w14:textId="77777777" w:rsidR="008A4F96" w:rsidRPr="004E721B" w:rsidRDefault="008A4F96" w:rsidP="007E1FE1">
            <w:pPr>
              <w:rPr>
                <w:rFonts w:eastAsia="Calibri"/>
                <w:sz w:val="18"/>
                <w:szCs w:val="18"/>
              </w:rPr>
            </w:pPr>
          </w:p>
        </w:tc>
        <w:tc>
          <w:tcPr>
            <w:tcW w:w="1085" w:type="pct"/>
            <w:vMerge/>
            <w:tcBorders>
              <w:bottom w:val="single" w:sz="4" w:space="0" w:color="auto"/>
            </w:tcBorders>
            <w:shd w:val="clear" w:color="auto" w:fill="auto"/>
          </w:tcPr>
          <w:p w14:paraId="22BD2230" w14:textId="77777777" w:rsidR="008A4F96" w:rsidRPr="004E721B" w:rsidRDefault="008A4F96" w:rsidP="007E1FE1">
            <w:pPr>
              <w:rPr>
                <w:sz w:val="18"/>
                <w:szCs w:val="18"/>
              </w:rPr>
            </w:pPr>
          </w:p>
        </w:tc>
        <w:tc>
          <w:tcPr>
            <w:tcW w:w="266" w:type="pct"/>
            <w:vMerge/>
            <w:tcBorders>
              <w:bottom w:val="single" w:sz="4" w:space="0" w:color="auto"/>
            </w:tcBorders>
            <w:shd w:val="clear" w:color="auto" w:fill="auto"/>
            <w:vAlign w:val="center"/>
          </w:tcPr>
          <w:p w14:paraId="4CD54E46" w14:textId="77777777" w:rsidR="008A4F96" w:rsidRPr="004E721B" w:rsidRDefault="008A4F96" w:rsidP="007E1FE1">
            <w:pPr>
              <w:jc w:val="center"/>
              <w:rPr>
                <w:sz w:val="18"/>
                <w:szCs w:val="18"/>
              </w:rPr>
            </w:pPr>
          </w:p>
        </w:tc>
        <w:tc>
          <w:tcPr>
            <w:tcW w:w="582" w:type="pct"/>
            <w:vMerge/>
            <w:tcBorders>
              <w:bottom w:val="single" w:sz="4" w:space="0" w:color="auto"/>
            </w:tcBorders>
            <w:shd w:val="clear" w:color="auto" w:fill="auto"/>
          </w:tcPr>
          <w:p w14:paraId="2E28AE2B" w14:textId="77777777" w:rsidR="008A4F96" w:rsidRPr="004E721B" w:rsidRDefault="008A4F96" w:rsidP="007E1FE1">
            <w:pPr>
              <w:rPr>
                <w:sz w:val="18"/>
                <w:szCs w:val="18"/>
              </w:rPr>
            </w:pPr>
          </w:p>
        </w:tc>
        <w:tc>
          <w:tcPr>
            <w:tcW w:w="259" w:type="pct"/>
            <w:vMerge/>
            <w:tcBorders>
              <w:bottom w:val="single" w:sz="4" w:space="0" w:color="auto"/>
            </w:tcBorders>
            <w:shd w:val="clear" w:color="auto" w:fill="auto"/>
            <w:vAlign w:val="center"/>
          </w:tcPr>
          <w:p w14:paraId="69AE802F" w14:textId="77777777" w:rsidR="008A4F96" w:rsidRPr="007E1FE1" w:rsidRDefault="008A4F96" w:rsidP="007E1FE1">
            <w:pPr>
              <w:jc w:val="center"/>
              <w:rPr>
                <w:color w:val="000000"/>
                <w:sz w:val="18"/>
                <w:szCs w:val="18"/>
              </w:rPr>
            </w:pPr>
          </w:p>
        </w:tc>
        <w:tc>
          <w:tcPr>
            <w:tcW w:w="221" w:type="pct"/>
            <w:vMerge/>
            <w:tcBorders>
              <w:bottom w:val="single" w:sz="4" w:space="0" w:color="auto"/>
            </w:tcBorders>
            <w:vAlign w:val="center"/>
          </w:tcPr>
          <w:p w14:paraId="66787FBC" w14:textId="77777777" w:rsidR="008A4F96" w:rsidRPr="007E1FE1" w:rsidRDefault="008A4F96" w:rsidP="007E1FE1">
            <w:pPr>
              <w:jc w:val="center"/>
              <w:rPr>
                <w:color w:val="000000"/>
                <w:sz w:val="18"/>
                <w:szCs w:val="18"/>
              </w:rPr>
            </w:pPr>
          </w:p>
        </w:tc>
        <w:tc>
          <w:tcPr>
            <w:tcW w:w="134" w:type="pct"/>
            <w:tcBorders>
              <w:bottom w:val="single" w:sz="4" w:space="0" w:color="auto"/>
            </w:tcBorders>
            <w:shd w:val="clear" w:color="auto" w:fill="auto"/>
            <w:vAlign w:val="center"/>
          </w:tcPr>
          <w:p w14:paraId="7962FFFF" w14:textId="3AF41122" w:rsidR="008A4F96" w:rsidRPr="007E1FE1" w:rsidRDefault="008A4F96" w:rsidP="007E1FE1">
            <w:pPr>
              <w:jc w:val="center"/>
              <w:rPr>
                <w:color w:val="000000"/>
                <w:sz w:val="18"/>
                <w:szCs w:val="18"/>
              </w:rPr>
            </w:pPr>
            <w:r>
              <w:rPr>
                <w:color w:val="000000"/>
                <w:sz w:val="18"/>
                <w:szCs w:val="18"/>
              </w:rPr>
              <w:t>-</w:t>
            </w:r>
          </w:p>
        </w:tc>
        <w:tc>
          <w:tcPr>
            <w:tcW w:w="206" w:type="pct"/>
            <w:gridSpan w:val="2"/>
            <w:tcBorders>
              <w:bottom w:val="single" w:sz="4" w:space="0" w:color="auto"/>
            </w:tcBorders>
            <w:shd w:val="clear" w:color="auto" w:fill="auto"/>
            <w:vAlign w:val="center"/>
          </w:tcPr>
          <w:p w14:paraId="6603C8C1" w14:textId="34A2EFF3"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3A397C57" w14:textId="171A08C5"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4A63E27B" w14:textId="5CCF2F80"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37C94862" w14:textId="135E3BB6" w:rsidR="008A4F96" w:rsidRPr="007E1FE1" w:rsidRDefault="008A4F96" w:rsidP="007E1FE1">
            <w:pPr>
              <w:jc w:val="center"/>
              <w:rPr>
                <w:color w:val="000000"/>
                <w:sz w:val="18"/>
                <w:szCs w:val="18"/>
              </w:rPr>
            </w:pPr>
            <w:r>
              <w:rPr>
                <w:color w:val="000000"/>
                <w:sz w:val="18"/>
                <w:szCs w:val="18"/>
              </w:rPr>
              <w:t>-</w:t>
            </w:r>
          </w:p>
        </w:tc>
        <w:tc>
          <w:tcPr>
            <w:tcW w:w="178" w:type="pct"/>
            <w:vMerge/>
            <w:tcBorders>
              <w:bottom w:val="single" w:sz="4" w:space="0" w:color="auto"/>
            </w:tcBorders>
            <w:shd w:val="clear" w:color="auto" w:fill="auto"/>
            <w:vAlign w:val="center"/>
          </w:tcPr>
          <w:p w14:paraId="3FEA9F75" w14:textId="77777777" w:rsidR="008A4F96" w:rsidRPr="007E1FE1" w:rsidRDefault="008A4F96" w:rsidP="007E1FE1">
            <w:pPr>
              <w:jc w:val="center"/>
              <w:rPr>
                <w:color w:val="000000"/>
                <w:sz w:val="18"/>
                <w:szCs w:val="18"/>
              </w:rPr>
            </w:pPr>
          </w:p>
        </w:tc>
        <w:tc>
          <w:tcPr>
            <w:tcW w:w="178" w:type="pct"/>
            <w:vMerge/>
            <w:tcBorders>
              <w:bottom w:val="single" w:sz="4" w:space="0" w:color="auto"/>
            </w:tcBorders>
            <w:shd w:val="clear" w:color="auto" w:fill="auto"/>
            <w:vAlign w:val="center"/>
          </w:tcPr>
          <w:p w14:paraId="26F42CC3" w14:textId="77777777" w:rsidR="008A4F96" w:rsidRDefault="008A4F96" w:rsidP="007E1FE1">
            <w:pPr>
              <w:jc w:val="center"/>
              <w:rPr>
                <w:color w:val="000000"/>
                <w:sz w:val="18"/>
                <w:szCs w:val="18"/>
              </w:rPr>
            </w:pPr>
          </w:p>
        </w:tc>
        <w:tc>
          <w:tcPr>
            <w:tcW w:w="178" w:type="pct"/>
            <w:vMerge/>
            <w:tcBorders>
              <w:bottom w:val="single" w:sz="4" w:space="0" w:color="auto"/>
            </w:tcBorders>
            <w:shd w:val="clear" w:color="auto" w:fill="auto"/>
            <w:vAlign w:val="center"/>
          </w:tcPr>
          <w:p w14:paraId="006605D7" w14:textId="77777777" w:rsidR="008A4F96" w:rsidRDefault="008A4F96" w:rsidP="007E1FE1">
            <w:pPr>
              <w:jc w:val="center"/>
              <w:rPr>
                <w:color w:val="000000"/>
                <w:sz w:val="18"/>
                <w:szCs w:val="18"/>
              </w:rPr>
            </w:pPr>
          </w:p>
        </w:tc>
        <w:tc>
          <w:tcPr>
            <w:tcW w:w="223" w:type="pct"/>
            <w:vMerge/>
            <w:tcBorders>
              <w:bottom w:val="single" w:sz="4" w:space="0" w:color="auto"/>
            </w:tcBorders>
            <w:vAlign w:val="center"/>
          </w:tcPr>
          <w:p w14:paraId="64FACA24" w14:textId="77777777" w:rsidR="008A4F96" w:rsidRDefault="008A4F96" w:rsidP="007E1FE1">
            <w:pPr>
              <w:jc w:val="center"/>
              <w:rPr>
                <w:color w:val="000000"/>
                <w:sz w:val="18"/>
                <w:szCs w:val="18"/>
              </w:rPr>
            </w:pPr>
          </w:p>
        </w:tc>
        <w:tc>
          <w:tcPr>
            <w:tcW w:w="223" w:type="pct"/>
            <w:vMerge/>
            <w:tcBorders>
              <w:bottom w:val="single" w:sz="4" w:space="0" w:color="auto"/>
            </w:tcBorders>
            <w:vAlign w:val="center"/>
          </w:tcPr>
          <w:p w14:paraId="0429BA66" w14:textId="77777777" w:rsidR="008A4F96" w:rsidRDefault="008A4F96" w:rsidP="007E1FE1">
            <w:pPr>
              <w:jc w:val="center"/>
              <w:rPr>
                <w:color w:val="000000"/>
                <w:sz w:val="18"/>
                <w:szCs w:val="18"/>
              </w:rPr>
            </w:pPr>
          </w:p>
        </w:tc>
        <w:tc>
          <w:tcPr>
            <w:tcW w:w="210" w:type="pct"/>
            <w:vMerge/>
            <w:tcBorders>
              <w:bottom w:val="single" w:sz="4" w:space="0" w:color="auto"/>
            </w:tcBorders>
            <w:vAlign w:val="center"/>
          </w:tcPr>
          <w:p w14:paraId="4FE08B75" w14:textId="77777777" w:rsidR="008A4F96" w:rsidRDefault="008A4F96" w:rsidP="007E1FE1">
            <w:pPr>
              <w:jc w:val="center"/>
              <w:rPr>
                <w:color w:val="000000"/>
                <w:sz w:val="18"/>
                <w:szCs w:val="18"/>
              </w:rPr>
            </w:pPr>
          </w:p>
        </w:tc>
        <w:tc>
          <w:tcPr>
            <w:tcW w:w="391" w:type="pct"/>
            <w:vMerge/>
            <w:tcBorders>
              <w:bottom w:val="single" w:sz="4" w:space="0" w:color="auto"/>
            </w:tcBorders>
            <w:shd w:val="clear" w:color="auto" w:fill="auto"/>
          </w:tcPr>
          <w:p w14:paraId="7452EE61" w14:textId="77777777" w:rsidR="008A4F96" w:rsidRPr="004E721B" w:rsidRDefault="008A4F96" w:rsidP="007E1FE1">
            <w:pPr>
              <w:rPr>
                <w:sz w:val="18"/>
                <w:szCs w:val="18"/>
              </w:rPr>
            </w:pPr>
          </w:p>
        </w:tc>
      </w:tr>
      <w:tr w:rsidR="005426F4" w:rsidRPr="004E721B" w14:paraId="22B2FE00" w14:textId="77777777" w:rsidTr="007C53A8">
        <w:trPr>
          <w:trHeight w:val="115"/>
        </w:trPr>
        <w:tc>
          <w:tcPr>
            <w:tcW w:w="156" w:type="pct"/>
            <w:vMerge w:val="restart"/>
            <w:shd w:val="clear" w:color="auto" w:fill="auto"/>
          </w:tcPr>
          <w:p w14:paraId="6F611631" w14:textId="77777777" w:rsidR="005426F4" w:rsidRPr="004E721B" w:rsidRDefault="005426F4" w:rsidP="005426F4">
            <w:pPr>
              <w:rPr>
                <w:rFonts w:eastAsia="Calibri"/>
                <w:sz w:val="18"/>
                <w:szCs w:val="18"/>
              </w:rPr>
            </w:pPr>
            <w:r w:rsidRPr="004E721B">
              <w:rPr>
                <w:rFonts w:eastAsia="Calibri"/>
                <w:sz w:val="18"/>
                <w:szCs w:val="18"/>
              </w:rPr>
              <w:t>1.4.</w:t>
            </w:r>
          </w:p>
        </w:tc>
        <w:tc>
          <w:tcPr>
            <w:tcW w:w="1085" w:type="pct"/>
            <w:vMerge w:val="restart"/>
            <w:shd w:val="clear" w:color="auto" w:fill="auto"/>
          </w:tcPr>
          <w:p w14:paraId="7A9D5507" w14:textId="77777777" w:rsidR="005426F4" w:rsidRPr="004E721B" w:rsidRDefault="005426F4" w:rsidP="005426F4">
            <w:pPr>
              <w:rPr>
                <w:rFonts w:eastAsia="Calibri"/>
                <w:sz w:val="18"/>
                <w:szCs w:val="18"/>
              </w:rPr>
            </w:pPr>
            <w:r w:rsidRPr="004E721B">
              <w:rPr>
                <w:sz w:val="18"/>
                <w:szCs w:val="18"/>
              </w:rPr>
              <w:t>Мероприятие 01.04. Обеспечение оборудованием и поддержание его работоспособности</w:t>
            </w:r>
          </w:p>
        </w:tc>
        <w:tc>
          <w:tcPr>
            <w:tcW w:w="266" w:type="pct"/>
            <w:vMerge w:val="restart"/>
            <w:shd w:val="clear" w:color="auto" w:fill="auto"/>
            <w:vAlign w:val="center"/>
          </w:tcPr>
          <w:p w14:paraId="00D3D7DF" w14:textId="42DA55DB" w:rsidR="005426F4" w:rsidRPr="004E721B" w:rsidRDefault="005426F4" w:rsidP="005426F4">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A0D2FE5" w14:textId="77777777" w:rsidR="005426F4" w:rsidRPr="004E721B" w:rsidRDefault="005426F4" w:rsidP="005426F4">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46F352A3" w14:textId="7F25D311" w:rsidR="005426F4" w:rsidRPr="005426F4" w:rsidRDefault="005426F4" w:rsidP="005426F4">
            <w:pPr>
              <w:jc w:val="center"/>
              <w:rPr>
                <w:sz w:val="18"/>
                <w:szCs w:val="18"/>
              </w:rPr>
            </w:pPr>
            <w:r w:rsidRPr="005426F4">
              <w:rPr>
                <w:color w:val="000000"/>
                <w:sz w:val="18"/>
                <w:szCs w:val="18"/>
              </w:rPr>
              <w:t>5687,7</w:t>
            </w:r>
          </w:p>
        </w:tc>
        <w:tc>
          <w:tcPr>
            <w:tcW w:w="221" w:type="pct"/>
            <w:tcBorders>
              <w:top w:val="nil"/>
              <w:left w:val="nil"/>
              <w:bottom w:val="single" w:sz="8" w:space="0" w:color="auto"/>
              <w:right w:val="single" w:sz="8" w:space="0" w:color="auto"/>
            </w:tcBorders>
            <w:shd w:val="clear" w:color="auto" w:fill="auto"/>
            <w:vAlign w:val="center"/>
          </w:tcPr>
          <w:p w14:paraId="7FB61279" w14:textId="6A510105" w:rsidR="005426F4" w:rsidRPr="005426F4" w:rsidRDefault="005426F4" w:rsidP="005426F4">
            <w:pPr>
              <w:jc w:val="center"/>
              <w:rPr>
                <w:sz w:val="18"/>
                <w:szCs w:val="18"/>
              </w:rPr>
            </w:pPr>
            <w:r w:rsidRPr="005426F4">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06EFB54E" w14:textId="7F9B3DB8" w:rsidR="005426F4" w:rsidRPr="005426F4" w:rsidRDefault="005426F4" w:rsidP="005426F4">
            <w:pPr>
              <w:jc w:val="center"/>
              <w:rPr>
                <w:sz w:val="18"/>
                <w:szCs w:val="18"/>
              </w:rPr>
            </w:pPr>
            <w:r w:rsidRPr="005426F4">
              <w:rPr>
                <w:color w:val="000000"/>
                <w:sz w:val="18"/>
                <w:szCs w:val="18"/>
              </w:rPr>
              <w:t>3903,0</w:t>
            </w:r>
          </w:p>
        </w:tc>
        <w:tc>
          <w:tcPr>
            <w:tcW w:w="178" w:type="pct"/>
            <w:tcBorders>
              <w:top w:val="nil"/>
              <w:left w:val="nil"/>
              <w:bottom w:val="single" w:sz="8" w:space="0" w:color="auto"/>
              <w:right w:val="single" w:sz="8" w:space="0" w:color="auto"/>
            </w:tcBorders>
            <w:shd w:val="clear" w:color="auto" w:fill="auto"/>
            <w:vAlign w:val="center"/>
          </w:tcPr>
          <w:p w14:paraId="350B22DD" w14:textId="4CA9DFA1" w:rsidR="005426F4" w:rsidRPr="005426F4" w:rsidRDefault="005426F4" w:rsidP="005426F4">
            <w:pPr>
              <w:jc w:val="center"/>
              <w:rPr>
                <w:sz w:val="18"/>
                <w:szCs w:val="18"/>
              </w:rPr>
            </w:pPr>
            <w:r w:rsidRPr="005426F4">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745549A" w14:textId="703D016F" w:rsidR="005426F4" w:rsidRPr="005426F4" w:rsidRDefault="005426F4" w:rsidP="005426F4">
            <w:pPr>
              <w:jc w:val="center"/>
              <w:rPr>
                <w:sz w:val="18"/>
                <w:szCs w:val="18"/>
              </w:rPr>
            </w:pPr>
            <w:r w:rsidRPr="005426F4">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9CB4308" w14:textId="42298016"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4265373C" w14:textId="69EE8173"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4CA4F3D3" w14:textId="6D45E258" w:rsidR="005426F4" w:rsidRPr="005426F4" w:rsidRDefault="005426F4" w:rsidP="005426F4">
            <w:pPr>
              <w:jc w:val="center"/>
              <w:rPr>
                <w:sz w:val="18"/>
                <w:szCs w:val="18"/>
              </w:rPr>
            </w:pPr>
            <w:r w:rsidRPr="005426F4">
              <w:rPr>
                <w:color w:val="000000"/>
                <w:sz w:val="18"/>
                <w:szCs w:val="18"/>
              </w:rPr>
              <w:t>0,0</w:t>
            </w:r>
          </w:p>
        </w:tc>
        <w:tc>
          <w:tcPr>
            <w:tcW w:w="210" w:type="pct"/>
            <w:vAlign w:val="center"/>
          </w:tcPr>
          <w:p w14:paraId="44B6BCF3" w14:textId="5505730C" w:rsidR="005426F4" w:rsidRPr="005426F4" w:rsidRDefault="005426F4" w:rsidP="005426F4">
            <w:pPr>
              <w:jc w:val="center"/>
              <w:rPr>
                <w:sz w:val="18"/>
                <w:szCs w:val="18"/>
              </w:rPr>
            </w:pPr>
            <w:r w:rsidRPr="005426F4">
              <w:rPr>
                <w:color w:val="000000"/>
                <w:sz w:val="18"/>
                <w:szCs w:val="18"/>
              </w:rPr>
              <w:t>0,0</w:t>
            </w:r>
          </w:p>
        </w:tc>
        <w:tc>
          <w:tcPr>
            <w:tcW w:w="391" w:type="pct"/>
            <w:vMerge w:val="restart"/>
            <w:shd w:val="clear" w:color="auto" w:fill="auto"/>
          </w:tcPr>
          <w:p w14:paraId="55D74E64" w14:textId="696E3A12" w:rsidR="005426F4" w:rsidRPr="004E721B" w:rsidRDefault="005426F4" w:rsidP="005426F4">
            <w:pPr>
              <w:rPr>
                <w:sz w:val="18"/>
                <w:szCs w:val="18"/>
              </w:rPr>
            </w:pPr>
          </w:p>
        </w:tc>
      </w:tr>
      <w:tr w:rsidR="005426F4" w:rsidRPr="004E721B" w14:paraId="78779D3F" w14:textId="77777777" w:rsidTr="007C53A8">
        <w:trPr>
          <w:trHeight w:val="115"/>
        </w:trPr>
        <w:tc>
          <w:tcPr>
            <w:tcW w:w="156" w:type="pct"/>
            <w:vMerge/>
            <w:shd w:val="clear" w:color="auto" w:fill="auto"/>
          </w:tcPr>
          <w:p w14:paraId="47C71C8B" w14:textId="77777777" w:rsidR="005426F4" w:rsidRPr="004E721B" w:rsidRDefault="005426F4" w:rsidP="005426F4">
            <w:pPr>
              <w:rPr>
                <w:rFonts w:eastAsia="Calibri"/>
                <w:sz w:val="18"/>
                <w:szCs w:val="18"/>
              </w:rPr>
            </w:pPr>
          </w:p>
        </w:tc>
        <w:tc>
          <w:tcPr>
            <w:tcW w:w="1085" w:type="pct"/>
            <w:vMerge/>
            <w:shd w:val="clear" w:color="auto" w:fill="auto"/>
          </w:tcPr>
          <w:p w14:paraId="3C9ED278" w14:textId="77777777" w:rsidR="005426F4" w:rsidRPr="004E721B" w:rsidRDefault="005426F4" w:rsidP="005426F4">
            <w:pPr>
              <w:rPr>
                <w:rFonts w:eastAsia="Calibri"/>
                <w:sz w:val="18"/>
                <w:szCs w:val="18"/>
              </w:rPr>
            </w:pPr>
          </w:p>
        </w:tc>
        <w:tc>
          <w:tcPr>
            <w:tcW w:w="266" w:type="pct"/>
            <w:vMerge/>
            <w:shd w:val="clear" w:color="auto" w:fill="auto"/>
            <w:vAlign w:val="center"/>
          </w:tcPr>
          <w:p w14:paraId="33FD147F" w14:textId="77777777" w:rsidR="005426F4" w:rsidRPr="004E721B" w:rsidRDefault="005426F4" w:rsidP="005426F4">
            <w:pPr>
              <w:jc w:val="center"/>
              <w:rPr>
                <w:sz w:val="18"/>
                <w:szCs w:val="18"/>
              </w:rPr>
            </w:pPr>
          </w:p>
        </w:tc>
        <w:tc>
          <w:tcPr>
            <w:tcW w:w="582" w:type="pct"/>
            <w:shd w:val="clear" w:color="auto" w:fill="auto"/>
          </w:tcPr>
          <w:p w14:paraId="0F0809E2" w14:textId="11EF105E" w:rsidR="005426F4" w:rsidRPr="004E721B" w:rsidRDefault="005426F4" w:rsidP="005426F4">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426FC9FD" w14:textId="2F393AB6" w:rsidR="005426F4" w:rsidRPr="005426F4" w:rsidRDefault="005426F4" w:rsidP="005426F4">
            <w:pPr>
              <w:jc w:val="center"/>
              <w:rPr>
                <w:sz w:val="18"/>
                <w:szCs w:val="18"/>
              </w:rPr>
            </w:pPr>
            <w:r w:rsidRPr="005426F4">
              <w:rPr>
                <w:color w:val="000000"/>
                <w:sz w:val="18"/>
                <w:szCs w:val="18"/>
              </w:rPr>
              <w:t>5687,7</w:t>
            </w:r>
          </w:p>
        </w:tc>
        <w:tc>
          <w:tcPr>
            <w:tcW w:w="221" w:type="pct"/>
            <w:tcBorders>
              <w:top w:val="nil"/>
              <w:left w:val="nil"/>
              <w:bottom w:val="single" w:sz="8" w:space="0" w:color="auto"/>
              <w:right w:val="single" w:sz="8" w:space="0" w:color="auto"/>
            </w:tcBorders>
            <w:shd w:val="clear" w:color="auto" w:fill="auto"/>
            <w:vAlign w:val="center"/>
          </w:tcPr>
          <w:p w14:paraId="55A4D32A" w14:textId="0487538E" w:rsidR="005426F4" w:rsidRPr="005426F4" w:rsidRDefault="005426F4" w:rsidP="005426F4">
            <w:pPr>
              <w:jc w:val="center"/>
              <w:rPr>
                <w:sz w:val="18"/>
                <w:szCs w:val="18"/>
              </w:rPr>
            </w:pPr>
            <w:r w:rsidRPr="005426F4">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2F45CD72" w14:textId="640E3E8B" w:rsidR="005426F4" w:rsidRPr="005426F4" w:rsidRDefault="005426F4" w:rsidP="005426F4">
            <w:pPr>
              <w:jc w:val="center"/>
              <w:rPr>
                <w:sz w:val="18"/>
                <w:szCs w:val="18"/>
              </w:rPr>
            </w:pPr>
            <w:r w:rsidRPr="005426F4">
              <w:rPr>
                <w:color w:val="000000"/>
                <w:sz w:val="18"/>
                <w:szCs w:val="18"/>
              </w:rPr>
              <w:t>3903,0</w:t>
            </w:r>
          </w:p>
        </w:tc>
        <w:tc>
          <w:tcPr>
            <w:tcW w:w="178" w:type="pct"/>
            <w:tcBorders>
              <w:top w:val="nil"/>
              <w:left w:val="nil"/>
              <w:bottom w:val="single" w:sz="8" w:space="0" w:color="auto"/>
              <w:right w:val="single" w:sz="8" w:space="0" w:color="auto"/>
            </w:tcBorders>
            <w:shd w:val="clear" w:color="auto" w:fill="auto"/>
            <w:vAlign w:val="center"/>
          </w:tcPr>
          <w:p w14:paraId="23E76A6E" w14:textId="4FEFC16F" w:rsidR="005426F4" w:rsidRPr="005426F4" w:rsidRDefault="005426F4" w:rsidP="005426F4">
            <w:pPr>
              <w:jc w:val="center"/>
              <w:rPr>
                <w:sz w:val="18"/>
                <w:szCs w:val="18"/>
              </w:rPr>
            </w:pPr>
            <w:r w:rsidRPr="005426F4">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7FEAB388" w14:textId="185FD845" w:rsidR="005426F4" w:rsidRPr="005426F4" w:rsidRDefault="005426F4" w:rsidP="005426F4">
            <w:pPr>
              <w:jc w:val="center"/>
              <w:rPr>
                <w:sz w:val="18"/>
                <w:szCs w:val="18"/>
              </w:rPr>
            </w:pPr>
            <w:r w:rsidRPr="005426F4">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69F663BC" w14:textId="6D27AF7C"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11B0244F" w14:textId="3209CA9F"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58DB3598" w14:textId="23D96E67" w:rsidR="005426F4" w:rsidRPr="005426F4" w:rsidRDefault="005426F4" w:rsidP="005426F4">
            <w:pPr>
              <w:jc w:val="center"/>
              <w:rPr>
                <w:sz w:val="18"/>
                <w:szCs w:val="18"/>
              </w:rPr>
            </w:pPr>
            <w:r w:rsidRPr="005426F4">
              <w:rPr>
                <w:color w:val="000000"/>
                <w:sz w:val="18"/>
                <w:szCs w:val="18"/>
              </w:rPr>
              <w:t>0,0</w:t>
            </w:r>
          </w:p>
        </w:tc>
        <w:tc>
          <w:tcPr>
            <w:tcW w:w="210" w:type="pct"/>
            <w:vAlign w:val="center"/>
          </w:tcPr>
          <w:p w14:paraId="6BBC476C" w14:textId="624399A0" w:rsidR="005426F4" w:rsidRPr="005426F4" w:rsidRDefault="005426F4" w:rsidP="005426F4">
            <w:pPr>
              <w:jc w:val="center"/>
              <w:rPr>
                <w:sz w:val="18"/>
                <w:szCs w:val="18"/>
              </w:rPr>
            </w:pPr>
            <w:r w:rsidRPr="005426F4">
              <w:rPr>
                <w:color w:val="000000"/>
                <w:sz w:val="18"/>
                <w:szCs w:val="18"/>
              </w:rPr>
              <w:t>0,0</w:t>
            </w:r>
          </w:p>
        </w:tc>
        <w:tc>
          <w:tcPr>
            <w:tcW w:w="391" w:type="pct"/>
            <w:vMerge/>
            <w:shd w:val="clear" w:color="auto" w:fill="auto"/>
          </w:tcPr>
          <w:p w14:paraId="2C5D22E7" w14:textId="317B8C25" w:rsidR="005426F4" w:rsidRPr="004E721B" w:rsidRDefault="005426F4" w:rsidP="005426F4">
            <w:pPr>
              <w:rPr>
                <w:sz w:val="18"/>
                <w:szCs w:val="18"/>
              </w:rPr>
            </w:pPr>
          </w:p>
        </w:tc>
      </w:tr>
      <w:tr w:rsidR="005426F4" w:rsidRPr="004E721B" w14:paraId="5AA3B6BC" w14:textId="77777777" w:rsidTr="007C53A8">
        <w:trPr>
          <w:trHeight w:val="115"/>
        </w:trPr>
        <w:tc>
          <w:tcPr>
            <w:tcW w:w="156" w:type="pct"/>
            <w:vMerge/>
            <w:shd w:val="clear" w:color="auto" w:fill="auto"/>
          </w:tcPr>
          <w:p w14:paraId="1FD86B7B" w14:textId="77777777" w:rsidR="005426F4" w:rsidRPr="004E721B" w:rsidRDefault="005426F4" w:rsidP="005426F4">
            <w:pPr>
              <w:rPr>
                <w:rFonts w:eastAsia="Calibri"/>
                <w:sz w:val="18"/>
                <w:szCs w:val="18"/>
              </w:rPr>
            </w:pPr>
          </w:p>
        </w:tc>
        <w:tc>
          <w:tcPr>
            <w:tcW w:w="1085" w:type="pct"/>
            <w:vMerge/>
            <w:shd w:val="clear" w:color="auto" w:fill="auto"/>
          </w:tcPr>
          <w:p w14:paraId="4CA00F3F" w14:textId="77777777" w:rsidR="005426F4" w:rsidRPr="004E721B" w:rsidRDefault="005426F4" w:rsidP="005426F4">
            <w:pPr>
              <w:rPr>
                <w:rFonts w:eastAsia="Calibri"/>
                <w:sz w:val="18"/>
                <w:szCs w:val="18"/>
              </w:rPr>
            </w:pPr>
          </w:p>
        </w:tc>
        <w:tc>
          <w:tcPr>
            <w:tcW w:w="266" w:type="pct"/>
            <w:vMerge/>
            <w:shd w:val="clear" w:color="auto" w:fill="auto"/>
            <w:vAlign w:val="center"/>
          </w:tcPr>
          <w:p w14:paraId="3375BB41" w14:textId="77777777" w:rsidR="005426F4" w:rsidRPr="004E721B" w:rsidRDefault="005426F4" w:rsidP="005426F4">
            <w:pPr>
              <w:jc w:val="center"/>
              <w:rPr>
                <w:sz w:val="18"/>
                <w:szCs w:val="18"/>
              </w:rPr>
            </w:pPr>
          </w:p>
        </w:tc>
        <w:tc>
          <w:tcPr>
            <w:tcW w:w="582" w:type="pct"/>
            <w:shd w:val="clear" w:color="auto" w:fill="auto"/>
          </w:tcPr>
          <w:p w14:paraId="469D7E83" w14:textId="1B53A7CA" w:rsidR="005426F4" w:rsidRPr="004E721B" w:rsidRDefault="005426F4" w:rsidP="005426F4">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230B2F86" w14:textId="271D2430" w:rsidR="005426F4" w:rsidRPr="005426F4" w:rsidRDefault="005426F4" w:rsidP="005426F4">
            <w:pPr>
              <w:jc w:val="center"/>
              <w:rPr>
                <w:sz w:val="18"/>
                <w:szCs w:val="18"/>
              </w:rPr>
            </w:pPr>
            <w:r w:rsidRPr="005426F4">
              <w:rPr>
                <w:color w:val="000000"/>
                <w:sz w:val="18"/>
                <w:szCs w:val="18"/>
              </w:rPr>
              <w:t>4717,7</w:t>
            </w:r>
          </w:p>
        </w:tc>
        <w:tc>
          <w:tcPr>
            <w:tcW w:w="221" w:type="pct"/>
            <w:tcBorders>
              <w:top w:val="nil"/>
              <w:left w:val="nil"/>
              <w:bottom w:val="single" w:sz="8" w:space="0" w:color="auto"/>
              <w:right w:val="single" w:sz="8" w:space="0" w:color="auto"/>
            </w:tcBorders>
            <w:shd w:val="clear" w:color="auto" w:fill="auto"/>
            <w:vAlign w:val="center"/>
          </w:tcPr>
          <w:p w14:paraId="7F2AE98A" w14:textId="7AF357F6" w:rsidR="005426F4" w:rsidRPr="005426F4" w:rsidRDefault="005426F4" w:rsidP="005426F4">
            <w:pPr>
              <w:jc w:val="center"/>
              <w:rPr>
                <w:sz w:val="18"/>
                <w:szCs w:val="18"/>
              </w:rPr>
            </w:pPr>
            <w:r w:rsidRPr="005426F4">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2C4E4660" w14:textId="7ACE7C93" w:rsidR="005426F4" w:rsidRPr="005426F4" w:rsidRDefault="005426F4" w:rsidP="005426F4">
            <w:pPr>
              <w:jc w:val="center"/>
              <w:rPr>
                <w:sz w:val="18"/>
                <w:szCs w:val="18"/>
              </w:rPr>
            </w:pPr>
            <w:r w:rsidRPr="005426F4">
              <w:rPr>
                <w:color w:val="000000"/>
                <w:sz w:val="18"/>
                <w:szCs w:val="18"/>
              </w:rPr>
              <w:t>2933,0</w:t>
            </w:r>
          </w:p>
        </w:tc>
        <w:tc>
          <w:tcPr>
            <w:tcW w:w="178" w:type="pct"/>
            <w:tcBorders>
              <w:top w:val="nil"/>
              <w:left w:val="nil"/>
              <w:bottom w:val="single" w:sz="8" w:space="0" w:color="auto"/>
              <w:right w:val="single" w:sz="8" w:space="0" w:color="auto"/>
            </w:tcBorders>
            <w:shd w:val="clear" w:color="auto" w:fill="auto"/>
            <w:vAlign w:val="center"/>
          </w:tcPr>
          <w:p w14:paraId="51EE9270" w14:textId="0BF78E9B" w:rsidR="005426F4" w:rsidRPr="005426F4" w:rsidRDefault="005426F4" w:rsidP="005426F4">
            <w:pPr>
              <w:jc w:val="center"/>
              <w:rPr>
                <w:sz w:val="18"/>
                <w:szCs w:val="18"/>
              </w:rPr>
            </w:pPr>
            <w:r w:rsidRPr="005426F4">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4874AA0E" w14:textId="6B018081" w:rsidR="005426F4" w:rsidRPr="005426F4" w:rsidRDefault="005426F4" w:rsidP="005426F4">
            <w:pPr>
              <w:jc w:val="center"/>
              <w:rPr>
                <w:sz w:val="18"/>
                <w:szCs w:val="18"/>
              </w:rPr>
            </w:pPr>
            <w:r w:rsidRPr="005426F4">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3EACACFC" w14:textId="5EE0C3F6"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5FFB45CC" w14:textId="4D72C2BD"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6A2EFC90" w14:textId="5BD48F77" w:rsidR="005426F4" w:rsidRPr="005426F4" w:rsidRDefault="005426F4" w:rsidP="005426F4">
            <w:pPr>
              <w:jc w:val="center"/>
              <w:rPr>
                <w:sz w:val="18"/>
                <w:szCs w:val="18"/>
              </w:rPr>
            </w:pPr>
            <w:r w:rsidRPr="005426F4">
              <w:rPr>
                <w:color w:val="000000"/>
                <w:sz w:val="18"/>
                <w:szCs w:val="18"/>
              </w:rPr>
              <w:t>0,0</w:t>
            </w:r>
          </w:p>
        </w:tc>
        <w:tc>
          <w:tcPr>
            <w:tcW w:w="210" w:type="pct"/>
            <w:vAlign w:val="center"/>
          </w:tcPr>
          <w:p w14:paraId="581BE170" w14:textId="3C025A13" w:rsidR="005426F4" w:rsidRPr="005426F4" w:rsidRDefault="005426F4" w:rsidP="005426F4">
            <w:pPr>
              <w:jc w:val="center"/>
              <w:rPr>
                <w:sz w:val="18"/>
                <w:szCs w:val="18"/>
              </w:rPr>
            </w:pPr>
            <w:r w:rsidRPr="005426F4">
              <w:rPr>
                <w:color w:val="000000"/>
                <w:sz w:val="18"/>
                <w:szCs w:val="18"/>
              </w:rPr>
              <w:t>0,0</w:t>
            </w:r>
          </w:p>
        </w:tc>
        <w:tc>
          <w:tcPr>
            <w:tcW w:w="391" w:type="pct"/>
            <w:shd w:val="clear" w:color="auto" w:fill="auto"/>
          </w:tcPr>
          <w:p w14:paraId="0175077B" w14:textId="310CEE39" w:rsidR="005426F4" w:rsidRPr="004E721B" w:rsidRDefault="005426F4" w:rsidP="005426F4">
            <w:pPr>
              <w:rPr>
                <w:sz w:val="18"/>
                <w:szCs w:val="18"/>
              </w:rPr>
            </w:pPr>
            <w:r w:rsidRPr="004E721B">
              <w:rPr>
                <w:sz w:val="18"/>
                <w:szCs w:val="18"/>
              </w:rPr>
              <w:t xml:space="preserve">Администрация г.о. Лыткарино </w:t>
            </w:r>
          </w:p>
        </w:tc>
      </w:tr>
      <w:tr w:rsidR="005426F4" w:rsidRPr="004E721B" w14:paraId="78E91F80" w14:textId="77777777" w:rsidTr="007C53A8">
        <w:trPr>
          <w:trHeight w:val="115"/>
        </w:trPr>
        <w:tc>
          <w:tcPr>
            <w:tcW w:w="156" w:type="pct"/>
            <w:vMerge/>
            <w:shd w:val="clear" w:color="auto" w:fill="auto"/>
          </w:tcPr>
          <w:p w14:paraId="55A63D92" w14:textId="77777777" w:rsidR="005426F4" w:rsidRPr="004E721B" w:rsidRDefault="005426F4" w:rsidP="005426F4">
            <w:pPr>
              <w:rPr>
                <w:rFonts w:eastAsia="Calibri"/>
                <w:sz w:val="18"/>
                <w:szCs w:val="18"/>
              </w:rPr>
            </w:pPr>
          </w:p>
        </w:tc>
        <w:tc>
          <w:tcPr>
            <w:tcW w:w="1085" w:type="pct"/>
            <w:vMerge/>
            <w:shd w:val="clear" w:color="auto" w:fill="auto"/>
          </w:tcPr>
          <w:p w14:paraId="6594F183" w14:textId="77777777" w:rsidR="005426F4" w:rsidRPr="004E721B" w:rsidRDefault="005426F4" w:rsidP="005426F4">
            <w:pPr>
              <w:rPr>
                <w:rFonts w:eastAsia="Calibri"/>
                <w:sz w:val="18"/>
                <w:szCs w:val="18"/>
              </w:rPr>
            </w:pPr>
          </w:p>
        </w:tc>
        <w:tc>
          <w:tcPr>
            <w:tcW w:w="266" w:type="pct"/>
            <w:vMerge/>
            <w:shd w:val="clear" w:color="auto" w:fill="auto"/>
            <w:vAlign w:val="center"/>
          </w:tcPr>
          <w:p w14:paraId="1E0228E0" w14:textId="77777777" w:rsidR="005426F4" w:rsidRPr="004E721B" w:rsidRDefault="005426F4" w:rsidP="005426F4">
            <w:pPr>
              <w:jc w:val="center"/>
              <w:rPr>
                <w:sz w:val="18"/>
                <w:szCs w:val="18"/>
              </w:rPr>
            </w:pPr>
          </w:p>
        </w:tc>
        <w:tc>
          <w:tcPr>
            <w:tcW w:w="582" w:type="pct"/>
            <w:shd w:val="clear" w:color="auto" w:fill="auto"/>
          </w:tcPr>
          <w:p w14:paraId="53E6DDA2" w14:textId="7358A85A" w:rsidR="005426F4" w:rsidRPr="004E721B" w:rsidRDefault="005426F4" w:rsidP="005426F4">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AD17BE6" w14:textId="41FE7C71" w:rsidR="005426F4" w:rsidRPr="005426F4" w:rsidRDefault="005426F4" w:rsidP="005426F4">
            <w:pPr>
              <w:jc w:val="center"/>
              <w:rPr>
                <w:sz w:val="18"/>
                <w:szCs w:val="18"/>
              </w:rPr>
            </w:pPr>
            <w:r w:rsidRPr="005426F4">
              <w:rPr>
                <w:color w:val="000000"/>
                <w:sz w:val="18"/>
                <w:szCs w:val="18"/>
              </w:rPr>
              <w:t>970,0</w:t>
            </w:r>
          </w:p>
        </w:tc>
        <w:tc>
          <w:tcPr>
            <w:tcW w:w="221" w:type="pct"/>
            <w:tcBorders>
              <w:top w:val="nil"/>
              <w:left w:val="nil"/>
              <w:bottom w:val="single" w:sz="8" w:space="0" w:color="auto"/>
              <w:right w:val="single" w:sz="8" w:space="0" w:color="auto"/>
            </w:tcBorders>
            <w:shd w:val="clear" w:color="auto" w:fill="auto"/>
            <w:vAlign w:val="center"/>
          </w:tcPr>
          <w:p w14:paraId="318AFD8C" w14:textId="154B94AD" w:rsidR="005426F4" w:rsidRPr="005426F4" w:rsidRDefault="005426F4" w:rsidP="005426F4">
            <w:pPr>
              <w:jc w:val="center"/>
              <w:rPr>
                <w:sz w:val="18"/>
                <w:szCs w:val="18"/>
              </w:rPr>
            </w:pPr>
            <w:r w:rsidRPr="005426F4">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C2DB947" w14:textId="28C6A46C" w:rsidR="005426F4" w:rsidRPr="005426F4" w:rsidRDefault="005426F4" w:rsidP="005426F4">
            <w:pPr>
              <w:jc w:val="center"/>
              <w:rPr>
                <w:sz w:val="18"/>
                <w:szCs w:val="18"/>
              </w:rPr>
            </w:pPr>
            <w:r w:rsidRPr="005426F4">
              <w:rPr>
                <w:color w:val="000000"/>
                <w:sz w:val="18"/>
                <w:szCs w:val="18"/>
              </w:rPr>
              <w:t>970,0</w:t>
            </w:r>
          </w:p>
        </w:tc>
        <w:tc>
          <w:tcPr>
            <w:tcW w:w="178" w:type="pct"/>
            <w:tcBorders>
              <w:top w:val="nil"/>
              <w:left w:val="nil"/>
              <w:bottom w:val="single" w:sz="8" w:space="0" w:color="auto"/>
              <w:right w:val="single" w:sz="8" w:space="0" w:color="auto"/>
            </w:tcBorders>
            <w:shd w:val="clear" w:color="auto" w:fill="auto"/>
            <w:vAlign w:val="center"/>
          </w:tcPr>
          <w:p w14:paraId="4129B554" w14:textId="4AB7B6AD" w:rsidR="005426F4" w:rsidRPr="005426F4" w:rsidRDefault="005426F4" w:rsidP="005426F4">
            <w:pPr>
              <w:jc w:val="center"/>
              <w:rPr>
                <w:sz w:val="18"/>
                <w:szCs w:val="18"/>
              </w:rPr>
            </w:pPr>
            <w:r w:rsidRPr="005426F4">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81E3DDD" w14:textId="527EA01B" w:rsidR="005426F4" w:rsidRPr="005426F4" w:rsidRDefault="005426F4" w:rsidP="005426F4">
            <w:pPr>
              <w:jc w:val="center"/>
              <w:rPr>
                <w:sz w:val="18"/>
                <w:szCs w:val="18"/>
              </w:rPr>
            </w:pPr>
            <w:r w:rsidRPr="005426F4">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B384C22" w14:textId="12E10DD8"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459D41BE" w14:textId="5773B6CF" w:rsidR="005426F4" w:rsidRPr="005426F4" w:rsidRDefault="005426F4" w:rsidP="005426F4">
            <w:pPr>
              <w:jc w:val="center"/>
              <w:rPr>
                <w:sz w:val="18"/>
                <w:szCs w:val="18"/>
              </w:rPr>
            </w:pPr>
            <w:r w:rsidRPr="005426F4">
              <w:rPr>
                <w:color w:val="000000"/>
                <w:sz w:val="18"/>
                <w:szCs w:val="18"/>
              </w:rPr>
              <w:t>0,0</w:t>
            </w:r>
          </w:p>
        </w:tc>
        <w:tc>
          <w:tcPr>
            <w:tcW w:w="223" w:type="pct"/>
            <w:vAlign w:val="center"/>
          </w:tcPr>
          <w:p w14:paraId="27AFE6A2" w14:textId="604A238B" w:rsidR="005426F4" w:rsidRPr="005426F4" w:rsidRDefault="005426F4" w:rsidP="005426F4">
            <w:pPr>
              <w:jc w:val="center"/>
              <w:rPr>
                <w:sz w:val="18"/>
                <w:szCs w:val="18"/>
              </w:rPr>
            </w:pPr>
            <w:r w:rsidRPr="005426F4">
              <w:rPr>
                <w:color w:val="000000"/>
                <w:sz w:val="18"/>
                <w:szCs w:val="18"/>
              </w:rPr>
              <w:t>0,0</w:t>
            </w:r>
          </w:p>
        </w:tc>
        <w:tc>
          <w:tcPr>
            <w:tcW w:w="210" w:type="pct"/>
            <w:vAlign w:val="center"/>
          </w:tcPr>
          <w:p w14:paraId="7FCE8EBC" w14:textId="69AF207B" w:rsidR="005426F4" w:rsidRPr="005426F4" w:rsidRDefault="005426F4" w:rsidP="005426F4">
            <w:pPr>
              <w:jc w:val="center"/>
              <w:rPr>
                <w:sz w:val="18"/>
                <w:szCs w:val="18"/>
              </w:rPr>
            </w:pPr>
            <w:r w:rsidRPr="005426F4">
              <w:rPr>
                <w:color w:val="000000"/>
                <w:sz w:val="18"/>
                <w:szCs w:val="18"/>
              </w:rPr>
              <w:t>0,0</w:t>
            </w:r>
          </w:p>
        </w:tc>
        <w:tc>
          <w:tcPr>
            <w:tcW w:w="391" w:type="pct"/>
            <w:shd w:val="clear" w:color="auto" w:fill="auto"/>
          </w:tcPr>
          <w:p w14:paraId="79CD9023" w14:textId="2882459E" w:rsidR="005426F4" w:rsidRPr="004E721B" w:rsidRDefault="005426F4" w:rsidP="005426F4">
            <w:pPr>
              <w:rPr>
                <w:sz w:val="18"/>
                <w:szCs w:val="18"/>
              </w:rPr>
            </w:pPr>
            <w:r w:rsidRPr="004E721B">
              <w:rPr>
                <w:sz w:val="18"/>
                <w:szCs w:val="18"/>
              </w:rPr>
              <w:t>МКУ «У</w:t>
            </w:r>
            <w:r>
              <w:rPr>
                <w:sz w:val="18"/>
                <w:szCs w:val="18"/>
              </w:rPr>
              <w:t>правление обеспечения деятельности Администрации города Лыткарино</w:t>
            </w:r>
            <w:r w:rsidRPr="004E721B">
              <w:rPr>
                <w:sz w:val="18"/>
                <w:szCs w:val="18"/>
              </w:rPr>
              <w:t xml:space="preserve">» </w:t>
            </w:r>
          </w:p>
        </w:tc>
      </w:tr>
      <w:tr w:rsidR="007C53A8" w:rsidRPr="004E721B" w14:paraId="7EAE2F09" w14:textId="77777777" w:rsidTr="007C53A8">
        <w:trPr>
          <w:trHeight w:val="70"/>
        </w:trPr>
        <w:tc>
          <w:tcPr>
            <w:tcW w:w="156" w:type="pct"/>
            <w:vMerge/>
            <w:shd w:val="clear" w:color="auto" w:fill="auto"/>
          </w:tcPr>
          <w:p w14:paraId="0069A94C" w14:textId="77777777" w:rsidR="007C53A8" w:rsidRPr="004E721B" w:rsidRDefault="007C53A8" w:rsidP="007C53A8">
            <w:pPr>
              <w:rPr>
                <w:rFonts w:eastAsia="Calibri"/>
                <w:sz w:val="18"/>
                <w:szCs w:val="18"/>
              </w:rPr>
            </w:pPr>
          </w:p>
        </w:tc>
        <w:tc>
          <w:tcPr>
            <w:tcW w:w="1085" w:type="pct"/>
            <w:vMerge w:val="restart"/>
            <w:shd w:val="clear" w:color="auto" w:fill="auto"/>
          </w:tcPr>
          <w:p w14:paraId="709073EA" w14:textId="39C5C1B8" w:rsidR="007C53A8" w:rsidRPr="004E721B" w:rsidRDefault="007C53A8" w:rsidP="007C53A8">
            <w:pPr>
              <w:rPr>
                <w:rFonts w:eastAsia="Calibri"/>
                <w:sz w:val="18"/>
                <w:szCs w:val="18"/>
              </w:rPr>
            </w:pPr>
            <w:r>
              <w:rPr>
                <w:sz w:val="18"/>
                <w:szCs w:val="18"/>
              </w:rPr>
              <w:t>Результат</w:t>
            </w:r>
          </w:p>
        </w:tc>
        <w:tc>
          <w:tcPr>
            <w:tcW w:w="266" w:type="pct"/>
            <w:vMerge w:val="restart"/>
            <w:shd w:val="clear" w:color="auto" w:fill="auto"/>
            <w:vAlign w:val="center"/>
          </w:tcPr>
          <w:p w14:paraId="70BBD7C2" w14:textId="77777777" w:rsidR="007C53A8" w:rsidRPr="004E721B" w:rsidRDefault="007C53A8" w:rsidP="007C53A8">
            <w:pPr>
              <w:jc w:val="center"/>
              <w:rPr>
                <w:sz w:val="18"/>
                <w:szCs w:val="18"/>
              </w:rPr>
            </w:pPr>
          </w:p>
        </w:tc>
        <w:tc>
          <w:tcPr>
            <w:tcW w:w="582" w:type="pct"/>
            <w:vMerge w:val="restart"/>
            <w:shd w:val="clear" w:color="auto" w:fill="auto"/>
          </w:tcPr>
          <w:p w14:paraId="71513086" w14:textId="77777777" w:rsidR="007C53A8" w:rsidRPr="004E721B" w:rsidRDefault="007C53A8" w:rsidP="007C53A8">
            <w:pPr>
              <w:rPr>
                <w:sz w:val="18"/>
                <w:szCs w:val="18"/>
              </w:rPr>
            </w:pPr>
          </w:p>
        </w:tc>
        <w:tc>
          <w:tcPr>
            <w:tcW w:w="259" w:type="pct"/>
            <w:vMerge w:val="restart"/>
            <w:tcBorders>
              <w:top w:val="nil"/>
              <w:left w:val="nil"/>
              <w:right w:val="single" w:sz="8" w:space="0" w:color="auto"/>
            </w:tcBorders>
            <w:shd w:val="clear" w:color="auto" w:fill="auto"/>
            <w:vAlign w:val="center"/>
          </w:tcPr>
          <w:p w14:paraId="52BF790B" w14:textId="77777777" w:rsidR="007C53A8" w:rsidRPr="007E1FE1" w:rsidRDefault="007C53A8" w:rsidP="007C53A8">
            <w:pPr>
              <w:jc w:val="center"/>
              <w:rPr>
                <w:color w:val="000000"/>
                <w:sz w:val="18"/>
                <w:szCs w:val="18"/>
              </w:rPr>
            </w:pPr>
          </w:p>
        </w:tc>
        <w:tc>
          <w:tcPr>
            <w:tcW w:w="221" w:type="pct"/>
            <w:vMerge w:val="restart"/>
            <w:tcBorders>
              <w:top w:val="nil"/>
              <w:left w:val="nil"/>
              <w:right w:val="single" w:sz="8" w:space="0" w:color="auto"/>
            </w:tcBorders>
            <w:shd w:val="clear" w:color="auto" w:fill="auto"/>
            <w:vAlign w:val="center"/>
          </w:tcPr>
          <w:p w14:paraId="16937849" w14:textId="77777777" w:rsidR="007C53A8" w:rsidRPr="007E1FE1" w:rsidRDefault="007C53A8" w:rsidP="007C53A8">
            <w:pPr>
              <w:jc w:val="center"/>
              <w:rPr>
                <w:color w:val="000000"/>
                <w:sz w:val="18"/>
                <w:szCs w:val="18"/>
              </w:rPr>
            </w:pPr>
          </w:p>
        </w:tc>
        <w:tc>
          <w:tcPr>
            <w:tcW w:w="170" w:type="pct"/>
            <w:gridSpan w:val="2"/>
            <w:vMerge w:val="restart"/>
            <w:tcBorders>
              <w:top w:val="nil"/>
              <w:left w:val="nil"/>
              <w:right w:val="single" w:sz="8" w:space="0" w:color="auto"/>
            </w:tcBorders>
            <w:shd w:val="clear" w:color="auto" w:fill="auto"/>
            <w:vAlign w:val="center"/>
          </w:tcPr>
          <w:p w14:paraId="4162A757" w14:textId="154C6A31" w:rsidR="007C53A8" w:rsidRPr="007E1FE1" w:rsidRDefault="007C53A8" w:rsidP="007C53A8">
            <w:pPr>
              <w:jc w:val="center"/>
              <w:rPr>
                <w:color w:val="000000"/>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327A4177" w14:textId="2F9284F6" w:rsidR="007C53A8" w:rsidRPr="007E1FE1" w:rsidRDefault="007C53A8" w:rsidP="007C53A8">
            <w:pPr>
              <w:jc w:val="center"/>
              <w:rPr>
                <w:color w:val="000000"/>
                <w:sz w:val="18"/>
                <w:szCs w:val="18"/>
              </w:rPr>
            </w:pPr>
            <w:r w:rsidRPr="008A4F96">
              <w:rPr>
                <w:color w:val="000000"/>
                <w:sz w:val="16"/>
                <w:szCs w:val="16"/>
              </w:rPr>
              <w:t>В том числе:</w:t>
            </w:r>
          </w:p>
        </w:tc>
        <w:tc>
          <w:tcPr>
            <w:tcW w:w="178" w:type="pct"/>
            <w:vMerge w:val="restart"/>
            <w:tcBorders>
              <w:top w:val="nil"/>
              <w:left w:val="nil"/>
              <w:right w:val="single" w:sz="8" w:space="0" w:color="auto"/>
            </w:tcBorders>
            <w:shd w:val="clear" w:color="auto" w:fill="auto"/>
            <w:vAlign w:val="center"/>
          </w:tcPr>
          <w:p w14:paraId="172E4DDF" w14:textId="77777777" w:rsidR="007C53A8" w:rsidRPr="007E1FE1" w:rsidRDefault="007C53A8" w:rsidP="007C53A8">
            <w:pPr>
              <w:jc w:val="center"/>
              <w:rPr>
                <w:color w:val="000000"/>
                <w:sz w:val="18"/>
                <w:szCs w:val="18"/>
              </w:rPr>
            </w:pPr>
          </w:p>
        </w:tc>
        <w:tc>
          <w:tcPr>
            <w:tcW w:w="178" w:type="pct"/>
            <w:vMerge w:val="restart"/>
            <w:tcBorders>
              <w:top w:val="nil"/>
              <w:left w:val="nil"/>
              <w:right w:val="single" w:sz="8" w:space="0" w:color="auto"/>
            </w:tcBorders>
            <w:shd w:val="clear" w:color="auto" w:fill="auto"/>
            <w:vAlign w:val="center"/>
          </w:tcPr>
          <w:p w14:paraId="666E1D1B" w14:textId="77777777" w:rsidR="007C53A8" w:rsidRDefault="007C53A8" w:rsidP="007C53A8">
            <w:pPr>
              <w:jc w:val="center"/>
              <w:rPr>
                <w:color w:val="000000"/>
                <w:sz w:val="18"/>
                <w:szCs w:val="18"/>
              </w:rPr>
            </w:pPr>
          </w:p>
        </w:tc>
        <w:tc>
          <w:tcPr>
            <w:tcW w:w="178" w:type="pct"/>
            <w:vMerge w:val="restart"/>
            <w:tcBorders>
              <w:top w:val="nil"/>
              <w:left w:val="nil"/>
              <w:right w:val="single" w:sz="8" w:space="0" w:color="auto"/>
            </w:tcBorders>
            <w:shd w:val="clear" w:color="auto" w:fill="auto"/>
            <w:vAlign w:val="center"/>
          </w:tcPr>
          <w:p w14:paraId="295F7E62" w14:textId="77777777" w:rsidR="007C53A8" w:rsidRDefault="007C53A8" w:rsidP="007C53A8">
            <w:pPr>
              <w:jc w:val="center"/>
              <w:rPr>
                <w:color w:val="000000"/>
                <w:sz w:val="18"/>
                <w:szCs w:val="18"/>
              </w:rPr>
            </w:pPr>
          </w:p>
        </w:tc>
        <w:tc>
          <w:tcPr>
            <w:tcW w:w="223" w:type="pct"/>
            <w:vMerge w:val="restart"/>
            <w:vAlign w:val="center"/>
          </w:tcPr>
          <w:p w14:paraId="4F804CD1" w14:textId="77777777" w:rsidR="007C53A8" w:rsidRDefault="007C53A8" w:rsidP="007C53A8">
            <w:pPr>
              <w:jc w:val="center"/>
              <w:rPr>
                <w:color w:val="000000"/>
                <w:sz w:val="18"/>
                <w:szCs w:val="18"/>
              </w:rPr>
            </w:pPr>
          </w:p>
        </w:tc>
        <w:tc>
          <w:tcPr>
            <w:tcW w:w="223" w:type="pct"/>
            <w:vMerge w:val="restart"/>
            <w:vAlign w:val="center"/>
          </w:tcPr>
          <w:p w14:paraId="080FD841" w14:textId="77777777" w:rsidR="007C53A8" w:rsidRDefault="007C53A8" w:rsidP="007C53A8">
            <w:pPr>
              <w:jc w:val="center"/>
              <w:rPr>
                <w:color w:val="000000"/>
                <w:sz w:val="18"/>
                <w:szCs w:val="18"/>
              </w:rPr>
            </w:pPr>
          </w:p>
        </w:tc>
        <w:tc>
          <w:tcPr>
            <w:tcW w:w="210" w:type="pct"/>
            <w:vMerge w:val="restart"/>
            <w:vAlign w:val="center"/>
          </w:tcPr>
          <w:p w14:paraId="62E7DF6C" w14:textId="77777777" w:rsidR="007C53A8" w:rsidRDefault="007C53A8" w:rsidP="007C53A8">
            <w:pPr>
              <w:jc w:val="center"/>
              <w:rPr>
                <w:color w:val="000000"/>
                <w:sz w:val="18"/>
                <w:szCs w:val="18"/>
              </w:rPr>
            </w:pPr>
          </w:p>
        </w:tc>
        <w:tc>
          <w:tcPr>
            <w:tcW w:w="391" w:type="pct"/>
            <w:vMerge w:val="restart"/>
            <w:shd w:val="clear" w:color="auto" w:fill="auto"/>
          </w:tcPr>
          <w:p w14:paraId="747319B5" w14:textId="77777777" w:rsidR="007C53A8" w:rsidRPr="004E721B" w:rsidRDefault="007C53A8" w:rsidP="007C53A8">
            <w:pPr>
              <w:rPr>
                <w:sz w:val="18"/>
                <w:szCs w:val="18"/>
              </w:rPr>
            </w:pPr>
          </w:p>
        </w:tc>
      </w:tr>
      <w:tr w:rsidR="007C53A8" w:rsidRPr="004E721B" w14:paraId="2EE555C0" w14:textId="77777777" w:rsidTr="007C53A8">
        <w:trPr>
          <w:trHeight w:val="70"/>
        </w:trPr>
        <w:tc>
          <w:tcPr>
            <w:tcW w:w="156" w:type="pct"/>
            <w:vMerge/>
            <w:shd w:val="clear" w:color="auto" w:fill="auto"/>
          </w:tcPr>
          <w:p w14:paraId="5AEC0E85" w14:textId="77777777" w:rsidR="007C53A8" w:rsidRPr="004E721B" w:rsidRDefault="007C53A8" w:rsidP="007C53A8">
            <w:pPr>
              <w:rPr>
                <w:rFonts w:eastAsia="Calibri"/>
                <w:sz w:val="18"/>
                <w:szCs w:val="18"/>
              </w:rPr>
            </w:pPr>
          </w:p>
        </w:tc>
        <w:tc>
          <w:tcPr>
            <w:tcW w:w="1085" w:type="pct"/>
            <w:vMerge/>
            <w:shd w:val="clear" w:color="auto" w:fill="auto"/>
          </w:tcPr>
          <w:p w14:paraId="2CF5F16A" w14:textId="77777777" w:rsidR="007C53A8" w:rsidRPr="004E721B" w:rsidRDefault="007C53A8" w:rsidP="007C53A8">
            <w:pPr>
              <w:rPr>
                <w:rFonts w:eastAsia="Calibri"/>
                <w:sz w:val="18"/>
                <w:szCs w:val="18"/>
              </w:rPr>
            </w:pPr>
          </w:p>
        </w:tc>
        <w:tc>
          <w:tcPr>
            <w:tcW w:w="266" w:type="pct"/>
            <w:vMerge/>
            <w:shd w:val="clear" w:color="auto" w:fill="auto"/>
            <w:vAlign w:val="center"/>
          </w:tcPr>
          <w:p w14:paraId="723B34F7" w14:textId="77777777" w:rsidR="007C53A8" w:rsidRPr="004E721B" w:rsidRDefault="007C53A8" w:rsidP="007C53A8">
            <w:pPr>
              <w:jc w:val="center"/>
              <w:rPr>
                <w:sz w:val="18"/>
                <w:szCs w:val="18"/>
              </w:rPr>
            </w:pPr>
          </w:p>
        </w:tc>
        <w:tc>
          <w:tcPr>
            <w:tcW w:w="582" w:type="pct"/>
            <w:vMerge/>
            <w:shd w:val="clear" w:color="auto" w:fill="auto"/>
          </w:tcPr>
          <w:p w14:paraId="646BD02E" w14:textId="77777777" w:rsidR="007C53A8" w:rsidRPr="004E721B" w:rsidRDefault="007C53A8" w:rsidP="007C53A8">
            <w:pPr>
              <w:rPr>
                <w:sz w:val="18"/>
                <w:szCs w:val="18"/>
              </w:rPr>
            </w:pPr>
          </w:p>
        </w:tc>
        <w:tc>
          <w:tcPr>
            <w:tcW w:w="259" w:type="pct"/>
            <w:vMerge/>
            <w:tcBorders>
              <w:left w:val="nil"/>
              <w:right w:val="single" w:sz="8" w:space="0" w:color="auto"/>
            </w:tcBorders>
            <w:shd w:val="clear" w:color="auto" w:fill="auto"/>
            <w:vAlign w:val="center"/>
          </w:tcPr>
          <w:p w14:paraId="171E56A5" w14:textId="77777777" w:rsidR="007C53A8" w:rsidRPr="007E1FE1" w:rsidRDefault="007C53A8" w:rsidP="007C53A8">
            <w:pPr>
              <w:jc w:val="center"/>
              <w:rPr>
                <w:color w:val="000000"/>
                <w:sz w:val="18"/>
                <w:szCs w:val="18"/>
              </w:rPr>
            </w:pPr>
          </w:p>
        </w:tc>
        <w:tc>
          <w:tcPr>
            <w:tcW w:w="221" w:type="pct"/>
            <w:vMerge/>
            <w:tcBorders>
              <w:left w:val="nil"/>
              <w:right w:val="single" w:sz="8" w:space="0" w:color="auto"/>
            </w:tcBorders>
            <w:shd w:val="clear" w:color="auto" w:fill="auto"/>
            <w:vAlign w:val="center"/>
          </w:tcPr>
          <w:p w14:paraId="01EEBAEE" w14:textId="77777777" w:rsidR="007C53A8" w:rsidRPr="007E1FE1" w:rsidRDefault="007C53A8" w:rsidP="007C53A8">
            <w:pPr>
              <w:jc w:val="center"/>
              <w:rPr>
                <w:color w:val="000000"/>
                <w:sz w:val="18"/>
                <w:szCs w:val="18"/>
              </w:rPr>
            </w:pPr>
          </w:p>
        </w:tc>
        <w:tc>
          <w:tcPr>
            <w:tcW w:w="170" w:type="pct"/>
            <w:gridSpan w:val="2"/>
            <w:vMerge/>
            <w:tcBorders>
              <w:left w:val="nil"/>
              <w:bottom w:val="single" w:sz="8" w:space="0" w:color="auto"/>
              <w:right w:val="single" w:sz="8" w:space="0" w:color="auto"/>
            </w:tcBorders>
            <w:shd w:val="clear" w:color="auto" w:fill="auto"/>
            <w:vAlign w:val="center"/>
          </w:tcPr>
          <w:p w14:paraId="1C07616D" w14:textId="77777777" w:rsidR="007C53A8" w:rsidRPr="007E1FE1" w:rsidRDefault="007C53A8" w:rsidP="007C53A8">
            <w:pPr>
              <w:jc w:val="center"/>
              <w:rPr>
                <w:color w:val="000000"/>
                <w:sz w:val="18"/>
                <w:szCs w:val="18"/>
              </w:rPr>
            </w:pPr>
          </w:p>
        </w:tc>
        <w:tc>
          <w:tcPr>
            <w:tcW w:w="170" w:type="pct"/>
            <w:tcBorders>
              <w:top w:val="nil"/>
              <w:left w:val="nil"/>
              <w:bottom w:val="single" w:sz="8" w:space="0" w:color="auto"/>
              <w:right w:val="single" w:sz="8" w:space="0" w:color="auto"/>
            </w:tcBorders>
            <w:shd w:val="clear" w:color="auto" w:fill="auto"/>
            <w:vAlign w:val="center"/>
          </w:tcPr>
          <w:p w14:paraId="62314925" w14:textId="23039CD2" w:rsidR="007C53A8" w:rsidRPr="007E1FE1" w:rsidRDefault="007C53A8" w:rsidP="007C53A8">
            <w:pPr>
              <w:jc w:val="center"/>
              <w:rPr>
                <w:color w:val="000000"/>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17CFF346" w14:textId="5CA3FAC1" w:rsidR="007C53A8" w:rsidRPr="007E1FE1" w:rsidRDefault="007C53A8" w:rsidP="007C53A8">
            <w:pPr>
              <w:jc w:val="center"/>
              <w:rPr>
                <w:color w:val="000000"/>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1FB48E50" w14:textId="19D7AF7C" w:rsidR="007C53A8" w:rsidRPr="007E1FE1" w:rsidRDefault="007C53A8" w:rsidP="007C53A8">
            <w:pPr>
              <w:jc w:val="center"/>
              <w:rPr>
                <w:color w:val="000000"/>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3E85FEC6" w14:textId="0273D4B5" w:rsidR="007C53A8" w:rsidRPr="007E1FE1" w:rsidRDefault="007C53A8" w:rsidP="007C53A8">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358BC242" w14:textId="77777777" w:rsidR="007C53A8" w:rsidRPr="007E1FE1" w:rsidRDefault="007C53A8" w:rsidP="007C53A8">
            <w:pPr>
              <w:jc w:val="center"/>
              <w:rPr>
                <w:color w:val="000000"/>
                <w:sz w:val="18"/>
                <w:szCs w:val="18"/>
              </w:rPr>
            </w:pPr>
          </w:p>
        </w:tc>
        <w:tc>
          <w:tcPr>
            <w:tcW w:w="178" w:type="pct"/>
            <w:vMerge/>
            <w:tcBorders>
              <w:left w:val="nil"/>
              <w:right w:val="single" w:sz="8" w:space="0" w:color="auto"/>
            </w:tcBorders>
            <w:shd w:val="clear" w:color="auto" w:fill="auto"/>
            <w:vAlign w:val="center"/>
          </w:tcPr>
          <w:p w14:paraId="4DA81DAA" w14:textId="77777777" w:rsidR="007C53A8" w:rsidRDefault="007C53A8" w:rsidP="007C53A8">
            <w:pPr>
              <w:jc w:val="center"/>
              <w:rPr>
                <w:color w:val="000000"/>
                <w:sz w:val="18"/>
                <w:szCs w:val="18"/>
              </w:rPr>
            </w:pPr>
          </w:p>
        </w:tc>
        <w:tc>
          <w:tcPr>
            <w:tcW w:w="178" w:type="pct"/>
            <w:vMerge/>
            <w:tcBorders>
              <w:left w:val="nil"/>
              <w:right w:val="single" w:sz="8" w:space="0" w:color="auto"/>
            </w:tcBorders>
            <w:shd w:val="clear" w:color="auto" w:fill="auto"/>
            <w:vAlign w:val="center"/>
          </w:tcPr>
          <w:p w14:paraId="4586EBBB" w14:textId="77777777" w:rsidR="007C53A8" w:rsidRDefault="007C53A8" w:rsidP="007C53A8">
            <w:pPr>
              <w:jc w:val="center"/>
              <w:rPr>
                <w:color w:val="000000"/>
                <w:sz w:val="18"/>
                <w:szCs w:val="18"/>
              </w:rPr>
            </w:pPr>
          </w:p>
        </w:tc>
        <w:tc>
          <w:tcPr>
            <w:tcW w:w="223" w:type="pct"/>
            <w:vMerge/>
            <w:vAlign w:val="center"/>
          </w:tcPr>
          <w:p w14:paraId="640E5121" w14:textId="77777777" w:rsidR="007C53A8" w:rsidRDefault="007C53A8" w:rsidP="007C53A8">
            <w:pPr>
              <w:jc w:val="center"/>
              <w:rPr>
                <w:color w:val="000000"/>
                <w:sz w:val="18"/>
                <w:szCs w:val="18"/>
              </w:rPr>
            </w:pPr>
          </w:p>
        </w:tc>
        <w:tc>
          <w:tcPr>
            <w:tcW w:w="223" w:type="pct"/>
            <w:vMerge/>
            <w:vAlign w:val="center"/>
          </w:tcPr>
          <w:p w14:paraId="144B43EB" w14:textId="77777777" w:rsidR="007C53A8" w:rsidRDefault="007C53A8" w:rsidP="007C53A8">
            <w:pPr>
              <w:jc w:val="center"/>
              <w:rPr>
                <w:color w:val="000000"/>
                <w:sz w:val="18"/>
                <w:szCs w:val="18"/>
              </w:rPr>
            </w:pPr>
          </w:p>
        </w:tc>
        <w:tc>
          <w:tcPr>
            <w:tcW w:w="210" w:type="pct"/>
            <w:vMerge/>
            <w:vAlign w:val="center"/>
          </w:tcPr>
          <w:p w14:paraId="26795B8D" w14:textId="77777777" w:rsidR="007C53A8" w:rsidRDefault="007C53A8" w:rsidP="007C53A8">
            <w:pPr>
              <w:jc w:val="center"/>
              <w:rPr>
                <w:color w:val="000000"/>
                <w:sz w:val="18"/>
                <w:szCs w:val="18"/>
              </w:rPr>
            </w:pPr>
          </w:p>
        </w:tc>
        <w:tc>
          <w:tcPr>
            <w:tcW w:w="391" w:type="pct"/>
            <w:vMerge/>
            <w:shd w:val="clear" w:color="auto" w:fill="auto"/>
          </w:tcPr>
          <w:p w14:paraId="18B9E726" w14:textId="77777777" w:rsidR="007C53A8" w:rsidRPr="004E721B" w:rsidRDefault="007C53A8" w:rsidP="007C53A8">
            <w:pPr>
              <w:rPr>
                <w:sz w:val="18"/>
                <w:szCs w:val="18"/>
              </w:rPr>
            </w:pPr>
          </w:p>
        </w:tc>
      </w:tr>
      <w:tr w:rsidR="007C53A8" w:rsidRPr="004E721B" w14:paraId="5AEBD73E" w14:textId="77777777" w:rsidTr="007C53A8">
        <w:trPr>
          <w:trHeight w:val="70"/>
        </w:trPr>
        <w:tc>
          <w:tcPr>
            <w:tcW w:w="156" w:type="pct"/>
            <w:vMerge/>
            <w:shd w:val="clear" w:color="auto" w:fill="auto"/>
          </w:tcPr>
          <w:p w14:paraId="2F178263" w14:textId="77777777" w:rsidR="007C53A8" w:rsidRPr="004E721B" w:rsidRDefault="007C53A8" w:rsidP="007C53A8">
            <w:pPr>
              <w:rPr>
                <w:rFonts w:eastAsia="Calibri"/>
                <w:sz w:val="18"/>
                <w:szCs w:val="18"/>
              </w:rPr>
            </w:pPr>
          </w:p>
        </w:tc>
        <w:tc>
          <w:tcPr>
            <w:tcW w:w="1085" w:type="pct"/>
            <w:vMerge/>
            <w:shd w:val="clear" w:color="auto" w:fill="auto"/>
          </w:tcPr>
          <w:p w14:paraId="33F1EF6D" w14:textId="77777777" w:rsidR="007C53A8" w:rsidRPr="004E721B" w:rsidRDefault="007C53A8" w:rsidP="007C53A8">
            <w:pPr>
              <w:rPr>
                <w:rFonts w:eastAsia="Calibri"/>
                <w:sz w:val="18"/>
                <w:szCs w:val="18"/>
              </w:rPr>
            </w:pPr>
          </w:p>
        </w:tc>
        <w:tc>
          <w:tcPr>
            <w:tcW w:w="266" w:type="pct"/>
            <w:vMerge/>
            <w:shd w:val="clear" w:color="auto" w:fill="auto"/>
            <w:vAlign w:val="center"/>
          </w:tcPr>
          <w:p w14:paraId="637AEBCE" w14:textId="77777777" w:rsidR="007C53A8" w:rsidRPr="004E721B" w:rsidRDefault="007C53A8" w:rsidP="007C53A8">
            <w:pPr>
              <w:jc w:val="center"/>
              <w:rPr>
                <w:sz w:val="18"/>
                <w:szCs w:val="18"/>
              </w:rPr>
            </w:pPr>
          </w:p>
        </w:tc>
        <w:tc>
          <w:tcPr>
            <w:tcW w:w="582" w:type="pct"/>
            <w:vMerge/>
            <w:shd w:val="clear" w:color="auto" w:fill="auto"/>
          </w:tcPr>
          <w:p w14:paraId="7DB53B6A" w14:textId="77777777" w:rsidR="007C53A8" w:rsidRPr="004E721B" w:rsidRDefault="007C53A8" w:rsidP="007C53A8">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2CB53BD5" w14:textId="77777777" w:rsidR="007C53A8" w:rsidRPr="007E1FE1" w:rsidRDefault="007C53A8" w:rsidP="007C53A8">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3FC52AA1" w14:textId="77777777" w:rsidR="007C53A8" w:rsidRPr="007E1FE1" w:rsidRDefault="007C53A8" w:rsidP="007C53A8">
            <w:pPr>
              <w:jc w:val="center"/>
              <w:rPr>
                <w:color w:val="000000"/>
                <w:sz w:val="18"/>
                <w:szCs w:val="18"/>
              </w:rPr>
            </w:pPr>
          </w:p>
        </w:tc>
        <w:tc>
          <w:tcPr>
            <w:tcW w:w="170" w:type="pct"/>
            <w:gridSpan w:val="2"/>
            <w:tcBorders>
              <w:top w:val="nil"/>
              <w:left w:val="nil"/>
              <w:bottom w:val="single" w:sz="8" w:space="0" w:color="auto"/>
              <w:right w:val="single" w:sz="8" w:space="0" w:color="auto"/>
            </w:tcBorders>
            <w:shd w:val="clear" w:color="auto" w:fill="auto"/>
            <w:vAlign w:val="center"/>
          </w:tcPr>
          <w:p w14:paraId="69C3AD76" w14:textId="30B3E11F"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12E2745E" w14:textId="7FD03308"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1496EE3A" w14:textId="7142C9C4"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7D3DE3C2" w14:textId="2A435AD1"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0A012A93" w14:textId="74FFCC14" w:rsidR="007C53A8" w:rsidRPr="007E1FE1" w:rsidRDefault="007C53A8" w:rsidP="007C53A8">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69CAF2D6" w14:textId="77777777" w:rsidR="007C53A8" w:rsidRPr="007E1FE1" w:rsidRDefault="007C53A8" w:rsidP="007C53A8">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29D2E6BE" w14:textId="77777777" w:rsidR="007C53A8" w:rsidRDefault="007C53A8" w:rsidP="007C53A8">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1AEAC930" w14:textId="77777777" w:rsidR="007C53A8" w:rsidRDefault="007C53A8" w:rsidP="007C53A8">
            <w:pPr>
              <w:jc w:val="center"/>
              <w:rPr>
                <w:color w:val="000000"/>
                <w:sz w:val="18"/>
                <w:szCs w:val="18"/>
              </w:rPr>
            </w:pPr>
          </w:p>
        </w:tc>
        <w:tc>
          <w:tcPr>
            <w:tcW w:w="223" w:type="pct"/>
            <w:vMerge/>
            <w:vAlign w:val="center"/>
          </w:tcPr>
          <w:p w14:paraId="3C34F8D3" w14:textId="77777777" w:rsidR="007C53A8" w:rsidRDefault="007C53A8" w:rsidP="007C53A8">
            <w:pPr>
              <w:jc w:val="center"/>
              <w:rPr>
                <w:color w:val="000000"/>
                <w:sz w:val="18"/>
                <w:szCs w:val="18"/>
              </w:rPr>
            </w:pPr>
          </w:p>
        </w:tc>
        <w:tc>
          <w:tcPr>
            <w:tcW w:w="223" w:type="pct"/>
            <w:vMerge/>
            <w:vAlign w:val="center"/>
          </w:tcPr>
          <w:p w14:paraId="573A8DF1" w14:textId="77777777" w:rsidR="007C53A8" w:rsidRDefault="007C53A8" w:rsidP="007C53A8">
            <w:pPr>
              <w:jc w:val="center"/>
              <w:rPr>
                <w:color w:val="000000"/>
                <w:sz w:val="18"/>
                <w:szCs w:val="18"/>
              </w:rPr>
            </w:pPr>
          </w:p>
        </w:tc>
        <w:tc>
          <w:tcPr>
            <w:tcW w:w="210" w:type="pct"/>
            <w:vMerge/>
            <w:vAlign w:val="center"/>
          </w:tcPr>
          <w:p w14:paraId="7C6447D7" w14:textId="77777777" w:rsidR="007C53A8" w:rsidRDefault="007C53A8" w:rsidP="007C53A8">
            <w:pPr>
              <w:jc w:val="center"/>
              <w:rPr>
                <w:color w:val="000000"/>
                <w:sz w:val="18"/>
                <w:szCs w:val="18"/>
              </w:rPr>
            </w:pPr>
          </w:p>
        </w:tc>
        <w:tc>
          <w:tcPr>
            <w:tcW w:w="391" w:type="pct"/>
            <w:vMerge/>
            <w:shd w:val="clear" w:color="auto" w:fill="auto"/>
          </w:tcPr>
          <w:p w14:paraId="2E24F586" w14:textId="77777777" w:rsidR="007C53A8" w:rsidRPr="004E721B" w:rsidRDefault="007C53A8" w:rsidP="007C53A8">
            <w:pPr>
              <w:rPr>
                <w:sz w:val="18"/>
                <w:szCs w:val="18"/>
              </w:rPr>
            </w:pPr>
          </w:p>
        </w:tc>
      </w:tr>
      <w:tr w:rsidR="007C53A8" w:rsidRPr="004E721B" w14:paraId="4F586B81" w14:textId="77777777" w:rsidTr="007C53A8">
        <w:trPr>
          <w:trHeight w:val="115"/>
        </w:trPr>
        <w:tc>
          <w:tcPr>
            <w:tcW w:w="156" w:type="pct"/>
            <w:vMerge w:val="restart"/>
            <w:shd w:val="clear" w:color="auto" w:fill="auto"/>
          </w:tcPr>
          <w:p w14:paraId="226A6FD5" w14:textId="77777777" w:rsidR="007C53A8" w:rsidRPr="004E721B" w:rsidRDefault="007C53A8" w:rsidP="007C53A8">
            <w:pPr>
              <w:rPr>
                <w:rFonts w:eastAsia="Calibri"/>
                <w:sz w:val="18"/>
                <w:szCs w:val="18"/>
              </w:rPr>
            </w:pPr>
            <w:r w:rsidRPr="004E721B">
              <w:rPr>
                <w:rFonts w:eastAsia="Calibri"/>
                <w:sz w:val="18"/>
                <w:szCs w:val="18"/>
              </w:rPr>
              <w:t>1.5.</w:t>
            </w:r>
          </w:p>
        </w:tc>
        <w:tc>
          <w:tcPr>
            <w:tcW w:w="1085" w:type="pct"/>
            <w:vMerge w:val="restart"/>
            <w:shd w:val="clear" w:color="auto" w:fill="auto"/>
          </w:tcPr>
          <w:p w14:paraId="6850FB71" w14:textId="77777777" w:rsidR="007C53A8" w:rsidRPr="004E721B" w:rsidRDefault="007C53A8" w:rsidP="007C53A8">
            <w:pPr>
              <w:rPr>
                <w:rFonts w:eastAsia="Calibri"/>
                <w:sz w:val="18"/>
                <w:szCs w:val="18"/>
              </w:rPr>
            </w:pPr>
            <w:r w:rsidRPr="004E721B">
              <w:rPr>
                <w:rFonts w:eastAsia="Calibri"/>
                <w:sz w:val="18"/>
                <w:szCs w:val="18"/>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266" w:type="pct"/>
            <w:vMerge w:val="restart"/>
            <w:shd w:val="clear" w:color="auto" w:fill="auto"/>
            <w:vAlign w:val="center"/>
          </w:tcPr>
          <w:p w14:paraId="05CB1FAE" w14:textId="682806B6"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C8B12D4"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5E5E26D4" w14:textId="1364D875" w:rsidR="007C53A8" w:rsidRPr="004E721B" w:rsidRDefault="007C53A8" w:rsidP="007C53A8">
            <w:pPr>
              <w:jc w:val="center"/>
              <w:rPr>
                <w:sz w:val="18"/>
                <w:szCs w:val="18"/>
              </w:rPr>
            </w:pPr>
            <w:r w:rsidRPr="004E721B">
              <w:rPr>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D048EB9" w14:textId="4B3E8BB2" w:rsidR="007C53A8" w:rsidRPr="004E721B" w:rsidRDefault="007C53A8" w:rsidP="007C53A8">
            <w:pPr>
              <w:jc w:val="center"/>
              <w:rPr>
                <w:sz w:val="18"/>
                <w:szCs w:val="18"/>
              </w:rPr>
            </w:pPr>
            <w:r w:rsidRPr="004E721B">
              <w:rPr>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12E424C7" w14:textId="4BEBF99B"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563AA67" w14:textId="6A921BE0"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B8D0F87" w14:textId="0F0F9AEE"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D998D47" w14:textId="69D2B838" w:rsidR="007C53A8" w:rsidRPr="004E721B" w:rsidRDefault="007C53A8" w:rsidP="007C53A8">
            <w:pPr>
              <w:jc w:val="center"/>
              <w:rPr>
                <w:sz w:val="18"/>
                <w:szCs w:val="18"/>
              </w:rPr>
            </w:pPr>
            <w:r w:rsidRPr="004E721B">
              <w:rPr>
                <w:sz w:val="18"/>
                <w:szCs w:val="18"/>
              </w:rPr>
              <w:t>0,0</w:t>
            </w:r>
          </w:p>
        </w:tc>
        <w:tc>
          <w:tcPr>
            <w:tcW w:w="223" w:type="pct"/>
            <w:vAlign w:val="center"/>
          </w:tcPr>
          <w:p w14:paraId="5ADA8E14" w14:textId="68EAF59D" w:rsidR="007C53A8" w:rsidRPr="004E721B" w:rsidRDefault="007C53A8" w:rsidP="007C53A8">
            <w:pPr>
              <w:jc w:val="center"/>
              <w:rPr>
                <w:sz w:val="18"/>
                <w:szCs w:val="18"/>
              </w:rPr>
            </w:pPr>
            <w:r w:rsidRPr="004E721B">
              <w:rPr>
                <w:sz w:val="18"/>
                <w:szCs w:val="18"/>
              </w:rPr>
              <w:t>0,0</w:t>
            </w:r>
          </w:p>
        </w:tc>
        <w:tc>
          <w:tcPr>
            <w:tcW w:w="223" w:type="pct"/>
            <w:vAlign w:val="center"/>
          </w:tcPr>
          <w:p w14:paraId="16AFF79E" w14:textId="72A98891" w:rsidR="007C53A8" w:rsidRPr="004E721B" w:rsidRDefault="007C53A8" w:rsidP="007C53A8">
            <w:pPr>
              <w:jc w:val="center"/>
              <w:rPr>
                <w:sz w:val="18"/>
                <w:szCs w:val="18"/>
              </w:rPr>
            </w:pPr>
            <w:r w:rsidRPr="004E721B">
              <w:rPr>
                <w:sz w:val="18"/>
                <w:szCs w:val="18"/>
              </w:rPr>
              <w:t>0,0</w:t>
            </w:r>
          </w:p>
        </w:tc>
        <w:tc>
          <w:tcPr>
            <w:tcW w:w="210" w:type="pct"/>
            <w:vAlign w:val="center"/>
          </w:tcPr>
          <w:p w14:paraId="5D4D74F1" w14:textId="49E013BD" w:rsidR="007C53A8" w:rsidRPr="004E721B" w:rsidRDefault="007C53A8" w:rsidP="007C53A8">
            <w:pPr>
              <w:jc w:val="center"/>
              <w:rPr>
                <w:sz w:val="18"/>
                <w:szCs w:val="18"/>
              </w:rPr>
            </w:pPr>
            <w:r w:rsidRPr="004E721B">
              <w:rPr>
                <w:sz w:val="18"/>
                <w:szCs w:val="18"/>
              </w:rPr>
              <w:t>0,0</w:t>
            </w:r>
          </w:p>
        </w:tc>
        <w:tc>
          <w:tcPr>
            <w:tcW w:w="391" w:type="pct"/>
            <w:shd w:val="clear" w:color="auto" w:fill="auto"/>
          </w:tcPr>
          <w:p w14:paraId="26CDB18A" w14:textId="3246B2FD" w:rsidR="007C53A8" w:rsidRPr="004E721B" w:rsidRDefault="007C53A8" w:rsidP="007C53A8">
            <w:pPr>
              <w:rPr>
                <w:sz w:val="18"/>
                <w:szCs w:val="18"/>
              </w:rPr>
            </w:pPr>
          </w:p>
        </w:tc>
      </w:tr>
      <w:tr w:rsidR="007C53A8" w:rsidRPr="004E721B" w14:paraId="7D75DE2D" w14:textId="77777777" w:rsidTr="007C53A8">
        <w:trPr>
          <w:trHeight w:val="115"/>
        </w:trPr>
        <w:tc>
          <w:tcPr>
            <w:tcW w:w="156" w:type="pct"/>
            <w:vMerge/>
            <w:shd w:val="clear" w:color="auto" w:fill="auto"/>
          </w:tcPr>
          <w:p w14:paraId="0E210EFB" w14:textId="77777777" w:rsidR="007C53A8" w:rsidRPr="004E721B" w:rsidRDefault="007C53A8" w:rsidP="007C53A8">
            <w:pPr>
              <w:rPr>
                <w:rFonts w:eastAsia="Calibri"/>
                <w:sz w:val="18"/>
                <w:szCs w:val="18"/>
              </w:rPr>
            </w:pPr>
          </w:p>
        </w:tc>
        <w:tc>
          <w:tcPr>
            <w:tcW w:w="1085" w:type="pct"/>
            <w:vMerge/>
            <w:shd w:val="clear" w:color="auto" w:fill="auto"/>
          </w:tcPr>
          <w:p w14:paraId="254861DE" w14:textId="77777777" w:rsidR="007C53A8" w:rsidRPr="004E721B" w:rsidRDefault="007C53A8" w:rsidP="007C53A8">
            <w:pPr>
              <w:rPr>
                <w:rFonts w:eastAsia="Calibri"/>
                <w:sz w:val="18"/>
                <w:szCs w:val="18"/>
              </w:rPr>
            </w:pPr>
          </w:p>
        </w:tc>
        <w:tc>
          <w:tcPr>
            <w:tcW w:w="266" w:type="pct"/>
            <w:vMerge/>
            <w:shd w:val="clear" w:color="auto" w:fill="auto"/>
            <w:vAlign w:val="center"/>
          </w:tcPr>
          <w:p w14:paraId="64DF3B57" w14:textId="77777777" w:rsidR="007C53A8" w:rsidRPr="004E721B" w:rsidRDefault="007C53A8" w:rsidP="007C53A8">
            <w:pPr>
              <w:jc w:val="center"/>
              <w:rPr>
                <w:sz w:val="18"/>
                <w:szCs w:val="18"/>
              </w:rPr>
            </w:pPr>
          </w:p>
        </w:tc>
        <w:tc>
          <w:tcPr>
            <w:tcW w:w="582" w:type="pct"/>
            <w:shd w:val="clear" w:color="auto" w:fill="auto"/>
          </w:tcPr>
          <w:p w14:paraId="62F47390"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70237EC" w14:textId="6F64B398" w:rsidR="007C53A8" w:rsidRPr="004E721B" w:rsidRDefault="007C53A8" w:rsidP="007C53A8">
            <w:pPr>
              <w:jc w:val="center"/>
              <w:rPr>
                <w:sz w:val="18"/>
                <w:szCs w:val="18"/>
              </w:rPr>
            </w:pPr>
            <w:r w:rsidRPr="004E721B">
              <w:rPr>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0B28460F" w14:textId="1FDE2E01" w:rsidR="007C53A8" w:rsidRPr="004E721B" w:rsidRDefault="007C53A8" w:rsidP="007C53A8">
            <w:pPr>
              <w:jc w:val="center"/>
              <w:rPr>
                <w:sz w:val="18"/>
                <w:szCs w:val="18"/>
              </w:rPr>
            </w:pPr>
            <w:r w:rsidRPr="004E721B">
              <w:rPr>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3146174" w14:textId="38224982"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FEB54DD" w14:textId="56C9D444"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2238530" w14:textId="340E0D18"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7B979A7" w14:textId="5202261F" w:rsidR="007C53A8" w:rsidRPr="004E721B" w:rsidRDefault="007C53A8" w:rsidP="007C53A8">
            <w:pPr>
              <w:jc w:val="center"/>
              <w:rPr>
                <w:sz w:val="18"/>
                <w:szCs w:val="18"/>
              </w:rPr>
            </w:pPr>
            <w:r w:rsidRPr="004E721B">
              <w:rPr>
                <w:sz w:val="18"/>
                <w:szCs w:val="18"/>
              </w:rPr>
              <w:t>0,0</w:t>
            </w:r>
          </w:p>
        </w:tc>
        <w:tc>
          <w:tcPr>
            <w:tcW w:w="223" w:type="pct"/>
            <w:vAlign w:val="center"/>
          </w:tcPr>
          <w:p w14:paraId="6DC5A17A" w14:textId="18DD6EC4" w:rsidR="007C53A8" w:rsidRPr="004E721B" w:rsidRDefault="007C53A8" w:rsidP="007C53A8">
            <w:pPr>
              <w:jc w:val="center"/>
              <w:rPr>
                <w:sz w:val="18"/>
                <w:szCs w:val="18"/>
              </w:rPr>
            </w:pPr>
            <w:r w:rsidRPr="004E721B">
              <w:rPr>
                <w:sz w:val="18"/>
                <w:szCs w:val="18"/>
              </w:rPr>
              <w:t>0,0</w:t>
            </w:r>
          </w:p>
        </w:tc>
        <w:tc>
          <w:tcPr>
            <w:tcW w:w="223" w:type="pct"/>
            <w:vAlign w:val="center"/>
          </w:tcPr>
          <w:p w14:paraId="637C0BC4" w14:textId="6CE91085" w:rsidR="007C53A8" w:rsidRPr="004E721B" w:rsidRDefault="007C53A8" w:rsidP="007C53A8">
            <w:pPr>
              <w:jc w:val="center"/>
              <w:rPr>
                <w:sz w:val="18"/>
                <w:szCs w:val="18"/>
              </w:rPr>
            </w:pPr>
            <w:r w:rsidRPr="004E721B">
              <w:rPr>
                <w:sz w:val="18"/>
                <w:szCs w:val="18"/>
              </w:rPr>
              <w:t>0,0</w:t>
            </w:r>
          </w:p>
        </w:tc>
        <w:tc>
          <w:tcPr>
            <w:tcW w:w="210" w:type="pct"/>
            <w:vAlign w:val="center"/>
          </w:tcPr>
          <w:p w14:paraId="3E4E2E21" w14:textId="34620C02" w:rsidR="007C53A8" w:rsidRPr="004E721B" w:rsidRDefault="007C53A8" w:rsidP="007C53A8">
            <w:pPr>
              <w:jc w:val="center"/>
              <w:rPr>
                <w:sz w:val="18"/>
                <w:szCs w:val="18"/>
              </w:rPr>
            </w:pPr>
            <w:r w:rsidRPr="004E721B">
              <w:rPr>
                <w:sz w:val="18"/>
                <w:szCs w:val="18"/>
              </w:rPr>
              <w:t>0,0</w:t>
            </w:r>
          </w:p>
        </w:tc>
        <w:tc>
          <w:tcPr>
            <w:tcW w:w="391" w:type="pct"/>
            <w:shd w:val="clear" w:color="auto" w:fill="auto"/>
          </w:tcPr>
          <w:p w14:paraId="717CAEC4" w14:textId="7F8C2401" w:rsidR="007C53A8" w:rsidRPr="004E721B" w:rsidRDefault="007C53A8" w:rsidP="007C53A8">
            <w:pPr>
              <w:rPr>
                <w:sz w:val="18"/>
                <w:szCs w:val="18"/>
              </w:rPr>
            </w:pPr>
            <w:r w:rsidRPr="004E721B">
              <w:rPr>
                <w:sz w:val="18"/>
                <w:szCs w:val="18"/>
              </w:rPr>
              <w:t xml:space="preserve">Управление образования города Лыткарино </w:t>
            </w:r>
          </w:p>
          <w:p w14:paraId="574990C2" w14:textId="77777777" w:rsidR="007C53A8" w:rsidRPr="004E721B" w:rsidRDefault="007C53A8" w:rsidP="007C53A8">
            <w:pPr>
              <w:rPr>
                <w:sz w:val="18"/>
                <w:szCs w:val="18"/>
              </w:rPr>
            </w:pPr>
          </w:p>
        </w:tc>
      </w:tr>
      <w:tr w:rsidR="005120F3" w:rsidRPr="004E721B" w14:paraId="2A27952E" w14:textId="77777777" w:rsidTr="007C53A8">
        <w:trPr>
          <w:trHeight w:val="115"/>
        </w:trPr>
        <w:tc>
          <w:tcPr>
            <w:tcW w:w="156" w:type="pct"/>
            <w:vMerge w:val="restart"/>
            <w:shd w:val="clear" w:color="auto" w:fill="auto"/>
          </w:tcPr>
          <w:p w14:paraId="285712F7" w14:textId="77777777" w:rsidR="005120F3" w:rsidRPr="004E721B" w:rsidRDefault="005120F3" w:rsidP="005120F3">
            <w:pPr>
              <w:rPr>
                <w:rFonts w:eastAsia="Calibri"/>
                <w:sz w:val="18"/>
                <w:szCs w:val="18"/>
              </w:rPr>
            </w:pPr>
            <w:r w:rsidRPr="004E721B">
              <w:rPr>
                <w:rFonts w:eastAsia="Calibri"/>
                <w:sz w:val="18"/>
                <w:szCs w:val="18"/>
              </w:rPr>
              <w:t>2.</w:t>
            </w:r>
          </w:p>
        </w:tc>
        <w:tc>
          <w:tcPr>
            <w:tcW w:w="1085" w:type="pct"/>
            <w:vMerge w:val="restart"/>
            <w:shd w:val="clear" w:color="auto" w:fill="auto"/>
          </w:tcPr>
          <w:p w14:paraId="2F7F49C0" w14:textId="77777777" w:rsidR="005120F3" w:rsidRPr="004E721B" w:rsidRDefault="005120F3" w:rsidP="005120F3">
            <w:pPr>
              <w:rPr>
                <w:rFonts w:eastAsia="Calibri"/>
                <w:sz w:val="18"/>
                <w:szCs w:val="18"/>
              </w:rPr>
            </w:pPr>
            <w:r w:rsidRPr="004E721B">
              <w:rPr>
                <w:sz w:val="18"/>
                <w:szCs w:val="18"/>
              </w:rPr>
              <w:t>Основное мероприятие 02. Информационная безопасность</w:t>
            </w:r>
          </w:p>
        </w:tc>
        <w:tc>
          <w:tcPr>
            <w:tcW w:w="266" w:type="pct"/>
            <w:vMerge w:val="restart"/>
            <w:shd w:val="clear" w:color="auto" w:fill="auto"/>
            <w:vAlign w:val="center"/>
          </w:tcPr>
          <w:p w14:paraId="413D112F" w14:textId="0A028C7A" w:rsidR="005120F3" w:rsidRPr="004E721B" w:rsidRDefault="005120F3" w:rsidP="005120F3">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EC90805" w14:textId="77777777" w:rsidR="005120F3" w:rsidRPr="004E721B" w:rsidRDefault="005120F3" w:rsidP="005120F3">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6145A0C0" w14:textId="1D3B3C1B" w:rsidR="005120F3" w:rsidRPr="00D07188" w:rsidRDefault="005120F3" w:rsidP="005120F3">
            <w:pPr>
              <w:jc w:val="center"/>
            </w:pPr>
            <w:r>
              <w:rPr>
                <w:color w:val="000000"/>
                <w:sz w:val="18"/>
                <w:szCs w:val="18"/>
              </w:rPr>
              <w:t>438,1</w:t>
            </w:r>
          </w:p>
        </w:tc>
        <w:tc>
          <w:tcPr>
            <w:tcW w:w="221" w:type="pct"/>
            <w:tcBorders>
              <w:top w:val="nil"/>
              <w:left w:val="nil"/>
              <w:bottom w:val="single" w:sz="8" w:space="0" w:color="auto"/>
              <w:right w:val="single" w:sz="8" w:space="0" w:color="auto"/>
            </w:tcBorders>
            <w:shd w:val="clear" w:color="auto" w:fill="auto"/>
            <w:vAlign w:val="center"/>
          </w:tcPr>
          <w:p w14:paraId="4734C608" w14:textId="5E9789BA" w:rsidR="005120F3" w:rsidRPr="00D07188" w:rsidRDefault="005120F3" w:rsidP="005120F3">
            <w:pPr>
              <w:jc w:val="center"/>
              <w:rPr>
                <w:sz w:val="18"/>
                <w:szCs w:val="18"/>
              </w:rPr>
            </w:pPr>
            <w:r>
              <w:rPr>
                <w:color w:val="000000"/>
                <w:sz w:val="18"/>
                <w:szCs w:val="18"/>
              </w:rPr>
              <w:t>92,2</w:t>
            </w:r>
          </w:p>
        </w:tc>
        <w:tc>
          <w:tcPr>
            <w:tcW w:w="850" w:type="pct"/>
            <w:gridSpan w:val="6"/>
            <w:tcBorders>
              <w:top w:val="nil"/>
              <w:left w:val="nil"/>
              <w:bottom w:val="single" w:sz="8" w:space="0" w:color="auto"/>
              <w:right w:val="single" w:sz="8" w:space="0" w:color="auto"/>
            </w:tcBorders>
            <w:shd w:val="clear" w:color="auto" w:fill="auto"/>
            <w:vAlign w:val="center"/>
          </w:tcPr>
          <w:p w14:paraId="4E9E0A68" w14:textId="60F04EA4" w:rsidR="005120F3" w:rsidRPr="00D07188" w:rsidRDefault="005120F3" w:rsidP="005120F3">
            <w:pPr>
              <w:jc w:val="center"/>
              <w:rPr>
                <w:sz w:val="18"/>
                <w:szCs w:val="18"/>
              </w:rPr>
            </w:pPr>
            <w:r>
              <w:rPr>
                <w:color w:val="000000"/>
                <w:sz w:val="18"/>
                <w:szCs w:val="18"/>
              </w:rPr>
              <w:t>125,9</w:t>
            </w:r>
          </w:p>
        </w:tc>
        <w:tc>
          <w:tcPr>
            <w:tcW w:w="178" w:type="pct"/>
            <w:tcBorders>
              <w:top w:val="nil"/>
              <w:left w:val="nil"/>
              <w:bottom w:val="single" w:sz="8" w:space="0" w:color="auto"/>
              <w:right w:val="single" w:sz="8" w:space="0" w:color="auto"/>
            </w:tcBorders>
            <w:shd w:val="clear" w:color="auto" w:fill="auto"/>
            <w:vAlign w:val="center"/>
          </w:tcPr>
          <w:p w14:paraId="20020808" w14:textId="42260381" w:rsidR="005120F3" w:rsidRPr="00D07188" w:rsidRDefault="005120F3" w:rsidP="005120F3">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08FAE2FE" w14:textId="784BEC9D" w:rsidR="005120F3" w:rsidRPr="00D07188" w:rsidRDefault="005120F3" w:rsidP="005120F3">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1BE2D3B6" w14:textId="1CD1F100" w:rsidR="005120F3" w:rsidRPr="004E721B" w:rsidRDefault="005120F3" w:rsidP="005120F3">
            <w:pPr>
              <w:jc w:val="center"/>
              <w:rPr>
                <w:sz w:val="18"/>
                <w:szCs w:val="18"/>
              </w:rPr>
            </w:pPr>
            <w:r w:rsidRPr="004E721B">
              <w:rPr>
                <w:sz w:val="18"/>
                <w:szCs w:val="18"/>
              </w:rPr>
              <w:t>0,0</w:t>
            </w:r>
          </w:p>
        </w:tc>
        <w:tc>
          <w:tcPr>
            <w:tcW w:w="223" w:type="pct"/>
            <w:vAlign w:val="center"/>
          </w:tcPr>
          <w:p w14:paraId="4E7ED6B9" w14:textId="01EF09CF" w:rsidR="005120F3" w:rsidRPr="004E721B" w:rsidRDefault="005120F3" w:rsidP="005120F3">
            <w:pPr>
              <w:jc w:val="center"/>
              <w:rPr>
                <w:sz w:val="18"/>
                <w:szCs w:val="18"/>
              </w:rPr>
            </w:pPr>
            <w:r w:rsidRPr="004E721B">
              <w:rPr>
                <w:sz w:val="18"/>
                <w:szCs w:val="18"/>
              </w:rPr>
              <w:t>0,0</w:t>
            </w:r>
          </w:p>
        </w:tc>
        <w:tc>
          <w:tcPr>
            <w:tcW w:w="223" w:type="pct"/>
            <w:vAlign w:val="center"/>
          </w:tcPr>
          <w:p w14:paraId="247E42BD" w14:textId="442BA33F" w:rsidR="005120F3" w:rsidRPr="004E721B" w:rsidRDefault="005120F3" w:rsidP="005120F3">
            <w:pPr>
              <w:jc w:val="center"/>
              <w:rPr>
                <w:sz w:val="18"/>
                <w:szCs w:val="18"/>
              </w:rPr>
            </w:pPr>
            <w:r w:rsidRPr="004E721B">
              <w:rPr>
                <w:sz w:val="18"/>
                <w:szCs w:val="18"/>
              </w:rPr>
              <w:t>0,0</w:t>
            </w:r>
          </w:p>
        </w:tc>
        <w:tc>
          <w:tcPr>
            <w:tcW w:w="210" w:type="pct"/>
            <w:vAlign w:val="center"/>
          </w:tcPr>
          <w:p w14:paraId="0806CBBF" w14:textId="3073741B" w:rsidR="005120F3" w:rsidRPr="004E721B" w:rsidRDefault="005120F3" w:rsidP="005120F3">
            <w:pPr>
              <w:jc w:val="center"/>
              <w:rPr>
                <w:sz w:val="18"/>
                <w:szCs w:val="18"/>
              </w:rPr>
            </w:pPr>
            <w:r w:rsidRPr="004E721B">
              <w:rPr>
                <w:sz w:val="18"/>
                <w:szCs w:val="18"/>
              </w:rPr>
              <w:t>0,0</w:t>
            </w:r>
          </w:p>
        </w:tc>
        <w:tc>
          <w:tcPr>
            <w:tcW w:w="391" w:type="pct"/>
            <w:vMerge w:val="restart"/>
            <w:shd w:val="clear" w:color="auto" w:fill="auto"/>
          </w:tcPr>
          <w:p w14:paraId="67E0B1C0" w14:textId="584C73E4" w:rsidR="005120F3" w:rsidRPr="004E721B" w:rsidRDefault="005120F3" w:rsidP="005120F3">
            <w:pPr>
              <w:rPr>
                <w:sz w:val="18"/>
                <w:szCs w:val="18"/>
              </w:rPr>
            </w:pPr>
          </w:p>
        </w:tc>
      </w:tr>
      <w:tr w:rsidR="005120F3" w:rsidRPr="004E721B" w14:paraId="4E88811D" w14:textId="77777777" w:rsidTr="007C53A8">
        <w:trPr>
          <w:trHeight w:val="115"/>
        </w:trPr>
        <w:tc>
          <w:tcPr>
            <w:tcW w:w="156" w:type="pct"/>
            <w:vMerge/>
            <w:shd w:val="clear" w:color="auto" w:fill="auto"/>
          </w:tcPr>
          <w:p w14:paraId="4B92DD01" w14:textId="77777777" w:rsidR="005120F3" w:rsidRPr="004E721B" w:rsidRDefault="005120F3" w:rsidP="005120F3">
            <w:pPr>
              <w:rPr>
                <w:rFonts w:eastAsia="Calibri"/>
                <w:sz w:val="18"/>
                <w:szCs w:val="18"/>
              </w:rPr>
            </w:pPr>
          </w:p>
        </w:tc>
        <w:tc>
          <w:tcPr>
            <w:tcW w:w="1085" w:type="pct"/>
            <w:vMerge/>
            <w:shd w:val="clear" w:color="auto" w:fill="auto"/>
          </w:tcPr>
          <w:p w14:paraId="5C353A4A" w14:textId="77777777" w:rsidR="005120F3" w:rsidRPr="004E721B" w:rsidRDefault="005120F3" w:rsidP="005120F3">
            <w:pPr>
              <w:rPr>
                <w:rFonts w:eastAsia="Calibri"/>
                <w:sz w:val="18"/>
                <w:szCs w:val="18"/>
              </w:rPr>
            </w:pPr>
          </w:p>
        </w:tc>
        <w:tc>
          <w:tcPr>
            <w:tcW w:w="266" w:type="pct"/>
            <w:vMerge/>
            <w:shd w:val="clear" w:color="auto" w:fill="auto"/>
            <w:vAlign w:val="center"/>
          </w:tcPr>
          <w:p w14:paraId="010A1B4D" w14:textId="77777777" w:rsidR="005120F3" w:rsidRPr="004E721B" w:rsidRDefault="005120F3" w:rsidP="005120F3">
            <w:pPr>
              <w:jc w:val="center"/>
              <w:rPr>
                <w:sz w:val="18"/>
                <w:szCs w:val="18"/>
              </w:rPr>
            </w:pPr>
          </w:p>
        </w:tc>
        <w:tc>
          <w:tcPr>
            <w:tcW w:w="582" w:type="pct"/>
            <w:shd w:val="clear" w:color="auto" w:fill="auto"/>
          </w:tcPr>
          <w:p w14:paraId="7BC61A75" w14:textId="21ECE4C7" w:rsidR="005120F3" w:rsidRPr="004E721B" w:rsidRDefault="005120F3" w:rsidP="005120F3">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9F1F143" w14:textId="76BC1E3C" w:rsidR="005120F3" w:rsidRPr="00D07188" w:rsidRDefault="005120F3" w:rsidP="005120F3">
            <w:pPr>
              <w:jc w:val="center"/>
            </w:pPr>
            <w:r>
              <w:rPr>
                <w:color w:val="000000"/>
                <w:sz w:val="18"/>
                <w:szCs w:val="18"/>
              </w:rPr>
              <w:t>438,1</w:t>
            </w:r>
          </w:p>
        </w:tc>
        <w:tc>
          <w:tcPr>
            <w:tcW w:w="221" w:type="pct"/>
            <w:tcBorders>
              <w:top w:val="nil"/>
              <w:left w:val="nil"/>
              <w:bottom w:val="single" w:sz="8" w:space="0" w:color="auto"/>
              <w:right w:val="single" w:sz="8" w:space="0" w:color="auto"/>
            </w:tcBorders>
            <w:shd w:val="clear" w:color="auto" w:fill="auto"/>
            <w:vAlign w:val="center"/>
          </w:tcPr>
          <w:p w14:paraId="51C19F55" w14:textId="3116A283" w:rsidR="005120F3" w:rsidRPr="00D07188" w:rsidRDefault="005120F3" w:rsidP="005120F3">
            <w:pPr>
              <w:jc w:val="center"/>
              <w:rPr>
                <w:sz w:val="18"/>
                <w:szCs w:val="18"/>
              </w:rPr>
            </w:pPr>
            <w:r>
              <w:rPr>
                <w:color w:val="000000"/>
                <w:sz w:val="18"/>
                <w:szCs w:val="18"/>
              </w:rPr>
              <w:t>92,2</w:t>
            </w:r>
          </w:p>
        </w:tc>
        <w:tc>
          <w:tcPr>
            <w:tcW w:w="850" w:type="pct"/>
            <w:gridSpan w:val="6"/>
            <w:tcBorders>
              <w:top w:val="nil"/>
              <w:left w:val="nil"/>
              <w:bottom w:val="single" w:sz="8" w:space="0" w:color="auto"/>
              <w:right w:val="single" w:sz="8" w:space="0" w:color="auto"/>
            </w:tcBorders>
            <w:shd w:val="clear" w:color="auto" w:fill="auto"/>
            <w:vAlign w:val="center"/>
          </w:tcPr>
          <w:p w14:paraId="0C0A73CC" w14:textId="6637D262" w:rsidR="005120F3" w:rsidRPr="00D07188" w:rsidRDefault="005120F3" w:rsidP="005120F3">
            <w:pPr>
              <w:jc w:val="center"/>
              <w:rPr>
                <w:sz w:val="18"/>
                <w:szCs w:val="18"/>
              </w:rPr>
            </w:pPr>
            <w:r>
              <w:rPr>
                <w:color w:val="000000"/>
                <w:sz w:val="18"/>
                <w:szCs w:val="18"/>
              </w:rPr>
              <w:t>125,9</w:t>
            </w:r>
          </w:p>
        </w:tc>
        <w:tc>
          <w:tcPr>
            <w:tcW w:w="178" w:type="pct"/>
            <w:tcBorders>
              <w:top w:val="nil"/>
              <w:left w:val="nil"/>
              <w:bottom w:val="single" w:sz="8" w:space="0" w:color="auto"/>
              <w:right w:val="single" w:sz="8" w:space="0" w:color="auto"/>
            </w:tcBorders>
            <w:shd w:val="clear" w:color="auto" w:fill="auto"/>
            <w:vAlign w:val="center"/>
          </w:tcPr>
          <w:p w14:paraId="08090C84" w14:textId="30EAC0DF" w:rsidR="005120F3" w:rsidRPr="00D07188" w:rsidRDefault="005120F3" w:rsidP="005120F3">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5E31C84B" w14:textId="4D173F8E" w:rsidR="005120F3" w:rsidRPr="00D07188" w:rsidRDefault="005120F3" w:rsidP="005120F3">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36DDC2C2" w14:textId="6CC7426E" w:rsidR="005120F3" w:rsidRPr="004E721B" w:rsidRDefault="005120F3" w:rsidP="005120F3">
            <w:pPr>
              <w:jc w:val="center"/>
              <w:rPr>
                <w:sz w:val="18"/>
                <w:szCs w:val="18"/>
              </w:rPr>
            </w:pPr>
            <w:r w:rsidRPr="004E721B">
              <w:rPr>
                <w:sz w:val="18"/>
                <w:szCs w:val="18"/>
              </w:rPr>
              <w:t>0,0</w:t>
            </w:r>
          </w:p>
        </w:tc>
        <w:tc>
          <w:tcPr>
            <w:tcW w:w="223" w:type="pct"/>
            <w:vAlign w:val="center"/>
          </w:tcPr>
          <w:p w14:paraId="6F266009" w14:textId="4A57EAF1" w:rsidR="005120F3" w:rsidRPr="004E721B" w:rsidRDefault="005120F3" w:rsidP="005120F3">
            <w:pPr>
              <w:jc w:val="center"/>
              <w:rPr>
                <w:sz w:val="18"/>
                <w:szCs w:val="18"/>
              </w:rPr>
            </w:pPr>
            <w:r w:rsidRPr="004E721B">
              <w:rPr>
                <w:sz w:val="18"/>
                <w:szCs w:val="18"/>
              </w:rPr>
              <w:t>0,0</w:t>
            </w:r>
          </w:p>
        </w:tc>
        <w:tc>
          <w:tcPr>
            <w:tcW w:w="223" w:type="pct"/>
            <w:vAlign w:val="center"/>
          </w:tcPr>
          <w:p w14:paraId="2D234018" w14:textId="59227523" w:rsidR="005120F3" w:rsidRPr="004E721B" w:rsidRDefault="005120F3" w:rsidP="005120F3">
            <w:pPr>
              <w:jc w:val="center"/>
              <w:rPr>
                <w:sz w:val="18"/>
                <w:szCs w:val="18"/>
              </w:rPr>
            </w:pPr>
            <w:r w:rsidRPr="004E721B">
              <w:rPr>
                <w:sz w:val="18"/>
                <w:szCs w:val="18"/>
              </w:rPr>
              <w:t>0,0</w:t>
            </w:r>
          </w:p>
        </w:tc>
        <w:tc>
          <w:tcPr>
            <w:tcW w:w="210" w:type="pct"/>
            <w:vAlign w:val="center"/>
          </w:tcPr>
          <w:p w14:paraId="61631F06" w14:textId="5839FF4E" w:rsidR="005120F3" w:rsidRPr="004E721B" w:rsidRDefault="005120F3" w:rsidP="005120F3">
            <w:pPr>
              <w:jc w:val="center"/>
              <w:rPr>
                <w:sz w:val="18"/>
                <w:szCs w:val="18"/>
              </w:rPr>
            </w:pPr>
            <w:r w:rsidRPr="004E721B">
              <w:rPr>
                <w:sz w:val="18"/>
                <w:szCs w:val="18"/>
              </w:rPr>
              <w:t>0,0</w:t>
            </w:r>
          </w:p>
        </w:tc>
        <w:tc>
          <w:tcPr>
            <w:tcW w:w="391" w:type="pct"/>
            <w:vMerge/>
            <w:shd w:val="clear" w:color="auto" w:fill="auto"/>
          </w:tcPr>
          <w:p w14:paraId="74855A53" w14:textId="07C310AB" w:rsidR="005120F3" w:rsidRPr="004E721B" w:rsidRDefault="005120F3" w:rsidP="005120F3">
            <w:pPr>
              <w:rPr>
                <w:sz w:val="18"/>
                <w:szCs w:val="18"/>
              </w:rPr>
            </w:pPr>
          </w:p>
        </w:tc>
      </w:tr>
      <w:tr w:rsidR="005120F3" w:rsidRPr="004E721B" w14:paraId="164389DA" w14:textId="77777777" w:rsidTr="007C53A8">
        <w:trPr>
          <w:trHeight w:val="1030"/>
        </w:trPr>
        <w:tc>
          <w:tcPr>
            <w:tcW w:w="156" w:type="pct"/>
            <w:vMerge w:val="restart"/>
            <w:shd w:val="clear" w:color="auto" w:fill="auto"/>
          </w:tcPr>
          <w:p w14:paraId="65CE227B" w14:textId="77777777" w:rsidR="005120F3" w:rsidRPr="004E721B" w:rsidRDefault="005120F3" w:rsidP="005120F3">
            <w:pPr>
              <w:rPr>
                <w:rFonts w:eastAsia="Calibri"/>
                <w:sz w:val="18"/>
                <w:szCs w:val="18"/>
              </w:rPr>
            </w:pPr>
            <w:r w:rsidRPr="004E721B">
              <w:rPr>
                <w:rFonts w:eastAsia="Calibri"/>
                <w:sz w:val="18"/>
                <w:szCs w:val="18"/>
              </w:rPr>
              <w:t>2.1.</w:t>
            </w:r>
          </w:p>
        </w:tc>
        <w:tc>
          <w:tcPr>
            <w:tcW w:w="1085" w:type="pct"/>
            <w:vMerge w:val="restart"/>
            <w:shd w:val="clear" w:color="auto" w:fill="auto"/>
          </w:tcPr>
          <w:p w14:paraId="300DA692" w14:textId="478B923D" w:rsidR="005120F3" w:rsidRPr="004E721B" w:rsidRDefault="005120F3" w:rsidP="005120F3">
            <w:pPr>
              <w:rPr>
                <w:rFonts w:eastAsia="Calibri"/>
                <w:sz w:val="18"/>
                <w:szCs w:val="18"/>
              </w:rPr>
            </w:pPr>
            <w:r w:rsidRPr="004E721B">
              <w:rPr>
                <w:rFonts w:eastAsia="Calibri"/>
                <w:sz w:val="18"/>
                <w:szCs w:val="18"/>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w:t>
            </w:r>
            <w:r>
              <w:rPr>
                <w:rFonts w:eastAsia="Calibri"/>
                <w:sz w:val="18"/>
                <w:szCs w:val="18"/>
              </w:rPr>
              <w:t>с</w:t>
            </w:r>
            <w:r w:rsidRPr="007C53A8">
              <w:rPr>
                <w:rFonts w:eastAsia="Calibri"/>
                <w:sz w:val="18"/>
                <w:szCs w:val="18"/>
              </w:rPr>
              <w:t>редств автоматизации деятельности по защите информации</w:t>
            </w:r>
            <w:r>
              <w:rPr>
                <w:rFonts w:eastAsia="Calibri"/>
                <w:sz w:val="18"/>
                <w:szCs w:val="18"/>
              </w:rPr>
              <w:t>,</w:t>
            </w:r>
            <w:r w:rsidRPr="004E721B">
              <w:rPr>
                <w:rFonts w:eastAsia="Calibri"/>
                <w:sz w:val="18"/>
                <w:szCs w:val="18"/>
              </w:rPr>
              <w:t xml:space="preserve">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266" w:type="pct"/>
            <w:vMerge w:val="restart"/>
            <w:shd w:val="clear" w:color="auto" w:fill="auto"/>
            <w:vAlign w:val="center"/>
          </w:tcPr>
          <w:p w14:paraId="16BBF95F" w14:textId="36B6E4B7" w:rsidR="005120F3" w:rsidRPr="004E721B" w:rsidRDefault="005120F3" w:rsidP="005120F3">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445A6C2E" w14:textId="77777777" w:rsidR="005120F3" w:rsidRPr="004E721B" w:rsidRDefault="005120F3" w:rsidP="005120F3">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5BF5032A" w14:textId="37D68AA9" w:rsidR="005120F3" w:rsidRPr="00D07188" w:rsidRDefault="005120F3" w:rsidP="005120F3">
            <w:pPr>
              <w:jc w:val="center"/>
              <w:rPr>
                <w:sz w:val="18"/>
                <w:szCs w:val="18"/>
              </w:rPr>
            </w:pPr>
            <w:r>
              <w:rPr>
                <w:color w:val="000000"/>
                <w:sz w:val="18"/>
                <w:szCs w:val="18"/>
              </w:rPr>
              <w:t>438,1</w:t>
            </w:r>
          </w:p>
        </w:tc>
        <w:tc>
          <w:tcPr>
            <w:tcW w:w="221" w:type="pct"/>
            <w:vAlign w:val="center"/>
          </w:tcPr>
          <w:p w14:paraId="61875605" w14:textId="52A63199" w:rsidR="005120F3" w:rsidRPr="00D07188" w:rsidRDefault="005120F3" w:rsidP="005120F3">
            <w:pPr>
              <w:jc w:val="center"/>
              <w:rPr>
                <w:sz w:val="18"/>
                <w:szCs w:val="18"/>
              </w:rPr>
            </w:pPr>
            <w:r>
              <w:rPr>
                <w:color w:val="000000"/>
                <w:sz w:val="18"/>
                <w:szCs w:val="18"/>
              </w:rPr>
              <w:t>92,2</w:t>
            </w:r>
          </w:p>
        </w:tc>
        <w:tc>
          <w:tcPr>
            <w:tcW w:w="850" w:type="pct"/>
            <w:gridSpan w:val="6"/>
            <w:shd w:val="clear" w:color="auto" w:fill="auto"/>
            <w:vAlign w:val="center"/>
          </w:tcPr>
          <w:p w14:paraId="1FFBF002" w14:textId="6F83000C" w:rsidR="005120F3" w:rsidRPr="00D07188" w:rsidRDefault="005120F3" w:rsidP="005120F3">
            <w:pPr>
              <w:jc w:val="center"/>
              <w:rPr>
                <w:sz w:val="18"/>
                <w:szCs w:val="18"/>
              </w:rPr>
            </w:pPr>
            <w:r>
              <w:rPr>
                <w:color w:val="000000"/>
                <w:sz w:val="18"/>
                <w:szCs w:val="18"/>
              </w:rPr>
              <w:t>125,9</w:t>
            </w:r>
          </w:p>
        </w:tc>
        <w:tc>
          <w:tcPr>
            <w:tcW w:w="178" w:type="pct"/>
            <w:shd w:val="clear" w:color="auto" w:fill="auto"/>
            <w:vAlign w:val="center"/>
          </w:tcPr>
          <w:p w14:paraId="1F334FAD" w14:textId="630ACBA5" w:rsidR="005120F3" w:rsidRPr="00D07188" w:rsidRDefault="005120F3" w:rsidP="005120F3">
            <w:pPr>
              <w:jc w:val="center"/>
              <w:rPr>
                <w:sz w:val="18"/>
                <w:szCs w:val="18"/>
              </w:rPr>
            </w:pPr>
            <w:r>
              <w:rPr>
                <w:color w:val="000000"/>
                <w:sz w:val="18"/>
                <w:szCs w:val="18"/>
              </w:rPr>
              <w:t>110,0</w:t>
            </w:r>
          </w:p>
        </w:tc>
        <w:tc>
          <w:tcPr>
            <w:tcW w:w="178" w:type="pct"/>
            <w:shd w:val="clear" w:color="auto" w:fill="auto"/>
            <w:vAlign w:val="center"/>
          </w:tcPr>
          <w:p w14:paraId="0E845640" w14:textId="40C6FD1B" w:rsidR="005120F3" w:rsidRPr="00D07188" w:rsidRDefault="005120F3" w:rsidP="005120F3">
            <w:pPr>
              <w:jc w:val="center"/>
              <w:rPr>
                <w:sz w:val="18"/>
                <w:szCs w:val="18"/>
              </w:rPr>
            </w:pPr>
            <w:r>
              <w:rPr>
                <w:color w:val="000000"/>
                <w:sz w:val="18"/>
                <w:szCs w:val="18"/>
              </w:rPr>
              <w:t>110,0</w:t>
            </w:r>
          </w:p>
        </w:tc>
        <w:tc>
          <w:tcPr>
            <w:tcW w:w="178" w:type="pct"/>
            <w:shd w:val="clear" w:color="auto" w:fill="auto"/>
            <w:vAlign w:val="center"/>
          </w:tcPr>
          <w:p w14:paraId="05ED83C9" w14:textId="4B7979CD" w:rsidR="005120F3" w:rsidRPr="004E721B" w:rsidRDefault="005120F3" w:rsidP="005120F3">
            <w:pPr>
              <w:jc w:val="center"/>
              <w:rPr>
                <w:sz w:val="18"/>
                <w:szCs w:val="18"/>
              </w:rPr>
            </w:pPr>
            <w:r w:rsidRPr="004E721B">
              <w:rPr>
                <w:sz w:val="18"/>
                <w:szCs w:val="18"/>
              </w:rPr>
              <w:t>0,0</w:t>
            </w:r>
          </w:p>
        </w:tc>
        <w:tc>
          <w:tcPr>
            <w:tcW w:w="223" w:type="pct"/>
            <w:vAlign w:val="center"/>
          </w:tcPr>
          <w:p w14:paraId="49BDB204" w14:textId="29DD07DB" w:rsidR="005120F3" w:rsidRPr="004E721B" w:rsidRDefault="005120F3" w:rsidP="005120F3">
            <w:pPr>
              <w:jc w:val="center"/>
              <w:rPr>
                <w:sz w:val="18"/>
                <w:szCs w:val="18"/>
              </w:rPr>
            </w:pPr>
            <w:r w:rsidRPr="004E721B">
              <w:rPr>
                <w:sz w:val="18"/>
                <w:szCs w:val="18"/>
              </w:rPr>
              <w:t>0,0</w:t>
            </w:r>
          </w:p>
        </w:tc>
        <w:tc>
          <w:tcPr>
            <w:tcW w:w="223" w:type="pct"/>
            <w:vAlign w:val="center"/>
          </w:tcPr>
          <w:p w14:paraId="14D00DD6" w14:textId="19F4A3F9" w:rsidR="005120F3" w:rsidRPr="004E721B" w:rsidRDefault="005120F3" w:rsidP="005120F3">
            <w:pPr>
              <w:jc w:val="center"/>
              <w:rPr>
                <w:sz w:val="18"/>
                <w:szCs w:val="18"/>
              </w:rPr>
            </w:pPr>
            <w:r w:rsidRPr="004E721B">
              <w:rPr>
                <w:sz w:val="18"/>
                <w:szCs w:val="18"/>
              </w:rPr>
              <w:t>0,0</w:t>
            </w:r>
          </w:p>
        </w:tc>
        <w:tc>
          <w:tcPr>
            <w:tcW w:w="210" w:type="pct"/>
            <w:vAlign w:val="center"/>
          </w:tcPr>
          <w:p w14:paraId="435339AC" w14:textId="440448D3" w:rsidR="005120F3" w:rsidRPr="004E721B" w:rsidRDefault="005120F3" w:rsidP="005120F3">
            <w:pPr>
              <w:jc w:val="center"/>
              <w:rPr>
                <w:sz w:val="18"/>
                <w:szCs w:val="18"/>
              </w:rPr>
            </w:pPr>
            <w:r w:rsidRPr="004E721B">
              <w:rPr>
                <w:sz w:val="18"/>
                <w:szCs w:val="18"/>
              </w:rPr>
              <w:t>0,0</w:t>
            </w:r>
          </w:p>
        </w:tc>
        <w:tc>
          <w:tcPr>
            <w:tcW w:w="391" w:type="pct"/>
            <w:shd w:val="clear" w:color="auto" w:fill="auto"/>
          </w:tcPr>
          <w:p w14:paraId="03E561C8" w14:textId="32AA1E25" w:rsidR="005120F3" w:rsidRPr="004E721B" w:rsidRDefault="005120F3" w:rsidP="005120F3">
            <w:pPr>
              <w:rPr>
                <w:sz w:val="18"/>
                <w:szCs w:val="18"/>
              </w:rPr>
            </w:pPr>
            <w:r w:rsidRPr="004E721B">
              <w:rPr>
                <w:sz w:val="18"/>
                <w:szCs w:val="18"/>
              </w:rPr>
              <w:t>Администрация г.о. Лыткарино</w:t>
            </w:r>
          </w:p>
        </w:tc>
      </w:tr>
      <w:tr w:rsidR="005120F3" w:rsidRPr="004E721B" w14:paraId="13CB24C6" w14:textId="77777777" w:rsidTr="007C53A8">
        <w:trPr>
          <w:trHeight w:val="1644"/>
        </w:trPr>
        <w:tc>
          <w:tcPr>
            <w:tcW w:w="156" w:type="pct"/>
            <w:vMerge/>
            <w:shd w:val="clear" w:color="auto" w:fill="auto"/>
          </w:tcPr>
          <w:p w14:paraId="380C3E32" w14:textId="77777777" w:rsidR="005120F3" w:rsidRPr="004E721B" w:rsidRDefault="005120F3" w:rsidP="005120F3">
            <w:pPr>
              <w:rPr>
                <w:rFonts w:eastAsia="Calibri"/>
                <w:sz w:val="18"/>
                <w:szCs w:val="18"/>
              </w:rPr>
            </w:pPr>
          </w:p>
        </w:tc>
        <w:tc>
          <w:tcPr>
            <w:tcW w:w="1085" w:type="pct"/>
            <w:vMerge/>
            <w:shd w:val="clear" w:color="auto" w:fill="auto"/>
          </w:tcPr>
          <w:p w14:paraId="48BAE160" w14:textId="77777777" w:rsidR="005120F3" w:rsidRPr="004E721B" w:rsidRDefault="005120F3" w:rsidP="005120F3">
            <w:pPr>
              <w:rPr>
                <w:rFonts w:eastAsia="Calibri"/>
                <w:sz w:val="18"/>
                <w:szCs w:val="18"/>
              </w:rPr>
            </w:pPr>
          </w:p>
        </w:tc>
        <w:tc>
          <w:tcPr>
            <w:tcW w:w="266" w:type="pct"/>
            <w:vMerge/>
            <w:shd w:val="clear" w:color="auto" w:fill="auto"/>
            <w:vAlign w:val="center"/>
          </w:tcPr>
          <w:p w14:paraId="4464F837" w14:textId="77777777" w:rsidR="005120F3" w:rsidRPr="004E721B" w:rsidRDefault="005120F3" w:rsidP="005120F3">
            <w:pPr>
              <w:jc w:val="center"/>
              <w:rPr>
                <w:sz w:val="18"/>
                <w:szCs w:val="18"/>
              </w:rPr>
            </w:pPr>
          </w:p>
        </w:tc>
        <w:tc>
          <w:tcPr>
            <w:tcW w:w="582" w:type="pct"/>
            <w:shd w:val="clear" w:color="auto" w:fill="auto"/>
          </w:tcPr>
          <w:p w14:paraId="709335BC" w14:textId="77777777" w:rsidR="005120F3" w:rsidRPr="004E721B" w:rsidRDefault="005120F3" w:rsidP="005120F3">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5A8172BE" w14:textId="7AFBE016" w:rsidR="005120F3" w:rsidRPr="00D07188" w:rsidRDefault="005120F3" w:rsidP="005120F3">
            <w:pPr>
              <w:jc w:val="center"/>
              <w:rPr>
                <w:sz w:val="18"/>
                <w:szCs w:val="18"/>
              </w:rPr>
            </w:pPr>
            <w:r>
              <w:rPr>
                <w:color w:val="000000"/>
                <w:sz w:val="18"/>
                <w:szCs w:val="18"/>
              </w:rPr>
              <w:t>0,0</w:t>
            </w:r>
          </w:p>
        </w:tc>
        <w:tc>
          <w:tcPr>
            <w:tcW w:w="221" w:type="pct"/>
            <w:vAlign w:val="center"/>
          </w:tcPr>
          <w:p w14:paraId="331BD032" w14:textId="7C2C115C" w:rsidR="005120F3" w:rsidRPr="00D07188" w:rsidRDefault="005120F3" w:rsidP="005120F3">
            <w:pPr>
              <w:jc w:val="center"/>
              <w:rPr>
                <w:sz w:val="18"/>
                <w:szCs w:val="18"/>
              </w:rPr>
            </w:pPr>
            <w:r>
              <w:rPr>
                <w:color w:val="000000"/>
                <w:sz w:val="18"/>
                <w:szCs w:val="18"/>
              </w:rPr>
              <w:t>0,0</w:t>
            </w:r>
          </w:p>
        </w:tc>
        <w:tc>
          <w:tcPr>
            <w:tcW w:w="850" w:type="pct"/>
            <w:gridSpan w:val="6"/>
            <w:shd w:val="clear" w:color="auto" w:fill="auto"/>
            <w:vAlign w:val="center"/>
          </w:tcPr>
          <w:p w14:paraId="4D0EDA97" w14:textId="2063F1E9" w:rsidR="005120F3" w:rsidRPr="00D07188" w:rsidRDefault="005120F3" w:rsidP="005120F3">
            <w:pPr>
              <w:jc w:val="center"/>
              <w:rPr>
                <w:sz w:val="18"/>
                <w:szCs w:val="18"/>
              </w:rPr>
            </w:pPr>
            <w:r>
              <w:rPr>
                <w:color w:val="000000"/>
                <w:sz w:val="18"/>
                <w:szCs w:val="18"/>
              </w:rPr>
              <w:t>0,0</w:t>
            </w:r>
          </w:p>
        </w:tc>
        <w:tc>
          <w:tcPr>
            <w:tcW w:w="178" w:type="pct"/>
            <w:shd w:val="clear" w:color="auto" w:fill="auto"/>
            <w:vAlign w:val="center"/>
          </w:tcPr>
          <w:p w14:paraId="4DE4B72F" w14:textId="165911DB" w:rsidR="005120F3" w:rsidRPr="00D07188" w:rsidRDefault="005120F3" w:rsidP="005120F3">
            <w:pPr>
              <w:jc w:val="center"/>
              <w:rPr>
                <w:sz w:val="18"/>
                <w:szCs w:val="18"/>
              </w:rPr>
            </w:pPr>
            <w:r>
              <w:rPr>
                <w:color w:val="000000"/>
                <w:sz w:val="18"/>
                <w:szCs w:val="18"/>
              </w:rPr>
              <w:t>0,0</w:t>
            </w:r>
          </w:p>
        </w:tc>
        <w:tc>
          <w:tcPr>
            <w:tcW w:w="178" w:type="pct"/>
            <w:shd w:val="clear" w:color="auto" w:fill="auto"/>
            <w:vAlign w:val="center"/>
          </w:tcPr>
          <w:p w14:paraId="5A54683B" w14:textId="38EAB3C7" w:rsidR="005120F3" w:rsidRPr="00D07188" w:rsidRDefault="005120F3" w:rsidP="005120F3">
            <w:pPr>
              <w:jc w:val="center"/>
              <w:rPr>
                <w:sz w:val="18"/>
                <w:szCs w:val="18"/>
              </w:rPr>
            </w:pPr>
            <w:r>
              <w:rPr>
                <w:color w:val="000000"/>
                <w:sz w:val="18"/>
                <w:szCs w:val="18"/>
              </w:rPr>
              <w:t>0,0</w:t>
            </w:r>
          </w:p>
        </w:tc>
        <w:tc>
          <w:tcPr>
            <w:tcW w:w="178" w:type="pct"/>
            <w:shd w:val="clear" w:color="auto" w:fill="auto"/>
            <w:vAlign w:val="center"/>
          </w:tcPr>
          <w:p w14:paraId="732F7752" w14:textId="77777777" w:rsidR="005120F3" w:rsidRPr="004E721B" w:rsidRDefault="005120F3" w:rsidP="005120F3">
            <w:pPr>
              <w:jc w:val="center"/>
              <w:rPr>
                <w:sz w:val="18"/>
                <w:szCs w:val="18"/>
              </w:rPr>
            </w:pPr>
            <w:r w:rsidRPr="004E721B">
              <w:rPr>
                <w:sz w:val="18"/>
                <w:szCs w:val="18"/>
              </w:rPr>
              <w:t>0,0</w:t>
            </w:r>
          </w:p>
        </w:tc>
        <w:tc>
          <w:tcPr>
            <w:tcW w:w="223" w:type="pct"/>
            <w:vAlign w:val="center"/>
          </w:tcPr>
          <w:p w14:paraId="2DDABE42" w14:textId="1F83210C" w:rsidR="005120F3" w:rsidRPr="004E721B" w:rsidRDefault="005120F3" w:rsidP="005120F3">
            <w:pPr>
              <w:jc w:val="center"/>
              <w:rPr>
                <w:sz w:val="18"/>
                <w:szCs w:val="18"/>
              </w:rPr>
            </w:pPr>
            <w:r w:rsidRPr="004E721B">
              <w:rPr>
                <w:sz w:val="18"/>
                <w:szCs w:val="18"/>
              </w:rPr>
              <w:t>0,0</w:t>
            </w:r>
          </w:p>
        </w:tc>
        <w:tc>
          <w:tcPr>
            <w:tcW w:w="223" w:type="pct"/>
            <w:vAlign w:val="center"/>
          </w:tcPr>
          <w:p w14:paraId="43EBB79E" w14:textId="59433C48" w:rsidR="005120F3" w:rsidRPr="004E721B" w:rsidRDefault="005120F3" w:rsidP="005120F3">
            <w:pPr>
              <w:jc w:val="center"/>
              <w:rPr>
                <w:sz w:val="18"/>
                <w:szCs w:val="18"/>
              </w:rPr>
            </w:pPr>
            <w:r w:rsidRPr="004E721B">
              <w:rPr>
                <w:sz w:val="18"/>
                <w:szCs w:val="18"/>
              </w:rPr>
              <w:t>0,0</w:t>
            </w:r>
          </w:p>
        </w:tc>
        <w:tc>
          <w:tcPr>
            <w:tcW w:w="210" w:type="pct"/>
            <w:vAlign w:val="center"/>
          </w:tcPr>
          <w:p w14:paraId="08E39C1A" w14:textId="736A994C" w:rsidR="005120F3" w:rsidRPr="004E721B" w:rsidRDefault="005120F3" w:rsidP="005120F3">
            <w:pPr>
              <w:jc w:val="center"/>
              <w:rPr>
                <w:sz w:val="18"/>
                <w:szCs w:val="18"/>
              </w:rPr>
            </w:pPr>
            <w:r w:rsidRPr="004E721B">
              <w:rPr>
                <w:sz w:val="18"/>
                <w:szCs w:val="18"/>
              </w:rPr>
              <w:t>0,0</w:t>
            </w:r>
          </w:p>
        </w:tc>
        <w:tc>
          <w:tcPr>
            <w:tcW w:w="391" w:type="pct"/>
            <w:shd w:val="clear" w:color="auto" w:fill="auto"/>
          </w:tcPr>
          <w:p w14:paraId="7F018776" w14:textId="00EF8981" w:rsidR="005120F3" w:rsidRPr="004E721B" w:rsidRDefault="005120F3" w:rsidP="005120F3">
            <w:pPr>
              <w:rPr>
                <w:sz w:val="18"/>
                <w:szCs w:val="18"/>
              </w:rPr>
            </w:pPr>
            <w:r w:rsidRPr="004E721B">
              <w:rPr>
                <w:sz w:val="18"/>
                <w:szCs w:val="18"/>
              </w:rPr>
              <w:t>МКУ «У</w:t>
            </w:r>
            <w:r>
              <w:rPr>
                <w:sz w:val="18"/>
                <w:szCs w:val="18"/>
              </w:rPr>
              <w:t>правление обеспечения деятельности Администрации города Лыткарино</w:t>
            </w:r>
            <w:r w:rsidRPr="004E721B">
              <w:rPr>
                <w:sz w:val="18"/>
                <w:szCs w:val="18"/>
              </w:rPr>
              <w:t>»</w:t>
            </w:r>
          </w:p>
        </w:tc>
      </w:tr>
      <w:tr w:rsidR="007C53A8" w:rsidRPr="004E721B" w14:paraId="4C2CEC0F" w14:textId="77777777" w:rsidTr="007C53A8">
        <w:trPr>
          <w:trHeight w:val="274"/>
        </w:trPr>
        <w:tc>
          <w:tcPr>
            <w:tcW w:w="156" w:type="pct"/>
            <w:vMerge/>
            <w:shd w:val="clear" w:color="auto" w:fill="auto"/>
          </w:tcPr>
          <w:p w14:paraId="5D28E431" w14:textId="77777777" w:rsidR="007C53A8" w:rsidRPr="004E721B" w:rsidRDefault="007C53A8" w:rsidP="007C53A8">
            <w:pPr>
              <w:rPr>
                <w:rFonts w:eastAsia="Calibri"/>
                <w:sz w:val="18"/>
                <w:szCs w:val="18"/>
              </w:rPr>
            </w:pPr>
          </w:p>
        </w:tc>
        <w:tc>
          <w:tcPr>
            <w:tcW w:w="1085" w:type="pct"/>
            <w:vMerge w:val="restart"/>
            <w:shd w:val="clear" w:color="auto" w:fill="auto"/>
          </w:tcPr>
          <w:p w14:paraId="04C70711" w14:textId="205DA2F2" w:rsidR="007C53A8" w:rsidRPr="004E721B" w:rsidRDefault="007C53A8" w:rsidP="007C53A8">
            <w:pPr>
              <w:rPr>
                <w:rFonts w:eastAsia="Calibri"/>
                <w:sz w:val="18"/>
                <w:szCs w:val="18"/>
              </w:rPr>
            </w:pPr>
            <w:r>
              <w:rPr>
                <w:rFonts w:eastAsia="Calibri"/>
                <w:sz w:val="18"/>
                <w:szCs w:val="18"/>
              </w:rPr>
              <w:t>Результат</w:t>
            </w:r>
          </w:p>
        </w:tc>
        <w:tc>
          <w:tcPr>
            <w:tcW w:w="266" w:type="pct"/>
            <w:vMerge w:val="restart"/>
            <w:shd w:val="clear" w:color="auto" w:fill="auto"/>
            <w:vAlign w:val="center"/>
          </w:tcPr>
          <w:p w14:paraId="6266D3CA" w14:textId="77777777" w:rsidR="007C53A8" w:rsidRPr="004E721B" w:rsidRDefault="007C53A8" w:rsidP="007C53A8">
            <w:pPr>
              <w:jc w:val="center"/>
              <w:rPr>
                <w:sz w:val="18"/>
                <w:szCs w:val="18"/>
              </w:rPr>
            </w:pPr>
          </w:p>
        </w:tc>
        <w:tc>
          <w:tcPr>
            <w:tcW w:w="582" w:type="pct"/>
            <w:vMerge w:val="restart"/>
            <w:shd w:val="clear" w:color="auto" w:fill="auto"/>
          </w:tcPr>
          <w:p w14:paraId="1DD7EA91" w14:textId="77777777" w:rsidR="007C53A8" w:rsidRPr="004E721B" w:rsidRDefault="007C53A8" w:rsidP="007C53A8">
            <w:pPr>
              <w:rPr>
                <w:sz w:val="18"/>
                <w:szCs w:val="18"/>
              </w:rPr>
            </w:pPr>
          </w:p>
        </w:tc>
        <w:tc>
          <w:tcPr>
            <w:tcW w:w="259" w:type="pct"/>
            <w:vMerge w:val="restart"/>
            <w:shd w:val="clear" w:color="auto" w:fill="auto"/>
            <w:vAlign w:val="center"/>
          </w:tcPr>
          <w:p w14:paraId="7F4E6BA7" w14:textId="77777777" w:rsidR="007C53A8" w:rsidRDefault="007C53A8" w:rsidP="007C53A8">
            <w:pPr>
              <w:jc w:val="center"/>
              <w:rPr>
                <w:color w:val="000000"/>
                <w:sz w:val="18"/>
                <w:szCs w:val="18"/>
              </w:rPr>
            </w:pPr>
          </w:p>
        </w:tc>
        <w:tc>
          <w:tcPr>
            <w:tcW w:w="221" w:type="pct"/>
            <w:vMerge w:val="restart"/>
            <w:vAlign w:val="center"/>
          </w:tcPr>
          <w:p w14:paraId="7E84E199" w14:textId="77777777" w:rsidR="007C53A8" w:rsidRDefault="007C53A8" w:rsidP="007C53A8">
            <w:pPr>
              <w:jc w:val="center"/>
              <w:rPr>
                <w:color w:val="000000"/>
                <w:sz w:val="18"/>
                <w:szCs w:val="18"/>
              </w:rPr>
            </w:pPr>
          </w:p>
        </w:tc>
        <w:tc>
          <w:tcPr>
            <w:tcW w:w="170" w:type="pct"/>
            <w:gridSpan w:val="2"/>
            <w:vMerge w:val="restart"/>
            <w:shd w:val="clear" w:color="auto" w:fill="auto"/>
            <w:vAlign w:val="center"/>
          </w:tcPr>
          <w:p w14:paraId="1FD56C86" w14:textId="54D66A1B" w:rsidR="007C53A8" w:rsidRDefault="007C53A8" w:rsidP="007C53A8">
            <w:pPr>
              <w:jc w:val="center"/>
              <w:rPr>
                <w:color w:val="000000"/>
                <w:sz w:val="18"/>
                <w:szCs w:val="18"/>
              </w:rPr>
            </w:pPr>
            <w:r w:rsidRPr="008A4F96">
              <w:rPr>
                <w:color w:val="000000"/>
                <w:sz w:val="16"/>
                <w:szCs w:val="16"/>
              </w:rPr>
              <w:t>Год</w:t>
            </w:r>
          </w:p>
        </w:tc>
        <w:tc>
          <w:tcPr>
            <w:tcW w:w="680" w:type="pct"/>
            <w:gridSpan w:val="4"/>
            <w:shd w:val="clear" w:color="auto" w:fill="auto"/>
            <w:vAlign w:val="center"/>
          </w:tcPr>
          <w:p w14:paraId="4ACF9534" w14:textId="40B16E8B" w:rsidR="007C53A8" w:rsidRDefault="007C53A8" w:rsidP="007C53A8">
            <w:pPr>
              <w:jc w:val="center"/>
              <w:rPr>
                <w:color w:val="000000"/>
                <w:sz w:val="18"/>
                <w:szCs w:val="18"/>
              </w:rPr>
            </w:pPr>
            <w:r w:rsidRPr="008A4F96">
              <w:rPr>
                <w:color w:val="000000"/>
                <w:sz w:val="16"/>
                <w:szCs w:val="16"/>
              </w:rPr>
              <w:t>В том числе:</w:t>
            </w:r>
          </w:p>
        </w:tc>
        <w:tc>
          <w:tcPr>
            <w:tcW w:w="178" w:type="pct"/>
            <w:vMerge w:val="restart"/>
            <w:shd w:val="clear" w:color="auto" w:fill="auto"/>
            <w:vAlign w:val="center"/>
          </w:tcPr>
          <w:p w14:paraId="189BD804" w14:textId="77777777" w:rsidR="007C53A8" w:rsidRDefault="007C53A8" w:rsidP="007C53A8">
            <w:pPr>
              <w:jc w:val="center"/>
              <w:rPr>
                <w:color w:val="000000"/>
                <w:sz w:val="18"/>
                <w:szCs w:val="18"/>
              </w:rPr>
            </w:pPr>
          </w:p>
        </w:tc>
        <w:tc>
          <w:tcPr>
            <w:tcW w:w="178" w:type="pct"/>
            <w:vMerge w:val="restart"/>
            <w:shd w:val="clear" w:color="auto" w:fill="auto"/>
            <w:vAlign w:val="center"/>
          </w:tcPr>
          <w:p w14:paraId="2DBAC90D" w14:textId="77777777" w:rsidR="007C53A8" w:rsidRPr="00D07188" w:rsidRDefault="007C53A8" w:rsidP="007C53A8">
            <w:pPr>
              <w:jc w:val="center"/>
              <w:rPr>
                <w:sz w:val="18"/>
                <w:szCs w:val="18"/>
              </w:rPr>
            </w:pPr>
          </w:p>
        </w:tc>
        <w:tc>
          <w:tcPr>
            <w:tcW w:w="178" w:type="pct"/>
            <w:vMerge w:val="restart"/>
            <w:shd w:val="clear" w:color="auto" w:fill="auto"/>
            <w:vAlign w:val="center"/>
          </w:tcPr>
          <w:p w14:paraId="71BFC904" w14:textId="77777777" w:rsidR="007C53A8" w:rsidRPr="004E721B" w:rsidRDefault="007C53A8" w:rsidP="007C53A8">
            <w:pPr>
              <w:jc w:val="center"/>
              <w:rPr>
                <w:sz w:val="18"/>
                <w:szCs w:val="18"/>
              </w:rPr>
            </w:pPr>
          </w:p>
        </w:tc>
        <w:tc>
          <w:tcPr>
            <w:tcW w:w="223" w:type="pct"/>
            <w:vMerge w:val="restart"/>
            <w:vAlign w:val="center"/>
          </w:tcPr>
          <w:p w14:paraId="658FA1BA" w14:textId="77777777" w:rsidR="007C53A8" w:rsidRPr="004E721B" w:rsidRDefault="007C53A8" w:rsidP="007C53A8">
            <w:pPr>
              <w:jc w:val="center"/>
              <w:rPr>
                <w:sz w:val="18"/>
                <w:szCs w:val="18"/>
              </w:rPr>
            </w:pPr>
          </w:p>
        </w:tc>
        <w:tc>
          <w:tcPr>
            <w:tcW w:w="223" w:type="pct"/>
            <w:vMerge w:val="restart"/>
            <w:vAlign w:val="center"/>
          </w:tcPr>
          <w:p w14:paraId="523C3F66" w14:textId="77777777" w:rsidR="007C53A8" w:rsidRPr="004E721B" w:rsidRDefault="007C53A8" w:rsidP="007C53A8">
            <w:pPr>
              <w:jc w:val="center"/>
              <w:rPr>
                <w:sz w:val="18"/>
                <w:szCs w:val="18"/>
              </w:rPr>
            </w:pPr>
          </w:p>
        </w:tc>
        <w:tc>
          <w:tcPr>
            <w:tcW w:w="210" w:type="pct"/>
            <w:vMerge w:val="restart"/>
            <w:vAlign w:val="center"/>
          </w:tcPr>
          <w:p w14:paraId="6C591C4B" w14:textId="77777777" w:rsidR="007C53A8" w:rsidRPr="004E721B" w:rsidRDefault="007C53A8" w:rsidP="007C53A8">
            <w:pPr>
              <w:jc w:val="center"/>
              <w:rPr>
                <w:sz w:val="18"/>
                <w:szCs w:val="18"/>
              </w:rPr>
            </w:pPr>
          </w:p>
        </w:tc>
        <w:tc>
          <w:tcPr>
            <w:tcW w:w="391" w:type="pct"/>
            <w:vMerge w:val="restart"/>
            <w:shd w:val="clear" w:color="auto" w:fill="auto"/>
          </w:tcPr>
          <w:p w14:paraId="319F6D32" w14:textId="77777777" w:rsidR="007C53A8" w:rsidRPr="004E721B" w:rsidRDefault="007C53A8" w:rsidP="007C53A8">
            <w:pPr>
              <w:rPr>
                <w:sz w:val="18"/>
                <w:szCs w:val="18"/>
              </w:rPr>
            </w:pPr>
          </w:p>
        </w:tc>
      </w:tr>
      <w:tr w:rsidR="007C53A8" w:rsidRPr="004E721B" w14:paraId="5F96A383" w14:textId="77777777" w:rsidTr="007C53A8">
        <w:trPr>
          <w:trHeight w:val="419"/>
        </w:trPr>
        <w:tc>
          <w:tcPr>
            <w:tcW w:w="156" w:type="pct"/>
            <w:vMerge/>
            <w:shd w:val="clear" w:color="auto" w:fill="auto"/>
          </w:tcPr>
          <w:p w14:paraId="6E7B2230" w14:textId="77777777" w:rsidR="007C53A8" w:rsidRPr="004E721B" w:rsidRDefault="007C53A8" w:rsidP="007C53A8">
            <w:pPr>
              <w:rPr>
                <w:rFonts w:eastAsia="Calibri"/>
                <w:sz w:val="18"/>
                <w:szCs w:val="18"/>
              </w:rPr>
            </w:pPr>
          </w:p>
        </w:tc>
        <w:tc>
          <w:tcPr>
            <w:tcW w:w="1085" w:type="pct"/>
            <w:vMerge/>
            <w:shd w:val="clear" w:color="auto" w:fill="auto"/>
          </w:tcPr>
          <w:p w14:paraId="04DB7098" w14:textId="77777777" w:rsidR="007C53A8" w:rsidRDefault="007C53A8" w:rsidP="007C53A8">
            <w:pPr>
              <w:rPr>
                <w:rFonts w:eastAsia="Calibri"/>
                <w:sz w:val="18"/>
                <w:szCs w:val="18"/>
              </w:rPr>
            </w:pPr>
          </w:p>
        </w:tc>
        <w:tc>
          <w:tcPr>
            <w:tcW w:w="266" w:type="pct"/>
            <w:vMerge/>
            <w:shd w:val="clear" w:color="auto" w:fill="auto"/>
            <w:vAlign w:val="center"/>
          </w:tcPr>
          <w:p w14:paraId="717B3315" w14:textId="77777777" w:rsidR="007C53A8" w:rsidRPr="004E721B" w:rsidRDefault="007C53A8" w:rsidP="007C53A8">
            <w:pPr>
              <w:jc w:val="center"/>
              <w:rPr>
                <w:sz w:val="18"/>
                <w:szCs w:val="18"/>
              </w:rPr>
            </w:pPr>
          </w:p>
        </w:tc>
        <w:tc>
          <w:tcPr>
            <w:tcW w:w="582" w:type="pct"/>
            <w:vMerge/>
            <w:shd w:val="clear" w:color="auto" w:fill="auto"/>
          </w:tcPr>
          <w:p w14:paraId="1E63B1DB" w14:textId="77777777" w:rsidR="007C53A8" w:rsidRPr="004E721B" w:rsidRDefault="007C53A8" w:rsidP="007C53A8">
            <w:pPr>
              <w:rPr>
                <w:sz w:val="18"/>
                <w:szCs w:val="18"/>
              </w:rPr>
            </w:pPr>
          </w:p>
        </w:tc>
        <w:tc>
          <w:tcPr>
            <w:tcW w:w="259" w:type="pct"/>
            <w:vMerge/>
            <w:shd w:val="clear" w:color="auto" w:fill="auto"/>
            <w:vAlign w:val="center"/>
          </w:tcPr>
          <w:p w14:paraId="71AAD088" w14:textId="77777777" w:rsidR="007C53A8" w:rsidRDefault="007C53A8" w:rsidP="007C53A8">
            <w:pPr>
              <w:jc w:val="center"/>
              <w:rPr>
                <w:color w:val="000000"/>
                <w:sz w:val="18"/>
                <w:szCs w:val="18"/>
              </w:rPr>
            </w:pPr>
          </w:p>
        </w:tc>
        <w:tc>
          <w:tcPr>
            <w:tcW w:w="221" w:type="pct"/>
            <w:vMerge/>
            <w:vAlign w:val="center"/>
          </w:tcPr>
          <w:p w14:paraId="410EF787" w14:textId="77777777" w:rsidR="007C53A8" w:rsidRDefault="007C53A8" w:rsidP="007C53A8">
            <w:pPr>
              <w:jc w:val="center"/>
              <w:rPr>
                <w:color w:val="000000"/>
                <w:sz w:val="18"/>
                <w:szCs w:val="18"/>
              </w:rPr>
            </w:pPr>
          </w:p>
        </w:tc>
        <w:tc>
          <w:tcPr>
            <w:tcW w:w="170" w:type="pct"/>
            <w:gridSpan w:val="2"/>
            <w:vMerge/>
            <w:shd w:val="clear" w:color="auto" w:fill="auto"/>
            <w:vAlign w:val="center"/>
          </w:tcPr>
          <w:p w14:paraId="4299EFF5" w14:textId="77777777" w:rsidR="007C53A8" w:rsidRDefault="007C53A8" w:rsidP="007C53A8">
            <w:pPr>
              <w:jc w:val="center"/>
              <w:rPr>
                <w:color w:val="000000"/>
                <w:sz w:val="18"/>
                <w:szCs w:val="18"/>
              </w:rPr>
            </w:pPr>
          </w:p>
        </w:tc>
        <w:tc>
          <w:tcPr>
            <w:tcW w:w="170" w:type="pct"/>
            <w:shd w:val="clear" w:color="auto" w:fill="auto"/>
            <w:vAlign w:val="center"/>
          </w:tcPr>
          <w:p w14:paraId="26975DDA" w14:textId="71EA9113" w:rsidR="007C53A8" w:rsidRDefault="007C53A8" w:rsidP="007C53A8">
            <w:pPr>
              <w:jc w:val="center"/>
              <w:rPr>
                <w:color w:val="000000"/>
                <w:sz w:val="18"/>
                <w:szCs w:val="18"/>
              </w:rPr>
            </w:pPr>
            <w:r>
              <w:rPr>
                <w:color w:val="000000"/>
                <w:sz w:val="16"/>
                <w:szCs w:val="16"/>
              </w:rPr>
              <w:t>3 мес</w:t>
            </w:r>
          </w:p>
        </w:tc>
        <w:tc>
          <w:tcPr>
            <w:tcW w:w="170" w:type="pct"/>
            <w:shd w:val="clear" w:color="auto" w:fill="auto"/>
            <w:vAlign w:val="center"/>
          </w:tcPr>
          <w:p w14:paraId="17F8317D" w14:textId="4ECC8A26" w:rsidR="007C53A8" w:rsidRDefault="007C53A8" w:rsidP="007C53A8">
            <w:pPr>
              <w:jc w:val="center"/>
              <w:rPr>
                <w:color w:val="000000"/>
                <w:sz w:val="18"/>
                <w:szCs w:val="18"/>
              </w:rPr>
            </w:pPr>
            <w:r>
              <w:rPr>
                <w:color w:val="000000"/>
                <w:sz w:val="16"/>
                <w:szCs w:val="16"/>
              </w:rPr>
              <w:t>6 мес</w:t>
            </w:r>
          </w:p>
        </w:tc>
        <w:tc>
          <w:tcPr>
            <w:tcW w:w="170" w:type="pct"/>
            <w:shd w:val="clear" w:color="auto" w:fill="auto"/>
            <w:vAlign w:val="center"/>
          </w:tcPr>
          <w:p w14:paraId="278F5237" w14:textId="17DCC493" w:rsidR="007C53A8" w:rsidRDefault="007C53A8" w:rsidP="007C53A8">
            <w:pPr>
              <w:jc w:val="center"/>
              <w:rPr>
                <w:color w:val="000000"/>
                <w:sz w:val="18"/>
                <w:szCs w:val="18"/>
              </w:rPr>
            </w:pPr>
            <w:r w:rsidRPr="008A4F96">
              <w:rPr>
                <w:color w:val="000000"/>
                <w:sz w:val="16"/>
                <w:szCs w:val="16"/>
              </w:rPr>
              <w:t>9 мес</w:t>
            </w:r>
          </w:p>
        </w:tc>
        <w:tc>
          <w:tcPr>
            <w:tcW w:w="170" w:type="pct"/>
            <w:shd w:val="clear" w:color="auto" w:fill="auto"/>
            <w:vAlign w:val="center"/>
          </w:tcPr>
          <w:p w14:paraId="763AD546" w14:textId="0B6DFD0B" w:rsidR="007C53A8" w:rsidRDefault="007C53A8" w:rsidP="007C53A8">
            <w:pPr>
              <w:jc w:val="center"/>
              <w:rPr>
                <w:color w:val="000000"/>
                <w:sz w:val="18"/>
                <w:szCs w:val="18"/>
              </w:rPr>
            </w:pPr>
            <w:r w:rsidRPr="008A4F96">
              <w:rPr>
                <w:color w:val="000000"/>
                <w:sz w:val="16"/>
                <w:szCs w:val="16"/>
              </w:rPr>
              <w:t>12 мес</w:t>
            </w:r>
          </w:p>
        </w:tc>
        <w:tc>
          <w:tcPr>
            <w:tcW w:w="178" w:type="pct"/>
            <w:vMerge/>
            <w:shd w:val="clear" w:color="auto" w:fill="auto"/>
            <w:vAlign w:val="center"/>
          </w:tcPr>
          <w:p w14:paraId="4A14D976" w14:textId="77777777" w:rsidR="007C53A8" w:rsidRDefault="007C53A8" w:rsidP="007C53A8">
            <w:pPr>
              <w:jc w:val="center"/>
              <w:rPr>
                <w:color w:val="000000"/>
                <w:sz w:val="18"/>
                <w:szCs w:val="18"/>
              </w:rPr>
            </w:pPr>
          </w:p>
        </w:tc>
        <w:tc>
          <w:tcPr>
            <w:tcW w:w="178" w:type="pct"/>
            <w:vMerge/>
            <w:shd w:val="clear" w:color="auto" w:fill="auto"/>
            <w:vAlign w:val="center"/>
          </w:tcPr>
          <w:p w14:paraId="1CE76799" w14:textId="77777777" w:rsidR="007C53A8" w:rsidRPr="00D07188" w:rsidRDefault="007C53A8" w:rsidP="007C53A8">
            <w:pPr>
              <w:jc w:val="center"/>
              <w:rPr>
                <w:sz w:val="18"/>
                <w:szCs w:val="18"/>
              </w:rPr>
            </w:pPr>
          </w:p>
        </w:tc>
        <w:tc>
          <w:tcPr>
            <w:tcW w:w="178" w:type="pct"/>
            <w:vMerge/>
            <w:shd w:val="clear" w:color="auto" w:fill="auto"/>
            <w:vAlign w:val="center"/>
          </w:tcPr>
          <w:p w14:paraId="747E295A" w14:textId="77777777" w:rsidR="007C53A8" w:rsidRPr="004E721B" w:rsidRDefault="007C53A8" w:rsidP="007C53A8">
            <w:pPr>
              <w:jc w:val="center"/>
              <w:rPr>
                <w:sz w:val="18"/>
                <w:szCs w:val="18"/>
              </w:rPr>
            </w:pPr>
          </w:p>
        </w:tc>
        <w:tc>
          <w:tcPr>
            <w:tcW w:w="223" w:type="pct"/>
            <w:vMerge/>
            <w:vAlign w:val="center"/>
          </w:tcPr>
          <w:p w14:paraId="27055A8E" w14:textId="77777777" w:rsidR="007C53A8" w:rsidRPr="004E721B" w:rsidRDefault="007C53A8" w:rsidP="007C53A8">
            <w:pPr>
              <w:jc w:val="center"/>
              <w:rPr>
                <w:sz w:val="18"/>
                <w:szCs w:val="18"/>
              </w:rPr>
            </w:pPr>
          </w:p>
        </w:tc>
        <w:tc>
          <w:tcPr>
            <w:tcW w:w="223" w:type="pct"/>
            <w:vMerge/>
            <w:vAlign w:val="center"/>
          </w:tcPr>
          <w:p w14:paraId="136FD2FA" w14:textId="77777777" w:rsidR="007C53A8" w:rsidRPr="004E721B" w:rsidRDefault="007C53A8" w:rsidP="007C53A8">
            <w:pPr>
              <w:jc w:val="center"/>
              <w:rPr>
                <w:sz w:val="18"/>
                <w:szCs w:val="18"/>
              </w:rPr>
            </w:pPr>
          </w:p>
        </w:tc>
        <w:tc>
          <w:tcPr>
            <w:tcW w:w="210" w:type="pct"/>
            <w:vMerge/>
            <w:vAlign w:val="center"/>
          </w:tcPr>
          <w:p w14:paraId="43FD8F0C" w14:textId="77777777" w:rsidR="007C53A8" w:rsidRPr="004E721B" w:rsidRDefault="007C53A8" w:rsidP="007C53A8">
            <w:pPr>
              <w:jc w:val="center"/>
              <w:rPr>
                <w:sz w:val="18"/>
                <w:szCs w:val="18"/>
              </w:rPr>
            </w:pPr>
          </w:p>
        </w:tc>
        <w:tc>
          <w:tcPr>
            <w:tcW w:w="391" w:type="pct"/>
            <w:vMerge/>
            <w:shd w:val="clear" w:color="auto" w:fill="auto"/>
          </w:tcPr>
          <w:p w14:paraId="71658B1C" w14:textId="77777777" w:rsidR="007C53A8" w:rsidRPr="004E721B" w:rsidRDefault="007C53A8" w:rsidP="007C53A8">
            <w:pPr>
              <w:rPr>
                <w:sz w:val="18"/>
                <w:szCs w:val="18"/>
              </w:rPr>
            </w:pPr>
          </w:p>
        </w:tc>
      </w:tr>
      <w:tr w:rsidR="007C53A8" w:rsidRPr="004E721B" w14:paraId="18F2FC96" w14:textId="77777777" w:rsidTr="007C53A8">
        <w:trPr>
          <w:trHeight w:val="289"/>
        </w:trPr>
        <w:tc>
          <w:tcPr>
            <w:tcW w:w="156" w:type="pct"/>
            <w:vMerge/>
            <w:shd w:val="clear" w:color="auto" w:fill="auto"/>
          </w:tcPr>
          <w:p w14:paraId="310BB9A0" w14:textId="77777777" w:rsidR="007C53A8" w:rsidRPr="004E721B" w:rsidRDefault="007C53A8" w:rsidP="007C53A8">
            <w:pPr>
              <w:rPr>
                <w:rFonts w:eastAsia="Calibri"/>
                <w:sz w:val="18"/>
                <w:szCs w:val="18"/>
              </w:rPr>
            </w:pPr>
          </w:p>
        </w:tc>
        <w:tc>
          <w:tcPr>
            <w:tcW w:w="1085" w:type="pct"/>
            <w:vMerge/>
            <w:shd w:val="clear" w:color="auto" w:fill="auto"/>
          </w:tcPr>
          <w:p w14:paraId="29DCEB38" w14:textId="77777777" w:rsidR="007C53A8" w:rsidRDefault="007C53A8" w:rsidP="007C53A8">
            <w:pPr>
              <w:rPr>
                <w:rFonts w:eastAsia="Calibri"/>
                <w:sz w:val="18"/>
                <w:szCs w:val="18"/>
              </w:rPr>
            </w:pPr>
          </w:p>
        </w:tc>
        <w:tc>
          <w:tcPr>
            <w:tcW w:w="266" w:type="pct"/>
            <w:vMerge/>
            <w:shd w:val="clear" w:color="auto" w:fill="auto"/>
            <w:vAlign w:val="center"/>
          </w:tcPr>
          <w:p w14:paraId="1B3890BF" w14:textId="77777777" w:rsidR="007C53A8" w:rsidRPr="004E721B" w:rsidRDefault="007C53A8" w:rsidP="007C53A8">
            <w:pPr>
              <w:jc w:val="center"/>
              <w:rPr>
                <w:sz w:val="18"/>
                <w:szCs w:val="18"/>
              </w:rPr>
            </w:pPr>
          </w:p>
        </w:tc>
        <w:tc>
          <w:tcPr>
            <w:tcW w:w="582" w:type="pct"/>
            <w:vMerge/>
            <w:shd w:val="clear" w:color="auto" w:fill="auto"/>
          </w:tcPr>
          <w:p w14:paraId="6415BB36" w14:textId="77777777" w:rsidR="007C53A8" w:rsidRPr="004E721B" w:rsidRDefault="007C53A8" w:rsidP="007C53A8">
            <w:pPr>
              <w:rPr>
                <w:sz w:val="18"/>
                <w:szCs w:val="18"/>
              </w:rPr>
            </w:pPr>
          </w:p>
        </w:tc>
        <w:tc>
          <w:tcPr>
            <w:tcW w:w="259" w:type="pct"/>
            <w:vMerge/>
            <w:shd w:val="clear" w:color="auto" w:fill="auto"/>
            <w:vAlign w:val="center"/>
          </w:tcPr>
          <w:p w14:paraId="30BBFFED" w14:textId="77777777" w:rsidR="007C53A8" w:rsidRDefault="007C53A8" w:rsidP="007C53A8">
            <w:pPr>
              <w:jc w:val="center"/>
              <w:rPr>
                <w:color w:val="000000"/>
                <w:sz w:val="18"/>
                <w:szCs w:val="18"/>
              </w:rPr>
            </w:pPr>
          </w:p>
        </w:tc>
        <w:tc>
          <w:tcPr>
            <w:tcW w:w="221" w:type="pct"/>
            <w:vMerge/>
            <w:vAlign w:val="center"/>
          </w:tcPr>
          <w:p w14:paraId="375603DC" w14:textId="77777777" w:rsidR="007C53A8" w:rsidRDefault="007C53A8" w:rsidP="007C53A8">
            <w:pPr>
              <w:jc w:val="center"/>
              <w:rPr>
                <w:color w:val="000000"/>
                <w:sz w:val="18"/>
                <w:szCs w:val="18"/>
              </w:rPr>
            </w:pPr>
          </w:p>
        </w:tc>
        <w:tc>
          <w:tcPr>
            <w:tcW w:w="170" w:type="pct"/>
            <w:gridSpan w:val="2"/>
            <w:shd w:val="clear" w:color="auto" w:fill="auto"/>
            <w:vAlign w:val="center"/>
          </w:tcPr>
          <w:p w14:paraId="458C98F6" w14:textId="159146F8"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3DD4EDC8" w14:textId="015C65E0"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2CB2F862" w14:textId="50BCE451"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68EFA290" w14:textId="798FDC21"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79DEE3D0" w14:textId="1EFCC817" w:rsidR="007C53A8" w:rsidRDefault="007C53A8" w:rsidP="007C53A8">
            <w:pPr>
              <w:jc w:val="center"/>
              <w:rPr>
                <w:color w:val="000000"/>
                <w:sz w:val="18"/>
                <w:szCs w:val="18"/>
              </w:rPr>
            </w:pPr>
            <w:r>
              <w:rPr>
                <w:color w:val="000000"/>
                <w:sz w:val="18"/>
                <w:szCs w:val="18"/>
              </w:rPr>
              <w:t>-</w:t>
            </w:r>
          </w:p>
        </w:tc>
        <w:tc>
          <w:tcPr>
            <w:tcW w:w="178" w:type="pct"/>
            <w:vMerge/>
            <w:shd w:val="clear" w:color="auto" w:fill="auto"/>
            <w:vAlign w:val="center"/>
          </w:tcPr>
          <w:p w14:paraId="76D69B0B" w14:textId="77777777" w:rsidR="007C53A8" w:rsidRDefault="007C53A8" w:rsidP="007C53A8">
            <w:pPr>
              <w:jc w:val="center"/>
              <w:rPr>
                <w:color w:val="000000"/>
                <w:sz w:val="18"/>
                <w:szCs w:val="18"/>
              </w:rPr>
            </w:pPr>
          </w:p>
        </w:tc>
        <w:tc>
          <w:tcPr>
            <w:tcW w:w="178" w:type="pct"/>
            <w:vMerge/>
            <w:shd w:val="clear" w:color="auto" w:fill="auto"/>
            <w:vAlign w:val="center"/>
          </w:tcPr>
          <w:p w14:paraId="2206F833" w14:textId="77777777" w:rsidR="007C53A8" w:rsidRPr="00D07188" w:rsidRDefault="007C53A8" w:rsidP="007C53A8">
            <w:pPr>
              <w:jc w:val="center"/>
              <w:rPr>
                <w:sz w:val="18"/>
                <w:szCs w:val="18"/>
              </w:rPr>
            </w:pPr>
          </w:p>
        </w:tc>
        <w:tc>
          <w:tcPr>
            <w:tcW w:w="178" w:type="pct"/>
            <w:vMerge/>
            <w:shd w:val="clear" w:color="auto" w:fill="auto"/>
            <w:vAlign w:val="center"/>
          </w:tcPr>
          <w:p w14:paraId="006C721B" w14:textId="77777777" w:rsidR="007C53A8" w:rsidRPr="004E721B" w:rsidRDefault="007C53A8" w:rsidP="007C53A8">
            <w:pPr>
              <w:jc w:val="center"/>
              <w:rPr>
                <w:sz w:val="18"/>
                <w:szCs w:val="18"/>
              </w:rPr>
            </w:pPr>
          </w:p>
        </w:tc>
        <w:tc>
          <w:tcPr>
            <w:tcW w:w="223" w:type="pct"/>
            <w:vMerge/>
            <w:vAlign w:val="center"/>
          </w:tcPr>
          <w:p w14:paraId="5B62246A" w14:textId="77777777" w:rsidR="007C53A8" w:rsidRPr="004E721B" w:rsidRDefault="007C53A8" w:rsidP="007C53A8">
            <w:pPr>
              <w:jc w:val="center"/>
              <w:rPr>
                <w:sz w:val="18"/>
                <w:szCs w:val="18"/>
              </w:rPr>
            </w:pPr>
          </w:p>
        </w:tc>
        <w:tc>
          <w:tcPr>
            <w:tcW w:w="223" w:type="pct"/>
            <w:vMerge/>
            <w:vAlign w:val="center"/>
          </w:tcPr>
          <w:p w14:paraId="5F1BCF99" w14:textId="77777777" w:rsidR="007C53A8" w:rsidRPr="004E721B" w:rsidRDefault="007C53A8" w:rsidP="007C53A8">
            <w:pPr>
              <w:jc w:val="center"/>
              <w:rPr>
                <w:sz w:val="18"/>
                <w:szCs w:val="18"/>
              </w:rPr>
            </w:pPr>
          </w:p>
        </w:tc>
        <w:tc>
          <w:tcPr>
            <w:tcW w:w="210" w:type="pct"/>
            <w:vMerge/>
            <w:vAlign w:val="center"/>
          </w:tcPr>
          <w:p w14:paraId="48F804C3" w14:textId="77777777" w:rsidR="007C53A8" w:rsidRPr="004E721B" w:rsidRDefault="007C53A8" w:rsidP="007C53A8">
            <w:pPr>
              <w:jc w:val="center"/>
              <w:rPr>
                <w:sz w:val="18"/>
                <w:szCs w:val="18"/>
              </w:rPr>
            </w:pPr>
          </w:p>
        </w:tc>
        <w:tc>
          <w:tcPr>
            <w:tcW w:w="391" w:type="pct"/>
            <w:vMerge/>
            <w:shd w:val="clear" w:color="auto" w:fill="auto"/>
          </w:tcPr>
          <w:p w14:paraId="6DDB810F" w14:textId="77777777" w:rsidR="007C53A8" w:rsidRPr="004E721B" w:rsidRDefault="007C53A8" w:rsidP="007C53A8">
            <w:pPr>
              <w:rPr>
                <w:sz w:val="18"/>
                <w:szCs w:val="18"/>
              </w:rPr>
            </w:pPr>
          </w:p>
        </w:tc>
      </w:tr>
      <w:tr w:rsidR="00E92B67" w:rsidRPr="004E721B" w14:paraId="443CCAE2" w14:textId="77777777" w:rsidTr="007C53A8">
        <w:trPr>
          <w:trHeight w:val="115"/>
        </w:trPr>
        <w:tc>
          <w:tcPr>
            <w:tcW w:w="156" w:type="pct"/>
            <w:vMerge w:val="restart"/>
            <w:shd w:val="clear" w:color="auto" w:fill="auto"/>
          </w:tcPr>
          <w:p w14:paraId="734E7B32" w14:textId="77777777" w:rsidR="00E92B67" w:rsidRPr="004E721B" w:rsidRDefault="00E92B67" w:rsidP="00E92B67">
            <w:pPr>
              <w:rPr>
                <w:rFonts w:eastAsia="Calibri"/>
                <w:sz w:val="18"/>
                <w:szCs w:val="18"/>
              </w:rPr>
            </w:pPr>
            <w:r w:rsidRPr="004E721B">
              <w:rPr>
                <w:rFonts w:eastAsia="Calibri"/>
                <w:sz w:val="18"/>
                <w:szCs w:val="18"/>
              </w:rPr>
              <w:t>3.</w:t>
            </w:r>
          </w:p>
        </w:tc>
        <w:tc>
          <w:tcPr>
            <w:tcW w:w="1085" w:type="pct"/>
            <w:vMerge w:val="restart"/>
            <w:shd w:val="clear" w:color="auto" w:fill="auto"/>
          </w:tcPr>
          <w:p w14:paraId="24D92101" w14:textId="77777777" w:rsidR="00E92B67" w:rsidRPr="004E721B" w:rsidRDefault="00E92B67" w:rsidP="00E92B67">
            <w:pPr>
              <w:rPr>
                <w:rFonts w:eastAsia="Calibri"/>
                <w:sz w:val="18"/>
                <w:szCs w:val="18"/>
              </w:rPr>
            </w:pPr>
            <w:r w:rsidRPr="004E721B">
              <w:rPr>
                <w:sz w:val="18"/>
                <w:szCs w:val="18"/>
              </w:rPr>
              <w:t>Основное мероприятие 03. Цифровое государственное управление</w:t>
            </w:r>
          </w:p>
        </w:tc>
        <w:tc>
          <w:tcPr>
            <w:tcW w:w="266" w:type="pct"/>
            <w:vMerge w:val="restart"/>
            <w:shd w:val="clear" w:color="auto" w:fill="auto"/>
            <w:vAlign w:val="center"/>
          </w:tcPr>
          <w:p w14:paraId="38D3F64F" w14:textId="521B4DB5"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369D1176"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42B3B0C3" w14:textId="0C392389"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290FAF7" w14:textId="4B5318E7"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0EF88C35" w14:textId="6A13CDA6"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702782C1" w14:textId="7030371B"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6D00B1E" w14:textId="2D3829F6"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647520A" w14:textId="5833B101" w:rsidR="00E92B67" w:rsidRPr="004E721B" w:rsidRDefault="00E92B67" w:rsidP="00E92B67">
            <w:pPr>
              <w:jc w:val="center"/>
              <w:rPr>
                <w:sz w:val="18"/>
                <w:szCs w:val="18"/>
              </w:rPr>
            </w:pPr>
            <w:r w:rsidRPr="004E721B">
              <w:rPr>
                <w:sz w:val="18"/>
                <w:szCs w:val="18"/>
              </w:rPr>
              <w:t>0,0</w:t>
            </w:r>
          </w:p>
        </w:tc>
        <w:tc>
          <w:tcPr>
            <w:tcW w:w="223" w:type="pct"/>
            <w:vAlign w:val="center"/>
          </w:tcPr>
          <w:p w14:paraId="0F350C22" w14:textId="04977D97" w:rsidR="00E92B67" w:rsidRPr="004E721B" w:rsidRDefault="00E92B67" w:rsidP="00E92B67">
            <w:pPr>
              <w:jc w:val="center"/>
              <w:rPr>
                <w:sz w:val="18"/>
                <w:szCs w:val="18"/>
              </w:rPr>
            </w:pPr>
            <w:r w:rsidRPr="004E721B">
              <w:rPr>
                <w:sz w:val="18"/>
                <w:szCs w:val="18"/>
              </w:rPr>
              <w:t>0,0</w:t>
            </w:r>
          </w:p>
        </w:tc>
        <w:tc>
          <w:tcPr>
            <w:tcW w:w="223" w:type="pct"/>
            <w:vAlign w:val="center"/>
          </w:tcPr>
          <w:p w14:paraId="48811996" w14:textId="036C722C" w:rsidR="00E92B67" w:rsidRPr="004E721B" w:rsidRDefault="00E92B67" w:rsidP="00E92B67">
            <w:pPr>
              <w:jc w:val="center"/>
              <w:rPr>
                <w:sz w:val="18"/>
                <w:szCs w:val="18"/>
              </w:rPr>
            </w:pPr>
            <w:r w:rsidRPr="004E721B">
              <w:rPr>
                <w:sz w:val="18"/>
                <w:szCs w:val="18"/>
              </w:rPr>
              <w:t>0,0</w:t>
            </w:r>
          </w:p>
        </w:tc>
        <w:tc>
          <w:tcPr>
            <w:tcW w:w="210" w:type="pct"/>
            <w:vAlign w:val="center"/>
          </w:tcPr>
          <w:p w14:paraId="51FEC881" w14:textId="5B87DFDC" w:rsidR="00E92B67" w:rsidRPr="004E721B" w:rsidRDefault="00E92B67" w:rsidP="00E92B67">
            <w:pPr>
              <w:jc w:val="center"/>
              <w:rPr>
                <w:sz w:val="18"/>
                <w:szCs w:val="18"/>
              </w:rPr>
            </w:pPr>
            <w:r w:rsidRPr="004E721B">
              <w:rPr>
                <w:sz w:val="18"/>
                <w:szCs w:val="18"/>
              </w:rPr>
              <w:t>0,0</w:t>
            </w:r>
          </w:p>
        </w:tc>
        <w:tc>
          <w:tcPr>
            <w:tcW w:w="391" w:type="pct"/>
            <w:vMerge w:val="restart"/>
            <w:shd w:val="clear" w:color="auto" w:fill="auto"/>
          </w:tcPr>
          <w:p w14:paraId="59234929" w14:textId="1EE85482" w:rsidR="00E92B67" w:rsidRPr="004E721B" w:rsidRDefault="00E92B67" w:rsidP="00E92B67">
            <w:pPr>
              <w:rPr>
                <w:sz w:val="18"/>
                <w:szCs w:val="18"/>
              </w:rPr>
            </w:pPr>
          </w:p>
        </w:tc>
      </w:tr>
      <w:tr w:rsidR="00E92B67" w:rsidRPr="004E721B" w14:paraId="501479FA" w14:textId="77777777" w:rsidTr="007C53A8">
        <w:trPr>
          <w:trHeight w:val="165"/>
        </w:trPr>
        <w:tc>
          <w:tcPr>
            <w:tcW w:w="156" w:type="pct"/>
            <w:vMerge/>
            <w:shd w:val="clear" w:color="auto" w:fill="auto"/>
          </w:tcPr>
          <w:p w14:paraId="6B400AF4" w14:textId="77777777" w:rsidR="00E92B67" w:rsidRPr="004E721B" w:rsidRDefault="00E92B67" w:rsidP="00E92B67">
            <w:pPr>
              <w:rPr>
                <w:rFonts w:eastAsia="Calibri"/>
                <w:sz w:val="18"/>
                <w:szCs w:val="18"/>
              </w:rPr>
            </w:pPr>
          </w:p>
        </w:tc>
        <w:tc>
          <w:tcPr>
            <w:tcW w:w="1085" w:type="pct"/>
            <w:vMerge/>
            <w:shd w:val="clear" w:color="auto" w:fill="auto"/>
          </w:tcPr>
          <w:p w14:paraId="12F11E17" w14:textId="77777777" w:rsidR="00E92B67" w:rsidRPr="004E721B" w:rsidRDefault="00E92B67" w:rsidP="00E92B67">
            <w:pPr>
              <w:rPr>
                <w:rFonts w:eastAsia="Calibri"/>
                <w:sz w:val="18"/>
                <w:szCs w:val="18"/>
              </w:rPr>
            </w:pPr>
          </w:p>
        </w:tc>
        <w:tc>
          <w:tcPr>
            <w:tcW w:w="266" w:type="pct"/>
            <w:vMerge/>
            <w:shd w:val="clear" w:color="auto" w:fill="auto"/>
            <w:vAlign w:val="center"/>
          </w:tcPr>
          <w:p w14:paraId="471C1E1D" w14:textId="77777777" w:rsidR="00E92B67" w:rsidRPr="004E721B" w:rsidRDefault="00E92B67" w:rsidP="00E92B67">
            <w:pPr>
              <w:jc w:val="center"/>
              <w:rPr>
                <w:sz w:val="18"/>
                <w:szCs w:val="18"/>
              </w:rPr>
            </w:pPr>
          </w:p>
        </w:tc>
        <w:tc>
          <w:tcPr>
            <w:tcW w:w="582" w:type="pct"/>
            <w:shd w:val="clear" w:color="auto" w:fill="auto"/>
          </w:tcPr>
          <w:p w14:paraId="1CBC1C7F" w14:textId="18115AF8"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79E056E" w14:textId="6AEAD797"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443503D" w14:textId="7855B332"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2569F0A1" w14:textId="4A88CF45"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6C411A5D" w14:textId="5CAB996C"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89D65BD" w14:textId="620E9D9E"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954B230" w14:textId="28B88640" w:rsidR="00E92B67" w:rsidRPr="004E721B" w:rsidRDefault="00E92B67" w:rsidP="00E92B67">
            <w:pPr>
              <w:jc w:val="center"/>
              <w:rPr>
                <w:sz w:val="18"/>
                <w:szCs w:val="18"/>
              </w:rPr>
            </w:pPr>
            <w:r w:rsidRPr="004E721B">
              <w:rPr>
                <w:sz w:val="18"/>
                <w:szCs w:val="18"/>
              </w:rPr>
              <w:t>0,0</w:t>
            </w:r>
          </w:p>
        </w:tc>
        <w:tc>
          <w:tcPr>
            <w:tcW w:w="223" w:type="pct"/>
            <w:vAlign w:val="center"/>
          </w:tcPr>
          <w:p w14:paraId="24085906" w14:textId="42B9AE1F" w:rsidR="00E92B67" w:rsidRPr="004E721B" w:rsidRDefault="00E92B67" w:rsidP="00E92B67">
            <w:pPr>
              <w:jc w:val="center"/>
              <w:rPr>
                <w:sz w:val="18"/>
                <w:szCs w:val="18"/>
              </w:rPr>
            </w:pPr>
            <w:r w:rsidRPr="004E721B">
              <w:rPr>
                <w:sz w:val="18"/>
                <w:szCs w:val="18"/>
              </w:rPr>
              <w:t>0,0</w:t>
            </w:r>
          </w:p>
        </w:tc>
        <w:tc>
          <w:tcPr>
            <w:tcW w:w="223" w:type="pct"/>
            <w:vAlign w:val="center"/>
          </w:tcPr>
          <w:p w14:paraId="1C29D1AB" w14:textId="7264B78E" w:rsidR="00E92B67" w:rsidRPr="004E721B" w:rsidRDefault="00E92B67" w:rsidP="00E92B67">
            <w:pPr>
              <w:jc w:val="center"/>
              <w:rPr>
                <w:sz w:val="18"/>
                <w:szCs w:val="18"/>
              </w:rPr>
            </w:pPr>
            <w:r w:rsidRPr="004E721B">
              <w:rPr>
                <w:sz w:val="18"/>
                <w:szCs w:val="18"/>
              </w:rPr>
              <w:t>0,0</w:t>
            </w:r>
          </w:p>
        </w:tc>
        <w:tc>
          <w:tcPr>
            <w:tcW w:w="210" w:type="pct"/>
            <w:vAlign w:val="center"/>
          </w:tcPr>
          <w:p w14:paraId="73141E62" w14:textId="06A3E074" w:rsidR="00E92B67" w:rsidRPr="004E721B" w:rsidRDefault="00E92B67" w:rsidP="00E92B67">
            <w:pPr>
              <w:jc w:val="center"/>
              <w:rPr>
                <w:sz w:val="18"/>
                <w:szCs w:val="18"/>
              </w:rPr>
            </w:pPr>
            <w:r w:rsidRPr="004E721B">
              <w:rPr>
                <w:sz w:val="18"/>
                <w:szCs w:val="18"/>
              </w:rPr>
              <w:t>0,0</w:t>
            </w:r>
          </w:p>
        </w:tc>
        <w:tc>
          <w:tcPr>
            <w:tcW w:w="391" w:type="pct"/>
            <w:vMerge/>
            <w:shd w:val="clear" w:color="auto" w:fill="auto"/>
          </w:tcPr>
          <w:p w14:paraId="7144D3EB" w14:textId="365EEF6E" w:rsidR="00E92B67" w:rsidRPr="004E721B" w:rsidRDefault="00E92B67" w:rsidP="00E92B67">
            <w:pPr>
              <w:rPr>
                <w:sz w:val="18"/>
                <w:szCs w:val="18"/>
              </w:rPr>
            </w:pPr>
          </w:p>
        </w:tc>
      </w:tr>
      <w:tr w:rsidR="00E92B67" w:rsidRPr="004E721B" w14:paraId="4CAEA01F" w14:textId="77777777" w:rsidTr="007C53A8">
        <w:trPr>
          <w:trHeight w:val="115"/>
        </w:trPr>
        <w:tc>
          <w:tcPr>
            <w:tcW w:w="156" w:type="pct"/>
            <w:vMerge w:val="restart"/>
            <w:shd w:val="clear" w:color="auto" w:fill="auto"/>
          </w:tcPr>
          <w:p w14:paraId="3C9840DD" w14:textId="77777777" w:rsidR="00E92B67" w:rsidRPr="004E721B" w:rsidRDefault="00E92B67" w:rsidP="00E92B67">
            <w:pPr>
              <w:rPr>
                <w:rFonts w:eastAsia="Calibri"/>
                <w:sz w:val="18"/>
                <w:szCs w:val="18"/>
              </w:rPr>
            </w:pPr>
            <w:r w:rsidRPr="004E721B">
              <w:rPr>
                <w:rFonts w:eastAsia="Calibri"/>
                <w:sz w:val="18"/>
                <w:szCs w:val="18"/>
              </w:rPr>
              <w:t>3.1.</w:t>
            </w:r>
          </w:p>
        </w:tc>
        <w:tc>
          <w:tcPr>
            <w:tcW w:w="1085" w:type="pct"/>
            <w:vMerge w:val="restart"/>
            <w:shd w:val="clear" w:color="auto" w:fill="auto"/>
          </w:tcPr>
          <w:p w14:paraId="37FD3E58" w14:textId="77777777" w:rsidR="00E92B67" w:rsidRPr="004E721B" w:rsidRDefault="00E92B67" w:rsidP="00E92B67">
            <w:pPr>
              <w:rPr>
                <w:rFonts w:eastAsia="Calibri"/>
                <w:sz w:val="18"/>
                <w:szCs w:val="18"/>
              </w:rPr>
            </w:pPr>
            <w:r w:rsidRPr="004E721B">
              <w:rPr>
                <w:rFonts w:eastAsia="Calibri"/>
                <w:sz w:val="18"/>
                <w:szCs w:val="18"/>
              </w:rPr>
              <w:t>Мероприятие 03.01. Обеспечение программными продуктами</w:t>
            </w:r>
          </w:p>
        </w:tc>
        <w:tc>
          <w:tcPr>
            <w:tcW w:w="266" w:type="pct"/>
            <w:vMerge w:val="restart"/>
            <w:shd w:val="clear" w:color="auto" w:fill="auto"/>
            <w:vAlign w:val="center"/>
          </w:tcPr>
          <w:p w14:paraId="094D8A91" w14:textId="65ABDC92"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7EC992EC"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1616550F" w14:textId="519899DC"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71C9D486" w14:textId="2B4639BC"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66EAFBBC" w14:textId="65C225AA"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5FC83A3B" w14:textId="02A57F45"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F6EC898" w14:textId="60908C1A"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8123CEB" w14:textId="43630E5A" w:rsidR="00E92B67" w:rsidRPr="004E721B" w:rsidRDefault="00E92B67" w:rsidP="00E92B67">
            <w:pPr>
              <w:jc w:val="center"/>
              <w:rPr>
                <w:sz w:val="18"/>
                <w:szCs w:val="18"/>
              </w:rPr>
            </w:pPr>
            <w:r w:rsidRPr="004E721B">
              <w:rPr>
                <w:sz w:val="18"/>
                <w:szCs w:val="18"/>
              </w:rPr>
              <w:t>0,0</w:t>
            </w:r>
          </w:p>
        </w:tc>
        <w:tc>
          <w:tcPr>
            <w:tcW w:w="223" w:type="pct"/>
            <w:vAlign w:val="center"/>
          </w:tcPr>
          <w:p w14:paraId="539BABD4" w14:textId="6859B1CD" w:rsidR="00E92B67" w:rsidRPr="004E721B" w:rsidRDefault="00E92B67" w:rsidP="00E92B67">
            <w:pPr>
              <w:jc w:val="center"/>
              <w:rPr>
                <w:sz w:val="18"/>
                <w:szCs w:val="18"/>
              </w:rPr>
            </w:pPr>
            <w:r w:rsidRPr="004E721B">
              <w:rPr>
                <w:sz w:val="18"/>
                <w:szCs w:val="18"/>
              </w:rPr>
              <w:t>0,0</w:t>
            </w:r>
          </w:p>
        </w:tc>
        <w:tc>
          <w:tcPr>
            <w:tcW w:w="223" w:type="pct"/>
            <w:vAlign w:val="center"/>
          </w:tcPr>
          <w:p w14:paraId="185DC763" w14:textId="1CE2BDEC" w:rsidR="00E92B67" w:rsidRPr="004E721B" w:rsidRDefault="00E92B67" w:rsidP="00E92B67">
            <w:pPr>
              <w:jc w:val="center"/>
              <w:rPr>
                <w:sz w:val="18"/>
                <w:szCs w:val="18"/>
              </w:rPr>
            </w:pPr>
            <w:r w:rsidRPr="004E721B">
              <w:rPr>
                <w:sz w:val="18"/>
                <w:szCs w:val="18"/>
              </w:rPr>
              <w:t>0,0</w:t>
            </w:r>
          </w:p>
        </w:tc>
        <w:tc>
          <w:tcPr>
            <w:tcW w:w="210" w:type="pct"/>
            <w:vAlign w:val="center"/>
          </w:tcPr>
          <w:p w14:paraId="247F701B" w14:textId="57E67A56"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6EB7EB12" w14:textId="65DE841E" w:rsidR="00E92B67" w:rsidRPr="004E721B" w:rsidRDefault="00E92B67" w:rsidP="00E92B67">
            <w:pPr>
              <w:rPr>
                <w:sz w:val="18"/>
                <w:szCs w:val="18"/>
              </w:rPr>
            </w:pPr>
          </w:p>
        </w:tc>
      </w:tr>
      <w:tr w:rsidR="00E92B67" w:rsidRPr="004E721B" w14:paraId="7C41FBC0" w14:textId="77777777" w:rsidTr="007C53A8">
        <w:trPr>
          <w:trHeight w:val="115"/>
        </w:trPr>
        <w:tc>
          <w:tcPr>
            <w:tcW w:w="156" w:type="pct"/>
            <w:vMerge/>
            <w:shd w:val="clear" w:color="auto" w:fill="auto"/>
          </w:tcPr>
          <w:p w14:paraId="62419309" w14:textId="77777777" w:rsidR="00E92B67" w:rsidRPr="004E721B" w:rsidRDefault="00E92B67" w:rsidP="00E92B67">
            <w:pPr>
              <w:rPr>
                <w:rFonts w:eastAsia="Calibri"/>
                <w:sz w:val="18"/>
                <w:szCs w:val="18"/>
              </w:rPr>
            </w:pPr>
          </w:p>
        </w:tc>
        <w:tc>
          <w:tcPr>
            <w:tcW w:w="1085" w:type="pct"/>
            <w:vMerge/>
            <w:shd w:val="clear" w:color="auto" w:fill="auto"/>
          </w:tcPr>
          <w:p w14:paraId="08B2AEF1" w14:textId="77777777" w:rsidR="00E92B67" w:rsidRPr="004E721B" w:rsidRDefault="00E92B67" w:rsidP="00E92B67">
            <w:pPr>
              <w:rPr>
                <w:rFonts w:eastAsia="Calibri"/>
                <w:sz w:val="18"/>
                <w:szCs w:val="18"/>
              </w:rPr>
            </w:pPr>
          </w:p>
        </w:tc>
        <w:tc>
          <w:tcPr>
            <w:tcW w:w="266" w:type="pct"/>
            <w:vMerge/>
            <w:shd w:val="clear" w:color="auto" w:fill="auto"/>
            <w:vAlign w:val="center"/>
          </w:tcPr>
          <w:p w14:paraId="49EE11E4" w14:textId="77777777" w:rsidR="00E92B67" w:rsidRPr="004E721B" w:rsidRDefault="00E92B67" w:rsidP="00E92B67">
            <w:pPr>
              <w:jc w:val="center"/>
              <w:rPr>
                <w:sz w:val="18"/>
                <w:szCs w:val="18"/>
              </w:rPr>
            </w:pPr>
          </w:p>
        </w:tc>
        <w:tc>
          <w:tcPr>
            <w:tcW w:w="582" w:type="pct"/>
            <w:shd w:val="clear" w:color="auto" w:fill="auto"/>
          </w:tcPr>
          <w:p w14:paraId="4D313676" w14:textId="6CDBAA2B"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4033683" w14:textId="6B46DB55" w:rsidR="00E92B67" w:rsidRPr="004E721B"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A4F4423" w14:textId="33D43E72" w:rsidR="00E92B67" w:rsidRPr="004E721B"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0DF5D8FF" w14:textId="08E1528F"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B925FCB" w14:textId="0A7D2803"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971A838" w14:textId="5C7F4C2D"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84F2C09" w14:textId="42543A56" w:rsidR="00E92B67" w:rsidRPr="004E721B" w:rsidRDefault="00E92B67" w:rsidP="00E92B67">
            <w:pPr>
              <w:jc w:val="center"/>
              <w:rPr>
                <w:sz w:val="18"/>
                <w:szCs w:val="18"/>
              </w:rPr>
            </w:pPr>
            <w:r w:rsidRPr="004E721B">
              <w:rPr>
                <w:sz w:val="18"/>
                <w:szCs w:val="18"/>
              </w:rPr>
              <w:t>0,0</w:t>
            </w:r>
          </w:p>
        </w:tc>
        <w:tc>
          <w:tcPr>
            <w:tcW w:w="223" w:type="pct"/>
            <w:vAlign w:val="center"/>
          </w:tcPr>
          <w:p w14:paraId="408BD506" w14:textId="5406FDCE" w:rsidR="00E92B67" w:rsidRPr="004E721B" w:rsidRDefault="00E92B67" w:rsidP="00E92B67">
            <w:pPr>
              <w:jc w:val="center"/>
              <w:rPr>
                <w:sz w:val="18"/>
                <w:szCs w:val="18"/>
              </w:rPr>
            </w:pPr>
            <w:r w:rsidRPr="004E721B">
              <w:rPr>
                <w:sz w:val="18"/>
                <w:szCs w:val="18"/>
              </w:rPr>
              <w:t>0,0</w:t>
            </w:r>
          </w:p>
        </w:tc>
        <w:tc>
          <w:tcPr>
            <w:tcW w:w="223" w:type="pct"/>
            <w:vAlign w:val="center"/>
          </w:tcPr>
          <w:p w14:paraId="64595E2E" w14:textId="419CB99C" w:rsidR="00E92B67" w:rsidRPr="004E721B" w:rsidRDefault="00E92B67" w:rsidP="00E92B67">
            <w:pPr>
              <w:jc w:val="center"/>
              <w:rPr>
                <w:sz w:val="18"/>
                <w:szCs w:val="18"/>
              </w:rPr>
            </w:pPr>
            <w:r w:rsidRPr="004E721B">
              <w:rPr>
                <w:sz w:val="18"/>
                <w:szCs w:val="18"/>
              </w:rPr>
              <w:t>0,0</w:t>
            </w:r>
          </w:p>
        </w:tc>
        <w:tc>
          <w:tcPr>
            <w:tcW w:w="210" w:type="pct"/>
            <w:vAlign w:val="center"/>
          </w:tcPr>
          <w:p w14:paraId="3D4592A9" w14:textId="3FF017EC"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605917E1" w14:textId="47FC834A" w:rsidR="00E92B67" w:rsidRPr="004E721B" w:rsidRDefault="00E92B67" w:rsidP="00E92B67">
            <w:pPr>
              <w:rPr>
                <w:sz w:val="18"/>
                <w:szCs w:val="18"/>
              </w:rPr>
            </w:pPr>
            <w:r w:rsidRPr="004E721B">
              <w:rPr>
                <w:sz w:val="18"/>
                <w:szCs w:val="18"/>
              </w:rPr>
              <w:t>Администрация г.о. Лыткарино</w:t>
            </w:r>
          </w:p>
        </w:tc>
      </w:tr>
      <w:tr w:rsidR="00E92B67" w:rsidRPr="004E721B" w14:paraId="4BEE3079" w14:textId="77777777" w:rsidTr="007C53A8">
        <w:trPr>
          <w:trHeight w:val="115"/>
        </w:trPr>
        <w:tc>
          <w:tcPr>
            <w:tcW w:w="156" w:type="pct"/>
            <w:vMerge/>
            <w:shd w:val="clear" w:color="auto" w:fill="auto"/>
          </w:tcPr>
          <w:p w14:paraId="0A63E84B" w14:textId="77777777" w:rsidR="00E92B67" w:rsidRPr="004E721B" w:rsidRDefault="00E92B67" w:rsidP="00E92B67">
            <w:pPr>
              <w:rPr>
                <w:rFonts w:eastAsia="Calibri"/>
                <w:sz w:val="18"/>
                <w:szCs w:val="18"/>
              </w:rPr>
            </w:pPr>
          </w:p>
        </w:tc>
        <w:tc>
          <w:tcPr>
            <w:tcW w:w="1085" w:type="pct"/>
            <w:vMerge/>
            <w:shd w:val="clear" w:color="auto" w:fill="auto"/>
          </w:tcPr>
          <w:p w14:paraId="35D33C52" w14:textId="77777777" w:rsidR="00E92B67" w:rsidRPr="004E721B" w:rsidRDefault="00E92B67" w:rsidP="00E92B67">
            <w:pPr>
              <w:rPr>
                <w:rFonts w:eastAsia="Calibri"/>
                <w:sz w:val="18"/>
                <w:szCs w:val="18"/>
              </w:rPr>
            </w:pPr>
          </w:p>
        </w:tc>
        <w:tc>
          <w:tcPr>
            <w:tcW w:w="266" w:type="pct"/>
            <w:vMerge/>
            <w:shd w:val="clear" w:color="auto" w:fill="auto"/>
            <w:vAlign w:val="center"/>
          </w:tcPr>
          <w:p w14:paraId="03BDDCAD" w14:textId="77777777" w:rsidR="00E92B67" w:rsidRPr="004E721B" w:rsidRDefault="00E92B67" w:rsidP="00E92B67">
            <w:pPr>
              <w:jc w:val="center"/>
              <w:rPr>
                <w:sz w:val="18"/>
                <w:szCs w:val="18"/>
              </w:rPr>
            </w:pPr>
          </w:p>
        </w:tc>
        <w:tc>
          <w:tcPr>
            <w:tcW w:w="582" w:type="pct"/>
            <w:shd w:val="clear" w:color="auto" w:fill="auto"/>
          </w:tcPr>
          <w:p w14:paraId="25C785E2" w14:textId="421C17CD"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267E8F2" w14:textId="29B6DCC4" w:rsidR="00E92B67" w:rsidRPr="004E721B"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17606E73" w14:textId="1F5ED0C3" w:rsidR="00E92B67" w:rsidRPr="004E721B"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6979DFDB" w14:textId="05066DF6"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38DC99A" w14:textId="5B974F31"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17BC1C7" w14:textId="01263626"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3C5EF46" w14:textId="1976889C" w:rsidR="00E92B67" w:rsidRPr="004E721B" w:rsidRDefault="00E92B67" w:rsidP="00E92B67">
            <w:pPr>
              <w:jc w:val="center"/>
              <w:rPr>
                <w:sz w:val="18"/>
                <w:szCs w:val="18"/>
              </w:rPr>
            </w:pPr>
            <w:r w:rsidRPr="004E721B">
              <w:rPr>
                <w:sz w:val="18"/>
                <w:szCs w:val="18"/>
              </w:rPr>
              <w:t>0,0</w:t>
            </w:r>
          </w:p>
        </w:tc>
        <w:tc>
          <w:tcPr>
            <w:tcW w:w="223" w:type="pct"/>
            <w:vAlign w:val="center"/>
          </w:tcPr>
          <w:p w14:paraId="5046BB17" w14:textId="2B43BD1A" w:rsidR="00E92B67" w:rsidRPr="004E721B" w:rsidRDefault="00E92B67" w:rsidP="00E92B67">
            <w:pPr>
              <w:jc w:val="center"/>
              <w:rPr>
                <w:sz w:val="18"/>
                <w:szCs w:val="18"/>
              </w:rPr>
            </w:pPr>
            <w:r w:rsidRPr="004E721B">
              <w:rPr>
                <w:sz w:val="18"/>
                <w:szCs w:val="18"/>
              </w:rPr>
              <w:t>0,0</w:t>
            </w:r>
          </w:p>
        </w:tc>
        <w:tc>
          <w:tcPr>
            <w:tcW w:w="223" w:type="pct"/>
            <w:vAlign w:val="center"/>
          </w:tcPr>
          <w:p w14:paraId="4BB0063B" w14:textId="34897C53" w:rsidR="00E92B67" w:rsidRPr="004E721B" w:rsidRDefault="00E92B67" w:rsidP="00E92B67">
            <w:pPr>
              <w:jc w:val="center"/>
              <w:rPr>
                <w:sz w:val="18"/>
                <w:szCs w:val="18"/>
              </w:rPr>
            </w:pPr>
            <w:r w:rsidRPr="004E721B">
              <w:rPr>
                <w:sz w:val="18"/>
                <w:szCs w:val="18"/>
              </w:rPr>
              <w:t>0,0</w:t>
            </w:r>
          </w:p>
        </w:tc>
        <w:tc>
          <w:tcPr>
            <w:tcW w:w="210" w:type="pct"/>
            <w:vAlign w:val="center"/>
          </w:tcPr>
          <w:p w14:paraId="0ACF162B" w14:textId="78D29B0A"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4B790D32" w14:textId="31184300" w:rsidR="00E92B67" w:rsidRPr="004E721B" w:rsidRDefault="00E92B67" w:rsidP="00E92B67">
            <w:pPr>
              <w:rPr>
                <w:sz w:val="18"/>
                <w:szCs w:val="18"/>
              </w:rPr>
            </w:pPr>
            <w:r w:rsidRPr="004E721B">
              <w:rPr>
                <w:sz w:val="18"/>
                <w:szCs w:val="18"/>
              </w:rPr>
              <w:t xml:space="preserve">Управление ЖКХ и РГИ г.Лыткарино </w:t>
            </w:r>
          </w:p>
        </w:tc>
      </w:tr>
      <w:tr w:rsidR="00E92B67" w:rsidRPr="004E721B" w14:paraId="08585791" w14:textId="77777777" w:rsidTr="007C53A8">
        <w:trPr>
          <w:trHeight w:val="115"/>
        </w:trPr>
        <w:tc>
          <w:tcPr>
            <w:tcW w:w="156" w:type="pct"/>
            <w:vMerge/>
            <w:shd w:val="clear" w:color="auto" w:fill="auto"/>
          </w:tcPr>
          <w:p w14:paraId="0BC6685A" w14:textId="77777777" w:rsidR="00E92B67" w:rsidRPr="004E721B" w:rsidRDefault="00E92B67" w:rsidP="00E92B67">
            <w:pPr>
              <w:rPr>
                <w:rFonts w:eastAsia="Calibri"/>
                <w:sz w:val="18"/>
                <w:szCs w:val="18"/>
              </w:rPr>
            </w:pPr>
          </w:p>
        </w:tc>
        <w:tc>
          <w:tcPr>
            <w:tcW w:w="1085" w:type="pct"/>
            <w:vMerge/>
            <w:shd w:val="clear" w:color="auto" w:fill="auto"/>
          </w:tcPr>
          <w:p w14:paraId="559E08BB" w14:textId="77777777" w:rsidR="00E92B67" w:rsidRPr="004E721B" w:rsidRDefault="00E92B67" w:rsidP="00E92B67">
            <w:pPr>
              <w:rPr>
                <w:rFonts w:eastAsia="Calibri"/>
                <w:sz w:val="18"/>
                <w:szCs w:val="18"/>
              </w:rPr>
            </w:pPr>
          </w:p>
        </w:tc>
        <w:tc>
          <w:tcPr>
            <w:tcW w:w="266" w:type="pct"/>
            <w:vMerge/>
            <w:shd w:val="clear" w:color="auto" w:fill="auto"/>
            <w:vAlign w:val="center"/>
          </w:tcPr>
          <w:p w14:paraId="2AC1C514" w14:textId="77777777" w:rsidR="00E92B67" w:rsidRPr="004E721B" w:rsidRDefault="00E92B67" w:rsidP="00E92B67">
            <w:pPr>
              <w:jc w:val="center"/>
              <w:rPr>
                <w:sz w:val="18"/>
                <w:szCs w:val="18"/>
              </w:rPr>
            </w:pPr>
          </w:p>
        </w:tc>
        <w:tc>
          <w:tcPr>
            <w:tcW w:w="582" w:type="pct"/>
            <w:shd w:val="clear" w:color="auto" w:fill="auto"/>
          </w:tcPr>
          <w:p w14:paraId="66B24D41" w14:textId="4AC9E7C4"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614AB145" w14:textId="14FE57AC"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97F8B2C" w14:textId="5D4092BC"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7D0AC80F" w14:textId="63764812"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21A9E6AE" w14:textId="661ECA67"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E03652D" w14:textId="48A9BBD1"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34D1929" w14:textId="2B55FCF1" w:rsidR="00E92B67" w:rsidRPr="004E721B" w:rsidRDefault="00E92B67" w:rsidP="00E92B67">
            <w:pPr>
              <w:jc w:val="center"/>
              <w:rPr>
                <w:sz w:val="18"/>
                <w:szCs w:val="18"/>
              </w:rPr>
            </w:pPr>
            <w:r w:rsidRPr="004E721B">
              <w:rPr>
                <w:sz w:val="18"/>
                <w:szCs w:val="18"/>
              </w:rPr>
              <w:t>0,0</w:t>
            </w:r>
          </w:p>
        </w:tc>
        <w:tc>
          <w:tcPr>
            <w:tcW w:w="223" w:type="pct"/>
            <w:vAlign w:val="center"/>
          </w:tcPr>
          <w:p w14:paraId="1F27C71D" w14:textId="60BA4C2F" w:rsidR="00E92B67" w:rsidRPr="004E721B" w:rsidRDefault="00E92B67" w:rsidP="00E92B67">
            <w:pPr>
              <w:jc w:val="center"/>
              <w:rPr>
                <w:sz w:val="18"/>
                <w:szCs w:val="18"/>
              </w:rPr>
            </w:pPr>
            <w:r w:rsidRPr="004E721B">
              <w:rPr>
                <w:sz w:val="18"/>
                <w:szCs w:val="18"/>
              </w:rPr>
              <w:t>0,0</w:t>
            </w:r>
          </w:p>
        </w:tc>
        <w:tc>
          <w:tcPr>
            <w:tcW w:w="223" w:type="pct"/>
            <w:vAlign w:val="center"/>
          </w:tcPr>
          <w:p w14:paraId="07797FBE" w14:textId="19735026" w:rsidR="00E92B67" w:rsidRPr="004E721B" w:rsidRDefault="00E92B67" w:rsidP="00E92B67">
            <w:pPr>
              <w:jc w:val="center"/>
              <w:rPr>
                <w:sz w:val="18"/>
                <w:szCs w:val="18"/>
              </w:rPr>
            </w:pPr>
            <w:r w:rsidRPr="004E721B">
              <w:rPr>
                <w:sz w:val="18"/>
                <w:szCs w:val="18"/>
              </w:rPr>
              <w:t>0,0</w:t>
            </w:r>
          </w:p>
        </w:tc>
        <w:tc>
          <w:tcPr>
            <w:tcW w:w="210" w:type="pct"/>
            <w:vAlign w:val="center"/>
          </w:tcPr>
          <w:p w14:paraId="130E5F9C" w14:textId="4292B476"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2FCAFB02" w14:textId="3FF62AA4" w:rsidR="00E92B67" w:rsidRPr="00BD35F5" w:rsidRDefault="00E92B67" w:rsidP="00E92B67">
            <w:pPr>
              <w:rPr>
                <w:sz w:val="14"/>
                <w:szCs w:val="14"/>
              </w:rPr>
            </w:pPr>
            <w:r w:rsidRPr="00BD35F5">
              <w:rPr>
                <w:sz w:val="14"/>
                <w:szCs w:val="14"/>
              </w:rPr>
              <w:t>МКУ «Управление обеспечения деятельности Администрации города Лыткарино»</w:t>
            </w:r>
          </w:p>
        </w:tc>
      </w:tr>
      <w:tr w:rsidR="007C53A8" w:rsidRPr="004E721B" w14:paraId="66CF75E1" w14:textId="77777777" w:rsidTr="007C53A8">
        <w:trPr>
          <w:trHeight w:val="70"/>
        </w:trPr>
        <w:tc>
          <w:tcPr>
            <w:tcW w:w="156" w:type="pct"/>
            <w:vMerge/>
            <w:shd w:val="clear" w:color="auto" w:fill="auto"/>
          </w:tcPr>
          <w:p w14:paraId="36B18495" w14:textId="77777777" w:rsidR="007C53A8" w:rsidRPr="004E721B" w:rsidRDefault="007C53A8" w:rsidP="007C53A8">
            <w:pPr>
              <w:rPr>
                <w:rFonts w:eastAsia="Calibri"/>
                <w:sz w:val="18"/>
                <w:szCs w:val="18"/>
              </w:rPr>
            </w:pPr>
          </w:p>
        </w:tc>
        <w:tc>
          <w:tcPr>
            <w:tcW w:w="1085" w:type="pct"/>
            <w:vMerge w:val="restart"/>
            <w:shd w:val="clear" w:color="auto" w:fill="auto"/>
          </w:tcPr>
          <w:p w14:paraId="533814C8" w14:textId="735719EF" w:rsidR="007C53A8" w:rsidRPr="004E721B" w:rsidRDefault="007C53A8" w:rsidP="007C53A8">
            <w:pPr>
              <w:rPr>
                <w:rFonts w:eastAsia="Calibri"/>
                <w:sz w:val="18"/>
                <w:szCs w:val="18"/>
              </w:rPr>
            </w:pPr>
            <w:r>
              <w:rPr>
                <w:rFonts w:eastAsia="Calibri"/>
                <w:sz w:val="18"/>
                <w:szCs w:val="18"/>
              </w:rPr>
              <w:t>Результат</w:t>
            </w:r>
          </w:p>
        </w:tc>
        <w:tc>
          <w:tcPr>
            <w:tcW w:w="266" w:type="pct"/>
            <w:vMerge w:val="restart"/>
            <w:shd w:val="clear" w:color="auto" w:fill="auto"/>
            <w:vAlign w:val="center"/>
          </w:tcPr>
          <w:p w14:paraId="29820F87" w14:textId="77777777" w:rsidR="007C53A8" w:rsidRPr="004E721B" w:rsidRDefault="007C53A8" w:rsidP="007C53A8">
            <w:pPr>
              <w:jc w:val="center"/>
              <w:rPr>
                <w:sz w:val="18"/>
                <w:szCs w:val="18"/>
              </w:rPr>
            </w:pPr>
          </w:p>
        </w:tc>
        <w:tc>
          <w:tcPr>
            <w:tcW w:w="582" w:type="pct"/>
            <w:vMerge w:val="restart"/>
            <w:shd w:val="clear" w:color="auto" w:fill="auto"/>
          </w:tcPr>
          <w:p w14:paraId="7D9A83D5" w14:textId="77777777" w:rsidR="007C53A8" w:rsidRPr="004E721B" w:rsidRDefault="007C53A8" w:rsidP="007C53A8">
            <w:pPr>
              <w:rPr>
                <w:sz w:val="18"/>
                <w:szCs w:val="18"/>
              </w:rPr>
            </w:pPr>
          </w:p>
        </w:tc>
        <w:tc>
          <w:tcPr>
            <w:tcW w:w="259" w:type="pct"/>
            <w:vMerge w:val="restart"/>
            <w:tcBorders>
              <w:top w:val="nil"/>
              <w:left w:val="nil"/>
              <w:right w:val="single" w:sz="8" w:space="0" w:color="auto"/>
            </w:tcBorders>
            <w:shd w:val="clear" w:color="auto" w:fill="auto"/>
            <w:vAlign w:val="center"/>
          </w:tcPr>
          <w:p w14:paraId="2BC081C2" w14:textId="77777777" w:rsidR="007C53A8" w:rsidRDefault="007C53A8" w:rsidP="007C53A8">
            <w:pPr>
              <w:jc w:val="center"/>
              <w:rPr>
                <w:color w:val="000000"/>
                <w:sz w:val="18"/>
                <w:szCs w:val="18"/>
              </w:rPr>
            </w:pPr>
          </w:p>
        </w:tc>
        <w:tc>
          <w:tcPr>
            <w:tcW w:w="221" w:type="pct"/>
            <w:vMerge w:val="restart"/>
            <w:tcBorders>
              <w:top w:val="nil"/>
              <w:left w:val="nil"/>
              <w:right w:val="single" w:sz="8" w:space="0" w:color="auto"/>
            </w:tcBorders>
            <w:shd w:val="clear" w:color="auto" w:fill="auto"/>
            <w:vAlign w:val="center"/>
          </w:tcPr>
          <w:p w14:paraId="133EC13A" w14:textId="77777777" w:rsidR="007C53A8" w:rsidRDefault="007C53A8" w:rsidP="007C53A8">
            <w:pPr>
              <w:jc w:val="center"/>
              <w:rPr>
                <w:color w:val="000000"/>
                <w:sz w:val="18"/>
                <w:szCs w:val="18"/>
              </w:rPr>
            </w:pPr>
          </w:p>
        </w:tc>
        <w:tc>
          <w:tcPr>
            <w:tcW w:w="170" w:type="pct"/>
            <w:gridSpan w:val="2"/>
            <w:vMerge w:val="restart"/>
            <w:tcBorders>
              <w:top w:val="nil"/>
              <w:left w:val="nil"/>
              <w:right w:val="single" w:sz="8" w:space="0" w:color="auto"/>
            </w:tcBorders>
            <w:shd w:val="clear" w:color="auto" w:fill="auto"/>
            <w:vAlign w:val="center"/>
          </w:tcPr>
          <w:p w14:paraId="36E56D79" w14:textId="57F2F88D" w:rsidR="007C53A8" w:rsidRDefault="007C53A8" w:rsidP="007C53A8">
            <w:pPr>
              <w:jc w:val="center"/>
              <w:rPr>
                <w:color w:val="000000"/>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69878810" w14:textId="1F3615FC" w:rsidR="007C53A8" w:rsidRDefault="007C53A8" w:rsidP="007C53A8">
            <w:pPr>
              <w:jc w:val="center"/>
              <w:rPr>
                <w:color w:val="000000"/>
                <w:sz w:val="18"/>
                <w:szCs w:val="18"/>
              </w:rPr>
            </w:pPr>
            <w:r w:rsidRPr="008A4F96">
              <w:rPr>
                <w:color w:val="000000"/>
                <w:sz w:val="16"/>
                <w:szCs w:val="16"/>
              </w:rPr>
              <w:t>В том числе:</w:t>
            </w:r>
          </w:p>
        </w:tc>
        <w:tc>
          <w:tcPr>
            <w:tcW w:w="178" w:type="pct"/>
            <w:vMerge w:val="restart"/>
            <w:tcBorders>
              <w:top w:val="nil"/>
              <w:left w:val="nil"/>
              <w:right w:val="single" w:sz="8" w:space="0" w:color="auto"/>
            </w:tcBorders>
            <w:shd w:val="clear" w:color="auto" w:fill="auto"/>
            <w:vAlign w:val="center"/>
          </w:tcPr>
          <w:p w14:paraId="0F7BBE48" w14:textId="77777777" w:rsidR="007C53A8" w:rsidRPr="00D07188" w:rsidRDefault="007C53A8" w:rsidP="007C53A8">
            <w:pPr>
              <w:jc w:val="center"/>
              <w:rPr>
                <w:sz w:val="18"/>
                <w:szCs w:val="18"/>
              </w:rPr>
            </w:pPr>
          </w:p>
        </w:tc>
        <w:tc>
          <w:tcPr>
            <w:tcW w:w="178" w:type="pct"/>
            <w:vMerge w:val="restart"/>
            <w:tcBorders>
              <w:top w:val="nil"/>
              <w:left w:val="nil"/>
              <w:right w:val="single" w:sz="8" w:space="0" w:color="auto"/>
            </w:tcBorders>
            <w:shd w:val="clear" w:color="auto" w:fill="auto"/>
            <w:vAlign w:val="center"/>
          </w:tcPr>
          <w:p w14:paraId="193F9C49" w14:textId="77777777" w:rsidR="007C53A8" w:rsidRPr="00D07188" w:rsidRDefault="007C53A8" w:rsidP="007C53A8">
            <w:pPr>
              <w:jc w:val="center"/>
              <w:rPr>
                <w:sz w:val="18"/>
                <w:szCs w:val="18"/>
              </w:rPr>
            </w:pPr>
          </w:p>
        </w:tc>
        <w:tc>
          <w:tcPr>
            <w:tcW w:w="178" w:type="pct"/>
            <w:vMerge w:val="restart"/>
            <w:tcBorders>
              <w:top w:val="nil"/>
              <w:left w:val="nil"/>
              <w:right w:val="single" w:sz="8" w:space="0" w:color="auto"/>
            </w:tcBorders>
            <w:shd w:val="clear" w:color="auto" w:fill="auto"/>
            <w:vAlign w:val="center"/>
          </w:tcPr>
          <w:p w14:paraId="385B64FA" w14:textId="77777777" w:rsidR="007C53A8" w:rsidRPr="004E721B" w:rsidRDefault="007C53A8" w:rsidP="007C53A8">
            <w:pPr>
              <w:jc w:val="center"/>
              <w:rPr>
                <w:sz w:val="18"/>
                <w:szCs w:val="18"/>
              </w:rPr>
            </w:pPr>
          </w:p>
        </w:tc>
        <w:tc>
          <w:tcPr>
            <w:tcW w:w="223" w:type="pct"/>
            <w:vMerge w:val="restart"/>
            <w:vAlign w:val="center"/>
          </w:tcPr>
          <w:p w14:paraId="253D9719" w14:textId="77777777" w:rsidR="007C53A8" w:rsidRPr="004E721B" w:rsidRDefault="007C53A8" w:rsidP="007C53A8">
            <w:pPr>
              <w:jc w:val="center"/>
              <w:rPr>
                <w:sz w:val="18"/>
                <w:szCs w:val="18"/>
              </w:rPr>
            </w:pPr>
          </w:p>
        </w:tc>
        <w:tc>
          <w:tcPr>
            <w:tcW w:w="223" w:type="pct"/>
            <w:vMerge w:val="restart"/>
            <w:vAlign w:val="center"/>
          </w:tcPr>
          <w:p w14:paraId="46DA7079" w14:textId="77777777" w:rsidR="007C53A8" w:rsidRPr="004E721B" w:rsidRDefault="007C53A8" w:rsidP="007C53A8">
            <w:pPr>
              <w:jc w:val="center"/>
              <w:rPr>
                <w:sz w:val="18"/>
                <w:szCs w:val="18"/>
              </w:rPr>
            </w:pPr>
          </w:p>
        </w:tc>
        <w:tc>
          <w:tcPr>
            <w:tcW w:w="210" w:type="pct"/>
            <w:vMerge w:val="restart"/>
            <w:vAlign w:val="center"/>
          </w:tcPr>
          <w:p w14:paraId="4519BC5B" w14:textId="77777777" w:rsidR="007C53A8" w:rsidRPr="004E721B" w:rsidRDefault="007C53A8" w:rsidP="007C53A8">
            <w:pPr>
              <w:jc w:val="center"/>
              <w:rPr>
                <w:sz w:val="18"/>
                <w:szCs w:val="18"/>
              </w:rPr>
            </w:pPr>
          </w:p>
        </w:tc>
        <w:tc>
          <w:tcPr>
            <w:tcW w:w="391" w:type="pct"/>
            <w:vMerge w:val="restart"/>
            <w:shd w:val="clear" w:color="auto" w:fill="auto"/>
          </w:tcPr>
          <w:p w14:paraId="075BC634" w14:textId="77777777" w:rsidR="007C53A8" w:rsidRPr="00BD35F5" w:rsidRDefault="007C53A8" w:rsidP="007C53A8">
            <w:pPr>
              <w:rPr>
                <w:sz w:val="14"/>
                <w:szCs w:val="14"/>
              </w:rPr>
            </w:pPr>
          </w:p>
        </w:tc>
      </w:tr>
      <w:tr w:rsidR="007C53A8" w:rsidRPr="004E721B" w14:paraId="19198EC4" w14:textId="77777777" w:rsidTr="007E11A9">
        <w:trPr>
          <w:trHeight w:val="70"/>
        </w:trPr>
        <w:tc>
          <w:tcPr>
            <w:tcW w:w="156" w:type="pct"/>
            <w:vMerge/>
            <w:shd w:val="clear" w:color="auto" w:fill="auto"/>
          </w:tcPr>
          <w:p w14:paraId="7565979E" w14:textId="77777777" w:rsidR="007C53A8" w:rsidRPr="004E721B" w:rsidRDefault="007C53A8" w:rsidP="007C53A8">
            <w:pPr>
              <w:rPr>
                <w:rFonts w:eastAsia="Calibri"/>
                <w:sz w:val="18"/>
                <w:szCs w:val="18"/>
              </w:rPr>
            </w:pPr>
          </w:p>
        </w:tc>
        <w:tc>
          <w:tcPr>
            <w:tcW w:w="1085" w:type="pct"/>
            <w:vMerge/>
            <w:shd w:val="clear" w:color="auto" w:fill="auto"/>
          </w:tcPr>
          <w:p w14:paraId="55766D40" w14:textId="77777777" w:rsidR="007C53A8" w:rsidRDefault="007C53A8" w:rsidP="007C53A8">
            <w:pPr>
              <w:rPr>
                <w:rFonts w:eastAsia="Calibri"/>
                <w:sz w:val="18"/>
                <w:szCs w:val="18"/>
              </w:rPr>
            </w:pPr>
          </w:p>
        </w:tc>
        <w:tc>
          <w:tcPr>
            <w:tcW w:w="266" w:type="pct"/>
            <w:vMerge/>
            <w:shd w:val="clear" w:color="auto" w:fill="auto"/>
            <w:vAlign w:val="center"/>
          </w:tcPr>
          <w:p w14:paraId="3B4A1CF9" w14:textId="77777777" w:rsidR="007C53A8" w:rsidRPr="004E721B" w:rsidRDefault="007C53A8" w:rsidP="007C53A8">
            <w:pPr>
              <w:jc w:val="center"/>
              <w:rPr>
                <w:sz w:val="18"/>
                <w:szCs w:val="18"/>
              </w:rPr>
            </w:pPr>
          </w:p>
        </w:tc>
        <w:tc>
          <w:tcPr>
            <w:tcW w:w="582" w:type="pct"/>
            <w:vMerge/>
            <w:shd w:val="clear" w:color="auto" w:fill="auto"/>
          </w:tcPr>
          <w:p w14:paraId="25464570" w14:textId="77777777" w:rsidR="007C53A8" w:rsidRPr="004E721B" w:rsidRDefault="007C53A8" w:rsidP="007C53A8">
            <w:pPr>
              <w:rPr>
                <w:sz w:val="18"/>
                <w:szCs w:val="18"/>
              </w:rPr>
            </w:pPr>
          </w:p>
        </w:tc>
        <w:tc>
          <w:tcPr>
            <w:tcW w:w="259" w:type="pct"/>
            <w:vMerge/>
            <w:tcBorders>
              <w:left w:val="nil"/>
              <w:right w:val="single" w:sz="8" w:space="0" w:color="auto"/>
            </w:tcBorders>
            <w:shd w:val="clear" w:color="auto" w:fill="auto"/>
            <w:vAlign w:val="center"/>
          </w:tcPr>
          <w:p w14:paraId="13E2B062" w14:textId="77777777" w:rsidR="007C53A8" w:rsidRDefault="007C53A8" w:rsidP="007C53A8">
            <w:pPr>
              <w:jc w:val="center"/>
              <w:rPr>
                <w:color w:val="000000"/>
                <w:sz w:val="18"/>
                <w:szCs w:val="18"/>
              </w:rPr>
            </w:pPr>
          </w:p>
        </w:tc>
        <w:tc>
          <w:tcPr>
            <w:tcW w:w="221" w:type="pct"/>
            <w:vMerge/>
            <w:tcBorders>
              <w:left w:val="nil"/>
              <w:right w:val="single" w:sz="8" w:space="0" w:color="auto"/>
            </w:tcBorders>
            <w:shd w:val="clear" w:color="auto" w:fill="auto"/>
            <w:vAlign w:val="center"/>
          </w:tcPr>
          <w:p w14:paraId="7A955925" w14:textId="77777777" w:rsidR="007C53A8" w:rsidRDefault="007C53A8" w:rsidP="007C53A8">
            <w:pPr>
              <w:jc w:val="center"/>
              <w:rPr>
                <w:color w:val="000000"/>
                <w:sz w:val="18"/>
                <w:szCs w:val="18"/>
              </w:rPr>
            </w:pPr>
          </w:p>
        </w:tc>
        <w:tc>
          <w:tcPr>
            <w:tcW w:w="170" w:type="pct"/>
            <w:gridSpan w:val="2"/>
            <w:vMerge/>
            <w:tcBorders>
              <w:left w:val="nil"/>
              <w:bottom w:val="single" w:sz="8" w:space="0" w:color="auto"/>
              <w:right w:val="single" w:sz="8" w:space="0" w:color="auto"/>
            </w:tcBorders>
            <w:shd w:val="clear" w:color="auto" w:fill="auto"/>
            <w:vAlign w:val="center"/>
          </w:tcPr>
          <w:p w14:paraId="47564FB6" w14:textId="77777777" w:rsidR="007C53A8" w:rsidRDefault="007C53A8" w:rsidP="007C53A8">
            <w:pPr>
              <w:jc w:val="center"/>
              <w:rPr>
                <w:color w:val="000000"/>
                <w:sz w:val="18"/>
                <w:szCs w:val="18"/>
              </w:rPr>
            </w:pPr>
          </w:p>
        </w:tc>
        <w:tc>
          <w:tcPr>
            <w:tcW w:w="170" w:type="pct"/>
            <w:tcBorders>
              <w:top w:val="nil"/>
              <w:left w:val="nil"/>
              <w:bottom w:val="single" w:sz="8" w:space="0" w:color="auto"/>
              <w:right w:val="single" w:sz="8" w:space="0" w:color="auto"/>
            </w:tcBorders>
            <w:shd w:val="clear" w:color="auto" w:fill="auto"/>
            <w:vAlign w:val="center"/>
          </w:tcPr>
          <w:p w14:paraId="553CDC3F" w14:textId="78F63970" w:rsidR="007C53A8" w:rsidRDefault="007C53A8" w:rsidP="007C53A8">
            <w:pPr>
              <w:jc w:val="center"/>
              <w:rPr>
                <w:color w:val="000000"/>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1ADA42A4" w14:textId="1906762D" w:rsidR="007C53A8" w:rsidRDefault="007C53A8" w:rsidP="007C53A8">
            <w:pPr>
              <w:jc w:val="center"/>
              <w:rPr>
                <w:color w:val="000000"/>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423B5AAE" w14:textId="27F052D3" w:rsidR="007C53A8" w:rsidRDefault="007C53A8" w:rsidP="007C53A8">
            <w:pPr>
              <w:jc w:val="center"/>
              <w:rPr>
                <w:color w:val="000000"/>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4E89CD76" w14:textId="49A61E27" w:rsidR="007C53A8" w:rsidRDefault="007C53A8" w:rsidP="007C53A8">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179C0CCC" w14:textId="77777777" w:rsidR="007C53A8" w:rsidRPr="00D07188" w:rsidRDefault="007C53A8" w:rsidP="007C53A8">
            <w:pPr>
              <w:jc w:val="center"/>
              <w:rPr>
                <w:sz w:val="18"/>
                <w:szCs w:val="18"/>
              </w:rPr>
            </w:pPr>
          </w:p>
        </w:tc>
        <w:tc>
          <w:tcPr>
            <w:tcW w:w="178" w:type="pct"/>
            <w:vMerge/>
            <w:tcBorders>
              <w:left w:val="nil"/>
              <w:right w:val="single" w:sz="8" w:space="0" w:color="auto"/>
            </w:tcBorders>
            <w:shd w:val="clear" w:color="auto" w:fill="auto"/>
            <w:vAlign w:val="center"/>
          </w:tcPr>
          <w:p w14:paraId="58A3BB49" w14:textId="77777777" w:rsidR="007C53A8" w:rsidRPr="00D07188" w:rsidRDefault="007C53A8" w:rsidP="007C53A8">
            <w:pPr>
              <w:jc w:val="center"/>
              <w:rPr>
                <w:sz w:val="18"/>
                <w:szCs w:val="18"/>
              </w:rPr>
            </w:pPr>
          </w:p>
        </w:tc>
        <w:tc>
          <w:tcPr>
            <w:tcW w:w="178" w:type="pct"/>
            <w:vMerge/>
            <w:tcBorders>
              <w:left w:val="nil"/>
              <w:right w:val="single" w:sz="8" w:space="0" w:color="auto"/>
            </w:tcBorders>
            <w:shd w:val="clear" w:color="auto" w:fill="auto"/>
            <w:vAlign w:val="center"/>
          </w:tcPr>
          <w:p w14:paraId="1C54BCCF" w14:textId="77777777" w:rsidR="007C53A8" w:rsidRPr="004E721B" w:rsidRDefault="007C53A8" w:rsidP="007C53A8">
            <w:pPr>
              <w:jc w:val="center"/>
              <w:rPr>
                <w:sz w:val="18"/>
                <w:szCs w:val="18"/>
              </w:rPr>
            </w:pPr>
          </w:p>
        </w:tc>
        <w:tc>
          <w:tcPr>
            <w:tcW w:w="223" w:type="pct"/>
            <w:vMerge/>
            <w:vAlign w:val="center"/>
          </w:tcPr>
          <w:p w14:paraId="79DC0A24" w14:textId="77777777" w:rsidR="007C53A8" w:rsidRPr="004E721B" w:rsidRDefault="007C53A8" w:rsidP="007C53A8">
            <w:pPr>
              <w:jc w:val="center"/>
              <w:rPr>
                <w:sz w:val="18"/>
                <w:szCs w:val="18"/>
              </w:rPr>
            </w:pPr>
          </w:p>
        </w:tc>
        <w:tc>
          <w:tcPr>
            <w:tcW w:w="223" w:type="pct"/>
            <w:vMerge/>
            <w:vAlign w:val="center"/>
          </w:tcPr>
          <w:p w14:paraId="097E0915" w14:textId="77777777" w:rsidR="007C53A8" w:rsidRPr="004E721B" w:rsidRDefault="007C53A8" w:rsidP="007C53A8">
            <w:pPr>
              <w:jc w:val="center"/>
              <w:rPr>
                <w:sz w:val="18"/>
                <w:szCs w:val="18"/>
              </w:rPr>
            </w:pPr>
          </w:p>
        </w:tc>
        <w:tc>
          <w:tcPr>
            <w:tcW w:w="210" w:type="pct"/>
            <w:vMerge/>
            <w:vAlign w:val="center"/>
          </w:tcPr>
          <w:p w14:paraId="432F23CD" w14:textId="77777777" w:rsidR="007C53A8" w:rsidRPr="004E721B" w:rsidRDefault="007C53A8" w:rsidP="007C53A8">
            <w:pPr>
              <w:jc w:val="center"/>
              <w:rPr>
                <w:sz w:val="18"/>
                <w:szCs w:val="18"/>
              </w:rPr>
            </w:pPr>
          </w:p>
        </w:tc>
        <w:tc>
          <w:tcPr>
            <w:tcW w:w="391" w:type="pct"/>
            <w:vMerge/>
            <w:shd w:val="clear" w:color="auto" w:fill="auto"/>
          </w:tcPr>
          <w:p w14:paraId="027D39A8" w14:textId="77777777" w:rsidR="007C53A8" w:rsidRPr="00BD35F5" w:rsidRDefault="007C53A8" w:rsidP="007C53A8">
            <w:pPr>
              <w:rPr>
                <w:sz w:val="14"/>
                <w:szCs w:val="14"/>
              </w:rPr>
            </w:pPr>
          </w:p>
        </w:tc>
      </w:tr>
      <w:tr w:rsidR="007C53A8" w:rsidRPr="004E721B" w14:paraId="106C5A73" w14:textId="77777777" w:rsidTr="007C53A8">
        <w:trPr>
          <w:trHeight w:val="70"/>
        </w:trPr>
        <w:tc>
          <w:tcPr>
            <w:tcW w:w="156" w:type="pct"/>
            <w:vMerge/>
            <w:shd w:val="clear" w:color="auto" w:fill="auto"/>
          </w:tcPr>
          <w:p w14:paraId="0486B98B" w14:textId="77777777" w:rsidR="007C53A8" w:rsidRPr="004E721B" w:rsidRDefault="007C53A8" w:rsidP="007C53A8">
            <w:pPr>
              <w:rPr>
                <w:rFonts w:eastAsia="Calibri"/>
                <w:sz w:val="18"/>
                <w:szCs w:val="18"/>
              </w:rPr>
            </w:pPr>
          </w:p>
        </w:tc>
        <w:tc>
          <w:tcPr>
            <w:tcW w:w="1085" w:type="pct"/>
            <w:vMerge/>
            <w:shd w:val="clear" w:color="auto" w:fill="auto"/>
          </w:tcPr>
          <w:p w14:paraId="3F88C6CA" w14:textId="77777777" w:rsidR="007C53A8" w:rsidRDefault="007C53A8" w:rsidP="007C53A8">
            <w:pPr>
              <w:rPr>
                <w:rFonts w:eastAsia="Calibri"/>
                <w:sz w:val="18"/>
                <w:szCs w:val="18"/>
              </w:rPr>
            </w:pPr>
          </w:p>
        </w:tc>
        <w:tc>
          <w:tcPr>
            <w:tcW w:w="266" w:type="pct"/>
            <w:vMerge/>
            <w:shd w:val="clear" w:color="auto" w:fill="auto"/>
            <w:vAlign w:val="center"/>
          </w:tcPr>
          <w:p w14:paraId="7D3EFD2F" w14:textId="77777777" w:rsidR="007C53A8" w:rsidRPr="004E721B" w:rsidRDefault="007C53A8" w:rsidP="007C53A8">
            <w:pPr>
              <w:jc w:val="center"/>
              <w:rPr>
                <w:sz w:val="18"/>
                <w:szCs w:val="18"/>
              </w:rPr>
            </w:pPr>
          </w:p>
        </w:tc>
        <w:tc>
          <w:tcPr>
            <w:tcW w:w="582" w:type="pct"/>
            <w:vMerge/>
            <w:shd w:val="clear" w:color="auto" w:fill="auto"/>
          </w:tcPr>
          <w:p w14:paraId="7483F10D" w14:textId="77777777" w:rsidR="007C53A8" w:rsidRPr="004E721B" w:rsidRDefault="007C53A8" w:rsidP="007C53A8">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04C37F08" w14:textId="77777777" w:rsidR="007C53A8" w:rsidRDefault="007C53A8" w:rsidP="007C53A8">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5AECFA65" w14:textId="77777777" w:rsidR="007C53A8" w:rsidRDefault="007C53A8" w:rsidP="007C53A8">
            <w:pPr>
              <w:jc w:val="center"/>
              <w:rPr>
                <w:color w:val="000000"/>
                <w:sz w:val="18"/>
                <w:szCs w:val="18"/>
              </w:rPr>
            </w:pPr>
          </w:p>
        </w:tc>
        <w:tc>
          <w:tcPr>
            <w:tcW w:w="170" w:type="pct"/>
            <w:gridSpan w:val="2"/>
            <w:tcBorders>
              <w:top w:val="nil"/>
              <w:left w:val="nil"/>
              <w:bottom w:val="single" w:sz="8" w:space="0" w:color="auto"/>
              <w:right w:val="single" w:sz="8" w:space="0" w:color="auto"/>
            </w:tcBorders>
            <w:shd w:val="clear" w:color="auto" w:fill="auto"/>
            <w:vAlign w:val="center"/>
          </w:tcPr>
          <w:p w14:paraId="7BF8A652" w14:textId="04DF8C2C"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0D1186D6" w14:textId="0F112AD6"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746E7AB5" w14:textId="20A505B9"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4D667015" w14:textId="75D94399"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504EE023" w14:textId="2B034A08" w:rsidR="007C53A8" w:rsidRDefault="007C53A8" w:rsidP="007C53A8">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7CF98AAF" w14:textId="77777777" w:rsidR="007C53A8" w:rsidRPr="00D07188" w:rsidRDefault="007C53A8" w:rsidP="007C53A8">
            <w:pPr>
              <w:jc w:val="center"/>
              <w:rPr>
                <w:sz w:val="18"/>
                <w:szCs w:val="18"/>
              </w:rPr>
            </w:pPr>
          </w:p>
        </w:tc>
        <w:tc>
          <w:tcPr>
            <w:tcW w:w="178" w:type="pct"/>
            <w:vMerge/>
            <w:tcBorders>
              <w:left w:val="nil"/>
              <w:bottom w:val="single" w:sz="8" w:space="0" w:color="auto"/>
              <w:right w:val="single" w:sz="8" w:space="0" w:color="auto"/>
            </w:tcBorders>
            <w:shd w:val="clear" w:color="auto" w:fill="auto"/>
            <w:vAlign w:val="center"/>
          </w:tcPr>
          <w:p w14:paraId="0C4A51F7" w14:textId="77777777" w:rsidR="007C53A8" w:rsidRPr="00D07188" w:rsidRDefault="007C53A8" w:rsidP="007C53A8">
            <w:pPr>
              <w:jc w:val="center"/>
              <w:rPr>
                <w:sz w:val="18"/>
                <w:szCs w:val="18"/>
              </w:rPr>
            </w:pPr>
          </w:p>
        </w:tc>
        <w:tc>
          <w:tcPr>
            <w:tcW w:w="178" w:type="pct"/>
            <w:vMerge/>
            <w:tcBorders>
              <w:left w:val="nil"/>
              <w:bottom w:val="single" w:sz="8" w:space="0" w:color="auto"/>
              <w:right w:val="single" w:sz="8" w:space="0" w:color="auto"/>
            </w:tcBorders>
            <w:shd w:val="clear" w:color="auto" w:fill="auto"/>
            <w:vAlign w:val="center"/>
          </w:tcPr>
          <w:p w14:paraId="1A3723E9" w14:textId="77777777" w:rsidR="007C53A8" w:rsidRPr="004E721B" w:rsidRDefault="007C53A8" w:rsidP="007C53A8">
            <w:pPr>
              <w:jc w:val="center"/>
              <w:rPr>
                <w:sz w:val="18"/>
                <w:szCs w:val="18"/>
              </w:rPr>
            </w:pPr>
          </w:p>
        </w:tc>
        <w:tc>
          <w:tcPr>
            <w:tcW w:w="223" w:type="pct"/>
            <w:vMerge/>
            <w:vAlign w:val="center"/>
          </w:tcPr>
          <w:p w14:paraId="50695771" w14:textId="77777777" w:rsidR="007C53A8" w:rsidRPr="004E721B" w:rsidRDefault="007C53A8" w:rsidP="007C53A8">
            <w:pPr>
              <w:jc w:val="center"/>
              <w:rPr>
                <w:sz w:val="18"/>
                <w:szCs w:val="18"/>
              </w:rPr>
            </w:pPr>
          </w:p>
        </w:tc>
        <w:tc>
          <w:tcPr>
            <w:tcW w:w="223" w:type="pct"/>
            <w:vMerge/>
            <w:vAlign w:val="center"/>
          </w:tcPr>
          <w:p w14:paraId="744C73EC" w14:textId="77777777" w:rsidR="007C53A8" w:rsidRPr="004E721B" w:rsidRDefault="007C53A8" w:rsidP="007C53A8">
            <w:pPr>
              <w:jc w:val="center"/>
              <w:rPr>
                <w:sz w:val="18"/>
                <w:szCs w:val="18"/>
              </w:rPr>
            </w:pPr>
          </w:p>
        </w:tc>
        <w:tc>
          <w:tcPr>
            <w:tcW w:w="210" w:type="pct"/>
            <w:vMerge/>
            <w:vAlign w:val="center"/>
          </w:tcPr>
          <w:p w14:paraId="340817D3" w14:textId="77777777" w:rsidR="007C53A8" w:rsidRPr="004E721B" w:rsidRDefault="007C53A8" w:rsidP="007C53A8">
            <w:pPr>
              <w:jc w:val="center"/>
              <w:rPr>
                <w:sz w:val="18"/>
                <w:szCs w:val="18"/>
              </w:rPr>
            </w:pPr>
          </w:p>
        </w:tc>
        <w:tc>
          <w:tcPr>
            <w:tcW w:w="391" w:type="pct"/>
            <w:vMerge/>
            <w:shd w:val="clear" w:color="auto" w:fill="auto"/>
          </w:tcPr>
          <w:p w14:paraId="3586D37E" w14:textId="77777777" w:rsidR="007C53A8" w:rsidRPr="00BD35F5" w:rsidRDefault="007C53A8" w:rsidP="007C53A8">
            <w:pPr>
              <w:rPr>
                <w:sz w:val="14"/>
                <w:szCs w:val="14"/>
              </w:rPr>
            </w:pPr>
          </w:p>
        </w:tc>
      </w:tr>
      <w:tr w:rsidR="007C53A8" w:rsidRPr="004E721B" w14:paraId="66F68DFA" w14:textId="77777777" w:rsidTr="007C53A8">
        <w:trPr>
          <w:trHeight w:val="115"/>
        </w:trPr>
        <w:tc>
          <w:tcPr>
            <w:tcW w:w="156" w:type="pct"/>
            <w:vMerge w:val="restart"/>
            <w:shd w:val="clear" w:color="auto" w:fill="auto"/>
          </w:tcPr>
          <w:p w14:paraId="40241B5C" w14:textId="77777777" w:rsidR="007C53A8" w:rsidRPr="004E721B" w:rsidRDefault="007C53A8" w:rsidP="007C53A8">
            <w:pPr>
              <w:rPr>
                <w:rFonts w:eastAsia="Calibri"/>
                <w:sz w:val="18"/>
                <w:szCs w:val="18"/>
              </w:rPr>
            </w:pPr>
            <w:r w:rsidRPr="004E721B">
              <w:rPr>
                <w:rFonts w:eastAsia="Calibri"/>
                <w:sz w:val="18"/>
                <w:szCs w:val="18"/>
              </w:rPr>
              <w:t>3.2.</w:t>
            </w:r>
          </w:p>
        </w:tc>
        <w:tc>
          <w:tcPr>
            <w:tcW w:w="1085" w:type="pct"/>
            <w:vMerge w:val="restart"/>
            <w:shd w:val="clear" w:color="auto" w:fill="auto"/>
          </w:tcPr>
          <w:p w14:paraId="443A6F6A" w14:textId="77777777" w:rsidR="007C53A8" w:rsidRPr="004E721B" w:rsidRDefault="007C53A8" w:rsidP="007C53A8">
            <w:pPr>
              <w:rPr>
                <w:rFonts w:eastAsia="Calibri"/>
                <w:sz w:val="18"/>
                <w:szCs w:val="18"/>
              </w:rPr>
            </w:pPr>
            <w:r w:rsidRPr="004E721B">
              <w:rPr>
                <w:rFonts w:eastAsia="Calibri"/>
                <w:sz w:val="18"/>
                <w:szCs w:val="18"/>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266" w:type="pct"/>
            <w:vMerge w:val="restart"/>
            <w:shd w:val="clear" w:color="auto" w:fill="auto"/>
            <w:vAlign w:val="center"/>
          </w:tcPr>
          <w:p w14:paraId="10D10AEE" w14:textId="1C0B2FCF"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3E9D02A2" w14:textId="77777777" w:rsidR="007C53A8" w:rsidRPr="004E721B" w:rsidRDefault="007C53A8" w:rsidP="007C53A8">
            <w:pPr>
              <w:rPr>
                <w:sz w:val="18"/>
                <w:szCs w:val="18"/>
              </w:rPr>
            </w:pPr>
            <w:r w:rsidRPr="004E721B">
              <w:rPr>
                <w:sz w:val="18"/>
                <w:szCs w:val="18"/>
              </w:rPr>
              <w:t>Итого, в том числе:</w:t>
            </w:r>
          </w:p>
        </w:tc>
        <w:tc>
          <w:tcPr>
            <w:tcW w:w="259" w:type="pct"/>
            <w:shd w:val="clear" w:color="auto" w:fill="auto"/>
            <w:vAlign w:val="center"/>
          </w:tcPr>
          <w:p w14:paraId="287AE735"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0E049461"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60BD0296"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4E191AEB"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42A8ED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FB60C3E"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4A236699" w14:textId="66099AB0" w:rsidR="007C53A8" w:rsidRPr="004E721B" w:rsidRDefault="007C53A8" w:rsidP="007C53A8">
            <w:pPr>
              <w:jc w:val="center"/>
              <w:rPr>
                <w:sz w:val="18"/>
                <w:szCs w:val="18"/>
              </w:rPr>
            </w:pPr>
            <w:r w:rsidRPr="004E721B">
              <w:rPr>
                <w:sz w:val="18"/>
                <w:szCs w:val="18"/>
              </w:rPr>
              <w:t>0,0</w:t>
            </w:r>
          </w:p>
        </w:tc>
        <w:tc>
          <w:tcPr>
            <w:tcW w:w="223" w:type="pct"/>
            <w:vAlign w:val="center"/>
          </w:tcPr>
          <w:p w14:paraId="663DC4C2" w14:textId="77D68D08" w:rsidR="007C53A8" w:rsidRPr="004E721B" w:rsidRDefault="007C53A8" w:rsidP="007C53A8">
            <w:pPr>
              <w:jc w:val="center"/>
              <w:rPr>
                <w:sz w:val="18"/>
                <w:szCs w:val="18"/>
              </w:rPr>
            </w:pPr>
            <w:r w:rsidRPr="004E721B">
              <w:rPr>
                <w:sz w:val="18"/>
                <w:szCs w:val="18"/>
              </w:rPr>
              <w:t>0,0</w:t>
            </w:r>
          </w:p>
        </w:tc>
        <w:tc>
          <w:tcPr>
            <w:tcW w:w="210" w:type="pct"/>
            <w:vAlign w:val="center"/>
          </w:tcPr>
          <w:p w14:paraId="46D62FDD" w14:textId="1121E704" w:rsidR="007C53A8" w:rsidRPr="004E721B" w:rsidRDefault="007C53A8" w:rsidP="007C53A8">
            <w:pPr>
              <w:jc w:val="center"/>
              <w:rPr>
                <w:sz w:val="18"/>
                <w:szCs w:val="18"/>
              </w:rPr>
            </w:pPr>
            <w:r w:rsidRPr="004E721B">
              <w:rPr>
                <w:sz w:val="18"/>
                <w:szCs w:val="18"/>
              </w:rPr>
              <w:t>0,0</w:t>
            </w:r>
          </w:p>
        </w:tc>
        <w:tc>
          <w:tcPr>
            <w:tcW w:w="391" w:type="pct"/>
            <w:vMerge w:val="restart"/>
            <w:shd w:val="clear" w:color="auto" w:fill="auto"/>
          </w:tcPr>
          <w:p w14:paraId="66008D53" w14:textId="29769F9E" w:rsidR="007C53A8" w:rsidRPr="004E721B" w:rsidRDefault="007C53A8" w:rsidP="007C53A8">
            <w:pPr>
              <w:rPr>
                <w:sz w:val="18"/>
                <w:szCs w:val="18"/>
              </w:rPr>
            </w:pPr>
          </w:p>
        </w:tc>
      </w:tr>
      <w:tr w:rsidR="007C53A8" w:rsidRPr="004E721B" w14:paraId="70F336C9" w14:textId="77777777" w:rsidTr="007C53A8">
        <w:trPr>
          <w:trHeight w:val="115"/>
        </w:trPr>
        <w:tc>
          <w:tcPr>
            <w:tcW w:w="156" w:type="pct"/>
            <w:vMerge/>
            <w:shd w:val="clear" w:color="auto" w:fill="auto"/>
          </w:tcPr>
          <w:p w14:paraId="1BB1987F" w14:textId="77777777" w:rsidR="007C53A8" w:rsidRPr="004E721B" w:rsidRDefault="007C53A8" w:rsidP="007C53A8">
            <w:pPr>
              <w:rPr>
                <w:rFonts w:eastAsia="Calibri"/>
                <w:sz w:val="18"/>
                <w:szCs w:val="18"/>
              </w:rPr>
            </w:pPr>
          </w:p>
        </w:tc>
        <w:tc>
          <w:tcPr>
            <w:tcW w:w="1085" w:type="pct"/>
            <w:vMerge/>
            <w:shd w:val="clear" w:color="auto" w:fill="auto"/>
          </w:tcPr>
          <w:p w14:paraId="07341077" w14:textId="77777777" w:rsidR="007C53A8" w:rsidRPr="004E721B" w:rsidRDefault="007C53A8" w:rsidP="007C53A8">
            <w:pPr>
              <w:rPr>
                <w:rFonts w:eastAsia="Calibri"/>
                <w:sz w:val="18"/>
                <w:szCs w:val="18"/>
              </w:rPr>
            </w:pPr>
          </w:p>
        </w:tc>
        <w:tc>
          <w:tcPr>
            <w:tcW w:w="266" w:type="pct"/>
            <w:vMerge/>
            <w:shd w:val="clear" w:color="auto" w:fill="auto"/>
            <w:vAlign w:val="center"/>
          </w:tcPr>
          <w:p w14:paraId="73684DEA" w14:textId="77777777" w:rsidR="007C53A8" w:rsidRPr="004E721B" w:rsidRDefault="007C53A8" w:rsidP="007C53A8">
            <w:pPr>
              <w:jc w:val="center"/>
              <w:rPr>
                <w:sz w:val="18"/>
                <w:szCs w:val="18"/>
              </w:rPr>
            </w:pPr>
          </w:p>
        </w:tc>
        <w:tc>
          <w:tcPr>
            <w:tcW w:w="582" w:type="pct"/>
            <w:shd w:val="clear" w:color="auto" w:fill="auto"/>
          </w:tcPr>
          <w:p w14:paraId="0381FC0D"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2CAF43E2"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5ACC01AD"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5F693C1D"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6333FE7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CB55A6B"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45A9024"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3BAAC048" w14:textId="19803632" w:rsidR="007C53A8" w:rsidRPr="004E721B" w:rsidRDefault="007C53A8" w:rsidP="007C53A8">
            <w:pPr>
              <w:jc w:val="center"/>
              <w:rPr>
                <w:sz w:val="18"/>
                <w:szCs w:val="18"/>
              </w:rPr>
            </w:pPr>
            <w:r w:rsidRPr="004E721B">
              <w:rPr>
                <w:sz w:val="18"/>
                <w:szCs w:val="18"/>
              </w:rPr>
              <w:t>0,0</w:t>
            </w:r>
          </w:p>
        </w:tc>
        <w:tc>
          <w:tcPr>
            <w:tcW w:w="223" w:type="pct"/>
            <w:vAlign w:val="center"/>
          </w:tcPr>
          <w:p w14:paraId="51FE2D86" w14:textId="7CED53D4" w:rsidR="007C53A8" w:rsidRPr="004E721B" w:rsidRDefault="007C53A8" w:rsidP="007C53A8">
            <w:pPr>
              <w:jc w:val="center"/>
              <w:rPr>
                <w:sz w:val="18"/>
                <w:szCs w:val="18"/>
              </w:rPr>
            </w:pPr>
            <w:r w:rsidRPr="004E721B">
              <w:rPr>
                <w:sz w:val="18"/>
                <w:szCs w:val="18"/>
              </w:rPr>
              <w:t>0,0</w:t>
            </w:r>
          </w:p>
        </w:tc>
        <w:tc>
          <w:tcPr>
            <w:tcW w:w="210" w:type="pct"/>
            <w:vAlign w:val="center"/>
          </w:tcPr>
          <w:p w14:paraId="1C954642" w14:textId="5CA83741" w:rsidR="007C53A8" w:rsidRPr="004E721B" w:rsidRDefault="007C53A8" w:rsidP="007C53A8">
            <w:pPr>
              <w:jc w:val="center"/>
              <w:rPr>
                <w:sz w:val="18"/>
                <w:szCs w:val="18"/>
              </w:rPr>
            </w:pPr>
            <w:r w:rsidRPr="004E721B">
              <w:rPr>
                <w:sz w:val="18"/>
                <w:szCs w:val="18"/>
              </w:rPr>
              <w:t>0,0</w:t>
            </w:r>
          </w:p>
        </w:tc>
        <w:tc>
          <w:tcPr>
            <w:tcW w:w="391" w:type="pct"/>
            <w:vMerge/>
            <w:shd w:val="clear" w:color="auto" w:fill="auto"/>
          </w:tcPr>
          <w:p w14:paraId="115883AE" w14:textId="21F7055B" w:rsidR="007C53A8" w:rsidRPr="004E721B" w:rsidRDefault="007C53A8" w:rsidP="007C53A8">
            <w:pPr>
              <w:rPr>
                <w:sz w:val="18"/>
                <w:szCs w:val="18"/>
              </w:rPr>
            </w:pPr>
          </w:p>
        </w:tc>
      </w:tr>
      <w:tr w:rsidR="007C53A8" w:rsidRPr="004E721B" w14:paraId="56FC15FF" w14:textId="77777777" w:rsidTr="007C53A8">
        <w:trPr>
          <w:trHeight w:val="115"/>
        </w:trPr>
        <w:tc>
          <w:tcPr>
            <w:tcW w:w="156" w:type="pct"/>
            <w:vMerge w:val="restart"/>
            <w:shd w:val="clear" w:color="auto" w:fill="auto"/>
          </w:tcPr>
          <w:p w14:paraId="3D899FC7" w14:textId="77777777" w:rsidR="007C53A8" w:rsidRPr="004E721B" w:rsidRDefault="007C53A8" w:rsidP="007C53A8">
            <w:pPr>
              <w:rPr>
                <w:rFonts w:eastAsia="Calibri"/>
                <w:sz w:val="18"/>
                <w:szCs w:val="18"/>
              </w:rPr>
            </w:pPr>
            <w:r w:rsidRPr="004E721B">
              <w:rPr>
                <w:rFonts w:eastAsia="Calibri"/>
                <w:sz w:val="18"/>
                <w:szCs w:val="18"/>
              </w:rPr>
              <w:t>3.3.</w:t>
            </w:r>
          </w:p>
        </w:tc>
        <w:tc>
          <w:tcPr>
            <w:tcW w:w="1085" w:type="pct"/>
            <w:vMerge w:val="restart"/>
            <w:shd w:val="clear" w:color="auto" w:fill="auto"/>
          </w:tcPr>
          <w:p w14:paraId="63C3585A" w14:textId="77777777" w:rsidR="007C53A8" w:rsidRPr="004E721B" w:rsidRDefault="007C53A8" w:rsidP="007C53A8">
            <w:pPr>
              <w:rPr>
                <w:rFonts w:eastAsia="Calibri"/>
                <w:sz w:val="18"/>
                <w:szCs w:val="18"/>
              </w:rPr>
            </w:pPr>
            <w:r w:rsidRPr="004E721B">
              <w:rPr>
                <w:rFonts w:eastAsia="Calibri"/>
                <w:sz w:val="18"/>
                <w:szCs w:val="18"/>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266" w:type="pct"/>
            <w:vMerge w:val="restart"/>
            <w:shd w:val="clear" w:color="auto" w:fill="auto"/>
            <w:vAlign w:val="center"/>
          </w:tcPr>
          <w:p w14:paraId="58216456" w14:textId="05A81106"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41329D0" w14:textId="77777777" w:rsidR="007C53A8" w:rsidRPr="004E721B" w:rsidRDefault="007C53A8" w:rsidP="007C53A8">
            <w:pPr>
              <w:rPr>
                <w:sz w:val="18"/>
                <w:szCs w:val="18"/>
              </w:rPr>
            </w:pPr>
            <w:r w:rsidRPr="004E721B">
              <w:rPr>
                <w:sz w:val="18"/>
                <w:szCs w:val="18"/>
              </w:rPr>
              <w:t>Итого, в том числе:</w:t>
            </w:r>
          </w:p>
        </w:tc>
        <w:tc>
          <w:tcPr>
            <w:tcW w:w="259" w:type="pct"/>
            <w:shd w:val="clear" w:color="auto" w:fill="auto"/>
            <w:vAlign w:val="center"/>
          </w:tcPr>
          <w:p w14:paraId="3E37B9A0"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7AD8F747"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70935BEC"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603A53C2"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8AC306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40C929EB"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1E223B6E" w14:textId="66ABD0FD" w:rsidR="007C53A8" w:rsidRPr="004E721B" w:rsidRDefault="007C53A8" w:rsidP="007C53A8">
            <w:pPr>
              <w:jc w:val="center"/>
              <w:rPr>
                <w:sz w:val="18"/>
                <w:szCs w:val="18"/>
              </w:rPr>
            </w:pPr>
            <w:r w:rsidRPr="004E721B">
              <w:rPr>
                <w:sz w:val="18"/>
                <w:szCs w:val="18"/>
              </w:rPr>
              <w:t>0,0</w:t>
            </w:r>
          </w:p>
        </w:tc>
        <w:tc>
          <w:tcPr>
            <w:tcW w:w="223" w:type="pct"/>
            <w:vAlign w:val="center"/>
          </w:tcPr>
          <w:p w14:paraId="74E2033A" w14:textId="37B5E9D2" w:rsidR="007C53A8" w:rsidRPr="004E721B" w:rsidRDefault="007C53A8" w:rsidP="007C53A8">
            <w:pPr>
              <w:jc w:val="center"/>
              <w:rPr>
                <w:sz w:val="18"/>
                <w:szCs w:val="18"/>
              </w:rPr>
            </w:pPr>
            <w:r w:rsidRPr="004E721B">
              <w:rPr>
                <w:sz w:val="18"/>
                <w:szCs w:val="18"/>
              </w:rPr>
              <w:t>0,0</w:t>
            </w:r>
          </w:p>
        </w:tc>
        <w:tc>
          <w:tcPr>
            <w:tcW w:w="210" w:type="pct"/>
            <w:vAlign w:val="center"/>
          </w:tcPr>
          <w:p w14:paraId="2E1D539D" w14:textId="3C5C984C" w:rsidR="007C53A8" w:rsidRPr="004E721B" w:rsidRDefault="007C53A8" w:rsidP="007C53A8">
            <w:pPr>
              <w:jc w:val="center"/>
              <w:rPr>
                <w:sz w:val="18"/>
                <w:szCs w:val="18"/>
              </w:rPr>
            </w:pPr>
            <w:r w:rsidRPr="004E721B">
              <w:rPr>
                <w:sz w:val="18"/>
                <w:szCs w:val="18"/>
              </w:rPr>
              <w:t>0,0</w:t>
            </w:r>
          </w:p>
        </w:tc>
        <w:tc>
          <w:tcPr>
            <w:tcW w:w="391" w:type="pct"/>
            <w:vMerge w:val="restart"/>
            <w:shd w:val="clear" w:color="auto" w:fill="auto"/>
          </w:tcPr>
          <w:p w14:paraId="005A020E" w14:textId="25B50F6B" w:rsidR="007C53A8" w:rsidRPr="004E721B" w:rsidRDefault="007C53A8" w:rsidP="007C53A8">
            <w:pPr>
              <w:rPr>
                <w:sz w:val="18"/>
                <w:szCs w:val="18"/>
              </w:rPr>
            </w:pPr>
          </w:p>
        </w:tc>
      </w:tr>
      <w:tr w:rsidR="007C53A8" w:rsidRPr="004E721B" w14:paraId="4D9A11F9" w14:textId="77777777" w:rsidTr="007C53A8">
        <w:trPr>
          <w:trHeight w:val="726"/>
        </w:trPr>
        <w:tc>
          <w:tcPr>
            <w:tcW w:w="156" w:type="pct"/>
            <w:vMerge/>
            <w:shd w:val="clear" w:color="auto" w:fill="auto"/>
          </w:tcPr>
          <w:p w14:paraId="1FE4C910" w14:textId="77777777" w:rsidR="007C53A8" w:rsidRPr="004E721B" w:rsidRDefault="007C53A8" w:rsidP="007C53A8">
            <w:pPr>
              <w:rPr>
                <w:rFonts w:eastAsia="Calibri"/>
                <w:sz w:val="18"/>
                <w:szCs w:val="18"/>
              </w:rPr>
            </w:pPr>
          </w:p>
        </w:tc>
        <w:tc>
          <w:tcPr>
            <w:tcW w:w="1085" w:type="pct"/>
            <w:vMerge/>
            <w:shd w:val="clear" w:color="auto" w:fill="auto"/>
          </w:tcPr>
          <w:p w14:paraId="2702264F" w14:textId="77777777" w:rsidR="007C53A8" w:rsidRPr="004E721B" w:rsidRDefault="007C53A8" w:rsidP="007C53A8">
            <w:pPr>
              <w:rPr>
                <w:rFonts w:eastAsia="Calibri"/>
                <w:sz w:val="18"/>
                <w:szCs w:val="18"/>
              </w:rPr>
            </w:pPr>
          </w:p>
        </w:tc>
        <w:tc>
          <w:tcPr>
            <w:tcW w:w="266" w:type="pct"/>
            <w:vMerge/>
            <w:shd w:val="clear" w:color="auto" w:fill="auto"/>
            <w:vAlign w:val="center"/>
          </w:tcPr>
          <w:p w14:paraId="188460B8" w14:textId="77777777" w:rsidR="007C53A8" w:rsidRPr="004E721B" w:rsidRDefault="007C53A8" w:rsidP="007C53A8">
            <w:pPr>
              <w:jc w:val="center"/>
              <w:rPr>
                <w:sz w:val="18"/>
                <w:szCs w:val="18"/>
              </w:rPr>
            </w:pPr>
          </w:p>
        </w:tc>
        <w:tc>
          <w:tcPr>
            <w:tcW w:w="582" w:type="pct"/>
            <w:shd w:val="clear" w:color="auto" w:fill="auto"/>
          </w:tcPr>
          <w:p w14:paraId="297F3947"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10C528BF"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76B8D397"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2B9A4E81"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9C26E1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1305A61F"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AC2B738"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4187CDAA" w14:textId="687D55EC" w:rsidR="007C53A8" w:rsidRPr="004E721B" w:rsidRDefault="007C53A8" w:rsidP="007C53A8">
            <w:pPr>
              <w:jc w:val="center"/>
              <w:rPr>
                <w:sz w:val="18"/>
                <w:szCs w:val="18"/>
              </w:rPr>
            </w:pPr>
            <w:r w:rsidRPr="004E721B">
              <w:rPr>
                <w:sz w:val="18"/>
                <w:szCs w:val="18"/>
              </w:rPr>
              <w:t>0,0</w:t>
            </w:r>
          </w:p>
        </w:tc>
        <w:tc>
          <w:tcPr>
            <w:tcW w:w="223" w:type="pct"/>
            <w:vAlign w:val="center"/>
          </w:tcPr>
          <w:p w14:paraId="06495571" w14:textId="58D7F63A" w:rsidR="007C53A8" w:rsidRPr="004E721B" w:rsidRDefault="007C53A8" w:rsidP="007C53A8">
            <w:pPr>
              <w:jc w:val="center"/>
              <w:rPr>
                <w:sz w:val="18"/>
                <w:szCs w:val="18"/>
              </w:rPr>
            </w:pPr>
            <w:r w:rsidRPr="004E721B">
              <w:rPr>
                <w:sz w:val="18"/>
                <w:szCs w:val="18"/>
              </w:rPr>
              <w:t>0,0</w:t>
            </w:r>
          </w:p>
        </w:tc>
        <w:tc>
          <w:tcPr>
            <w:tcW w:w="210" w:type="pct"/>
            <w:vAlign w:val="center"/>
          </w:tcPr>
          <w:p w14:paraId="243AA1D6" w14:textId="474B73BA" w:rsidR="007C53A8" w:rsidRPr="004E721B" w:rsidRDefault="007C53A8" w:rsidP="007C53A8">
            <w:pPr>
              <w:jc w:val="center"/>
              <w:rPr>
                <w:sz w:val="18"/>
                <w:szCs w:val="18"/>
              </w:rPr>
            </w:pPr>
            <w:r w:rsidRPr="004E721B">
              <w:rPr>
                <w:sz w:val="18"/>
                <w:szCs w:val="18"/>
              </w:rPr>
              <w:t>0,0</w:t>
            </w:r>
          </w:p>
        </w:tc>
        <w:tc>
          <w:tcPr>
            <w:tcW w:w="391" w:type="pct"/>
            <w:vMerge/>
            <w:shd w:val="clear" w:color="auto" w:fill="auto"/>
          </w:tcPr>
          <w:p w14:paraId="7AFBD5E1" w14:textId="361D7C69" w:rsidR="007C53A8" w:rsidRPr="004E721B" w:rsidRDefault="007C53A8" w:rsidP="007C53A8">
            <w:pPr>
              <w:rPr>
                <w:sz w:val="18"/>
                <w:szCs w:val="18"/>
              </w:rPr>
            </w:pPr>
          </w:p>
        </w:tc>
      </w:tr>
      <w:tr w:rsidR="007C53A8" w:rsidRPr="004E721B" w14:paraId="6189D001" w14:textId="77777777" w:rsidTr="007C53A8">
        <w:trPr>
          <w:trHeight w:val="232"/>
        </w:trPr>
        <w:tc>
          <w:tcPr>
            <w:tcW w:w="156" w:type="pct"/>
            <w:vMerge w:val="restart"/>
            <w:tcBorders>
              <w:left w:val="single" w:sz="4" w:space="0" w:color="auto"/>
              <w:right w:val="single" w:sz="4" w:space="0" w:color="auto"/>
            </w:tcBorders>
            <w:shd w:val="clear" w:color="auto" w:fill="auto"/>
          </w:tcPr>
          <w:p w14:paraId="759AC515" w14:textId="77777777" w:rsidR="007C53A8" w:rsidRPr="004E721B" w:rsidRDefault="007C53A8" w:rsidP="007C53A8">
            <w:pPr>
              <w:rPr>
                <w:rFonts w:eastAsia="Calibri"/>
                <w:sz w:val="18"/>
                <w:szCs w:val="18"/>
              </w:rPr>
            </w:pPr>
            <w:r w:rsidRPr="004E721B">
              <w:rPr>
                <w:rFonts w:eastAsia="Calibri"/>
                <w:sz w:val="18"/>
                <w:szCs w:val="18"/>
              </w:rPr>
              <w:t>4.</w:t>
            </w:r>
          </w:p>
        </w:tc>
        <w:tc>
          <w:tcPr>
            <w:tcW w:w="1085" w:type="pct"/>
            <w:vMerge w:val="restart"/>
            <w:tcBorders>
              <w:left w:val="single" w:sz="4" w:space="0" w:color="auto"/>
              <w:right w:val="single" w:sz="4" w:space="0" w:color="auto"/>
            </w:tcBorders>
            <w:shd w:val="clear" w:color="auto" w:fill="auto"/>
          </w:tcPr>
          <w:p w14:paraId="4D87A526" w14:textId="77777777" w:rsidR="007C53A8" w:rsidRPr="004E721B" w:rsidRDefault="007C53A8" w:rsidP="007C53A8">
            <w:pPr>
              <w:rPr>
                <w:sz w:val="18"/>
                <w:szCs w:val="18"/>
              </w:rPr>
            </w:pPr>
            <w:r w:rsidRPr="004E721B">
              <w:rPr>
                <w:sz w:val="18"/>
                <w:szCs w:val="18"/>
              </w:rPr>
              <w:t>Основное мероприятие 04. Цифровая культура</w:t>
            </w:r>
          </w:p>
        </w:tc>
        <w:tc>
          <w:tcPr>
            <w:tcW w:w="266" w:type="pct"/>
            <w:vMerge w:val="restart"/>
            <w:tcBorders>
              <w:left w:val="single" w:sz="4" w:space="0" w:color="auto"/>
              <w:right w:val="single" w:sz="4" w:space="0" w:color="auto"/>
            </w:tcBorders>
            <w:shd w:val="clear" w:color="auto" w:fill="auto"/>
            <w:vAlign w:val="center"/>
          </w:tcPr>
          <w:p w14:paraId="67D779A5" w14:textId="17D59BC7"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50629CC9"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225AFCC" w14:textId="77777777"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2AD60AB7" w14:textId="77777777"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65CDA4"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C8F1181"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79F3E54"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3270CC2"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0A8A345" w14:textId="2B561AAC"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B08EF69" w14:textId="700E0036"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7BEBF3F3" w14:textId="34A3716D" w:rsidR="007C53A8" w:rsidRPr="004E721B" w:rsidRDefault="007C53A8" w:rsidP="007C53A8">
            <w:pPr>
              <w:jc w:val="center"/>
              <w:rPr>
                <w:sz w:val="18"/>
                <w:szCs w:val="18"/>
              </w:rPr>
            </w:pPr>
            <w:r w:rsidRPr="004E721B">
              <w:rPr>
                <w:sz w:val="18"/>
                <w:szCs w:val="18"/>
              </w:rPr>
              <w:t>0,0</w:t>
            </w:r>
          </w:p>
        </w:tc>
        <w:tc>
          <w:tcPr>
            <w:tcW w:w="391" w:type="pct"/>
            <w:vMerge w:val="restart"/>
            <w:tcBorders>
              <w:left w:val="single" w:sz="4" w:space="0" w:color="auto"/>
              <w:right w:val="single" w:sz="4" w:space="0" w:color="auto"/>
            </w:tcBorders>
            <w:shd w:val="clear" w:color="auto" w:fill="auto"/>
          </w:tcPr>
          <w:p w14:paraId="6C214C0F" w14:textId="785F5279" w:rsidR="007C53A8" w:rsidRPr="004E721B" w:rsidRDefault="007C53A8" w:rsidP="007C53A8">
            <w:pPr>
              <w:rPr>
                <w:sz w:val="18"/>
                <w:szCs w:val="18"/>
              </w:rPr>
            </w:pPr>
          </w:p>
        </w:tc>
      </w:tr>
      <w:tr w:rsidR="007C53A8" w:rsidRPr="004E721B" w14:paraId="24450688" w14:textId="77777777" w:rsidTr="007C53A8">
        <w:trPr>
          <w:trHeight w:val="232"/>
        </w:trPr>
        <w:tc>
          <w:tcPr>
            <w:tcW w:w="156" w:type="pct"/>
            <w:vMerge/>
            <w:tcBorders>
              <w:left w:val="single" w:sz="4" w:space="0" w:color="auto"/>
              <w:right w:val="single" w:sz="4" w:space="0" w:color="auto"/>
            </w:tcBorders>
            <w:shd w:val="clear" w:color="auto" w:fill="auto"/>
          </w:tcPr>
          <w:p w14:paraId="7EFD9751" w14:textId="77777777" w:rsidR="007C53A8" w:rsidRPr="004E721B" w:rsidRDefault="007C53A8" w:rsidP="007C53A8">
            <w:pPr>
              <w:rPr>
                <w:rFonts w:eastAsia="Calibri"/>
                <w:sz w:val="18"/>
                <w:szCs w:val="18"/>
              </w:rPr>
            </w:pPr>
          </w:p>
        </w:tc>
        <w:tc>
          <w:tcPr>
            <w:tcW w:w="1085" w:type="pct"/>
            <w:vMerge/>
            <w:tcBorders>
              <w:left w:val="single" w:sz="4" w:space="0" w:color="auto"/>
              <w:right w:val="single" w:sz="4" w:space="0" w:color="auto"/>
            </w:tcBorders>
            <w:shd w:val="clear" w:color="auto" w:fill="auto"/>
          </w:tcPr>
          <w:p w14:paraId="61A30046" w14:textId="77777777" w:rsidR="007C53A8" w:rsidRPr="004E721B" w:rsidRDefault="007C53A8" w:rsidP="007C53A8">
            <w:pPr>
              <w:rPr>
                <w:sz w:val="18"/>
                <w:szCs w:val="18"/>
              </w:rPr>
            </w:pPr>
          </w:p>
        </w:tc>
        <w:tc>
          <w:tcPr>
            <w:tcW w:w="266" w:type="pct"/>
            <w:vMerge/>
            <w:tcBorders>
              <w:left w:val="single" w:sz="4" w:space="0" w:color="auto"/>
              <w:right w:val="single" w:sz="4" w:space="0" w:color="auto"/>
            </w:tcBorders>
            <w:shd w:val="clear" w:color="auto" w:fill="auto"/>
            <w:vAlign w:val="center"/>
          </w:tcPr>
          <w:p w14:paraId="454E7564" w14:textId="77777777" w:rsidR="007C53A8" w:rsidRPr="004E721B" w:rsidRDefault="007C53A8" w:rsidP="007C53A8">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DFA4FBF" w14:textId="3ECD314E"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36D24B19" w14:textId="77777777"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3C97C989" w14:textId="77777777"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B633D"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3BAE62B"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41CAC48"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B0A0386"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9355604" w14:textId="214A0D75"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16DE7513" w14:textId="642AFC18"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1BA022A4" w14:textId="7D4327AE" w:rsidR="007C53A8" w:rsidRPr="004E721B" w:rsidRDefault="007C53A8" w:rsidP="007C53A8">
            <w:pPr>
              <w:jc w:val="center"/>
              <w:rPr>
                <w:sz w:val="18"/>
                <w:szCs w:val="18"/>
              </w:rPr>
            </w:pPr>
            <w:r w:rsidRPr="004E721B">
              <w:rPr>
                <w:sz w:val="18"/>
                <w:szCs w:val="18"/>
              </w:rPr>
              <w:t>0,0</w:t>
            </w:r>
          </w:p>
        </w:tc>
        <w:tc>
          <w:tcPr>
            <w:tcW w:w="391" w:type="pct"/>
            <w:vMerge/>
            <w:tcBorders>
              <w:left w:val="single" w:sz="4" w:space="0" w:color="auto"/>
              <w:right w:val="single" w:sz="4" w:space="0" w:color="auto"/>
            </w:tcBorders>
            <w:shd w:val="clear" w:color="auto" w:fill="auto"/>
          </w:tcPr>
          <w:p w14:paraId="5A35FC73" w14:textId="25FAA531" w:rsidR="007C53A8" w:rsidRPr="004E721B" w:rsidRDefault="007C53A8" w:rsidP="007C53A8">
            <w:pPr>
              <w:rPr>
                <w:sz w:val="18"/>
                <w:szCs w:val="18"/>
              </w:rPr>
            </w:pPr>
          </w:p>
        </w:tc>
      </w:tr>
      <w:tr w:rsidR="007C53A8" w:rsidRPr="004E721B" w14:paraId="6F8D2706" w14:textId="77777777" w:rsidTr="007C53A8">
        <w:trPr>
          <w:trHeight w:val="232"/>
        </w:trPr>
        <w:tc>
          <w:tcPr>
            <w:tcW w:w="156" w:type="pct"/>
            <w:vMerge w:val="restart"/>
            <w:tcBorders>
              <w:left w:val="single" w:sz="4" w:space="0" w:color="auto"/>
              <w:right w:val="single" w:sz="4" w:space="0" w:color="auto"/>
            </w:tcBorders>
            <w:shd w:val="clear" w:color="auto" w:fill="auto"/>
          </w:tcPr>
          <w:p w14:paraId="071856AB" w14:textId="77777777" w:rsidR="007C53A8" w:rsidRPr="004E721B" w:rsidRDefault="007C53A8" w:rsidP="007C53A8">
            <w:pPr>
              <w:rPr>
                <w:sz w:val="18"/>
                <w:szCs w:val="18"/>
              </w:rPr>
            </w:pPr>
            <w:r w:rsidRPr="004E721B">
              <w:rPr>
                <w:sz w:val="18"/>
                <w:szCs w:val="18"/>
              </w:rPr>
              <w:t>4.1.</w:t>
            </w:r>
          </w:p>
        </w:tc>
        <w:tc>
          <w:tcPr>
            <w:tcW w:w="1085" w:type="pct"/>
            <w:vMerge w:val="restart"/>
            <w:tcBorders>
              <w:left w:val="single" w:sz="4" w:space="0" w:color="auto"/>
              <w:right w:val="single" w:sz="4" w:space="0" w:color="auto"/>
            </w:tcBorders>
            <w:shd w:val="clear" w:color="auto" w:fill="auto"/>
          </w:tcPr>
          <w:p w14:paraId="4BC187A2" w14:textId="77777777" w:rsidR="007C53A8" w:rsidRPr="004E721B" w:rsidRDefault="007C53A8" w:rsidP="007C53A8">
            <w:pPr>
              <w:rPr>
                <w:sz w:val="18"/>
                <w:szCs w:val="18"/>
              </w:rPr>
            </w:pPr>
            <w:r w:rsidRPr="004E721B">
              <w:rPr>
                <w:sz w:val="18"/>
                <w:szCs w:val="18"/>
              </w:rPr>
              <w:t>Мероприятие 04.01. Обеспечение муниципальных учреждений культуры доступом в информационно-телекоммуникационную сеть Интернет</w:t>
            </w:r>
          </w:p>
        </w:tc>
        <w:tc>
          <w:tcPr>
            <w:tcW w:w="266" w:type="pct"/>
            <w:vMerge w:val="restart"/>
            <w:tcBorders>
              <w:left w:val="single" w:sz="4" w:space="0" w:color="auto"/>
              <w:right w:val="single" w:sz="4" w:space="0" w:color="auto"/>
            </w:tcBorders>
            <w:shd w:val="clear" w:color="auto" w:fill="auto"/>
            <w:vAlign w:val="center"/>
          </w:tcPr>
          <w:p w14:paraId="5A7D1D74" w14:textId="2388B7DE"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0CDFCF8C"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0129F0A0" w14:textId="592BA8FC"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4100D788" w14:textId="18EA384F"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595918" w14:textId="6B0F6042"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6BBC71B" w14:textId="60DB8E48"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CD24B66"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AA353CF"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054E4632" w14:textId="30F2F43B"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3BD8F0CC" w14:textId="601614E3"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4C7ED3A4" w14:textId="14562A30" w:rsidR="007C53A8" w:rsidRPr="004E721B" w:rsidRDefault="007C53A8" w:rsidP="007C53A8">
            <w:pPr>
              <w:jc w:val="center"/>
              <w:rPr>
                <w:sz w:val="18"/>
                <w:szCs w:val="18"/>
              </w:rPr>
            </w:pPr>
            <w:r w:rsidRPr="004E721B">
              <w:rPr>
                <w:sz w:val="18"/>
                <w:szCs w:val="18"/>
              </w:rPr>
              <w:t>0,0</w:t>
            </w:r>
          </w:p>
        </w:tc>
        <w:tc>
          <w:tcPr>
            <w:tcW w:w="391" w:type="pct"/>
            <w:vMerge w:val="restart"/>
            <w:tcBorders>
              <w:left w:val="single" w:sz="4" w:space="0" w:color="auto"/>
              <w:right w:val="single" w:sz="4" w:space="0" w:color="auto"/>
            </w:tcBorders>
            <w:shd w:val="clear" w:color="auto" w:fill="auto"/>
          </w:tcPr>
          <w:p w14:paraId="76D2F82C" w14:textId="695DBF3F" w:rsidR="007C53A8" w:rsidRPr="004E721B" w:rsidRDefault="007C53A8" w:rsidP="007C53A8">
            <w:pPr>
              <w:rPr>
                <w:sz w:val="18"/>
                <w:szCs w:val="18"/>
              </w:rPr>
            </w:pPr>
          </w:p>
        </w:tc>
      </w:tr>
      <w:tr w:rsidR="007C53A8" w:rsidRPr="004E721B" w14:paraId="290FFE22" w14:textId="77777777" w:rsidTr="007C53A8">
        <w:trPr>
          <w:trHeight w:val="232"/>
        </w:trPr>
        <w:tc>
          <w:tcPr>
            <w:tcW w:w="156" w:type="pct"/>
            <w:vMerge/>
            <w:tcBorders>
              <w:left w:val="single" w:sz="4" w:space="0" w:color="auto"/>
              <w:right w:val="single" w:sz="4" w:space="0" w:color="auto"/>
            </w:tcBorders>
            <w:shd w:val="clear" w:color="auto" w:fill="auto"/>
          </w:tcPr>
          <w:p w14:paraId="151F1428" w14:textId="77777777" w:rsidR="007C53A8" w:rsidRPr="004E721B" w:rsidRDefault="007C53A8" w:rsidP="007C53A8">
            <w:pPr>
              <w:rPr>
                <w:rFonts w:eastAsia="Calibri"/>
                <w:sz w:val="18"/>
                <w:szCs w:val="18"/>
              </w:rPr>
            </w:pPr>
          </w:p>
        </w:tc>
        <w:tc>
          <w:tcPr>
            <w:tcW w:w="1085" w:type="pct"/>
            <w:vMerge/>
            <w:tcBorders>
              <w:left w:val="single" w:sz="4" w:space="0" w:color="auto"/>
              <w:right w:val="single" w:sz="4" w:space="0" w:color="auto"/>
            </w:tcBorders>
            <w:shd w:val="clear" w:color="auto" w:fill="auto"/>
          </w:tcPr>
          <w:p w14:paraId="6455097D" w14:textId="77777777" w:rsidR="007C53A8" w:rsidRPr="004E721B" w:rsidRDefault="007C53A8" w:rsidP="007C53A8">
            <w:pPr>
              <w:rPr>
                <w:sz w:val="18"/>
                <w:szCs w:val="18"/>
              </w:rPr>
            </w:pPr>
          </w:p>
        </w:tc>
        <w:tc>
          <w:tcPr>
            <w:tcW w:w="266" w:type="pct"/>
            <w:vMerge/>
            <w:tcBorders>
              <w:left w:val="single" w:sz="4" w:space="0" w:color="auto"/>
              <w:right w:val="single" w:sz="4" w:space="0" w:color="auto"/>
            </w:tcBorders>
            <w:shd w:val="clear" w:color="auto" w:fill="auto"/>
            <w:vAlign w:val="center"/>
          </w:tcPr>
          <w:p w14:paraId="2D59DAC6" w14:textId="77777777" w:rsidR="007C53A8" w:rsidRPr="004E721B" w:rsidRDefault="007C53A8" w:rsidP="007C53A8">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B2ABA04" w14:textId="60E954C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12F0E5B" w14:textId="5B7B2139"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6546B044" w14:textId="7CBCDC01"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E52087" w14:textId="0DE2BE6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81DD699" w14:textId="328F760B"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BBE9993"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A168F1E"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1E93ABE0" w14:textId="73905425"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23B67B6F" w14:textId="4A2C1F15"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22809297" w14:textId="489D1D2C" w:rsidR="007C53A8" w:rsidRPr="004E721B" w:rsidRDefault="007C53A8" w:rsidP="007C53A8">
            <w:pPr>
              <w:jc w:val="center"/>
              <w:rPr>
                <w:sz w:val="18"/>
                <w:szCs w:val="18"/>
              </w:rPr>
            </w:pPr>
            <w:r w:rsidRPr="004E721B">
              <w:rPr>
                <w:sz w:val="18"/>
                <w:szCs w:val="18"/>
              </w:rPr>
              <w:t>0,0</w:t>
            </w:r>
          </w:p>
        </w:tc>
        <w:tc>
          <w:tcPr>
            <w:tcW w:w="391" w:type="pct"/>
            <w:vMerge/>
            <w:tcBorders>
              <w:left w:val="single" w:sz="4" w:space="0" w:color="auto"/>
              <w:right w:val="single" w:sz="4" w:space="0" w:color="auto"/>
            </w:tcBorders>
            <w:shd w:val="clear" w:color="auto" w:fill="auto"/>
          </w:tcPr>
          <w:p w14:paraId="0E7D4F43" w14:textId="388A08CE" w:rsidR="007C53A8" w:rsidRPr="004E721B" w:rsidRDefault="007C53A8" w:rsidP="007C53A8">
            <w:pPr>
              <w:rPr>
                <w:sz w:val="18"/>
                <w:szCs w:val="18"/>
              </w:rPr>
            </w:pPr>
          </w:p>
        </w:tc>
      </w:tr>
      <w:tr w:rsidR="007C53A8" w:rsidRPr="004E721B" w14:paraId="33B91E88" w14:textId="77777777" w:rsidTr="007C53A8">
        <w:trPr>
          <w:trHeight w:val="60"/>
        </w:trPr>
        <w:tc>
          <w:tcPr>
            <w:tcW w:w="156" w:type="pct"/>
            <w:vMerge/>
            <w:tcBorders>
              <w:bottom w:val="single" w:sz="4" w:space="0" w:color="auto"/>
            </w:tcBorders>
            <w:shd w:val="clear" w:color="auto" w:fill="auto"/>
          </w:tcPr>
          <w:p w14:paraId="6B3F8435" w14:textId="77777777" w:rsidR="007C53A8" w:rsidRPr="004E721B" w:rsidRDefault="007C53A8" w:rsidP="007C53A8">
            <w:pPr>
              <w:rPr>
                <w:rFonts w:eastAsia="Calibri"/>
                <w:sz w:val="18"/>
                <w:szCs w:val="18"/>
              </w:rPr>
            </w:pPr>
          </w:p>
        </w:tc>
        <w:tc>
          <w:tcPr>
            <w:tcW w:w="1085" w:type="pct"/>
            <w:vMerge/>
            <w:tcBorders>
              <w:bottom w:val="single" w:sz="4" w:space="0" w:color="auto"/>
            </w:tcBorders>
            <w:shd w:val="clear" w:color="auto" w:fill="auto"/>
          </w:tcPr>
          <w:p w14:paraId="7EBFC2B0" w14:textId="77777777" w:rsidR="007C53A8" w:rsidRPr="004E721B" w:rsidRDefault="007C53A8" w:rsidP="007C53A8">
            <w:pPr>
              <w:rPr>
                <w:sz w:val="18"/>
                <w:szCs w:val="18"/>
              </w:rPr>
            </w:pPr>
          </w:p>
        </w:tc>
        <w:tc>
          <w:tcPr>
            <w:tcW w:w="266" w:type="pct"/>
            <w:vMerge/>
            <w:tcBorders>
              <w:bottom w:val="single" w:sz="4" w:space="0" w:color="auto"/>
            </w:tcBorders>
            <w:shd w:val="clear" w:color="auto" w:fill="auto"/>
            <w:vAlign w:val="center"/>
          </w:tcPr>
          <w:p w14:paraId="1D9CC743" w14:textId="77777777" w:rsidR="007C53A8" w:rsidRPr="004E721B" w:rsidRDefault="007C53A8" w:rsidP="007C53A8">
            <w:pPr>
              <w:jc w:val="center"/>
              <w:rPr>
                <w:sz w:val="18"/>
                <w:szCs w:val="18"/>
              </w:rPr>
            </w:pPr>
          </w:p>
        </w:tc>
        <w:tc>
          <w:tcPr>
            <w:tcW w:w="582" w:type="pct"/>
            <w:tcBorders>
              <w:bottom w:val="single" w:sz="4" w:space="0" w:color="auto"/>
            </w:tcBorders>
            <w:shd w:val="clear" w:color="auto" w:fill="auto"/>
          </w:tcPr>
          <w:p w14:paraId="434BD221" w14:textId="77777777" w:rsidR="007C53A8" w:rsidRDefault="007C53A8" w:rsidP="007C53A8">
            <w:pPr>
              <w:rPr>
                <w:sz w:val="18"/>
                <w:szCs w:val="18"/>
              </w:rPr>
            </w:pPr>
            <w:r w:rsidRPr="004E721B">
              <w:rPr>
                <w:sz w:val="18"/>
                <w:szCs w:val="18"/>
              </w:rPr>
              <w:t>Средства бюджета Московской области</w:t>
            </w:r>
          </w:p>
          <w:p w14:paraId="2295096B" w14:textId="4337808F" w:rsidR="007C53A8" w:rsidRPr="004E721B" w:rsidRDefault="007C53A8" w:rsidP="007C53A8">
            <w:pPr>
              <w:rPr>
                <w:sz w:val="18"/>
                <w:szCs w:val="18"/>
              </w:rPr>
            </w:pPr>
          </w:p>
        </w:tc>
        <w:tc>
          <w:tcPr>
            <w:tcW w:w="259" w:type="pct"/>
            <w:tcBorders>
              <w:bottom w:val="single" w:sz="4" w:space="0" w:color="auto"/>
            </w:tcBorders>
            <w:shd w:val="clear" w:color="auto" w:fill="auto"/>
            <w:vAlign w:val="center"/>
          </w:tcPr>
          <w:p w14:paraId="4A970A90" w14:textId="68DE7189" w:rsidR="007C53A8" w:rsidRPr="004E721B" w:rsidRDefault="007C53A8" w:rsidP="007C53A8">
            <w:pPr>
              <w:jc w:val="center"/>
              <w:rPr>
                <w:sz w:val="18"/>
                <w:szCs w:val="18"/>
              </w:rPr>
            </w:pPr>
            <w:r w:rsidRPr="004E721B">
              <w:rPr>
                <w:sz w:val="18"/>
                <w:szCs w:val="18"/>
              </w:rPr>
              <w:t>0,0</w:t>
            </w:r>
          </w:p>
        </w:tc>
        <w:tc>
          <w:tcPr>
            <w:tcW w:w="221" w:type="pct"/>
            <w:tcBorders>
              <w:bottom w:val="single" w:sz="4" w:space="0" w:color="auto"/>
            </w:tcBorders>
            <w:vAlign w:val="center"/>
          </w:tcPr>
          <w:p w14:paraId="1F7D1519" w14:textId="4D1F616B" w:rsidR="007C53A8" w:rsidRPr="004E721B" w:rsidRDefault="007C53A8" w:rsidP="007C53A8">
            <w:pPr>
              <w:jc w:val="center"/>
              <w:rPr>
                <w:sz w:val="18"/>
                <w:szCs w:val="18"/>
              </w:rPr>
            </w:pPr>
            <w:r w:rsidRPr="004E721B">
              <w:rPr>
                <w:sz w:val="18"/>
                <w:szCs w:val="18"/>
              </w:rPr>
              <w:t>0,0</w:t>
            </w:r>
          </w:p>
        </w:tc>
        <w:tc>
          <w:tcPr>
            <w:tcW w:w="850" w:type="pct"/>
            <w:gridSpan w:val="6"/>
            <w:tcBorders>
              <w:bottom w:val="single" w:sz="4" w:space="0" w:color="auto"/>
            </w:tcBorders>
            <w:shd w:val="clear" w:color="auto" w:fill="auto"/>
            <w:vAlign w:val="center"/>
          </w:tcPr>
          <w:p w14:paraId="1C9F314F"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22335348"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260EB1BF"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1CC5B5E5" w14:textId="77777777" w:rsidR="007C53A8" w:rsidRPr="004E721B" w:rsidRDefault="007C53A8" w:rsidP="007C53A8">
            <w:pPr>
              <w:jc w:val="center"/>
              <w:rPr>
                <w:sz w:val="18"/>
                <w:szCs w:val="18"/>
              </w:rPr>
            </w:pPr>
            <w:r w:rsidRPr="004E721B">
              <w:rPr>
                <w:sz w:val="18"/>
                <w:szCs w:val="18"/>
              </w:rPr>
              <w:t>0,0</w:t>
            </w:r>
          </w:p>
        </w:tc>
        <w:tc>
          <w:tcPr>
            <w:tcW w:w="223" w:type="pct"/>
            <w:tcBorders>
              <w:bottom w:val="single" w:sz="4" w:space="0" w:color="auto"/>
            </w:tcBorders>
            <w:vAlign w:val="center"/>
          </w:tcPr>
          <w:p w14:paraId="0074B309" w14:textId="26341D8C" w:rsidR="007C53A8" w:rsidRPr="004E721B" w:rsidRDefault="007C53A8" w:rsidP="007C53A8">
            <w:pPr>
              <w:jc w:val="center"/>
              <w:rPr>
                <w:sz w:val="18"/>
                <w:szCs w:val="18"/>
              </w:rPr>
            </w:pPr>
            <w:r w:rsidRPr="004E721B">
              <w:rPr>
                <w:sz w:val="18"/>
                <w:szCs w:val="18"/>
              </w:rPr>
              <w:t>0,0</w:t>
            </w:r>
          </w:p>
        </w:tc>
        <w:tc>
          <w:tcPr>
            <w:tcW w:w="223" w:type="pct"/>
            <w:tcBorders>
              <w:bottom w:val="single" w:sz="4" w:space="0" w:color="auto"/>
            </w:tcBorders>
            <w:vAlign w:val="center"/>
          </w:tcPr>
          <w:p w14:paraId="74C7D3E9" w14:textId="0B4BE1B1" w:rsidR="007C53A8" w:rsidRPr="004E721B" w:rsidRDefault="007C53A8" w:rsidP="007C53A8">
            <w:pPr>
              <w:jc w:val="center"/>
              <w:rPr>
                <w:sz w:val="18"/>
                <w:szCs w:val="18"/>
              </w:rPr>
            </w:pPr>
            <w:r w:rsidRPr="004E721B">
              <w:rPr>
                <w:sz w:val="18"/>
                <w:szCs w:val="18"/>
              </w:rPr>
              <w:t>0,0</w:t>
            </w:r>
          </w:p>
        </w:tc>
        <w:tc>
          <w:tcPr>
            <w:tcW w:w="210" w:type="pct"/>
            <w:tcBorders>
              <w:bottom w:val="single" w:sz="4" w:space="0" w:color="auto"/>
            </w:tcBorders>
            <w:vAlign w:val="center"/>
          </w:tcPr>
          <w:p w14:paraId="02570121" w14:textId="0858897F" w:rsidR="007C53A8" w:rsidRPr="004E721B" w:rsidRDefault="007C53A8" w:rsidP="007C53A8">
            <w:pPr>
              <w:jc w:val="center"/>
              <w:rPr>
                <w:sz w:val="18"/>
                <w:szCs w:val="18"/>
              </w:rPr>
            </w:pPr>
            <w:r w:rsidRPr="004E721B">
              <w:rPr>
                <w:sz w:val="18"/>
                <w:szCs w:val="18"/>
              </w:rPr>
              <w:t>0,0</w:t>
            </w:r>
          </w:p>
        </w:tc>
        <w:tc>
          <w:tcPr>
            <w:tcW w:w="391" w:type="pct"/>
            <w:vMerge/>
            <w:tcBorders>
              <w:bottom w:val="single" w:sz="4" w:space="0" w:color="auto"/>
            </w:tcBorders>
            <w:shd w:val="clear" w:color="auto" w:fill="auto"/>
          </w:tcPr>
          <w:p w14:paraId="67DFCCEF" w14:textId="1F39AAB7" w:rsidR="007C53A8" w:rsidRPr="004E721B" w:rsidRDefault="007C53A8" w:rsidP="007C53A8">
            <w:pPr>
              <w:rPr>
                <w:sz w:val="18"/>
                <w:szCs w:val="18"/>
              </w:rPr>
            </w:pPr>
          </w:p>
        </w:tc>
      </w:tr>
      <w:tr w:rsidR="00E92B67" w:rsidRPr="004E721B" w14:paraId="6897E195" w14:textId="77777777" w:rsidTr="007C53A8">
        <w:trPr>
          <w:trHeight w:val="54"/>
        </w:trPr>
        <w:tc>
          <w:tcPr>
            <w:tcW w:w="156" w:type="pct"/>
            <w:vMerge w:val="restart"/>
            <w:shd w:val="clear" w:color="auto" w:fill="auto"/>
          </w:tcPr>
          <w:p w14:paraId="5FD5139B" w14:textId="1A17AB48" w:rsidR="00E92B67" w:rsidRPr="004E721B" w:rsidRDefault="00E92B67" w:rsidP="00E92B67">
            <w:pPr>
              <w:rPr>
                <w:rFonts w:eastAsia="Calibri"/>
                <w:sz w:val="18"/>
                <w:szCs w:val="18"/>
              </w:rPr>
            </w:pPr>
            <w:r>
              <w:rPr>
                <w:rFonts w:eastAsia="Calibri"/>
                <w:sz w:val="18"/>
                <w:szCs w:val="18"/>
              </w:rPr>
              <w:t>5</w:t>
            </w:r>
            <w:r w:rsidRPr="004E721B">
              <w:rPr>
                <w:rFonts w:eastAsia="Calibri"/>
                <w:sz w:val="18"/>
                <w:szCs w:val="18"/>
              </w:rPr>
              <w:t>.</w:t>
            </w:r>
          </w:p>
        </w:tc>
        <w:tc>
          <w:tcPr>
            <w:tcW w:w="1085" w:type="pct"/>
            <w:vMerge w:val="restart"/>
            <w:shd w:val="clear" w:color="auto" w:fill="auto"/>
          </w:tcPr>
          <w:p w14:paraId="0C5E1719" w14:textId="77777777" w:rsidR="00E92B67" w:rsidRPr="004E721B" w:rsidRDefault="00E92B67" w:rsidP="00E92B67">
            <w:pPr>
              <w:rPr>
                <w:sz w:val="18"/>
                <w:szCs w:val="18"/>
              </w:rPr>
            </w:pPr>
            <w:r w:rsidRPr="004E721B">
              <w:rPr>
                <w:sz w:val="18"/>
                <w:szCs w:val="18"/>
              </w:rPr>
              <w:t>Основное мероприятие E4. Федеральный проект «Цифровая образовательная среда»</w:t>
            </w:r>
          </w:p>
        </w:tc>
        <w:tc>
          <w:tcPr>
            <w:tcW w:w="266" w:type="pct"/>
            <w:vMerge w:val="restart"/>
            <w:shd w:val="clear" w:color="auto" w:fill="auto"/>
            <w:vAlign w:val="center"/>
          </w:tcPr>
          <w:p w14:paraId="10A8E23E" w14:textId="5E70374B"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27FA164" w14:textId="77777777" w:rsidR="00E92B67" w:rsidRDefault="00E92B67" w:rsidP="00E92B67">
            <w:pPr>
              <w:rPr>
                <w:sz w:val="18"/>
                <w:szCs w:val="18"/>
              </w:rPr>
            </w:pPr>
            <w:r w:rsidRPr="004E721B">
              <w:rPr>
                <w:sz w:val="18"/>
                <w:szCs w:val="18"/>
              </w:rPr>
              <w:t>Итого, в том числе:</w:t>
            </w:r>
          </w:p>
          <w:p w14:paraId="39FC14EE" w14:textId="4EC91035"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16BBAEFA" w14:textId="467A63EC"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8" w:space="0" w:color="auto"/>
              <w:right w:val="single" w:sz="8" w:space="0" w:color="auto"/>
            </w:tcBorders>
            <w:shd w:val="clear" w:color="auto" w:fill="auto"/>
            <w:vAlign w:val="center"/>
          </w:tcPr>
          <w:p w14:paraId="39346F5B" w14:textId="329AC817"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BA0DB4A" w14:textId="158AE76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5096891" w14:textId="11B4E3C9"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8" w:space="0" w:color="auto"/>
              <w:right w:val="single" w:sz="8" w:space="0" w:color="auto"/>
            </w:tcBorders>
            <w:shd w:val="clear" w:color="auto" w:fill="auto"/>
            <w:vAlign w:val="center"/>
          </w:tcPr>
          <w:p w14:paraId="64FD75D7" w14:textId="27F276B8"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A9E99E9" w14:textId="5BFA0E08"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3F90D67" w14:textId="4EE13B1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B46A757" w14:textId="07355C90"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6214E9C1" w14:textId="3C8A5A1E" w:rsidR="00E92B67" w:rsidRPr="00B246D4" w:rsidRDefault="00E92B67" w:rsidP="00E92B67">
            <w:pPr>
              <w:jc w:val="center"/>
              <w:rPr>
                <w:sz w:val="18"/>
                <w:szCs w:val="18"/>
              </w:rPr>
            </w:pPr>
            <w:r w:rsidRPr="00B246D4">
              <w:rPr>
                <w:color w:val="000000"/>
                <w:sz w:val="18"/>
                <w:szCs w:val="18"/>
              </w:rPr>
              <w:t>0,0</w:t>
            </w:r>
          </w:p>
        </w:tc>
        <w:tc>
          <w:tcPr>
            <w:tcW w:w="391" w:type="pct"/>
            <w:vMerge w:val="restart"/>
            <w:shd w:val="clear" w:color="auto" w:fill="auto"/>
          </w:tcPr>
          <w:p w14:paraId="0AF50EB8" w14:textId="5ED30FE0" w:rsidR="00E92B67" w:rsidRPr="004E721B" w:rsidRDefault="00E92B67" w:rsidP="00E92B67">
            <w:pPr>
              <w:rPr>
                <w:sz w:val="18"/>
                <w:szCs w:val="18"/>
              </w:rPr>
            </w:pPr>
          </w:p>
        </w:tc>
      </w:tr>
      <w:tr w:rsidR="00E92B67" w:rsidRPr="004E721B" w14:paraId="6014E67A" w14:textId="77777777" w:rsidTr="007C53A8">
        <w:trPr>
          <w:trHeight w:val="369"/>
        </w:trPr>
        <w:tc>
          <w:tcPr>
            <w:tcW w:w="156" w:type="pct"/>
            <w:vMerge/>
            <w:shd w:val="clear" w:color="auto" w:fill="auto"/>
          </w:tcPr>
          <w:p w14:paraId="25B60558" w14:textId="77777777" w:rsidR="00E92B67" w:rsidRPr="004E721B" w:rsidRDefault="00E92B67" w:rsidP="00E92B67">
            <w:pPr>
              <w:rPr>
                <w:rFonts w:eastAsia="Calibri"/>
                <w:sz w:val="18"/>
                <w:szCs w:val="18"/>
              </w:rPr>
            </w:pPr>
          </w:p>
        </w:tc>
        <w:tc>
          <w:tcPr>
            <w:tcW w:w="1085" w:type="pct"/>
            <w:vMerge/>
            <w:shd w:val="clear" w:color="auto" w:fill="auto"/>
          </w:tcPr>
          <w:p w14:paraId="52F7D03E" w14:textId="77777777" w:rsidR="00E92B67" w:rsidRPr="004E721B" w:rsidRDefault="00E92B67" w:rsidP="00E92B67">
            <w:pPr>
              <w:rPr>
                <w:sz w:val="18"/>
                <w:szCs w:val="18"/>
              </w:rPr>
            </w:pPr>
          </w:p>
        </w:tc>
        <w:tc>
          <w:tcPr>
            <w:tcW w:w="266" w:type="pct"/>
            <w:vMerge/>
            <w:shd w:val="clear" w:color="auto" w:fill="auto"/>
            <w:vAlign w:val="center"/>
          </w:tcPr>
          <w:p w14:paraId="07FCBB1C" w14:textId="77777777" w:rsidR="00E92B67" w:rsidRPr="004E721B" w:rsidRDefault="00E92B67" w:rsidP="00E92B67">
            <w:pPr>
              <w:jc w:val="center"/>
              <w:rPr>
                <w:sz w:val="18"/>
                <w:szCs w:val="18"/>
              </w:rPr>
            </w:pPr>
          </w:p>
        </w:tc>
        <w:tc>
          <w:tcPr>
            <w:tcW w:w="582" w:type="pct"/>
            <w:shd w:val="clear" w:color="auto" w:fill="auto"/>
          </w:tcPr>
          <w:p w14:paraId="05A2D9D2" w14:textId="62D292C9"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38B0D0D" w14:textId="5F8F01F0"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8" w:space="0" w:color="auto"/>
              <w:right w:val="single" w:sz="8" w:space="0" w:color="auto"/>
            </w:tcBorders>
            <w:shd w:val="clear" w:color="auto" w:fill="auto"/>
            <w:vAlign w:val="center"/>
          </w:tcPr>
          <w:p w14:paraId="18809BAB" w14:textId="15D74894"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18E0B0D6" w14:textId="742ECBF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EECC0AE" w14:textId="3B90FAE2"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8" w:space="0" w:color="auto"/>
              <w:right w:val="single" w:sz="8" w:space="0" w:color="auto"/>
            </w:tcBorders>
            <w:shd w:val="clear" w:color="auto" w:fill="auto"/>
            <w:vAlign w:val="center"/>
          </w:tcPr>
          <w:p w14:paraId="5BA8C33A" w14:textId="3B1BF25B"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4567730" w14:textId="58E5511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1AA6105" w14:textId="54606EC5"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5ED74C1" w14:textId="47563F2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781CCC83" w14:textId="57B4B53B"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34275497" w14:textId="575878BD" w:rsidR="00E92B67" w:rsidRPr="004E721B" w:rsidRDefault="00E92B67" w:rsidP="00E92B67">
            <w:pPr>
              <w:rPr>
                <w:sz w:val="18"/>
                <w:szCs w:val="18"/>
              </w:rPr>
            </w:pPr>
          </w:p>
        </w:tc>
      </w:tr>
      <w:tr w:rsidR="00E92B67" w:rsidRPr="004E721B" w14:paraId="76C52692" w14:textId="77777777" w:rsidTr="007C53A8">
        <w:trPr>
          <w:trHeight w:val="392"/>
        </w:trPr>
        <w:tc>
          <w:tcPr>
            <w:tcW w:w="156" w:type="pct"/>
            <w:vMerge/>
            <w:shd w:val="clear" w:color="auto" w:fill="auto"/>
          </w:tcPr>
          <w:p w14:paraId="1CDABD80" w14:textId="77777777" w:rsidR="00E92B67" w:rsidRPr="004E721B" w:rsidRDefault="00E92B67" w:rsidP="00E92B67">
            <w:pPr>
              <w:rPr>
                <w:rFonts w:eastAsia="Calibri"/>
                <w:sz w:val="18"/>
                <w:szCs w:val="18"/>
              </w:rPr>
            </w:pPr>
          </w:p>
        </w:tc>
        <w:tc>
          <w:tcPr>
            <w:tcW w:w="1085" w:type="pct"/>
            <w:vMerge/>
            <w:shd w:val="clear" w:color="auto" w:fill="auto"/>
          </w:tcPr>
          <w:p w14:paraId="0EA48F8D" w14:textId="77777777" w:rsidR="00E92B67" w:rsidRPr="004E721B" w:rsidRDefault="00E92B67" w:rsidP="00E92B67">
            <w:pPr>
              <w:rPr>
                <w:sz w:val="18"/>
                <w:szCs w:val="18"/>
              </w:rPr>
            </w:pPr>
          </w:p>
        </w:tc>
        <w:tc>
          <w:tcPr>
            <w:tcW w:w="266" w:type="pct"/>
            <w:vMerge/>
            <w:shd w:val="clear" w:color="auto" w:fill="auto"/>
            <w:vAlign w:val="center"/>
          </w:tcPr>
          <w:p w14:paraId="5A23C29A" w14:textId="77777777" w:rsidR="00E92B67" w:rsidRPr="004E721B" w:rsidRDefault="00E92B67" w:rsidP="00E92B67">
            <w:pPr>
              <w:jc w:val="center"/>
              <w:rPr>
                <w:sz w:val="18"/>
                <w:szCs w:val="18"/>
              </w:rPr>
            </w:pPr>
          </w:p>
        </w:tc>
        <w:tc>
          <w:tcPr>
            <w:tcW w:w="582" w:type="pct"/>
            <w:shd w:val="clear" w:color="auto" w:fill="auto"/>
          </w:tcPr>
          <w:p w14:paraId="28ED787F" w14:textId="77777777" w:rsidR="00E92B67" w:rsidRPr="004E721B" w:rsidRDefault="00E92B67" w:rsidP="00E92B67">
            <w:pPr>
              <w:rPr>
                <w:sz w:val="18"/>
                <w:szCs w:val="18"/>
              </w:rPr>
            </w:pPr>
            <w:r w:rsidRPr="004E721B">
              <w:rPr>
                <w:sz w:val="18"/>
                <w:szCs w:val="18"/>
              </w:rPr>
              <w:t>Средства бюджета Московской области</w:t>
            </w:r>
            <w:r w:rsidRPr="004E721B">
              <w:rPr>
                <w:sz w:val="18"/>
                <w:szCs w:val="18"/>
                <w:vertAlign w:val="superscript"/>
              </w:rPr>
              <w:t>8</w:t>
            </w:r>
          </w:p>
        </w:tc>
        <w:tc>
          <w:tcPr>
            <w:tcW w:w="259" w:type="pct"/>
            <w:tcBorders>
              <w:top w:val="nil"/>
              <w:left w:val="nil"/>
              <w:bottom w:val="single" w:sz="8" w:space="0" w:color="auto"/>
              <w:right w:val="single" w:sz="8" w:space="0" w:color="auto"/>
            </w:tcBorders>
            <w:shd w:val="clear" w:color="auto" w:fill="auto"/>
            <w:vAlign w:val="center"/>
          </w:tcPr>
          <w:p w14:paraId="39345EDA" w14:textId="7AEB360F"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2927AC4F" w14:textId="26B4C012"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720A27BD" w14:textId="4F6E4DDF"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AA38416" w14:textId="1C3C3B3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E0EEE60" w14:textId="15F423C6"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DDB9D0F" w14:textId="3118EC25"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4FBBE853" w14:textId="3030343F"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CA7BEB9" w14:textId="781BB70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146B97C1" w14:textId="41343C92"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4D252D87" w14:textId="03DEC657" w:rsidR="00E92B67" w:rsidRPr="004E721B" w:rsidRDefault="00E92B67" w:rsidP="00E92B67">
            <w:pPr>
              <w:rPr>
                <w:sz w:val="18"/>
                <w:szCs w:val="18"/>
              </w:rPr>
            </w:pPr>
          </w:p>
        </w:tc>
      </w:tr>
      <w:tr w:rsidR="00E92B67" w:rsidRPr="004E721B" w14:paraId="36522628" w14:textId="77777777" w:rsidTr="007C53A8">
        <w:trPr>
          <w:trHeight w:val="392"/>
        </w:trPr>
        <w:tc>
          <w:tcPr>
            <w:tcW w:w="156" w:type="pct"/>
            <w:vMerge/>
            <w:shd w:val="clear" w:color="auto" w:fill="auto"/>
          </w:tcPr>
          <w:p w14:paraId="0465B577" w14:textId="77777777" w:rsidR="00E92B67" w:rsidRPr="004E721B" w:rsidRDefault="00E92B67" w:rsidP="00E92B67">
            <w:pPr>
              <w:rPr>
                <w:rFonts w:eastAsia="Calibri"/>
                <w:sz w:val="18"/>
                <w:szCs w:val="18"/>
              </w:rPr>
            </w:pPr>
          </w:p>
        </w:tc>
        <w:tc>
          <w:tcPr>
            <w:tcW w:w="1085" w:type="pct"/>
            <w:vMerge/>
            <w:shd w:val="clear" w:color="auto" w:fill="auto"/>
          </w:tcPr>
          <w:p w14:paraId="4CEF449C" w14:textId="77777777" w:rsidR="00E92B67" w:rsidRPr="004E721B" w:rsidRDefault="00E92B67" w:rsidP="00E92B67">
            <w:pPr>
              <w:rPr>
                <w:sz w:val="18"/>
                <w:szCs w:val="18"/>
              </w:rPr>
            </w:pPr>
          </w:p>
        </w:tc>
        <w:tc>
          <w:tcPr>
            <w:tcW w:w="266" w:type="pct"/>
            <w:vMerge/>
            <w:shd w:val="clear" w:color="auto" w:fill="auto"/>
            <w:vAlign w:val="center"/>
          </w:tcPr>
          <w:p w14:paraId="1227FF39" w14:textId="77777777" w:rsidR="00E92B67" w:rsidRPr="004E721B" w:rsidRDefault="00E92B67" w:rsidP="00E92B67">
            <w:pPr>
              <w:jc w:val="center"/>
              <w:rPr>
                <w:sz w:val="18"/>
                <w:szCs w:val="18"/>
              </w:rPr>
            </w:pPr>
          </w:p>
        </w:tc>
        <w:tc>
          <w:tcPr>
            <w:tcW w:w="582" w:type="pct"/>
            <w:shd w:val="clear" w:color="auto" w:fill="auto"/>
          </w:tcPr>
          <w:p w14:paraId="2376EC6D" w14:textId="5FEDDCAB" w:rsidR="00E92B67" w:rsidRPr="004E721B" w:rsidRDefault="00E92B67" w:rsidP="00E92B67">
            <w:pPr>
              <w:rPr>
                <w:sz w:val="18"/>
                <w:szCs w:val="18"/>
              </w:rPr>
            </w:pPr>
            <w:r w:rsidRPr="004E721B">
              <w:rPr>
                <w:sz w:val="18"/>
                <w:szCs w:val="18"/>
              </w:rPr>
              <w:t xml:space="preserve">Средства федерального бюджета </w:t>
            </w:r>
          </w:p>
        </w:tc>
        <w:tc>
          <w:tcPr>
            <w:tcW w:w="259" w:type="pct"/>
            <w:tcBorders>
              <w:top w:val="nil"/>
              <w:left w:val="nil"/>
              <w:bottom w:val="single" w:sz="8" w:space="0" w:color="auto"/>
              <w:right w:val="single" w:sz="8" w:space="0" w:color="auto"/>
            </w:tcBorders>
            <w:shd w:val="clear" w:color="auto" w:fill="auto"/>
            <w:vAlign w:val="center"/>
          </w:tcPr>
          <w:p w14:paraId="2458C659" w14:textId="5D158EF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7CBE195F" w14:textId="3F866EEA"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3E057EF" w14:textId="481F8D02"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09A4091" w14:textId="7F94A48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8ABE539" w14:textId="4FB2BFF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585A0F0" w14:textId="4237EE17"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23CF8F01" w14:textId="37BC54C2"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453B8AB" w14:textId="28410780"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4660A992" w14:textId="0AA25F40" w:rsidR="00E92B67" w:rsidRPr="00B246D4" w:rsidRDefault="00E92B67" w:rsidP="00E92B67">
            <w:pPr>
              <w:jc w:val="center"/>
              <w:rPr>
                <w:sz w:val="18"/>
                <w:szCs w:val="18"/>
              </w:rPr>
            </w:pPr>
            <w:r w:rsidRPr="00B246D4">
              <w:rPr>
                <w:color w:val="000000"/>
                <w:sz w:val="18"/>
                <w:szCs w:val="18"/>
              </w:rPr>
              <w:t>0,0</w:t>
            </w:r>
          </w:p>
        </w:tc>
        <w:tc>
          <w:tcPr>
            <w:tcW w:w="391" w:type="pct"/>
            <w:shd w:val="clear" w:color="auto" w:fill="auto"/>
          </w:tcPr>
          <w:p w14:paraId="127BD9E0" w14:textId="7EA977AA" w:rsidR="00E92B67" w:rsidRPr="004E721B" w:rsidRDefault="00E92B67" w:rsidP="00E92B67">
            <w:pPr>
              <w:rPr>
                <w:sz w:val="18"/>
                <w:szCs w:val="18"/>
              </w:rPr>
            </w:pPr>
          </w:p>
        </w:tc>
      </w:tr>
      <w:tr w:rsidR="00E92B67" w:rsidRPr="004E721B" w14:paraId="25C19061" w14:textId="77777777" w:rsidTr="007C53A8">
        <w:trPr>
          <w:trHeight w:val="140"/>
        </w:trPr>
        <w:tc>
          <w:tcPr>
            <w:tcW w:w="156" w:type="pct"/>
            <w:vMerge w:val="restart"/>
            <w:shd w:val="clear" w:color="auto" w:fill="auto"/>
          </w:tcPr>
          <w:p w14:paraId="088E9A16" w14:textId="5024AF14" w:rsidR="00E92B67" w:rsidRPr="004E721B" w:rsidRDefault="00E92B67" w:rsidP="00E92B67">
            <w:pPr>
              <w:rPr>
                <w:rFonts w:eastAsia="Calibri"/>
                <w:sz w:val="18"/>
                <w:szCs w:val="18"/>
              </w:rPr>
            </w:pPr>
            <w:r>
              <w:rPr>
                <w:rFonts w:eastAsia="Calibri"/>
                <w:sz w:val="18"/>
                <w:szCs w:val="18"/>
              </w:rPr>
              <w:t>5.1.</w:t>
            </w:r>
          </w:p>
        </w:tc>
        <w:tc>
          <w:tcPr>
            <w:tcW w:w="1085" w:type="pct"/>
            <w:vMerge w:val="restart"/>
            <w:shd w:val="clear" w:color="auto" w:fill="auto"/>
          </w:tcPr>
          <w:p w14:paraId="755DA302" w14:textId="77777777" w:rsidR="00E92B67" w:rsidRDefault="00E92B67" w:rsidP="00E92B67">
            <w:pPr>
              <w:rPr>
                <w:color w:val="000000"/>
                <w:sz w:val="18"/>
                <w:szCs w:val="22"/>
                <w:lang w:eastAsia="en-US"/>
              </w:rPr>
            </w:pPr>
            <w:r w:rsidRPr="000A4DFC">
              <w:rPr>
                <w:color w:val="000000"/>
                <w:sz w:val="18"/>
                <w:szCs w:val="22"/>
                <w:lang w:eastAsia="en-US"/>
              </w:rPr>
              <w:t>Мероприятие E4.</w:t>
            </w:r>
            <w:r>
              <w:rPr>
                <w:color w:val="000000"/>
                <w:sz w:val="18"/>
                <w:szCs w:val="22"/>
                <w:lang w:eastAsia="en-US"/>
              </w:rPr>
              <w:t>04</w:t>
            </w:r>
            <w:r w:rsidRPr="000A4DFC">
              <w:rPr>
                <w:color w:val="000000"/>
                <w:sz w:val="18"/>
                <w:szCs w:val="22"/>
                <w:lang w:eastAsia="en-US"/>
              </w:rPr>
              <w:t>. Обеспечение образовательных организаций материально-технической базой для внедрения цифровой образовательной среды</w:t>
            </w:r>
          </w:p>
          <w:p w14:paraId="4DC44C39" w14:textId="77777777" w:rsidR="00E92B67" w:rsidRDefault="00E92B67" w:rsidP="00E92B67">
            <w:pPr>
              <w:rPr>
                <w:color w:val="000000"/>
                <w:sz w:val="18"/>
                <w:szCs w:val="22"/>
                <w:lang w:eastAsia="en-US"/>
              </w:rPr>
            </w:pPr>
          </w:p>
          <w:p w14:paraId="501A1417" w14:textId="77777777" w:rsidR="00E92B67" w:rsidRDefault="00E92B67" w:rsidP="00E92B67">
            <w:pPr>
              <w:rPr>
                <w:color w:val="000000"/>
                <w:sz w:val="18"/>
                <w:szCs w:val="22"/>
                <w:lang w:eastAsia="en-US"/>
              </w:rPr>
            </w:pPr>
          </w:p>
          <w:p w14:paraId="61B9F164" w14:textId="13818436" w:rsidR="00E92B67" w:rsidRPr="004E721B" w:rsidRDefault="00E92B67" w:rsidP="00E92B67">
            <w:pPr>
              <w:rPr>
                <w:sz w:val="18"/>
                <w:szCs w:val="18"/>
              </w:rPr>
            </w:pPr>
          </w:p>
        </w:tc>
        <w:tc>
          <w:tcPr>
            <w:tcW w:w="266" w:type="pct"/>
            <w:vMerge w:val="restart"/>
            <w:shd w:val="clear" w:color="auto" w:fill="auto"/>
            <w:vAlign w:val="center"/>
          </w:tcPr>
          <w:p w14:paraId="356E7A65" w14:textId="0CB023B9"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7A44AAB" w14:textId="77777777" w:rsidR="00E92B67" w:rsidRDefault="00E92B67" w:rsidP="00E92B67">
            <w:pPr>
              <w:rPr>
                <w:sz w:val="18"/>
                <w:szCs w:val="18"/>
              </w:rPr>
            </w:pPr>
            <w:r w:rsidRPr="004E721B">
              <w:rPr>
                <w:sz w:val="18"/>
                <w:szCs w:val="18"/>
              </w:rPr>
              <w:t>Итого, в том числе:</w:t>
            </w:r>
          </w:p>
          <w:p w14:paraId="6A5A5233" w14:textId="48574950"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261062BE" w14:textId="1A6A17E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DA8E24C" w14:textId="239D5918"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2FE5E31" w14:textId="689B126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3705CCF" w14:textId="133E0D3B"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8A55753" w14:textId="439F0A0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A13FB19" w14:textId="55497E5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538C783" w14:textId="76D9F9E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56626DD4" w14:textId="08684A21"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551A4083" w14:textId="5D645395" w:rsidR="00E92B67" w:rsidRPr="00B246D4" w:rsidRDefault="00E92B67" w:rsidP="00E92B67">
            <w:pPr>
              <w:jc w:val="center"/>
              <w:rPr>
                <w:sz w:val="18"/>
                <w:szCs w:val="18"/>
              </w:rPr>
            </w:pPr>
            <w:r w:rsidRPr="00B246D4">
              <w:rPr>
                <w:color w:val="000000"/>
                <w:sz w:val="18"/>
                <w:szCs w:val="18"/>
              </w:rPr>
              <w:t>0,0</w:t>
            </w:r>
          </w:p>
        </w:tc>
        <w:tc>
          <w:tcPr>
            <w:tcW w:w="391" w:type="pct"/>
            <w:vMerge w:val="restart"/>
            <w:shd w:val="clear" w:color="auto" w:fill="auto"/>
          </w:tcPr>
          <w:p w14:paraId="5B94AFCB" w14:textId="055626C7" w:rsidR="00E92B67" w:rsidRPr="004E721B" w:rsidRDefault="00E92B67" w:rsidP="00E92B67">
            <w:pPr>
              <w:rPr>
                <w:sz w:val="18"/>
                <w:szCs w:val="18"/>
              </w:rPr>
            </w:pPr>
            <w:r w:rsidRPr="004E721B">
              <w:rPr>
                <w:sz w:val="18"/>
                <w:szCs w:val="18"/>
              </w:rPr>
              <w:t>Управление образования города Лыткарино</w:t>
            </w:r>
          </w:p>
        </w:tc>
      </w:tr>
      <w:tr w:rsidR="00E92B67" w:rsidRPr="004E721B" w14:paraId="4125095B" w14:textId="77777777" w:rsidTr="007C53A8">
        <w:trPr>
          <w:trHeight w:val="140"/>
        </w:trPr>
        <w:tc>
          <w:tcPr>
            <w:tcW w:w="156" w:type="pct"/>
            <w:vMerge/>
            <w:shd w:val="clear" w:color="auto" w:fill="auto"/>
          </w:tcPr>
          <w:p w14:paraId="0DCCA1FF" w14:textId="77777777" w:rsidR="00E92B67" w:rsidRPr="004E721B" w:rsidRDefault="00E92B67" w:rsidP="00E92B67">
            <w:pPr>
              <w:rPr>
                <w:rFonts w:eastAsia="Calibri"/>
                <w:sz w:val="18"/>
                <w:szCs w:val="18"/>
              </w:rPr>
            </w:pPr>
          </w:p>
        </w:tc>
        <w:tc>
          <w:tcPr>
            <w:tcW w:w="1085" w:type="pct"/>
            <w:vMerge/>
            <w:shd w:val="clear" w:color="auto" w:fill="auto"/>
          </w:tcPr>
          <w:p w14:paraId="7E6F756C" w14:textId="77777777" w:rsidR="00E92B67" w:rsidRPr="004E721B" w:rsidRDefault="00E92B67" w:rsidP="00E92B67">
            <w:pPr>
              <w:rPr>
                <w:sz w:val="18"/>
                <w:szCs w:val="18"/>
              </w:rPr>
            </w:pPr>
          </w:p>
        </w:tc>
        <w:tc>
          <w:tcPr>
            <w:tcW w:w="266" w:type="pct"/>
            <w:vMerge/>
            <w:shd w:val="clear" w:color="auto" w:fill="auto"/>
            <w:vAlign w:val="center"/>
          </w:tcPr>
          <w:p w14:paraId="14F89C82" w14:textId="77777777" w:rsidR="00E92B67" w:rsidRPr="004E721B" w:rsidRDefault="00E92B67" w:rsidP="00E92B67">
            <w:pPr>
              <w:jc w:val="center"/>
              <w:rPr>
                <w:sz w:val="18"/>
                <w:szCs w:val="18"/>
              </w:rPr>
            </w:pPr>
          </w:p>
        </w:tc>
        <w:tc>
          <w:tcPr>
            <w:tcW w:w="582" w:type="pct"/>
            <w:shd w:val="clear" w:color="auto" w:fill="auto"/>
          </w:tcPr>
          <w:p w14:paraId="7ED01D64" w14:textId="77777777" w:rsidR="00E92B67" w:rsidRDefault="00E92B67" w:rsidP="00E92B67">
            <w:pPr>
              <w:rPr>
                <w:sz w:val="18"/>
                <w:szCs w:val="18"/>
              </w:rPr>
            </w:pPr>
            <w:r w:rsidRPr="004E721B">
              <w:rPr>
                <w:sz w:val="18"/>
                <w:szCs w:val="18"/>
              </w:rPr>
              <w:t>Средства бюджета муниципального образования</w:t>
            </w:r>
          </w:p>
          <w:p w14:paraId="2098ECD6" w14:textId="54D15C55"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25C29DC4" w14:textId="568425C0"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62B41BE" w14:textId="3F10C0FA"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485F230" w14:textId="147948F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1A8DEF3" w14:textId="527C632D"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67DDD02" w14:textId="5061BC20"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5944933" w14:textId="5FFC0D10"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2A908340" w14:textId="5858128A"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C946756" w14:textId="3FC93B6A"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3BA375A6" w14:textId="641D5A33"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54C92190" w14:textId="6B29BF79" w:rsidR="00E92B67" w:rsidRPr="004E721B" w:rsidRDefault="00E92B67" w:rsidP="00E92B67">
            <w:pPr>
              <w:rPr>
                <w:sz w:val="18"/>
                <w:szCs w:val="18"/>
              </w:rPr>
            </w:pPr>
          </w:p>
        </w:tc>
      </w:tr>
      <w:tr w:rsidR="00E92B67" w:rsidRPr="004E721B" w14:paraId="61836666" w14:textId="77777777" w:rsidTr="007C53A8">
        <w:trPr>
          <w:trHeight w:val="140"/>
        </w:trPr>
        <w:tc>
          <w:tcPr>
            <w:tcW w:w="156" w:type="pct"/>
            <w:vMerge/>
            <w:shd w:val="clear" w:color="auto" w:fill="auto"/>
          </w:tcPr>
          <w:p w14:paraId="44E4D1EF" w14:textId="77777777" w:rsidR="00E92B67" w:rsidRPr="004E721B" w:rsidRDefault="00E92B67" w:rsidP="00E92B67">
            <w:pPr>
              <w:rPr>
                <w:rFonts w:eastAsia="Calibri"/>
                <w:sz w:val="18"/>
                <w:szCs w:val="18"/>
              </w:rPr>
            </w:pPr>
          </w:p>
        </w:tc>
        <w:tc>
          <w:tcPr>
            <w:tcW w:w="1085" w:type="pct"/>
            <w:vMerge/>
            <w:shd w:val="clear" w:color="auto" w:fill="auto"/>
          </w:tcPr>
          <w:p w14:paraId="19568A8E" w14:textId="77777777" w:rsidR="00E92B67" w:rsidRPr="004E721B" w:rsidRDefault="00E92B67" w:rsidP="00E92B67">
            <w:pPr>
              <w:rPr>
                <w:sz w:val="18"/>
                <w:szCs w:val="18"/>
              </w:rPr>
            </w:pPr>
          </w:p>
        </w:tc>
        <w:tc>
          <w:tcPr>
            <w:tcW w:w="266" w:type="pct"/>
            <w:vMerge/>
            <w:shd w:val="clear" w:color="auto" w:fill="auto"/>
            <w:vAlign w:val="center"/>
          </w:tcPr>
          <w:p w14:paraId="280E1D10" w14:textId="77777777" w:rsidR="00E92B67" w:rsidRPr="004E721B" w:rsidRDefault="00E92B67" w:rsidP="00E92B67">
            <w:pPr>
              <w:jc w:val="center"/>
              <w:rPr>
                <w:sz w:val="18"/>
                <w:szCs w:val="18"/>
              </w:rPr>
            </w:pPr>
          </w:p>
        </w:tc>
        <w:tc>
          <w:tcPr>
            <w:tcW w:w="582" w:type="pct"/>
            <w:shd w:val="clear" w:color="auto" w:fill="auto"/>
          </w:tcPr>
          <w:p w14:paraId="725BC891" w14:textId="0B897FA1" w:rsidR="00E92B67" w:rsidRDefault="00E92B67" w:rsidP="00E92B67">
            <w:pPr>
              <w:rPr>
                <w:sz w:val="18"/>
                <w:szCs w:val="18"/>
                <w:vertAlign w:val="superscript"/>
              </w:rPr>
            </w:pPr>
            <w:r w:rsidRPr="004E721B">
              <w:rPr>
                <w:sz w:val="18"/>
                <w:szCs w:val="18"/>
              </w:rPr>
              <w:t>Средства бюджета Московской области</w:t>
            </w:r>
          </w:p>
          <w:p w14:paraId="407DC07C" w14:textId="1104707B" w:rsidR="00E92B67" w:rsidRPr="007A29D4" w:rsidRDefault="00E92B67" w:rsidP="00E92B67">
            <w:pPr>
              <w:rPr>
                <w:sz w:val="18"/>
                <w:szCs w:val="18"/>
                <w:vertAlign w:val="superscript"/>
              </w:rPr>
            </w:pPr>
          </w:p>
        </w:tc>
        <w:tc>
          <w:tcPr>
            <w:tcW w:w="259" w:type="pct"/>
            <w:tcBorders>
              <w:top w:val="nil"/>
              <w:left w:val="nil"/>
              <w:bottom w:val="single" w:sz="8" w:space="0" w:color="auto"/>
              <w:right w:val="single" w:sz="8" w:space="0" w:color="auto"/>
            </w:tcBorders>
            <w:shd w:val="clear" w:color="auto" w:fill="auto"/>
            <w:vAlign w:val="center"/>
          </w:tcPr>
          <w:p w14:paraId="334E2E70" w14:textId="1624043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9584CE9" w14:textId="6EBE7160"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B8B78C3" w14:textId="5C13B5C7"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0A49CD2" w14:textId="3231A327"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620DECE" w14:textId="63237CE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6107FB9" w14:textId="099274F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B4BA428" w14:textId="0863264E"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74A1DEEA" w14:textId="3778098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5E2EBFB2" w14:textId="2FB8F7F7"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12008B7D" w14:textId="08E54257" w:rsidR="00E92B67" w:rsidRPr="004E721B" w:rsidRDefault="00E92B67" w:rsidP="00E92B67">
            <w:pPr>
              <w:rPr>
                <w:sz w:val="18"/>
                <w:szCs w:val="18"/>
              </w:rPr>
            </w:pPr>
          </w:p>
        </w:tc>
      </w:tr>
      <w:tr w:rsidR="007C53A8" w:rsidRPr="004E721B" w14:paraId="1B63715C" w14:textId="77777777" w:rsidTr="007C53A8">
        <w:trPr>
          <w:trHeight w:val="387"/>
        </w:trPr>
        <w:tc>
          <w:tcPr>
            <w:tcW w:w="156" w:type="pct"/>
            <w:vMerge/>
            <w:shd w:val="clear" w:color="auto" w:fill="auto"/>
          </w:tcPr>
          <w:p w14:paraId="2A7A81DE" w14:textId="77777777" w:rsidR="007C53A8" w:rsidRPr="004E721B" w:rsidRDefault="007C53A8" w:rsidP="007C53A8">
            <w:pPr>
              <w:rPr>
                <w:rFonts w:eastAsia="Calibri"/>
                <w:sz w:val="18"/>
                <w:szCs w:val="18"/>
              </w:rPr>
            </w:pPr>
          </w:p>
        </w:tc>
        <w:tc>
          <w:tcPr>
            <w:tcW w:w="1085" w:type="pct"/>
            <w:vMerge w:val="restart"/>
            <w:shd w:val="clear" w:color="auto" w:fill="auto"/>
          </w:tcPr>
          <w:p w14:paraId="38D4FCFD" w14:textId="274E82AF" w:rsidR="007C53A8" w:rsidRPr="006335BF" w:rsidRDefault="007C53A8" w:rsidP="007C53A8">
            <w:pPr>
              <w:rPr>
                <w:sz w:val="18"/>
                <w:szCs w:val="18"/>
              </w:rPr>
            </w:pPr>
            <w:r w:rsidRPr="006335BF">
              <w:rPr>
                <w:sz w:val="18"/>
                <w:szCs w:val="18"/>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6335BF" w:rsidDel="002A03D5">
              <w:rPr>
                <w:bCs/>
                <w:sz w:val="18"/>
                <w:szCs w:val="18"/>
              </w:rPr>
              <w:t xml:space="preserve"> </w:t>
            </w:r>
            <w:r w:rsidRPr="006335BF">
              <w:rPr>
                <w:bCs/>
                <w:sz w:val="18"/>
                <w:szCs w:val="18"/>
              </w:rPr>
              <w:t>(единица)</w:t>
            </w:r>
          </w:p>
        </w:tc>
        <w:tc>
          <w:tcPr>
            <w:tcW w:w="266" w:type="pct"/>
            <w:vMerge w:val="restart"/>
            <w:shd w:val="clear" w:color="auto" w:fill="auto"/>
            <w:vAlign w:val="center"/>
          </w:tcPr>
          <w:p w14:paraId="5DFA397E" w14:textId="789B0F48" w:rsidR="007C53A8" w:rsidRPr="004E721B" w:rsidRDefault="007C53A8" w:rsidP="007C53A8">
            <w:pPr>
              <w:jc w:val="center"/>
              <w:rPr>
                <w:sz w:val="18"/>
                <w:szCs w:val="18"/>
              </w:rPr>
            </w:pPr>
          </w:p>
        </w:tc>
        <w:tc>
          <w:tcPr>
            <w:tcW w:w="582" w:type="pct"/>
            <w:vMerge w:val="restart"/>
            <w:shd w:val="clear" w:color="auto" w:fill="auto"/>
            <w:vAlign w:val="center"/>
          </w:tcPr>
          <w:p w14:paraId="637C90D4" w14:textId="6FA62B4C" w:rsidR="007C53A8" w:rsidRPr="004E721B" w:rsidRDefault="007C53A8" w:rsidP="007C53A8">
            <w:pPr>
              <w:jc w:val="center"/>
              <w:rPr>
                <w:sz w:val="18"/>
                <w:szCs w:val="18"/>
              </w:rPr>
            </w:pPr>
          </w:p>
        </w:tc>
        <w:tc>
          <w:tcPr>
            <w:tcW w:w="259" w:type="pct"/>
            <w:vMerge w:val="restart"/>
            <w:shd w:val="clear" w:color="auto" w:fill="auto"/>
            <w:vAlign w:val="center"/>
          </w:tcPr>
          <w:p w14:paraId="3CCD1119" w14:textId="383BDBB7" w:rsidR="007C53A8" w:rsidRDefault="007C53A8" w:rsidP="007C53A8">
            <w:pPr>
              <w:jc w:val="center"/>
              <w:rPr>
                <w:sz w:val="18"/>
                <w:szCs w:val="18"/>
              </w:rPr>
            </w:pPr>
          </w:p>
        </w:tc>
        <w:tc>
          <w:tcPr>
            <w:tcW w:w="221" w:type="pct"/>
            <w:vMerge w:val="restart"/>
            <w:vAlign w:val="center"/>
          </w:tcPr>
          <w:p w14:paraId="2215BE21" w14:textId="1ACE54E2" w:rsidR="007C53A8" w:rsidRPr="00EB27AC" w:rsidRDefault="007C53A8" w:rsidP="007C53A8">
            <w:pPr>
              <w:jc w:val="center"/>
              <w:rPr>
                <w:sz w:val="12"/>
                <w:szCs w:val="12"/>
              </w:rPr>
            </w:pPr>
          </w:p>
        </w:tc>
        <w:tc>
          <w:tcPr>
            <w:tcW w:w="170" w:type="pct"/>
            <w:gridSpan w:val="2"/>
            <w:vMerge w:val="restart"/>
            <w:tcBorders>
              <w:top w:val="nil"/>
              <w:left w:val="nil"/>
              <w:right w:val="single" w:sz="8" w:space="0" w:color="auto"/>
            </w:tcBorders>
            <w:shd w:val="clear" w:color="auto" w:fill="auto"/>
            <w:vAlign w:val="center"/>
          </w:tcPr>
          <w:p w14:paraId="7A287374" w14:textId="201E23AA" w:rsidR="007C53A8" w:rsidRPr="004E721B" w:rsidRDefault="007C53A8" w:rsidP="007C53A8">
            <w:pPr>
              <w:jc w:val="center"/>
              <w:rPr>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372BCDDB" w14:textId="3F4AFDEF" w:rsidR="007C53A8" w:rsidRPr="004E721B" w:rsidRDefault="007C53A8" w:rsidP="007C53A8">
            <w:pPr>
              <w:jc w:val="center"/>
              <w:rPr>
                <w:sz w:val="18"/>
                <w:szCs w:val="18"/>
              </w:rPr>
            </w:pPr>
            <w:r w:rsidRPr="008A4F96">
              <w:rPr>
                <w:color w:val="000000"/>
                <w:sz w:val="16"/>
                <w:szCs w:val="16"/>
              </w:rPr>
              <w:t>В том числе:</w:t>
            </w:r>
          </w:p>
        </w:tc>
        <w:tc>
          <w:tcPr>
            <w:tcW w:w="178" w:type="pct"/>
            <w:vMerge w:val="restart"/>
            <w:shd w:val="clear" w:color="auto" w:fill="auto"/>
            <w:vAlign w:val="center"/>
          </w:tcPr>
          <w:p w14:paraId="26852A8B" w14:textId="6B2711F7" w:rsidR="007C53A8" w:rsidRPr="004E721B" w:rsidRDefault="007C53A8" w:rsidP="007C53A8">
            <w:pPr>
              <w:jc w:val="center"/>
              <w:rPr>
                <w:sz w:val="18"/>
                <w:szCs w:val="18"/>
              </w:rPr>
            </w:pPr>
          </w:p>
        </w:tc>
        <w:tc>
          <w:tcPr>
            <w:tcW w:w="178" w:type="pct"/>
            <w:vMerge w:val="restart"/>
            <w:shd w:val="clear" w:color="auto" w:fill="auto"/>
            <w:vAlign w:val="center"/>
          </w:tcPr>
          <w:p w14:paraId="5DBDE41F" w14:textId="48291568" w:rsidR="007C53A8" w:rsidRPr="004E721B" w:rsidRDefault="007C53A8" w:rsidP="007C53A8">
            <w:pPr>
              <w:jc w:val="center"/>
              <w:rPr>
                <w:sz w:val="18"/>
                <w:szCs w:val="18"/>
              </w:rPr>
            </w:pPr>
          </w:p>
        </w:tc>
        <w:tc>
          <w:tcPr>
            <w:tcW w:w="178" w:type="pct"/>
            <w:vMerge w:val="restart"/>
            <w:shd w:val="clear" w:color="auto" w:fill="auto"/>
            <w:vAlign w:val="center"/>
          </w:tcPr>
          <w:p w14:paraId="58E559FE" w14:textId="5AB0B553" w:rsidR="007C53A8" w:rsidRPr="004E721B" w:rsidRDefault="007C53A8" w:rsidP="007C53A8">
            <w:pPr>
              <w:jc w:val="center"/>
              <w:rPr>
                <w:sz w:val="18"/>
                <w:szCs w:val="18"/>
              </w:rPr>
            </w:pPr>
          </w:p>
        </w:tc>
        <w:tc>
          <w:tcPr>
            <w:tcW w:w="223" w:type="pct"/>
            <w:vMerge w:val="restart"/>
            <w:vAlign w:val="center"/>
          </w:tcPr>
          <w:p w14:paraId="71BA5237" w14:textId="08E88130" w:rsidR="007C53A8" w:rsidRPr="004E721B" w:rsidRDefault="007C53A8" w:rsidP="007C53A8">
            <w:pPr>
              <w:jc w:val="center"/>
              <w:rPr>
                <w:sz w:val="18"/>
                <w:szCs w:val="18"/>
              </w:rPr>
            </w:pPr>
          </w:p>
        </w:tc>
        <w:tc>
          <w:tcPr>
            <w:tcW w:w="223" w:type="pct"/>
            <w:vMerge w:val="restart"/>
            <w:vAlign w:val="center"/>
          </w:tcPr>
          <w:p w14:paraId="13F10C3B" w14:textId="7E07B645" w:rsidR="007C53A8" w:rsidRPr="004E721B" w:rsidRDefault="007C53A8" w:rsidP="007C53A8">
            <w:pPr>
              <w:jc w:val="center"/>
              <w:rPr>
                <w:sz w:val="18"/>
                <w:szCs w:val="18"/>
              </w:rPr>
            </w:pPr>
          </w:p>
        </w:tc>
        <w:tc>
          <w:tcPr>
            <w:tcW w:w="210" w:type="pct"/>
            <w:vMerge w:val="restart"/>
            <w:vAlign w:val="center"/>
          </w:tcPr>
          <w:p w14:paraId="216EFDD7" w14:textId="54D80369" w:rsidR="007C53A8" w:rsidRPr="004E721B" w:rsidRDefault="007C53A8" w:rsidP="007C53A8">
            <w:pPr>
              <w:jc w:val="center"/>
              <w:rPr>
                <w:sz w:val="18"/>
                <w:szCs w:val="18"/>
              </w:rPr>
            </w:pPr>
          </w:p>
        </w:tc>
        <w:tc>
          <w:tcPr>
            <w:tcW w:w="391" w:type="pct"/>
            <w:vMerge w:val="restart"/>
            <w:shd w:val="clear" w:color="auto" w:fill="auto"/>
          </w:tcPr>
          <w:p w14:paraId="3A0CE2BE" w14:textId="77777777" w:rsidR="007C53A8" w:rsidRPr="004E721B" w:rsidRDefault="007C53A8" w:rsidP="007C53A8">
            <w:pPr>
              <w:rPr>
                <w:sz w:val="18"/>
                <w:szCs w:val="18"/>
              </w:rPr>
            </w:pPr>
          </w:p>
        </w:tc>
      </w:tr>
      <w:tr w:rsidR="007C53A8" w:rsidRPr="004E721B" w14:paraId="186460B1" w14:textId="77777777" w:rsidTr="00DB53E4">
        <w:trPr>
          <w:trHeight w:val="485"/>
        </w:trPr>
        <w:tc>
          <w:tcPr>
            <w:tcW w:w="156" w:type="pct"/>
            <w:vMerge/>
            <w:shd w:val="clear" w:color="auto" w:fill="auto"/>
          </w:tcPr>
          <w:p w14:paraId="3765F6BE" w14:textId="77777777" w:rsidR="007C53A8" w:rsidRPr="004E721B" w:rsidRDefault="007C53A8" w:rsidP="007C53A8">
            <w:pPr>
              <w:rPr>
                <w:rFonts w:eastAsia="Calibri"/>
                <w:sz w:val="18"/>
                <w:szCs w:val="18"/>
              </w:rPr>
            </w:pPr>
          </w:p>
        </w:tc>
        <w:tc>
          <w:tcPr>
            <w:tcW w:w="1085" w:type="pct"/>
            <w:vMerge/>
            <w:shd w:val="clear" w:color="auto" w:fill="auto"/>
          </w:tcPr>
          <w:p w14:paraId="5DB7AC24" w14:textId="77777777" w:rsidR="007C53A8" w:rsidRPr="006335BF" w:rsidRDefault="007C53A8" w:rsidP="007C53A8">
            <w:pPr>
              <w:rPr>
                <w:sz w:val="18"/>
                <w:szCs w:val="18"/>
              </w:rPr>
            </w:pPr>
          </w:p>
        </w:tc>
        <w:tc>
          <w:tcPr>
            <w:tcW w:w="266" w:type="pct"/>
            <w:vMerge/>
            <w:shd w:val="clear" w:color="auto" w:fill="auto"/>
            <w:vAlign w:val="center"/>
          </w:tcPr>
          <w:p w14:paraId="6A53C81A" w14:textId="77777777" w:rsidR="007C53A8" w:rsidRPr="004E721B" w:rsidRDefault="007C53A8" w:rsidP="007C53A8">
            <w:pPr>
              <w:jc w:val="center"/>
              <w:rPr>
                <w:sz w:val="18"/>
                <w:szCs w:val="18"/>
              </w:rPr>
            </w:pPr>
          </w:p>
        </w:tc>
        <w:tc>
          <w:tcPr>
            <w:tcW w:w="582" w:type="pct"/>
            <w:vMerge/>
            <w:shd w:val="clear" w:color="auto" w:fill="auto"/>
            <w:vAlign w:val="center"/>
          </w:tcPr>
          <w:p w14:paraId="2B308448" w14:textId="77777777" w:rsidR="007C53A8" w:rsidRPr="004E721B" w:rsidRDefault="007C53A8" w:rsidP="007C53A8">
            <w:pPr>
              <w:jc w:val="center"/>
              <w:rPr>
                <w:sz w:val="18"/>
                <w:szCs w:val="18"/>
              </w:rPr>
            </w:pPr>
          </w:p>
        </w:tc>
        <w:tc>
          <w:tcPr>
            <w:tcW w:w="259" w:type="pct"/>
            <w:vMerge/>
            <w:shd w:val="clear" w:color="auto" w:fill="auto"/>
            <w:vAlign w:val="center"/>
          </w:tcPr>
          <w:p w14:paraId="7F4F9B24" w14:textId="77777777" w:rsidR="007C53A8" w:rsidRDefault="007C53A8" w:rsidP="007C53A8">
            <w:pPr>
              <w:jc w:val="center"/>
              <w:rPr>
                <w:sz w:val="18"/>
                <w:szCs w:val="18"/>
              </w:rPr>
            </w:pPr>
          </w:p>
        </w:tc>
        <w:tc>
          <w:tcPr>
            <w:tcW w:w="221" w:type="pct"/>
            <w:vMerge/>
            <w:vAlign w:val="center"/>
          </w:tcPr>
          <w:p w14:paraId="2BFF9DE1" w14:textId="77777777" w:rsidR="007C53A8" w:rsidRPr="00EB27AC" w:rsidRDefault="007C53A8" w:rsidP="007C53A8">
            <w:pPr>
              <w:jc w:val="center"/>
              <w:rPr>
                <w:sz w:val="12"/>
                <w:szCs w:val="12"/>
              </w:rPr>
            </w:pPr>
          </w:p>
        </w:tc>
        <w:tc>
          <w:tcPr>
            <w:tcW w:w="170" w:type="pct"/>
            <w:gridSpan w:val="2"/>
            <w:vMerge/>
            <w:tcBorders>
              <w:left w:val="nil"/>
              <w:bottom w:val="single" w:sz="8" w:space="0" w:color="auto"/>
              <w:right w:val="single" w:sz="8" w:space="0" w:color="auto"/>
            </w:tcBorders>
            <w:shd w:val="clear" w:color="auto" w:fill="auto"/>
            <w:vAlign w:val="center"/>
          </w:tcPr>
          <w:p w14:paraId="35351002" w14:textId="77777777" w:rsidR="007C53A8" w:rsidRPr="004E721B" w:rsidRDefault="007C53A8" w:rsidP="007C53A8">
            <w:pPr>
              <w:jc w:val="center"/>
              <w:rPr>
                <w:sz w:val="18"/>
                <w:szCs w:val="18"/>
              </w:rPr>
            </w:pPr>
          </w:p>
        </w:tc>
        <w:tc>
          <w:tcPr>
            <w:tcW w:w="170" w:type="pct"/>
            <w:tcBorders>
              <w:top w:val="nil"/>
              <w:left w:val="nil"/>
              <w:bottom w:val="single" w:sz="8" w:space="0" w:color="auto"/>
              <w:right w:val="single" w:sz="8" w:space="0" w:color="auto"/>
            </w:tcBorders>
            <w:shd w:val="clear" w:color="auto" w:fill="auto"/>
            <w:vAlign w:val="center"/>
          </w:tcPr>
          <w:p w14:paraId="4FB3EA0D" w14:textId="3AFC971C" w:rsidR="007C53A8" w:rsidRPr="004E721B" w:rsidRDefault="007C53A8" w:rsidP="007C53A8">
            <w:pPr>
              <w:jc w:val="center"/>
              <w:rPr>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4426DFF2" w14:textId="073DEC7C" w:rsidR="007C53A8" w:rsidRPr="004E721B" w:rsidRDefault="007C53A8" w:rsidP="007C53A8">
            <w:pPr>
              <w:jc w:val="center"/>
              <w:rPr>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226A1DFC" w14:textId="6DA60652" w:rsidR="007C53A8" w:rsidRPr="004E721B" w:rsidRDefault="007C53A8" w:rsidP="007C53A8">
            <w:pPr>
              <w:jc w:val="center"/>
              <w:rPr>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08588680" w14:textId="154D5740" w:rsidR="007C53A8" w:rsidRPr="004E721B" w:rsidRDefault="007C53A8" w:rsidP="007C53A8">
            <w:pPr>
              <w:jc w:val="center"/>
              <w:rPr>
                <w:sz w:val="18"/>
                <w:szCs w:val="18"/>
              </w:rPr>
            </w:pPr>
            <w:r w:rsidRPr="008A4F96">
              <w:rPr>
                <w:color w:val="000000"/>
                <w:sz w:val="16"/>
                <w:szCs w:val="16"/>
              </w:rPr>
              <w:t>12 мес</w:t>
            </w:r>
          </w:p>
        </w:tc>
        <w:tc>
          <w:tcPr>
            <w:tcW w:w="178" w:type="pct"/>
            <w:vMerge/>
            <w:shd w:val="clear" w:color="auto" w:fill="auto"/>
            <w:vAlign w:val="center"/>
          </w:tcPr>
          <w:p w14:paraId="472C9419" w14:textId="77777777" w:rsidR="007C53A8" w:rsidRPr="004E721B" w:rsidRDefault="007C53A8" w:rsidP="007C53A8">
            <w:pPr>
              <w:jc w:val="center"/>
              <w:rPr>
                <w:sz w:val="18"/>
                <w:szCs w:val="18"/>
              </w:rPr>
            </w:pPr>
          </w:p>
        </w:tc>
        <w:tc>
          <w:tcPr>
            <w:tcW w:w="178" w:type="pct"/>
            <w:vMerge/>
            <w:shd w:val="clear" w:color="auto" w:fill="auto"/>
            <w:vAlign w:val="center"/>
          </w:tcPr>
          <w:p w14:paraId="143A5462" w14:textId="77777777" w:rsidR="007C53A8" w:rsidRPr="004E721B" w:rsidRDefault="007C53A8" w:rsidP="007C53A8">
            <w:pPr>
              <w:jc w:val="center"/>
              <w:rPr>
                <w:sz w:val="18"/>
                <w:szCs w:val="18"/>
              </w:rPr>
            </w:pPr>
          </w:p>
        </w:tc>
        <w:tc>
          <w:tcPr>
            <w:tcW w:w="178" w:type="pct"/>
            <w:vMerge/>
            <w:shd w:val="clear" w:color="auto" w:fill="auto"/>
            <w:vAlign w:val="center"/>
          </w:tcPr>
          <w:p w14:paraId="1CC3EA27" w14:textId="77777777" w:rsidR="007C53A8" w:rsidRPr="004E721B" w:rsidRDefault="007C53A8" w:rsidP="007C53A8">
            <w:pPr>
              <w:jc w:val="center"/>
              <w:rPr>
                <w:sz w:val="18"/>
                <w:szCs w:val="18"/>
              </w:rPr>
            </w:pPr>
          </w:p>
        </w:tc>
        <w:tc>
          <w:tcPr>
            <w:tcW w:w="223" w:type="pct"/>
            <w:vMerge/>
            <w:vAlign w:val="center"/>
          </w:tcPr>
          <w:p w14:paraId="22FA96A3" w14:textId="77777777" w:rsidR="007C53A8" w:rsidRPr="004E721B" w:rsidRDefault="007C53A8" w:rsidP="007C53A8">
            <w:pPr>
              <w:jc w:val="center"/>
              <w:rPr>
                <w:sz w:val="18"/>
                <w:szCs w:val="18"/>
              </w:rPr>
            </w:pPr>
          </w:p>
        </w:tc>
        <w:tc>
          <w:tcPr>
            <w:tcW w:w="223" w:type="pct"/>
            <w:vMerge/>
            <w:vAlign w:val="center"/>
          </w:tcPr>
          <w:p w14:paraId="0271B519" w14:textId="77777777" w:rsidR="007C53A8" w:rsidRPr="004E721B" w:rsidRDefault="007C53A8" w:rsidP="007C53A8">
            <w:pPr>
              <w:jc w:val="center"/>
              <w:rPr>
                <w:sz w:val="18"/>
                <w:szCs w:val="18"/>
              </w:rPr>
            </w:pPr>
          </w:p>
        </w:tc>
        <w:tc>
          <w:tcPr>
            <w:tcW w:w="210" w:type="pct"/>
            <w:vMerge/>
            <w:vAlign w:val="center"/>
          </w:tcPr>
          <w:p w14:paraId="5F3D374D" w14:textId="77777777" w:rsidR="007C53A8" w:rsidRPr="004E721B" w:rsidRDefault="007C53A8" w:rsidP="007C53A8">
            <w:pPr>
              <w:jc w:val="center"/>
              <w:rPr>
                <w:sz w:val="18"/>
                <w:szCs w:val="18"/>
              </w:rPr>
            </w:pPr>
          </w:p>
        </w:tc>
        <w:tc>
          <w:tcPr>
            <w:tcW w:w="391" w:type="pct"/>
            <w:vMerge/>
            <w:shd w:val="clear" w:color="auto" w:fill="auto"/>
          </w:tcPr>
          <w:p w14:paraId="4A7F8028" w14:textId="77777777" w:rsidR="007C53A8" w:rsidRPr="004E721B" w:rsidRDefault="007C53A8" w:rsidP="007C53A8">
            <w:pPr>
              <w:rPr>
                <w:sz w:val="18"/>
                <w:szCs w:val="18"/>
              </w:rPr>
            </w:pPr>
          </w:p>
        </w:tc>
      </w:tr>
      <w:tr w:rsidR="007C53A8" w:rsidRPr="004E721B" w14:paraId="231BD418" w14:textId="77777777" w:rsidTr="00DB53E4">
        <w:trPr>
          <w:trHeight w:val="485"/>
        </w:trPr>
        <w:tc>
          <w:tcPr>
            <w:tcW w:w="156" w:type="pct"/>
            <w:vMerge/>
            <w:shd w:val="clear" w:color="auto" w:fill="auto"/>
          </w:tcPr>
          <w:p w14:paraId="5DDE17D4" w14:textId="77777777" w:rsidR="007C53A8" w:rsidRPr="004E721B" w:rsidRDefault="007C53A8" w:rsidP="007C53A8">
            <w:pPr>
              <w:rPr>
                <w:rFonts w:eastAsia="Calibri"/>
                <w:sz w:val="18"/>
                <w:szCs w:val="18"/>
              </w:rPr>
            </w:pPr>
          </w:p>
        </w:tc>
        <w:tc>
          <w:tcPr>
            <w:tcW w:w="1085" w:type="pct"/>
            <w:vMerge/>
            <w:shd w:val="clear" w:color="auto" w:fill="auto"/>
          </w:tcPr>
          <w:p w14:paraId="2C44FC54" w14:textId="77777777" w:rsidR="007C53A8" w:rsidRPr="006335BF" w:rsidRDefault="007C53A8" w:rsidP="007C53A8">
            <w:pPr>
              <w:rPr>
                <w:sz w:val="18"/>
                <w:szCs w:val="18"/>
              </w:rPr>
            </w:pPr>
          </w:p>
        </w:tc>
        <w:tc>
          <w:tcPr>
            <w:tcW w:w="266" w:type="pct"/>
            <w:vMerge/>
            <w:shd w:val="clear" w:color="auto" w:fill="auto"/>
            <w:vAlign w:val="center"/>
          </w:tcPr>
          <w:p w14:paraId="6D90F3F6" w14:textId="77777777" w:rsidR="007C53A8" w:rsidRPr="004E721B" w:rsidRDefault="007C53A8" w:rsidP="007C53A8">
            <w:pPr>
              <w:jc w:val="center"/>
              <w:rPr>
                <w:sz w:val="18"/>
                <w:szCs w:val="18"/>
              </w:rPr>
            </w:pPr>
          </w:p>
        </w:tc>
        <w:tc>
          <w:tcPr>
            <w:tcW w:w="582" w:type="pct"/>
            <w:vMerge/>
            <w:shd w:val="clear" w:color="auto" w:fill="auto"/>
            <w:vAlign w:val="center"/>
          </w:tcPr>
          <w:p w14:paraId="6CEC0F36" w14:textId="77777777" w:rsidR="007C53A8" w:rsidRPr="004E721B" w:rsidRDefault="007C53A8" w:rsidP="007C53A8">
            <w:pPr>
              <w:jc w:val="center"/>
              <w:rPr>
                <w:sz w:val="18"/>
                <w:szCs w:val="18"/>
              </w:rPr>
            </w:pPr>
          </w:p>
        </w:tc>
        <w:tc>
          <w:tcPr>
            <w:tcW w:w="259" w:type="pct"/>
            <w:vMerge/>
            <w:shd w:val="clear" w:color="auto" w:fill="auto"/>
            <w:vAlign w:val="center"/>
          </w:tcPr>
          <w:p w14:paraId="37108BB8" w14:textId="77777777" w:rsidR="007C53A8" w:rsidRDefault="007C53A8" w:rsidP="007C53A8">
            <w:pPr>
              <w:jc w:val="center"/>
              <w:rPr>
                <w:sz w:val="18"/>
                <w:szCs w:val="18"/>
              </w:rPr>
            </w:pPr>
          </w:p>
        </w:tc>
        <w:tc>
          <w:tcPr>
            <w:tcW w:w="221" w:type="pct"/>
            <w:vMerge/>
            <w:vAlign w:val="center"/>
          </w:tcPr>
          <w:p w14:paraId="10CCEA7D" w14:textId="77777777" w:rsidR="007C53A8" w:rsidRPr="00EB27AC" w:rsidRDefault="007C53A8" w:rsidP="007C53A8">
            <w:pPr>
              <w:jc w:val="center"/>
              <w:rPr>
                <w:sz w:val="12"/>
                <w:szCs w:val="12"/>
              </w:rPr>
            </w:pPr>
          </w:p>
        </w:tc>
        <w:tc>
          <w:tcPr>
            <w:tcW w:w="170" w:type="pct"/>
            <w:gridSpan w:val="2"/>
            <w:tcBorders>
              <w:top w:val="nil"/>
              <w:left w:val="nil"/>
              <w:bottom w:val="single" w:sz="8" w:space="0" w:color="auto"/>
              <w:right w:val="single" w:sz="8" w:space="0" w:color="auto"/>
            </w:tcBorders>
            <w:shd w:val="clear" w:color="auto" w:fill="auto"/>
            <w:vAlign w:val="center"/>
          </w:tcPr>
          <w:p w14:paraId="1BACD2F1" w14:textId="5318F59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50251CF9" w14:textId="7F9346D2"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3AD569DA" w14:textId="5010EEB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284AB187" w14:textId="34A3734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204C6C51" w14:textId="7D8AEBA5" w:rsidR="007C53A8" w:rsidRPr="004E721B" w:rsidRDefault="007C53A8" w:rsidP="007C53A8">
            <w:pPr>
              <w:jc w:val="center"/>
              <w:rPr>
                <w:sz w:val="18"/>
                <w:szCs w:val="18"/>
              </w:rPr>
            </w:pPr>
            <w:r>
              <w:rPr>
                <w:color w:val="000000"/>
                <w:sz w:val="18"/>
                <w:szCs w:val="18"/>
              </w:rPr>
              <w:t>-</w:t>
            </w:r>
          </w:p>
        </w:tc>
        <w:tc>
          <w:tcPr>
            <w:tcW w:w="178" w:type="pct"/>
            <w:vMerge/>
            <w:shd w:val="clear" w:color="auto" w:fill="auto"/>
            <w:vAlign w:val="center"/>
          </w:tcPr>
          <w:p w14:paraId="2EE42E07" w14:textId="77777777" w:rsidR="007C53A8" w:rsidRPr="004E721B" w:rsidRDefault="007C53A8" w:rsidP="007C53A8">
            <w:pPr>
              <w:jc w:val="center"/>
              <w:rPr>
                <w:sz w:val="18"/>
                <w:szCs w:val="18"/>
              </w:rPr>
            </w:pPr>
          </w:p>
        </w:tc>
        <w:tc>
          <w:tcPr>
            <w:tcW w:w="178" w:type="pct"/>
            <w:vMerge/>
            <w:shd w:val="clear" w:color="auto" w:fill="auto"/>
            <w:vAlign w:val="center"/>
          </w:tcPr>
          <w:p w14:paraId="02C68AC7" w14:textId="77777777" w:rsidR="007C53A8" w:rsidRPr="004E721B" w:rsidRDefault="007C53A8" w:rsidP="007C53A8">
            <w:pPr>
              <w:jc w:val="center"/>
              <w:rPr>
                <w:sz w:val="18"/>
                <w:szCs w:val="18"/>
              </w:rPr>
            </w:pPr>
          </w:p>
        </w:tc>
        <w:tc>
          <w:tcPr>
            <w:tcW w:w="178" w:type="pct"/>
            <w:vMerge/>
            <w:shd w:val="clear" w:color="auto" w:fill="auto"/>
            <w:vAlign w:val="center"/>
          </w:tcPr>
          <w:p w14:paraId="15C6ABAB" w14:textId="77777777" w:rsidR="007C53A8" w:rsidRPr="004E721B" w:rsidRDefault="007C53A8" w:rsidP="007C53A8">
            <w:pPr>
              <w:jc w:val="center"/>
              <w:rPr>
                <w:sz w:val="18"/>
                <w:szCs w:val="18"/>
              </w:rPr>
            </w:pPr>
          </w:p>
        </w:tc>
        <w:tc>
          <w:tcPr>
            <w:tcW w:w="223" w:type="pct"/>
            <w:vMerge/>
            <w:vAlign w:val="center"/>
          </w:tcPr>
          <w:p w14:paraId="01B47B85" w14:textId="77777777" w:rsidR="007C53A8" w:rsidRPr="004E721B" w:rsidRDefault="007C53A8" w:rsidP="007C53A8">
            <w:pPr>
              <w:jc w:val="center"/>
              <w:rPr>
                <w:sz w:val="18"/>
                <w:szCs w:val="18"/>
              </w:rPr>
            </w:pPr>
          </w:p>
        </w:tc>
        <w:tc>
          <w:tcPr>
            <w:tcW w:w="223" w:type="pct"/>
            <w:vMerge/>
            <w:vAlign w:val="center"/>
          </w:tcPr>
          <w:p w14:paraId="03F350DF" w14:textId="77777777" w:rsidR="007C53A8" w:rsidRPr="004E721B" w:rsidRDefault="007C53A8" w:rsidP="007C53A8">
            <w:pPr>
              <w:jc w:val="center"/>
              <w:rPr>
                <w:sz w:val="18"/>
                <w:szCs w:val="18"/>
              </w:rPr>
            </w:pPr>
          </w:p>
        </w:tc>
        <w:tc>
          <w:tcPr>
            <w:tcW w:w="210" w:type="pct"/>
            <w:vMerge/>
            <w:vAlign w:val="center"/>
          </w:tcPr>
          <w:p w14:paraId="28722D4B" w14:textId="77777777" w:rsidR="007C53A8" w:rsidRPr="004E721B" w:rsidRDefault="007C53A8" w:rsidP="007C53A8">
            <w:pPr>
              <w:jc w:val="center"/>
              <w:rPr>
                <w:sz w:val="18"/>
                <w:szCs w:val="18"/>
              </w:rPr>
            </w:pPr>
          </w:p>
        </w:tc>
        <w:tc>
          <w:tcPr>
            <w:tcW w:w="391" w:type="pct"/>
            <w:vMerge/>
            <w:shd w:val="clear" w:color="auto" w:fill="auto"/>
          </w:tcPr>
          <w:p w14:paraId="3F405C25" w14:textId="77777777" w:rsidR="007C53A8" w:rsidRPr="004E721B" w:rsidRDefault="007C53A8" w:rsidP="007C53A8">
            <w:pPr>
              <w:rPr>
                <w:sz w:val="18"/>
                <w:szCs w:val="18"/>
              </w:rPr>
            </w:pPr>
          </w:p>
        </w:tc>
      </w:tr>
      <w:tr w:rsidR="00E92B67" w:rsidRPr="004E721B" w14:paraId="3A63348B" w14:textId="77777777" w:rsidTr="007C53A8">
        <w:trPr>
          <w:trHeight w:val="232"/>
        </w:trPr>
        <w:tc>
          <w:tcPr>
            <w:tcW w:w="156" w:type="pct"/>
            <w:vMerge w:val="restart"/>
            <w:tcBorders>
              <w:left w:val="single" w:sz="4" w:space="0" w:color="auto"/>
              <w:right w:val="single" w:sz="4" w:space="0" w:color="auto"/>
            </w:tcBorders>
            <w:shd w:val="clear" w:color="auto" w:fill="auto"/>
          </w:tcPr>
          <w:p w14:paraId="5F56F874" w14:textId="6EE0AE85" w:rsidR="00E92B67" w:rsidRPr="004E721B" w:rsidRDefault="00E92B67" w:rsidP="00E92B67">
            <w:pPr>
              <w:rPr>
                <w:sz w:val="18"/>
                <w:szCs w:val="18"/>
              </w:rPr>
            </w:pPr>
            <w:r>
              <w:rPr>
                <w:sz w:val="18"/>
                <w:szCs w:val="18"/>
              </w:rPr>
              <w:t>5</w:t>
            </w:r>
            <w:r w:rsidRPr="004E721B">
              <w:rPr>
                <w:sz w:val="18"/>
                <w:szCs w:val="18"/>
              </w:rPr>
              <w:t>.</w:t>
            </w:r>
            <w:r>
              <w:rPr>
                <w:sz w:val="18"/>
                <w:szCs w:val="18"/>
              </w:rPr>
              <w:t>2</w:t>
            </w:r>
            <w:r w:rsidRPr="004E721B">
              <w:rPr>
                <w:sz w:val="18"/>
                <w:szCs w:val="18"/>
              </w:rPr>
              <w:t>.</w:t>
            </w:r>
          </w:p>
        </w:tc>
        <w:tc>
          <w:tcPr>
            <w:tcW w:w="1085" w:type="pct"/>
            <w:vMerge w:val="restart"/>
            <w:tcBorders>
              <w:left w:val="single" w:sz="4" w:space="0" w:color="auto"/>
              <w:right w:val="single" w:sz="4" w:space="0" w:color="auto"/>
            </w:tcBorders>
            <w:shd w:val="clear" w:color="auto" w:fill="auto"/>
          </w:tcPr>
          <w:p w14:paraId="26866464" w14:textId="77FD5E97" w:rsidR="00E92B67" w:rsidRPr="004E721B" w:rsidRDefault="00E92B67" w:rsidP="00E92B67">
            <w:pPr>
              <w:rPr>
                <w:sz w:val="18"/>
                <w:szCs w:val="18"/>
              </w:rPr>
            </w:pPr>
            <w:r w:rsidRPr="004E721B">
              <w:rPr>
                <w:sz w:val="18"/>
                <w:szCs w:val="18"/>
              </w:rPr>
              <w:t>Мероприятие E4.</w:t>
            </w:r>
            <w:r>
              <w:rPr>
                <w:sz w:val="18"/>
                <w:szCs w:val="18"/>
              </w:rPr>
              <w:t>05</w:t>
            </w:r>
            <w:r w:rsidRPr="004E721B">
              <w:rPr>
                <w:sz w:val="18"/>
                <w:szCs w:val="18"/>
              </w:rPr>
              <w:t xml:space="preserve">. </w:t>
            </w:r>
            <w:r w:rsidRPr="007C53A8">
              <w:rPr>
                <w:sz w:val="18"/>
                <w:szCs w:val="18"/>
              </w:rPr>
              <w:t>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266" w:type="pct"/>
            <w:vMerge w:val="restart"/>
            <w:tcBorders>
              <w:left w:val="single" w:sz="4" w:space="0" w:color="auto"/>
              <w:right w:val="single" w:sz="4" w:space="0" w:color="auto"/>
            </w:tcBorders>
            <w:shd w:val="clear" w:color="auto" w:fill="auto"/>
            <w:vAlign w:val="center"/>
          </w:tcPr>
          <w:p w14:paraId="0CC61989" w14:textId="6B02C7AC"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26CE6201"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single" w:sz="8" w:space="0" w:color="auto"/>
              <w:left w:val="nil"/>
              <w:bottom w:val="single" w:sz="8" w:space="0" w:color="auto"/>
              <w:right w:val="single" w:sz="8" w:space="0" w:color="auto"/>
            </w:tcBorders>
            <w:shd w:val="clear" w:color="auto" w:fill="auto"/>
            <w:vAlign w:val="center"/>
          </w:tcPr>
          <w:p w14:paraId="569293E8" w14:textId="536A3596" w:rsidR="00E92B67" w:rsidRPr="00B246D4" w:rsidRDefault="00E92B67" w:rsidP="00E92B67">
            <w:pPr>
              <w:jc w:val="center"/>
              <w:rPr>
                <w:sz w:val="18"/>
                <w:szCs w:val="18"/>
              </w:rPr>
            </w:pPr>
            <w:r>
              <w:rPr>
                <w:color w:val="000000"/>
                <w:sz w:val="18"/>
                <w:szCs w:val="18"/>
              </w:rPr>
              <w:t>937,0</w:t>
            </w:r>
          </w:p>
        </w:tc>
        <w:tc>
          <w:tcPr>
            <w:tcW w:w="221" w:type="pct"/>
            <w:tcBorders>
              <w:top w:val="single" w:sz="8" w:space="0" w:color="auto"/>
              <w:left w:val="nil"/>
              <w:bottom w:val="single" w:sz="8" w:space="0" w:color="auto"/>
              <w:right w:val="single" w:sz="8" w:space="0" w:color="auto"/>
            </w:tcBorders>
            <w:shd w:val="clear" w:color="auto" w:fill="auto"/>
            <w:vAlign w:val="center"/>
          </w:tcPr>
          <w:p w14:paraId="5041196D" w14:textId="2B8F05A7" w:rsidR="00E92B67" w:rsidRPr="00B246D4" w:rsidRDefault="00E92B67" w:rsidP="00E92B67">
            <w:pPr>
              <w:jc w:val="center"/>
              <w:rPr>
                <w:sz w:val="18"/>
                <w:szCs w:val="18"/>
              </w:rPr>
            </w:pPr>
            <w:r>
              <w:rPr>
                <w:color w:val="000000"/>
                <w:sz w:val="18"/>
                <w:szCs w:val="18"/>
              </w:rPr>
              <w:t>0,0</w:t>
            </w:r>
          </w:p>
        </w:tc>
        <w:tc>
          <w:tcPr>
            <w:tcW w:w="850" w:type="pct"/>
            <w:gridSpan w:val="6"/>
            <w:tcBorders>
              <w:top w:val="single" w:sz="8" w:space="0" w:color="auto"/>
              <w:left w:val="nil"/>
              <w:bottom w:val="single" w:sz="8" w:space="0" w:color="auto"/>
              <w:right w:val="single" w:sz="8" w:space="0" w:color="auto"/>
            </w:tcBorders>
            <w:shd w:val="clear" w:color="auto" w:fill="auto"/>
            <w:vAlign w:val="center"/>
          </w:tcPr>
          <w:p w14:paraId="6C7944E2" w14:textId="176D0FF6" w:rsidR="00E92B67" w:rsidRPr="00B246D4" w:rsidRDefault="00E92B67" w:rsidP="00E92B67">
            <w:pPr>
              <w:jc w:val="center"/>
              <w:rPr>
                <w:sz w:val="18"/>
                <w:szCs w:val="18"/>
              </w:rPr>
            </w:pPr>
            <w:r>
              <w:rPr>
                <w:color w:val="000000"/>
                <w:sz w:val="18"/>
                <w:szCs w:val="18"/>
              </w:rPr>
              <w:t>0,0</w:t>
            </w:r>
          </w:p>
        </w:tc>
        <w:tc>
          <w:tcPr>
            <w:tcW w:w="178" w:type="pct"/>
            <w:tcBorders>
              <w:top w:val="single" w:sz="8" w:space="0" w:color="auto"/>
              <w:left w:val="nil"/>
              <w:bottom w:val="single" w:sz="8" w:space="0" w:color="auto"/>
              <w:right w:val="single" w:sz="8" w:space="0" w:color="auto"/>
            </w:tcBorders>
            <w:shd w:val="clear" w:color="auto" w:fill="auto"/>
            <w:vAlign w:val="center"/>
          </w:tcPr>
          <w:p w14:paraId="03548D96" w14:textId="70A14E61" w:rsidR="00E92B67" w:rsidRPr="00B246D4" w:rsidRDefault="00E92B67" w:rsidP="00E92B67">
            <w:pPr>
              <w:jc w:val="center"/>
              <w:rPr>
                <w:sz w:val="18"/>
                <w:szCs w:val="18"/>
              </w:rPr>
            </w:pPr>
            <w:r>
              <w:rPr>
                <w:color w:val="000000"/>
                <w:sz w:val="18"/>
                <w:szCs w:val="18"/>
              </w:rPr>
              <w:t>937,0</w:t>
            </w:r>
          </w:p>
        </w:tc>
        <w:tc>
          <w:tcPr>
            <w:tcW w:w="178" w:type="pct"/>
            <w:tcBorders>
              <w:top w:val="single" w:sz="8" w:space="0" w:color="auto"/>
              <w:left w:val="nil"/>
              <w:bottom w:val="single" w:sz="8" w:space="0" w:color="auto"/>
              <w:right w:val="single" w:sz="8" w:space="0" w:color="auto"/>
            </w:tcBorders>
            <w:shd w:val="clear" w:color="auto" w:fill="auto"/>
            <w:vAlign w:val="center"/>
          </w:tcPr>
          <w:p w14:paraId="5DC87427" w14:textId="41B6838A" w:rsidR="00E92B67" w:rsidRPr="00B246D4" w:rsidRDefault="00E92B67" w:rsidP="00E92B67">
            <w:pPr>
              <w:jc w:val="center"/>
              <w:rPr>
                <w:sz w:val="18"/>
                <w:szCs w:val="18"/>
              </w:rPr>
            </w:pPr>
            <w:r>
              <w:rPr>
                <w:color w:val="000000"/>
                <w:sz w:val="18"/>
                <w:szCs w:val="18"/>
              </w:rPr>
              <w:t>0,0</w:t>
            </w:r>
          </w:p>
        </w:tc>
        <w:tc>
          <w:tcPr>
            <w:tcW w:w="178" w:type="pct"/>
            <w:tcBorders>
              <w:top w:val="single" w:sz="8" w:space="0" w:color="auto"/>
              <w:left w:val="nil"/>
              <w:bottom w:val="single" w:sz="8" w:space="0" w:color="auto"/>
              <w:right w:val="single" w:sz="8" w:space="0" w:color="auto"/>
            </w:tcBorders>
            <w:shd w:val="clear" w:color="auto" w:fill="auto"/>
            <w:vAlign w:val="center"/>
          </w:tcPr>
          <w:p w14:paraId="6E1CF301" w14:textId="0F0F138A" w:rsidR="00E92B67" w:rsidRPr="00B246D4" w:rsidRDefault="00E92B67" w:rsidP="00E92B67">
            <w:pPr>
              <w:jc w:val="center"/>
              <w:rPr>
                <w:sz w:val="18"/>
                <w:szCs w:val="18"/>
              </w:rPr>
            </w:pPr>
            <w:r w:rsidRPr="00B246D4">
              <w:rPr>
                <w:color w:val="000000"/>
                <w:sz w:val="18"/>
                <w:szCs w:val="18"/>
              </w:rPr>
              <w:t>0,0</w:t>
            </w:r>
          </w:p>
        </w:tc>
        <w:tc>
          <w:tcPr>
            <w:tcW w:w="223" w:type="pct"/>
            <w:tcBorders>
              <w:top w:val="single" w:sz="8" w:space="0" w:color="auto"/>
              <w:left w:val="nil"/>
              <w:bottom w:val="single" w:sz="8" w:space="0" w:color="auto"/>
              <w:right w:val="single" w:sz="8" w:space="0" w:color="auto"/>
            </w:tcBorders>
            <w:shd w:val="clear" w:color="auto" w:fill="auto"/>
            <w:vAlign w:val="center"/>
          </w:tcPr>
          <w:p w14:paraId="31628B1F" w14:textId="0A8A65BA" w:rsidR="00E92B67" w:rsidRPr="00B246D4" w:rsidRDefault="00E92B67" w:rsidP="00E92B67">
            <w:pPr>
              <w:jc w:val="center"/>
              <w:rPr>
                <w:sz w:val="18"/>
                <w:szCs w:val="18"/>
              </w:rPr>
            </w:pPr>
            <w:r w:rsidRPr="00B246D4">
              <w:rPr>
                <w:color w:val="000000"/>
                <w:sz w:val="18"/>
                <w:szCs w:val="18"/>
              </w:rPr>
              <w:t>0,0</w:t>
            </w:r>
          </w:p>
        </w:tc>
        <w:tc>
          <w:tcPr>
            <w:tcW w:w="223" w:type="pct"/>
            <w:tcBorders>
              <w:top w:val="single" w:sz="8" w:space="0" w:color="auto"/>
              <w:left w:val="nil"/>
              <w:bottom w:val="single" w:sz="8" w:space="0" w:color="auto"/>
              <w:right w:val="single" w:sz="8" w:space="0" w:color="auto"/>
            </w:tcBorders>
            <w:shd w:val="clear" w:color="auto" w:fill="auto"/>
            <w:vAlign w:val="center"/>
          </w:tcPr>
          <w:p w14:paraId="1950A567" w14:textId="4F61F4CE" w:rsidR="00E92B67" w:rsidRPr="00B246D4" w:rsidRDefault="00E92B67" w:rsidP="00E92B67">
            <w:pPr>
              <w:jc w:val="center"/>
              <w:rPr>
                <w:sz w:val="18"/>
                <w:szCs w:val="18"/>
              </w:rPr>
            </w:pPr>
            <w:r w:rsidRPr="00B246D4">
              <w:rPr>
                <w:color w:val="000000"/>
                <w:sz w:val="18"/>
                <w:szCs w:val="18"/>
              </w:rPr>
              <w:t>0,0</w:t>
            </w:r>
          </w:p>
        </w:tc>
        <w:tc>
          <w:tcPr>
            <w:tcW w:w="210" w:type="pct"/>
            <w:tcBorders>
              <w:top w:val="single" w:sz="8" w:space="0" w:color="auto"/>
              <w:left w:val="nil"/>
              <w:bottom w:val="single" w:sz="8" w:space="0" w:color="auto"/>
              <w:right w:val="single" w:sz="8" w:space="0" w:color="auto"/>
            </w:tcBorders>
            <w:shd w:val="clear" w:color="auto" w:fill="auto"/>
            <w:vAlign w:val="center"/>
          </w:tcPr>
          <w:p w14:paraId="082B39A0" w14:textId="26BBBDA9" w:rsidR="00E92B67" w:rsidRPr="00B246D4" w:rsidRDefault="00E92B67" w:rsidP="00E92B67">
            <w:pPr>
              <w:jc w:val="center"/>
              <w:rPr>
                <w:sz w:val="18"/>
                <w:szCs w:val="18"/>
              </w:rPr>
            </w:pPr>
            <w:r w:rsidRPr="00B246D4">
              <w:rPr>
                <w:color w:val="000000"/>
                <w:sz w:val="18"/>
                <w:szCs w:val="18"/>
              </w:rPr>
              <w:t>0,0</w:t>
            </w:r>
          </w:p>
        </w:tc>
        <w:tc>
          <w:tcPr>
            <w:tcW w:w="391" w:type="pct"/>
            <w:vMerge w:val="restart"/>
            <w:tcBorders>
              <w:left w:val="single" w:sz="4" w:space="0" w:color="auto"/>
              <w:right w:val="single" w:sz="4" w:space="0" w:color="auto"/>
            </w:tcBorders>
            <w:shd w:val="clear" w:color="auto" w:fill="auto"/>
          </w:tcPr>
          <w:p w14:paraId="67A3615A" w14:textId="613D4FCC" w:rsidR="00E92B67" w:rsidRPr="004E721B" w:rsidRDefault="00E92B67" w:rsidP="00E92B67">
            <w:pPr>
              <w:rPr>
                <w:sz w:val="18"/>
                <w:szCs w:val="18"/>
              </w:rPr>
            </w:pPr>
            <w:r w:rsidRPr="004E721B">
              <w:rPr>
                <w:sz w:val="18"/>
                <w:szCs w:val="18"/>
              </w:rPr>
              <w:t>Управление образования города Лыткарино</w:t>
            </w:r>
          </w:p>
        </w:tc>
      </w:tr>
      <w:tr w:rsidR="00E92B67" w:rsidRPr="004E721B" w14:paraId="61E86C4D" w14:textId="77777777" w:rsidTr="00E92B67">
        <w:trPr>
          <w:trHeight w:val="232"/>
        </w:trPr>
        <w:tc>
          <w:tcPr>
            <w:tcW w:w="156" w:type="pct"/>
            <w:vMerge/>
            <w:tcBorders>
              <w:left w:val="single" w:sz="4" w:space="0" w:color="auto"/>
              <w:right w:val="single" w:sz="4" w:space="0" w:color="auto"/>
            </w:tcBorders>
            <w:shd w:val="clear" w:color="auto" w:fill="auto"/>
          </w:tcPr>
          <w:p w14:paraId="0AE39663"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580D0EEF" w14:textId="77777777" w:rsidR="00E92B67" w:rsidRPr="004E721B"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0802BECB" w14:textId="77777777" w:rsidR="00E92B67" w:rsidRPr="004E721B" w:rsidRDefault="00E92B67" w:rsidP="00E92B67">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C5E2EA9" w14:textId="7777777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4" w:space="0" w:color="auto"/>
              <w:right w:val="single" w:sz="8" w:space="0" w:color="auto"/>
            </w:tcBorders>
            <w:shd w:val="clear" w:color="auto" w:fill="auto"/>
            <w:vAlign w:val="center"/>
          </w:tcPr>
          <w:p w14:paraId="7430FD15" w14:textId="042ECAFA"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4" w:space="0" w:color="auto"/>
              <w:right w:val="single" w:sz="8" w:space="0" w:color="auto"/>
            </w:tcBorders>
            <w:shd w:val="clear" w:color="auto" w:fill="auto"/>
            <w:vAlign w:val="center"/>
          </w:tcPr>
          <w:p w14:paraId="1669F9DB" w14:textId="7A717A00"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4" w:space="0" w:color="auto"/>
              <w:right w:val="single" w:sz="8" w:space="0" w:color="auto"/>
            </w:tcBorders>
            <w:shd w:val="clear" w:color="auto" w:fill="auto"/>
            <w:vAlign w:val="center"/>
          </w:tcPr>
          <w:p w14:paraId="7AA2F755" w14:textId="4AF8BDA8"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4" w:space="0" w:color="auto"/>
              <w:right w:val="single" w:sz="8" w:space="0" w:color="auto"/>
            </w:tcBorders>
            <w:shd w:val="clear" w:color="auto" w:fill="auto"/>
            <w:vAlign w:val="center"/>
          </w:tcPr>
          <w:p w14:paraId="58F78199" w14:textId="2266FC49"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4" w:space="0" w:color="auto"/>
              <w:right w:val="single" w:sz="8" w:space="0" w:color="auto"/>
            </w:tcBorders>
            <w:shd w:val="clear" w:color="auto" w:fill="auto"/>
            <w:vAlign w:val="center"/>
          </w:tcPr>
          <w:p w14:paraId="2A339F07" w14:textId="08EAE160"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4" w:space="0" w:color="auto"/>
              <w:right w:val="single" w:sz="8" w:space="0" w:color="auto"/>
            </w:tcBorders>
            <w:shd w:val="clear" w:color="auto" w:fill="auto"/>
            <w:vAlign w:val="center"/>
          </w:tcPr>
          <w:p w14:paraId="19689E38" w14:textId="6A3FB441"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4" w:space="0" w:color="auto"/>
              <w:right w:val="single" w:sz="8" w:space="0" w:color="auto"/>
            </w:tcBorders>
            <w:shd w:val="clear" w:color="auto" w:fill="auto"/>
            <w:vAlign w:val="center"/>
          </w:tcPr>
          <w:p w14:paraId="44A3045C" w14:textId="0F06C76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4" w:space="0" w:color="auto"/>
              <w:right w:val="single" w:sz="8" w:space="0" w:color="auto"/>
            </w:tcBorders>
            <w:shd w:val="clear" w:color="auto" w:fill="auto"/>
            <w:vAlign w:val="center"/>
          </w:tcPr>
          <w:p w14:paraId="29FA22CF" w14:textId="632D2FDA"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4" w:space="0" w:color="auto"/>
              <w:right w:val="single" w:sz="8" w:space="0" w:color="auto"/>
            </w:tcBorders>
            <w:shd w:val="clear" w:color="auto" w:fill="auto"/>
            <w:vAlign w:val="center"/>
          </w:tcPr>
          <w:p w14:paraId="45C181BE" w14:textId="087F5790" w:rsidR="00E92B67" w:rsidRPr="00B246D4" w:rsidRDefault="00E92B67" w:rsidP="00E92B67">
            <w:pPr>
              <w:jc w:val="center"/>
              <w:rPr>
                <w:sz w:val="18"/>
                <w:szCs w:val="18"/>
              </w:rPr>
            </w:pPr>
            <w:r w:rsidRPr="00B246D4">
              <w:rPr>
                <w:color w:val="000000"/>
                <w:sz w:val="18"/>
                <w:szCs w:val="18"/>
              </w:rPr>
              <w:t>0,0</w:t>
            </w:r>
          </w:p>
        </w:tc>
        <w:tc>
          <w:tcPr>
            <w:tcW w:w="391" w:type="pct"/>
            <w:vMerge/>
            <w:tcBorders>
              <w:left w:val="single" w:sz="4" w:space="0" w:color="auto"/>
              <w:right w:val="single" w:sz="4" w:space="0" w:color="auto"/>
            </w:tcBorders>
            <w:shd w:val="clear" w:color="auto" w:fill="auto"/>
          </w:tcPr>
          <w:p w14:paraId="5D8A998B" w14:textId="7D4E73E8" w:rsidR="00E92B67" w:rsidRPr="004E721B" w:rsidRDefault="00E92B67" w:rsidP="00E92B67">
            <w:pPr>
              <w:rPr>
                <w:sz w:val="18"/>
                <w:szCs w:val="18"/>
              </w:rPr>
            </w:pPr>
          </w:p>
        </w:tc>
      </w:tr>
      <w:tr w:rsidR="00E92B67" w:rsidRPr="004E721B" w14:paraId="75996C7D" w14:textId="77777777" w:rsidTr="00E92B67">
        <w:trPr>
          <w:trHeight w:val="232"/>
        </w:trPr>
        <w:tc>
          <w:tcPr>
            <w:tcW w:w="156" w:type="pct"/>
            <w:vMerge/>
            <w:tcBorders>
              <w:left w:val="single" w:sz="4" w:space="0" w:color="auto"/>
              <w:right w:val="single" w:sz="4" w:space="0" w:color="auto"/>
            </w:tcBorders>
            <w:shd w:val="clear" w:color="auto" w:fill="auto"/>
          </w:tcPr>
          <w:p w14:paraId="2C8FABBA"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1EBBCBAD" w14:textId="77777777" w:rsidR="00E92B67" w:rsidRPr="004E721B"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25815BCE" w14:textId="77777777" w:rsidR="00E92B67" w:rsidRPr="004E721B" w:rsidRDefault="00E92B67" w:rsidP="00E92B67">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EABAAE6" w14:textId="77777777" w:rsidR="00E92B67" w:rsidRPr="004E721B" w:rsidRDefault="00E92B67" w:rsidP="00E92B67">
            <w:pPr>
              <w:rPr>
                <w:sz w:val="18"/>
                <w:szCs w:val="18"/>
              </w:rPr>
            </w:pPr>
            <w:r w:rsidRPr="004E721B">
              <w:rPr>
                <w:sz w:val="18"/>
                <w:szCs w:val="18"/>
              </w:rPr>
              <w:t>Средства бюджета Московской области8</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4AC83B2E" w14:textId="3FF3BE6C" w:rsidR="00E92B67" w:rsidRPr="00B246D4" w:rsidRDefault="00E92B67" w:rsidP="00E92B67">
            <w:pPr>
              <w:jc w:val="center"/>
              <w:rPr>
                <w:sz w:val="18"/>
                <w:szCs w:val="18"/>
              </w:rPr>
            </w:pPr>
            <w:r>
              <w:rPr>
                <w:color w:val="000000"/>
                <w:sz w:val="18"/>
                <w:szCs w:val="18"/>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E9336D6" w14:textId="2CC3BE2A" w:rsidR="00E92B67" w:rsidRPr="00B246D4" w:rsidRDefault="00E92B67" w:rsidP="00E92B67">
            <w:pPr>
              <w:jc w:val="center"/>
              <w:rPr>
                <w:sz w:val="18"/>
                <w:szCs w:val="18"/>
              </w:rPr>
            </w:pPr>
            <w:r>
              <w:rPr>
                <w:color w:val="000000"/>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ABBBDB" w14:textId="33CF6BE0"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752B42D" w14:textId="0255012D"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AD6E051" w14:textId="28CB0E59"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0683F37" w14:textId="0123817B" w:rsidR="00E92B67" w:rsidRPr="00B246D4" w:rsidRDefault="00E92B67" w:rsidP="00E92B67">
            <w:pPr>
              <w:jc w:val="center"/>
              <w:rPr>
                <w:sz w:val="18"/>
                <w:szCs w:val="18"/>
              </w:rPr>
            </w:pPr>
            <w:r w:rsidRPr="00B246D4">
              <w:rPr>
                <w:color w:val="000000"/>
                <w:sz w:val="18"/>
                <w:szCs w:val="18"/>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EDF6C1" w14:textId="6FF5C945" w:rsidR="00E92B67" w:rsidRPr="00B246D4" w:rsidRDefault="00E92B67" w:rsidP="00E92B67">
            <w:pPr>
              <w:jc w:val="center"/>
              <w:rPr>
                <w:sz w:val="18"/>
                <w:szCs w:val="18"/>
              </w:rPr>
            </w:pPr>
            <w:r w:rsidRPr="00B246D4">
              <w:rPr>
                <w:color w:val="000000"/>
                <w:sz w:val="18"/>
                <w:szCs w:val="18"/>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FC244E" w14:textId="3C6E852A" w:rsidR="00E92B67" w:rsidRPr="00B246D4" w:rsidRDefault="00E92B67" w:rsidP="00E92B67">
            <w:pPr>
              <w:jc w:val="center"/>
              <w:rPr>
                <w:sz w:val="18"/>
                <w:szCs w:val="18"/>
              </w:rPr>
            </w:pPr>
            <w:r w:rsidRPr="00B246D4">
              <w:rPr>
                <w:color w:val="000000"/>
                <w:sz w:val="18"/>
                <w:szCs w:val="18"/>
              </w:rPr>
              <w:t>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C8AB750" w14:textId="0C5B2733" w:rsidR="00E92B67" w:rsidRPr="00B246D4" w:rsidRDefault="00E92B67" w:rsidP="00E92B67">
            <w:pPr>
              <w:jc w:val="center"/>
              <w:rPr>
                <w:sz w:val="18"/>
                <w:szCs w:val="18"/>
              </w:rPr>
            </w:pPr>
            <w:r w:rsidRPr="00B246D4">
              <w:rPr>
                <w:color w:val="000000"/>
                <w:sz w:val="18"/>
                <w:szCs w:val="18"/>
              </w:rPr>
              <w:t>0,0</w:t>
            </w:r>
          </w:p>
        </w:tc>
        <w:tc>
          <w:tcPr>
            <w:tcW w:w="391" w:type="pct"/>
            <w:vMerge/>
            <w:tcBorders>
              <w:left w:val="single" w:sz="4" w:space="0" w:color="auto"/>
              <w:right w:val="single" w:sz="4" w:space="0" w:color="auto"/>
            </w:tcBorders>
            <w:shd w:val="clear" w:color="auto" w:fill="auto"/>
          </w:tcPr>
          <w:p w14:paraId="6A4E1F3B" w14:textId="2B9B369C" w:rsidR="00E92B67" w:rsidRPr="004E721B" w:rsidRDefault="00E92B67" w:rsidP="00E92B67">
            <w:pPr>
              <w:rPr>
                <w:sz w:val="18"/>
                <w:szCs w:val="18"/>
              </w:rPr>
            </w:pPr>
          </w:p>
        </w:tc>
      </w:tr>
      <w:tr w:rsidR="00E92B67" w:rsidRPr="004E721B" w14:paraId="2591CC30" w14:textId="77777777" w:rsidTr="00E92B67">
        <w:trPr>
          <w:trHeight w:val="440"/>
        </w:trPr>
        <w:tc>
          <w:tcPr>
            <w:tcW w:w="156" w:type="pct"/>
            <w:vMerge/>
            <w:tcBorders>
              <w:left w:val="single" w:sz="4" w:space="0" w:color="auto"/>
              <w:right w:val="single" w:sz="4" w:space="0" w:color="auto"/>
            </w:tcBorders>
            <w:shd w:val="clear" w:color="auto" w:fill="auto"/>
          </w:tcPr>
          <w:p w14:paraId="21CB06C5" w14:textId="77777777" w:rsidR="00E92B67" w:rsidRPr="004E721B" w:rsidRDefault="00E92B67" w:rsidP="00E92B67">
            <w:pPr>
              <w:rPr>
                <w:rFonts w:eastAsia="Calibri"/>
                <w:sz w:val="18"/>
                <w:szCs w:val="18"/>
              </w:rPr>
            </w:pPr>
          </w:p>
        </w:tc>
        <w:tc>
          <w:tcPr>
            <w:tcW w:w="1085" w:type="pct"/>
            <w:vMerge w:val="restart"/>
            <w:tcBorders>
              <w:left w:val="single" w:sz="4" w:space="0" w:color="auto"/>
              <w:right w:val="single" w:sz="4" w:space="0" w:color="auto"/>
            </w:tcBorders>
            <w:shd w:val="clear" w:color="auto" w:fill="auto"/>
          </w:tcPr>
          <w:p w14:paraId="04CF7189" w14:textId="7E5EEDD4" w:rsidR="00E92B67" w:rsidRPr="00E92B67" w:rsidRDefault="00E92B67" w:rsidP="00E92B67">
            <w:pPr>
              <w:rPr>
                <w:sz w:val="18"/>
                <w:szCs w:val="18"/>
              </w:rPr>
            </w:pPr>
            <w:r w:rsidRPr="00E92B67">
              <w:rPr>
                <w:sz w:val="18"/>
                <w:szCs w:val="18"/>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266" w:type="pct"/>
            <w:vMerge w:val="restart"/>
            <w:tcBorders>
              <w:left w:val="single" w:sz="4" w:space="0" w:color="auto"/>
              <w:right w:val="single" w:sz="4" w:space="0" w:color="auto"/>
            </w:tcBorders>
            <w:shd w:val="clear" w:color="auto" w:fill="auto"/>
            <w:vAlign w:val="center"/>
          </w:tcPr>
          <w:p w14:paraId="25435090" w14:textId="77777777" w:rsidR="00E92B67" w:rsidRPr="004E721B" w:rsidRDefault="00E92B67" w:rsidP="00E92B67">
            <w:pPr>
              <w:jc w:val="center"/>
              <w:rPr>
                <w:sz w:val="18"/>
                <w:szCs w:val="18"/>
              </w:rPr>
            </w:pPr>
          </w:p>
        </w:tc>
        <w:tc>
          <w:tcPr>
            <w:tcW w:w="582" w:type="pct"/>
            <w:vMerge w:val="restart"/>
            <w:tcBorders>
              <w:top w:val="single" w:sz="4" w:space="0" w:color="auto"/>
              <w:left w:val="single" w:sz="4" w:space="0" w:color="auto"/>
              <w:right w:val="single" w:sz="4" w:space="0" w:color="auto"/>
            </w:tcBorders>
            <w:shd w:val="clear" w:color="auto" w:fill="auto"/>
          </w:tcPr>
          <w:p w14:paraId="22767C35" w14:textId="77777777" w:rsidR="00E92B67" w:rsidRPr="004E721B" w:rsidRDefault="00E92B67" w:rsidP="00E92B67">
            <w:pPr>
              <w:rPr>
                <w:sz w:val="18"/>
                <w:szCs w:val="18"/>
              </w:rPr>
            </w:pPr>
          </w:p>
        </w:tc>
        <w:tc>
          <w:tcPr>
            <w:tcW w:w="259" w:type="pct"/>
            <w:vMerge w:val="restart"/>
            <w:tcBorders>
              <w:top w:val="single" w:sz="4" w:space="0" w:color="auto"/>
              <w:left w:val="nil"/>
              <w:right w:val="single" w:sz="8" w:space="0" w:color="auto"/>
            </w:tcBorders>
            <w:shd w:val="clear" w:color="auto" w:fill="auto"/>
            <w:vAlign w:val="center"/>
          </w:tcPr>
          <w:p w14:paraId="3687B334" w14:textId="77777777" w:rsidR="00E92B67" w:rsidRPr="00B246D4" w:rsidRDefault="00E92B67" w:rsidP="00E92B67">
            <w:pPr>
              <w:jc w:val="center"/>
              <w:rPr>
                <w:color w:val="000000"/>
                <w:sz w:val="18"/>
                <w:szCs w:val="18"/>
              </w:rPr>
            </w:pPr>
          </w:p>
        </w:tc>
        <w:tc>
          <w:tcPr>
            <w:tcW w:w="221" w:type="pct"/>
            <w:vMerge w:val="restart"/>
            <w:tcBorders>
              <w:top w:val="single" w:sz="4" w:space="0" w:color="auto"/>
              <w:left w:val="nil"/>
              <w:right w:val="single" w:sz="8" w:space="0" w:color="auto"/>
            </w:tcBorders>
            <w:shd w:val="clear" w:color="auto" w:fill="auto"/>
            <w:vAlign w:val="center"/>
          </w:tcPr>
          <w:p w14:paraId="0EF2A357" w14:textId="77777777" w:rsidR="00E92B67" w:rsidRPr="00B246D4" w:rsidRDefault="00E92B67" w:rsidP="00E92B67">
            <w:pPr>
              <w:jc w:val="center"/>
              <w:rPr>
                <w:color w:val="000000"/>
                <w:sz w:val="18"/>
                <w:szCs w:val="18"/>
              </w:rPr>
            </w:pPr>
          </w:p>
        </w:tc>
        <w:tc>
          <w:tcPr>
            <w:tcW w:w="170" w:type="pct"/>
            <w:gridSpan w:val="2"/>
            <w:vMerge w:val="restart"/>
            <w:tcBorders>
              <w:top w:val="single" w:sz="4" w:space="0" w:color="auto"/>
              <w:left w:val="nil"/>
              <w:right w:val="single" w:sz="8" w:space="0" w:color="auto"/>
            </w:tcBorders>
            <w:shd w:val="clear" w:color="auto" w:fill="auto"/>
            <w:vAlign w:val="center"/>
          </w:tcPr>
          <w:p w14:paraId="10950634" w14:textId="398E35AB" w:rsidR="00E92B67" w:rsidRPr="00B246D4" w:rsidRDefault="00E92B67" w:rsidP="00E92B67">
            <w:pPr>
              <w:jc w:val="center"/>
              <w:rPr>
                <w:color w:val="000000"/>
                <w:sz w:val="18"/>
                <w:szCs w:val="18"/>
              </w:rPr>
            </w:pPr>
            <w:r w:rsidRPr="008A4F96">
              <w:rPr>
                <w:color w:val="000000"/>
                <w:sz w:val="16"/>
                <w:szCs w:val="16"/>
              </w:rPr>
              <w:t>Год</w:t>
            </w:r>
          </w:p>
        </w:tc>
        <w:tc>
          <w:tcPr>
            <w:tcW w:w="680" w:type="pct"/>
            <w:gridSpan w:val="4"/>
            <w:tcBorders>
              <w:top w:val="single" w:sz="4" w:space="0" w:color="auto"/>
              <w:left w:val="nil"/>
              <w:bottom w:val="single" w:sz="4" w:space="0" w:color="auto"/>
              <w:right w:val="single" w:sz="8" w:space="0" w:color="auto"/>
            </w:tcBorders>
            <w:shd w:val="clear" w:color="auto" w:fill="auto"/>
            <w:vAlign w:val="center"/>
          </w:tcPr>
          <w:p w14:paraId="0D710518" w14:textId="1FADA72E" w:rsidR="00E92B67" w:rsidRPr="00B246D4" w:rsidRDefault="00E92B67" w:rsidP="00E92B67">
            <w:pPr>
              <w:jc w:val="center"/>
              <w:rPr>
                <w:color w:val="000000"/>
                <w:sz w:val="18"/>
                <w:szCs w:val="18"/>
              </w:rPr>
            </w:pPr>
            <w:r w:rsidRPr="008A4F96">
              <w:rPr>
                <w:color w:val="000000"/>
                <w:sz w:val="16"/>
                <w:szCs w:val="16"/>
              </w:rPr>
              <w:t>В том числе:</w:t>
            </w:r>
          </w:p>
        </w:tc>
        <w:tc>
          <w:tcPr>
            <w:tcW w:w="178" w:type="pct"/>
            <w:vMerge w:val="restart"/>
            <w:tcBorders>
              <w:top w:val="single" w:sz="4" w:space="0" w:color="auto"/>
              <w:left w:val="nil"/>
              <w:right w:val="single" w:sz="8" w:space="0" w:color="auto"/>
            </w:tcBorders>
            <w:shd w:val="clear" w:color="auto" w:fill="auto"/>
            <w:vAlign w:val="center"/>
          </w:tcPr>
          <w:p w14:paraId="43DD1DF2" w14:textId="77777777" w:rsidR="00E92B67" w:rsidRPr="00B246D4" w:rsidRDefault="00E92B67" w:rsidP="00E92B67">
            <w:pPr>
              <w:jc w:val="center"/>
              <w:rPr>
                <w:color w:val="000000"/>
                <w:sz w:val="18"/>
                <w:szCs w:val="18"/>
              </w:rPr>
            </w:pPr>
          </w:p>
        </w:tc>
        <w:tc>
          <w:tcPr>
            <w:tcW w:w="178" w:type="pct"/>
            <w:vMerge w:val="restart"/>
            <w:tcBorders>
              <w:top w:val="single" w:sz="4" w:space="0" w:color="auto"/>
              <w:left w:val="nil"/>
              <w:right w:val="single" w:sz="8" w:space="0" w:color="auto"/>
            </w:tcBorders>
            <w:shd w:val="clear" w:color="auto" w:fill="auto"/>
            <w:vAlign w:val="center"/>
          </w:tcPr>
          <w:p w14:paraId="14D2978C" w14:textId="77777777" w:rsidR="00E92B67" w:rsidRPr="00B246D4" w:rsidRDefault="00E92B67" w:rsidP="00E92B67">
            <w:pPr>
              <w:jc w:val="center"/>
              <w:rPr>
                <w:color w:val="000000"/>
                <w:sz w:val="18"/>
                <w:szCs w:val="18"/>
              </w:rPr>
            </w:pPr>
          </w:p>
        </w:tc>
        <w:tc>
          <w:tcPr>
            <w:tcW w:w="178" w:type="pct"/>
            <w:vMerge w:val="restart"/>
            <w:tcBorders>
              <w:top w:val="single" w:sz="4" w:space="0" w:color="auto"/>
              <w:left w:val="nil"/>
              <w:right w:val="single" w:sz="8" w:space="0" w:color="auto"/>
            </w:tcBorders>
            <w:shd w:val="clear" w:color="auto" w:fill="auto"/>
            <w:vAlign w:val="center"/>
          </w:tcPr>
          <w:p w14:paraId="6E0C8609" w14:textId="77777777" w:rsidR="00E92B67" w:rsidRPr="00B246D4" w:rsidRDefault="00E92B67" w:rsidP="00E92B67">
            <w:pPr>
              <w:jc w:val="center"/>
              <w:rPr>
                <w:color w:val="000000"/>
                <w:sz w:val="18"/>
                <w:szCs w:val="18"/>
              </w:rPr>
            </w:pPr>
          </w:p>
        </w:tc>
        <w:tc>
          <w:tcPr>
            <w:tcW w:w="223" w:type="pct"/>
            <w:vMerge w:val="restart"/>
            <w:tcBorders>
              <w:top w:val="single" w:sz="4" w:space="0" w:color="auto"/>
              <w:left w:val="nil"/>
              <w:right w:val="single" w:sz="8" w:space="0" w:color="auto"/>
            </w:tcBorders>
            <w:shd w:val="clear" w:color="auto" w:fill="auto"/>
            <w:vAlign w:val="center"/>
          </w:tcPr>
          <w:p w14:paraId="717EFF9A" w14:textId="77777777" w:rsidR="00E92B67" w:rsidRPr="00B246D4" w:rsidRDefault="00E92B67" w:rsidP="00E92B67">
            <w:pPr>
              <w:jc w:val="center"/>
              <w:rPr>
                <w:color w:val="000000"/>
                <w:sz w:val="18"/>
                <w:szCs w:val="18"/>
              </w:rPr>
            </w:pPr>
          </w:p>
        </w:tc>
        <w:tc>
          <w:tcPr>
            <w:tcW w:w="223" w:type="pct"/>
            <w:vMerge w:val="restart"/>
            <w:tcBorders>
              <w:top w:val="single" w:sz="4" w:space="0" w:color="auto"/>
              <w:left w:val="nil"/>
              <w:right w:val="single" w:sz="8" w:space="0" w:color="auto"/>
            </w:tcBorders>
            <w:shd w:val="clear" w:color="auto" w:fill="auto"/>
            <w:vAlign w:val="center"/>
          </w:tcPr>
          <w:p w14:paraId="3020AC5C" w14:textId="77777777" w:rsidR="00E92B67" w:rsidRPr="00B246D4" w:rsidRDefault="00E92B67" w:rsidP="00E92B67">
            <w:pPr>
              <w:jc w:val="center"/>
              <w:rPr>
                <w:color w:val="000000"/>
                <w:sz w:val="18"/>
                <w:szCs w:val="18"/>
              </w:rPr>
            </w:pPr>
          </w:p>
        </w:tc>
        <w:tc>
          <w:tcPr>
            <w:tcW w:w="210" w:type="pct"/>
            <w:vMerge w:val="restart"/>
            <w:tcBorders>
              <w:top w:val="single" w:sz="4" w:space="0" w:color="auto"/>
              <w:left w:val="nil"/>
              <w:right w:val="single" w:sz="8" w:space="0" w:color="auto"/>
            </w:tcBorders>
            <w:shd w:val="clear" w:color="auto" w:fill="auto"/>
            <w:vAlign w:val="center"/>
          </w:tcPr>
          <w:p w14:paraId="7081112C" w14:textId="77777777" w:rsidR="00E92B67" w:rsidRPr="00B246D4" w:rsidRDefault="00E92B67" w:rsidP="00E92B67">
            <w:pPr>
              <w:jc w:val="center"/>
              <w:rPr>
                <w:color w:val="000000"/>
                <w:sz w:val="18"/>
                <w:szCs w:val="18"/>
              </w:rPr>
            </w:pPr>
          </w:p>
        </w:tc>
        <w:tc>
          <w:tcPr>
            <w:tcW w:w="391" w:type="pct"/>
            <w:vMerge w:val="restart"/>
            <w:tcBorders>
              <w:left w:val="single" w:sz="4" w:space="0" w:color="auto"/>
              <w:right w:val="single" w:sz="4" w:space="0" w:color="auto"/>
            </w:tcBorders>
            <w:shd w:val="clear" w:color="auto" w:fill="auto"/>
          </w:tcPr>
          <w:p w14:paraId="227CB754" w14:textId="77777777" w:rsidR="00E92B67" w:rsidRPr="004E721B" w:rsidRDefault="00E92B67" w:rsidP="00E92B67">
            <w:pPr>
              <w:rPr>
                <w:sz w:val="18"/>
                <w:szCs w:val="18"/>
              </w:rPr>
            </w:pPr>
          </w:p>
        </w:tc>
      </w:tr>
      <w:tr w:rsidR="00E92B67" w:rsidRPr="004E721B" w14:paraId="6AFF2626" w14:textId="77777777" w:rsidTr="004D34CC">
        <w:trPr>
          <w:trHeight w:val="439"/>
        </w:trPr>
        <w:tc>
          <w:tcPr>
            <w:tcW w:w="156" w:type="pct"/>
            <w:vMerge/>
            <w:tcBorders>
              <w:left w:val="single" w:sz="4" w:space="0" w:color="auto"/>
              <w:right w:val="single" w:sz="4" w:space="0" w:color="auto"/>
            </w:tcBorders>
            <w:shd w:val="clear" w:color="auto" w:fill="auto"/>
          </w:tcPr>
          <w:p w14:paraId="3E610F16"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2C8CA74B" w14:textId="77777777" w:rsidR="00E92B67" w:rsidRPr="00E92B67"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2AFABC18" w14:textId="77777777" w:rsidR="00E92B67" w:rsidRPr="004E721B" w:rsidRDefault="00E92B67" w:rsidP="00E92B67">
            <w:pPr>
              <w:jc w:val="center"/>
              <w:rPr>
                <w:sz w:val="18"/>
                <w:szCs w:val="18"/>
              </w:rPr>
            </w:pPr>
          </w:p>
        </w:tc>
        <w:tc>
          <w:tcPr>
            <w:tcW w:w="582" w:type="pct"/>
            <w:vMerge/>
            <w:tcBorders>
              <w:left w:val="single" w:sz="4" w:space="0" w:color="auto"/>
              <w:right w:val="single" w:sz="4" w:space="0" w:color="auto"/>
            </w:tcBorders>
            <w:shd w:val="clear" w:color="auto" w:fill="auto"/>
          </w:tcPr>
          <w:p w14:paraId="700EA202" w14:textId="77777777" w:rsidR="00E92B67" w:rsidRPr="004E721B" w:rsidRDefault="00E92B67" w:rsidP="00E92B67">
            <w:pPr>
              <w:rPr>
                <w:sz w:val="18"/>
                <w:szCs w:val="18"/>
              </w:rPr>
            </w:pPr>
          </w:p>
        </w:tc>
        <w:tc>
          <w:tcPr>
            <w:tcW w:w="259" w:type="pct"/>
            <w:vMerge/>
            <w:tcBorders>
              <w:left w:val="nil"/>
              <w:right w:val="single" w:sz="8" w:space="0" w:color="auto"/>
            </w:tcBorders>
            <w:shd w:val="clear" w:color="auto" w:fill="auto"/>
            <w:vAlign w:val="center"/>
          </w:tcPr>
          <w:p w14:paraId="7C6A16E4" w14:textId="77777777" w:rsidR="00E92B67" w:rsidRPr="00B246D4" w:rsidRDefault="00E92B67" w:rsidP="00E92B67">
            <w:pPr>
              <w:jc w:val="center"/>
              <w:rPr>
                <w:color w:val="000000"/>
                <w:sz w:val="18"/>
                <w:szCs w:val="18"/>
              </w:rPr>
            </w:pPr>
          </w:p>
        </w:tc>
        <w:tc>
          <w:tcPr>
            <w:tcW w:w="221" w:type="pct"/>
            <w:vMerge/>
            <w:tcBorders>
              <w:left w:val="nil"/>
              <w:right w:val="single" w:sz="8" w:space="0" w:color="auto"/>
            </w:tcBorders>
            <w:shd w:val="clear" w:color="auto" w:fill="auto"/>
            <w:vAlign w:val="center"/>
          </w:tcPr>
          <w:p w14:paraId="0CFD25E3" w14:textId="77777777" w:rsidR="00E92B67" w:rsidRPr="00B246D4" w:rsidRDefault="00E92B67" w:rsidP="00E92B67">
            <w:pPr>
              <w:jc w:val="center"/>
              <w:rPr>
                <w:color w:val="000000"/>
                <w:sz w:val="18"/>
                <w:szCs w:val="18"/>
              </w:rPr>
            </w:pPr>
          </w:p>
        </w:tc>
        <w:tc>
          <w:tcPr>
            <w:tcW w:w="170" w:type="pct"/>
            <w:gridSpan w:val="2"/>
            <w:vMerge/>
            <w:tcBorders>
              <w:left w:val="nil"/>
              <w:bottom w:val="single" w:sz="4" w:space="0" w:color="auto"/>
              <w:right w:val="single" w:sz="8" w:space="0" w:color="auto"/>
            </w:tcBorders>
            <w:shd w:val="clear" w:color="auto" w:fill="auto"/>
            <w:vAlign w:val="center"/>
          </w:tcPr>
          <w:p w14:paraId="7261FCE3" w14:textId="77777777" w:rsidR="00E92B67" w:rsidRPr="00B246D4" w:rsidRDefault="00E92B67" w:rsidP="00E92B67">
            <w:pPr>
              <w:jc w:val="center"/>
              <w:rPr>
                <w:color w:val="000000"/>
                <w:sz w:val="18"/>
                <w:szCs w:val="18"/>
              </w:rPr>
            </w:pPr>
          </w:p>
        </w:tc>
        <w:tc>
          <w:tcPr>
            <w:tcW w:w="170" w:type="pct"/>
            <w:tcBorders>
              <w:top w:val="single" w:sz="4" w:space="0" w:color="auto"/>
              <w:left w:val="nil"/>
              <w:bottom w:val="single" w:sz="4" w:space="0" w:color="auto"/>
              <w:right w:val="single" w:sz="8" w:space="0" w:color="auto"/>
            </w:tcBorders>
            <w:shd w:val="clear" w:color="auto" w:fill="auto"/>
            <w:vAlign w:val="center"/>
          </w:tcPr>
          <w:p w14:paraId="342F8A26" w14:textId="63F3632E" w:rsidR="00E92B67" w:rsidRPr="00B246D4" w:rsidRDefault="00E92B67" w:rsidP="00E92B67">
            <w:pPr>
              <w:jc w:val="center"/>
              <w:rPr>
                <w:color w:val="000000"/>
                <w:sz w:val="18"/>
                <w:szCs w:val="18"/>
              </w:rPr>
            </w:pPr>
            <w:r>
              <w:rPr>
                <w:color w:val="000000"/>
                <w:sz w:val="16"/>
                <w:szCs w:val="16"/>
              </w:rPr>
              <w:t>3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1ED3AD0C" w14:textId="0B30C2E4" w:rsidR="00E92B67" w:rsidRPr="00B246D4" w:rsidRDefault="00E92B67" w:rsidP="00E92B67">
            <w:pPr>
              <w:jc w:val="center"/>
              <w:rPr>
                <w:color w:val="000000"/>
                <w:sz w:val="18"/>
                <w:szCs w:val="18"/>
              </w:rPr>
            </w:pPr>
            <w:r>
              <w:rPr>
                <w:color w:val="000000"/>
                <w:sz w:val="16"/>
                <w:szCs w:val="16"/>
              </w:rPr>
              <w:t>6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39A265A6" w14:textId="68B15CDF" w:rsidR="00E92B67" w:rsidRPr="00B246D4" w:rsidRDefault="00E92B67" w:rsidP="00E92B67">
            <w:pPr>
              <w:jc w:val="center"/>
              <w:rPr>
                <w:color w:val="000000"/>
                <w:sz w:val="18"/>
                <w:szCs w:val="18"/>
              </w:rPr>
            </w:pPr>
            <w:r w:rsidRPr="008A4F96">
              <w:rPr>
                <w:color w:val="000000"/>
                <w:sz w:val="16"/>
                <w:szCs w:val="16"/>
              </w:rPr>
              <w:t>9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66A32F15" w14:textId="7744D21E" w:rsidR="00E92B67" w:rsidRPr="00B246D4" w:rsidRDefault="00E92B67" w:rsidP="00E92B67">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1D522C9F" w14:textId="77777777" w:rsidR="00E92B67" w:rsidRPr="00B246D4" w:rsidRDefault="00E92B67" w:rsidP="00E92B67">
            <w:pPr>
              <w:jc w:val="center"/>
              <w:rPr>
                <w:color w:val="000000"/>
                <w:sz w:val="18"/>
                <w:szCs w:val="18"/>
              </w:rPr>
            </w:pPr>
          </w:p>
        </w:tc>
        <w:tc>
          <w:tcPr>
            <w:tcW w:w="178" w:type="pct"/>
            <w:vMerge/>
            <w:tcBorders>
              <w:left w:val="nil"/>
              <w:right w:val="single" w:sz="8" w:space="0" w:color="auto"/>
            </w:tcBorders>
            <w:shd w:val="clear" w:color="auto" w:fill="auto"/>
            <w:vAlign w:val="center"/>
          </w:tcPr>
          <w:p w14:paraId="74868A21" w14:textId="77777777" w:rsidR="00E92B67" w:rsidRPr="00B246D4" w:rsidRDefault="00E92B67" w:rsidP="00E92B67">
            <w:pPr>
              <w:jc w:val="center"/>
              <w:rPr>
                <w:color w:val="000000"/>
                <w:sz w:val="18"/>
                <w:szCs w:val="18"/>
              </w:rPr>
            </w:pPr>
          </w:p>
        </w:tc>
        <w:tc>
          <w:tcPr>
            <w:tcW w:w="178" w:type="pct"/>
            <w:vMerge/>
            <w:tcBorders>
              <w:left w:val="nil"/>
              <w:right w:val="single" w:sz="8" w:space="0" w:color="auto"/>
            </w:tcBorders>
            <w:shd w:val="clear" w:color="auto" w:fill="auto"/>
            <w:vAlign w:val="center"/>
          </w:tcPr>
          <w:p w14:paraId="686E00EF" w14:textId="77777777" w:rsidR="00E92B67" w:rsidRPr="00B246D4" w:rsidRDefault="00E92B67" w:rsidP="00E92B67">
            <w:pPr>
              <w:jc w:val="center"/>
              <w:rPr>
                <w:color w:val="000000"/>
                <w:sz w:val="18"/>
                <w:szCs w:val="18"/>
              </w:rPr>
            </w:pPr>
          </w:p>
        </w:tc>
        <w:tc>
          <w:tcPr>
            <w:tcW w:w="223" w:type="pct"/>
            <w:vMerge/>
            <w:tcBorders>
              <w:left w:val="nil"/>
              <w:right w:val="single" w:sz="8" w:space="0" w:color="auto"/>
            </w:tcBorders>
            <w:shd w:val="clear" w:color="auto" w:fill="auto"/>
            <w:vAlign w:val="center"/>
          </w:tcPr>
          <w:p w14:paraId="5F26AEDC" w14:textId="77777777" w:rsidR="00E92B67" w:rsidRPr="00B246D4" w:rsidRDefault="00E92B67" w:rsidP="00E92B67">
            <w:pPr>
              <w:jc w:val="center"/>
              <w:rPr>
                <w:color w:val="000000"/>
                <w:sz w:val="18"/>
                <w:szCs w:val="18"/>
              </w:rPr>
            </w:pPr>
          </w:p>
        </w:tc>
        <w:tc>
          <w:tcPr>
            <w:tcW w:w="223" w:type="pct"/>
            <w:vMerge/>
            <w:tcBorders>
              <w:left w:val="nil"/>
              <w:right w:val="single" w:sz="8" w:space="0" w:color="auto"/>
            </w:tcBorders>
            <w:shd w:val="clear" w:color="auto" w:fill="auto"/>
            <w:vAlign w:val="center"/>
          </w:tcPr>
          <w:p w14:paraId="6A0F062F" w14:textId="77777777" w:rsidR="00E92B67" w:rsidRPr="00B246D4" w:rsidRDefault="00E92B67" w:rsidP="00E92B67">
            <w:pPr>
              <w:jc w:val="center"/>
              <w:rPr>
                <w:color w:val="000000"/>
                <w:sz w:val="18"/>
                <w:szCs w:val="18"/>
              </w:rPr>
            </w:pPr>
          </w:p>
        </w:tc>
        <w:tc>
          <w:tcPr>
            <w:tcW w:w="210" w:type="pct"/>
            <w:vMerge/>
            <w:tcBorders>
              <w:left w:val="nil"/>
              <w:right w:val="single" w:sz="8" w:space="0" w:color="auto"/>
            </w:tcBorders>
            <w:shd w:val="clear" w:color="auto" w:fill="auto"/>
            <w:vAlign w:val="center"/>
          </w:tcPr>
          <w:p w14:paraId="5D6D383A" w14:textId="77777777" w:rsidR="00E92B67" w:rsidRPr="00B246D4" w:rsidRDefault="00E92B67" w:rsidP="00E92B67">
            <w:pPr>
              <w:jc w:val="center"/>
              <w:rPr>
                <w:color w:val="000000"/>
                <w:sz w:val="18"/>
                <w:szCs w:val="18"/>
              </w:rPr>
            </w:pPr>
          </w:p>
        </w:tc>
        <w:tc>
          <w:tcPr>
            <w:tcW w:w="391" w:type="pct"/>
            <w:vMerge/>
            <w:tcBorders>
              <w:left w:val="single" w:sz="4" w:space="0" w:color="auto"/>
              <w:right w:val="single" w:sz="4" w:space="0" w:color="auto"/>
            </w:tcBorders>
            <w:shd w:val="clear" w:color="auto" w:fill="auto"/>
          </w:tcPr>
          <w:p w14:paraId="4212EC47" w14:textId="77777777" w:rsidR="00E92B67" w:rsidRPr="004E721B" w:rsidRDefault="00E92B67" w:rsidP="00E92B67">
            <w:pPr>
              <w:rPr>
                <w:sz w:val="18"/>
                <w:szCs w:val="18"/>
              </w:rPr>
            </w:pPr>
          </w:p>
        </w:tc>
      </w:tr>
      <w:tr w:rsidR="00E92B67" w:rsidRPr="004E721B" w14:paraId="36679237" w14:textId="77777777" w:rsidTr="00E92B67">
        <w:trPr>
          <w:trHeight w:val="439"/>
        </w:trPr>
        <w:tc>
          <w:tcPr>
            <w:tcW w:w="156" w:type="pct"/>
            <w:vMerge/>
            <w:tcBorders>
              <w:left w:val="single" w:sz="4" w:space="0" w:color="auto"/>
              <w:right w:val="single" w:sz="4" w:space="0" w:color="auto"/>
            </w:tcBorders>
            <w:shd w:val="clear" w:color="auto" w:fill="auto"/>
          </w:tcPr>
          <w:p w14:paraId="06BF5188"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74A788EC" w14:textId="77777777" w:rsidR="00E92B67" w:rsidRPr="00E92B67"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5A3CC09E" w14:textId="77777777" w:rsidR="00E92B67" w:rsidRPr="004E721B" w:rsidRDefault="00E92B67" w:rsidP="00E92B67">
            <w:pPr>
              <w:jc w:val="center"/>
              <w:rPr>
                <w:sz w:val="18"/>
                <w:szCs w:val="18"/>
              </w:rPr>
            </w:pPr>
          </w:p>
        </w:tc>
        <w:tc>
          <w:tcPr>
            <w:tcW w:w="582" w:type="pct"/>
            <w:vMerge/>
            <w:tcBorders>
              <w:left w:val="single" w:sz="4" w:space="0" w:color="auto"/>
              <w:bottom w:val="single" w:sz="4" w:space="0" w:color="auto"/>
              <w:right w:val="single" w:sz="4" w:space="0" w:color="auto"/>
            </w:tcBorders>
            <w:shd w:val="clear" w:color="auto" w:fill="auto"/>
          </w:tcPr>
          <w:p w14:paraId="67B6430A" w14:textId="77777777" w:rsidR="00E92B67" w:rsidRPr="004E721B" w:rsidRDefault="00E92B67" w:rsidP="00E92B67">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5636C813" w14:textId="77777777" w:rsidR="00E92B67" w:rsidRPr="00B246D4" w:rsidRDefault="00E92B67" w:rsidP="00E92B67">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0EA65AE5" w14:textId="77777777" w:rsidR="00E92B67" w:rsidRPr="00B246D4" w:rsidRDefault="00E92B67" w:rsidP="00E92B67">
            <w:pPr>
              <w:jc w:val="center"/>
              <w:rPr>
                <w:color w:val="000000"/>
                <w:sz w:val="18"/>
                <w:szCs w:val="18"/>
              </w:rPr>
            </w:pPr>
          </w:p>
        </w:tc>
        <w:tc>
          <w:tcPr>
            <w:tcW w:w="170" w:type="pct"/>
            <w:gridSpan w:val="2"/>
            <w:tcBorders>
              <w:top w:val="single" w:sz="4" w:space="0" w:color="auto"/>
              <w:left w:val="nil"/>
              <w:bottom w:val="single" w:sz="8" w:space="0" w:color="auto"/>
              <w:right w:val="single" w:sz="8" w:space="0" w:color="auto"/>
            </w:tcBorders>
            <w:shd w:val="clear" w:color="auto" w:fill="auto"/>
            <w:vAlign w:val="center"/>
          </w:tcPr>
          <w:p w14:paraId="4F14013E" w14:textId="263DB373"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4D807AEB" w14:textId="281A01A5"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54F86994" w14:textId="08BDD9A2"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58F7354C" w14:textId="7652C249"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1EF9BC70" w14:textId="5FF471B0" w:rsidR="00E92B67" w:rsidRPr="00B246D4" w:rsidRDefault="00E92B67" w:rsidP="00E92B67">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6DBEE5D5" w14:textId="77777777" w:rsidR="00E92B67" w:rsidRPr="00B246D4" w:rsidRDefault="00E92B67" w:rsidP="00E92B67">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4F8411B7" w14:textId="77777777" w:rsidR="00E92B67" w:rsidRPr="00B246D4" w:rsidRDefault="00E92B67" w:rsidP="00E92B67">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18A884B5" w14:textId="77777777" w:rsidR="00E92B67" w:rsidRPr="00B246D4" w:rsidRDefault="00E92B67" w:rsidP="00E92B67">
            <w:pPr>
              <w:jc w:val="center"/>
              <w:rPr>
                <w:color w:val="000000"/>
                <w:sz w:val="18"/>
                <w:szCs w:val="18"/>
              </w:rPr>
            </w:pPr>
          </w:p>
        </w:tc>
        <w:tc>
          <w:tcPr>
            <w:tcW w:w="223" w:type="pct"/>
            <w:vMerge/>
            <w:tcBorders>
              <w:left w:val="nil"/>
              <w:bottom w:val="single" w:sz="8" w:space="0" w:color="auto"/>
              <w:right w:val="single" w:sz="8" w:space="0" w:color="auto"/>
            </w:tcBorders>
            <w:shd w:val="clear" w:color="auto" w:fill="auto"/>
            <w:vAlign w:val="center"/>
          </w:tcPr>
          <w:p w14:paraId="13F7C476" w14:textId="77777777" w:rsidR="00E92B67" w:rsidRPr="00B246D4" w:rsidRDefault="00E92B67" w:rsidP="00E92B67">
            <w:pPr>
              <w:jc w:val="center"/>
              <w:rPr>
                <w:color w:val="000000"/>
                <w:sz w:val="18"/>
                <w:szCs w:val="18"/>
              </w:rPr>
            </w:pPr>
          </w:p>
        </w:tc>
        <w:tc>
          <w:tcPr>
            <w:tcW w:w="223" w:type="pct"/>
            <w:vMerge/>
            <w:tcBorders>
              <w:left w:val="nil"/>
              <w:bottom w:val="single" w:sz="8" w:space="0" w:color="auto"/>
              <w:right w:val="single" w:sz="8" w:space="0" w:color="auto"/>
            </w:tcBorders>
            <w:shd w:val="clear" w:color="auto" w:fill="auto"/>
            <w:vAlign w:val="center"/>
          </w:tcPr>
          <w:p w14:paraId="233898E4" w14:textId="77777777" w:rsidR="00E92B67" w:rsidRPr="00B246D4" w:rsidRDefault="00E92B67" w:rsidP="00E92B67">
            <w:pPr>
              <w:jc w:val="center"/>
              <w:rPr>
                <w:color w:val="000000"/>
                <w:sz w:val="18"/>
                <w:szCs w:val="18"/>
              </w:rPr>
            </w:pPr>
          </w:p>
        </w:tc>
        <w:tc>
          <w:tcPr>
            <w:tcW w:w="210" w:type="pct"/>
            <w:vMerge/>
            <w:tcBorders>
              <w:left w:val="nil"/>
              <w:bottom w:val="single" w:sz="8" w:space="0" w:color="auto"/>
              <w:right w:val="single" w:sz="8" w:space="0" w:color="auto"/>
            </w:tcBorders>
            <w:shd w:val="clear" w:color="auto" w:fill="auto"/>
            <w:vAlign w:val="center"/>
          </w:tcPr>
          <w:p w14:paraId="4D4E3B3E" w14:textId="77777777" w:rsidR="00E92B67" w:rsidRPr="00B246D4" w:rsidRDefault="00E92B67" w:rsidP="00E92B67">
            <w:pPr>
              <w:jc w:val="center"/>
              <w:rPr>
                <w:color w:val="000000"/>
                <w:sz w:val="18"/>
                <w:szCs w:val="18"/>
              </w:rPr>
            </w:pPr>
          </w:p>
        </w:tc>
        <w:tc>
          <w:tcPr>
            <w:tcW w:w="391" w:type="pct"/>
            <w:vMerge/>
            <w:tcBorders>
              <w:left w:val="single" w:sz="4" w:space="0" w:color="auto"/>
              <w:right w:val="single" w:sz="4" w:space="0" w:color="auto"/>
            </w:tcBorders>
            <w:shd w:val="clear" w:color="auto" w:fill="auto"/>
          </w:tcPr>
          <w:p w14:paraId="4D43A040" w14:textId="77777777" w:rsidR="00E92B67" w:rsidRPr="004E721B" w:rsidRDefault="00E92B67" w:rsidP="00E92B67">
            <w:pPr>
              <w:rPr>
                <w:sz w:val="18"/>
                <w:szCs w:val="18"/>
              </w:rPr>
            </w:pPr>
          </w:p>
        </w:tc>
      </w:tr>
    </w:tbl>
    <w:p w14:paraId="78E3F994" w14:textId="77777777" w:rsidR="00D72635" w:rsidRPr="004E721B" w:rsidRDefault="00D72635" w:rsidP="00A51807"/>
    <w:p w14:paraId="576FB8D1" w14:textId="2279D543" w:rsidR="00C61885" w:rsidRPr="00C61885" w:rsidRDefault="00A51807" w:rsidP="00C61885">
      <w:pPr>
        <w:pStyle w:val="20"/>
        <w:numPr>
          <w:ilvl w:val="0"/>
          <w:numId w:val="16"/>
        </w:numPr>
        <w:tabs>
          <w:tab w:val="left" w:pos="756"/>
        </w:tabs>
        <w:suppressAutoHyphens/>
        <w:spacing w:after="140" w:line="264" w:lineRule="auto"/>
        <w:jc w:val="left"/>
        <w:textAlignment w:val="baseline"/>
        <w:rPr>
          <w:color w:val="00000A"/>
          <w:lang w:eastAsia="zh-CN"/>
        </w:rPr>
      </w:pPr>
      <w:r w:rsidRPr="004E721B">
        <w:br w:type="column"/>
      </w:r>
      <w:r w:rsidR="00C61885" w:rsidRPr="00C61885">
        <w:rPr>
          <w:color w:val="00000A"/>
          <w:szCs w:val="24"/>
          <w:lang w:eastAsia="zh-CN"/>
        </w:rPr>
        <w:lastRenderedPageBreak/>
        <w:t>Методика определения результатов выполнения мероприятий муниципальной подпрограммы</w:t>
      </w:r>
    </w:p>
    <w:tbl>
      <w:tblPr>
        <w:tblStyle w:val="251"/>
        <w:tblW w:w="5000" w:type="pct"/>
        <w:tblLayout w:type="fixed"/>
        <w:tblLook w:val="04A0" w:firstRow="1" w:lastRow="0" w:firstColumn="1" w:lastColumn="0" w:noHBand="0" w:noVBand="1"/>
      </w:tblPr>
      <w:tblGrid>
        <w:gridCol w:w="562"/>
        <w:gridCol w:w="1419"/>
        <w:gridCol w:w="1558"/>
        <w:gridCol w:w="3685"/>
        <w:gridCol w:w="1135"/>
        <w:gridCol w:w="6768"/>
      </w:tblGrid>
      <w:tr w:rsidR="00C61885" w:rsidRPr="00C61885" w14:paraId="501755F7" w14:textId="77777777" w:rsidTr="00277DAC">
        <w:tc>
          <w:tcPr>
            <w:tcW w:w="186" w:type="pct"/>
            <w:tcBorders>
              <w:top w:val="single" w:sz="4" w:space="0" w:color="auto"/>
              <w:left w:val="single" w:sz="4" w:space="0" w:color="auto"/>
              <w:bottom w:val="single" w:sz="4" w:space="0" w:color="auto"/>
              <w:right w:val="single" w:sz="4" w:space="0" w:color="auto"/>
            </w:tcBorders>
            <w:vAlign w:val="center"/>
            <w:hideMark/>
          </w:tcPr>
          <w:p w14:paraId="7412210F"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п/п</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8B354E"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основного мероприятия YY</w:t>
            </w:r>
          </w:p>
        </w:tc>
        <w:tc>
          <w:tcPr>
            <w:tcW w:w="515" w:type="pct"/>
            <w:tcBorders>
              <w:top w:val="single" w:sz="4" w:space="0" w:color="auto"/>
              <w:left w:val="single" w:sz="4" w:space="0" w:color="auto"/>
              <w:bottom w:val="single" w:sz="4" w:space="0" w:color="auto"/>
              <w:right w:val="single" w:sz="4" w:space="0" w:color="auto"/>
            </w:tcBorders>
            <w:vAlign w:val="center"/>
            <w:hideMark/>
          </w:tcPr>
          <w:p w14:paraId="5588F116"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мероприятия ZZ</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195CDA9" w14:textId="77777777" w:rsidR="00C61885" w:rsidRPr="00C61885" w:rsidRDefault="00C61885" w:rsidP="00C61885">
            <w:pPr>
              <w:ind w:firstLine="10"/>
              <w:jc w:val="center"/>
              <w:rPr>
                <w:sz w:val="18"/>
                <w:szCs w:val="18"/>
                <w:lang w:val="en-US" w:eastAsia="en-US"/>
              </w:rPr>
            </w:pPr>
            <w:r w:rsidRPr="00C61885">
              <w:rPr>
                <w:sz w:val="18"/>
                <w:szCs w:val="18"/>
                <w:lang w:val="en-US" w:eastAsia="en-US"/>
              </w:rPr>
              <w:t>Наименование результата</w:t>
            </w:r>
          </w:p>
        </w:tc>
        <w:tc>
          <w:tcPr>
            <w:tcW w:w="375" w:type="pct"/>
            <w:tcBorders>
              <w:top w:val="single" w:sz="4" w:space="0" w:color="auto"/>
              <w:left w:val="single" w:sz="4" w:space="0" w:color="auto"/>
              <w:bottom w:val="single" w:sz="4" w:space="0" w:color="auto"/>
              <w:right w:val="single" w:sz="4" w:space="0" w:color="auto"/>
            </w:tcBorders>
            <w:vAlign w:val="center"/>
            <w:hideMark/>
          </w:tcPr>
          <w:p w14:paraId="6AFF78C0" w14:textId="77777777" w:rsidR="00C61885" w:rsidRPr="00C61885" w:rsidRDefault="00C61885" w:rsidP="00C61885">
            <w:pPr>
              <w:ind w:firstLine="10"/>
              <w:jc w:val="center"/>
              <w:rPr>
                <w:sz w:val="18"/>
                <w:szCs w:val="18"/>
                <w:lang w:val="en-US" w:eastAsia="en-US"/>
              </w:rPr>
            </w:pPr>
            <w:r w:rsidRPr="00C61885">
              <w:rPr>
                <w:sz w:val="18"/>
                <w:szCs w:val="18"/>
                <w:lang w:val="en-US" w:eastAsia="en-US"/>
              </w:rPr>
              <w:t>Единица измерения</w:t>
            </w:r>
          </w:p>
        </w:tc>
        <w:tc>
          <w:tcPr>
            <w:tcW w:w="2237" w:type="pct"/>
            <w:tcBorders>
              <w:top w:val="single" w:sz="4" w:space="0" w:color="auto"/>
              <w:left w:val="single" w:sz="4" w:space="0" w:color="auto"/>
              <w:bottom w:val="single" w:sz="4" w:space="0" w:color="auto"/>
              <w:right w:val="single" w:sz="4" w:space="0" w:color="auto"/>
            </w:tcBorders>
            <w:vAlign w:val="center"/>
            <w:hideMark/>
          </w:tcPr>
          <w:p w14:paraId="65C84BF8" w14:textId="77777777" w:rsidR="00C61885" w:rsidRPr="00C61885" w:rsidRDefault="00C61885" w:rsidP="00C61885">
            <w:pPr>
              <w:ind w:right="-79" w:firstLine="10"/>
              <w:jc w:val="center"/>
              <w:rPr>
                <w:sz w:val="18"/>
                <w:szCs w:val="18"/>
                <w:lang w:val="en-US" w:eastAsia="en-US"/>
              </w:rPr>
            </w:pPr>
            <w:r w:rsidRPr="00C61885">
              <w:rPr>
                <w:sz w:val="18"/>
                <w:szCs w:val="18"/>
                <w:lang w:val="en-US" w:eastAsia="en-US"/>
              </w:rPr>
              <w:t>Порядок определения значений</w:t>
            </w:r>
          </w:p>
        </w:tc>
      </w:tr>
      <w:tr w:rsidR="00C61885" w:rsidRPr="00C61885" w14:paraId="518DFE7B" w14:textId="77777777" w:rsidTr="00277DAC">
        <w:tc>
          <w:tcPr>
            <w:tcW w:w="186" w:type="pct"/>
            <w:tcBorders>
              <w:top w:val="single" w:sz="4" w:space="0" w:color="auto"/>
              <w:left w:val="single" w:sz="4" w:space="0" w:color="auto"/>
              <w:bottom w:val="single" w:sz="4" w:space="0" w:color="auto"/>
              <w:right w:val="single" w:sz="4" w:space="0" w:color="auto"/>
            </w:tcBorders>
            <w:vAlign w:val="center"/>
            <w:hideMark/>
          </w:tcPr>
          <w:p w14:paraId="2A49BBA6" w14:textId="77777777" w:rsidR="00C61885" w:rsidRPr="00C61885" w:rsidRDefault="00C61885" w:rsidP="00C61885">
            <w:pPr>
              <w:ind w:firstLine="10"/>
              <w:jc w:val="center"/>
              <w:rPr>
                <w:sz w:val="18"/>
                <w:szCs w:val="18"/>
                <w:lang w:val="en-US" w:eastAsia="en-US"/>
              </w:rPr>
            </w:pPr>
            <w:r w:rsidRPr="00C61885">
              <w:rPr>
                <w:sz w:val="18"/>
                <w:szCs w:val="18"/>
                <w:lang w:val="en-US" w:eastAsia="en-US"/>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69B09DC1" w14:textId="77777777" w:rsidR="00C61885" w:rsidRPr="00C61885" w:rsidRDefault="00C61885" w:rsidP="00C61885">
            <w:pPr>
              <w:ind w:firstLine="10"/>
              <w:jc w:val="center"/>
              <w:rPr>
                <w:sz w:val="18"/>
                <w:szCs w:val="18"/>
                <w:lang w:eastAsia="en-US"/>
              </w:rPr>
            </w:pPr>
            <w:r w:rsidRPr="00C61885">
              <w:rPr>
                <w:sz w:val="18"/>
                <w:szCs w:val="18"/>
                <w:lang w:eastAsia="en-US"/>
              </w:rPr>
              <w:t>2</w:t>
            </w:r>
          </w:p>
        </w:tc>
        <w:tc>
          <w:tcPr>
            <w:tcW w:w="515" w:type="pct"/>
            <w:tcBorders>
              <w:top w:val="single" w:sz="4" w:space="0" w:color="auto"/>
              <w:left w:val="single" w:sz="4" w:space="0" w:color="auto"/>
              <w:bottom w:val="single" w:sz="4" w:space="0" w:color="auto"/>
              <w:right w:val="single" w:sz="4" w:space="0" w:color="auto"/>
            </w:tcBorders>
            <w:vAlign w:val="center"/>
            <w:hideMark/>
          </w:tcPr>
          <w:p w14:paraId="37A0D5C6" w14:textId="77777777" w:rsidR="00C61885" w:rsidRPr="00C61885" w:rsidRDefault="00C61885" w:rsidP="00C61885">
            <w:pPr>
              <w:ind w:firstLine="10"/>
              <w:jc w:val="center"/>
              <w:rPr>
                <w:sz w:val="18"/>
                <w:szCs w:val="18"/>
                <w:lang w:eastAsia="en-US"/>
              </w:rPr>
            </w:pPr>
            <w:r w:rsidRPr="00C61885">
              <w:rPr>
                <w:sz w:val="18"/>
                <w:szCs w:val="18"/>
                <w:lang w:eastAsia="en-US"/>
              </w:rPr>
              <w:t>3</w:t>
            </w:r>
          </w:p>
        </w:tc>
        <w:tc>
          <w:tcPr>
            <w:tcW w:w="1218" w:type="pct"/>
            <w:tcBorders>
              <w:top w:val="single" w:sz="4" w:space="0" w:color="auto"/>
              <w:left w:val="single" w:sz="4" w:space="0" w:color="auto"/>
              <w:bottom w:val="single" w:sz="4" w:space="0" w:color="auto"/>
              <w:right w:val="single" w:sz="4" w:space="0" w:color="auto"/>
            </w:tcBorders>
            <w:vAlign w:val="center"/>
            <w:hideMark/>
          </w:tcPr>
          <w:p w14:paraId="3035CC8C" w14:textId="77777777" w:rsidR="00C61885" w:rsidRPr="00C61885" w:rsidRDefault="00C61885" w:rsidP="00C61885">
            <w:pPr>
              <w:ind w:firstLine="10"/>
              <w:jc w:val="center"/>
              <w:rPr>
                <w:sz w:val="18"/>
                <w:szCs w:val="18"/>
                <w:lang w:eastAsia="en-US"/>
              </w:rPr>
            </w:pPr>
            <w:r w:rsidRPr="00C61885">
              <w:rPr>
                <w:sz w:val="18"/>
                <w:szCs w:val="18"/>
                <w:lang w:eastAsia="en-US"/>
              </w:rPr>
              <w:t>4</w:t>
            </w:r>
          </w:p>
        </w:tc>
        <w:tc>
          <w:tcPr>
            <w:tcW w:w="375" w:type="pct"/>
            <w:tcBorders>
              <w:top w:val="single" w:sz="4" w:space="0" w:color="auto"/>
              <w:left w:val="single" w:sz="4" w:space="0" w:color="auto"/>
              <w:bottom w:val="single" w:sz="4" w:space="0" w:color="auto"/>
              <w:right w:val="single" w:sz="4" w:space="0" w:color="auto"/>
            </w:tcBorders>
            <w:vAlign w:val="center"/>
            <w:hideMark/>
          </w:tcPr>
          <w:p w14:paraId="1AF4D281" w14:textId="77777777" w:rsidR="00C61885" w:rsidRPr="00C61885" w:rsidRDefault="00C61885" w:rsidP="00C61885">
            <w:pPr>
              <w:ind w:firstLine="10"/>
              <w:jc w:val="center"/>
              <w:rPr>
                <w:sz w:val="18"/>
                <w:szCs w:val="18"/>
                <w:lang w:eastAsia="en-US"/>
              </w:rPr>
            </w:pPr>
            <w:r w:rsidRPr="00C61885">
              <w:rPr>
                <w:sz w:val="18"/>
                <w:szCs w:val="18"/>
                <w:lang w:eastAsia="en-US"/>
              </w:rPr>
              <w:t>5</w:t>
            </w:r>
          </w:p>
        </w:tc>
        <w:tc>
          <w:tcPr>
            <w:tcW w:w="2237" w:type="pct"/>
            <w:tcBorders>
              <w:top w:val="single" w:sz="4" w:space="0" w:color="auto"/>
              <w:left w:val="single" w:sz="4" w:space="0" w:color="auto"/>
              <w:bottom w:val="single" w:sz="4" w:space="0" w:color="auto"/>
              <w:right w:val="single" w:sz="4" w:space="0" w:color="auto"/>
            </w:tcBorders>
            <w:vAlign w:val="center"/>
            <w:hideMark/>
          </w:tcPr>
          <w:p w14:paraId="3D3C68D1" w14:textId="77777777" w:rsidR="00C61885" w:rsidRPr="00C61885" w:rsidRDefault="00C61885" w:rsidP="00C61885">
            <w:pPr>
              <w:ind w:right="-79" w:firstLine="10"/>
              <w:jc w:val="center"/>
              <w:rPr>
                <w:sz w:val="18"/>
                <w:szCs w:val="18"/>
                <w:lang w:eastAsia="en-US"/>
              </w:rPr>
            </w:pPr>
            <w:r w:rsidRPr="00C61885">
              <w:rPr>
                <w:sz w:val="18"/>
                <w:szCs w:val="18"/>
                <w:lang w:eastAsia="en-US"/>
              </w:rPr>
              <w:t>6</w:t>
            </w:r>
          </w:p>
        </w:tc>
      </w:tr>
      <w:tr w:rsidR="00C61885" w:rsidRPr="00C61885" w14:paraId="1BA7B2B1" w14:textId="77777777" w:rsidTr="00277DAC">
        <w:tc>
          <w:tcPr>
            <w:tcW w:w="186" w:type="pct"/>
            <w:tcBorders>
              <w:top w:val="single" w:sz="4" w:space="0" w:color="auto"/>
              <w:left w:val="single" w:sz="4" w:space="0" w:color="auto"/>
              <w:bottom w:val="single" w:sz="4" w:space="0" w:color="auto"/>
              <w:right w:val="single" w:sz="4" w:space="0" w:color="auto"/>
            </w:tcBorders>
            <w:hideMark/>
          </w:tcPr>
          <w:p w14:paraId="4F688561" w14:textId="77777777" w:rsidR="00C61885" w:rsidRPr="00C61885" w:rsidRDefault="00C61885" w:rsidP="00C61885">
            <w:pPr>
              <w:ind w:firstLine="10"/>
              <w:jc w:val="center"/>
              <w:rPr>
                <w:sz w:val="18"/>
                <w:szCs w:val="18"/>
                <w:lang w:val="en-US" w:eastAsia="en-US"/>
              </w:rPr>
            </w:pPr>
            <w:r w:rsidRPr="00C61885">
              <w:rPr>
                <w:sz w:val="18"/>
                <w:szCs w:val="18"/>
                <w:lang w:val="en-US" w:eastAsia="en-US"/>
              </w:rPr>
              <w:t>1.</w:t>
            </w:r>
          </w:p>
        </w:tc>
        <w:tc>
          <w:tcPr>
            <w:tcW w:w="469" w:type="pct"/>
            <w:tcBorders>
              <w:top w:val="single" w:sz="4" w:space="0" w:color="auto"/>
              <w:left w:val="single" w:sz="4" w:space="0" w:color="auto"/>
              <w:bottom w:val="single" w:sz="4" w:space="0" w:color="auto"/>
              <w:right w:val="single" w:sz="4" w:space="0" w:color="auto"/>
            </w:tcBorders>
            <w:hideMark/>
          </w:tcPr>
          <w:p w14:paraId="77D1CC20" w14:textId="77777777" w:rsidR="00C61885" w:rsidRPr="00C61885" w:rsidRDefault="00C61885" w:rsidP="00C61885">
            <w:pPr>
              <w:ind w:firstLine="10"/>
              <w:rPr>
                <w:sz w:val="18"/>
                <w:szCs w:val="18"/>
                <w:lang w:val="en-US" w:eastAsia="en-US"/>
              </w:rPr>
            </w:pPr>
            <w:r w:rsidRPr="00C61885">
              <w:rPr>
                <w:sz w:val="18"/>
                <w:szCs w:val="18"/>
                <w:lang w:val="en-US" w:eastAsia="en-US"/>
              </w:rPr>
              <w:t>Е4</w:t>
            </w:r>
          </w:p>
        </w:tc>
        <w:tc>
          <w:tcPr>
            <w:tcW w:w="515" w:type="pct"/>
            <w:tcBorders>
              <w:top w:val="single" w:sz="4" w:space="0" w:color="auto"/>
              <w:left w:val="single" w:sz="4" w:space="0" w:color="auto"/>
              <w:bottom w:val="single" w:sz="4" w:space="0" w:color="auto"/>
              <w:right w:val="single" w:sz="4" w:space="0" w:color="auto"/>
            </w:tcBorders>
            <w:hideMark/>
          </w:tcPr>
          <w:p w14:paraId="4690EB6C" w14:textId="77777777" w:rsidR="00C61885" w:rsidRPr="00C61885" w:rsidRDefault="00C61885" w:rsidP="00C61885">
            <w:pPr>
              <w:ind w:firstLine="10"/>
              <w:rPr>
                <w:sz w:val="18"/>
                <w:szCs w:val="18"/>
                <w:lang w:val="en-US" w:eastAsia="en-US"/>
              </w:rPr>
            </w:pPr>
            <w:r w:rsidRPr="00C61885">
              <w:rPr>
                <w:sz w:val="18"/>
                <w:szCs w:val="18"/>
                <w:lang w:val="en-US" w:eastAsia="en-US"/>
              </w:rPr>
              <w:t>04</w:t>
            </w:r>
          </w:p>
        </w:tc>
        <w:tc>
          <w:tcPr>
            <w:tcW w:w="1218" w:type="pct"/>
            <w:tcBorders>
              <w:top w:val="single" w:sz="4" w:space="0" w:color="auto"/>
              <w:left w:val="single" w:sz="4" w:space="0" w:color="auto"/>
              <w:bottom w:val="single" w:sz="4" w:space="0" w:color="auto"/>
              <w:right w:val="single" w:sz="4" w:space="0" w:color="auto"/>
            </w:tcBorders>
            <w:hideMark/>
          </w:tcPr>
          <w:p w14:paraId="40A47B8E" w14:textId="77777777" w:rsidR="00C61885" w:rsidRPr="00C61885" w:rsidRDefault="00C61885" w:rsidP="00C61885">
            <w:pPr>
              <w:ind w:firstLine="10"/>
              <w:rPr>
                <w:sz w:val="18"/>
                <w:szCs w:val="18"/>
                <w:lang w:eastAsia="en-US"/>
              </w:rPr>
            </w:pPr>
            <w:r w:rsidRPr="00C61885">
              <w:rPr>
                <w:sz w:val="18"/>
                <w:szCs w:val="18"/>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375" w:type="pct"/>
            <w:tcBorders>
              <w:top w:val="single" w:sz="4" w:space="0" w:color="auto"/>
              <w:left w:val="single" w:sz="4" w:space="0" w:color="auto"/>
              <w:bottom w:val="single" w:sz="4" w:space="0" w:color="auto"/>
              <w:right w:val="single" w:sz="4" w:space="0" w:color="auto"/>
            </w:tcBorders>
            <w:hideMark/>
          </w:tcPr>
          <w:p w14:paraId="0124D0F4" w14:textId="77777777" w:rsidR="00C61885" w:rsidRPr="00C61885" w:rsidRDefault="00C61885" w:rsidP="00C61885">
            <w:pPr>
              <w:autoSpaceDE w:val="0"/>
              <w:autoSpaceDN w:val="0"/>
              <w:adjustRightInd w:val="0"/>
              <w:ind w:firstLine="10"/>
              <w:rPr>
                <w:sz w:val="18"/>
                <w:szCs w:val="18"/>
                <w:lang w:eastAsia="en-US"/>
              </w:rPr>
            </w:pPr>
            <w:r w:rsidRPr="00C61885">
              <w:rPr>
                <w:sz w:val="18"/>
                <w:szCs w:val="18"/>
                <w:lang w:val="en-US" w:eastAsia="en-US"/>
              </w:rPr>
              <w:t>единиц</w:t>
            </w:r>
            <w:r w:rsidRPr="00C61885">
              <w:rPr>
                <w:sz w:val="18"/>
                <w:szCs w:val="18"/>
                <w:lang w:eastAsia="en-US"/>
              </w:rPr>
              <w:t>а</w:t>
            </w:r>
          </w:p>
        </w:tc>
        <w:tc>
          <w:tcPr>
            <w:tcW w:w="2237" w:type="pct"/>
            <w:tcBorders>
              <w:top w:val="single" w:sz="4" w:space="0" w:color="auto"/>
              <w:left w:val="single" w:sz="4" w:space="0" w:color="auto"/>
              <w:bottom w:val="single" w:sz="4" w:space="0" w:color="auto"/>
              <w:right w:val="single" w:sz="4" w:space="0" w:color="auto"/>
            </w:tcBorders>
            <w:hideMark/>
          </w:tcPr>
          <w:p w14:paraId="7C70D65C" w14:textId="77777777" w:rsidR="00C61885" w:rsidRPr="00C61885" w:rsidRDefault="00C61885" w:rsidP="00C61885">
            <w:pPr>
              <w:widowControl w:val="0"/>
              <w:jc w:val="both"/>
              <w:textAlignment w:val="baseline"/>
              <w:rPr>
                <w:color w:val="000000"/>
                <w:sz w:val="18"/>
                <w:szCs w:val="18"/>
                <w:lang w:eastAsia="zh-CN"/>
              </w:rPr>
            </w:pPr>
            <w:r w:rsidRPr="00C61885">
              <w:rPr>
                <w:color w:val="000000"/>
                <w:sz w:val="18"/>
                <w:szCs w:val="18"/>
                <w:lang w:eastAsia="zh-CN"/>
              </w:rPr>
              <w:t xml:space="preserve">Количество образовательных организаций в муниципальном образовании Московской области, обеспеченных </w:t>
            </w:r>
            <w:r w:rsidRPr="00C61885">
              <w:rPr>
                <w:color w:val="00000A"/>
                <w:sz w:val="18"/>
                <w:szCs w:val="18"/>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C61885">
              <w:rPr>
                <w:color w:val="000000"/>
                <w:sz w:val="18"/>
                <w:szCs w:val="18"/>
                <w:lang w:eastAsia="zh-CN"/>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C61885">
              <w:rPr>
                <w:color w:val="00000A"/>
                <w:sz w:val="18"/>
                <w:szCs w:val="18"/>
              </w:rPr>
              <w:t xml:space="preserve"> </w:t>
            </w:r>
            <w:r w:rsidRPr="00C61885">
              <w:rPr>
                <w:sz w:val="18"/>
                <w:szCs w:val="18"/>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C61885">
              <w:rPr>
                <w:color w:val="000000"/>
                <w:sz w:val="18"/>
                <w:szCs w:val="18"/>
                <w:lang w:eastAsia="zh-CN"/>
              </w:rPr>
              <w:t xml:space="preserve"> на софинансирование расходов</w:t>
            </w:r>
          </w:p>
          <w:p w14:paraId="0FDC90B2" w14:textId="77777777" w:rsidR="00C61885" w:rsidRPr="00C61885" w:rsidRDefault="00C61885" w:rsidP="00C61885">
            <w:pPr>
              <w:autoSpaceDE w:val="0"/>
              <w:autoSpaceDN w:val="0"/>
              <w:adjustRightInd w:val="0"/>
              <w:ind w:firstLine="10"/>
              <w:rPr>
                <w:sz w:val="18"/>
                <w:szCs w:val="18"/>
                <w:lang w:val="en-US" w:eastAsia="en-US"/>
              </w:rPr>
            </w:pPr>
            <w:r w:rsidRPr="00C61885">
              <w:rPr>
                <w:sz w:val="18"/>
                <w:szCs w:val="18"/>
                <w:lang w:eastAsia="en-US"/>
              </w:rPr>
              <w:br/>
            </w:r>
            <w:r w:rsidRPr="00C61885">
              <w:rPr>
                <w:sz w:val="18"/>
                <w:szCs w:val="18"/>
                <w:lang w:val="en-US" w:eastAsia="en-US"/>
              </w:rPr>
              <w:t>Периодичность представления – ежеквартально.</w:t>
            </w:r>
          </w:p>
        </w:tc>
      </w:tr>
      <w:tr w:rsidR="00C61885" w:rsidRPr="00C61885" w14:paraId="23F97031" w14:textId="77777777" w:rsidTr="00277DAC">
        <w:tc>
          <w:tcPr>
            <w:tcW w:w="186" w:type="pct"/>
            <w:tcBorders>
              <w:top w:val="single" w:sz="4" w:space="0" w:color="auto"/>
              <w:left w:val="single" w:sz="4" w:space="0" w:color="auto"/>
              <w:bottom w:val="single" w:sz="4" w:space="0" w:color="auto"/>
              <w:right w:val="single" w:sz="4" w:space="0" w:color="auto"/>
            </w:tcBorders>
            <w:hideMark/>
          </w:tcPr>
          <w:p w14:paraId="0B7EE25B" w14:textId="77777777" w:rsidR="00C61885" w:rsidRPr="00C61885" w:rsidRDefault="00C61885" w:rsidP="00C61885">
            <w:pPr>
              <w:ind w:firstLine="10"/>
              <w:jc w:val="center"/>
              <w:rPr>
                <w:sz w:val="18"/>
                <w:szCs w:val="18"/>
                <w:lang w:val="en-US" w:eastAsia="en-US"/>
              </w:rPr>
            </w:pPr>
            <w:r w:rsidRPr="00C61885">
              <w:rPr>
                <w:sz w:val="18"/>
                <w:szCs w:val="18"/>
                <w:lang w:val="en-US" w:eastAsia="en-US"/>
              </w:rPr>
              <w:t>2.</w:t>
            </w:r>
          </w:p>
        </w:tc>
        <w:tc>
          <w:tcPr>
            <w:tcW w:w="469" w:type="pct"/>
            <w:tcBorders>
              <w:top w:val="single" w:sz="4" w:space="0" w:color="auto"/>
              <w:left w:val="single" w:sz="4" w:space="0" w:color="auto"/>
              <w:bottom w:val="single" w:sz="4" w:space="0" w:color="auto"/>
              <w:right w:val="single" w:sz="4" w:space="0" w:color="auto"/>
            </w:tcBorders>
            <w:hideMark/>
          </w:tcPr>
          <w:p w14:paraId="1DBE7D6D" w14:textId="77777777" w:rsidR="00C61885" w:rsidRPr="00C61885" w:rsidRDefault="00C61885" w:rsidP="00C61885">
            <w:pPr>
              <w:ind w:firstLine="10"/>
              <w:rPr>
                <w:sz w:val="18"/>
                <w:szCs w:val="18"/>
                <w:lang w:val="en-US" w:eastAsia="en-US"/>
              </w:rPr>
            </w:pPr>
            <w:r w:rsidRPr="00C61885">
              <w:rPr>
                <w:sz w:val="18"/>
                <w:szCs w:val="18"/>
                <w:lang w:val="en-US" w:eastAsia="en-US"/>
              </w:rPr>
              <w:t>Е4</w:t>
            </w:r>
          </w:p>
        </w:tc>
        <w:tc>
          <w:tcPr>
            <w:tcW w:w="515" w:type="pct"/>
            <w:tcBorders>
              <w:top w:val="single" w:sz="4" w:space="0" w:color="auto"/>
              <w:left w:val="single" w:sz="4" w:space="0" w:color="auto"/>
              <w:bottom w:val="single" w:sz="4" w:space="0" w:color="auto"/>
              <w:right w:val="single" w:sz="4" w:space="0" w:color="auto"/>
            </w:tcBorders>
            <w:hideMark/>
          </w:tcPr>
          <w:p w14:paraId="2FDE7333" w14:textId="77777777" w:rsidR="00C61885" w:rsidRPr="00C61885" w:rsidRDefault="00C61885" w:rsidP="00C61885">
            <w:pPr>
              <w:ind w:firstLine="10"/>
              <w:rPr>
                <w:sz w:val="18"/>
                <w:szCs w:val="18"/>
                <w:lang w:val="en-US" w:eastAsia="en-US"/>
              </w:rPr>
            </w:pPr>
            <w:r w:rsidRPr="00C61885">
              <w:rPr>
                <w:sz w:val="18"/>
                <w:szCs w:val="18"/>
                <w:lang w:val="en-US" w:eastAsia="en-US"/>
              </w:rPr>
              <w:t>05</w:t>
            </w:r>
          </w:p>
        </w:tc>
        <w:tc>
          <w:tcPr>
            <w:tcW w:w="1218" w:type="pct"/>
            <w:tcBorders>
              <w:top w:val="single" w:sz="4" w:space="0" w:color="auto"/>
              <w:left w:val="single" w:sz="4" w:space="0" w:color="auto"/>
              <w:bottom w:val="single" w:sz="4" w:space="0" w:color="auto"/>
              <w:right w:val="single" w:sz="4" w:space="0" w:color="auto"/>
            </w:tcBorders>
            <w:hideMark/>
          </w:tcPr>
          <w:p w14:paraId="03F632A3" w14:textId="77777777" w:rsidR="00C61885" w:rsidRPr="00C61885" w:rsidRDefault="00C61885" w:rsidP="00C61885">
            <w:pPr>
              <w:ind w:firstLine="10"/>
              <w:rPr>
                <w:sz w:val="18"/>
                <w:szCs w:val="18"/>
                <w:lang w:eastAsia="en-US"/>
              </w:rPr>
            </w:pPr>
            <w:r w:rsidRPr="00C61885">
              <w:rPr>
                <w:sz w:val="18"/>
                <w:szCs w:val="18"/>
                <w:lang w:eastAsia="en-US"/>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375" w:type="pct"/>
            <w:tcBorders>
              <w:top w:val="single" w:sz="4" w:space="0" w:color="auto"/>
              <w:left w:val="single" w:sz="4" w:space="0" w:color="auto"/>
              <w:bottom w:val="single" w:sz="4" w:space="0" w:color="auto"/>
              <w:right w:val="single" w:sz="4" w:space="0" w:color="auto"/>
            </w:tcBorders>
            <w:hideMark/>
          </w:tcPr>
          <w:p w14:paraId="17015928" w14:textId="77777777" w:rsidR="00C61885" w:rsidRPr="00C61885" w:rsidRDefault="00C61885" w:rsidP="00C61885">
            <w:pPr>
              <w:ind w:firstLine="10"/>
              <w:rPr>
                <w:sz w:val="18"/>
                <w:szCs w:val="18"/>
                <w:lang w:eastAsia="en-US"/>
              </w:rPr>
            </w:pPr>
            <w:r w:rsidRPr="00C61885">
              <w:rPr>
                <w:sz w:val="18"/>
                <w:szCs w:val="18"/>
                <w:lang w:val="en-US" w:eastAsia="en-US"/>
              </w:rPr>
              <w:t>единиц</w:t>
            </w:r>
            <w:r w:rsidRPr="00C61885">
              <w:rPr>
                <w:sz w:val="18"/>
                <w:szCs w:val="18"/>
                <w:lang w:eastAsia="en-US"/>
              </w:rPr>
              <w:t>а</w:t>
            </w:r>
          </w:p>
        </w:tc>
        <w:tc>
          <w:tcPr>
            <w:tcW w:w="2237" w:type="pct"/>
            <w:tcBorders>
              <w:top w:val="single" w:sz="4" w:space="0" w:color="auto"/>
              <w:left w:val="single" w:sz="4" w:space="0" w:color="auto"/>
              <w:bottom w:val="single" w:sz="4" w:space="0" w:color="auto"/>
              <w:right w:val="single" w:sz="4" w:space="0" w:color="auto"/>
            </w:tcBorders>
            <w:hideMark/>
          </w:tcPr>
          <w:p w14:paraId="29C60104" w14:textId="77777777" w:rsidR="00C61885" w:rsidRPr="00C61885" w:rsidRDefault="00C61885" w:rsidP="00C61885">
            <w:pPr>
              <w:widowControl w:val="0"/>
              <w:jc w:val="both"/>
              <w:textAlignment w:val="baseline"/>
              <w:rPr>
                <w:color w:val="000000"/>
                <w:sz w:val="18"/>
                <w:szCs w:val="18"/>
                <w:lang w:eastAsia="zh-CN"/>
              </w:rPr>
            </w:pPr>
            <w:r w:rsidRPr="00C61885">
              <w:rPr>
                <w:color w:val="000000"/>
                <w:sz w:val="18"/>
                <w:szCs w:val="18"/>
                <w:lang w:eastAsia="zh-CN"/>
              </w:rPr>
              <w:t xml:space="preserve">Количество образовательных организаций в муниципальном образовании Московской области, в которых обеспечено обновление </w:t>
            </w:r>
            <w:r w:rsidRPr="00C61885">
              <w:rPr>
                <w:color w:val="00000A"/>
                <w:sz w:val="18"/>
                <w:szCs w:val="18"/>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C61885">
              <w:rPr>
                <w:color w:val="000000"/>
                <w:sz w:val="18"/>
                <w:szCs w:val="18"/>
                <w:lang w:eastAsia="zh-CN"/>
              </w:rPr>
              <w:t xml:space="preserve"> предусмотренных мероприятием Е4.05</w:t>
            </w:r>
            <w:r w:rsidRPr="00C61885">
              <w:rPr>
                <w:color w:val="00000A"/>
                <w:sz w:val="18"/>
                <w:szCs w:val="18"/>
              </w:rPr>
              <w:t xml:space="preserve"> </w:t>
            </w:r>
            <w:r w:rsidRPr="00C61885">
              <w:rPr>
                <w:sz w:val="18"/>
                <w:szCs w:val="18"/>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C61885">
              <w:rPr>
                <w:color w:val="000000"/>
                <w:sz w:val="18"/>
                <w:szCs w:val="18"/>
                <w:lang w:eastAsia="zh-CN"/>
              </w:rPr>
              <w:t xml:space="preserve"> на софинансирование расходов</w:t>
            </w:r>
          </w:p>
          <w:p w14:paraId="2C21B3BF" w14:textId="77777777" w:rsidR="00C61885" w:rsidRPr="00C61885" w:rsidRDefault="00C61885" w:rsidP="00C61885">
            <w:pPr>
              <w:ind w:firstLine="10"/>
              <w:rPr>
                <w:sz w:val="18"/>
                <w:szCs w:val="18"/>
                <w:lang w:val="en-US" w:eastAsia="en-US"/>
              </w:rPr>
            </w:pPr>
            <w:r w:rsidRPr="00C61885">
              <w:rPr>
                <w:sz w:val="18"/>
                <w:szCs w:val="18"/>
                <w:lang w:eastAsia="en-US"/>
              </w:rPr>
              <w:br/>
            </w:r>
            <w:r w:rsidRPr="00C61885">
              <w:rPr>
                <w:sz w:val="18"/>
                <w:szCs w:val="18"/>
                <w:lang w:val="en-US" w:eastAsia="en-US"/>
              </w:rPr>
              <w:t>Периодичность представления – ежеквартально.</w:t>
            </w:r>
          </w:p>
        </w:tc>
      </w:tr>
    </w:tbl>
    <w:p w14:paraId="3351DE6B" w14:textId="77777777" w:rsidR="00C61885" w:rsidRPr="00C61885" w:rsidRDefault="00C61885" w:rsidP="00C61885">
      <w:pPr>
        <w:suppressAutoHyphens/>
        <w:rPr>
          <w:color w:val="00000A"/>
          <w:sz w:val="20"/>
          <w:szCs w:val="20"/>
          <w:lang w:eastAsia="zh-CN"/>
        </w:rPr>
      </w:pPr>
      <w:r w:rsidRPr="00C61885">
        <w:rPr>
          <w:sz w:val="20"/>
          <w:szCs w:val="20"/>
        </w:rPr>
        <w:br w:type="page"/>
      </w:r>
    </w:p>
    <w:p w14:paraId="66CE87CF" w14:textId="372A216B" w:rsidR="00C61885" w:rsidRPr="00C61885" w:rsidRDefault="00C61885" w:rsidP="00C61885">
      <w:pPr>
        <w:pStyle w:val="aff8"/>
        <w:keepNext/>
        <w:tabs>
          <w:tab w:val="left" w:pos="756"/>
        </w:tabs>
        <w:suppressAutoHyphens/>
        <w:spacing w:after="140" w:line="264" w:lineRule="auto"/>
        <w:ind w:left="1430"/>
        <w:textAlignment w:val="baseline"/>
        <w:outlineLvl w:val="1"/>
        <w:rPr>
          <w:rFonts w:eastAsia="Calibri"/>
          <w:b/>
          <w:bCs/>
          <w:color w:val="00000A"/>
          <w:szCs w:val="28"/>
          <w:lang w:eastAsia="zh-CN"/>
        </w:rPr>
      </w:pPr>
      <w:r>
        <w:rPr>
          <w:b/>
          <w:bCs/>
          <w:color w:val="00000A"/>
          <w:sz w:val="28"/>
          <w:szCs w:val="28"/>
          <w:lang w:eastAsia="en-US"/>
        </w:rPr>
        <w:lastRenderedPageBreak/>
        <w:t xml:space="preserve">7. </w:t>
      </w:r>
      <w:r w:rsidRPr="00C61885">
        <w:rPr>
          <w:b/>
          <w:bCs/>
          <w:color w:val="00000A"/>
          <w:sz w:val="28"/>
          <w:szCs w:val="28"/>
          <w:lang w:eastAsia="en-US"/>
        </w:rPr>
        <w:t>Взаимосвязь основных мероприятий и показателей муниципальной подпрограммы</w:t>
      </w:r>
    </w:p>
    <w:tbl>
      <w:tblPr>
        <w:tblW w:w="5000" w:type="pct"/>
        <w:tblLook w:val="0000" w:firstRow="0" w:lastRow="0" w:firstColumn="0" w:lastColumn="0" w:noHBand="0" w:noVBand="0"/>
      </w:tblPr>
      <w:tblGrid>
        <w:gridCol w:w="487"/>
        <w:gridCol w:w="3053"/>
        <w:gridCol w:w="10474"/>
        <w:gridCol w:w="1113"/>
      </w:tblGrid>
      <w:tr w:rsidR="00C61885" w:rsidRPr="00C61885" w14:paraId="73DF0A9E" w14:textId="77777777" w:rsidTr="00277DAC">
        <w:trPr>
          <w:trHeight w:val="395"/>
        </w:trPr>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D0158"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 п/п</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94B15"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Наименование основного мероприятия</w:t>
            </w:r>
          </w:p>
        </w:tc>
        <w:tc>
          <w:tcPr>
            <w:tcW w:w="3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254B9"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Наименование показателя</w:t>
            </w:r>
          </w:p>
        </w:tc>
        <w:tc>
          <w:tcPr>
            <w:tcW w:w="368" w:type="pct"/>
            <w:tcBorders>
              <w:top w:val="single" w:sz="4" w:space="0" w:color="000000"/>
              <w:left w:val="single" w:sz="4" w:space="0" w:color="000000"/>
              <w:bottom w:val="single" w:sz="4" w:space="0" w:color="000000"/>
              <w:right w:val="single" w:sz="4" w:space="0" w:color="000000"/>
            </w:tcBorders>
            <w:vAlign w:val="center"/>
          </w:tcPr>
          <w:p w14:paraId="5A290CDB"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Единица измерения</w:t>
            </w:r>
          </w:p>
        </w:tc>
      </w:tr>
      <w:tr w:rsidR="00C61885" w:rsidRPr="00C61885" w14:paraId="06124F15" w14:textId="77777777" w:rsidTr="00277DAC">
        <w:tc>
          <w:tcPr>
            <w:tcW w:w="161" w:type="pct"/>
            <w:tcBorders>
              <w:top w:val="single" w:sz="4" w:space="0" w:color="000000"/>
              <w:left w:val="single" w:sz="4" w:space="0" w:color="000000"/>
              <w:bottom w:val="single" w:sz="4" w:space="0" w:color="000000"/>
              <w:right w:val="single" w:sz="4" w:space="0" w:color="000000"/>
            </w:tcBorders>
            <w:shd w:val="clear" w:color="auto" w:fill="auto"/>
          </w:tcPr>
          <w:p w14:paraId="4EA7402A"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14:paraId="01557356"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en-US"/>
              </w:rPr>
            </w:pPr>
            <w:r w:rsidRPr="00C61885">
              <w:rPr>
                <w:rFonts w:eastAsia="Calibri"/>
                <w:color w:val="00000A"/>
                <w:sz w:val="18"/>
                <w:szCs w:val="18"/>
                <w:lang w:eastAsia="en-US"/>
              </w:rPr>
              <w:t xml:space="preserve">Основное мероприятие </w:t>
            </w:r>
            <w:r w:rsidRPr="00C61885">
              <w:rPr>
                <w:rFonts w:eastAsia="Calibri"/>
                <w:color w:val="00000A"/>
                <w:sz w:val="18"/>
                <w:szCs w:val="18"/>
                <w:lang w:val="en-US" w:eastAsia="en-US"/>
              </w:rPr>
              <w:t>0</w:t>
            </w:r>
            <w:r w:rsidRPr="00C61885">
              <w:rPr>
                <w:rFonts w:eastAsia="Calibri"/>
                <w:color w:val="00000A"/>
                <w:sz w:val="18"/>
                <w:szCs w:val="18"/>
                <w:lang w:eastAsia="en-US"/>
              </w:rPr>
              <w:t>1. Информационная инфраструктура</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4636692F"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Доля рабочих мест, обеспеченных необходимым компьютерным оборудованием и услугами связи в</w:t>
            </w:r>
            <w:r w:rsidRPr="00C61885">
              <w:rPr>
                <w:color w:val="000000"/>
                <w:sz w:val="18"/>
                <w:szCs w:val="18"/>
                <w:lang w:val="en-US" w:eastAsia="zh-CN"/>
              </w:rPr>
              <w:t> </w:t>
            </w:r>
            <w:r w:rsidRPr="00C61885">
              <w:rPr>
                <w:color w:val="000000"/>
                <w:sz w:val="18"/>
                <w:szCs w:val="18"/>
                <w:lang w:eastAsia="zh-CN"/>
              </w:rPr>
              <w:t xml:space="preserve">соответствии с требованиями нормативных правовых актов Московской области. </w:t>
            </w:r>
            <w:r w:rsidRPr="00C61885">
              <w:rPr>
                <w:b/>
                <w:bCs/>
                <w:color w:val="000000"/>
                <w:sz w:val="18"/>
                <w:szCs w:val="18"/>
                <w:lang w:eastAsia="zh-CN"/>
              </w:rPr>
              <w:t>Мероприятие 4.</w:t>
            </w:r>
          </w:p>
        </w:tc>
        <w:tc>
          <w:tcPr>
            <w:tcW w:w="368" w:type="pct"/>
            <w:tcBorders>
              <w:top w:val="single" w:sz="4" w:space="0" w:color="000000"/>
              <w:left w:val="single" w:sz="4" w:space="0" w:color="000000"/>
              <w:bottom w:val="single" w:sz="4" w:space="0" w:color="000000"/>
              <w:right w:val="single" w:sz="4" w:space="0" w:color="000000"/>
            </w:tcBorders>
          </w:tcPr>
          <w:p w14:paraId="306DF9BB"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58CDFB7E" w14:textId="77777777" w:rsidTr="00277DAC">
        <w:tc>
          <w:tcPr>
            <w:tcW w:w="16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7708B6F"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3A1DAA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02. Информационная безопасность</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34DC40E"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09673E4E"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339E4261"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713603B6"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40394F62"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1A73C96"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37CC4C77"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2FEE5B86" w14:textId="77777777" w:rsidTr="00277DAC">
        <w:tc>
          <w:tcPr>
            <w:tcW w:w="16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9655236"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F0FCCB1"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03. Цифровое государственное управление</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3C2C6B6E"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0F223F98"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773DD681"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6639EB16"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56FC88CD"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31190A33" w14:textId="797FDCDC"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Доля </w:t>
            </w:r>
            <w:r w:rsidR="00F71C4F" w:rsidRPr="00CF53CA">
              <w:rPr>
                <w:sz w:val="18"/>
                <w:szCs w:val="18"/>
              </w:rPr>
              <w:t xml:space="preserve">электронного </w:t>
            </w:r>
            <w:r w:rsidRPr="00C61885">
              <w:rPr>
                <w:color w:val="000000"/>
                <w:sz w:val="18"/>
                <w:szCs w:val="18"/>
                <w:lang w:eastAsia="zh-CN"/>
              </w:rPr>
              <w:t xml:space="preserve">юридически значимого документооборота между органами исполнительной власти, местного самоуправления и подведомственными им учреждениями в Московской области.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28A90552"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373699AB"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1A5B0A27"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31A1343D"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105DD93C"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rFonts w:eastAsia="Calibri"/>
                <w:color w:val="00000A"/>
                <w:sz w:val="18"/>
                <w:szCs w:val="18"/>
                <w:lang w:eastAsia="zh-CN"/>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7B639ACD"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color w:val="000000"/>
                <w:sz w:val="18"/>
                <w:szCs w:val="18"/>
                <w:lang w:eastAsia="zh-CN"/>
              </w:rPr>
              <w:t>Процент</w:t>
            </w:r>
          </w:p>
        </w:tc>
      </w:tr>
      <w:tr w:rsidR="00C61885" w:rsidRPr="00C61885" w14:paraId="5C3A8F59" w14:textId="77777777" w:rsidTr="00277DAC">
        <w:trPr>
          <w:trHeight w:val="90"/>
        </w:trPr>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44B1FDE0"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7B65628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B819AF3"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rFonts w:eastAsia="Calibri"/>
                <w:color w:val="00000A"/>
                <w:sz w:val="18"/>
                <w:szCs w:val="18"/>
                <w:lang w:eastAsia="zh-CN"/>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36224840"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color w:val="000000"/>
                <w:sz w:val="18"/>
                <w:szCs w:val="18"/>
                <w:lang w:eastAsia="zh-CN"/>
              </w:rPr>
              <w:t>Процент</w:t>
            </w:r>
          </w:p>
        </w:tc>
      </w:tr>
      <w:tr w:rsidR="00C61885" w:rsidRPr="00C61885" w14:paraId="68BC9976" w14:textId="77777777" w:rsidTr="00277DAC">
        <w:trPr>
          <w:trHeight w:val="1587"/>
        </w:trPr>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4D9A29D7"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2E43F52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right w:val="single" w:sz="4" w:space="0" w:color="000000"/>
            </w:tcBorders>
            <w:shd w:val="clear" w:color="auto" w:fill="auto"/>
          </w:tcPr>
          <w:p w14:paraId="002076B2"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A"/>
                <w:sz w:val="18"/>
                <w:szCs w:val="18"/>
                <w:lang w:eastAsia="zh-CN"/>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right w:val="single" w:sz="4" w:space="0" w:color="000000"/>
            </w:tcBorders>
          </w:tcPr>
          <w:p w14:paraId="78762D81" w14:textId="77777777" w:rsidR="00C61885" w:rsidRPr="00C61885" w:rsidRDefault="00C61885" w:rsidP="00C61885">
            <w:pPr>
              <w:widowControl w:val="0"/>
              <w:suppressAutoHyphens/>
              <w:spacing w:line="276" w:lineRule="auto"/>
              <w:jc w:val="both"/>
              <w:textAlignment w:val="baseline"/>
              <w:rPr>
                <w:color w:val="00000A"/>
                <w:sz w:val="18"/>
                <w:szCs w:val="18"/>
                <w:lang w:eastAsia="zh-CN"/>
              </w:rPr>
            </w:pPr>
            <w:r w:rsidRPr="00C61885">
              <w:rPr>
                <w:color w:val="000000"/>
                <w:sz w:val="18"/>
                <w:szCs w:val="18"/>
                <w:lang w:eastAsia="zh-CN"/>
              </w:rPr>
              <w:t>Процент</w:t>
            </w:r>
          </w:p>
        </w:tc>
      </w:tr>
      <w:tr w:rsidR="00C61885" w:rsidRPr="00C61885" w14:paraId="37333E52" w14:textId="77777777" w:rsidTr="00277DAC">
        <w:trPr>
          <w:trHeight w:val="793"/>
        </w:trPr>
        <w:tc>
          <w:tcPr>
            <w:tcW w:w="161" w:type="pct"/>
            <w:tcBorders>
              <w:top w:val="single" w:sz="4" w:space="0" w:color="000000"/>
              <w:left w:val="single" w:sz="4" w:space="0" w:color="000000"/>
              <w:bottom w:val="single" w:sz="4" w:space="0" w:color="000000"/>
              <w:right w:val="single" w:sz="4" w:space="0" w:color="000000"/>
            </w:tcBorders>
            <w:shd w:val="clear" w:color="auto" w:fill="auto"/>
          </w:tcPr>
          <w:p w14:paraId="265825CD"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tcBorders>
              <w:top w:val="single" w:sz="4" w:space="0" w:color="000000"/>
              <w:left w:val="single" w:sz="4" w:space="0" w:color="000000"/>
              <w:bottom w:val="single" w:sz="4" w:space="0" w:color="000000"/>
              <w:right w:val="single" w:sz="4" w:space="0" w:color="auto"/>
            </w:tcBorders>
            <w:shd w:val="clear" w:color="auto" w:fill="auto"/>
          </w:tcPr>
          <w:p w14:paraId="1EAEEC7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E4. Федеральный проект «Цифровая образовательная среда»</w:t>
            </w:r>
          </w:p>
        </w:tc>
        <w:tc>
          <w:tcPr>
            <w:tcW w:w="3462" w:type="pct"/>
            <w:tcBorders>
              <w:top w:val="single" w:sz="4" w:space="0" w:color="auto"/>
              <w:left w:val="single" w:sz="4" w:space="0" w:color="auto"/>
              <w:bottom w:val="single" w:sz="4" w:space="0" w:color="auto"/>
              <w:right w:val="single" w:sz="4" w:space="0" w:color="auto"/>
            </w:tcBorders>
            <w:shd w:val="clear" w:color="auto" w:fill="auto"/>
          </w:tcPr>
          <w:p w14:paraId="37B22D2E"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themeColor="text1"/>
                <w:sz w:val="18"/>
                <w:szCs w:val="18"/>
                <w:lang w:eastAsia="zh-CN"/>
              </w:rPr>
              <w:t>Образовательные организации обеспечены материально-технической базой для внедрения цифровой образовательной среды</w:t>
            </w:r>
            <w:r w:rsidRPr="00C61885">
              <w:rPr>
                <w:color w:val="000000"/>
                <w:sz w:val="18"/>
                <w:szCs w:val="18"/>
                <w:lang w:eastAsia="zh-CN"/>
              </w:rPr>
              <w:t xml:space="preserve">. </w:t>
            </w:r>
            <w:r w:rsidRPr="00C61885">
              <w:rPr>
                <w:b/>
                <w:bCs/>
                <w:color w:val="000000"/>
                <w:sz w:val="18"/>
                <w:szCs w:val="18"/>
                <w:lang w:eastAsia="zh-CN"/>
              </w:rPr>
              <w:t>Мероприятие 1.</w:t>
            </w:r>
          </w:p>
        </w:tc>
        <w:tc>
          <w:tcPr>
            <w:tcW w:w="368" w:type="pct"/>
            <w:tcBorders>
              <w:top w:val="single" w:sz="4" w:space="0" w:color="auto"/>
              <w:left w:val="single" w:sz="4" w:space="0" w:color="auto"/>
              <w:bottom w:val="single" w:sz="4" w:space="0" w:color="auto"/>
              <w:right w:val="single" w:sz="4" w:space="0" w:color="auto"/>
            </w:tcBorders>
          </w:tcPr>
          <w:p w14:paraId="497C0E09" w14:textId="77777777" w:rsidR="00C61885" w:rsidRPr="00C61885" w:rsidRDefault="00C61885" w:rsidP="00C61885">
            <w:pPr>
              <w:widowControl w:val="0"/>
              <w:suppressAutoHyphens/>
              <w:spacing w:line="276" w:lineRule="auto"/>
              <w:jc w:val="both"/>
              <w:textAlignment w:val="baseline"/>
              <w:rPr>
                <w:color w:val="000000" w:themeColor="text1"/>
                <w:sz w:val="18"/>
                <w:szCs w:val="18"/>
                <w:lang w:eastAsia="zh-CN"/>
              </w:rPr>
            </w:pPr>
            <w:r w:rsidRPr="00C61885">
              <w:rPr>
                <w:color w:val="000000" w:themeColor="text1"/>
                <w:sz w:val="18"/>
                <w:szCs w:val="18"/>
                <w:lang w:eastAsia="zh-CN"/>
              </w:rPr>
              <w:t>Единица</w:t>
            </w:r>
          </w:p>
        </w:tc>
      </w:tr>
    </w:tbl>
    <w:p w14:paraId="4AFD727B" w14:textId="77777777" w:rsidR="00A51807" w:rsidRPr="00A51807" w:rsidRDefault="00A51807" w:rsidP="00A51807"/>
    <w:p w14:paraId="1BE0C275" w14:textId="0EA04750" w:rsidR="003452AF" w:rsidRDefault="003452AF" w:rsidP="00A51807">
      <w:pPr>
        <w:tabs>
          <w:tab w:val="left" w:pos="12334"/>
        </w:tabs>
      </w:pPr>
    </w:p>
    <w:p w14:paraId="35DC6F2D" w14:textId="29A4202E" w:rsidR="00C61885" w:rsidRDefault="00C61885" w:rsidP="00A51807">
      <w:pPr>
        <w:tabs>
          <w:tab w:val="left" w:pos="12334"/>
        </w:tabs>
      </w:pPr>
    </w:p>
    <w:p w14:paraId="18734BD2" w14:textId="1A30793B" w:rsidR="00C61885" w:rsidRDefault="00C61885" w:rsidP="00A51807">
      <w:pPr>
        <w:tabs>
          <w:tab w:val="left" w:pos="12334"/>
        </w:tabs>
      </w:pPr>
    </w:p>
    <w:p w14:paraId="50A779EA" w14:textId="43FCE9AA" w:rsidR="00C61885" w:rsidRDefault="00C61885" w:rsidP="00A51807">
      <w:pPr>
        <w:tabs>
          <w:tab w:val="left" w:pos="12334"/>
        </w:tabs>
      </w:pPr>
    </w:p>
    <w:p w14:paraId="589CE890" w14:textId="1692B2EF" w:rsidR="00C61885" w:rsidRDefault="00C61885" w:rsidP="00A51807">
      <w:pPr>
        <w:tabs>
          <w:tab w:val="left" w:pos="12334"/>
        </w:tabs>
      </w:pPr>
    </w:p>
    <w:p w14:paraId="14E72D67" w14:textId="77777777" w:rsidR="00C61885" w:rsidRDefault="00C61885" w:rsidP="00A51807">
      <w:pPr>
        <w:tabs>
          <w:tab w:val="left" w:pos="12334"/>
        </w:tabs>
      </w:pPr>
    </w:p>
    <w:p w14:paraId="033A8901" w14:textId="77A6AA26" w:rsidR="003452AF" w:rsidRDefault="003452AF" w:rsidP="00A51807">
      <w:pPr>
        <w:tabs>
          <w:tab w:val="left" w:pos="12334"/>
        </w:tabs>
      </w:pPr>
    </w:p>
    <w:p w14:paraId="353A8B2C" w14:textId="0F20C359" w:rsidR="003452AF" w:rsidRDefault="003452AF" w:rsidP="00A51807">
      <w:pPr>
        <w:tabs>
          <w:tab w:val="left" w:pos="12334"/>
        </w:tabs>
      </w:pPr>
    </w:p>
    <w:p w14:paraId="60BAFEF2" w14:textId="46CDE323" w:rsidR="00240BA4" w:rsidRPr="00764F63" w:rsidRDefault="00240BA4" w:rsidP="00240BA4">
      <w:pPr>
        <w:jc w:val="center"/>
        <w:rPr>
          <w:rFonts w:eastAsia="Calibri"/>
          <w:b/>
          <w:bCs/>
        </w:rPr>
      </w:pPr>
      <w:r w:rsidRPr="00764F63">
        <w:rPr>
          <w:rFonts w:eastAsia="Calibri"/>
          <w:b/>
          <w:bCs/>
        </w:rPr>
        <w:lastRenderedPageBreak/>
        <w:t xml:space="preserve">Подпрограмма 3 «Обеспечивающая подпрограмма» </w:t>
      </w:r>
      <w:r w:rsidR="00B701D0">
        <w:rPr>
          <w:rFonts w:eastAsia="Calibri"/>
          <w:b/>
          <w:bCs/>
        </w:rPr>
        <w:t>на 2023-2030 гг.</w:t>
      </w:r>
    </w:p>
    <w:p w14:paraId="021C9757" w14:textId="77777777" w:rsidR="00240BA4" w:rsidRPr="00764F63" w:rsidRDefault="00240BA4" w:rsidP="00240BA4">
      <w:pPr>
        <w:jc w:val="center"/>
        <w:rPr>
          <w:rFonts w:eastAsia="Calibri"/>
          <w:b/>
          <w:bCs/>
        </w:rPr>
      </w:pPr>
    </w:p>
    <w:p w14:paraId="76F2EEAB" w14:textId="2F9ED8D8" w:rsidR="00240BA4" w:rsidRPr="00764F63" w:rsidRDefault="00240BA4" w:rsidP="00240BA4">
      <w:pPr>
        <w:pStyle w:val="aff8"/>
        <w:numPr>
          <w:ilvl w:val="0"/>
          <w:numId w:val="13"/>
        </w:numPr>
        <w:jc w:val="center"/>
        <w:rPr>
          <w:rFonts w:eastAsia="Calibri"/>
          <w:b/>
          <w:bCs/>
          <w:sz w:val="24"/>
          <w:szCs w:val="24"/>
        </w:rPr>
      </w:pPr>
      <w:r w:rsidRPr="00764F63">
        <w:rPr>
          <w:rFonts w:eastAsia="Calibri"/>
          <w:b/>
          <w:bCs/>
          <w:sz w:val="24"/>
          <w:szCs w:val="24"/>
        </w:rPr>
        <w:t>Перечень мероприятий Подпрограммы 3 муниципальной программы «Цифровое муниципальное образование»</w:t>
      </w:r>
    </w:p>
    <w:tbl>
      <w:tblPr>
        <w:tblStyle w:val="af7"/>
        <w:tblW w:w="15857" w:type="dxa"/>
        <w:tblInd w:w="-601" w:type="dxa"/>
        <w:tblLayout w:type="fixed"/>
        <w:tblLook w:val="04A0" w:firstRow="1" w:lastRow="0" w:firstColumn="1" w:lastColumn="0" w:noHBand="0" w:noVBand="1"/>
      </w:tblPr>
      <w:tblGrid>
        <w:gridCol w:w="670"/>
        <w:gridCol w:w="2284"/>
        <w:gridCol w:w="1016"/>
        <w:gridCol w:w="1559"/>
        <w:gridCol w:w="1021"/>
        <w:gridCol w:w="963"/>
        <w:gridCol w:w="993"/>
        <w:gridCol w:w="1134"/>
        <w:gridCol w:w="974"/>
        <w:gridCol w:w="975"/>
        <w:gridCol w:w="974"/>
        <w:gridCol w:w="975"/>
        <w:gridCol w:w="779"/>
        <w:gridCol w:w="1540"/>
      </w:tblGrid>
      <w:tr w:rsidR="00B701D0" w:rsidRPr="004E721B" w14:paraId="5255FBB8" w14:textId="77777777" w:rsidTr="005D648A">
        <w:trPr>
          <w:trHeight w:val="277"/>
        </w:trPr>
        <w:tc>
          <w:tcPr>
            <w:tcW w:w="670" w:type="dxa"/>
            <w:vMerge w:val="restart"/>
          </w:tcPr>
          <w:p w14:paraId="7E470C87"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 п/п</w:t>
            </w:r>
          </w:p>
        </w:tc>
        <w:tc>
          <w:tcPr>
            <w:tcW w:w="2284" w:type="dxa"/>
            <w:vMerge w:val="restart"/>
          </w:tcPr>
          <w:p w14:paraId="06B886D7"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Мероприятия по реализации программы</w:t>
            </w:r>
          </w:p>
        </w:tc>
        <w:tc>
          <w:tcPr>
            <w:tcW w:w="1016" w:type="dxa"/>
            <w:vMerge w:val="restart"/>
          </w:tcPr>
          <w:p w14:paraId="701999E1"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Сроки ис-полнения меро</w:t>
            </w:r>
            <w:r w:rsidRPr="004E721B">
              <w:rPr>
                <w:rFonts w:ascii="Times New Roman" w:hAnsi="Times New Roman"/>
                <w:sz w:val="18"/>
                <w:szCs w:val="18"/>
              </w:rPr>
              <w:softHyphen/>
              <w:t>приятия (годы)</w:t>
            </w:r>
          </w:p>
        </w:tc>
        <w:tc>
          <w:tcPr>
            <w:tcW w:w="1559" w:type="dxa"/>
            <w:vMerge w:val="restart"/>
          </w:tcPr>
          <w:p w14:paraId="21313A49"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Источники финансирования</w:t>
            </w:r>
          </w:p>
        </w:tc>
        <w:tc>
          <w:tcPr>
            <w:tcW w:w="1021" w:type="dxa"/>
            <w:vMerge w:val="restart"/>
          </w:tcPr>
          <w:p w14:paraId="7895CB92"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Всего (тыс.руб.)</w:t>
            </w:r>
          </w:p>
        </w:tc>
        <w:tc>
          <w:tcPr>
            <w:tcW w:w="7767" w:type="dxa"/>
            <w:gridSpan w:val="8"/>
          </w:tcPr>
          <w:p w14:paraId="6E06E67C" w14:textId="754BB121" w:rsidR="00B701D0" w:rsidRPr="004E721B" w:rsidRDefault="00B701D0" w:rsidP="00277DAC">
            <w:pPr>
              <w:rPr>
                <w:sz w:val="18"/>
                <w:szCs w:val="18"/>
              </w:rPr>
            </w:pPr>
            <w:r w:rsidRPr="004E721B">
              <w:rPr>
                <w:rFonts w:ascii="Times New Roman" w:hAnsi="Times New Roman"/>
                <w:sz w:val="18"/>
                <w:szCs w:val="18"/>
              </w:rPr>
              <w:t>Объем финансирования по годам (тыс. руб.)</w:t>
            </w:r>
          </w:p>
        </w:tc>
        <w:tc>
          <w:tcPr>
            <w:tcW w:w="1540" w:type="dxa"/>
            <w:vMerge w:val="restart"/>
          </w:tcPr>
          <w:p w14:paraId="5E35D5BF" w14:textId="170676C3" w:rsidR="00B701D0" w:rsidRPr="004E721B" w:rsidRDefault="00B701D0" w:rsidP="00277DAC">
            <w:pPr>
              <w:rPr>
                <w:rFonts w:ascii="Times New Roman" w:hAnsi="Times New Roman"/>
                <w:sz w:val="18"/>
                <w:szCs w:val="18"/>
              </w:rPr>
            </w:pPr>
            <w:r w:rsidRPr="004E721B">
              <w:rPr>
                <w:rFonts w:ascii="Times New Roman" w:hAnsi="Times New Roman"/>
                <w:sz w:val="18"/>
                <w:szCs w:val="18"/>
              </w:rPr>
              <w:t>Ответственный за выполнение мероприятия подпрограммы</w:t>
            </w:r>
          </w:p>
        </w:tc>
      </w:tr>
      <w:tr w:rsidR="00B701D0" w:rsidRPr="004E721B" w14:paraId="2E0C6AB6" w14:textId="77777777" w:rsidTr="005D648A">
        <w:trPr>
          <w:trHeight w:val="266"/>
        </w:trPr>
        <w:tc>
          <w:tcPr>
            <w:tcW w:w="670" w:type="dxa"/>
            <w:vMerge/>
          </w:tcPr>
          <w:p w14:paraId="47A69AEF" w14:textId="77777777" w:rsidR="00B701D0" w:rsidRPr="004E721B" w:rsidRDefault="00B701D0" w:rsidP="00B701D0">
            <w:pPr>
              <w:rPr>
                <w:rFonts w:ascii="Times New Roman" w:hAnsi="Times New Roman"/>
                <w:sz w:val="18"/>
                <w:szCs w:val="18"/>
              </w:rPr>
            </w:pPr>
          </w:p>
        </w:tc>
        <w:tc>
          <w:tcPr>
            <w:tcW w:w="2284" w:type="dxa"/>
            <w:vMerge/>
            <w:vAlign w:val="bottom"/>
          </w:tcPr>
          <w:p w14:paraId="5D929B8A" w14:textId="77777777" w:rsidR="00B701D0" w:rsidRPr="004E721B" w:rsidRDefault="00B701D0" w:rsidP="00B701D0">
            <w:pPr>
              <w:rPr>
                <w:rFonts w:ascii="Times New Roman" w:hAnsi="Times New Roman"/>
                <w:sz w:val="18"/>
                <w:szCs w:val="18"/>
              </w:rPr>
            </w:pPr>
          </w:p>
        </w:tc>
        <w:tc>
          <w:tcPr>
            <w:tcW w:w="1016" w:type="dxa"/>
            <w:vMerge/>
          </w:tcPr>
          <w:p w14:paraId="5C65D95E" w14:textId="77777777" w:rsidR="00B701D0" w:rsidRPr="004E721B" w:rsidRDefault="00B701D0" w:rsidP="00B701D0">
            <w:pPr>
              <w:rPr>
                <w:rFonts w:ascii="Times New Roman" w:hAnsi="Times New Roman"/>
                <w:sz w:val="18"/>
                <w:szCs w:val="18"/>
              </w:rPr>
            </w:pPr>
          </w:p>
        </w:tc>
        <w:tc>
          <w:tcPr>
            <w:tcW w:w="1559" w:type="dxa"/>
            <w:vMerge/>
            <w:vAlign w:val="bottom"/>
          </w:tcPr>
          <w:p w14:paraId="4A50DBFD" w14:textId="77777777" w:rsidR="00B701D0" w:rsidRPr="004E721B" w:rsidRDefault="00B701D0" w:rsidP="00B701D0">
            <w:pPr>
              <w:rPr>
                <w:rFonts w:ascii="Times New Roman" w:hAnsi="Times New Roman"/>
                <w:sz w:val="18"/>
                <w:szCs w:val="18"/>
              </w:rPr>
            </w:pPr>
          </w:p>
        </w:tc>
        <w:tc>
          <w:tcPr>
            <w:tcW w:w="1021" w:type="dxa"/>
            <w:vMerge/>
            <w:vAlign w:val="bottom"/>
          </w:tcPr>
          <w:p w14:paraId="1B1467E2" w14:textId="77777777" w:rsidR="00B701D0" w:rsidRPr="004E721B" w:rsidRDefault="00B701D0" w:rsidP="00B701D0">
            <w:pPr>
              <w:rPr>
                <w:rFonts w:ascii="Times New Roman" w:hAnsi="Times New Roman"/>
                <w:sz w:val="18"/>
                <w:szCs w:val="18"/>
              </w:rPr>
            </w:pPr>
          </w:p>
        </w:tc>
        <w:tc>
          <w:tcPr>
            <w:tcW w:w="963" w:type="dxa"/>
            <w:vAlign w:val="center"/>
          </w:tcPr>
          <w:p w14:paraId="78E1FCF3"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2023</w:t>
            </w:r>
          </w:p>
        </w:tc>
        <w:tc>
          <w:tcPr>
            <w:tcW w:w="993" w:type="dxa"/>
            <w:vAlign w:val="center"/>
          </w:tcPr>
          <w:p w14:paraId="10B1EACB"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2024</w:t>
            </w:r>
          </w:p>
        </w:tc>
        <w:tc>
          <w:tcPr>
            <w:tcW w:w="1134" w:type="dxa"/>
            <w:vAlign w:val="center"/>
          </w:tcPr>
          <w:p w14:paraId="1489329C"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5</w:t>
            </w:r>
          </w:p>
        </w:tc>
        <w:tc>
          <w:tcPr>
            <w:tcW w:w="974" w:type="dxa"/>
            <w:vAlign w:val="center"/>
          </w:tcPr>
          <w:p w14:paraId="6E673B5F"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6</w:t>
            </w:r>
          </w:p>
        </w:tc>
        <w:tc>
          <w:tcPr>
            <w:tcW w:w="975" w:type="dxa"/>
            <w:vAlign w:val="center"/>
          </w:tcPr>
          <w:p w14:paraId="095DAE44"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7</w:t>
            </w:r>
          </w:p>
        </w:tc>
        <w:tc>
          <w:tcPr>
            <w:tcW w:w="974" w:type="dxa"/>
            <w:vAlign w:val="center"/>
          </w:tcPr>
          <w:p w14:paraId="1AF6A4DD" w14:textId="396C617E" w:rsidR="00B701D0" w:rsidRPr="004E721B" w:rsidRDefault="00B701D0" w:rsidP="00B701D0">
            <w:pPr>
              <w:jc w:val="center"/>
              <w:rPr>
                <w:sz w:val="18"/>
                <w:szCs w:val="18"/>
              </w:rPr>
            </w:pPr>
            <w:r w:rsidRPr="004E721B">
              <w:rPr>
                <w:rFonts w:ascii="Times New Roman" w:hAnsi="Times New Roman"/>
                <w:sz w:val="18"/>
                <w:szCs w:val="18"/>
              </w:rPr>
              <w:t>202</w:t>
            </w:r>
            <w:r w:rsidR="004E1E8A">
              <w:rPr>
                <w:rFonts w:ascii="Times New Roman" w:hAnsi="Times New Roman"/>
                <w:sz w:val="18"/>
                <w:szCs w:val="18"/>
              </w:rPr>
              <w:t>8</w:t>
            </w:r>
          </w:p>
        </w:tc>
        <w:tc>
          <w:tcPr>
            <w:tcW w:w="975" w:type="dxa"/>
            <w:vAlign w:val="center"/>
          </w:tcPr>
          <w:p w14:paraId="3A6FB190" w14:textId="210ED425" w:rsidR="00B701D0" w:rsidRPr="004E721B" w:rsidRDefault="00B701D0" w:rsidP="00B701D0">
            <w:pPr>
              <w:jc w:val="center"/>
              <w:rPr>
                <w:sz w:val="18"/>
                <w:szCs w:val="18"/>
              </w:rPr>
            </w:pPr>
            <w:r w:rsidRPr="004E721B">
              <w:rPr>
                <w:rFonts w:ascii="Times New Roman" w:hAnsi="Times New Roman"/>
                <w:sz w:val="18"/>
                <w:szCs w:val="18"/>
              </w:rPr>
              <w:t>202</w:t>
            </w:r>
            <w:r w:rsidR="004E1E8A">
              <w:rPr>
                <w:rFonts w:ascii="Times New Roman" w:hAnsi="Times New Roman"/>
                <w:sz w:val="18"/>
                <w:szCs w:val="18"/>
              </w:rPr>
              <w:t>9</w:t>
            </w:r>
          </w:p>
        </w:tc>
        <w:tc>
          <w:tcPr>
            <w:tcW w:w="779" w:type="dxa"/>
            <w:vAlign w:val="center"/>
          </w:tcPr>
          <w:p w14:paraId="3B61BA83" w14:textId="3B2BCDFD" w:rsidR="00B701D0" w:rsidRPr="004E721B" w:rsidRDefault="00B701D0" w:rsidP="00B701D0">
            <w:pPr>
              <w:jc w:val="center"/>
              <w:rPr>
                <w:sz w:val="18"/>
                <w:szCs w:val="18"/>
              </w:rPr>
            </w:pPr>
            <w:r w:rsidRPr="004E721B">
              <w:rPr>
                <w:rFonts w:ascii="Times New Roman" w:hAnsi="Times New Roman"/>
                <w:sz w:val="18"/>
                <w:szCs w:val="18"/>
              </w:rPr>
              <w:t>20</w:t>
            </w:r>
            <w:r w:rsidR="004E1E8A">
              <w:rPr>
                <w:rFonts w:ascii="Times New Roman" w:hAnsi="Times New Roman"/>
                <w:sz w:val="18"/>
                <w:szCs w:val="18"/>
              </w:rPr>
              <w:t>30</w:t>
            </w:r>
          </w:p>
        </w:tc>
        <w:tc>
          <w:tcPr>
            <w:tcW w:w="1540" w:type="dxa"/>
            <w:vMerge/>
            <w:vAlign w:val="bottom"/>
          </w:tcPr>
          <w:p w14:paraId="69F318D4" w14:textId="19C52679" w:rsidR="00B701D0" w:rsidRPr="004E721B" w:rsidRDefault="00B701D0" w:rsidP="00B701D0">
            <w:pPr>
              <w:rPr>
                <w:rFonts w:ascii="Times New Roman" w:hAnsi="Times New Roman"/>
                <w:sz w:val="18"/>
                <w:szCs w:val="18"/>
              </w:rPr>
            </w:pPr>
          </w:p>
        </w:tc>
      </w:tr>
      <w:tr w:rsidR="00B701D0" w:rsidRPr="004E721B" w14:paraId="7AF16611" w14:textId="77777777" w:rsidTr="005D648A">
        <w:trPr>
          <w:trHeight w:val="187"/>
        </w:trPr>
        <w:tc>
          <w:tcPr>
            <w:tcW w:w="670" w:type="dxa"/>
          </w:tcPr>
          <w:p w14:paraId="2D669EF6"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p>
        </w:tc>
        <w:tc>
          <w:tcPr>
            <w:tcW w:w="2284" w:type="dxa"/>
            <w:vAlign w:val="bottom"/>
          </w:tcPr>
          <w:p w14:paraId="54ED0AD9"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w:t>
            </w:r>
          </w:p>
        </w:tc>
        <w:tc>
          <w:tcPr>
            <w:tcW w:w="1016" w:type="dxa"/>
          </w:tcPr>
          <w:p w14:paraId="24C60B9D"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3</w:t>
            </w:r>
          </w:p>
        </w:tc>
        <w:tc>
          <w:tcPr>
            <w:tcW w:w="1559" w:type="dxa"/>
            <w:vAlign w:val="bottom"/>
          </w:tcPr>
          <w:p w14:paraId="5CB84546"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4</w:t>
            </w:r>
          </w:p>
        </w:tc>
        <w:tc>
          <w:tcPr>
            <w:tcW w:w="1021" w:type="dxa"/>
            <w:vAlign w:val="bottom"/>
          </w:tcPr>
          <w:p w14:paraId="244673F6" w14:textId="4988F887" w:rsidR="00B701D0" w:rsidRPr="004E721B" w:rsidRDefault="00B701D0" w:rsidP="00B701D0">
            <w:pPr>
              <w:jc w:val="center"/>
              <w:rPr>
                <w:rFonts w:ascii="Times New Roman" w:hAnsi="Times New Roman"/>
                <w:sz w:val="18"/>
                <w:szCs w:val="18"/>
              </w:rPr>
            </w:pPr>
            <w:r>
              <w:rPr>
                <w:rFonts w:ascii="Times New Roman" w:hAnsi="Times New Roman"/>
                <w:sz w:val="18"/>
                <w:szCs w:val="18"/>
              </w:rPr>
              <w:t>5</w:t>
            </w:r>
          </w:p>
        </w:tc>
        <w:tc>
          <w:tcPr>
            <w:tcW w:w="963" w:type="dxa"/>
            <w:vAlign w:val="bottom"/>
          </w:tcPr>
          <w:p w14:paraId="3DDB5C90" w14:textId="435403AC" w:rsidR="00B701D0" w:rsidRPr="004E721B" w:rsidRDefault="00B701D0" w:rsidP="00B701D0">
            <w:pPr>
              <w:jc w:val="center"/>
              <w:rPr>
                <w:rFonts w:ascii="Times New Roman" w:hAnsi="Times New Roman"/>
                <w:sz w:val="18"/>
                <w:szCs w:val="18"/>
              </w:rPr>
            </w:pPr>
            <w:r>
              <w:rPr>
                <w:rFonts w:ascii="Times New Roman" w:hAnsi="Times New Roman"/>
                <w:sz w:val="18"/>
                <w:szCs w:val="18"/>
              </w:rPr>
              <w:t>6</w:t>
            </w:r>
          </w:p>
        </w:tc>
        <w:tc>
          <w:tcPr>
            <w:tcW w:w="993" w:type="dxa"/>
          </w:tcPr>
          <w:p w14:paraId="237AE2FF" w14:textId="4276F3B8" w:rsidR="00B701D0" w:rsidRPr="004E721B" w:rsidRDefault="00B701D0" w:rsidP="00B701D0">
            <w:pPr>
              <w:jc w:val="center"/>
              <w:rPr>
                <w:rFonts w:ascii="Times New Roman" w:hAnsi="Times New Roman"/>
                <w:sz w:val="18"/>
                <w:szCs w:val="18"/>
              </w:rPr>
            </w:pPr>
            <w:r>
              <w:rPr>
                <w:rFonts w:ascii="Times New Roman" w:hAnsi="Times New Roman"/>
                <w:sz w:val="18"/>
                <w:szCs w:val="18"/>
              </w:rPr>
              <w:t>7</w:t>
            </w:r>
          </w:p>
        </w:tc>
        <w:tc>
          <w:tcPr>
            <w:tcW w:w="1134" w:type="dxa"/>
          </w:tcPr>
          <w:p w14:paraId="3C630C94" w14:textId="468793CC" w:rsidR="00B701D0" w:rsidRPr="004E721B" w:rsidRDefault="00B701D0" w:rsidP="00B701D0">
            <w:pPr>
              <w:jc w:val="center"/>
              <w:rPr>
                <w:rFonts w:ascii="Times New Roman" w:hAnsi="Times New Roman"/>
                <w:sz w:val="18"/>
                <w:szCs w:val="18"/>
              </w:rPr>
            </w:pPr>
            <w:r>
              <w:rPr>
                <w:rFonts w:ascii="Times New Roman" w:hAnsi="Times New Roman"/>
                <w:sz w:val="18"/>
                <w:szCs w:val="18"/>
              </w:rPr>
              <w:t>8</w:t>
            </w:r>
          </w:p>
        </w:tc>
        <w:tc>
          <w:tcPr>
            <w:tcW w:w="974" w:type="dxa"/>
            <w:vAlign w:val="bottom"/>
          </w:tcPr>
          <w:p w14:paraId="3EE66F98" w14:textId="22785125" w:rsidR="00B701D0" w:rsidRPr="004E721B" w:rsidRDefault="00B701D0" w:rsidP="00B701D0">
            <w:pPr>
              <w:jc w:val="center"/>
              <w:rPr>
                <w:rFonts w:ascii="Times New Roman" w:hAnsi="Times New Roman"/>
                <w:sz w:val="18"/>
                <w:szCs w:val="18"/>
              </w:rPr>
            </w:pPr>
            <w:r>
              <w:rPr>
                <w:rFonts w:ascii="Times New Roman" w:hAnsi="Times New Roman"/>
                <w:sz w:val="18"/>
                <w:szCs w:val="18"/>
              </w:rPr>
              <w:t>9</w:t>
            </w:r>
          </w:p>
        </w:tc>
        <w:tc>
          <w:tcPr>
            <w:tcW w:w="975" w:type="dxa"/>
          </w:tcPr>
          <w:p w14:paraId="2953EE4A" w14:textId="79C4C27B"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r>
              <w:rPr>
                <w:rFonts w:ascii="Times New Roman" w:hAnsi="Times New Roman"/>
                <w:sz w:val="18"/>
                <w:szCs w:val="18"/>
              </w:rPr>
              <w:t>0</w:t>
            </w:r>
          </w:p>
        </w:tc>
        <w:tc>
          <w:tcPr>
            <w:tcW w:w="974" w:type="dxa"/>
            <w:vAlign w:val="center"/>
          </w:tcPr>
          <w:p w14:paraId="65EEC2C0" w14:textId="738CAA28" w:rsidR="00B701D0" w:rsidRPr="004E721B" w:rsidRDefault="00B701D0" w:rsidP="00B701D0">
            <w:pPr>
              <w:jc w:val="center"/>
              <w:rPr>
                <w:sz w:val="18"/>
                <w:szCs w:val="18"/>
              </w:rPr>
            </w:pPr>
            <w:r w:rsidRPr="004E721B">
              <w:rPr>
                <w:rFonts w:ascii="Times New Roman" w:hAnsi="Times New Roman"/>
                <w:sz w:val="18"/>
                <w:szCs w:val="18"/>
              </w:rPr>
              <w:t>11</w:t>
            </w:r>
          </w:p>
        </w:tc>
        <w:tc>
          <w:tcPr>
            <w:tcW w:w="975" w:type="dxa"/>
            <w:vAlign w:val="center"/>
          </w:tcPr>
          <w:p w14:paraId="75BB41B4" w14:textId="117EA8A3" w:rsidR="00B701D0" w:rsidRPr="004E721B" w:rsidRDefault="00B701D0" w:rsidP="00B701D0">
            <w:pPr>
              <w:jc w:val="center"/>
              <w:rPr>
                <w:sz w:val="18"/>
                <w:szCs w:val="18"/>
              </w:rPr>
            </w:pPr>
            <w:r w:rsidRPr="004E721B">
              <w:rPr>
                <w:rFonts w:ascii="Times New Roman" w:hAnsi="Times New Roman"/>
                <w:sz w:val="18"/>
                <w:szCs w:val="18"/>
              </w:rPr>
              <w:t>1</w:t>
            </w:r>
            <w:r>
              <w:rPr>
                <w:rFonts w:ascii="Times New Roman" w:hAnsi="Times New Roman"/>
                <w:sz w:val="18"/>
                <w:szCs w:val="18"/>
              </w:rPr>
              <w:t>2</w:t>
            </w:r>
          </w:p>
        </w:tc>
        <w:tc>
          <w:tcPr>
            <w:tcW w:w="779" w:type="dxa"/>
            <w:vAlign w:val="center"/>
          </w:tcPr>
          <w:p w14:paraId="52AF3859" w14:textId="2F0793F2" w:rsidR="00B701D0" w:rsidRPr="004E721B" w:rsidRDefault="00B701D0" w:rsidP="00B701D0">
            <w:pPr>
              <w:jc w:val="center"/>
              <w:rPr>
                <w:sz w:val="18"/>
                <w:szCs w:val="18"/>
              </w:rPr>
            </w:pPr>
            <w:r w:rsidRPr="004E721B">
              <w:rPr>
                <w:rFonts w:ascii="Times New Roman" w:hAnsi="Times New Roman"/>
                <w:sz w:val="18"/>
                <w:szCs w:val="18"/>
              </w:rPr>
              <w:t>1</w:t>
            </w:r>
            <w:r>
              <w:rPr>
                <w:rFonts w:ascii="Times New Roman" w:hAnsi="Times New Roman"/>
                <w:sz w:val="18"/>
                <w:szCs w:val="18"/>
              </w:rPr>
              <w:t>3</w:t>
            </w:r>
          </w:p>
        </w:tc>
        <w:tc>
          <w:tcPr>
            <w:tcW w:w="1540" w:type="dxa"/>
            <w:vAlign w:val="bottom"/>
          </w:tcPr>
          <w:p w14:paraId="13E95F15" w14:textId="730E883B"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r>
              <w:rPr>
                <w:rFonts w:ascii="Times New Roman" w:hAnsi="Times New Roman"/>
                <w:sz w:val="18"/>
                <w:szCs w:val="18"/>
              </w:rPr>
              <w:t>4</w:t>
            </w:r>
          </w:p>
        </w:tc>
      </w:tr>
      <w:tr w:rsidR="005426F4" w:rsidRPr="004E721B" w14:paraId="6AE59A5C" w14:textId="77777777" w:rsidTr="005D648A">
        <w:trPr>
          <w:trHeight w:val="187"/>
        </w:trPr>
        <w:tc>
          <w:tcPr>
            <w:tcW w:w="670" w:type="dxa"/>
            <w:vMerge w:val="restart"/>
          </w:tcPr>
          <w:p w14:paraId="19E59848" w14:textId="77777777" w:rsidR="005426F4" w:rsidRPr="004E721B" w:rsidRDefault="005426F4" w:rsidP="005426F4">
            <w:pPr>
              <w:rPr>
                <w:rFonts w:ascii="Times New Roman" w:hAnsi="Times New Roman"/>
                <w:sz w:val="18"/>
                <w:szCs w:val="18"/>
              </w:rPr>
            </w:pPr>
            <w:r>
              <w:rPr>
                <w:rFonts w:ascii="Times New Roman" w:hAnsi="Times New Roman"/>
                <w:sz w:val="18"/>
                <w:szCs w:val="18"/>
              </w:rPr>
              <w:t>1.</w:t>
            </w:r>
          </w:p>
        </w:tc>
        <w:tc>
          <w:tcPr>
            <w:tcW w:w="2284" w:type="dxa"/>
            <w:vMerge w:val="restart"/>
          </w:tcPr>
          <w:p w14:paraId="180FD09C" w14:textId="3B4BF738" w:rsidR="005426F4" w:rsidRPr="004E721B" w:rsidRDefault="005426F4" w:rsidP="005426F4">
            <w:pPr>
              <w:rPr>
                <w:rFonts w:ascii="Times New Roman" w:hAnsi="Times New Roman"/>
                <w:sz w:val="18"/>
                <w:szCs w:val="18"/>
              </w:rPr>
            </w:pPr>
            <w:r w:rsidRPr="00240BA4">
              <w:rPr>
                <w:rFonts w:ascii="Times New Roman" w:hAnsi="Times New Roman"/>
                <w:sz w:val="18"/>
                <w:szCs w:val="18"/>
              </w:rPr>
              <w:t>Основное мероприятие 01. Создание условий для реализации полномочий органов местного самоуправления</w:t>
            </w:r>
          </w:p>
        </w:tc>
        <w:tc>
          <w:tcPr>
            <w:tcW w:w="1016" w:type="dxa"/>
            <w:vMerge w:val="restart"/>
            <w:vAlign w:val="center"/>
          </w:tcPr>
          <w:p w14:paraId="31C2AAF8" w14:textId="311E66BF" w:rsidR="005426F4" w:rsidRPr="004E721B" w:rsidRDefault="005426F4" w:rsidP="005426F4">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1425ABB6" w14:textId="77777777" w:rsidR="005426F4" w:rsidRPr="004E721B" w:rsidRDefault="005426F4" w:rsidP="005426F4">
            <w:pPr>
              <w:rPr>
                <w:rFonts w:ascii="Times New Roman" w:hAnsi="Times New Roman"/>
                <w:sz w:val="18"/>
                <w:szCs w:val="18"/>
              </w:rPr>
            </w:pPr>
            <w:r w:rsidRPr="004E721B">
              <w:rPr>
                <w:rFonts w:ascii="Times New Roman" w:hAnsi="Times New Roman"/>
                <w:sz w:val="18"/>
                <w:szCs w:val="18"/>
              </w:rPr>
              <w:t>Итого</w:t>
            </w:r>
          </w:p>
        </w:tc>
        <w:tc>
          <w:tcPr>
            <w:tcW w:w="1021" w:type="dxa"/>
            <w:tcBorders>
              <w:top w:val="nil"/>
              <w:left w:val="nil"/>
              <w:bottom w:val="single" w:sz="8" w:space="0" w:color="auto"/>
              <w:right w:val="single" w:sz="8" w:space="0" w:color="auto"/>
            </w:tcBorders>
            <w:shd w:val="clear" w:color="auto" w:fill="auto"/>
            <w:vAlign w:val="center"/>
          </w:tcPr>
          <w:p w14:paraId="043920C4" w14:textId="784ECDA2"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179843,8</w:t>
            </w:r>
          </w:p>
        </w:tc>
        <w:tc>
          <w:tcPr>
            <w:tcW w:w="963" w:type="dxa"/>
            <w:tcBorders>
              <w:top w:val="nil"/>
              <w:left w:val="nil"/>
              <w:bottom w:val="single" w:sz="8" w:space="0" w:color="auto"/>
              <w:right w:val="single" w:sz="8" w:space="0" w:color="auto"/>
            </w:tcBorders>
            <w:shd w:val="clear" w:color="auto" w:fill="auto"/>
            <w:vAlign w:val="center"/>
          </w:tcPr>
          <w:p w14:paraId="1EAAA2CC" w14:textId="1783BD9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13342A4E" w14:textId="73061B8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49793,9</w:t>
            </w:r>
          </w:p>
        </w:tc>
        <w:tc>
          <w:tcPr>
            <w:tcW w:w="1134" w:type="dxa"/>
            <w:tcBorders>
              <w:top w:val="nil"/>
              <w:left w:val="nil"/>
              <w:bottom w:val="single" w:sz="8" w:space="0" w:color="auto"/>
              <w:right w:val="single" w:sz="8" w:space="0" w:color="auto"/>
            </w:tcBorders>
            <w:shd w:val="clear" w:color="auto" w:fill="auto"/>
            <w:vAlign w:val="center"/>
          </w:tcPr>
          <w:p w14:paraId="53479CAB" w14:textId="6CAAA093"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7D523E02" w14:textId="50140444"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721D686" w14:textId="7FBE96A4"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38521C0F" w14:textId="753BEBE3"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15405B5E" w14:textId="13C2046B"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779" w:type="dxa"/>
            <w:vAlign w:val="center"/>
          </w:tcPr>
          <w:p w14:paraId="6AAF82F8" w14:textId="782290D1"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540" w:type="dxa"/>
            <w:vMerge w:val="restart"/>
          </w:tcPr>
          <w:p w14:paraId="482FC000" w14:textId="2711A339" w:rsidR="005426F4" w:rsidRPr="00D07188" w:rsidRDefault="005426F4" w:rsidP="005426F4">
            <w:pPr>
              <w:rPr>
                <w:rFonts w:ascii="Times New Roman" w:hAnsi="Times New Roman"/>
                <w:sz w:val="18"/>
                <w:szCs w:val="18"/>
              </w:rPr>
            </w:pPr>
            <w:proofErr w:type="gramStart"/>
            <w:r w:rsidRPr="00D07188">
              <w:rPr>
                <w:rFonts w:ascii="Times New Roman" w:hAnsi="Times New Roman"/>
                <w:sz w:val="18"/>
                <w:szCs w:val="18"/>
              </w:rPr>
              <w:t>Администрация  городского</w:t>
            </w:r>
            <w:proofErr w:type="gramEnd"/>
            <w:r w:rsidRPr="00D07188">
              <w:rPr>
                <w:rFonts w:ascii="Times New Roman" w:hAnsi="Times New Roman"/>
                <w:sz w:val="18"/>
                <w:szCs w:val="18"/>
              </w:rPr>
              <w:t xml:space="preserve"> округа Лыткарино</w:t>
            </w:r>
          </w:p>
        </w:tc>
      </w:tr>
      <w:tr w:rsidR="005426F4" w:rsidRPr="004E721B" w14:paraId="35BE2E88" w14:textId="77777777" w:rsidTr="005D648A">
        <w:trPr>
          <w:trHeight w:val="187"/>
        </w:trPr>
        <w:tc>
          <w:tcPr>
            <w:tcW w:w="670" w:type="dxa"/>
            <w:vMerge/>
          </w:tcPr>
          <w:p w14:paraId="040102A5" w14:textId="77777777" w:rsidR="005426F4" w:rsidRPr="004E721B" w:rsidRDefault="005426F4" w:rsidP="005426F4">
            <w:pPr>
              <w:rPr>
                <w:rFonts w:ascii="Times New Roman" w:hAnsi="Times New Roman"/>
                <w:sz w:val="18"/>
                <w:szCs w:val="18"/>
              </w:rPr>
            </w:pPr>
          </w:p>
        </w:tc>
        <w:tc>
          <w:tcPr>
            <w:tcW w:w="2284" w:type="dxa"/>
            <w:vMerge/>
          </w:tcPr>
          <w:p w14:paraId="35CF22D9" w14:textId="77777777" w:rsidR="005426F4" w:rsidRPr="004E721B" w:rsidRDefault="005426F4" w:rsidP="005426F4">
            <w:pPr>
              <w:rPr>
                <w:rFonts w:ascii="Times New Roman" w:hAnsi="Times New Roman"/>
                <w:sz w:val="18"/>
                <w:szCs w:val="18"/>
              </w:rPr>
            </w:pPr>
          </w:p>
        </w:tc>
        <w:tc>
          <w:tcPr>
            <w:tcW w:w="1016" w:type="dxa"/>
            <w:vMerge/>
            <w:vAlign w:val="center"/>
          </w:tcPr>
          <w:p w14:paraId="6678AD6E" w14:textId="77777777" w:rsidR="005426F4" w:rsidRPr="004E721B" w:rsidRDefault="005426F4" w:rsidP="005426F4">
            <w:pPr>
              <w:rPr>
                <w:rFonts w:ascii="Times New Roman" w:hAnsi="Times New Roman"/>
                <w:sz w:val="18"/>
                <w:szCs w:val="18"/>
              </w:rPr>
            </w:pPr>
          </w:p>
        </w:tc>
        <w:tc>
          <w:tcPr>
            <w:tcW w:w="1559" w:type="dxa"/>
          </w:tcPr>
          <w:p w14:paraId="3EA2438E" w14:textId="7157819B" w:rsidR="005426F4" w:rsidRPr="004E721B" w:rsidRDefault="005426F4" w:rsidP="005426F4">
            <w:pPr>
              <w:ind w:right="-107"/>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tcBorders>
              <w:top w:val="nil"/>
              <w:left w:val="nil"/>
              <w:bottom w:val="single" w:sz="8" w:space="0" w:color="auto"/>
              <w:right w:val="single" w:sz="8" w:space="0" w:color="auto"/>
            </w:tcBorders>
            <w:shd w:val="clear" w:color="auto" w:fill="auto"/>
            <w:vAlign w:val="center"/>
          </w:tcPr>
          <w:p w14:paraId="72067C52" w14:textId="5291A2C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179843,8</w:t>
            </w:r>
          </w:p>
        </w:tc>
        <w:tc>
          <w:tcPr>
            <w:tcW w:w="963" w:type="dxa"/>
            <w:tcBorders>
              <w:top w:val="nil"/>
              <w:left w:val="nil"/>
              <w:bottom w:val="single" w:sz="8" w:space="0" w:color="auto"/>
              <w:right w:val="single" w:sz="8" w:space="0" w:color="auto"/>
            </w:tcBorders>
            <w:shd w:val="clear" w:color="auto" w:fill="auto"/>
            <w:vAlign w:val="center"/>
          </w:tcPr>
          <w:p w14:paraId="7DDC388B" w14:textId="0501440E"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047215ED" w14:textId="3ADD4768"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49793,9</w:t>
            </w:r>
          </w:p>
        </w:tc>
        <w:tc>
          <w:tcPr>
            <w:tcW w:w="1134" w:type="dxa"/>
            <w:tcBorders>
              <w:top w:val="nil"/>
              <w:left w:val="nil"/>
              <w:bottom w:val="single" w:sz="8" w:space="0" w:color="auto"/>
              <w:right w:val="single" w:sz="8" w:space="0" w:color="auto"/>
            </w:tcBorders>
            <w:shd w:val="clear" w:color="auto" w:fill="auto"/>
            <w:vAlign w:val="center"/>
          </w:tcPr>
          <w:p w14:paraId="27BFC817" w14:textId="3C14CC2F"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036BED88" w14:textId="1E23DA59"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E841F58" w14:textId="1CC6BB11"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65C4B834" w14:textId="0A9CD1C3"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0466AF92" w14:textId="3E35D9AC"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779" w:type="dxa"/>
            <w:vAlign w:val="center"/>
          </w:tcPr>
          <w:p w14:paraId="3EC85DA9" w14:textId="365A8BEF"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540" w:type="dxa"/>
            <w:vMerge/>
          </w:tcPr>
          <w:p w14:paraId="0DB361DE" w14:textId="6A4045F3" w:rsidR="005426F4" w:rsidRPr="00D07188" w:rsidRDefault="005426F4" w:rsidP="005426F4">
            <w:pPr>
              <w:rPr>
                <w:rFonts w:ascii="Times New Roman" w:hAnsi="Times New Roman"/>
                <w:sz w:val="18"/>
                <w:szCs w:val="18"/>
              </w:rPr>
            </w:pPr>
          </w:p>
        </w:tc>
      </w:tr>
      <w:tr w:rsidR="005426F4" w:rsidRPr="004E721B" w14:paraId="3B132980" w14:textId="77777777" w:rsidTr="005D648A">
        <w:trPr>
          <w:trHeight w:val="187"/>
        </w:trPr>
        <w:tc>
          <w:tcPr>
            <w:tcW w:w="670" w:type="dxa"/>
            <w:vMerge w:val="restart"/>
          </w:tcPr>
          <w:p w14:paraId="44579E97" w14:textId="73204132" w:rsidR="005426F4" w:rsidRPr="004E721B" w:rsidRDefault="005426F4" w:rsidP="005426F4">
            <w:pPr>
              <w:rPr>
                <w:rFonts w:ascii="Times New Roman" w:hAnsi="Times New Roman"/>
                <w:sz w:val="18"/>
                <w:szCs w:val="18"/>
              </w:rPr>
            </w:pP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w:t>
            </w:r>
          </w:p>
        </w:tc>
        <w:tc>
          <w:tcPr>
            <w:tcW w:w="2284" w:type="dxa"/>
            <w:vMerge w:val="restart"/>
          </w:tcPr>
          <w:p w14:paraId="7E8B43AC" w14:textId="178B6460" w:rsidR="005426F4" w:rsidRDefault="005426F4" w:rsidP="005426F4">
            <w:pPr>
              <w:rPr>
                <w:rFonts w:ascii="Times New Roman" w:hAnsi="Times New Roman"/>
                <w:sz w:val="18"/>
                <w:szCs w:val="18"/>
              </w:rPr>
            </w:pPr>
            <w:r w:rsidRPr="001C14C4">
              <w:rPr>
                <w:rFonts w:ascii="Times New Roman" w:hAnsi="Times New Roman"/>
                <w:sz w:val="18"/>
                <w:szCs w:val="18"/>
              </w:rPr>
              <w:t>Мероприятие 01.01.</w:t>
            </w:r>
          </w:p>
          <w:p w14:paraId="706BDFDE" w14:textId="7D9B5BBA" w:rsidR="005426F4" w:rsidRPr="00240BA4" w:rsidRDefault="005426F4" w:rsidP="005426F4">
            <w:pPr>
              <w:rPr>
                <w:rFonts w:ascii="Times New Roman" w:hAnsi="Times New Roman"/>
                <w:sz w:val="18"/>
                <w:szCs w:val="18"/>
              </w:rPr>
            </w:pPr>
            <w:r w:rsidRPr="00240BA4">
              <w:rPr>
                <w:rFonts w:ascii="Times New Roman" w:hAnsi="Times New Roman"/>
                <w:sz w:val="18"/>
                <w:szCs w:val="18"/>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016" w:type="dxa"/>
            <w:vMerge w:val="restart"/>
            <w:vAlign w:val="center"/>
          </w:tcPr>
          <w:p w14:paraId="75783FC1" w14:textId="5929CEEF" w:rsidR="005426F4" w:rsidRPr="004E721B" w:rsidRDefault="005426F4" w:rsidP="005426F4">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2132D5E9" w14:textId="77777777" w:rsidR="005426F4" w:rsidRPr="004E721B" w:rsidRDefault="005426F4" w:rsidP="005426F4">
            <w:pPr>
              <w:rPr>
                <w:rFonts w:ascii="Times New Roman" w:hAnsi="Times New Roman"/>
                <w:sz w:val="18"/>
                <w:szCs w:val="18"/>
              </w:rPr>
            </w:pPr>
            <w:r w:rsidRPr="004E721B">
              <w:rPr>
                <w:rFonts w:ascii="Times New Roman" w:hAnsi="Times New Roman"/>
                <w:sz w:val="18"/>
                <w:szCs w:val="18"/>
              </w:rPr>
              <w:t>Итого</w:t>
            </w:r>
          </w:p>
        </w:tc>
        <w:tc>
          <w:tcPr>
            <w:tcW w:w="1021" w:type="dxa"/>
            <w:tcBorders>
              <w:top w:val="nil"/>
              <w:left w:val="nil"/>
              <w:bottom w:val="single" w:sz="8" w:space="0" w:color="auto"/>
              <w:right w:val="single" w:sz="8" w:space="0" w:color="auto"/>
            </w:tcBorders>
            <w:shd w:val="clear" w:color="auto" w:fill="auto"/>
            <w:vAlign w:val="center"/>
          </w:tcPr>
          <w:p w14:paraId="36451CCB" w14:textId="6FA0D21C"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179843,8</w:t>
            </w:r>
          </w:p>
        </w:tc>
        <w:tc>
          <w:tcPr>
            <w:tcW w:w="963" w:type="dxa"/>
            <w:tcBorders>
              <w:top w:val="nil"/>
              <w:left w:val="nil"/>
              <w:bottom w:val="single" w:sz="8" w:space="0" w:color="auto"/>
              <w:right w:val="single" w:sz="8" w:space="0" w:color="auto"/>
            </w:tcBorders>
            <w:shd w:val="clear" w:color="auto" w:fill="auto"/>
            <w:vAlign w:val="center"/>
          </w:tcPr>
          <w:p w14:paraId="146E66B9" w14:textId="088BC94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6A678BEA" w14:textId="59E0F99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49793,9</w:t>
            </w:r>
          </w:p>
        </w:tc>
        <w:tc>
          <w:tcPr>
            <w:tcW w:w="1134" w:type="dxa"/>
            <w:tcBorders>
              <w:top w:val="nil"/>
              <w:left w:val="nil"/>
              <w:bottom w:val="single" w:sz="8" w:space="0" w:color="auto"/>
              <w:right w:val="single" w:sz="8" w:space="0" w:color="auto"/>
            </w:tcBorders>
            <w:shd w:val="clear" w:color="auto" w:fill="auto"/>
            <w:vAlign w:val="center"/>
          </w:tcPr>
          <w:p w14:paraId="216F7F81" w14:textId="40092639"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4D7B3621" w14:textId="7F3B8AB4"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0AD867A8" w14:textId="36CAB8C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6FDF25FD" w14:textId="46E3351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6C1EF445" w14:textId="5B9CFE41"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779" w:type="dxa"/>
            <w:vAlign w:val="center"/>
          </w:tcPr>
          <w:p w14:paraId="3AB3AEF7" w14:textId="263E490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540" w:type="dxa"/>
            <w:vMerge w:val="restart"/>
          </w:tcPr>
          <w:p w14:paraId="2B0D5F71" w14:textId="27BDE2D4" w:rsidR="005426F4" w:rsidRPr="004E721B" w:rsidRDefault="005426F4" w:rsidP="005426F4">
            <w:pPr>
              <w:rPr>
                <w:rFonts w:ascii="Times New Roman" w:hAnsi="Times New Roman"/>
                <w:sz w:val="18"/>
                <w:szCs w:val="18"/>
              </w:rPr>
            </w:pPr>
          </w:p>
        </w:tc>
      </w:tr>
      <w:tr w:rsidR="005426F4" w:rsidRPr="004E721B" w14:paraId="5E9B9A71" w14:textId="77777777" w:rsidTr="005D648A">
        <w:trPr>
          <w:trHeight w:val="647"/>
        </w:trPr>
        <w:tc>
          <w:tcPr>
            <w:tcW w:w="670" w:type="dxa"/>
            <w:vMerge/>
          </w:tcPr>
          <w:p w14:paraId="692BD6DC" w14:textId="77777777" w:rsidR="005426F4" w:rsidRPr="004E721B" w:rsidRDefault="005426F4" w:rsidP="005426F4">
            <w:pPr>
              <w:rPr>
                <w:rFonts w:ascii="Times New Roman" w:hAnsi="Times New Roman"/>
                <w:sz w:val="18"/>
                <w:szCs w:val="18"/>
              </w:rPr>
            </w:pPr>
          </w:p>
        </w:tc>
        <w:tc>
          <w:tcPr>
            <w:tcW w:w="2284" w:type="dxa"/>
            <w:vMerge/>
          </w:tcPr>
          <w:p w14:paraId="51DE9B13" w14:textId="77777777" w:rsidR="005426F4" w:rsidRPr="00240BA4" w:rsidRDefault="005426F4" w:rsidP="005426F4">
            <w:pPr>
              <w:rPr>
                <w:rFonts w:ascii="Times New Roman" w:hAnsi="Times New Roman"/>
                <w:sz w:val="18"/>
                <w:szCs w:val="18"/>
              </w:rPr>
            </w:pPr>
          </w:p>
        </w:tc>
        <w:tc>
          <w:tcPr>
            <w:tcW w:w="1016" w:type="dxa"/>
            <w:vMerge/>
            <w:vAlign w:val="center"/>
          </w:tcPr>
          <w:p w14:paraId="63F009FB" w14:textId="77777777" w:rsidR="005426F4" w:rsidRPr="004E721B" w:rsidRDefault="005426F4" w:rsidP="005426F4">
            <w:pPr>
              <w:rPr>
                <w:rFonts w:ascii="Times New Roman" w:hAnsi="Times New Roman"/>
                <w:sz w:val="18"/>
                <w:szCs w:val="18"/>
              </w:rPr>
            </w:pPr>
          </w:p>
        </w:tc>
        <w:tc>
          <w:tcPr>
            <w:tcW w:w="1559" w:type="dxa"/>
          </w:tcPr>
          <w:p w14:paraId="6392B106" w14:textId="112D69BB" w:rsidR="005426F4" w:rsidRPr="004E721B" w:rsidRDefault="005426F4" w:rsidP="005426F4">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tcBorders>
              <w:top w:val="nil"/>
              <w:left w:val="nil"/>
              <w:bottom w:val="single" w:sz="8" w:space="0" w:color="auto"/>
              <w:right w:val="single" w:sz="8" w:space="0" w:color="auto"/>
            </w:tcBorders>
            <w:shd w:val="clear" w:color="auto" w:fill="auto"/>
            <w:vAlign w:val="center"/>
          </w:tcPr>
          <w:p w14:paraId="0D9E2A9E" w14:textId="76861DE3"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179843,8</w:t>
            </w:r>
          </w:p>
        </w:tc>
        <w:tc>
          <w:tcPr>
            <w:tcW w:w="963" w:type="dxa"/>
            <w:tcBorders>
              <w:top w:val="nil"/>
              <w:left w:val="nil"/>
              <w:bottom w:val="single" w:sz="8" w:space="0" w:color="auto"/>
              <w:right w:val="single" w:sz="8" w:space="0" w:color="auto"/>
            </w:tcBorders>
            <w:shd w:val="clear" w:color="auto" w:fill="auto"/>
            <w:vAlign w:val="center"/>
          </w:tcPr>
          <w:p w14:paraId="07D5B769" w14:textId="292A2615"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2CE9D99D" w14:textId="17F17D29"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49793,9</w:t>
            </w:r>
          </w:p>
        </w:tc>
        <w:tc>
          <w:tcPr>
            <w:tcW w:w="1134" w:type="dxa"/>
            <w:tcBorders>
              <w:top w:val="nil"/>
              <w:left w:val="nil"/>
              <w:bottom w:val="single" w:sz="8" w:space="0" w:color="auto"/>
              <w:right w:val="single" w:sz="8" w:space="0" w:color="auto"/>
            </w:tcBorders>
            <w:shd w:val="clear" w:color="auto" w:fill="auto"/>
            <w:vAlign w:val="center"/>
          </w:tcPr>
          <w:p w14:paraId="224E24CB" w14:textId="15EA8B0F"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2AE64189" w14:textId="39A10AA9"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E6CEAAD" w14:textId="39D180DC"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374D81D6" w14:textId="5A2B67FE"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33DC1897" w14:textId="3BFAC4BE"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779" w:type="dxa"/>
            <w:vAlign w:val="center"/>
          </w:tcPr>
          <w:p w14:paraId="7280C641" w14:textId="0FC1374F"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540" w:type="dxa"/>
            <w:vMerge/>
          </w:tcPr>
          <w:p w14:paraId="1373DABF" w14:textId="1A4C0C4E" w:rsidR="005426F4" w:rsidRPr="004E721B" w:rsidRDefault="005426F4" w:rsidP="005426F4">
            <w:pPr>
              <w:rPr>
                <w:rFonts w:ascii="Times New Roman" w:hAnsi="Times New Roman"/>
                <w:sz w:val="18"/>
                <w:szCs w:val="18"/>
              </w:rPr>
            </w:pPr>
          </w:p>
        </w:tc>
      </w:tr>
      <w:tr w:rsidR="005426F4" w:rsidRPr="004E721B" w14:paraId="4702ED71" w14:textId="77777777" w:rsidTr="005D648A">
        <w:trPr>
          <w:trHeight w:val="55"/>
        </w:trPr>
        <w:tc>
          <w:tcPr>
            <w:tcW w:w="670" w:type="dxa"/>
            <w:vMerge w:val="restart"/>
          </w:tcPr>
          <w:p w14:paraId="1280BEB7" w14:textId="0039FF83" w:rsidR="005426F4" w:rsidRPr="004E721B" w:rsidRDefault="005426F4" w:rsidP="005426F4">
            <w:pPr>
              <w:rPr>
                <w:rFonts w:ascii="Times New Roman" w:hAnsi="Times New Roman"/>
                <w:sz w:val="18"/>
                <w:szCs w:val="18"/>
              </w:rPr>
            </w:pP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.0</w:t>
            </w:r>
            <w:r>
              <w:rPr>
                <w:rFonts w:ascii="Times New Roman" w:hAnsi="Times New Roman"/>
                <w:sz w:val="18"/>
                <w:szCs w:val="18"/>
              </w:rPr>
              <w:t>2</w:t>
            </w:r>
            <w:r w:rsidRPr="004E721B">
              <w:rPr>
                <w:rFonts w:ascii="Times New Roman" w:hAnsi="Times New Roman"/>
                <w:sz w:val="18"/>
                <w:szCs w:val="18"/>
              </w:rPr>
              <w:t>.</w:t>
            </w:r>
          </w:p>
        </w:tc>
        <w:tc>
          <w:tcPr>
            <w:tcW w:w="2284" w:type="dxa"/>
            <w:vMerge w:val="restart"/>
          </w:tcPr>
          <w:p w14:paraId="79B75928" w14:textId="59F4E7A4" w:rsidR="005426F4" w:rsidRDefault="005426F4" w:rsidP="005426F4">
            <w:pPr>
              <w:rPr>
                <w:rFonts w:ascii="Times New Roman" w:hAnsi="Times New Roman"/>
                <w:sz w:val="18"/>
                <w:szCs w:val="18"/>
              </w:rPr>
            </w:pPr>
            <w:r w:rsidRPr="001C14C4">
              <w:rPr>
                <w:rFonts w:ascii="Times New Roman" w:hAnsi="Times New Roman"/>
                <w:sz w:val="18"/>
                <w:szCs w:val="18"/>
              </w:rPr>
              <w:t>Мероприятие 01.0</w:t>
            </w:r>
            <w:r>
              <w:rPr>
                <w:rFonts w:ascii="Times New Roman" w:hAnsi="Times New Roman"/>
                <w:sz w:val="18"/>
                <w:szCs w:val="18"/>
              </w:rPr>
              <w:t>2</w:t>
            </w:r>
            <w:r w:rsidRPr="001C14C4">
              <w:rPr>
                <w:rFonts w:ascii="Times New Roman" w:hAnsi="Times New Roman"/>
                <w:sz w:val="18"/>
                <w:szCs w:val="18"/>
              </w:rPr>
              <w:t>.</w:t>
            </w:r>
          </w:p>
          <w:p w14:paraId="702127E7" w14:textId="4C1AE854" w:rsidR="005426F4" w:rsidRPr="00240BA4" w:rsidRDefault="005426F4" w:rsidP="005426F4">
            <w:pPr>
              <w:rPr>
                <w:rFonts w:ascii="Times New Roman" w:hAnsi="Times New Roman"/>
                <w:sz w:val="18"/>
                <w:szCs w:val="18"/>
              </w:rPr>
            </w:pPr>
            <w:r w:rsidRPr="00240BA4">
              <w:rPr>
                <w:rFonts w:ascii="Times New Roman" w:hAnsi="Times New Roman"/>
                <w:sz w:val="18"/>
                <w:szCs w:val="18"/>
              </w:rPr>
              <w:t>Обеспечение оборудованием и поддержание работоспособности многофункциональных центров предоставления государственных и муниципальных услуг</w:t>
            </w:r>
          </w:p>
          <w:p w14:paraId="4304B650" w14:textId="77777777" w:rsidR="005426F4" w:rsidRPr="00240BA4" w:rsidRDefault="005426F4" w:rsidP="005426F4">
            <w:pPr>
              <w:rPr>
                <w:rFonts w:ascii="Times New Roman" w:hAnsi="Times New Roman"/>
                <w:sz w:val="18"/>
                <w:szCs w:val="18"/>
              </w:rPr>
            </w:pPr>
          </w:p>
        </w:tc>
        <w:tc>
          <w:tcPr>
            <w:tcW w:w="1016" w:type="dxa"/>
            <w:vMerge w:val="restart"/>
            <w:vAlign w:val="center"/>
          </w:tcPr>
          <w:p w14:paraId="26D2FC65" w14:textId="136B29C0" w:rsidR="005426F4" w:rsidRPr="004E721B" w:rsidRDefault="005426F4" w:rsidP="005426F4">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072986A9" w14:textId="77777777" w:rsidR="005426F4" w:rsidRPr="004E721B" w:rsidRDefault="005426F4" w:rsidP="005426F4">
            <w:pPr>
              <w:rPr>
                <w:rFonts w:ascii="Times New Roman" w:hAnsi="Times New Roman"/>
                <w:sz w:val="18"/>
                <w:szCs w:val="18"/>
              </w:rPr>
            </w:pPr>
            <w:r w:rsidRPr="004E721B">
              <w:rPr>
                <w:rFonts w:ascii="Times New Roman" w:hAnsi="Times New Roman"/>
                <w:sz w:val="18"/>
                <w:szCs w:val="18"/>
              </w:rPr>
              <w:t>Итого</w:t>
            </w:r>
          </w:p>
        </w:tc>
        <w:tc>
          <w:tcPr>
            <w:tcW w:w="1021" w:type="dxa"/>
            <w:vAlign w:val="center"/>
          </w:tcPr>
          <w:p w14:paraId="5F1FBE4F" w14:textId="25081E2D"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63" w:type="dxa"/>
            <w:vAlign w:val="center"/>
          </w:tcPr>
          <w:p w14:paraId="5FD4D063" w14:textId="4B1FF8F1"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93" w:type="dxa"/>
            <w:vAlign w:val="center"/>
          </w:tcPr>
          <w:p w14:paraId="024B5131" w14:textId="60EC080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134" w:type="dxa"/>
            <w:vAlign w:val="center"/>
          </w:tcPr>
          <w:p w14:paraId="1E767582" w14:textId="653E1FAF"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4186B241" w14:textId="460E158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677130AB" w14:textId="6E78AAC4"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08486F7C" w14:textId="69706042"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579F747E" w14:textId="3313C70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779" w:type="dxa"/>
            <w:vAlign w:val="center"/>
          </w:tcPr>
          <w:p w14:paraId="025F49CA" w14:textId="3A5D116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540" w:type="dxa"/>
            <w:vMerge w:val="restart"/>
          </w:tcPr>
          <w:p w14:paraId="7C64EDC7" w14:textId="5142951D" w:rsidR="005426F4" w:rsidRPr="004E721B" w:rsidRDefault="005426F4" w:rsidP="005426F4">
            <w:pPr>
              <w:rPr>
                <w:rFonts w:ascii="Times New Roman" w:hAnsi="Times New Roman"/>
                <w:sz w:val="18"/>
                <w:szCs w:val="18"/>
              </w:rPr>
            </w:pPr>
          </w:p>
        </w:tc>
      </w:tr>
      <w:tr w:rsidR="005426F4" w:rsidRPr="004E721B" w14:paraId="121DD93E" w14:textId="77777777" w:rsidTr="005D648A">
        <w:trPr>
          <w:trHeight w:val="733"/>
        </w:trPr>
        <w:tc>
          <w:tcPr>
            <w:tcW w:w="670" w:type="dxa"/>
            <w:vMerge/>
          </w:tcPr>
          <w:p w14:paraId="08E04453" w14:textId="77777777" w:rsidR="005426F4" w:rsidRPr="004E721B" w:rsidRDefault="005426F4" w:rsidP="005426F4">
            <w:pPr>
              <w:rPr>
                <w:rFonts w:ascii="Times New Roman" w:hAnsi="Times New Roman"/>
                <w:sz w:val="18"/>
                <w:szCs w:val="18"/>
              </w:rPr>
            </w:pPr>
          </w:p>
        </w:tc>
        <w:tc>
          <w:tcPr>
            <w:tcW w:w="2284" w:type="dxa"/>
            <w:vMerge/>
          </w:tcPr>
          <w:p w14:paraId="1EA9CFEA" w14:textId="77777777" w:rsidR="005426F4" w:rsidRPr="004E721B" w:rsidRDefault="005426F4" w:rsidP="005426F4">
            <w:pPr>
              <w:rPr>
                <w:rFonts w:ascii="Times New Roman" w:hAnsi="Times New Roman"/>
                <w:sz w:val="18"/>
                <w:szCs w:val="18"/>
              </w:rPr>
            </w:pPr>
          </w:p>
        </w:tc>
        <w:tc>
          <w:tcPr>
            <w:tcW w:w="1016" w:type="dxa"/>
            <w:vMerge/>
          </w:tcPr>
          <w:p w14:paraId="7399FA7A" w14:textId="77777777" w:rsidR="005426F4" w:rsidRPr="004E721B" w:rsidRDefault="005426F4" w:rsidP="005426F4">
            <w:pPr>
              <w:rPr>
                <w:rFonts w:ascii="Times New Roman" w:hAnsi="Times New Roman"/>
                <w:sz w:val="18"/>
                <w:szCs w:val="18"/>
              </w:rPr>
            </w:pPr>
          </w:p>
        </w:tc>
        <w:tc>
          <w:tcPr>
            <w:tcW w:w="1559" w:type="dxa"/>
          </w:tcPr>
          <w:p w14:paraId="752B1C8B" w14:textId="77777777" w:rsidR="005426F4" w:rsidRPr="004E721B" w:rsidRDefault="005426F4" w:rsidP="005426F4">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vAlign w:val="center"/>
          </w:tcPr>
          <w:p w14:paraId="11F2F503" w14:textId="5D03C878"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63" w:type="dxa"/>
            <w:vAlign w:val="center"/>
          </w:tcPr>
          <w:p w14:paraId="30AE38F3" w14:textId="152FAA3F"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93" w:type="dxa"/>
            <w:vAlign w:val="center"/>
          </w:tcPr>
          <w:p w14:paraId="26CB9959" w14:textId="66CDB40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134" w:type="dxa"/>
            <w:vAlign w:val="center"/>
          </w:tcPr>
          <w:p w14:paraId="6BC6A15A" w14:textId="732DCE66"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3E28F879" w14:textId="1A3CED58"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44D120AF" w14:textId="372563A0"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68367BDF" w14:textId="2FD5343E"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3CC1D604" w14:textId="7CF44D34"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779" w:type="dxa"/>
            <w:vAlign w:val="center"/>
          </w:tcPr>
          <w:p w14:paraId="04A5F140" w14:textId="7401F789"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540" w:type="dxa"/>
            <w:vMerge/>
          </w:tcPr>
          <w:p w14:paraId="25DFB48A" w14:textId="1C9E6C1A" w:rsidR="005426F4" w:rsidRPr="004E721B" w:rsidRDefault="005426F4" w:rsidP="005426F4">
            <w:pPr>
              <w:rPr>
                <w:rFonts w:ascii="Times New Roman" w:hAnsi="Times New Roman"/>
                <w:sz w:val="18"/>
                <w:szCs w:val="18"/>
              </w:rPr>
            </w:pPr>
          </w:p>
        </w:tc>
      </w:tr>
      <w:tr w:rsidR="005426F4" w:rsidRPr="004E721B" w14:paraId="777BC9B5" w14:textId="77777777" w:rsidTr="005D648A">
        <w:trPr>
          <w:trHeight w:val="187"/>
        </w:trPr>
        <w:tc>
          <w:tcPr>
            <w:tcW w:w="3970" w:type="dxa"/>
            <w:gridSpan w:val="3"/>
            <w:vMerge w:val="restart"/>
          </w:tcPr>
          <w:p w14:paraId="1E23E176" w14:textId="4E8E3B30" w:rsidR="005426F4" w:rsidRPr="004E721B" w:rsidRDefault="005426F4" w:rsidP="005426F4">
            <w:pPr>
              <w:rPr>
                <w:rFonts w:ascii="Times New Roman" w:hAnsi="Times New Roman"/>
                <w:sz w:val="18"/>
                <w:szCs w:val="18"/>
              </w:rPr>
            </w:pPr>
            <w:r w:rsidRPr="004E721B">
              <w:rPr>
                <w:rFonts w:ascii="Times New Roman" w:hAnsi="Times New Roman"/>
                <w:sz w:val="18"/>
                <w:szCs w:val="18"/>
              </w:rPr>
              <w:t xml:space="preserve">Итого по подпрограмме </w:t>
            </w:r>
            <w:r>
              <w:rPr>
                <w:rFonts w:ascii="Times New Roman" w:hAnsi="Times New Roman"/>
                <w:sz w:val="18"/>
                <w:szCs w:val="18"/>
              </w:rPr>
              <w:t>3</w:t>
            </w:r>
          </w:p>
        </w:tc>
        <w:tc>
          <w:tcPr>
            <w:tcW w:w="1559" w:type="dxa"/>
          </w:tcPr>
          <w:p w14:paraId="618D3FB6" w14:textId="77777777" w:rsidR="005426F4" w:rsidRPr="004E721B" w:rsidRDefault="005426F4" w:rsidP="005426F4">
            <w:pPr>
              <w:rPr>
                <w:rFonts w:ascii="Times New Roman" w:hAnsi="Times New Roman"/>
                <w:sz w:val="18"/>
                <w:szCs w:val="18"/>
              </w:rPr>
            </w:pPr>
            <w:r w:rsidRPr="004E721B">
              <w:rPr>
                <w:rFonts w:ascii="Times New Roman" w:hAnsi="Times New Roman"/>
                <w:sz w:val="18"/>
                <w:szCs w:val="18"/>
              </w:rPr>
              <w:t>Итого</w:t>
            </w:r>
          </w:p>
        </w:tc>
        <w:tc>
          <w:tcPr>
            <w:tcW w:w="1021" w:type="dxa"/>
            <w:vAlign w:val="center"/>
          </w:tcPr>
          <w:p w14:paraId="02D20CC7" w14:textId="256BE3E5"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179843,8</w:t>
            </w:r>
          </w:p>
        </w:tc>
        <w:tc>
          <w:tcPr>
            <w:tcW w:w="963" w:type="dxa"/>
            <w:vAlign w:val="center"/>
          </w:tcPr>
          <w:p w14:paraId="4F40D1BC" w14:textId="5DC2A266"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42011,1</w:t>
            </w:r>
          </w:p>
        </w:tc>
        <w:tc>
          <w:tcPr>
            <w:tcW w:w="993" w:type="dxa"/>
            <w:vAlign w:val="center"/>
          </w:tcPr>
          <w:p w14:paraId="04BAEFEC" w14:textId="5325DD9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49793,9</w:t>
            </w:r>
          </w:p>
        </w:tc>
        <w:tc>
          <w:tcPr>
            <w:tcW w:w="1134" w:type="dxa"/>
            <w:vAlign w:val="center"/>
          </w:tcPr>
          <w:p w14:paraId="1292D3F4" w14:textId="5B637153"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4" w:type="dxa"/>
            <w:vAlign w:val="center"/>
          </w:tcPr>
          <w:p w14:paraId="25D9F95B" w14:textId="3284B43C"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5" w:type="dxa"/>
            <w:vAlign w:val="center"/>
          </w:tcPr>
          <w:p w14:paraId="363FD700" w14:textId="1D3C4319"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2E69AD2A" w14:textId="534A5C8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68BD0A96" w14:textId="526D0240"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779" w:type="dxa"/>
            <w:vAlign w:val="center"/>
          </w:tcPr>
          <w:p w14:paraId="39B9C924" w14:textId="78109763"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540" w:type="dxa"/>
            <w:vMerge w:val="restart"/>
          </w:tcPr>
          <w:p w14:paraId="4A27E4A7" w14:textId="6D24D986" w:rsidR="005426F4" w:rsidRPr="004E721B" w:rsidRDefault="005426F4" w:rsidP="005426F4">
            <w:pPr>
              <w:rPr>
                <w:rFonts w:ascii="Times New Roman" w:hAnsi="Times New Roman"/>
                <w:sz w:val="18"/>
                <w:szCs w:val="18"/>
              </w:rPr>
            </w:pPr>
          </w:p>
        </w:tc>
      </w:tr>
      <w:tr w:rsidR="005426F4" w:rsidRPr="004E721B" w14:paraId="73E376E0" w14:textId="77777777" w:rsidTr="005D648A">
        <w:trPr>
          <w:trHeight w:val="768"/>
        </w:trPr>
        <w:tc>
          <w:tcPr>
            <w:tcW w:w="3970" w:type="dxa"/>
            <w:gridSpan w:val="3"/>
            <w:vMerge/>
          </w:tcPr>
          <w:p w14:paraId="52A8E17A" w14:textId="77777777" w:rsidR="005426F4" w:rsidRPr="004E721B" w:rsidRDefault="005426F4" w:rsidP="005426F4">
            <w:pPr>
              <w:rPr>
                <w:rFonts w:ascii="Times New Roman" w:hAnsi="Times New Roman"/>
                <w:sz w:val="18"/>
                <w:szCs w:val="18"/>
              </w:rPr>
            </w:pPr>
          </w:p>
        </w:tc>
        <w:tc>
          <w:tcPr>
            <w:tcW w:w="1559" w:type="dxa"/>
          </w:tcPr>
          <w:p w14:paraId="33DEE3BB" w14:textId="77777777" w:rsidR="005426F4" w:rsidRPr="004E721B" w:rsidRDefault="005426F4" w:rsidP="005426F4">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vAlign w:val="center"/>
          </w:tcPr>
          <w:p w14:paraId="08D351AE" w14:textId="3F8D3D60"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179843,8</w:t>
            </w:r>
          </w:p>
        </w:tc>
        <w:tc>
          <w:tcPr>
            <w:tcW w:w="963" w:type="dxa"/>
            <w:vAlign w:val="center"/>
          </w:tcPr>
          <w:p w14:paraId="2DF14466" w14:textId="2B50ACC5"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42011,1</w:t>
            </w:r>
          </w:p>
        </w:tc>
        <w:tc>
          <w:tcPr>
            <w:tcW w:w="993" w:type="dxa"/>
            <w:vAlign w:val="center"/>
          </w:tcPr>
          <w:p w14:paraId="1BD9BBC6" w14:textId="268F71BE"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49793,9</w:t>
            </w:r>
          </w:p>
        </w:tc>
        <w:tc>
          <w:tcPr>
            <w:tcW w:w="1134" w:type="dxa"/>
            <w:vAlign w:val="center"/>
          </w:tcPr>
          <w:p w14:paraId="0B054FAF" w14:textId="156CA9D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4" w:type="dxa"/>
            <w:vAlign w:val="center"/>
          </w:tcPr>
          <w:p w14:paraId="65CE9B41" w14:textId="58AE4F07"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44019,4</w:t>
            </w:r>
          </w:p>
        </w:tc>
        <w:tc>
          <w:tcPr>
            <w:tcW w:w="975" w:type="dxa"/>
            <w:vAlign w:val="center"/>
          </w:tcPr>
          <w:p w14:paraId="4226ECAC" w14:textId="40CBBE2A"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4" w:type="dxa"/>
            <w:vAlign w:val="center"/>
          </w:tcPr>
          <w:p w14:paraId="4E9CD4A1" w14:textId="531DAE25"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975" w:type="dxa"/>
            <w:vAlign w:val="center"/>
          </w:tcPr>
          <w:p w14:paraId="7B9FC53B" w14:textId="2ADDFB71"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779" w:type="dxa"/>
            <w:vAlign w:val="center"/>
          </w:tcPr>
          <w:p w14:paraId="15EA06D8" w14:textId="2BB7CC23" w:rsidR="005426F4" w:rsidRPr="005426F4" w:rsidRDefault="005426F4" w:rsidP="005426F4">
            <w:pPr>
              <w:jc w:val="center"/>
              <w:rPr>
                <w:rFonts w:ascii="Times New Roman" w:hAnsi="Times New Roman"/>
                <w:sz w:val="18"/>
                <w:szCs w:val="18"/>
              </w:rPr>
            </w:pPr>
            <w:r w:rsidRPr="005426F4">
              <w:rPr>
                <w:rFonts w:ascii="Times New Roman" w:hAnsi="Times New Roman"/>
                <w:color w:val="000000"/>
                <w:sz w:val="18"/>
                <w:szCs w:val="18"/>
              </w:rPr>
              <w:t>0,0</w:t>
            </w:r>
          </w:p>
        </w:tc>
        <w:tc>
          <w:tcPr>
            <w:tcW w:w="1540" w:type="dxa"/>
            <w:vMerge/>
          </w:tcPr>
          <w:p w14:paraId="6A525713" w14:textId="27662D71" w:rsidR="005426F4" w:rsidRPr="004E721B" w:rsidRDefault="005426F4" w:rsidP="005426F4">
            <w:pPr>
              <w:rPr>
                <w:rFonts w:ascii="Times New Roman" w:hAnsi="Times New Roman"/>
                <w:sz w:val="18"/>
                <w:szCs w:val="18"/>
              </w:rPr>
            </w:pPr>
          </w:p>
        </w:tc>
      </w:tr>
    </w:tbl>
    <w:p w14:paraId="0900C9B6" w14:textId="594D75A3" w:rsidR="004A7C7A" w:rsidRDefault="004A7C7A" w:rsidP="00A51807">
      <w:pPr>
        <w:tabs>
          <w:tab w:val="left" w:pos="12334"/>
        </w:tabs>
      </w:pPr>
    </w:p>
    <w:p w14:paraId="0BA6E2E2" w14:textId="77777777" w:rsidR="004A7C7A" w:rsidRDefault="004A7C7A">
      <w:r>
        <w:br w:type="page"/>
      </w:r>
    </w:p>
    <w:p w14:paraId="1C5AA476" w14:textId="05707B8A" w:rsidR="004A7C7A" w:rsidRPr="00764F63" w:rsidRDefault="004A7C7A" w:rsidP="004A7C7A">
      <w:pPr>
        <w:jc w:val="center"/>
        <w:rPr>
          <w:rFonts w:eastAsia="Calibri"/>
          <w:b/>
          <w:bCs/>
        </w:rPr>
      </w:pPr>
      <w:r w:rsidRPr="00764F63">
        <w:rPr>
          <w:rFonts w:eastAsia="Calibri"/>
          <w:b/>
          <w:bCs/>
        </w:rPr>
        <w:lastRenderedPageBreak/>
        <w:t xml:space="preserve">Подпрограмма </w:t>
      </w:r>
      <w:r>
        <w:rPr>
          <w:rFonts w:eastAsia="Calibri"/>
          <w:b/>
          <w:bCs/>
        </w:rPr>
        <w:t>4</w:t>
      </w:r>
      <w:r w:rsidRPr="00764F63">
        <w:rPr>
          <w:rFonts w:eastAsia="Calibri"/>
          <w:b/>
          <w:bCs/>
        </w:rPr>
        <w:t xml:space="preserve"> «</w:t>
      </w:r>
      <w:r w:rsidRPr="004A7C7A">
        <w:rPr>
          <w:rFonts w:eastAsia="Calibri"/>
          <w:b/>
          <w:bCs/>
        </w:rPr>
        <w:t>Развитие архивного дела</w:t>
      </w:r>
      <w:r w:rsidRPr="00764F63">
        <w:rPr>
          <w:rFonts w:eastAsia="Calibri"/>
          <w:b/>
          <w:bCs/>
        </w:rPr>
        <w:t xml:space="preserve">» </w:t>
      </w:r>
      <w:r>
        <w:rPr>
          <w:rFonts w:eastAsia="Calibri"/>
          <w:b/>
          <w:bCs/>
        </w:rPr>
        <w:t>на 2023-2030 гг.</w:t>
      </w:r>
    </w:p>
    <w:p w14:paraId="5C640AB9" w14:textId="77777777" w:rsidR="004A7C7A" w:rsidRPr="00764F63" w:rsidRDefault="004A7C7A" w:rsidP="004A7C7A">
      <w:pPr>
        <w:tabs>
          <w:tab w:val="left" w:pos="4395"/>
        </w:tabs>
        <w:rPr>
          <w:rFonts w:eastAsia="Calibri"/>
          <w:b/>
          <w:bCs/>
          <w:sz w:val="18"/>
        </w:rPr>
      </w:pPr>
      <w:r w:rsidRPr="00764F63">
        <w:rPr>
          <w:rFonts w:eastAsia="Calibri"/>
          <w:b/>
          <w:bCs/>
        </w:rPr>
        <w:tab/>
      </w:r>
    </w:p>
    <w:p w14:paraId="04FC3C78" w14:textId="7F6286FF" w:rsidR="004A7C7A" w:rsidRDefault="004A7C7A" w:rsidP="004A7C7A">
      <w:pPr>
        <w:jc w:val="center"/>
        <w:rPr>
          <w:rFonts w:eastAsia="Calibri"/>
          <w:b/>
          <w:bCs/>
        </w:rPr>
      </w:pPr>
      <w:r w:rsidRPr="00764F63">
        <w:rPr>
          <w:rFonts w:eastAsia="Calibri"/>
          <w:b/>
          <w:bCs/>
        </w:rPr>
        <w:t xml:space="preserve">1. Паспорт Подпрограммы </w:t>
      </w:r>
      <w:r>
        <w:rPr>
          <w:rFonts w:eastAsia="Calibri"/>
          <w:b/>
          <w:bCs/>
        </w:rPr>
        <w:t>4</w:t>
      </w:r>
      <w:r w:rsidRPr="00764F63">
        <w:rPr>
          <w:rFonts w:eastAsia="Calibri"/>
          <w:b/>
          <w:bCs/>
        </w:rPr>
        <w:t xml:space="preserve"> муниципальной программы «Цифровое муниципальное образование»</w:t>
      </w:r>
    </w:p>
    <w:p w14:paraId="65670972" w14:textId="77777777" w:rsidR="00025AE9" w:rsidRPr="00764F63" w:rsidRDefault="00025AE9" w:rsidP="004A7C7A">
      <w:pPr>
        <w:jc w:val="center"/>
        <w:rPr>
          <w:rFonts w:eastAsia="Calibri"/>
          <w:b/>
          <w:bCs/>
        </w:rPr>
      </w:pPr>
    </w:p>
    <w:tbl>
      <w:tblPr>
        <w:tblW w:w="0" w:type="auto"/>
        <w:tblInd w:w="-459" w:type="dxa"/>
        <w:tblLook w:val="0000" w:firstRow="0" w:lastRow="0" w:firstColumn="0" w:lastColumn="0" w:noHBand="0" w:noVBand="0"/>
      </w:tblPr>
      <w:tblGrid>
        <w:gridCol w:w="3827"/>
        <w:gridCol w:w="2454"/>
        <w:gridCol w:w="1164"/>
        <w:gridCol w:w="1163"/>
        <w:gridCol w:w="1163"/>
        <w:gridCol w:w="1163"/>
        <w:gridCol w:w="1163"/>
        <w:gridCol w:w="1163"/>
        <w:gridCol w:w="1163"/>
        <w:gridCol w:w="1163"/>
      </w:tblGrid>
      <w:tr w:rsidR="00025AE9" w:rsidRPr="00025AE9" w14:paraId="19745645" w14:textId="77777777" w:rsidTr="00E34216">
        <w:trPr>
          <w:trHeight w:val="636"/>
        </w:trPr>
        <w:tc>
          <w:tcPr>
            <w:tcW w:w="3827" w:type="dxa"/>
            <w:tcBorders>
              <w:top w:val="single" w:sz="4" w:space="0" w:color="000000"/>
              <w:left w:val="single" w:sz="4" w:space="0" w:color="000000"/>
              <w:bottom w:val="single" w:sz="4" w:space="0" w:color="000000"/>
              <w:right w:val="single" w:sz="4" w:space="0" w:color="000000"/>
            </w:tcBorders>
          </w:tcPr>
          <w:p w14:paraId="7D64BDDA"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Координатор муниципальной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1CD45958" w14:textId="27FFBC8B" w:rsidR="00025AE9" w:rsidRPr="00025AE9" w:rsidRDefault="00165C07" w:rsidP="00025AE9">
            <w:pPr>
              <w:widowControl w:val="0"/>
              <w:suppressAutoHyphens/>
              <w:textAlignment w:val="baseline"/>
              <w:rPr>
                <w:color w:val="00000A"/>
                <w:sz w:val="22"/>
                <w:szCs w:val="22"/>
                <w:lang w:eastAsia="zh-CN"/>
              </w:rPr>
            </w:pPr>
            <w:r w:rsidRPr="00165C07">
              <w:rPr>
                <w:rFonts w:eastAsia="MS Mincho"/>
                <w:sz w:val="22"/>
                <w:szCs w:val="22"/>
              </w:rPr>
              <w:t>Заместитель главы городского округа Лыткарино – управляющий делами Завьялова Е.С.</w:t>
            </w:r>
          </w:p>
        </w:tc>
      </w:tr>
      <w:tr w:rsidR="00025AE9" w:rsidRPr="00025AE9" w14:paraId="20261688" w14:textId="77777777" w:rsidTr="00E34216">
        <w:trPr>
          <w:trHeight w:val="420"/>
        </w:trPr>
        <w:tc>
          <w:tcPr>
            <w:tcW w:w="3827" w:type="dxa"/>
            <w:tcBorders>
              <w:top w:val="single" w:sz="4" w:space="0" w:color="000000"/>
              <w:left w:val="single" w:sz="4" w:space="0" w:color="000000"/>
              <w:bottom w:val="single" w:sz="4" w:space="0" w:color="000000"/>
              <w:right w:val="single" w:sz="4" w:space="0" w:color="000000"/>
            </w:tcBorders>
          </w:tcPr>
          <w:p w14:paraId="1F1E4B9E"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Муниципальный заказчик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6847A8DD" w14:textId="77777777" w:rsidR="00025AE9" w:rsidRPr="00025AE9" w:rsidRDefault="00025AE9" w:rsidP="00025AE9">
            <w:pPr>
              <w:widowControl w:val="0"/>
              <w:suppressAutoHyphens/>
              <w:textAlignment w:val="baseline"/>
              <w:rPr>
                <w:color w:val="00000A"/>
                <w:sz w:val="22"/>
                <w:szCs w:val="22"/>
                <w:lang w:eastAsia="zh-CN"/>
              </w:rPr>
            </w:pPr>
            <w:r w:rsidRPr="00025AE9">
              <w:rPr>
                <w:rFonts w:eastAsia="MS Mincho"/>
                <w:sz w:val="22"/>
                <w:szCs w:val="22"/>
              </w:rPr>
              <w:t>Городской округ Лыткарино</w:t>
            </w:r>
          </w:p>
        </w:tc>
      </w:tr>
      <w:tr w:rsidR="00025AE9" w:rsidRPr="00025AE9" w14:paraId="1B85E8DB" w14:textId="77777777" w:rsidTr="00E34216">
        <w:trPr>
          <w:trHeight w:val="411"/>
        </w:trPr>
        <w:tc>
          <w:tcPr>
            <w:tcW w:w="3827" w:type="dxa"/>
            <w:tcBorders>
              <w:top w:val="single" w:sz="4" w:space="0" w:color="000000"/>
              <w:left w:val="single" w:sz="4" w:space="0" w:color="000000"/>
              <w:bottom w:val="single" w:sz="4" w:space="0" w:color="000000"/>
              <w:right w:val="single" w:sz="4" w:space="0" w:color="000000"/>
            </w:tcBorders>
          </w:tcPr>
          <w:p w14:paraId="703B16A0"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Цели муниципальной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25DFF34F"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Повышение уровня сохранности документов Архивного фонда Московской области и других архивных документов</w:t>
            </w:r>
          </w:p>
        </w:tc>
      </w:tr>
      <w:tr w:rsidR="00025AE9" w:rsidRPr="00025AE9" w14:paraId="017F79A2" w14:textId="77777777" w:rsidTr="00E34216">
        <w:trPr>
          <w:trHeight w:val="842"/>
        </w:trPr>
        <w:tc>
          <w:tcPr>
            <w:tcW w:w="3827" w:type="dxa"/>
            <w:tcBorders>
              <w:top w:val="single" w:sz="4" w:space="0" w:color="000000"/>
              <w:left w:val="single" w:sz="4" w:space="0" w:color="000000"/>
              <w:bottom w:val="single" w:sz="4" w:space="0" w:color="000000"/>
              <w:right w:val="single" w:sz="4" w:space="0" w:color="000000"/>
            </w:tcBorders>
          </w:tcPr>
          <w:p w14:paraId="7B42D426"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Краткая характеристика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4DD1B7A8"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муниципального образования, оказание государственных и муниципальных услуг в сфере архивного дела</w:t>
            </w:r>
          </w:p>
        </w:tc>
      </w:tr>
      <w:tr w:rsidR="00025AE9" w:rsidRPr="00025AE9" w14:paraId="0F239228" w14:textId="77777777" w:rsidTr="00E34216">
        <w:trPr>
          <w:trHeight w:val="331"/>
        </w:trPr>
        <w:tc>
          <w:tcPr>
            <w:tcW w:w="3827" w:type="dxa"/>
            <w:vMerge w:val="restart"/>
            <w:tcBorders>
              <w:top w:val="single" w:sz="4" w:space="0" w:color="000000"/>
              <w:left w:val="single" w:sz="4" w:space="0" w:color="000000"/>
            </w:tcBorders>
          </w:tcPr>
          <w:p w14:paraId="1269E7EA"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Источники финансирования муниципальной подпрограммы, в том числе по годам:</w:t>
            </w:r>
          </w:p>
        </w:tc>
        <w:tc>
          <w:tcPr>
            <w:tcW w:w="11759" w:type="dxa"/>
            <w:gridSpan w:val="9"/>
            <w:tcBorders>
              <w:top w:val="single" w:sz="4" w:space="0" w:color="000000"/>
              <w:left w:val="single" w:sz="4" w:space="0" w:color="000000"/>
              <w:right w:val="single" w:sz="4" w:space="0" w:color="000000"/>
            </w:tcBorders>
          </w:tcPr>
          <w:p w14:paraId="03F2A7FF"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Расходы (тыс. рублей)</w:t>
            </w:r>
          </w:p>
        </w:tc>
      </w:tr>
      <w:tr w:rsidR="00025AE9" w:rsidRPr="00025AE9" w14:paraId="3141F8A3" w14:textId="77777777" w:rsidTr="00E34216">
        <w:tc>
          <w:tcPr>
            <w:tcW w:w="3827" w:type="dxa"/>
            <w:vMerge/>
            <w:tcBorders>
              <w:left w:val="single" w:sz="4" w:space="0" w:color="000000"/>
            </w:tcBorders>
          </w:tcPr>
          <w:p w14:paraId="62AAC050" w14:textId="77777777" w:rsidR="00025AE9" w:rsidRPr="00025AE9" w:rsidRDefault="00025AE9" w:rsidP="00025AE9">
            <w:pPr>
              <w:widowControl w:val="0"/>
              <w:suppressAutoHyphens/>
              <w:jc w:val="both"/>
              <w:textAlignment w:val="baseline"/>
              <w:rPr>
                <w:color w:val="00000A"/>
                <w:sz w:val="22"/>
                <w:szCs w:val="22"/>
                <w:lang w:eastAsia="zh-CN"/>
              </w:rPr>
            </w:pPr>
          </w:p>
        </w:tc>
        <w:tc>
          <w:tcPr>
            <w:tcW w:w="2159" w:type="dxa"/>
            <w:tcBorders>
              <w:top w:val="single" w:sz="4" w:space="0" w:color="000000"/>
              <w:left w:val="single" w:sz="4" w:space="0" w:color="000000"/>
            </w:tcBorders>
          </w:tcPr>
          <w:p w14:paraId="4BA0B2F6"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Всего</w:t>
            </w:r>
          </w:p>
        </w:tc>
        <w:tc>
          <w:tcPr>
            <w:tcW w:w="0" w:type="auto"/>
            <w:tcBorders>
              <w:top w:val="single" w:sz="4" w:space="0" w:color="000000"/>
              <w:left w:val="single" w:sz="4" w:space="0" w:color="000000"/>
            </w:tcBorders>
          </w:tcPr>
          <w:p w14:paraId="6EFE6D1E"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2023 год</w:t>
            </w:r>
          </w:p>
        </w:tc>
        <w:tc>
          <w:tcPr>
            <w:tcW w:w="0" w:type="auto"/>
            <w:tcBorders>
              <w:top w:val="single" w:sz="4" w:space="0" w:color="000000"/>
              <w:left w:val="single" w:sz="4" w:space="0" w:color="000000"/>
            </w:tcBorders>
          </w:tcPr>
          <w:p w14:paraId="31AD0B5D"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2024 год</w:t>
            </w:r>
          </w:p>
        </w:tc>
        <w:tc>
          <w:tcPr>
            <w:tcW w:w="0" w:type="auto"/>
            <w:tcBorders>
              <w:top w:val="single" w:sz="4" w:space="0" w:color="000000"/>
              <w:left w:val="single" w:sz="4" w:space="0" w:color="000000"/>
            </w:tcBorders>
          </w:tcPr>
          <w:p w14:paraId="5699C52D"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2025 год</w:t>
            </w:r>
          </w:p>
        </w:tc>
        <w:tc>
          <w:tcPr>
            <w:tcW w:w="0" w:type="auto"/>
            <w:tcBorders>
              <w:top w:val="single" w:sz="4" w:space="0" w:color="000000"/>
              <w:left w:val="single" w:sz="4" w:space="0" w:color="000000"/>
            </w:tcBorders>
          </w:tcPr>
          <w:p w14:paraId="642E39BE"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2026 год</w:t>
            </w:r>
          </w:p>
        </w:tc>
        <w:tc>
          <w:tcPr>
            <w:tcW w:w="0" w:type="auto"/>
            <w:tcBorders>
              <w:top w:val="single" w:sz="4" w:space="0" w:color="000000"/>
              <w:left w:val="single" w:sz="4" w:space="0" w:color="000000"/>
              <w:right w:val="single" w:sz="4" w:space="0" w:color="000000"/>
            </w:tcBorders>
          </w:tcPr>
          <w:p w14:paraId="5C6A2B87"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2027 год</w:t>
            </w:r>
          </w:p>
        </w:tc>
        <w:tc>
          <w:tcPr>
            <w:tcW w:w="0" w:type="auto"/>
            <w:tcBorders>
              <w:top w:val="single" w:sz="4" w:space="0" w:color="000000"/>
              <w:left w:val="single" w:sz="4" w:space="0" w:color="000000"/>
              <w:right w:val="single" w:sz="4" w:space="0" w:color="000000"/>
            </w:tcBorders>
          </w:tcPr>
          <w:p w14:paraId="7014BD65"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2028 год</w:t>
            </w:r>
          </w:p>
        </w:tc>
        <w:tc>
          <w:tcPr>
            <w:tcW w:w="0" w:type="auto"/>
            <w:tcBorders>
              <w:top w:val="single" w:sz="4" w:space="0" w:color="000000"/>
              <w:left w:val="single" w:sz="4" w:space="0" w:color="000000"/>
              <w:right w:val="single" w:sz="4" w:space="0" w:color="000000"/>
            </w:tcBorders>
          </w:tcPr>
          <w:p w14:paraId="66B2C659"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2029 год</w:t>
            </w:r>
          </w:p>
        </w:tc>
        <w:tc>
          <w:tcPr>
            <w:tcW w:w="0" w:type="auto"/>
            <w:tcBorders>
              <w:top w:val="single" w:sz="4" w:space="0" w:color="000000"/>
              <w:left w:val="single" w:sz="4" w:space="0" w:color="000000"/>
              <w:right w:val="single" w:sz="4" w:space="0" w:color="000000"/>
            </w:tcBorders>
          </w:tcPr>
          <w:p w14:paraId="73702B81"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2030 год</w:t>
            </w:r>
          </w:p>
        </w:tc>
      </w:tr>
      <w:tr w:rsidR="00E34216" w:rsidRPr="00025AE9" w14:paraId="7E7CED28" w14:textId="77777777" w:rsidTr="00E34216">
        <w:trPr>
          <w:trHeight w:val="555"/>
        </w:trPr>
        <w:tc>
          <w:tcPr>
            <w:tcW w:w="3827" w:type="dxa"/>
            <w:tcBorders>
              <w:top w:val="single" w:sz="4" w:space="0" w:color="000000"/>
              <w:left w:val="single" w:sz="4" w:space="0" w:color="000000"/>
            </w:tcBorders>
            <w:vAlign w:val="center"/>
          </w:tcPr>
          <w:p w14:paraId="4AEC59F5"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бюджета Московской области</w:t>
            </w:r>
          </w:p>
        </w:tc>
        <w:tc>
          <w:tcPr>
            <w:tcW w:w="21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43F68D" w14:textId="7EC95DF4"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1802,0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256644E" w14:textId="6FFE290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1802,0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752B917" w14:textId="3D0D7A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B935609" w14:textId="3FE0B035"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E587754" w14:textId="5F73CC6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2E6A61C" w14:textId="497595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7F5CC9" w14:textId="004D3ED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21751FA" w14:textId="3B6BF2E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3B0BE30" w14:textId="5173AF9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3B44F94F" w14:textId="77777777" w:rsidTr="00E34216">
        <w:trPr>
          <w:trHeight w:val="321"/>
        </w:trPr>
        <w:tc>
          <w:tcPr>
            <w:tcW w:w="3827" w:type="dxa"/>
            <w:tcBorders>
              <w:top w:val="single" w:sz="4" w:space="0" w:color="000000"/>
              <w:left w:val="single" w:sz="4" w:space="0" w:color="000000"/>
            </w:tcBorders>
            <w:vAlign w:val="center"/>
          </w:tcPr>
          <w:p w14:paraId="19A320CD"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федерального бюджета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222E2953" w14:textId="212C880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FF40840" w14:textId="6F47118C"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FED7ACF" w14:textId="0684454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48D1ED5" w14:textId="063024E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4E49DBA" w14:textId="2ADF234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183EC4C" w14:textId="17A07C15"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D0CDFAC" w14:textId="5A14064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1EDAEF1" w14:textId="51F9533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65D103F" w14:textId="4BEA275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422D72E3" w14:textId="77777777" w:rsidTr="00E34216">
        <w:trPr>
          <w:trHeight w:val="339"/>
        </w:trPr>
        <w:tc>
          <w:tcPr>
            <w:tcW w:w="3827" w:type="dxa"/>
            <w:tcBorders>
              <w:top w:val="single" w:sz="4" w:space="0" w:color="000000"/>
              <w:left w:val="single" w:sz="4" w:space="0" w:color="000000"/>
            </w:tcBorders>
            <w:vAlign w:val="center"/>
          </w:tcPr>
          <w:p w14:paraId="601D1CEB"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бюджета городского округа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57EB5FAD" w14:textId="5A37A6FC"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300,0</w:t>
            </w:r>
          </w:p>
        </w:tc>
        <w:tc>
          <w:tcPr>
            <w:tcW w:w="0" w:type="auto"/>
            <w:tcBorders>
              <w:top w:val="nil"/>
              <w:left w:val="nil"/>
              <w:bottom w:val="single" w:sz="8" w:space="0" w:color="000000"/>
              <w:right w:val="single" w:sz="8" w:space="0" w:color="000000"/>
            </w:tcBorders>
            <w:shd w:val="clear" w:color="auto" w:fill="auto"/>
            <w:vAlign w:val="center"/>
          </w:tcPr>
          <w:p w14:paraId="7BC256CC" w14:textId="49A0D1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300,0</w:t>
            </w:r>
          </w:p>
        </w:tc>
        <w:tc>
          <w:tcPr>
            <w:tcW w:w="0" w:type="auto"/>
            <w:tcBorders>
              <w:top w:val="nil"/>
              <w:left w:val="nil"/>
              <w:bottom w:val="single" w:sz="8" w:space="0" w:color="000000"/>
              <w:right w:val="single" w:sz="8" w:space="0" w:color="000000"/>
            </w:tcBorders>
            <w:shd w:val="clear" w:color="auto" w:fill="auto"/>
            <w:vAlign w:val="center"/>
          </w:tcPr>
          <w:p w14:paraId="6988BFFA" w14:textId="5290FF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E39BB01" w14:textId="7A60357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7C7DF64" w14:textId="4833A23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9D1EAD9" w14:textId="53C257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652B79C5" w14:textId="03D95259"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FEB6CD5" w14:textId="7725323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15BB014C" w14:textId="7C3448F7"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1C0CBC7B" w14:textId="77777777" w:rsidTr="00E34216">
        <w:trPr>
          <w:trHeight w:val="303"/>
        </w:trPr>
        <w:tc>
          <w:tcPr>
            <w:tcW w:w="3827" w:type="dxa"/>
            <w:tcBorders>
              <w:top w:val="single" w:sz="4" w:space="0" w:color="000000"/>
              <w:left w:val="single" w:sz="4" w:space="0" w:color="000000"/>
            </w:tcBorders>
            <w:vAlign w:val="center"/>
          </w:tcPr>
          <w:p w14:paraId="649D43BB"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Внебюджетные средства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003C51E7" w14:textId="3C6FFF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51EACCA" w14:textId="3C29C47D"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4D778C2" w14:textId="71AE4AA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9407540" w14:textId="1DEC9CE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8DF2318" w14:textId="25A0A9E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63521985" w14:textId="59435218"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FAA004C" w14:textId="5B8F078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17DA3C8D" w14:textId="24FB8AF8"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A51B801" w14:textId="178EF44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07CAA77B" w14:textId="77777777" w:rsidTr="00E34216">
        <w:trPr>
          <w:trHeight w:val="421"/>
        </w:trPr>
        <w:tc>
          <w:tcPr>
            <w:tcW w:w="3827" w:type="dxa"/>
            <w:tcBorders>
              <w:top w:val="single" w:sz="4" w:space="0" w:color="000000"/>
              <w:left w:val="single" w:sz="4" w:space="0" w:color="000000"/>
              <w:bottom w:val="single" w:sz="4" w:space="0" w:color="000000"/>
            </w:tcBorders>
            <w:vAlign w:val="center"/>
          </w:tcPr>
          <w:p w14:paraId="2FA7846A"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Всего, в том числе по годам:</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488FA628" w14:textId="14BFBBA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2102,0</w:t>
            </w:r>
          </w:p>
        </w:tc>
        <w:tc>
          <w:tcPr>
            <w:tcW w:w="0" w:type="auto"/>
            <w:tcBorders>
              <w:top w:val="nil"/>
              <w:left w:val="nil"/>
              <w:bottom w:val="single" w:sz="8" w:space="0" w:color="000000"/>
              <w:right w:val="single" w:sz="8" w:space="0" w:color="000000"/>
            </w:tcBorders>
            <w:shd w:val="clear" w:color="auto" w:fill="auto"/>
            <w:vAlign w:val="center"/>
          </w:tcPr>
          <w:p w14:paraId="49E62998" w14:textId="1F8EA724"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2102,0</w:t>
            </w:r>
          </w:p>
        </w:tc>
        <w:tc>
          <w:tcPr>
            <w:tcW w:w="0" w:type="auto"/>
            <w:tcBorders>
              <w:top w:val="nil"/>
              <w:left w:val="nil"/>
              <w:bottom w:val="single" w:sz="8" w:space="0" w:color="000000"/>
              <w:right w:val="single" w:sz="8" w:space="0" w:color="000000"/>
            </w:tcBorders>
            <w:shd w:val="clear" w:color="auto" w:fill="auto"/>
            <w:vAlign w:val="center"/>
          </w:tcPr>
          <w:p w14:paraId="1DD676A0" w14:textId="55B5A089"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79199C3" w14:textId="2F67983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7C4AC2D" w14:textId="10ADB7F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F0E0820" w14:textId="23374AA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85A7BEF" w14:textId="6CFEBC4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2513E2A" w14:textId="066E873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1CAAFE4" w14:textId="7FEFAB7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bl>
    <w:p w14:paraId="1222BA30" w14:textId="77777777" w:rsidR="003452AF" w:rsidRDefault="003452AF" w:rsidP="00A51807">
      <w:pPr>
        <w:tabs>
          <w:tab w:val="left" w:pos="12334"/>
        </w:tabs>
      </w:pPr>
    </w:p>
    <w:p w14:paraId="0F356D52" w14:textId="16549C14" w:rsidR="00025AE9" w:rsidRPr="00AE0ACB" w:rsidRDefault="00025AE9" w:rsidP="00025AE9">
      <w:pPr>
        <w:pStyle w:val="20"/>
        <w:spacing w:after="0" w:line="320" w:lineRule="exact"/>
        <w:ind w:left="180" w:firstLine="0"/>
        <w:rPr>
          <w:sz w:val="22"/>
          <w:szCs w:val="22"/>
          <w:lang w:eastAsia="en-US"/>
        </w:rPr>
      </w:pPr>
      <w:r>
        <w:rPr>
          <w:sz w:val="22"/>
          <w:szCs w:val="22"/>
          <w:lang w:eastAsia="en-US"/>
        </w:rPr>
        <w:t xml:space="preserve">2. </w:t>
      </w:r>
      <w:r w:rsidRPr="00AE0ACB">
        <w:rPr>
          <w:sz w:val="22"/>
          <w:szCs w:val="22"/>
          <w:lang w:eastAsia="en-US"/>
        </w:rPr>
        <w:t xml:space="preserve">Краткая характеристика сферы </w:t>
      </w:r>
      <w:r>
        <w:rPr>
          <w:sz w:val="22"/>
          <w:szCs w:val="22"/>
          <w:lang w:eastAsia="en-US"/>
        </w:rPr>
        <w:t>развития архивного дела</w:t>
      </w:r>
      <w:r w:rsidRPr="00AE0ACB">
        <w:rPr>
          <w:sz w:val="22"/>
          <w:szCs w:val="22"/>
          <w:lang w:eastAsia="en-US"/>
        </w:rPr>
        <w:t xml:space="preserve">, в том числе формулировка основных проблем в указанной сфере, описание целей </w:t>
      </w:r>
      <w:r>
        <w:rPr>
          <w:sz w:val="22"/>
          <w:szCs w:val="22"/>
          <w:lang w:eastAsia="en-US"/>
        </w:rPr>
        <w:t>П</w:t>
      </w:r>
      <w:r w:rsidRPr="00AE0ACB">
        <w:rPr>
          <w:sz w:val="22"/>
          <w:szCs w:val="22"/>
          <w:lang w:eastAsia="en-US"/>
        </w:rPr>
        <w:t>одпрограммы</w:t>
      </w:r>
      <w:r>
        <w:rPr>
          <w:sz w:val="22"/>
          <w:szCs w:val="22"/>
          <w:lang w:eastAsia="en-US"/>
        </w:rPr>
        <w:t xml:space="preserve"> 4 </w:t>
      </w:r>
      <w:r w:rsidRPr="004E721B">
        <w:rPr>
          <w:sz w:val="22"/>
        </w:rPr>
        <w:t>муниципальной программы «Цифровое муниципальное образование»</w:t>
      </w:r>
    </w:p>
    <w:p w14:paraId="6FA7F3BD"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14:paraId="193E9897"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 xml:space="preserve">По состоянию на 01.04.2023 объем Архивного фонда Московской области и других архивных документов, находящихся на хранении в архивном отделе Администрации городского округа Лыткарино, насчитывал 107 фондов, 18285ед.хр., из них 2097 ед.хр. образовались в деятельности территориальных органов федеральных органов государственной власти и федеральных организаций, 7146 ед.хр. – отнесены к собственности Московской области, 9024 ед.хр. – к муниципальной собственности. </w:t>
      </w:r>
    </w:p>
    <w:p w14:paraId="64622A41" w14:textId="66E9C4BE"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lastRenderedPageBreak/>
        <w:t>Ежегодно на хранение в муниципальный архив принимается порядка более 500 ед.хр. В список организаций – источников комплектования архивного отдела Администрации городского округа включено 17 организаций.</w:t>
      </w:r>
      <w:r>
        <w:rPr>
          <w:sz w:val="22"/>
          <w:szCs w:val="22"/>
          <w:lang w:eastAsia="en-US"/>
        </w:rPr>
        <w:t xml:space="preserve"> </w:t>
      </w:r>
      <w:r w:rsidRPr="00025AE9">
        <w:rPr>
          <w:sz w:val="22"/>
          <w:szCs w:val="22"/>
          <w:lang w:eastAsia="en-US"/>
        </w:rPr>
        <w:t>Проведенная работа по улучшению материально-технической базы муниципальных архивов обеспечила позитивные результаты по обеспечению нормативных условий хранения архивных документов.</w:t>
      </w:r>
      <w:r>
        <w:rPr>
          <w:sz w:val="22"/>
          <w:szCs w:val="22"/>
          <w:lang w:eastAsia="en-US"/>
        </w:rPr>
        <w:t xml:space="preserve"> </w:t>
      </w:r>
      <w:r w:rsidRPr="00025AE9">
        <w:rPr>
          <w:sz w:val="22"/>
          <w:szCs w:val="22"/>
          <w:lang w:eastAsia="en-US"/>
        </w:rPr>
        <w:t>Архивный отдел Администрации городского округа Лыткарино расположен в цокольном этаже жилого здания.</w:t>
      </w:r>
      <w:r>
        <w:rPr>
          <w:sz w:val="22"/>
          <w:szCs w:val="22"/>
          <w:lang w:eastAsia="en-US"/>
        </w:rPr>
        <w:t xml:space="preserve"> </w:t>
      </w:r>
      <w:r w:rsidRPr="00025AE9">
        <w:rPr>
          <w:sz w:val="22"/>
          <w:szCs w:val="22"/>
          <w:lang w:eastAsia="en-US"/>
        </w:rPr>
        <w:t>Архивохранилище оборудовано современными системами безопасности, стационарными стеллажами (485п.м.), высокопроизводительным сканирующим оборудованием.</w:t>
      </w:r>
      <w:r>
        <w:rPr>
          <w:sz w:val="22"/>
          <w:szCs w:val="22"/>
          <w:lang w:eastAsia="en-US"/>
        </w:rPr>
        <w:t xml:space="preserve"> </w:t>
      </w:r>
      <w:r w:rsidRPr="00025AE9">
        <w:rPr>
          <w:sz w:val="22"/>
          <w:szCs w:val="22"/>
          <w:lang w:eastAsia="en-US"/>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14:paraId="70306203" w14:textId="40725AB5"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Архивный отдел Администрации городского округа Лыткарино проводит работу по созданию электронного фонда пользования наиболее востребованных архивных фондов. По состоянию на 01.04.2023 создан электронный фонд пользования на 4371 ед.хр., что составляет 23,7 процента от общего объема архивных документов, находящихся на хранении архивном отделе.</w:t>
      </w:r>
      <w:r>
        <w:rPr>
          <w:sz w:val="22"/>
          <w:szCs w:val="22"/>
          <w:lang w:eastAsia="en-US"/>
        </w:rPr>
        <w:t xml:space="preserve"> </w:t>
      </w:r>
      <w:r w:rsidRPr="00025AE9">
        <w:rPr>
          <w:sz w:val="22"/>
          <w:szCs w:val="22"/>
          <w:lang w:eastAsia="en-US"/>
        </w:rPr>
        <w:t xml:space="preserve">Сохраняется тенденция ежегодно роста числа пользователей архивной информацией. В среднем ежегодно муниципальным архивом исполняется порядка 450 социально-правовых и тематических запросов. </w:t>
      </w:r>
    </w:p>
    <w:p w14:paraId="0B2D0428" w14:textId="195D1546"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В целях повышения доступности государственных и муниципальных услуг в сфере архивного дела обеспечена возможность подачи документов через Портал государственных и муниципальных услуг Московской области. Государственная услуга «Выдача архивных справок, архивных выписок, архивных копий и информационных писем на основании архивных документов, созданных до 1 января 1994 года» и муниципальная услуга «Выдача архивных справок, архивных выписок, архивных копий и информационных писем на основании архивных документов, созданных с 1 января 1994 года» входит в топ-50 и относится к массовым услугам.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«Популярные» и рейтинг 4,67 из 5 возможных баллов.</w:t>
      </w:r>
    </w:p>
    <w:p w14:paraId="590517C5"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 xml:space="preserve">С 2022 года муниципальный архив подключен к ИС «Архивы Московской области». В ИС «Архивы Московской области» размещены контактные данные муниципального архива, списки фондов, электронные образы описей архивных документов. Обеспечена возможность направления пользователями запросов с использованием информационной системы. </w:t>
      </w:r>
    </w:p>
    <w:p w14:paraId="11FB031E" w14:textId="2960CDDB"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В тоже время необходимы значительные средства на поддержание инфраструктуры помещений, занимаемых архивным отделом Администрации городского округа Лыткарино. В связи с истечением в 2026 году гарантийного срока необходимо провести замену модулей автоматической системы порошкового пожаротушения. В связи с ежегодным ростом объема архивных документов актуальным становится вопрос о максимальном использовании имеющегося полезного пространства архивохранилищ путем увеличения протяженности стеллажных полок (оборудование стеллажами).</w:t>
      </w:r>
      <w:r>
        <w:rPr>
          <w:sz w:val="22"/>
          <w:szCs w:val="22"/>
          <w:lang w:eastAsia="en-US"/>
        </w:rPr>
        <w:t xml:space="preserve"> </w:t>
      </w:r>
      <w:r w:rsidRPr="00025AE9">
        <w:rPr>
          <w:sz w:val="22"/>
          <w:szCs w:val="22"/>
          <w:lang w:eastAsia="en-US"/>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14:paraId="65B34C38"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A"/>
          <w:sz w:val="22"/>
          <w:szCs w:val="22"/>
          <w:lang w:eastAsia="zh-CN"/>
        </w:rPr>
        <w:t>Целью муниципальной подпрограммы является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2A7FF4A2"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A"/>
          <w:sz w:val="22"/>
          <w:szCs w:val="22"/>
          <w:lang w:eastAsia="zh-CN"/>
        </w:rPr>
        <w:t xml:space="preserve">Основными мероприятиями Подпрограммы являются: </w:t>
      </w:r>
    </w:p>
    <w:p w14:paraId="09D8C119"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0"/>
          <w:sz w:val="22"/>
          <w:szCs w:val="22"/>
          <w:lang w:eastAsia="zh-CN"/>
        </w:rPr>
        <w:t>хранение, комплектование, учет и использование архивных документов в муниципальных архивах</w:t>
      </w:r>
      <w:r w:rsidRPr="00025AE9">
        <w:rPr>
          <w:rFonts w:eastAsia="Calibri"/>
          <w:color w:val="00000A"/>
          <w:sz w:val="22"/>
          <w:szCs w:val="22"/>
          <w:lang w:eastAsia="zh-CN"/>
        </w:rPr>
        <w:t>;</w:t>
      </w:r>
    </w:p>
    <w:p w14:paraId="721448B0" w14:textId="0A3CEC20" w:rsid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0"/>
          <w:sz w:val="22"/>
          <w:szCs w:val="22"/>
          <w:lang w:eastAsia="zh-CN"/>
        </w:rPr>
        <w:t xml:space="preserve">временное хранение, комплектование, учет и использование архивных документов, относящихся к собственности Московской области и временно </w:t>
      </w:r>
      <w:r w:rsidRPr="00025AE9">
        <w:rPr>
          <w:rFonts w:eastAsia="Calibri"/>
          <w:color w:val="000000"/>
          <w:sz w:val="22"/>
          <w:szCs w:val="22"/>
          <w:lang w:eastAsia="zh-CN"/>
        </w:rPr>
        <w:lastRenderedPageBreak/>
        <w:t>хранящихся в муниципальных архивах</w:t>
      </w:r>
      <w:r w:rsidRPr="00025AE9">
        <w:rPr>
          <w:rFonts w:eastAsia="Calibri"/>
          <w:color w:val="00000A"/>
          <w:sz w:val="22"/>
          <w:szCs w:val="22"/>
          <w:lang w:eastAsia="zh-CN"/>
        </w:rPr>
        <w:t>.</w:t>
      </w:r>
    </w:p>
    <w:p w14:paraId="229917A3"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p>
    <w:p w14:paraId="31D5CAF8" w14:textId="2D46A537" w:rsidR="00025AE9" w:rsidRDefault="00025AE9" w:rsidP="00025AE9">
      <w:pPr>
        <w:tabs>
          <w:tab w:val="left" w:pos="12334"/>
        </w:tabs>
        <w:jc w:val="center"/>
        <w:rPr>
          <w:b/>
          <w:sz w:val="22"/>
          <w:szCs w:val="22"/>
        </w:rPr>
      </w:pPr>
      <w:r>
        <w:rPr>
          <w:b/>
          <w:sz w:val="22"/>
          <w:szCs w:val="22"/>
        </w:rPr>
        <w:t xml:space="preserve">2.1 </w:t>
      </w:r>
      <w:r w:rsidRPr="00025AE9">
        <w:rPr>
          <w:b/>
          <w:sz w:val="22"/>
          <w:szCs w:val="22"/>
        </w:rPr>
        <w:t>Инерционный прогноз развития соответствующей сферы реализации государственной программы с учетом ранее достигнутых результатов, а также предложения по решению проблем в указанной сфере</w:t>
      </w:r>
    </w:p>
    <w:p w14:paraId="08B9FCE1" w14:textId="0FB53F22" w:rsidR="00025AE9" w:rsidRPr="00025AE9" w:rsidRDefault="00025AE9" w:rsidP="00025AE9">
      <w:pPr>
        <w:suppressAutoHyphens/>
        <w:spacing w:line="320" w:lineRule="exact"/>
        <w:ind w:firstLine="680"/>
        <w:jc w:val="both"/>
        <w:rPr>
          <w:sz w:val="22"/>
          <w:szCs w:val="22"/>
        </w:rPr>
      </w:pPr>
      <w:r w:rsidRPr="00025AE9">
        <w:rPr>
          <w:sz w:val="22"/>
          <w:szCs w:val="22"/>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r>
        <w:rPr>
          <w:sz w:val="22"/>
          <w:szCs w:val="22"/>
        </w:rPr>
        <w:t xml:space="preserve"> </w:t>
      </w:r>
      <w:r w:rsidRPr="00025AE9">
        <w:rPr>
          <w:sz w:val="22"/>
          <w:szCs w:val="22"/>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r>
        <w:rPr>
          <w:sz w:val="22"/>
          <w:szCs w:val="22"/>
        </w:rPr>
        <w:t xml:space="preserve"> </w:t>
      </w:r>
      <w:r w:rsidRPr="00025AE9">
        <w:rPr>
          <w:sz w:val="22"/>
          <w:szCs w:val="22"/>
        </w:rPr>
        <w:t>стопроцентная загруженность архивного отдела Администрации городского округа Лыткарино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r>
        <w:rPr>
          <w:sz w:val="22"/>
          <w:szCs w:val="22"/>
        </w:rPr>
        <w:t xml:space="preserve"> </w:t>
      </w:r>
      <w:r w:rsidRPr="00025AE9">
        <w:rPr>
          <w:sz w:val="22"/>
          <w:szCs w:val="22"/>
        </w:rPr>
        <w:t>будет замедлена или приостановлена работа по созданию страхового фонда   и электронного фонда пользования архивных документов;</w:t>
      </w:r>
      <w:r>
        <w:rPr>
          <w:sz w:val="22"/>
          <w:szCs w:val="22"/>
        </w:rPr>
        <w:t xml:space="preserve"> </w:t>
      </w:r>
      <w:r w:rsidRPr="00025AE9">
        <w:rPr>
          <w:sz w:val="22"/>
          <w:szCs w:val="22"/>
        </w:rPr>
        <w:t>ограничена возможность удаленного использования копий архивных документов и справочно-поисковых средств к ним;</w:t>
      </w:r>
      <w:r>
        <w:rPr>
          <w:sz w:val="22"/>
          <w:szCs w:val="22"/>
        </w:rPr>
        <w:t xml:space="preserve"> </w:t>
      </w:r>
      <w:r w:rsidRPr="00025AE9">
        <w:rPr>
          <w:sz w:val="22"/>
          <w:szCs w:val="22"/>
        </w:rPr>
        <w:t>снизится уровень удовлетворенности населения государственной и муниципальной услугами в сфере архивного дела.</w:t>
      </w:r>
    </w:p>
    <w:p w14:paraId="6227090C" w14:textId="77777777" w:rsidR="00025AE9" w:rsidRPr="00025AE9" w:rsidRDefault="00025AE9" w:rsidP="00025AE9">
      <w:pPr>
        <w:suppressAutoHyphens/>
        <w:spacing w:line="320" w:lineRule="exact"/>
        <w:ind w:firstLine="680"/>
        <w:jc w:val="both"/>
        <w:rPr>
          <w:sz w:val="22"/>
          <w:szCs w:val="22"/>
        </w:rPr>
      </w:pPr>
      <w:r w:rsidRPr="00025AE9">
        <w:rPr>
          <w:sz w:val="22"/>
          <w:szCs w:val="22"/>
        </w:rPr>
        <w:t>Реализация подпрограммы 4 «Развитие архивного дела» позволит:</w:t>
      </w:r>
    </w:p>
    <w:p w14:paraId="0E92EBE0"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архивном отделе Администрации городского округа Лыткарино;</w:t>
      </w:r>
    </w:p>
    <w:p w14:paraId="356FB409"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14:paraId="195A97EF"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сформировать страховой фонд и электронный фонд пользования архивных документов;</w:t>
      </w:r>
    </w:p>
    <w:p w14:paraId="43837D6C"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улучшить условия хранения архивных документов, проведя работы по капитальному (текущему) ремонту и техническому переоснащению помещений, выделенных для хранения архивных документов, относящихся к собственности Московской области;</w:t>
      </w:r>
    </w:p>
    <w:p w14:paraId="266F6AA8"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принять на хранение все документы, подлежащие приему в сроки реализации подпрограммы;</w:t>
      </w:r>
    </w:p>
    <w:p w14:paraId="1B5B8161"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обеспечить возможность удаленного доступа пользователей к копиям архивных документов и справочно-поисковых средств к ним с использованием информационной системы «Архивы Московской области»;</w:t>
      </w:r>
    </w:p>
    <w:p w14:paraId="207F319E"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архивном отделе Администрации городского округа Лыткарино.</w:t>
      </w:r>
    </w:p>
    <w:p w14:paraId="4A9F49E6"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Осуществляемая финансовая поддержка архивного отдела Администрации городского округа Лыткарино за период до 2030 года позволит провести следующую работу:</w:t>
      </w:r>
    </w:p>
    <w:p w14:paraId="5BE2CBAD" w14:textId="77777777" w:rsidR="00025AE9" w:rsidRPr="00025AE9" w:rsidRDefault="00025AE9" w:rsidP="00025AE9">
      <w:pPr>
        <w:suppressAutoHyphens/>
        <w:spacing w:line="320" w:lineRule="exact"/>
        <w:ind w:firstLine="680"/>
        <w:jc w:val="both"/>
        <w:rPr>
          <w:sz w:val="22"/>
          <w:szCs w:val="22"/>
        </w:rPr>
      </w:pPr>
      <w:r w:rsidRPr="00025AE9">
        <w:rPr>
          <w:sz w:val="22"/>
          <w:szCs w:val="22"/>
        </w:rPr>
        <w:t>картонирование, перекартонирование дел – 2476 единиц хранения;</w:t>
      </w:r>
    </w:p>
    <w:p w14:paraId="26ACA4DC" w14:textId="77777777" w:rsidR="00025AE9" w:rsidRPr="00025AE9" w:rsidRDefault="00025AE9" w:rsidP="00025AE9">
      <w:pPr>
        <w:suppressAutoHyphens/>
        <w:spacing w:line="320" w:lineRule="exact"/>
        <w:ind w:firstLine="680"/>
        <w:jc w:val="both"/>
        <w:rPr>
          <w:sz w:val="22"/>
          <w:szCs w:val="22"/>
        </w:rPr>
      </w:pPr>
      <w:r w:rsidRPr="00025AE9">
        <w:rPr>
          <w:sz w:val="22"/>
          <w:szCs w:val="22"/>
        </w:rPr>
        <w:lastRenderedPageBreak/>
        <w:t>проверка наличия и физического состояния дел – 1870 единиц хранения;</w:t>
      </w:r>
    </w:p>
    <w:p w14:paraId="483D4CCF" w14:textId="77777777" w:rsidR="00025AE9" w:rsidRPr="00025AE9" w:rsidRDefault="00025AE9" w:rsidP="00025AE9">
      <w:pPr>
        <w:suppressAutoHyphens/>
        <w:spacing w:line="320" w:lineRule="exact"/>
        <w:ind w:firstLine="680"/>
        <w:jc w:val="both"/>
        <w:rPr>
          <w:sz w:val="22"/>
          <w:szCs w:val="22"/>
        </w:rPr>
      </w:pPr>
      <w:r w:rsidRPr="00025AE9">
        <w:rPr>
          <w:sz w:val="22"/>
          <w:szCs w:val="22"/>
        </w:rPr>
        <w:t>ведение базы данных «Архивный фонд» - внесение информации по вновь поступившим фондам и фондам, прошедшим переработку и усовершенствование;</w:t>
      </w:r>
    </w:p>
    <w:p w14:paraId="72B88693" w14:textId="77777777" w:rsidR="00025AE9" w:rsidRPr="00025AE9" w:rsidRDefault="00025AE9" w:rsidP="00025AE9">
      <w:pPr>
        <w:suppressAutoHyphens/>
        <w:spacing w:line="320" w:lineRule="exact"/>
        <w:ind w:firstLine="680"/>
        <w:jc w:val="both"/>
        <w:rPr>
          <w:sz w:val="22"/>
          <w:szCs w:val="22"/>
        </w:rPr>
      </w:pPr>
      <w:r w:rsidRPr="00025AE9">
        <w:rPr>
          <w:sz w:val="22"/>
          <w:szCs w:val="22"/>
        </w:rPr>
        <w:t>прием на хранение 2476 единиц хранения;</w:t>
      </w:r>
    </w:p>
    <w:p w14:paraId="2C0FAC64" w14:textId="77777777" w:rsidR="00025AE9" w:rsidRPr="00025AE9" w:rsidRDefault="00025AE9" w:rsidP="00025AE9">
      <w:pPr>
        <w:suppressAutoHyphens/>
        <w:spacing w:line="320" w:lineRule="exact"/>
        <w:ind w:firstLine="680"/>
        <w:jc w:val="both"/>
        <w:rPr>
          <w:sz w:val="22"/>
          <w:szCs w:val="22"/>
        </w:rPr>
      </w:pPr>
      <w:r w:rsidRPr="00025AE9">
        <w:rPr>
          <w:sz w:val="22"/>
          <w:szCs w:val="22"/>
        </w:rPr>
        <w:t>представление к утверждению описей управленческой документации – 2000 единиц хранения;</w:t>
      </w:r>
    </w:p>
    <w:p w14:paraId="70553CE3" w14:textId="77777777" w:rsidR="00025AE9" w:rsidRPr="00025AE9" w:rsidRDefault="00025AE9" w:rsidP="00025AE9">
      <w:pPr>
        <w:suppressAutoHyphens/>
        <w:spacing w:line="320" w:lineRule="exact"/>
        <w:ind w:firstLine="680"/>
        <w:jc w:val="both"/>
        <w:rPr>
          <w:sz w:val="22"/>
          <w:szCs w:val="22"/>
        </w:rPr>
      </w:pPr>
      <w:r w:rsidRPr="00025AE9">
        <w:rPr>
          <w:sz w:val="22"/>
          <w:szCs w:val="22"/>
        </w:rPr>
        <w:t>представление к согласованию описей на документы по личному составу – 476 единиц хранения;</w:t>
      </w:r>
    </w:p>
    <w:p w14:paraId="110DB206" w14:textId="77777777" w:rsidR="00025AE9" w:rsidRPr="00025AE9" w:rsidRDefault="00025AE9" w:rsidP="00025AE9">
      <w:pPr>
        <w:suppressAutoHyphens/>
        <w:spacing w:line="320" w:lineRule="exact"/>
        <w:ind w:firstLine="680"/>
        <w:jc w:val="both"/>
        <w:rPr>
          <w:sz w:val="22"/>
          <w:szCs w:val="22"/>
        </w:rPr>
      </w:pPr>
      <w:r w:rsidRPr="00025AE9">
        <w:rPr>
          <w:sz w:val="22"/>
          <w:szCs w:val="22"/>
        </w:rPr>
        <w:t>исполнение тематических и социально-правовых запросов граждан, организаций, органов государственной власти и органов местного самоуправления - 3600 архивных справок;</w:t>
      </w:r>
    </w:p>
    <w:p w14:paraId="557356D6" w14:textId="77777777" w:rsidR="00025AE9" w:rsidRPr="00025AE9" w:rsidRDefault="00025AE9" w:rsidP="00025AE9">
      <w:pPr>
        <w:suppressAutoHyphens/>
        <w:spacing w:line="320" w:lineRule="exact"/>
        <w:ind w:firstLine="680"/>
        <w:jc w:val="both"/>
        <w:rPr>
          <w:sz w:val="22"/>
          <w:szCs w:val="22"/>
        </w:rPr>
      </w:pPr>
      <w:r w:rsidRPr="00025AE9">
        <w:rPr>
          <w:sz w:val="22"/>
          <w:szCs w:val="22"/>
        </w:rPr>
        <w:t xml:space="preserve">создание электронного фонда пользования 720 ед.хр. </w:t>
      </w:r>
    </w:p>
    <w:p w14:paraId="5352C9D1" w14:textId="77777777" w:rsidR="00025AE9" w:rsidRDefault="00025AE9" w:rsidP="00025AE9">
      <w:pPr>
        <w:tabs>
          <w:tab w:val="left" w:pos="12334"/>
        </w:tabs>
      </w:pPr>
    </w:p>
    <w:p w14:paraId="2CBD95A2" w14:textId="1B45DD88" w:rsidR="00025AE9" w:rsidRDefault="00025AE9" w:rsidP="00025AE9">
      <w:pPr>
        <w:tabs>
          <w:tab w:val="left" w:pos="12334"/>
        </w:tabs>
        <w:jc w:val="center"/>
        <w:rPr>
          <w:b/>
        </w:rPr>
      </w:pPr>
      <w:r>
        <w:rPr>
          <w:b/>
        </w:rPr>
        <w:t xml:space="preserve">3. </w:t>
      </w:r>
      <w:r w:rsidRPr="004E721B">
        <w:rPr>
          <w:b/>
        </w:rPr>
        <w:t xml:space="preserve">Планируемые результаты реализации </w:t>
      </w:r>
      <w:r w:rsidRPr="00764F63">
        <w:rPr>
          <w:b/>
        </w:rPr>
        <w:t xml:space="preserve">Подпрограммы </w:t>
      </w:r>
      <w:r>
        <w:rPr>
          <w:b/>
        </w:rPr>
        <w:t>4</w:t>
      </w:r>
      <w:r w:rsidRPr="00764F63">
        <w:rPr>
          <w:b/>
        </w:rPr>
        <w:t xml:space="preserve"> муниципальной программы «Цифровое муниципальное образование»</w:t>
      </w:r>
    </w:p>
    <w:p w14:paraId="32210D3A" w14:textId="77777777" w:rsidR="00025AE9" w:rsidRDefault="00025AE9" w:rsidP="00025AE9">
      <w:pPr>
        <w:tabs>
          <w:tab w:val="left" w:pos="12334"/>
        </w:tabs>
        <w:jc w:val="center"/>
        <w:rPr>
          <w:b/>
        </w:rPr>
      </w:pPr>
    </w:p>
    <w:tbl>
      <w:tblPr>
        <w:tblW w:w="5171" w:type="pct"/>
        <w:tblInd w:w="-318" w:type="dxa"/>
        <w:tblLayout w:type="fixed"/>
        <w:tblLook w:val="04A0" w:firstRow="1" w:lastRow="0" w:firstColumn="1" w:lastColumn="0" w:noHBand="0" w:noVBand="1"/>
      </w:tblPr>
      <w:tblGrid>
        <w:gridCol w:w="513"/>
        <w:gridCol w:w="3672"/>
        <w:gridCol w:w="1256"/>
        <w:gridCol w:w="1117"/>
        <w:gridCol w:w="979"/>
        <w:gridCol w:w="839"/>
        <w:gridCol w:w="700"/>
        <w:gridCol w:w="700"/>
        <w:gridCol w:w="699"/>
        <w:gridCol w:w="700"/>
        <w:gridCol w:w="700"/>
        <w:gridCol w:w="700"/>
        <w:gridCol w:w="839"/>
        <w:gridCol w:w="2230"/>
      </w:tblGrid>
      <w:tr w:rsidR="00025AE9" w:rsidRPr="00025AE9" w14:paraId="48DC4DD5" w14:textId="77777777" w:rsidTr="00025AE9">
        <w:trPr>
          <w:trHeight w:val="237"/>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14:paraId="777DC695"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 п/п</w:t>
            </w:r>
          </w:p>
        </w:tc>
        <w:tc>
          <w:tcPr>
            <w:tcW w:w="3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384003"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Наименование целевых показателей</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BFC6C90" w14:textId="77777777" w:rsidR="00025AE9" w:rsidRPr="00025AE9" w:rsidRDefault="00025AE9" w:rsidP="00025AE9">
            <w:pPr>
              <w:widowControl w:val="0"/>
              <w:suppressAutoHyphens/>
              <w:spacing w:line="276" w:lineRule="auto"/>
              <w:ind w:left="-57" w:right="-57"/>
              <w:jc w:val="center"/>
              <w:textAlignment w:val="baseline"/>
              <w:rPr>
                <w:rFonts w:eastAsia="Calibri"/>
                <w:bCs/>
                <w:color w:val="00000A"/>
                <w:sz w:val="18"/>
                <w:szCs w:val="18"/>
                <w:lang w:eastAsia="zh-CN"/>
              </w:rPr>
            </w:pPr>
            <w:r w:rsidRPr="00025AE9">
              <w:rPr>
                <w:rFonts w:eastAsia="Calibri"/>
                <w:bCs/>
                <w:color w:val="00000A"/>
                <w:sz w:val="18"/>
                <w:szCs w:val="18"/>
                <w:lang w:eastAsia="zh-CN"/>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D9001" w14:textId="77777777" w:rsidR="00025AE9" w:rsidRPr="00025AE9" w:rsidRDefault="00025AE9" w:rsidP="00025AE9">
            <w:pPr>
              <w:widowControl w:val="0"/>
              <w:suppressAutoHyphens/>
              <w:spacing w:line="276" w:lineRule="auto"/>
              <w:ind w:left="-57" w:right="-57"/>
              <w:jc w:val="center"/>
              <w:textAlignment w:val="baseline"/>
              <w:rPr>
                <w:rFonts w:eastAsia="Calibri"/>
                <w:bCs/>
                <w:color w:val="00000A"/>
                <w:sz w:val="18"/>
                <w:szCs w:val="18"/>
                <w:lang w:eastAsia="zh-CN"/>
              </w:rPr>
            </w:pPr>
            <w:r w:rsidRPr="00025AE9">
              <w:rPr>
                <w:rFonts w:eastAsia="Calibri"/>
                <w:bCs/>
                <w:color w:val="00000A"/>
                <w:sz w:val="18"/>
                <w:szCs w:val="18"/>
                <w:lang w:eastAsia="zh-CN"/>
              </w:rPr>
              <w:t xml:space="preserve">Единица </w:t>
            </w:r>
            <w:r w:rsidRPr="00025AE9">
              <w:rPr>
                <w:rFonts w:eastAsia="Calibri"/>
                <w:bCs/>
                <w:color w:val="00000A"/>
                <w:sz w:val="18"/>
                <w:szCs w:val="18"/>
                <w:lang w:eastAsia="en-US"/>
              </w:rPr>
              <w:t>измерения</w:t>
            </w:r>
            <w:r w:rsidRPr="00025AE9">
              <w:rPr>
                <w:rFonts w:eastAsia="Calibri"/>
                <w:bCs/>
                <w:color w:val="00000A"/>
                <w:sz w:val="18"/>
                <w:szCs w:val="18"/>
                <w:lang w:eastAsia="en-US"/>
              </w:rPr>
              <w:br/>
            </w:r>
            <w:r w:rsidRPr="00025AE9">
              <w:rPr>
                <w:rFonts w:eastAsia="Calibri"/>
                <w:bCs/>
                <w:color w:val="00000A"/>
                <w:sz w:val="18"/>
                <w:szCs w:val="18"/>
                <w:lang w:eastAsia="zh-CN"/>
              </w:rPr>
              <w:t>(по ОКЕИ)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EA38F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Базовое значение</w:t>
            </w:r>
          </w:p>
        </w:tc>
        <w:tc>
          <w:tcPr>
            <w:tcW w:w="5953" w:type="dxa"/>
            <w:gridSpan w:val="8"/>
            <w:tcBorders>
              <w:top w:val="single" w:sz="4" w:space="0" w:color="000000"/>
              <w:left w:val="single" w:sz="4" w:space="0" w:color="000000"/>
              <w:bottom w:val="single" w:sz="8" w:space="0" w:color="000000"/>
              <w:right w:val="single" w:sz="4" w:space="0" w:color="000000"/>
            </w:tcBorders>
            <w:shd w:val="clear" w:color="auto" w:fill="auto"/>
            <w:vAlign w:val="center"/>
          </w:tcPr>
          <w:p w14:paraId="6F9894A7"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Планируемое значение по годам реализации подпрограммы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4B8BAF99"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Номер мероприятий, оказывающих влияние на достижение показателя</w:t>
            </w:r>
          </w:p>
        </w:tc>
      </w:tr>
      <w:tr w:rsidR="00025AE9" w:rsidRPr="00025AE9" w14:paraId="63D83888" w14:textId="77777777" w:rsidTr="00025AE9">
        <w:trPr>
          <w:trHeight w:val="278"/>
        </w:trPr>
        <w:tc>
          <w:tcPr>
            <w:tcW w:w="518" w:type="dxa"/>
            <w:vMerge/>
            <w:tcBorders>
              <w:top w:val="single" w:sz="8" w:space="0" w:color="000000"/>
              <w:left w:val="single" w:sz="4" w:space="0" w:color="000000"/>
              <w:bottom w:val="single" w:sz="4" w:space="0" w:color="000000"/>
              <w:right w:val="single" w:sz="4" w:space="0" w:color="000000"/>
            </w:tcBorders>
            <w:vAlign w:val="center"/>
          </w:tcPr>
          <w:p w14:paraId="46A2C8A2"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373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DF7CA0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1275" w:type="dxa"/>
            <w:vMerge/>
            <w:tcBorders>
              <w:top w:val="single" w:sz="8" w:space="0" w:color="000000"/>
              <w:left w:val="single" w:sz="4" w:space="0" w:color="000000"/>
              <w:bottom w:val="single" w:sz="4" w:space="0" w:color="000000"/>
              <w:right w:val="single" w:sz="4" w:space="0" w:color="000000"/>
            </w:tcBorders>
            <w:vAlign w:val="center"/>
          </w:tcPr>
          <w:p w14:paraId="560EBDA5"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113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E8E3EE2"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99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20F12B6"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8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74D82D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2023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3A17130"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2024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3800B51"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2025 год</w:t>
            </w:r>
          </w:p>
        </w:tc>
        <w:tc>
          <w:tcPr>
            <w:tcW w:w="70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23EE3D6"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2026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1B7788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2027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697F9E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bCs/>
                <w:color w:val="000000"/>
                <w:sz w:val="18"/>
                <w:szCs w:val="18"/>
                <w:lang w:eastAsia="zh-CN"/>
              </w:rPr>
              <w:t>2028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F5B26D4"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bCs/>
                <w:color w:val="000000"/>
                <w:sz w:val="18"/>
                <w:szCs w:val="18"/>
                <w:lang w:eastAsia="zh-CN"/>
              </w:rPr>
              <w:t>2029 год</w:t>
            </w:r>
          </w:p>
        </w:tc>
        <w:tc>
          <w:tcPr>
            <w:tcW w:w="850" w:type="dxa"/>
            <w:tcBorders>
              <w:top w:val="single" w:sz="8" w:space="0" w:color="000000"/>
              <w:left w:val="single" w:sz="4" w:space="0" w:color="000000"/>
              <w:bottom w:val="single" w:sz="4" w:space="0" w:color="000000"/>
              <w:right w:val="single" w:sz="4" w:space="0" w:color="000000"/>
            </w:tcBorders>
            <w:vAlign w:val="center"/>
          </w:tcPr>
          <w:p w14:paraId="36ED5BEC"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2030 год</w:t>
            </w:r>
          </w:p>
        </w:tc>
        <w:tc>
          <w:tcPr>
            <w:tcW w:w="2268" w:type="dxa"/>
            <w:vMerge/>
            <w:tcBorders>
              <w:top w:val="single" w:sz="8" w:space="0" w:color="000000"/>
              <w:left w:val="single" w:sz="4" w:space="0" w:color="000000"/>
              <w:bottom w:val="single" w:sz="4" w:space="0" w:color="000000"/>
              <w:right w:val="single" w:sz="4" w:space="0" w:color="000000"/>
            </w:tcBorders>
            <w:vAlign w:val="center"/>
          </w:tcPr>
          <w:p w14:paraId="4AEC3C75" w14:textId="77777777" w:rsidR="00025AE9" w:rsidRPr="00025AE9" w:rsidRDefault="00025AE9" w:rsidP="00025AE9">
            <w:pPr>
              <w:widowControl w:val="0"/>
              <w:suppressAutoHyphens/>
              <w:spacing w:line="276" w:lineRule="auto"/>
              <w:jc w:val="center"/>
              <w:textAlignment w:val="baseline"/>
              <w:rPr>
                <w:rFonts w:eastAsia="Calibri"/>
                <w:color w:val="00000A"/>
                <w:sz w:val="18"/>
                <w:szCs w:val="18"/>
                <w:lang w:eastAsia="zh-CN"/>
              </w:rPr>
            </w:pPr>
          </w:p>
        </w:tc>
      </w:tr>
      <w:tr w:rsidR="00025AE9" w:rsidRPr="00025AE9" w14:paraId="5A84BE83" w14:textId="77777777" w:rsidTr="00025AE9">
        <w:trPr>
          <w:trHeight w:val="283"/>
        </w:trPr>
        <w:tc>
          <w:tcPr>
            <w:tcW w:w="518" w:type="dxa"/>
            <w:tcBorders>
              <w:top w:val="single" w:sz="4" w:space="0" w:color="000000"/>
              <w:left w:val="single" w:sz="4" w:space="0" w:color="000000"/>
              <w:bottom w:val="single" w:sz="4" w:space="0" w:color="000000"/>
              <w:right w:val="single" w:sz="4" w:space="0" w:color="000000"/>
            </w:tcBorders>
            <w:vAlign w:val="center"/>
          </w:tcPr>
          <w:p w14:paraId="78FDA60D"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291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40AD7EF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D69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71A4"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740D"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D78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812E"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9675"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CAB1"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A704"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1F91"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13</w:t>
            </w:r>
          </w:p>
        </w:tc>
        <w:tc>
          <w:tcPr>
            <w:tcW w:w="850" w:type="dxa"/>
            <w:tcBorders>
              <w:top w:val="single" w:sz="4" w:space="0" w:color="000000"/>
              <w:left w:val="single" w:sz="4" w:space="0" w:color="000000"/>
              <w:bottom w:val="single" w:sz="4" w:space="0" w:color="000000"/>
              <w:right w:val="single" w:sz="4" w:space="0" w:color="000000"/>
            </w:tcBorders>
            <w:vAlign w:val="center"/>
          </w:tcPr>
          <w:p w14:paraId="2F41D2B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0B3DBCE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16</w:t>
            </w:r>
          </w:p>
        </w:tc>
      </w:tr>
      <w:tr w:rsidR="00025AE9" w:rsidRPr="00025AE9" w14:paraId="72064C46" w14:textId="77777777" w:rsidTr="00025AE9">
        <w:tc>
          <w:tcPr>
            <w:tcW w:w="518" w:type="dxa"/>
            <w:tcBorders>
              <w:top w:val="single" w:sz="4" w:space="0" w:color="000000"/>
              <w:left w:val="single" w:sz="4" w:space="0" w:color="000000"/>
              <w:bottom w:val="single" w:sz="4" w:space="0" w:color="000000"/>
              <w:right w:val="single" w:sz="4" w:space="0" w:color="000000"/>
            </w:tcBorders>
          </w:tcPr>
          <w:p w14:paraId="318D8434"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1D1585DA" w14:textId="77777777" w:rsidR="00025AE9" w:rsidRPr="00025AE9" w:rsidRDefault="00025AE9" w:rsidP="00025AE9">
            <w:pPr>
              <w:suppressAutoHyphens/>
              <w:rPr>
                <w:sz w:val="18"/>
                <w:szCs w:val="18"/>
              </w:rPr>
            </w:pPr>
            <w:r w:rsidRPr="00025AE9">
              <w:rPr>
                <w:sz w:val="18"/>
                <w:szCs w:val="18"/>
              </w:rPr>
              <w:t>Целевой показатель 1</w:t>
            </w:r>
          </w:p>
          <w:p w14:paraId="5DBCB032" w14:textId="77777777" w:rsidR="00025AE9" w:rsidRPr="00025AE9" w:rsidRDefault="00025AE9" w:rsidP="00025AE9">
            <w:pPr>
              <w:suppressAutoHyphens/>
              <w:rPr>
                <w:sz w:val="18"/>
                <w:szCs w:val="18"/>
              </w:rPr>
            </w:pPr>
            <w:r w:rsidRPr="00025AE9">
              <w:rPr>
                <w:sz w:val="18"/>
                <w:szCs w:val="18"/>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p w14:paraId="2AC04A41"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2DED5C28"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3B6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D1B4"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BB96"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311F"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64FA"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A82F"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D2F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0B6D"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346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46C6460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2268" w:type="dxa"/>
            <w:tcBorders>
              <w:top w:val="single" w:sz="4" w:space="0" w:color="000000"/>
              <w:left w:val="single" w:sz="4" w:space="0" w:color="000000"/>
              <w:bottom w:val="single" w:sz="4" w:space="0" w:color="000000"/>
              <w:right w:val="single" w:sz="4" w:space="0" w:color="000000"/>
            </w:tcBorders>
          </w:tcPr>
          <w:p w14:paraId="3F78CA37" w14:textId="77777777" w:rsidR="00025AE9" w:rsidRPr="00025AE9" w:rsidRDefault="00025AE9" w:rsidP="00025AE9">
            <w:pPr>
              <w:suppressAutoHyphens/>
              <w:jc w:val="center"/>
              <w:rPr>
                <w:sz w:val="18"/>
                <w:szCs w:val="18"/>
                <w:lang w:eastAsia="en-US"/>
              </w:rPr>
            </w:pPr>
            <w:r w:rsidRPr="00025AE9">
              <w:rPr>
                <w:sz w:val="18"/>
                <w:szCs w:val="18"/>
                <w:lang w:eastAsia="en-US"/>
              </w:rPr>
              <w:t>4.01.01</w:t>
            </w:r>
          </w:p>
          <w:p w14:paraId="17F273C1"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4B4F6970" w14:textId="77777777" w:rsidR="00025AE9" w:rsidRPr="00025AE9" w:rsidRDefault="00025AE9" w:rsidP="00025AE9">
            <w:pPr>
              <w:suppressAutoHyphens/>
              <w:jc w:val="center"/>
              <w:rPr>
                <w:sz w:val="18"/>
                <w:szCs w:val="18"/>
                <w:lang w:eastAsia="en-US"/>
              </w:rPr>
            </w:pPr>
            <w:r w:rsidRPr="00025AE9">
              <w:rPr>
                <w:sz w:val="18"/>
                <w:szCs w:val="18"/>
                <w:lang w:eastAsia="en-US"/>
              </w:rPr>
              <w:t>4.02.01</w:t>
            </w:r>
          </w:p>
          <w:p w14:paraId="408CBB9D"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4.02.02</w:t>
            </w:r>
          </w:p>
        </w:tc>
      </w:tr>
      <w:tr w:rsidR="00025AE9" w:rsidRPr="00025AE9" w14:paraId="498CE2C4" w14:textId="77777777" w:rsidTr="00025AE9">
        <w:tc>
          <w:tcPr>
            <w:tcW w:w="518" w:type="dxa"/>
            <w:tcBorders>
              <w:top w:val="single" w:sz="4" w:space="0" w:color="000000"/>
              <w:left w:val="single" w:sz="4" w:space="0" w:color="000000"/>
              <w:bottom w:val="single" w:sz="4" w:space="0" w:color="000000"/>
              <w:right w:val="single" w:sz="4" w:space="0" w:color="000000"/>
            </w:tcBorders>
          </w:tcPr>
          <w:p w14:paraId="76A91C40"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50ADC925" w14:textId="77777777" w:rsidR="00025AE9" w:rsidRPr="00025AE9" w:rsidRDefault="00025AE9" w:rsidP="00025AE9">
            <w:pPr>
              <w:suppressAutoHyphens/>
              <w:rPr>
                <w:sz w:val="18"/>
                <w:szCs w:val="18"/>
              </w:rPr>
            </w:pPr>
            <w:r w:rsidRPr="00025AE9">
              <w:rPr>
                <w:sz w:val="18"/>
                <w:szCs w:val="18"/>
              </w:rPr>
              <w:t>Целевой показатель 2</w:t>
            </w:r>
          </w:p>
          <w:p w14:paraId="360A810F" w14:textId="77777777" w:rsidR="00025AE9" w:rsidRPr="00025AE9" w:rsidRDefault="00025AE9" w:rsidP="00025AE9">
            <w:pPr>
              <w:suppressAutoHyphens/>
              <w:rPr>
                <w:sz w:val="18"/>
                <w:szCs w:val="18"/>
              </w:rPr>
            </w:pPr>
            <w:r w:rsidRPr="00025AE9">
              <w:rPr>
                <w:sz w:val="18"/>
                <w:szCs w:val="18"/>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p w14:paraId="4C05F683"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1BCEE62B"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CCA5"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CBA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AD4C"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F82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BFB3"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F85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F1E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068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9B45"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266B6B14"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2268" w:type="dxa"/>
            <w:tcBorders>
              <w:top w:val="single" w:sz="4" w:space="0" w:color="000000"/>
              <w:left w:val="single" w:sz="4" w:space="0" w:color="000000"/>
              <w:bottom w:val="single" w:sz="4" w:space="0" w:color="000000"/>
              <w:right w:val="single" w:sz="4" w:space="0" w:color="000000"/>
            </w:tcBorders>
          </w:tcPr>
          <w:p w14:paraId="01F79CE9"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134B446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4.02.01</w:t>
            </w:r>
          </w:p>
        </w:tc>
      </w:tr>
      <w:tr w:rsidR="00025AE9" w:rsidRPr="00025AE9" w14:paraId="2EAED84C" w14:textId="77777777" w:rsidTr="00025AE9">
        <w:tc>
          <w:tcPr>
            <w:tcW w:w="518" w:type="dxa"/>
            <w:tcBorders>
              <w:top w:val="single" w:sz="4" w:space="0" w:color="000000"/>
              <w:left w:val="single" w:sz="4" w:space="0" w:color="000000"/>
              <w:bottom w:val="single" w:sz="4" w:space="0" w:color="000000"/>
              <w:right w:val="single" w:sz="4" w:space="0" w:color="000000"/>
            </w:tcBorders>
          </w:tcPr>
          <w:p w14:paraId="3CE44987"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1CE58F18" w14:textId="77777777" w:rsidR="00025AE9" w:rsidRPr="00025AE9" w:rsidRDefault="00025AE9" w:rsidP="00025AE9">
            <w:pPr>
              <w:suppressAutoHyphens/>
              <w:rPr>
                <w:sz w:val="18"/>
                <w:szCs w:val="18"/>
              </w:rPr>
            </w:pPr>
            <w:r w:rsidRPr="00025AE9">
              <w:rPr>
                <w:sz w:val="18"/>
                <w:szCs w:val="18"/>
              </w:rPr>
              <w:t>Целевой показатель 3</w:t>
            </w:r>
          </w:p>
          <w:p w14:paraId="2DAF5766" w14:textId="77777777" w:rsidR="00025AE9" w:rsidRPr="00025AE9" w:rsidRDefault="00025AE9" w:rsidP="00025AE9">
            <w:pPr>
              <w:suppressAutoHyphens/>
              <w:rPr>
                <w:sz w:val="18"/>
                <w:szCs w:val="18"/>
              </w:rPr>
            </w:pPr>
            <w:r w:rsidRPr="00025AE9">
              <w:rPr>
                <w:sz w:val="18"/>
                <w:szCs w:val="18"/>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14:paraId="3AB8A910"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593AAFD1"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B91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C0B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991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461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D889"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23,89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D76"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23,92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2DE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B09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91DA"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24,12</w:t>
            </w:r>
          </w:p>
        </w:tc>
        <w:tc>
          <w:tcPr>
            <w:tcW w:w="850" w:type="dxa"/>
            <w:tcBorders>
              <w:top w:val="single" w:sz="4" w:space="0" w:color="000000"/>
              <w:left w:val="single" w:sz="4" w:space="0" w:color="000000"/>
              <w:bottom w:val="single" w:sz="4" w:space="0" w:color="000000"/>
              <w:right w:val="single" w:sz="4" w:space="0" w:color="000000"/>
            </w:tcBorders>
            <w:vAlign w:val="center"/>
          </w:tcPr>
          <w:p w14:paraId="1367369C"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24,15</w:t>
            </w:r>
          </w:p>
        </w:tc>
        <w:tc>
          <w:tcPr>
            <w:tcW w:w="2268" w:type="dxa"/>
            <w:tcBorders>
              <w:top w:val="single" w:sz="4" w:space="0" w:color="000000"/>
              <w:left w:val="single" w:sz="4" w:space="0" w:color="000000"/>
              <w:bottom w:val="single" w:sz="4" w:space="0" w:color="000000"/>
              <w:right w:val="single" w:sz="4" w:space="0" w:color="000000"/>
            </w:tcBorders>
          </w:tcPr>
          <w:p w14:paraId="79A6AD0D"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0A49B646" w14:textId="77777777" w:rsidR="00025AE9" w:rsidRPr="00025AE9" w:rsidRDefault="00025AE9" w:rsidP="00025AE9">
            <w:pPr>
              <w:suppressAutoHyphens/>
              <w:jc w:val="center"/>
              <w:rPr>
                <w:sz w:val="18"/>
                <w:szCs w:val="18"/>
                <w:lang w:eastAsia="en-US"/>
              </w:rPr>
            </w:pPr>
            <w:r w:rsidRPr="00025AE9">
              <w:rPr>
                <w:sz w:val="18"/>
                <w:szCs w:val="18"/>
                <w:lang w:eastAsia="en-US"/>
              </w:rPr>
              <w:t>4.01.03</w:t>
            </w:r>
          </w:p>
          <w:p w14:paraId="48E25A4B"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4.02.01</w:t>
            </w:r>
          </w:p>
        </w:tc>
      </w:tr>
    </w:tbl>
    <w:p w14:paraId="4361B3EA" w14:textId="4A597421" w:rsidR="00025AE9" w:rsidRDefault="00025AE9" w:rsidP="00025AE9">
      <w:pPr>
        <w:tabs>
          <w:tab w:val="left" w:pos="12334"/>
        </w:tabs>
        <w:jc w:val="center"/>
        <w:rPr>
          <w:b/>
          <w:bCs/>
        </w:rPr>
      </w:pPr>
      <w:r>
        <w:rPr>
          <w:b/>
          <w:bCs/>
        </w:rPr>
        <w:lastRenderedPageBreak/>
        <w:t xml:space="preserve">4. </w:t>
      </w:r>
      <w:r w:rsidRPr="00764F63">
        <w:rPr>
          <w:b/>
          <w:bCs/>
        </w:rPr>
        <w:t xml:space="preserve">Методика расчёта значений планируемых результатов реализации Подпрограммы </w:t>
      </w:r>
      <w:r>
        <w:rPr>
          <w:b/>
          <w:bCs/>
        </w:rPr>
        <w:t>4</w:t>
      </w:r>
      <w:r w:rsidRPr="00764F63">
        <w:rPr>
          <w:b/>
          <w:bCs/>
        </w:rPr>
        <w:t xml:space="preserve"> муниципальной программы «Цифровое муниципальное образование»</w:t>
      </w:r>
    </w:p>
    <w:p w14:paraId="323B70B3" w14:textId="77777777" w:rsidR="00025AE9" w:rsidRDefault="00025AE9" w:rsidP="00025AE9">
      <w:pPr>
        <w:tabs>
          <w:tab w:val="left" w:pos="12334"/>
        </w:tabs>
        <w:jc w:val="center"/>
        <w:rPr>
          <w:b/>
          <w:bCs/>
        </w:rPr>
      </w:pPr>
    </w:p>
    <w:tbl>
      <w:tblPr>
        <w:tblW w:w="16019" w:type="dxa"/>
        <w:tblInd w:w="-601" w:type="dxa"/>
        <w:tblLook w:val="0400" w:firstRow="0" w:lastRow="0" w:firstColumn="0" w:lastColumn="0" w:noHBand="0" w:noVBand="1"/>
      </w:tblPr>
      <w:tblGrid>
        <w:gridCol w:w="1026"/>
        <w:gridCol w:w="2944"/>
        <w:gridCol w:w="1126"/>
        <w:gridCol w:w="5229"/>
        <w:gridCol w:w="4146"/>
        <w:gridCol w:w="1548"/>
      </w:tblGrid>
      <w:tr w:rsidR="00025AE9" w:rsidRPr="00025AE9" w14:paraId="72085A76"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tcPr>
          <w:p w14:paraId="4C9E765E" w14:textId="77777777" w:rsidR="00025AE9" w:rsidRPr="00025AE9" w:rsidRDefault="00025AE9" w:rsidP="00025AE9">
            <w:pPr>
              <w:widowControl w:val="0"/>
              <w:suppressAutoHyphens/>
              <w:jc w:val="center"/>
              <w:rPr>
                <w:sz w:val="18"/>
                <w:szCs w:val="18"/>
              </w:rPr>
            </w:pPr>
            <w:r w:rsidRPr="00025AE9">
              <w:rPr>
                <w:sz w:val="18"/>
                <w:szCs w:val="18"/>
              </w:rPr>
              <w:t>№ п/п</w:t>
            </w:r>
          </w:p>
        </w:tc>
        <w:tc>
          <w:tcPr>
            <w:tcW w:w="2944" w:type="dxa"/>
            <w:tcBorders>
              <w:top w:val="single" w:sz="4" w:space="0" w:color="000000"/>
              <w:left w:val="single" w:sz="4" w:space="0" w:color="000000"/>
              <w:bottom w:val="single" w:sz="4" w:space="0" w:color="000000"/>
              <w:right w:val="single" w:sz="4" w:space="0" w:color="000000"/>
            </w:tcBorders>
          </w:tcPr>
          <w:p w14:paraId="762FCFC8" w14:textId="77777777" w:rsidR="00025AE9" w:rsidRPr="00025AE9" w:rsidRDefault="00025AE9" w:rsidP="00025AE9">
            <w:pPr>
              <w:widowControl w:val="0"/>
              <w:suppressAutoHyphens/>
              <w:jc w:val="center"/>
              <w:rPr>
                <w:sz w:val="18"/>
                <w:szCs w:val="18"/>
              </w:rPr>
            </w:pPr>
            <w:r w:rsidRPr="00025AE9">
              <w:rPr>
                <w:sz w:val="18"/>
                <w:szCs w:val="18"/>
              </w:rPr>
              <w:t>Наименование показателя</w:t>
            </w:r>
          </w:p>
        </w:tc>
        <w:tc>
          <w:tcPr>
            <w:tcW w:w="1126" w:type="dxa"/>
            <w:tcBorders>
              <w:top w:val="single" w:sz="4" w:space="0" w:color="000000"/>
              <w:left w:val="single" w:sz="4" w:space="0" w:color="000000"/>
              <w:bottom w:val="single" w:sz="4" w:space="0" w:color="000000"/>
              <w:right w:val="single" w:sz="4" w:space="0" w:color="000000"/>
            </w:tcBorders>
          </w:tcPr>
          <w:p w14:paraId="2343317B" w14:textId="77777777" w:rsidR="00025AE9" w:rsidRPr="00025AE9" w:rsidRDefault="00025AE9" w:rsidP="00025AE9">
            <w:pPr>
              <w:widowControl w:val="0"/>
              <w:suppressAutoHyphens/>
              <w:jc w:val="center"/>
              <w:rPr>
                <w:sz w:val="18"/>
                <w:szCs w:val="18"/>
              </w:rPr>
            </w:pPr>
            <w:r w:rsidRPr="00025AE9">
              <w:rPr>
                <w:sz w:val="18"/>
                <w:szCs w:val="18"/>
              </w:rPr>
              <w:t>Единица измерения</w:t>
            </w:r>
          </w:p>
        </w:tc>
        <w:tc>
          <w:tcPr>
            <w:tcW w:w="5229" w:type="dxa"/>
            <w:tcBorders>
              <w:top w:val="single" w:sz="4" w:space="0" w:color="000000"/>
              <w:left w:val="single" w:sz="4" w:space="0" w:color="000000"/>
              <w:bottom w:val="single" w:sz="4" w:space="0" w:color="000000"/>
              <w:right w:val="single" w:sz="4" w:space="0" w:color="000000"/>
            </w:tcBorders>
          </w:tcPr>
          <w:p w14:paraId="63CDFF0B" w14:textId="77777777" w:rsidR="00025AE9" w:rsidRPr="00025AE9" w:rsidRDefault="00025AE9" w:rsidP="00025AE9">
            <w:pPr>
              <w:suppressAutoHyphens/>
              <w:jc w:val="center"/>
              <w:rPr>
                <w:color w:val="000000"/>
                <w:sz w:val="18"/>
                <w:szCs w:val="18"/>
              </w:rPr>
            </w:pPr>
            <w:r w:rsidRPr="00025AE9">
              <w:rPr>
                <w:sz w:val="18"/>
                <w:szCs w:val="18"/>
              </w:rPr>
              <w:t>Порядок расчета</w:t>
            </w:r>
          </w:p>
        </w:tc>
        <w:tc>
          <w:tcPr>
            <w:tcW w:w="4146" w:type="dxa"/>
            <w:tcBorders>
              <w:top w:val="single" w:sz="4" w:space="0" w:color="000000"/>
              <w:left w:val="single" w:sz="4" w:space="0" w:color="000000"/>
              <w:bottom w:val="single" w:sz="4" w:space="0" w:color="000000"/>
              <w:right w:val="single" w:sz="4" w:space="0" w:color="000000"/>
            </w:tcBorders>
          </w:tcPr>
          <w:p w14:paraId="70BE2E26" w14:textId="77777777" w:rsidR="00025AE9" w:rsidRPr="00025AE9" w:rsidRDefault="00025AE9" w:rsidP="00025AE9">
            <w:pPr>
              <w:suppressAutoHyphens/>
              <w:jc w:val="center"/>
              <w:rPr>
                <w:color w:val="000000"/>
                <w:sz w:val="18"/>
                <w:szCs w:val="18"/>
              </w:rPr>
            </w:pPr>
            <w:r w:rsidRPr="00025AE9">
              <w:rPr>
                <w:sz w:val="18"/>
                <w:szCs w:val="18"/>
              </w:rPr>
              <w:t>Источник данных</w:t>
            </w:r>
          </w:p>
        </w:tc>
        <w:tc>
          <w:tcPr>
            <w:tcW w:w="1548" w:type="dxa"/>
            <w:tcBorders>
              <w:top w:val="single" w:sz="4" w:space="0" w:color="000000"/>
              <w:left w:val="single" w:sz="4" w:space="0" w:color="000000"/>
              <w:bottom w:val="single" w:sz="4" w:space="0" w:color="000000"/>
              <w:right w:val="single" w:sz="4" w:space="0" w:color="000000"/>
            </w:tcBorders>
          </w:tcPr>
          <w:p w14:paraId="4AFD49E3" w14:textId="77777777" w:rsidR="00025AE9" w:rsidRPr="00025AE9" w:rsidRDefault="00025AE9" w:rsidP="00025AE9">
            <w:pPr>
              <w:suppressAutoHyphens/>
              <w:jc w:val="center"/>
              <w:rPr>
                <w:sz w:val="18"/>
                <w:szCs w:val="18"/>
              </w:rPr>
            </w:pPr>
            <w:r w:rsidRPr="00025AE9">
              <w:rPr>
                <w:sz w:val="18"/>
                <w:szCs w:val="18"/>
              </w:rPr>
              <w:t>Периодичность представления</w:t>
            </w:r>
          </w:p>
        </w:tc>
      </w:tr>
      <w:tr w:rsidR="00025AE9" w:rsidRPr="00025AE9" w14:paraId="570BAFE1"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tcPr>
          <w:p w14:paraId="45834845" w14:textId="77777777" w:rsidR="00025AE9" w:rsidRPr="00025AE9" w:rsidRDefault="00025AE9" w:rsidP="00025AE9">
            <w:pPr>
              <w:widowControl w:val="0"/>
              <w:suppressAutoHyphens/>
              <w:ind w:firstLine="720"/>
              <w:jc w:val="center"/>
              <w:rPr>
                <w:sz w:val="18"/>
                <w:szCs w:val="18"/>
              </w:rPr>
            </w:pPr>
            <w:r w:rsidRPr="00025AE9">
              <w:rPr>
                <w:sz w:val="18"/>
                <w:szCs w:val="18"/>
              </w:rPr>
              <w:t>1</w:t>
            </w:r>
          </w:p>
        </w:tc>
        <w:tc>
          <w:tcPr>
            <w:tcW w:w="2944" w:type="dxa"/>
            <w:tcBorders>
              <w:top w:val="single" w:sz="4" w:space="0" w:color="000000"/>
              <w:left w:val="single" w:sz="4" w:space="0" w:color="000000"/>
              <w:bottom w:val="single" w:sz="4" w:space="0" w:color="000000"/>
              <w:right w:val="single" w:sz="4" w:space="0" w:color="000000"/>
            </w:tcBorders>
          </w:tcPr>
          <w:p w14:paraId="58784C04" w14:textId="77777777" w:rsidR="00025AE9" w:rsidRPr="00025AE9" w:rsidRDefault="00025AE9" w:rsidP="00025AE9">
            <w:pPr>
              <w:widowControl w:val="0"/>
              <w:suppressAutoHyphens/>
              <w:jc w:val="center"/>
              <w:rPr>
                <w:sz w:val="18"/>
                <w:szCs w:val="18"/>
              </w:rPr>
            </w:pPr>
            <w:r w:rsidRPr="00025AE9">
              <w:rPr>
                <w:sz w:val="18"/>
                <w:szCs w:val="18"/>
              </w:rPr>
              <w:t>2</w:t>
            </w:r>
          </w:p>
        </w:tc>
        <w:tc>
          <w:tcPr>
            <w:tcW w:w="1126" w:type="dxa"/>
            <w:tcBorders>
              <w:top w:val="single" w:sz="4" w:space="0" w:color="000000"/>
              <w:left w:val="single" w:sz="4" w:space="0" w:color="000000"/>
              <w:bottom w:val="single" w:sz="4" w:space="0" w:color="000000"/>
              <w:right w:val="single" w:sz="4" w:space="0" w:color="000000"/>
            </w:tcBorders>
          </w:tcPr>
          <w:p w14:paraId="1A092433" w14:textId="77777777" w:rsidR="00025AE9" w:rsidRPr="00025AE9" w:rsidRDefault="00025AE9" w:rsidP="00025AE9">
            <w:pPr>
              <w:widowControl w:val="0"/>
              <w:suppressAutoHyphens/>
              <w:jc w:val="center"/>
              <w:rPr>
                <w:sz w:val="18"/>
                <w:szCs w:val="18"/>
              </w:rPr>
            </w:pPr>
            <w:r w:rsidRPr="00025AE9">
              <w:rPr>
                <w:sz w:val="18"/>
                <w:szCs w:val="18"/>
              </w:rPr>
              <w:t>3</w:t>
            </w:r>
          </w:p>
        </w:tc>
        <w:tc>
          <w:tcPr>
            <w:tcW w:w="5229" w:type="dxa"/>
            <w:tcBorders>
              <w:top w:val="single" w:sz="4" w:space="0" w:color="000000"/>
              <w:left w:val="single" w:sz="4" w:space="0" w:color="000000"/>
              <w:bottom w:val="single" w:sz="4" w:space="0" w:color="000000"/>
              <w:right w:val="single" w:sz="4" w:space="0" w:color="000000"/>
            </w:tcBorders>
          </w:tcPr>
          <w:p w14:paraId="6BBE7DD5" w14:textId="77777777" w:rsidR="00025AE9" w:rsidRPr="00025AE9" w:rsidRDefault="00025AE9" w:rsidP="00025AE9">
            <w:pPr>
              <w:suppressAutoHyphens/>
              <w:jc w:val="center"/>
              <w:rPr>
                <w:color w:val="000000"/>
                <w:sz w:val="18"/>
                <w:szCs w:val="18"/>
              </w:rPr>
            </w:pPr>
            <w:r w:rsidRPr="00025AE9">
              <w:rPr>
                <w:color w:val="000000"/>
                <w:sz w:val="18"/>
                <w:szCs w:val="18"/>
              </w:rPr>
              <w:t>4</w:t>
            </w:r>
          </w:p>
        </w:tc>
        <w:tc>
          <w:tcPr>
            <w:tcW w:w="4146" w:type="dxa"/>
            <w:tcBorders>
              <w:top w:val="single" w:sz="4" w:space="0" w:color="000000"/>
              <w:left w:val="single" w:sz="4" w:space="0" w:color="000000"/>
              <w:bottom w:val="single" w:sz="4" w:space="0" w:color="000000"/>
              <w:right w:val="single" w:sz="4" w:space="0" w:color="000000"/>
            </w:tcBorders>
          </w:tcPr>
          <w:p w14:paraId="05EE5542" w14:textId="77777777" w:rsidR="00025AE9" w:rsidRPr="00025AE9" w:rsidRDefault="00025AE9" w:rsidP="00025AE9">
            <w:pPr>
              <w:suppressAutoHyphens/>
              <w:jc w:val="center"/>
              <w:rPr>
                <w:color w:val="000000"/>
                <w:sz w:val="18"/>
                <w:szCs w:val="18"/>
              </w:rPr>
            </w:pPr>
            <w:r w:rsidRPr="00025AE9">
              <w:rPr>
                <w:color w:val="000000"/>
                <w:sz w:val="18"/>
                <w:szCs w:val="18"/>
              </w:rPr>
              <w:t>5</w:t>
            </w:r>
          </w:p>
        </w:tc>
        <w:tc>
          <w:tcPr>
            <w:tcW w:w="1548" w:type="dxa"/>
            <w:tcBorders>
              <w:top w:val="single" w:sz="4" w:space="0" w:color="000000"/>
              <w:left w:val="single" w:sz="4" w:space="0" w:color="000000"/>
              <w:bottom w:val="single" w:sz="4" w:space="0" w:color="000000"/>
              <w:right w:val="single" w:sz="4" w:space="0" w:color="000000"/>
            </w:tcBorders>
          </w:tcPr>
          <w:p w14:paraId="234988A4" w14:textId="77777777" w:rsidR="00025AE9" w:rsidRPr="00025AE9" w:rsidRDefault="00025AE9" w:rsidP="00025AE9">
            <w:pPr>
              <w:suppressAutoHyphens/>
              <w:jc w:val="center"/>
              <w:rPr>
                <w:sz w:val="18"/>
                <w:szCs w:val="18"/>
              </w:rPr>
            </w:pPr>
            <w:r w:rsidRPr="00025AE9">
              <w:rPr>
                <w:sz w:val="18"/>
                <w:szCs w:val="18"/>
              </w:rPr>
              <w:t>6</w:t>
            </w:r>
          </w:p>
        </w:tc>
      </w:tr>
      <w:tr w:rsidR="00025AE9" w:rsidRPr="00025AE9" w14:paraId="28946360"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hideMark/>
          </w:tcPr>
          <w:p w14:paraId="76671C55" w14:textId="77777777" w:rsidR="00025AE9" w:rsidRPr="00025AE9" w:rsidRDefault="00025AE9" w:rsidP="00025AE9">
            <w:pPr>
              <w:widowControl w:val="0"/>
              <w:suppressAutoHyphens/>
              <w:ind w:left="-725" w:firstLine="720"/>
              <w:jc w:val="center"/>
              <w:rPr>
                <w:sz w:val="18"/>
                <w:szCs w:val="18"/>
              </w:rPr>
            </w:pPr>
            <w:r w:rsidRPr="00025AE9">
              <w:rPr>
                <w:sz w:val="18"/>
                <w:szCs w:val="18"/>
              </w:rPr>
              <w:t>1</w:t>
            </w:r>
          </w:p>
        </w:tc>
        <w:tc>
          <w:tcPr>
            <w:tcW w:w="2944" w:type="dxa"/>
            <w:tcBorders>
              <w:top w:val="single" w:sz="4" w:space="0" w:color="000000"/>
              <w:left w:val="single" w:sz="4" w:space="0" w:color="000000"/>
              <w:bottom w:val="single" w:sz="4" w:space="0" w:color="000000"/>
              <w:right w:val="single" w:sz="4" w:space="0" w:color="000000"/>
            </w:tcBorders>
            <w:hideMark/>
          </w:tcPr>
          <w:p w14:paraId="6CB6E1A9" w14:textId="77777777" w:rsidR="00025AE9" w:rsidRPr="00025AE9" w:rsidRDefault="00025AE9" w:rsidP="00025AE9">
            <w:pPr>
              <w:widowControl w:val="0"/>
              <w:suppressAutoHyphens/>
              <w:rPr>
                <w:sz w:val="18"/>
                <w:szCs w:val="18"/>
              </w:rPr>
            </w:pPr>
            <w:r w:rsidRPr="00025AE9">
              <w:rPr>
                <w:sz w:val="18"/>
                <w:szCs w:val="18"/>
              </w:rPr>
              <w:t>Целевой показатель 1</w:t>
            </w:r>
          </w:p>
          <w:p w14:paraId="3EFC091B" w14:textId="77777777" w:rsidR="00025AE9" w:rsidRPr="00025AE9" w:rsidRDefault="00025AE9" w:rsidP="00025AE9">
            <w:pPr>
              <w:widowControl w:val="0"/>
              <w:suppressAutoHyphens/>
              <w:rPr>
                <w:sz w:val="18"/>
                <w:szCs w:val="18"/>
              </w:rPr>
            </w:pPr>
            <w:r w:rsidRPr="00025AE9">
              <w:rPr>
                <w:sz w:val="18"/>
                <w:szCs w:val="18"/>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126" w:type="dxa"/>
            <w:tcBorders>
              <w:top w:val="single" w:sz="4" w:space="0" w:color="000000"/>
              <w:left w:val="single" w:sz="4" w:space="0" w:color="000000"/>
              <w:bottom w:val="single" w:sz="4" w:space="0" w:color="000000"/>
              <w:right w:val="single" w:sz="4" w:space="0" w:color="000000"/>
            </w:tcBorders>
            <w:hideMark/>
          </w:tcPr>
          <w:p w14:paraId="65F61C42"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2DA70CCF" w14:textId="77777777" w:rsidR="00025AE9" w:rsidRPr="00025AE9" w:rsidRDefault="00025AE9" w:rsidP="00025AE9">
            <w:pPr>
              <w:suppressAutoHyphens/>
              <w:rPr>
                <w:color w:val="000000"/>
                <w:sz w:val="18"/>
                <w:szCs w:val="18"/>
              </w:rPr>
            </w:pPr>
            <w:r w:rsidRPr="00025AE9">
              <w:rPr>
                <w:color w:val="000000"/>
                <w:sz w:val="18"/>
                <w:szCs w:val="18"/>
              </w:rPr>
              <w:t xml:space="preserve">Дну = </w:t>
            </w:r>
            <w:r w:rsidRPr="00025AE9">
              <w:rPr>
                <w:color w:val="000000"/>
                <w:sz w:val="18"/>
                <w:szCs w:val="18"/>
                <w:lang w:val="en-US"/>
              </w:rPr>
              <w:t>V</w:t>
            </w:r>
            <w:r w:rsidRPr="00025AE9">
              <w:rPr>
                <w:color w:val="000000"/>
                <w:sz w:val="18"/>
                <w:szCs w:val="18"/>
              </w:rPr>
              <w:t xml:space="preserve">ну/ </w:t>
            </w:r>
            <w:r w:rsidRPr="00025AE9">
              <w:rPr>
                <w:color w:val="000000"/>
                <w:sz w:val="18"/>
                <w:szCs w:val="18"/>
                <w:lang w:val="en-US"/>
              </w:rPr>
              <w:t>V</w:t>
            </w:r>
            <w:r w:rsidRPr="00025AE9">
              <w:rPr>
                <w:color w:val="000000"/>
                <w:sz w:val="18"/>
                <w:szCs w:val="18"/>
              </w:rPr>
              <w:t>аф х 100%,</w:t>
            </w:r>
            <w:r w:rsidRPr="00025AE9">
              <w:rPr>
                <w:color w:val="000000"/>
                <w:sz w:val="18"/>
                <w:szCs w:val="18"/>
              </w:rPr>
              <w:br/>
              <w:t>где:</w:t>
            </w:r>
            <w:r w:rsidRPr="00025AE9">
              <w:rPr>
                <w:color w:val="000000"/>
                <w:sz w:val="18"/>
                <w:szCs w:val="18"/>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025AE9">
              <w:rPr>
                <w:color w:val="000000"/>
                <w:sz w:val="18"/>
                <w:szCs w:val="18"/>
              </w:rPr>
              <w:br/>
              <w:t>Vну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025AE9">
              <w:rPr>
                <w:color w:val="000000"/>
                <w:sz w:val="18"/>
                <w:szCs w:val="18"/>
              </w:rPr>
              <w:br/>
              <w:t>Vаф - количество архивных документов, находящихся на хранении в муниципальном архиве</w:t>
            </w:r>
          </w:p>
        </w:tc>
        <w:tc>
          <w:tcPr>
            <w:tcW w:w="4146" w:type="dxa"/>
            <w:tcBorders>
              <w:top w:val="single" w:sz="4" w:space="0" w:color="000000"/>
              <w:left w:val="single" w:sz="4" w:space="0" w:color="000000"/>
              <w:bottom w:val="single" w:sz="4" w:space="0" w:color="000000"/>
              <w:right w:val="single" w:sz="4" w:space="0" w:color="000000"/>
            </w:tcBorders>
            <w:hideMark/>
          </w:tcPr>
          <w:p w14:paraId="7CA32C33" w14:textId="77777777" w:rsidR="00025AE9" w:rsidRPr="00025AE9" w:rsidRDefault="00025AE9" w:rsidP="00025AE9">
            <w:pPr>
              <w:suppressAutoHyphens/>
              <w:rPr>
                <w:color w:val="000000"/>
                <w:sz w:val="18"/>
                <w:szCs w:val="18"/>
              </w:rPr>
            </w:pPr>
            <w:r w:rsidRPr="00025AE9">
              <w:rPr>
                <w:color w:val="000000"/>
                <w:sz w:val="18"/>
                <w:szCs w:val="18"/>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548" w:type="dxa"/>
            <w:tcBorders>
              <w:top w:val="single" w:sz="4" w:space="0" w:color="000000"/>
              <w:left w:val="single" w:sz="4" w:space="0" w:color="000000"/>
              <w:bottom w:val="single" w:sz="4" w:space="0" w:color="000000"/>
              <w:right w:val="single" w:sz="4" w:space="0" w:color="000000"/>
            </w:tcBorders>
            <w:hideMark/>
          </w:tcPr>
          <w:p w14:paraId="1AE399EA" w14:textId="77777777" w:rsidR="00025AE9" w:rsidRPr="00025AE9" w:rsidRDefault="00025AE9" w:rsidP="00025AE9">
            <w:pPr>
              <w:suppressAutoHyphens/>
              <w:jc w:val="center"/>
              <w:rPr>
                <w:sz w:val="18"/>
                <w:szCs w:val="18"/>
              </w:rPr>
            </w:pPr>
            <w:r w:rsidRPr="00025AE9">
              <w:rPr>
                <w:sz w:val="18"/>
                <w:szCs w:val="18"/>
              </w:rPr>
              <w:t>ежегодно</w:t>
            </w:r>
          </w:p>
        </w:tc>
      </w:tr>
      <w:tr w:rsidR="00025AE9" w:rsidRPr="00025AE9" w14:paraId="225914FB" w14:textId="77777777" w:rsidTr="00FA1F16">
        <w:trPr>
          <w:trHeight w:val="332"/>
        </w:trPr>
        <w:tc>
          <w:tcPr>
            <w:tcW w:w="1026" w:type="dxa"/>
            <w:tcBorders>
              <w:top w:val="single" w:sz="4" w:space="0" w:color="000000"/>
              <w:left w:val="single" w:sz="4" w:space="0" w:color="000000"/>
              <w:bottom w:val="single" w:sz="4" w:space="0" w:color="000000"/>
              <w:right w:val="single" w:sz="4" w:space="0" w:color="000000"/>
            </w:tcBorders>
            <w:hideMark/>
          </w:tcPr>
          <w:p w14:paraId="5FB52AA5" w14:textId="77777777" w:rsidR="00025AE9" w:rsidRPr="00025AE9" w:rsidRDefault="00025AE9" w:rsidP="00025AE9">
            <w:pPr>
              <w:widowControl w:val="0"/>
              <w:suppressAutoHyphens/>
              <w:ind w:left="-725" w:firstLine="720"/>
              <w:jc w:val="center"/>
              <w:rPr>
                <w:sz w:val="18"/>
                <w:szCs w:val="18"/>
              </w:rPr>
            </w:pPr>
            <w:r w:rsidRPr="00025AE9">
              <w:rPr>
                <w:sz w:val="18"/>
                <w:szCs w:val="18"/>
              </w:rPr>
              <w:t>2</w:t>
            </w:r>
          </w:p>
        </w:tc>
        <w:tc>
          <w:tcPr>
            <w:tcW w:w="2944" w:type="dxa"/>
            <w:tcBorders>
              <w:top w:val="single" w:sz="4" w:space="0" w:color="000000"/>
              <w:left w:val="single" w:sz="4" w:space="0" w:color="000000"/>
              <w:bottom w:val="single" w:sz="4" w:space="0" w:color="000000"/>
              <w:right w:val="single" w:sz="4" w:space="0" w:color="000000"/>
            </w:tcBorders>
            <w:hideMark/>
          </w:tcPr>
          <w:p w14:paraId="4431F4CD" w14:textId="77777777" w:rsidR="00025AE9" w:rsidRPr="00025AE9" w:rsidRDefault="00025AE9" w:rsidP="00025AE9">
            <w:pPr>
              <w:widowControl w:val="0"/>
              <w:suppressAutoHyphens/>
              <w:rPr>
                <w:sz w:val="18"/>
                <w:szCs w:val="18"/>
              </w:rPr>
            </w:pPr>
            <w:r w:rsidRPr="00025AE9">
              <w:rPr>
                <w:sz w:val="18"/>
                <w:szCs w:val="18"/>
              </w:rPr>
              <w:t>Целевой показатель 2</w:t>
            </w:r>
          </w:p>
          <w:p w14:paraId="4B8935C9" w14:textId="77777777" w:rsidR="00025AE9" w:rsidRPr="00025AE9" w:rsidRDefault="00025AE9" w:rsidP="00025AE9">
            <w:pPr>
              <w:widowControl w:val="0"/>
              <w:suppressAutoHyphens/>
              <w:rPr>
                <w:sz w:val="18"/>
                <w:szCs w:val="18"/>
              </w:rPr>
            </w:pPr>
            <w:r w:rsidRPr="00025AE9">
              <w:rPr>
                <w:sz w:val="18"/>
                <w:szCs w:val="18"/>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126" w:type="dxa"/>
            <w:tcBorders>
              <w:top w:val="single" w:sz="4" w:space="0" w:color="000000"/>
              <w:left w:val="single" w:sz="4" w:space="0" w:color="000000"/>
              <w:bottom w:val="single" w:sz="4" w:space="0" w:color="000000"/>
              <w:right w:val="single" w:sz="4" w:space="0" w:color="000000"/>
            </w:tcBorders>
            <w:hideMark/>
          </w:tcPr>
          <w:p w14:paraId="69E14DA3"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036C5C75" w14:textId="77777777" w:rsidR="00025AE9" w:rsidRPr="00025AE9" w:rsidRDefault="00025AE9" w:rsidP="00025AE9">
            <w:pPr>
              <w:suppressAutoHyphens/>
              <w:rPr>
                <w:color w:val="000000"/>
                <w:sz w:val="18"/>
                <w:szCs w:val="18"/>
              </w:rPr>
            </w:pPr>
            <w:r w:rsidRPr="00025AE9">
              <w:rPr>
                <w:color w:val="000000"/>
                <w:sz w:val="18"/>
                <w:szCs w:val="18"/>
              </w:rPr>
              <w:t xml:space="preserve">Даф = </w:t>
            </w:r>
            <w:r w:rsidRPr="00025AE9">
              <w:rPr>
                <w:color w:val="000000"/>
                <w:sz w:val="18"/>
                <w:szCs w:val="18"/>
                <w:lang w:val="en-US"/>
              </w:rPr>
              <w:t>V</w:t>
            </w:r>
            <w:r w:rsidRPr="00025AE9">
              <w:rPr>
                <w:color w:val="000000"/>
                <w:sz w:val="18"/>
                <w:szCs w:val="18"/>
              </w:rPr>
              <w:t>а /</w:t>
            </w:r>
            <w:r w:rsidRPr="00025AE9">
              <w:rPr>
                <w:color w:val="000000"/>
                <w:sz w:val="18"/>
                <w:szCs w:val="18"/>
                <w:lang w:val="en-US"/>
              </w:rPr>
              <w:t>V</w:t>
            </w:r>
            <w:r w:rsidRPr="00025AE9">
              <w:rPr>
                <w:color w:val="000000"/>
                <w:sz w:val="18"/>
                <w:szCs w:val="18"/>
              </w:rPr>
              <w:t xml:space="preserve">об х 100%, </w:t>
            </w:r>
            <w:r w:rsidRPr="00025AE9">
              <w:rPr>
                <w:color w:val="000000"/>
                <w:sz w:val="18"/>
                <w:szCs w:val="18"/>
              </w:rPr>
              <w:br/>
              <w:t>где:</w:t>
            </w:r>
            <w:r w:rsidRPr="00025AE9">
              <w:rPr>
                <w:color w:val="000000"/>
                <w:sz w:val="18"/>
                <w:szCs w:val="18"/>
              </w:rPr>
              <w:br/>
              <w:t>Даф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025AE9">
              <w:rPr>
                <w:color w:val="000000"/>
                <w:sz w:val="18"/>
                <w:szCs w:val="18"/>
              </w:rPr>
              <w:br/>
            </w:r>
            <w:r w:rsidRPr="00025AE9">
              <w:rPr>
                <w:color w:val="000000"/>
                <w:sz w:val="18"/>
                <w:szCs w:val="18"/>
                <w:lang w:val="en-US"/>
              </w:rPr>
              <w:t>V</w:t>
            </w:r>
            <w:r w:rsidRPr="00025AE9">
              <w:rPr>
                <w:color w:val="000000"/>
                <w:sz w:val="18"/>
                <w:szCs w:val="18"/>
              </w:rPr>
              <w:t>а – количество архивных фондов, внесенных в общеотраслевую базу данных «Архивный фонд»;</w:t>
            </w:r>
            <w:r w:rsidRPr="00025AE9">
              <w:rPr>
                <w:color w:val="000000"/>
                <w:sz w:val="18"/>
                <w:szCs w:val="18"/>
              </w:rPr>
              <w:br/>
            </w:r>
            <w:r w:rsidRPr="00025AE9">
              <w:rPr>
                <w:color w:val="000000"/>
                <w:sz w:val="18"/>
                <w:szCs w:val="18"/>
                <w:lang w:val="en-US"/>
              </w:rPr>
              <w:t>V</w:t>
            </w:r>
            <w:r w:rsidRPr="00025AE9">
              <w:rPr>
                <w:color w:val="000000"/>
                <w:sz w:val="18"/>
                <w:szCs w:val="18"/>
              </w:rPr>
              <w:t xml:space="preserve">об – общее количество архивных фондов, хранящихся в муниципальном архиве </w:t>
            </w:r>
          </w:p>
        </w:tc>
        <w:tc>
          <w:tcPr>
            <w:tcW w:w="4146" w:type="dxa"/>
            <w:tcBorders>
              <w:top w:val="single" w:sz="4" w:space="0" w:color="000000"/>
              <w:left w:val="single" w:sz="4" w:space="0" w:color="000000"/>
              <w:bottom w:val="single" w:sz="4" w:space="0" w:color="000000"/>
              <w:right w:val="single" w:sz="4" w:space="0" w:color="000000"/>
            </w:tcBorders>
            <w:hideMark/>
          </w:tcPr>
          <w:p w14:paraId="6F2399BE" w14:textId="77777777" w:rsidR="00025AE9" w:rsidRPr="00025AE9" w:rsidRDefault="00025AE9" w:rsidP="00025AE9">
            <w:pPr>
              <w:suppressAutoHyphens/>
              <w:rPr>
                <w:sz w:val="18"/>
                <w:szCs w:val="18"/>
              </w:rPr>
            </w:pPr>
            <w:r w:rsidRPr="00025AE9">
              <w:rPr>
                <w:color w:val="000000"/>
                <w:sz w:val="18"/>
                <w:szCs w:val="18"/>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1548" w:type="dxa"/>
            <w:tcBorders>
              <w:top w:val="single" w:sz="4" w:space="0" w:color="000000"/>
              <w:left w:val="single" w:sz="4" w:space="0" w:color="000000"/>
              <w:bottom w:val="single" w:sz="4" w:space="0" w:color="000000"/>
              <w:right w:val="single" w:sz="4" w:space="0" w:color="000000"/>
            </w:tcBorders>
          </w:tcPr>
          <w:p w14:paraId="43CDF26D"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w:t>
            </w:r>
          </w:p>
          <w:p w14:paraId="4EDA28B9" w14:textId="77777777" w:rsidR="00025AE9" w:rsidRPr="00025AE9" w:rsidRDefault="00025AE9" w:rsidP="00025AE9">
            <w:pPr>
              <w:widowControl w:val="0"/>
              <w:suppressAutoHyphens/>
              <w:rPr>
                <w:sz w:val="18"/>
                <w:szCs w:val="18"/>
              </w:rPr>
            </w:pPr>
          </w:p>
        </w:tc>
      </w:tr>
      <w:tr w:rsidR="00025AE9" w:rsidRPr="00025AE9" w14:paraId="3235F5F8"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4E869782" w14:textId="77777777" w:rsidR="00025AE9" w:rsidRPr="00025AE9" w:rsidRDefault="00025AE9" w:rsidP="00025AE9">
            <w:pPr>
              <w:widowControl w:val="0"/>
              <w:suppressAutoHyphens/>
              <w:ind w:left="-725" w:firstLine="720"/>
              <w:jc w:val="center"/>
              <w:rPr>
                <w:sz w:val="18"/>
                <w:szCs w:val="18"/>
              </w:rPr>
            </w:pPr>
            <w:r w:rsidRPr="00025AE9">
              <w:rPr>
                <w:sz w:val="18"/>
                <w:szCs w:val="18"/>
              </w:rPr>
              <w:t>3</w:t>
            </w:r>
          </w:p>
        </w:tc>
        <w:tc>
          <w:tcPr>
            <w:tcW w:w="2944" w:type="dxa"/>
            <w:tcBorders>
              <w:top w:val="single" w:sz="4" w:space="0" w:color="000000"/>
              <w:left w:val="single" w:sz="4" w:space="0" w:color="000000"/>
              <w:bottom w:val="single" w:sz="4" w:space="0" w:color="000000"/>
              <w:right w:val="single" w:sz="4" w:space="0" w:color="000000"/>
            </w:tcBorders>
            <w:hideMark/>
          </w:tcPr>
          <w:p w14:paraId="1C6F2428" w14:textId="77777777" w:rsidR="00025AE9" w:rsidRPr="00025AE9" w:rsidRDefault="00025AE9" w:rsidP="00025AE9">
            <w:pPr>
              <w:widowControl w:val="0"/>
              <w:suppressAutoHyphens/>
              <w:rPr>
                <w:sz w:val="18"/>
                <w:szCs w:val="18"/>
              </w:rPr>
            </w:pPr>
            <w:r w:rsidRPr="00025AE9">
              <w:rPr>
                <w:sz w:val="18"/>
                <w:szCs w:val="18"/>
              </w:rPr>
              <w:t>Целевой показатель 3</w:t>
            </w:r>
          </w:p>
          <w:p w14:paraId="6ECAC268" w14:textId="77777777" w:rsidR="00025AE9" w:rsidRPr="00025AE9" w:rsidRDefault="00025AE9" w:rsidP="00025AE9">
            <w:pPr>
              <w:widowControl w:val="0"/>
              <w:suppressAutoHyphens/>
              <w:rPr>
                <w:sz w:val="18"/>
                <w:szCs w:val="18"/>
              </w:rPr>
            </w:pPr>
            <w:r w:rsidRPr="00025AE9">
              <w:rPr>
                <w:sz w:val="18"/>
                <w:szCs w:val="18"/>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126" w:type="dxa"/>
            <w:tcBorders>
              <w:top w:val="single" w:sz="4" w:space="0" w:color="000000"/>
              <w:left w:val="single" w:sz="4" w:space="0" w:color="000000"/>
              <w:bottom w:val="single" w:sz="4" w:space="0" w:color="000000"/>
              <w:right w:val="single" w:sz="4" w:space="0" w:color="000000"/>
            </w:tcBorders>
            <w:hideMark/>
          </w:tcPr>
          <w:p w14:paraId="7391129A"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1F83A3D8" w14:textId="77777777" w:rsidR="00025AE9" w:rsidRPr="00025AE9" w:rsidRDefault="00025AE9" w:rsidP="00025AE9">
            <w:pPr>
              <w:suppressAutoHyphens/>
              <w:rPr>
                <w:color w:val="000000"/>
                <w:sz w:val="18"/>
                <w:szCs w:val="18"/>
              </w:rPr>
            </w:pPr>
            <w:r w:rsidRPr="00025AE9">
              <w:rPr>
                <w:color w:val="000000"/>
                <w:sz w:val="18"/>
                <w:szCs w:val="18"/>
              </w:rPr>
              <w:t xml:space="preserve">Дэц = </w:t>
            </w:r>
            <w:r w:rsidRPr="00025AE9">
              <w:rPr>
                <w:color w:val="000000"/>
                <w:sz w:val="18"/>
                <w:szCs w:val="18"/>
                <w:lang w:val="en-US"/>
              </w:rPr>
              <w:t>V</w:t>
            </w:r>
            <w:r w:rsidRPr="00025AE9">
              <w:rPr>
                <w:color w:val="000000"/>
                <w:sz w:val="18"/>
                <w:szCs w:val="18"/>
              </w:rPr>
              <w:t xml:space="preserve">эц / </w:t>
            </w:r>
            <w:r w:rsidRPr="00025AE9">
              <w:rPr>
                <w:color w:val="000000"/>
                <w:sz w:val="18"/>
                <w:szCs w:val="18"/>
                <w:lang w:val="en-US"/>
              </w:rPr>
              <w:t>V</w:t>
            </w:r>
            <w:r w:rsidRPr="00025AE9">
              <w:rPr>
                <w:color w:val="000000"/>
                <w:sz w:val="18"/>
                <w:szCs w:val="18"/>
              </w:rPr>
              <w:t xml:space="preserve">об х 100%, </w:t>
            </w:r>
            <w:r w:rsidRPr="00025AE9">
              <w:rPr>
                <w:color w:val="000000"/>
                <w:sz w:val="18"/>
                <w:szCs w:val="18"/>
              </w:rPr>
              <w:br/>
              <w:t>где:</w:t>
            </w:r>
            <w:r w:rsidRPr="00025AE9">
              <w:rPr>
                <w:color w:val="000000"/>
                <w:sz w:val="18"/>
                <w:szCs w:val="18"/>
              </w:rPr>
              <w:br/>
              <w:t>Дэц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025AE9">
              <w:rPr>
                <w:color w:val="000000"/>
                <w:sz w:val="18"/>
                <w:szCs w:val="18"/>
              </w:rPr>
              <w:br/>
            </w:r>
            <w:r w:rsidRPr="00025AE9">
              <w:rPr>
                <w:color w:val="000000"/>
                <w:sz w:val="18"/>
                <w:szCs w:val="18"/>
                <w:lang w:val="en-US"/>
              </w:rPr>
              <w:t>V</w:t>
            </w:r>
            <w:r w:rsidRPr="00025AE9">
              <w:rPr>
                <w:color w:val="000000"/>
                <w:sz w:val="18"/>
                <w:szCs w:val="18"/>
              </w:rPr>
              <w:t>эц – общее количество документов, переведенных в электронно-цифровую форму;</w:t>
            </w:r>
            <w:r w:rsidRPr="00025AE9">
              <w:rPr>
                <w:color w:val="000000"/>
                <w:sz w:val="18"/>
                <w:szCs w:val="18"/>
              </w:rPr>
              <w:br/>
            </w:r>
            <w:r w:rsidRPr="00025AE9">
              <w:rPr>
                <w:color w:val="000000"/>
                <w:sz w:val="18"/>
                <w:szCs w:val="18"/>
                <w:lang w:val="en-US"/>
              </w:rPr>
              <w:t>V</w:t>
            </w:r>
            <w:r w:rsidRPr="00025AE9">
              <w:rPr>
                <w:color w:val="000000"/>
                <w:sz w:val="18"/>
                <w:szCs w:val="18"/>
              </w:rPr>
              <w:t>об – общее количество архивных документов, находящихся на хранении в муниципальном архиве муниципального образования</w:t>
            </w:r>
          </w:p>
        </w:tc>
        <w:tc>
          <w:tcPr>
            <w:tcW w:w="4146" w:type="dxa"/>
            <w:tcBorders>
              <w:top w:val="single" w:sz="4" w:space="0" w:color="000000"/>
              <w:left w:val="single" w:sz="4" w:space="0" w:color="000000"/>
              <w:bottom w:val="single" w:sz="4" w:space="0" w:color="000000"/>
              <w:right w:val="single" w:sz="4" w:space="0" w:color="000000"/>
            </w:tcBorders>
            <w:hideMark/>
          </w:tcPr>
          <w:p w14:paraId="18315FBA" w14:textId="77777777" w:rsidR="00025AE9" w:rsidRPr="00025AE9" w:rsidRDefault="00025AE9" w:rsidP="00025AE9">
            <w:pPr>
              <w:suppressAutoHyphens/>
              <w:rPr>
                <w:color w:val="000000"/>
                <w:sz w:val="18"/>
                <w:szCs w:val="18"/>
              </w:rPr>
            </w:pPr>
            <w:r w:rsidRPr="00025AE9">
              <w:rPr>
                <w:color w:val="000000"/>
                <w:sz w:val="18"/>
                <w:szCs w:val="18"/>
              </w:rPr>
              <w:t>Отчет муниципального архива о выполнении основных направлений развития архивного дела в Московской области на очередной год</w:t>
            </w:r>
            <w:r w:rsidRPr="00025AE9">
              <w:rPr>
                <w:sz w:val="18"/>
                <w:szCs w:val="18"/>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1548" w:type="dxa"/>
            <w:tcBorders>
              <w:top w:val="single" w:sz="4" w:space="0" w:color="000000"/>
              <w:left w:val="single" w:sz="4" w:space="0" w:color="000000"/>
              <w:bottom w:val="single" w:sz="4" w:space="0" w:color="000000"/>
              <w:right w:val="single" w:sz="4" w:space="0" w:color="000000"/>
            </w:tcBorders>
          </w:tcPr>
          <w:p w14:paraId="39321646"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w:t>
            </w:r>
          </w:p>
          <w:p w14:paraId="518D3BA4" w14:textId="77777777" w:rsidR="00025AE9" w:rsidRPr="00025AE9" w:rsidRDefault="00025AE9" w:rsidP="00025AE9">
            <w:pPr>
              <w:widowControl w:val="0"/>
              <w:suppressAutoHyphens/>
              <w:rPr>
                <w:sz w:val="18"/>
                <w:szCs w:val="18"/>
              </w:rPr>
            </w:pPr>
          </w:p>
        </w:tc>
      </w:tr>
      <w:tr w:rsidR="00025AE9" w:rsidRPr="00025AE9" w14:paraId="7479A899" w14:textId="77777777" w:rsidTr="00025AE9">
        <w:trPr>
          <w:trHeight w:val="808"/>
        </w:trPr>
        <w:tc>
          <w:tcPr>
            <w:tcW w:w="16019" w:type="dxa"/>
            <w:gridSpan w:val="6"/>
            <w:tcBorders>
              <w:top w:val="single" w:sz="4" w:space="0" w:color="000000"/>
              <w:left w:val="single" w:sz="4" w:space="0" w:color="000000"/>
              <w:bottom w:val="single" w:sz="4" w:space="0" w:color="000000"/>
              <w:right w:val="single" w:sz="4" w:space="0" w:color="000000"/>
            </w:tcBorders>
            <w:vAlign w:val="center"/>
            <w:hideMark/>
          </w:tcPr>
          <w:p w14:paraId="5B29FA71" w14:textId="77777777" w:rsidR="00025AE9" w:rsidRPr="00025AE9" w:rsidRDefault="00025AE9" w:rsidP="00025AE9">
            <w:pPr>
              <w:suppressAutoHyphens/>
              <w:jc w:val="center"/>
              <w:rPr>
                <w:color w:val="000000"/>
                <w:sz w:val="18"/>
                <w:szCs w:val="18"/>
              </w:rPr>
            </w:pPr>
            <w:r w:rsidRPr="00025AE9">
              <w:rPr>
                <w:sz w:val="18"/>
                <w:szCs w:val="18"/>
              </w:rPr>
              <w:t>Методика расчета значений результатов выполнения мероприятий муниципальной подпрограммы «Развитие архивного дела»</w:t>
            </w:r>
          </w:p>
        </w:tc>
      </w:tr>
      <w:tr w:rsidR="00025AE9" w:rsidRPr="00025AE9" w14:paraId="5AA33FC5"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7A45F6D5" w14:textId="77777777" w:rsidR="00025AE9" w:rsidRPr="00025AE9" w:rsidRDefault="00025AE9" w:rsidP="00025AE9">
            <w:pPr>
              <w:widowControl w:val="0"/>
              <w:suppressAutoHyphens/>
              <w:ind w:left="-725" w:firstLine="720"/>
              <w:jc w:val="center"/>
              <w:rPr>
                <w:sz w:val="18"/>
                <w:szCs w:val="18"/>
              </w:rPr>
            </w:pPr>
            <w:r w:rsidRPr="00025AE9">
              <w:rPr>
                <w:sz w:val="18"/>
                <w:szCs w:val="18"/>
              </w:rPr>
              <w:lastRenderedPageBreak/>
              <w:t>1</w:t>
            </w:r>
          </w:p>
        </w:tc>
        <w:tc>
          <w:tcPr>
            <w:tcW w:w="2944" w:type="dxa"/>
            <w:tcBorders>
              <w:top w:val="single" w:sz="4" w:space="0" w:color="000000"/>
              <w:left w:val="single" w:sz="4" w:space="0" w:color="000000"/>
              <w:bottom w:val="single" w:sz="4" w:space="0" w:color="000000"/>
              <w:right w:val="single" w:sz="4" w:space="0" w:color="000000"/>
            </w:tcBorders>
            <w:hideMark/>
          </w:tcPr>
          <w:p w14:paraId="691B2FF4" w14:textId="77777777" w:rsidR="00025AE9" w:rsidRPr="00025AE9" w:rsidRDefault="00025AE9" w:rsidP="00025AE9">
            <w:pPr>
              <w:widowControl w:val="0"/>
              <w:suppressAutoHyphens/>
              <w:rPr>
                <w:sz w:val="18"/>
                <w:szCs w:val="18"/>
              </w:rPr>
            </w:pPr>
            <w:r w:rsidRPr="00025AE9">
              <w:rPr>
                <w:sz w:val="18"/>
                <w:szCs w:val="18"/>
              </w:rPr>
              <w:t>результат к мероприятию 4.01.01</w:t>
            </w:r>
          </w:p>
          <w:p w14:paraId="530B971B" w14:textId="77777777" w:rsidR="00025AE9" w:rsidRPr="00025AE9" w:rsidRDefault="00025AE9" w:rsidP="00025AE9">
            <w:pPr>
              <w:widowControl w:val="0"/>
              <w:suppressAutoHyphens/>
              <w:rPr>
                <w:sz w:val="18"/>
                <w:szCs w:val="18"/>
              </w:rPr>
            </w:pPr>
            <w:r w:rsidRPr="00025AE9">
              <w:rPr>
                <w:sz w:val="18"/>
                <w:szCs w:val="18"/>
              </w:rPr>
              <w:t>Оказано услуг (проведено работ) по укреплению материально-технической базы муниципального архива за отчетный период</w:t>
            </w:r>
          </w:p>
        </w:tc>
        <w:tc>
          <w:tcPr>
            <w:tcW w:w="1126" w:type="dxa"/>
            <w:tcBorders>
              <w:top w:val="single" w:sz="4" w:space="0" w:color="000000"/>
              <w:left w:val="single" w:sz="4" w:space="0" w:color="000000"/>
              <w:bottom w:val="single" w:sz="4" w:space="0" w:color="000000"/>
              <w:right w:val="single" w:sz="4" w:space="0" w:color="000000"/>
            </w:tcBorders>
            <w:hideMark/>
          </w:tcPr>
          <w:p w14:paraId="7EB0BD1F" w14:textId="77777777" w:rsidR="00025AE9" w:rsidRPr="00025AE9" w:rsidRDefault="00025AE9" w:rsidP="00025AE9">
            <w:pPr>
              <w:widowControl w:val="0"/>
              <w:suppressAutoHyphens/>
              <w:jc w:val="center"/>
              <w:rPr>
                <w:sz w:val="18"/>
                <w:szCs w:val="18"/>
              </w:rPr>
            </w:pPr>
            <w:r w:rsidRPr="00025AE9">
              <w:rPr>
                <w:sz w:val="18"/>
                <w:szCs w:val="18"/>
              </w:rPr>
              <w:t>единица</w:t>
            </w:r>
          </w:p>
        </w:tc>
        <w:tc>
          <w:tcPr>
            <w:tcW w:w="5229" w:type="dxa"/>
            <w:tcBorders>
              <w:top w:val="single" w:sz="4" w:space="0" w:color="000000"/>
              <w:left w:val="single" w:sz="4" w:space="0" w:color="000000"/>
              <w:bottom w:val="single" w:sz="4" w:space="0" w:color="000000"/>
              <w:right w:val="single" w:sz="4" w:space="0" w:color="000000"/>
            </w:tcBorders>
            <w:hideMark/>
          </w:tcPr>
          <w:p w14:paraId="5D54580E" w14:textId="77777777" w:rsidR="00025AE9" w:rsidRPr="00025AE9" w:rsidRDefault="00025AE9" w:rsidP="00025AE9">
            <w:pPr>
              <w:suppressAutoHyphens/>
              <w:rPr>
                <w:sz w:val="18"/>
                <w:szCs w:val="18"/>
              </w:rPr>
            </w:pPr>
            <w:r w:rsidRPr="00025AE9">
              <w:rPr>
                <w:rFonts w:eastAsia="Calibri"/>
                <w:sz w:val="18"/>
                <w:szCs w:val="18"/>
              </w:rPr>
              <w:t>Количество исполненных договоров на выполнение работ (оказание услуг) по улучшению материально-технической базы муниципального архива</w:t>
            </w:r>
          </w:p>
        </w:tc>
        <w:tc>
          <w:tcPr>
            <w:tcW w:w="4146" w:type="dxa"/>
            <w:tcBorders>
              <w:top w:val="single" w:sz="4" w:space="0" w:color="000000"/>
              <w:left w:val="single" w:sz="4" w:space="0" w:color="000000"/>
              <w:bottom w:val="single" w:sz="4" w:space="0" w:color="000000"/>
              <w:right w:val="single" w:sz="4" w:space="0" w:color="000000"/>
            </w:tcBorders>
            <w:hideMark/>
          </w:tcPr>
          <w:p w14:paraId="07C2EC6D" w14:textId="77777777" w:rsidR="00025AE9" w:rsidRPr="00025AE9" w:rsidRDefault="00025AE9" w:rsidP="00025AE9">
            <w:pPr>
              <w:suppressAutoHyphens/>
              <w:rPr>
                <w:sz w:val="18"/>
                <w:szCs w:val="18"/>
              </w:rPr>
            </w:pPr>
            <w:r w:rsidRPr="00025AE9">
              <w:rPr>
                <w:color w:val="000000"/>
                <w:sz w:val="18"/>
                <w:szCs w:val="18"/>
              </w:rPr>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548" w:type="dxa"/>
            <w:tcBorders>
              <w:top w:val="single" w:sz="4" w:space="0" w:color="000000"/>
              <w:left w:val="single" w:sz="4" w:space="0" w:color="000000"/>
              <w:bottom w:val="single" w:sz="4" w:space="0" w:color="000000"/>
              <w:right w:val="single" w:sz="4" w:space="0" w:color="000000"/>
            </w:tcBorders>
            <w:hideMark/>
          </w:tcPr>
          <w:p w14:paraId="5BF4D52E"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нарастающим итогом</w:t>
            </w:r>
          </w:p>
        </w:tc>
      </w:tr>
      <w:tr w:rsidR="00025AE9" w:rsidRPr="00025AE9" w14:paraId="65813A2C"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43D23E49" w14:textId="77777777" w:rsidR="00025AE9" w:rsidRPr="00025AE9" w:rsidRDefault="00025AE9" w:rsidP="00025AE9">
            <w:pPr>
              <w:widowControl w:val="0"/>
              <w:suppressAutoHyphens/>
              <w:ind w:left="-725" w:firstLine="720"/>
              <w:jc w:val="center"/>
              <w:rPr>
                <w:sz w:val="18"/>
                <w:szCs w:val="18"/>
              </w:rPr>
            </w:pPr>
            <w:r w:rsidRPr="00025AE9">
              <w:rPr>
                <w:sz w:val="18"/>
                <w:szCs w:val="18"/>
              </w:rPr>
              <w:t>2</w:t>
            </w:r>
          </w:p>
        </w:tc>
        <w:tc>
          <w:tcPr>
            <w:tcW w:w="2944" w:type="dxa"/>
            <w:tcBorders>
              <w:top w:val="single" w:sz="4" w:space="0" w:color="000000"/>
              <w:left w:val="single" w:sz="4" w:space="0" w:color="000000"/>
              <w:bottom w:val="single" w:sz="4" w:space="0" w:color="000000"/>
              <w:right w:val="single" w:sz="4" w:space="0" w:color="000000"/>
            </w:tcBorders>
            <w:hideMark/>
          </w:tcPr>
          <w:p w14:paraId="73AC4890" w14:textId="77777777" w:rsidR="00025AE9" w:rsidRPr="00025AE9" w:rsidRDefault="00025AE9" w:rsidP="00025AE9">
            <w:pPr>
              <w:widowControl w:val="0"/>
              <w:suppressAutoHyphens/>
              <w:rPr>
                <w:sz w:val="18"/>
                <w:szCs w:val="18"/>
              </w:rPr>
            </w:pPr>
            <w:r w:rsidRPr="00025AE9">
              <w:rPr>
                <w:sz w:val="18"/>
                <w:szCs w:val="18"/>
              </w:rPr>
              <w:t>результат к мероприятию 4.01.02</w:t>
            </w:r>
          </w:p>
          <w:p w14:paraId="3368B88B" w14:textId="77777777" w:rsidR="00025AE9" w:rsidRPr="00025AE9" w:rsidRDefault="00025AE9" w:rsidP="00025AE9">
            <w:pPr>
              <w:suppressAutoHyphens/>
              <w:rPr>
                <w:sz w:val="18"/>
                <w:szCs w:val="18"/>
              </w:rPr>
            </w:pPr>
            <w:r w:rsidRPr="00025AE9">
              <w:rPr>
                <w:sz w:val="18"/>
                <w:szCs w:val="18"/>
              </w:rPr>
              <w:t>Обеспечено хранение, комплектование, учет и использование архивных документов, относящихся к муниципальной собственности</w:t>
            </w:r>
          </w:p>
          <w:p w14:paraId="537C8CA1" w14:textId="77777777" w:rsidR="00025AE9" w:rsidRPr="00025AE9" w:rsidRDefault="00025AE9" w:rsidP="00025AE9">
            <w:pPr>
              <w:widowControl w:val="0"/>
              <w:suppressAutoHyphens/>
              <w:rPr>
                <w:sz w:val="18"/>
                <w:szCs w:val="18"/>
              </w:rPr>
            </w:pPr>
          </w:p>
        </w:tc>
        <w:tc>
          <w:tcPr>
            <w:tcW w:w="1126" w:type="dxa"/>
            <w:tcBorders>
              <w:top w:val="single" w:sz="4" w:space="0" w:color="000000"/>
              <w:left w:val="single" w:sz="4" w:space="0" w:color="000000"/>
              <w:bottom w:val="single" w:sz="4" w:space="0" w:color="000000"/>
              <w:right w:val="single" w:sz="4" w:space="0" w:color="000000"/>
            </w:tcBorders>
            <w:hideMark/>
          </w:tcPr>
          <w:p w14:paraId="6C2BD80C" w14:textId="77777777" w:rsidR="00025AE9" w:rsidRPr="00025AE9" w:rsidRDefault="00025AE9" w:rsidP="00025AE9">
            <w:pPr>
              <w:widowControl w:val="0"/>
              <w:suppressAutoHyphens/>
              <w:jc w:val="center"/>
              <w:rPr>
                <w:sz w:val="18"/>
                <w:szCs w:val="18"/>
              </w:rPr>
            </w:pPr>
            <w:r w:rsidRPr="00025AE9">
              <w:rPr>
                <w:sz w:val="18"/>
                <w:szCs w:val="18"/>
              </w:rPr>
              <w:t>единица хранения</w:t>
            </w:r>
          </w:p>
        </w:tc>
        <w:tc>
          <w:tcPr>
            <w:tcW w:w="5229" w:type="dxa"/>
            <w:tcBorders>
              <w:top w:val="single" w:sz="4" w:space="0" w:color="000000"/>
              <w:left w:val="single" w:sz="4" w:space="0" w:color="000000"/>
              <w:bottom w:val="single" w:sz="4" w:space="0" w:color="000000"/>
              <w:right w:val="single" w:sz="4" w:space="0" w:color="000000"/>
            </w:tcBorders>
            <w:hideMark/>
          </w:tcPr>
          <w:p w14:paraId="690C4336" w14:textId="77777777" w:rsidR="00025AE9" w:rsidRPr="00025AE9" w:rsidRDefault="00025AE9" w:rsidP="00025AE9">
            <w:pPr>
              <w:suppressAutoHyphens/>
              <w:spacing w:after="120"/>
              <w:rPr>
                <w:sz w:val="18"/>
                <w:szCs w:val="18"/>
              </w:rPr>
            </w:pPr>
            <w:proofErr w:type="gramStart"/>
            <w:r w:rsidRPr="00025AE9">
              <w:rPr>
                <w:sz w:val="18"/>
                <w:szCs w:val="18"/>
                <w:lang w:val="en-US"/>
              </w:rPr>
              <w:t>V</w:t>
            </w:r>
            <w:r w:rsidRPr="00025AE9">
              <w:rPr>
                <w:sz w:val="18"/>
                <w:szCs w:val="18"/>
              </w:rPr>
              <w:t xml:space="preserve">  =</w:t>
            </w:r>
            <w:proofErr w:type="gramEnd"/>
            <w:r w:rsidRPr="00025AE9">
              <w:rPr>
                <w:sz w:val="18"/>
                <w:szCs w:val="18"/>
              </w:rPr>
              <w:t xml:space="preserve"> </w:t>
            </w:r>
            <w:r w:rsidRPr="00025AE9">
              <w:rPr>
                <w:sz w:val="18"/>
                <w:szCs w:val="18"/>
                <w:lang w:val="en-US"/>
              </w:rPr>
              <w:t>V</w:t>
            </w:r>
            <w:r w:rsidRPr="00025AE9">
              <w:rPr>
                <w:sz w:val="18"/>
                <w:szCs w:val="18"/>
              </w:rPr>
              <w:t>м + ∑соф, где:</w:t>
            </w:r>
          </w:p>
          <w:p w14:paraId="167B5C64"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15941FC7"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6E93D8A7" w14:textId="77777777" w:rsidR="00025AE9" w:rsidRPr="00025AE9" w:rsidRDefault="00025AE9" w:rsidP="00025AE9">
            <w:pPr>
              <w:suppressAutoHyphens/>
              <w:rPr>
                <w:sz w:val="18"/>
                <w:szCs w:val="18"/>
              </w:rPr>
            </w:pPr>
            <w:r w:rsidRPr="00025AE9">
              <w:rPr>
                <w:sz w:val="18"/>
                <w:szCs w:val="18"/>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146" w:type="dxa"/>
            <w:tcBorders>
              <w:top w:val="single" w:sz="4" w:space="0" w:color="000000"/>
              <w:left w:val="single" w:sz="4" w:space="0" w:color="000000"/>
              <w:bottom w:val="single" w:sz="4" w:space="0" w:color="000000"/>
              <w:right w:val="single" w:sz="4" w:space="0" w:color="000000"/>
            </w:tcBorders>
            <w:hideMark/>
          </w:tcPr>
          <w:p w14:paraId="38EB63D2" w14:textId="77777777" w:rsidR="00025AE9" w:rsidRPr="00025AE9" w:rsidRDefault="00025AE9" w:rsidP="00025AE9">
            <w:pPr>
              <w:suppressAutoHyphens/>
              <w:rPr>
                <w:sz w:val="18"/>
                <w:szCs w:val="18"/>
              </w:rPr>
            </w:pPr>
            <w:r w:rsidRPr="00025AE9">
              <w:rPr>
                <w:sz w:val="18"/>
                <w:szCs w:val="18"/>
              </w:rPr>
              <w:t>Форма № 4 «Таблица объемов дел (по форме собственности), находящихся на хранении в муниципальном архиве муниципального образования Московской области»</w:t>
            </w:r>
          </w:p>
        </w:tc>
        <w:tc>
          <w:tcPr>
            <w:tcW w:w="1548" w:type="dxa"/>
            <w:tcBorders>
              <w:top w:val="single" w:sz="4" w:space="0" w:color="000000"/>
              <w:left w:val="single" w:sz="4" w:space="0" w:color="000000"/>
              <w:bottom w:val="single" w:sz="4" w:space="0" w:color="000000"/>
              <w:right w:val="single" w:sz="4" w:space="0" w:color="000000"/>
            </w:tcBorders>
            <w:hideMark/>
          </w:tcPr>
          <w:p w14:paraId="39615185" w14:textId="77777777" w:rsidR="00025AE9" w:rsidRPr="00025AE9" w:rsidRDefault="00025AE9" w:rsidP="00025AE9">
            <w:pPr>
              <w:suppressAutoHyphens/>
              <w:jc w:val="center"/>
              <w:rPr>
                <w:color w:val="000000"/>
                <w:sz w:val="18"/>
                <w:szCs w:val="18"/>
              </w:rPr>
            </w:pPr>
            <w:r w:rsidRPr="00025AE9">
              <w:rPr>
                <w:color w:val="000000"/>
                <w:sz w:val="18"/>
                <w:szCs w:val="18"/>
              </w:rPr>
              <w:t xml:space="preserve">ежеквартально, нарастающим итогом </w:t>
            </w:r>
          </w:p>
        </w:tc>
      </w:tr>
      <w:tr w:rsidR="00025AE9" w:rsidRPr="00025AE9" w14:paraId="67038D0F"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29A1A88A" w14:textId="77777777" w:rsidR="00025AE9" w:rsidRPr="00025AE9" w:rsidRDefault="00025AE9" w:rsidP="00025AE9">
            <w:pPr>
              <w:widowControl w:val="0"/>
              <w:suppressAutoHyphens/>
              <w:ind w:left="-725" w:firstLine="720"/>
              <w:jc w:val="center"/>
              <w:rPr>
                <w:sz w:val="18"/>
                <w:szCs w:val="18"/>
              </w:rPr>
            </w:pPr>
            <w:r w:rsidRPr="00025AE9">
              <w:rPr>
                <w:sz w:val="18"/>
                <w:szCs w:val="18"/>
              </w:rPr>
              <w:t>3</w:t>
            </w:r>
          </w:p>
        </w:tc>
        <w:tc>
          <w:tcPr>
            <w:tcW w:w="2944" w:type="dxa"/>
            <w:tcBorders>
              <w:top w:val="single" w:sz="4" w:space="0" w:color="000000"/>
              <w:left w:val="single" w:sz="4" w:space="0" w:color="000000"/>
              <w:bottom w:val="single" w:sz="4" w:space="0" w:color="000000"/>
              <w:right w:val="single" w:sz="4" w:space="0" w:color="000000"/>
            </w:tcBorders>
            <w:hideMark/>
          </w:tcPr>
          <w:p w14:paraId="39CB87F5" w14:textId="77777777" w:rsidR="00025AE9" w:rsidRPr="00025AE9" w:rsidRDefault="00025AE9" w:rsidP="00025AE9">
            <w:pPr>
              <w:widowControl w:val="0"/>
              <w:suppressAutoHyphens/>
              <w:rPr>
                <w:sz w:val="18"/>
                <w:szCs w:val="18"/>
              </w:rPr>
            </w:pPr>
            <w:r w:rsidRPr="00025AE9">
              <w:rPr>
                <w:sz w:val="18"/>
                <w:szCs w:val="18"/>
              </w:rPr>
              <w:t>результат к мероприятию 4.01.03</w:t>
            </w:r>
          </w:p>
          <w:p w14:paraId="502B82F7" w14:textId="77777777" w:rsidR="00025AE9" w:rsidRPr="00025AE9" w:rsidRDefault="00025AE9" w:rsidP="00025AE9">
            <w:pPr>
              <w:widowControl w:val="0"/>
              <w:suppressAutoHyphens/>
              <w:rPr>
                <w:sz w:val="18"/>
                <w:szCs w:val="18"/>
              </w:rPr>
            </w:pPr>
            <w:r w:rsidRPr="00025AE9">
              <w:rPr>
                <w:sz w:val="18"/>
                <w:szCs w:val="18"/>
              </w:rPr>
              <w:t>Оцифровано архивных документов за отчетный период</w:t>
            </w:r>
          </w:p>
        </w:tc>
        <w:tc>
          <w:tcPr>
            <w:tcW w:w="1126" w:type="dxa"/>
            <w:tcBorders>
              <w:top w:val="single" w:sz="4" w:space="0" w:color="000000"/>
              <w:left w:val="single" w:sz="4" w:space="0" w:color="000000"/>
              <w:bottom w:val="single" w:sz="4" w:space="0" w:color="000000"/>
              <w:right w:val="single" w:sz="4" w:space="0" w:color="000000"/>
            </w:tcBorders>
            <w:hideMark/>
          </w:tcPr>
          <w:p w14:paraId="304C2A14" w14:textId="77777777" w:rsidR="00025AE9" w:rsidRPr="00025AE9" w:rsidRDefault="00025AE9" w:rsidP="00025AE9">
            <w:pPr>
              <w:widowControl w:val="0"/>
              <w:suppressAutoHyphens/>
              <w:jc w:val="center"/>
              <w:rPr>
                <w:sz w:val="18"/>
                <w:szCs w:val="18"/>
              </w:rPr>
            </w:pPr>
            <w:r w:rsidRPr="00025AE9">
              <w:rPr>
                <w:sz w:val="18"/>
                <w:szCs w:val="18"/>
              </w:rPr>
              <w:t>ед.хр.</w:t>
            </w:r>
          </w:p>
        </w:tc>
        <w:tc>
          <w:tcPr>
            <w:tcW w:w="5229" w:type="dxa"/>
            <w:tcBorders>
              <w:top w:val="single" w:sz="4" w:space="0" w:color="000000"/>
              <w:left w:val="single" w:sz="4" w:space="0" w:color="000000"/>
              <w:bottom w:val="single" w:sz="4" w:space="0" w:color="000000"/>
              <w:right w:val="single" w:sz="4" w:space="0" w:color="000000"/>
            </w:tcBorders>
            <w:hideMark/>
          </w:tcPr>
          <w:p w14:paraId="74F70DC4" w14:textId="77777777" w:rsidR="00025AE9" w:rsidRPr="00025AE9" w:rsidRDefault="00025AE9" w:rsidP="00025AE9">
            <w:pPr>
              <w:suppressAutoHyphens/>
              <w:rPr>
                <w:sz w:val="18"/>
                <w:szCs w:val="18"/>
              </w:rPr>
            </w:pPr>
            <w:r w:rsidRPr="00025AE9">
              <w:rPr>
                <w:sz w:val="18"/>
                <w:szCs w:val="18"/>
              </w:rPr>
              <w:t>Количество оцифрованных за отчетный период единиц хранения</w:t>
            </w:r>
          </w:p>
        </w:tc>
        <w:tc>
          <w:tcPr>
            <w:tcW w:w="4146" w:type="dxa"/>
            <w:tcBorders>
              <w:top w:val="single" w:sz="4" w:space="0" w:color="000000"/>
              <w:left w:val="single" w:sz="4" w:space="0" w:color="000000"/>
              <w:bottom w:val="single" w:sz="4" w:space="0" w:color="000000"/>
              <w:right w:val="single" w:sz="4" w:space="0" w:color="000000"/>
            </w:tcBorders>
            <w:hideMark/>
          </w:tcPr>
          <w:p w14:paraId="44D80380" w14:textId="77777777" w:rsidR="00025AE9" w:rsidRPr="00025AE9" w:rsidRDefault="00025AE9" w:rsidP="00025AE9">
            <w:pPr>
              <w:suppressAutoHyphens/>
              <w:rPr>
                <w:color w:val="000000"/>
                <w:sz w:val="18"/>
                <w:szCs w:val="18"/>
              </w:rPr>
            </w:pPr>
            <w:r w:rsidRPr="00025AE9">
              <w:rPr>
                <w:color w:val="000000"/>
                <w:sz w:val="18"/>
                <w:szCs w:val="18"/>
              </w:rPr>
              <w:t>Акт сдачи-приемки работ;</w:t>
            </w:r>
          </w:p>
          <w:p w14:paraId="2E0B2389" w14:textId="77777777" w:rsidR="00025AE9" w:rsidRPr="00025AE9" w:rsidRDefault="00025AE9" w:rsidP="00025AE9">
            <w:pPr>
              <w:suppressAutoHyphens/>
              <w:rPr>
                <w:sz w:val="18"/>
                <w:szCs w:val="18"/>
              </w:rPr>
            </w:pPr>
            <w:r w:rsidRPr="00025AE9">
              <w:rPr>
                <w:sz w:val="18"/>
                <w:szCs w:val="18"/>
              </w:rPr>
              <w:t xml:space="preserve">Информация о создании фонда пользования описей дел и архивных документов в электронном виде, в том числе о переводе описей дел в электронный вид, сканировании архивных документов </w:t>
            </w:r>
          </w:p>
        </w:tc>
        <w:tc>
          <w:tcPr>
            <w:tcW w:w="1548" w:type="dxa"/>
            <w:tcBorders>
              <w:top w:val="single" w:sz="4" w:space="0" w:color="000000"/>
              <w:left w:val="single" w:sz="4" w:space="0" w:color="000000"/>
              <w:bottom w:val="single" w:sz="4" w:space="0" w:color="000000"/>
              <w:right w:val="single" w:sz="4" w:space="0" w:color="000000"/>
            </w:tcBorders>
            <w:hideMark/>
          </w:tcPr>
          <w:p w14:paraId="7C5F1708"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заполняется нарастающим итогом</w:t>
            </w:r>
          </w:p>
        </w:tc>
      </w:tr>
      <w:tr w:rsidR="00025AE9" w:rsidRPr="00025AE9" w14:paraId="3C8885EA"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0E475BBC" w14:textId="77777777" w:rsidR="00025AE9" w:rsidRPr="00025AE9" w:rsidRDefault="00025AE9" w:rsidP="00025AE9">
            <w:pPr>
              <w:widowControl w:val="0"/>
              <w:suppressAutoHyphens/>
              <w:ind w:left="-725" w:firstLine="720"/>
              <w:jc w:val="center"/>
              <w:rPr>
                <w:sz w:val="18"/>
                <w:szCs w:val="18"/>
              </w:rPr>
            </w:pPr>
            <w:r w:rsidRPr="00025AE9">
              <w:rPr>
                <w:sz w:val="18"/>
                <w:szCs w:val="18"/>
              </w:rPr>
              <w:t>4</w:t>
            </w:r>
          </w:p>
        </w:tc>
        <w:tc>
          <w:tcPr>
            <w:tcW w:w="2944" w:type="dxa"/>
            <w:tcBorders>
              <w:top w:val="single" w:sz="4" w:space="0" w:color="000000"/>
              <w:left w:val="single" w:sz="4" w:space="0" w:color="000000"/>
              <w:bottom w:val="single" w:sz="4" w:space="0" w:color="000000"/>
              <w:right w:val="single" w:sz="4" w:space="0" w:color="000000"/>
            </w:tcBorders>
            <w:hideMark/>
          </w:tcPr>
          <w:p w14:paraId="6296E242" w14:textId="77777777" w:rsidR="00025AE9" w:rsidRPr="00025AE9" w:rsidRDefault="00025AE9" w:rsidP="00025AE9">
            <w:pPr>
              <w:widowControl w:val="0"/>
              <w:suppressAutoHyphens/>
              <w:rPr>
                <w:sz w:val="18"/>
                <w:szCs w:val="18"/>
              </w:rPr>
            </w:pPr>
            <w:r w:rsidRPr="00025AE9">
              <w:rPr>
                <w:sz w:val="18"/>
                <w:szCs w:val="18"/>
              </w:rPr>
              <w:t>результат к мероприятию 4.02.01</w:t>
            </w:r>
          </w:p>
          <w:p w14:paraId="5172E933" w14:textId="77777777" w:rsidR="00025AE9" w:rsidRPr="00025AE9" w:rsidRDefault="00025AE9" w:rsidP="00025AE9">
            <w:pPr>
              <w:suppressAutoHyphens/>
              <w:rPr>
                <w:sz w:val="18"/>
                <w:szCs w:val="18"/>
              </w:rPr>
            </w:pPr>
            <w:r w:rsidRPr="00025AE9">
              <w:rPr>
                <w:sz w:val="18"/>
                <w:szCs w:val="18"/>
              </w:rPr>
              <w:t>Обеспечено хранение, комплектование, учет и использование архивных документов, относящихся к собственности Московской области</w:t>
            </w:r>
          </w:p>
          <w:p w14:paraId="40692098" w14:textId="77777777" w:rsidR="00025AE9" w:rsidRPr="00025AE9" w:rsidRDefault="00025AE9" w:rsidP="00025AE9">
            <w:pPr>
              <w:widowControl w:val="0"/>
              <w:suppressAutoHyphens/>
              <w:rPr>
                <w:sz w:val="18"/>
                <w:szCs w:val="18"/>
              </w:rPr>
            </w:pPr>
          </w:p>
        </w:tc>
        <w:tc>
          <w:tcPr>
            <w:tcW w:w="1126" w:type="dxa"/>
            <w:tcBorders>
              <w:top w:val="single" w:sz="4" w:space="0" w:color="000000"/>
              <w:left w:val="single" w:sz="4" w:space="0" w:color="000000"/>
              <w:bottom w:val="single" w:sz="4" w:space="0" w:color="000000"/>
              <w:right w:val="single" w:sz="4" w:space="0" w:color="000000"/>
            </w:tcBorders>
            <w:hideMark/>
          </w:tcPr>
          <w:p w14:paraId="1C14439C" w14:textId="77777777" w:rsidR="00025AE9" w:rsidRPr="00025AE9" w:rsidRDefault="00025AE9" w:rsidP="00025AE9">
            <w:pPr>
              <w:widowControl w:val="0"/>
              <w:suppressAutoHyphens/>
              <w:jc w:val="center"/>
              <w:rPr>
                <w:sz w:val="18"/>
                <w:szCs w:val="18"/>
              </w:rPr>
            </w:pPr>
            <w:r w:rsidRPr="00025AE9">
              <w:rPr>
                <w:sz w:val="18"/>
                <w:szCs w:val="18"/>
              </w:rPr>
              <w:t>единица хранения</w:t>
            </w:r>
          </w:p>
        </w:tc>
        <w:tc>
          <w:tcPr>
            <w:tcW w:w="5229" w:type="dxa"/>
            <w:tcBorders>
              <w:top w:val="single" w:sz="4" w:space="0" w:color="000000"/>
              <w:left w:val="single" w:sz="4" w:space="0" w:color="000000"/>
              <w:bottom w:val="single" w:sz="4" w:space="0" w:color="000000"/>
              <w:right w:val="single" w:sz="4" w:space="0" w:color="000000"/>
            </w:tcBorders>
            <w:hideMark/>
          </w:tcPr>
          <w:p w14:paraId="507269B9" w14:textId="77777777" w:rsidR="00025AE9" w:rsidRPr="00025AE9" w:rsidRDefault="00025AE9" w:rsidP="00025AE9">
            <w:pPr>
              <w:suppressAutoHyphens/>
              <w:spacing w:after="120"/>
              <w:rPr>
                <w:sz w:val="18"/>
                <w:szCs w:val="18"/>
              </w:rPr>
            </w:pPr>
            <w:r w:rsidRPr="00025AE9">
              <w:rPr>
                <w:sz w:val="18"/>
                <w:szCs w:val="18"/>
                <w:lang w:val="en-US"/>
              </w:rPr>
              <w:t>V</w:t>
            </w:r>
            <w:proofErr w:type="gramStart"/>
            <w:r w:rsidRPr="00025AE9">
              <w:rPr>
                <w:sz w:val="18"/>
                <w:szCs w:val="18"/>
              </w:rPr>
              <w:t>мо  =</w:t>
            </w:r>
            <w:proofErr w:type="gramEnd"/>
            <w:r w:rsidRPr="00025AE9">
              <w:rPr>
                <w:sz w:val="18"/>
                <w:szCs w:val="18"/>
              </w:rPr>
              <w:t xml:space="preserve"> </w:t>
            </w:r>
            <w:r w:rsidRPr="00025AE9">
              <w:rPr>
                <w:sz w:val="18"/>
                <w:szCs w:val="18"/>
                <w:lang w:val="en-US"/>
              </w:rPr>
              <w:t>V</w:t>
            </w:r>
            <w:r w:rsidRPr="00025AE9">
              <w:rPr>
                <w:sz w:val="18"/>
                <w:szCs w:val="18"/>
              </w:rPr>
              <w:t>см + ∑соф, где:</w:t>
            </w:r>
          </w:p>
          <w:p w14:paraId="504EC4EF"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мо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8E5DFC9"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25C70F7E" w14:textId="77777777" w:rsidR="00025AE9" w:rsidRPr="00025AE9" w:rsidRDefault="00025AE9" w:rsidP="00025AE9">
            <w:pPr>
              <w:suppressAutoHyphens/>
              <w:rPr>
                <w:sz w:val="18"/>
                <w:szCs w:val="18"/>
              </w:rPr>
            </w:pPr>
            <w:r w:rsidRPr="00025AE9">
              <w:rPr>
                <w:sz w:val="18"/>
                <w:szCs w:val="18"/>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146" w:type="dxa"/>
            <w:tcBorders>
              <w:top w:val="single" w:sz="4" w:space="0" w:color="000000"/>
              <w:left w:val="single" w:sz="4" w:space="0" w:color="000000"/>
              <w:bottom w:val="single" w:sz="4" w:space="0" w:color="000000"/>
              <w:right w:val="single" w:sz="4" w:space="0" w:color="000000"/>
            </w:tcBorders>
            <w:hideMark/>
          </w:tcPr>
          <w:p w14:paraId="60AA16C9" w14:textId="77777777" w:rsidR="00025AE9" w:rsidRPr="00025AE9" w:rsidRDefault="00025AE9" w:rsidP="00025AE9">
            <w:pPr>
              <w:suppressAutoHyphens/>
              <w:rPr>
                <w:sz w:val="18"/>
                <w:szCs w:val="18"/>
              </w:rPr>
            </w:pPr>
            <w:r w:rsidRPr="00025AE9">
              <w:rPr>
                <w:sz w:val="18"/>
                <w:szCs w:val="18"/>
              </w:rPr>
              <w:t>Форма № 4 «Таблица объемов дел (по форме собственности), находящихся на хранении в муниципальном архиве муниципального образования Московской области»</w:t>
            </w:r>
          </w:p>
        </w:tc>
        <w:tc>
          <w:tcPr>
            <w:tcW w:w="1548" w:type="dxa"/>
            <w:tcBorders>
              <w:top w:val="single" w:sz="4" w:space="0" w:color="000000"/>
              <w:left w:val="single" w:sz="4" w:space="0" w:color="000000"/>
              <w:bottom w:val="single" w:sz="4" w:space="0" w:color="000000"/>
              <w:right w:val="single" w:sz="4" w:space="0" w:color="000000"/>
            </w:tcBorders>
            <w:hideMark/>
          </w:tcPr>
          <w:p w14:paraId="7838F7D4"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заполняется нарастающим итогом</w:t>
            </w:r>
          </w:p>
        </w:tc>
      </w:tr>
      <w:tr w:rsidR="00025AE9" w:rsidRPr="00025AE9" w14:paraId="1070F2BA"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5C862C43" w14:textId="77777777" w:rsidR="00025AE9" w:rsidRPr="00025AE9" w:rsidRDefault="00025AE9" w:rsidP="00025AE9">
            <w:pPr>
              <w:widowControl w:val="0"/>
              <w:suppressAutoHyphens/>
              <w:ind w:left="-725" w:firstLine="720"/>
              <w:jc w:val="center"/>
              <w:rPr>
                <w:sz w:val="18"/>
                <w:szCs w:val="18"/>
              </w:rPr>
            </w:pPr>
            <w:r w:rsidRPr="00025AE9">
              <w:rPr>
                <w:sz w:val="18"/>
                <w:szCs w:val="18"/>
              </w:rPr>
              <w:t>5</w:t>
            </w:r>
          </w:p>
        </w:tc>
        <w:tc>
          <w:tcPr>
            <w:tcW w:w="2944" w:type="dxa"/>
            <w:tcBorders>
              <w:top w:val="single" w:sz="4" w:space="0" w:color="000000"/>
              <w:left w:val="single" w:sz="4" w:space="0" w:color="000000"/>
              <w:bottom w:val="single" w:sz="4" w:space="0" w:color="000000"/>
              <w:right w:val="single" w:sz="4" w:space="0" w:color="000000"/>
            </w:tcBorders>
            <w:hideMark/>
          </w:tcPr>
          <w:p w14:paraId="225CE068" w14:textId="77777777" w:rsidR="00025AE9" w:rsidRPr="00025AE9" w:rsidRDefault="00025AE9" w:rsidP="00025AE9">
            <w:pPr>
              <w:widowControl w:val="0"/>
              <w:suppressAutoHyphens/>
              <w:rPr>
                <w:sz w:val="18"/>
                <w:szCs w:val="18"/>
              </w:rPr>
            </w:pPr>
            <w:r w:rsidRPr="00025AE9">
              <w:rPr>
                <w:sz w:val="18"/>
                <w:szCs w:val="18"/>
              </w:rPr>
              <w:t>результат к мероприятию 4.02.02</w:t>
            </w:r>
          </w:p>
          <w:p w14:paraId="6019B5FE" w14:textId="77777777" w:rsidR="00025AE9" w:rsidRPr="00025AE9" w:rsidRDefault="00025AE9" w:rsidP="00025AE9">
            <w:pPr>
              <w:widowControl w:val="0"/>
              <w:suppressAutoHyphens/>
              <w:rPr>
                <w:sz w:val="18"/>
                <w:szCs w:val="18"/>
              </w:rPr>
            </w:pPr>
            <w:r w:rsidRPr="00025AE9">
              <w:rPr>
                <w:sz w:val="18"/>
                <w:szCs w:val="18"/>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w:t>
            </w:r>
          </w:p>
        </w:tc>
        <w:tc>
          <w:tcPr>
            <w:tcW w:w="1126" w:type="dxa"/>
            <w:tcBorders>
              <w:top w:val="single" w:sz="4" w:space="0" w:color="000000"/>
              <w:left w:val="single" w:sz="4" w:space="0" w:color="000000"/>
              <w:bottom w:val="single" w:sz="4" w:space="0" w:color="000000"/>
              <w:right w:val="single" w:sz="4" w:space="0" w:color="000000"/>
            </w:tcBorders>
            <w:hideMark/>
          </w:tcPr>
          <w:p w14:paraId="5567C4A9" w14:textId="77777777" w:rsidR="00025AE9" w:rsidRPr="00025AE9" w:rsidRDefault="00025AE9" w:rsidP="00025AE9">
            <w:pPr>
              <w:widowControl w:val="0"/>
              <w:suppressAutoHyphens/>
              <w:jc w:val="center"/>
              <w:rPr>
                <w:sz w:val="18"/>
                <w:szCs w:val="18"/>
              </w:rPr>
            </w:pPr>
            <w:r w:rsidRPr="00025AE9">
              <w:rPr>
                <w:sz w:val="18"/>
                <w:szCs w:val="18"/>
              </w:rPr>
              <w:t>единица</w:t>
            </w:r>
          </w:p>
        </w:tc>
        <w:tc>
          <w:tcPr>
            <w:tcW w:w="5229" w:type="dxa"/>
            <w:tcBorders>
              <w:top w:val="single" w:sz="4" w:space="0" w:color="000000"/>
              <w:left w:val="single" w:sz="4" w:space="0" w:color="000000"/>
              <w:bottom w:val="single" w:sz="4" w:space="0" w:color="000000"/>
              <w:right w:val="single" w:sz="4" w:space="0" w:color="000000"/>
            </w:tcBorders>
            <w:hideMark/>
          </w:tcPr>
          <w:p w14:paraId="08F07D1C" w14:textId="77777777" w:rsidR="00025AE9" w:rsidRPr="00025AE9" w:rsidRDefault="00025AE9" w:rsidP="00025AE9">
            <w:pPr>
              <w:suppressAutoHyphens/>
              <w:rPr>
                <w:color w:val="000000"/>
                <w:sz w:val="18"/>
                <w:szCs w:val="18"/>
              </w:rPr>
            </w:pPr>
            <w:r w:rsidRPr="00025AE9">
              <w:rPr>
                <w:color w:val="000000"/>
                <w:sz w:val="18"/>
                <w:szCs w:val="18"/>
              </w:rPr>
              <w:t>К=Кф/Кп,</w:t>
            </w:r>
          </w:p>
          <w:p w14:paraId="0CFC5C5D" w14:textId="77777777" w:rsidR="00025AE9" w:rsidRPr="00025AE9" w:rsidRDefault="00025AE9" w:rsidP="00025AE9">
            <w:pPr>
              <w:suppressAutoHyphens/>
              <w:rPr>
                <w:color w:val="000000"/>
                <w:sz w:val="18"/>
                <w:szCs w:val="18"/>
              </w:rPr>
            </w:pPr>
            <w:r w:rsidRPr="00025AE9">
              <w:rPr>
                <w:color w:val="000000"/>
                <w:sz w:val="18"/>
                <w:szCs w:val="18"/>
              </w:rPr>
              <w:t>где:</w:t>
            </w:r>
          </w:p>
          <w:p w14:paraId="4870104F" w14:textId="77777777" w:rsidR="00025AE9" w:rsidRPr="00025AE9" w:rsidRDefault="00025AE9" w:rsidP="00025AE9">
            <w:pPr>
              <w:suppressAutoHyphens/>
              <w:rPr>
                <w:color w:val="000000"/>
                <w:sz w:val="18"/>
                <w:szCs w:val="18"/>
              </w:rPr>
            </w:pPr>
            <w:r w:rsidRPr="00025AE9">
              <w:rPr>
                <w:color w:val="000000"/>
                <w:sz w:val="18"/>
                <w:szCs w:val="18"/>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14:paraId="0E2E8D34" w14:textId="77777777" w:rsidR="00025AE9" w:rsidRPr="00025AE9" w:rsidRDefault="00025AE9" w:rsidP="00025AE9">
            <w:pPr>
              <w:suppressAutoHyphens/>
              <w:rPr>
                <w:color w:val="000000"/>
                <w:sz w:val="18"/>
                <w:szCs w:val="18"/>
              </w:rPr>
            </w:pPr>
            <w:r w:rsidRPr="00025AE9">
              <w:rPr>
                <w:color w:val="000000"/>
                <w:sz w:val="18"/>
                <w:szCs w:val="18"/>
              </w:rPr>
              <w:t xml:space="preserve">Кф – количество помещений, выделенных для хранения архивных документов, относящихся к собственности Московской области, на которых проведены работы по </w:t>
            </w:r>
            <w:r w:rsidRPr="00025AE9">
              <w:rPr>
                <w:color w:val="000000"/>
                <w:sz w:val="18"/>
                <w:szCs w:val="18"/>
              </w:rPr>
              <w:lastRenderedPageBreak/>
              <w:t>капитальному (текущему) ремонту и техническому переоснащению в текущем году;</w:t>
            </w:r>
          </w:p>
          <w:p w14:paraId="2AEBC9F3" w14:textId="77777777" w:rsidR="00025AE9" w:rsidRPr="00025AE9" w:rsidRDefault="00025AE9" w:rsidP="00025AE9">
            <w:pPr>
              <w:suppressAutoHyphens/>
              <w:rPr>
                <w:sz w:val="18"/>
                <w:szCs w:val="18"/>
              </w:rPr>
            </w:pPr>
            <w:r w:rsidRPr="00025AE9">
              <w:rPr>
                <w:color w:val="000000"/>
                <w:sz w:val="18"/>
                <w:szCs w:val="18"/>
              </w:rPr>
              <w:t>Кп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c>
          <w:tcPr>
            <w:tcW w:w="4146" w:type="dxa"/>
            <w:tcBorders>
              <w:top w:val="single" w:sz="4" w:space="0" w:color="000000"/>
              <w:left w:val="single" w:sz="4" w:space="0" w:color="000000"/>
              <w:bottom w:val="single" w:sz="4" w:space="0" w:color="000000"/>
              <w:right w:val="single" w:sz="4" w:space="0" w:color="000000"/>
            </w:tcBorders>
            <w:hideMark/>
          </w:tcPr>
          <w:p w14:paraId="32AF42C0" w14:textId="77777777" w:rsidR="00025AE9" w:rsidRPr="00025AE9" w:rsidRDefault="00025AE9" w:rsidP="00025AE9">
            <w:pPr>
              <w:suppressAutoHyphens/>
              <w:rPr>
                <w:sz w:val="18"/>
                <w:szCs w:val="18"/>
              </w:rPr>
            </w:pPr>
            <w:r w:rsidRPr="00025AE9">
              <w:rPr>
                <w:color w:val="000000"/>
                <w:sz w:val="18"/>
                <w:szCs w:val="18"/>
              </w:rPr>
              <w:lastRenderedPageBreak/>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548" w:type="dxa"/>
            <w:tcBorders>
              <w:top w:val="single" w:sz="4" w:space="0" w:color="000000"/>
              <w:left w:val="single" w:sz="4" w:space="0" w:color="000000"/>
              <w:bottom w:val="single" w:sz="4" w:space="0" w:color="000000"/>
              <w:right w:val="single" w:sz="4" w:space="0" w:color="000000"/>
            </w:tcBorders>
            <w:hideMark/>
          </w:tcPr>
          <w:p w14:paraId="08A08091"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нарастающим итогом</w:t>
            </w:r>
          </w:p>
        </w:tc>
      </w:tr>
    </w:tbl>
    <w:p w14:paraId="7A98A27C" w14:textId="77777777" w:rsidR="00025AE9" w:rsidRDefault="00025AE9" w:rsidP="00025AE9">
      <w:pPr>
        <w:tabs>
          <w:tab w:val="left" w:pos="12334"/>
        </w:tabs>
      </w:pPr>
    </w:p>
    <w:p w14:paraId="2550DE8D" w14:textId="77777777" w:rsidR="00025AE9" w:rsidRDefault="00025AE9" w:rsidP="00025AE9">
      <w:pPr>
        <w:tabs>
          <w:tab w:val="left" w:pos="12334"/>
        </w:tabs>
      </w:pPr>
    </w:p>
    <w:p w14:paraId="2272A6FB" w14:textId="47C20968" w:rsidR="00025AE9" w:rsidRDefault="00025AE9" w:rsidP="00025AE9">
      <w:pPr>
        <w:tabs>
          <w:tab w:val="left" w:pos="12334"/>
        </w:tabs>
        <w:jc w:val="center"/>
        <w:rPr>
          <w:b/>
          <w:bCs/>
        </w:rPr>
      </w:pPr>
      <w:r>
        <w:rPr>
          <w:b/>
          <w:bCs/>
        </w:rPr>
        <w:t xml:space="preserve">5. </w:t>
      </w:r>
      <w:r w:rsidRPr="00764F63">
        <w:rPr>
          <w:b/>
          <w:bCs/>
        </w:rPr>
        <w:t xml:space="preserve">Перечень мероприятий Подпрограммы </w:t>
      </w:r>
      <w:r>
        <w:rPr>
          <w:b/>
          <w:bCs/>
        </w:rPr>
        <w:t>4</w:t>
      </w:r>
      <w:r w:rsidRPr="00764F63">
        <w:rPr>
          <w:b/>
          <w:bCs/>
        </w:rPr>
        <w:t xml:space="preserve"> муниципальной программы «Цифровое муниципальное образование»</w:t>
      </w:r>
    </w:p>
    <w:p w14:paraId="2688E35E" w14:textId="77777777" w:rsidR="00D72185" w:rsidRDefault="00D72185" w:rsidP="00025AE9">
      <w:pPr>
        <w:tabs>
          <w:tab w:val="left" w:pos="12334"/>
        </w:tabs>
        <w:jc w:val="center"/>
        <w:rPr>
          <w:b/>
          <w:bCs/>
        </w:rPr>
      </w:pPr>
    </w:p>
    <w:tbl>
      <w:tblPr>
        <w:tblW w:w="16302" w:type="dxa"/>
        <w:tblInd w:w="-743" w:type="dxa"/>
        <w:tblLayout w:type="fixed"/>
        <w:tblLook w:val="04A0" w:firstRow="1" w:lastRow="0" w:firstColumn="1" w:lastColumn="0" w:noHBand="0" w:noVBand="1"/>
      </w:tblPr>
      <w:tblGrid>
        <w:gridCol w:w="454"/>
        <w:gridCol w:w="2382"/>
        <w:gridCol w:w="992"/>
        <w:gridCol w:w="1843"/>
        <w:gridCol w:w="992"/>
        <w:gridCol w:w="2977"/>
        <w:gridCol w:w="851"/>
        <w:gridCol w:w="850"/>
        <w:gridCol w:w="850"/>
        <w:gridCol w:w="851"/>
        <w:gridCol w:w="850"/>
        <w:gridCol w:w="851"/>
        <w:gridCol w:w="850"/>
        <w:gridCol w:w="709"/>
      </w:tblGrid>
      <w:tr w:rsidR="00D72185" w:rsidRPr="00D72185" w14:paraId="2F7DEF4B" w14:textId="77777777" w:rsidTr="003F4B68">
        <w:trPr>
          <w:trHeight w:val="409"/>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76421" w14:textId="77777777" w:rsidR="00D72185" w:rsidRPr="00D72185" w:rsidRDefault="00D72185" w:rsidP="00D72185">
            <w:pPr>
              <w:suppressAutoHyphens/>
              <w:rPr>
                <w:rFonts w:eastAsia="Calibri"/>
                <w:color w:val="000000"/>
                <w:sz w:val="18"/>
                <w:szCs w:val="18"/>
              </w:rPr>
            </w:pPr>
          </w:p>
          <w:p w14:paraId="02F93B08"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 п/п</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A4AE5"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7F46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Сроки исполнения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71F2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2126C"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Всего (тыс.руб.)</w:t>
            </w:r>
          </w:p>
        </w:tc>
        <w:tc>
          <w:tcPr>
            <w:tcW w:w="8930" w:type="dxa"/>
            <w:gridSpan w:val="8"/>
            <w:tcBorders>
              <w:top w:val="single" w:sz="4" w:space="0" w:color="auto"/>
              <w:left w:val="nil"/>
              <w:bottom w:val="single" w:sz="4" w:space="0" w:color="auto"/>
              <w:right w:val="single" w:sz="4" w:space="0" w:color="auto"/>
            </w:tcBorders>
            <w:shd w:val="clear" w:color="auto" w:fill="auto"/>
            <w:vAlign w:val="center"/>
            <w:hideMark/>
          </w:tcPr>
          <w:p w14:paraId="7C29A67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Объем финансирования по годам (тыс.руб.)</w:t>
            </w:r>
          </w:p>
        </w:tc>
        <w:tc>
          <w:tcPr>
            <w:tcW w:w="709" w:type="dxa"/>
            <w:vMerge w:val="restart"/>
            <w:tcBorders>
              <w:top w:val="single" w:sz="4" w:space="0" w:color="auto"/>
              <w:left w:val="single" w:sz="4" w:space="0" w:color="auto"/>
              <w:right w:val="single" w:sz="4" w:space="0" w:color="auto"/>
            </w:tcBorders>
            <w:shd w:val="clear" w:color="auto" w:fill="auto"/>
            <w:hideMark/>
          </w:tcPr>
          <w:p w14:paraId="64E4903A"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Ответственный за выполнение</w:t>
            </w:r>
          </w:p>
        </w:tc>
      </w:tr>
      <w:tr w:rsidR="00D72185" w:rsidRPr="00D72185" w14:paraId="5D043A4A" w14:textId="77777777" w:rsidTr="003F4B68">
        <w:trPr>
          <w:trHeight w:val="60"/>
        </w:trPr>
        <w:tc>
          <w:tcPr>
            <w:tcW w:w="454" w:type="dxa"/>
            <w:vMerge/>
            <w:tcBorders>
              <w:top w:val="single" w:sz="4" w:space="0" w:color="auto"/>
              <w:left w:val="single" w:sz="4" w:space="0" w:color="auto"/>
              <w:bottom w:val="single" w:sz="4" w:space="0" w:color="auto"/>
              <w:right w:val="single" w:sz="4" w:space="0" w:color="auto"/>
            </w:tcBorders>
            <w:hideMark/>
          </w:tcPr>
          <w:p w14:paraId="0D51CB25" w14:textId="77777777" w:rsidR="00D72185" w:rsidRPr="00D72185" w:rsidRDefault="00D72185" w:rsidP="00D72185">
            <w:pPr>
              <w:suppressAutoHyphens/>
              <w:rPr>
                <w:rFonts w:eastAsia="Calibri"/>
                <w:color w:val="000000"/>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15EAF514" w14:textId="77777777" w:rsidR="00D72185" w:rsidRPr="00D72185" w:rsidRDefault="00D72185" w:rsidP="00D72185">
            <w:pPr>
              <w:suppressAutoHyphens/>
              <w:rPr>
                <w:rFonts w:eastAsia="Calibr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C8C14D" w14:textId="77777777" w:rsidR="00D72185" w:rsidRPr="00D72185" w:rsidRDefault="00D72185" w:rsidP="00D72185">
            <w:pPr>
              <w:suppressAutoHyphens/>
              <w:rPr>
                <w:rFonts w:eastAsia="Calibri"/>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AC9A4A" w14:textId="77777777" w:rsidR="00D72185" w:rsidRPr="00D72185" w:rsidRDefault="00D72185" w:rsidP="00D72185">
            <w:pPr>
              <w:suppressAutoHyphens/>
              <w:rPr>
                <w:rFonts w:eastAsia="Calibr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A7D157" w14:textId="77777777" w:rsidR="00D72185" w:rsidRPr="00D72185" w:rsidRDefault="00D72185" w:rsidP="00D72185">
            <w:pPr>
              <w:suppressAutoHyphens/>
              <w:rPr>
                <w:rFonts w:eastAsia="Calibri"/>
                <w:color w:val="000000"/>
                <w:sz w:val="20"/>
                <w:szCs w:val="20"/>
              </w:rPr>
            </w:pP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3E16C2E2"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2023</w:t>
            </w:r>
          </w:p>
        </w:tc>
        <w:tc>
          <w:tcPr>
            <w:tcW w:w="851" w:type="dxa"/>
            <w:tcBorders>
              <w:top w:val="nil"/>
              <w:left w:val="nil"/>
              <w:bottom w:val="single" w:sz="4" w:space="0" w:color="auto"/>
              <w:right w:val="single" w:sz="4" w:space="0" w:color="auto"/>
            </w:tcBorders>
            <w:shd w:val="clear" w:color="auto" w:fill="auto"/>
            <w:vAlign w:val="center"/>
            <w:hideMark/>
          </w:tcPr>
          <w:p w14:paraId="0A3F2E7F"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14:paraId="34E7822C"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2025</w:t>
            </w:r>
          </w:p>
        </w:tc>
        <w:tc>
          <w:tcPr>
            <w:tcW w:w="850" w:type="dxa"/>
            <w:tcBorders>
              <w:top w:val="nil"/>
              <w:left w:val="nil"/>
              <w:bottom w:val="single" w:sz="4" w:space="0" w:color="auto"/>
              <w:right w:val="single" w:sz="4" w:space="0" w:color="auto"/>
            </w:tcBorders>
            <w:shd w:val="clear" w:color="auto" w:fill="auto"/>
            <w:vAlign w:val="center"/>
            <w:hideMark/>
          </w:tcPr>
          <w:p w14:paraId="3079A921"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2026</w:t>
            </w:r>
          </w:p>
        </w:tc>
        <w:tc>
          <w:tcPr>
            <w:tcW w:w="851" w:type="dxa"/>
            <w:tcBorders>
              <w:top w:val="nil"/>
              <w:left w:val="nil"/>
              <w:bottom w:val="single" w:sz="4" w:space="0" w:color="auto"/>
              <w:right w:val="single" w:sz="4" w:space="0" w:color="auto"/>
            </w:tcBorders>
            <w:shd w:val="clear" w:color="auto" w:fill="auto"/>
            <w:vAlign w:val="center"/>
            <w:hideMark/>
          </w:tcPr>
          <w:p w14:paraId="465A13F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2027</w:t>
            </w:r>
          </w:p>
        </w:tc>
        <w:tc>
          <w:tcPr>
            <w:tcW w:w="850" w:type="dxa"/>
            <w:tcBorders>
              <w:top w:val="single" w:sz="4" w:space="0" w:color="auto"/>
              <w:left w:val="single" w:sz="4" w:space="0" w:color="auto"/>
              <w:bottom w:val="single" w:sz="4" w:space="0" w:color="auto"/>
              <w:right w:val="single" w:sz="4" w:space="0" w:color="auto"/>
            </w:tcBorders>
            <w:vAlign w:val="center"/>
          </w:tcPr>
          <w:p w14:paraId="08BD587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2028</w:t>
            </w:r>
          </w:p>
        </w:tc>
        <w:tc>
          <w:tcPr>
            <w:tcW w:w="851" w:type="dxa"/>
            <w:tcBorders>
              <w:top w:val="single" w:sz="4" w:space="0" w:color="auto"/>
              <w:left w:val="single" w:sz="4" w:space="0" w:color="auto"/>
              <w:bottom w:val="single" w:sz="4" w:space="0" w:color="auto"/>
              <w:right w:val="single" w:sz="4" w:space="0" w:color="auto"/>
            </w:tcBorders>
            <w:vAlign w:val="center"/>
          </w:tcPr>
          <w:p w14:paraId="62F8276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2029</w:t>
            </w:r>
          </w:p>
        </w:tc>
        <w:tc>
          <w:tcPr>
            <w:tcW w:w="850" w:type="dxa"/>
            <w:tcBorders>
              <w:top w:val="single" w:sz="4" w:space="0" w:color="auto"/>
              <w:left w:val="single" w:sz="4" w:space="0" w:color="auto"/>
              <w:bottom w:val="single" w:sz="4" w:space="0" w:color="auto"/>
              <w:right w:val="single" w:sz="4" w:space="0" w:color="auto"/>
            </w:tcBorders>
            <w:vAlign w:val="center"/>
          </w:tcPr>
          <w:p w14:paraId="650D31AC"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2030</w:t>
            </w:r>
          </w:p>
        </w:tc>
        <w:tc>
          <w:tcPr>
            <w:tcW w:w="709" w:type="dxa"/>
            <w:vMerge/>
            <w:tcBorders>
              <w:left w:val="single" w:sz="4" w:space="0" w:color="auto"/>
              <w:bottom w:val="single" w:sz="4" w:space="0" w:color="auto"/>
              <w:right w:val="single" w:sz="4" w:space="0" w:color="auto"/>
            </w:tcBorders>
            <w:vAlign w:val="center"/>
            <w:hideMark/>
          </w:tcPr>
          <w:p w14:paraId="463792B6" w14:textId="77777777" w:rsidR="00D72185" w:rsidRPr="00D72185" w:rsidRDefault="00D72185" w:rsidP="00D72185">
            <w:pPr>
              <w:suppressAutoHyphens/>
              <w:rPr>
                <w:rFonts w:eastAsia="Calibri"/>
                <w:color w:val="000000"/>
                <w:sz w:val="20"/>
                <w:szCs w:val="20"/>
              </w:rPr>
            </w:pPr>
          </w:p>
        </w:tc>
      </w:tr>
      <w:tr w:rsidR="00E34216" w:rsidRPr="00D72185" w14:paraId="2C9B9301" w14:textId="77777777" w:rsidTr="003F4B68">
        <w:trPr>
          <w:trHeight w:val="121"/>
        </w:trPr>
        <w:tc>
          <w:tcPr>
            <w:tcW w:w="454" w:type="dxa"/>
            <w:vMerge w:val="restart"/>
            <w:tcBorders>
              <w:top w:val="nil"/>
              <w:left w:val="single" w:sz="4" w:space="0" w:color="auto"/>
              <w:right w:val="single" w:sz="4" w:space="0" w:color="auto"/>
            </w:tcBorders>
            <w:shd w:val="clear" w:color="auto" w:fill="auto"/>
            <w:hideMark/>
          </w:tcPr>
          <w:p w14:paraId="063D117D"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1</w:t>
            </w:r>
          </w:p>
        </w:tc>
        <w:tc>
          <w:tcPr>
            <w:tcW w:w="2382" w:type="dxa"/>
            <w:vMerge w:val="restart"/>
            <w:tcBorders>
              <w:top w:val="nil"/>
              <w:left w:val="single" w:sz="4" w:space="0" w:color="auto"/>
              <w:right w:val="single" w:sz="4" w:space="0" w:color="auto"/>
            </w:tcBorders>
            <w:shd w:val="clear" w:color="auto" w:fill="auto"/>
            <w:hideMark/>
          </w:tcPr>
          <w:p w14:paraId="6FD48B66"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 xml:space="preserve">Основное мероприятие 01 </w:t>
            </w:r>
          </w:p>
          <w:p w14:paraId="47F4C197"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Хранение, комплектование, учет и использование архивных документов в муниципальных архивах</w:t>
            </w:r>
          </w:p>
        </w:tc>
        <w:tc>
          <w:tcPr>
            <w:tcW w:w="992" w:type="dxa"/>
            <w:vMerge w:val="restart"/>
            <w:tcBorders>
              <w:top w:val="nil"/>
              <w:left w:val="single" w:sz="4" w:space="0" w:color="auto"/>
              <w:right w:val="single" w:sz="4" w:space="0" w:color="auto"/>
            </w:tcBorders>
            <w:shd w:val="clear" w:color="auto" w:fill="auto"/>
            <w:hideMark/>
          </w:tcPr>
          <w:p w14:paraId="13B38950" w14:textId="77777777" w:rsidR="00E34216" w:rsidRPr="00D72185" w:rsidRDefault="00E34216" w:rsidP="00E34216">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nil"/>
              <w:left w:val="nil"/>
              <w:bottom w:val="single" w:sz="4" w:space="0" w:color="auto"/>
              <w:right w:val="single" w:sz="4" w:space="0" w:color="auto"/>
            </w:tcBorders>
            <w:shd w:val="clear" w:color="auto" w:fill="auto"/>
            <w:hideMark/>
          </w:tcPr>
          <w:p w14:paraId="69A7722A"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57D3A6A0" w14:textId="1B23D04A"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AC1B25" w14:textId="69A8B5C2"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3E2B" w14:textId="4183E1D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4FEED4" w14:textId="2E41A97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8A3AEB" w14:textId="484498F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03259B" w14:textId="3CBCDFF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0C69C26" w14:textId="4C1A314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E614CC5" w14:textId="31EB6D1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5CB2225" w14:textId="5DE7EB7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shd w:val="clear" w:color="auto" w:fill="auto"/>
            <w:hideMark/>
          </w:tcPr>
          <w:p w14:paraId="7CE9B397" w14:textId="77777777" w:rsidR="00E34216" w:rsidRPr="00D72185" w:rsidRDefault="00E34216" w:rsidP="00E34216">
            <w:pPr>
              <w:suppressAutoHyphens/>
              <w:rPr>
                <w:rFonts w:eastAsia="Calibri"/>
                <w:color w:val="000000"/>
                <w:sz w:val="18"/>
                <w:szCs w:val="18"/>
              </w:rPr>
            </w:pPr>
          </w:p>
        </w:tc>
      </w:tr>
      <w:tr w:rsidR="00E34216" w:rsidRPr="00D72185" w14:paraId="53116AA6" w14:textId="77777777" w:rsidTr="003F4B68">
        <w:trPr>
          <w:trHeight w:val="147"/>
        </w:trPr>
        <w:tc>
          <w:tcPr>
            <w:tcW w:w="454" w:type="dxa"/>
            <w:vMerge/>
            <w:tcBorders>
              <w:left w:val="single" w:sz="4" w:space="0" w:color="auto"/>
              <w:right w:val="single" w:sz="4" w:space="0" w:color="auto"/>
            </w:tcBorders>
            <w:hideMark/>
          </w:tcPr>
          <w:p w14:paraId="67635D9C"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6A0B181D"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6A906B2"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5D72C5A9"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715CCEC" w14:textId="79A6C9C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633C1F" w14:textId="784EAE8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488F" w14:textId="419D816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1A3A83" w14:textId="560071B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43A601" w14:textId="0B57411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445C37" w14:textId="28EA215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8927A60" w14:textId="4D1313D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66DB142" w14:textId="5B4EA87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935F888" w14:textId="31771EB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068C6528" w14:textId="77777777" w:rsidR="00E34216" w:rsidRPr="00D72185" w:rsidRDefault="00E34216" w:rsidP="00E34216">
            <w:pPr>
              <w:suppressAutoHyphens/>
              <w:rPr>
                <w:rFonts w:eastAsia="Calibri"/>
                <w:color w:val="000000"/>
                <w:sz w:val="18"/>
                <w:szCs w:val="18"/>
              </w:rPr>
            </w:pPr>
          </w:p>
        </w:tc>
      </w:tr>
      <w:tr w:rsidR="00E34216" w:rsidRPr="00D72185" w14:paraId="4ECFCB40" w14:textId="77777777" w:rsidTr="003F4B68">
        <w:trPr>
          <w:trHeight w:val="270"/>
        </w:trPr>
        <w:tc>
          <w:tcPr>
            <w:tcW w:w="454" w:type="dxa"/>
            <w:vMerge/>
            <w:tcBorders>
              <w:left w:val="single" w:sz="4" w:space="0" w:color="auto"/>
              <w:right w:val="single" w:sz="4" w:space="0" w:color="auto"/>
            </w:tcBorders>
            <w:hideMark/>
          </w:tcPr>
          <w:p w14:paraId="5E354835"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3D1FF44B"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0DEBAF53"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25B1C0F8"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2F44BE51" w14:textId="08B77EB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B45E331" w14:textId="28CDFEA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D0BA" w14:textId="3BCBFF3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394836" w14:textId="55206F0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9414E3" w14:textId="490FC96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F21711" w14:textId="19F5F3A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F6BAF68" w14:textId="34782F9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1350684" w14:textId="517D5FB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A47D8B6" w14:textId="79F47D7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21518108" w14:textId="77777777" w:rsidR="00E34216" w:rsidRPr="00D72185" w:rsidRDefault="00E34216" w:rsidP="00E34216">
            <w:pPr>
              <w:suppressAutoHyphens/>
              <w:rPr>
                <w:rFonts w:eastAsia="Calibri"/>
                <w:color w:val="000000"/>
                <w:sz w:val="18"/>
                <w:szCs w:val="18"/>
              </w:rPr>
            </w:pPr>
          </w:p>
        </w:tc>
      </w:tr>
      <w:tr w:rsidR="00E34216" w:rsidRPr="00D72185" w14:paraId="4E077724" w14:textId="77777777" w:rsidTr="003F4B68">
        <w:trPr>
          <w:trHeight w:val="430"/>
        </w:trPr>
        <w:tc>
          <w:tcPr>
            <w:tcW w:w="454" w:type="dxa"/>
            <w:vMerge/>
            <w:tcBorders>
              <w:left w:val="single" w:sz="4" w:space="0" w:color="auto"/>
              <w:right w:val="single" w:sz="4" w:space="0" w:color="auto"/>
            </w:tcBorders>
            <w:hideMark/>
          </w:tcPr>
          <w:p w14:paraId="14B52AB2"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533BD58"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CF381CE" w14:textId="77777777" w:rsidR="00E34216" w:rsidRPr="00D72185" w:rsidRDefault="00E34216" w:rsidP="00E34216">
            <w:pPr>
              <w:suppressAutoHyphens/>
              <w:rPr>
                <w:rFonts w:eastAsia="Calibri"/>
                <w:color w:val="000000"/>
                <w:sz w:val="18"/>
                <w:szCs w:val="18"/>
              </w:rPr>
            </w:pPr>
          </w:p>
        </w:tc>
        <w:tc>
          <w:tcPr>
            <w:tcW w:w="1843" w:type="dxa"/>
            <w:tcBorders>
              <w:top w:val="nil"/>
              <w:left w:val="nil"/>
              <w:right w:val="single" w:sz="4" w:space="0" w:color="auto"/>
            </w:tcBorders>
            <w:shd w:val="clear" w:color="auto" w:fill="auto"/>
            <w:hideMark/>
          </w:tcPr>
          <w:p w14:paraId="14C79574"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47BD3FE8" w14:textId="0149E2F5"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498D09" w14:textId="7D386509"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5F60" w14:textId="6039BC0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BB95D5" w14:textId="769F63E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6FC971" w14:textId="1A88B78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A8FF5AE" w14:textId="1C303FF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FD0D0FA" w14:textId="3689425E"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8EDEC93" w14:textId="588FDC1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A999080" w14:textId="5D577AE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70497B2E" w14:textId="77777777" w:rsidR="00E34216" w:rsidRPr="00D72185" w:rsidRDefault="00E34216" w:rsidP="00E34216">
            <w:pPr>
              <w:suppressAutoHyphens/>
              <w:rPr>
                <w:rFonts w:eastAsia="Calibri"/>
                <w:color w:val="000000"/>
                <w:sz w:val="18"/>
                <w:szCs w:val="18"/>
              </w:rPr>
            </w:pPr>
          </w:p>
        </w:tc>
      </w:tr>
      <w:tr w:rsidR="00E34216" w:rsidRPr="00D72185" w14:paraId="4653A80E" w14:textId="77777777" w:rsidTr="003F4B68">
        <w:trPr>
          <w:trHeight w:val="205"/>
        </w:trPr>
        <w:tc>
          <w:tcPr>
            <w:tcW w:w="454" w:type="dxa"/>
            <w:vMerge/>
            <w:tcBorders>
              <w:left w:val="single" w:sz="4" w:space="0" w:color="auto"/>
              <w:bottom w:val="single" w:sz="4" w:space="0" w:color="auto"/>
              <w:right w:val="single" w:sz="4" w:space="0" w:color="auto"/>
            </w:tcBorders>
          </w:tcPr>
          <w:p w14:paraId="0F727B6B"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35F57B75"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bottom w:val="single" w:sz="4" w:space="0" w:color="auto"/>
              <w:right w:val="single" w:sz="4" w:space="0" w:color="auto"/>
            </w:tcBorders>
            <w:vAlign w:val="center"/>
          </w:tcPr>
          <w:p w14:paraId="258E0B33" w14:textId="77777777" w:rsidR="00E34216" w:rsidRPr="00D72185" w:rsidRDefault="00E34216" w:rsidP="00E34216">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5550793F"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0B4837F0" w14:textId="486E80C9"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tcPr>
          <w:p w14:paraId="6C96A1B1" w14:textId="4B754AE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5E348" w14:textId="19BEB49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AD3538" w14:textId="201597D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ADF8D0B" w14:textId="0C670A0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32C7D1" w14:textId="3971699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028A1A0" w14:textId="41A3AC5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1CD44FA" w14:textId="2AF2EC8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ADBFA17" w14:textId="19AB87B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64164B4D" w14:textId="77777777" w:rsidR="00E34216" w:rsidRPr="00D72185" w:rsidRDefault="00E34216" w:rsidP="00E34216">
            <w:pPr>
              <w:suppressAutoHyphens/>
              <w:rPr>
                <w:rFonts w:eastAsia="Calibri"/>
                <w:color w:val="000000"/>
                <w:sz w:val="18"/>
                <w:szCs w:val="18"/>
              </w:rPr>
            </w:pPr>
          </w:p>
        </w:tc>
      </w:tr>
      <w:tr w:rsidR="00D72185" w:rsidRPr="00D72185" w14:paraId="65D3ED08" w14:textId="77777777" w:rsidTr="003F4B68">
        <w:trPr>
          <w:trHeight w:val="114"/>
        </w:trPr>
        <w:tc>
          <w:tcPr>
            <w:tcW w:w="4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630E2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1.1</w:t>
            </w:r>
          </w:p>
        </w:tc>
        <w:tc>
          <w:tcPr>
            <w:tcW w:w="2382" w:type="dxa"/>
            <w:vMerge w:val="restart"/>
            <w:tcBorders>
              <w:top w:val="nil"/>
              <w:left w:val="single" w:sz="4" w:space="0" w:color="auto"/>
              <w:right w:val="single" w:sz="4" w:space="0" w:color="auto"/>
            </w:tcBorders>
            <w:shd w:val="clear" w:color="auto" w:fill="auto"/>
            <w:hideMark/>
          </w:tcPr>
          <w:p w14:paraId="7D23E688"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Мероприятие 01.01</w:t>
            </w:r>
          </w:p>
          <w:p w14:paraId="654FD7DB"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Укрепление материально-технической базы и проведение капитального (текущего) ремонта муниципального архива</w:t>
            </w:r>
          </w:p>
        </w:tc>
        <w:tc>
          <w:tcPr>
            <w:tcW w:w="992" w:type="dxa"/>
            <w:vMerge w:val="restart"/>
            <w:tcBorders>
              <w:top w:val="nil"/>
              <w:left w:val="single" w:sz="4" w:space="0" w:color="auto"/>
              <w:right w:val="single" w:sz="4" w:space="0" w:color="auto"/>
            </w:tcBorders>
            <w:shd w:val="clear" w:color="auto" w:fill="auto"/>
            <w:hideMark/>
          </w:tcPr>
          <w:p w14:paraId="4318CE7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nil"/>
              <w:left w:val="nil"/>
              <w:bottom w:val="single" w:sz="4" w:space="0" w:color="auto"/>
              <w:right w:val="single" w:sz="4" w:space="0" w:color="auto"/>
            </w:tcBorders>
            <w:shd w:val="clear" w:color="auto" w:fill="auto"/>
            <w:hideMark/>
          </w:tcPr>
          <w:p w14:paraId="29B67AC3"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14:paraId="58904D2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hideMark/>
          </w:tcPr>
          <w:p w14:paraId="32ECA17E"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2DD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76C35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3058E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CEE18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2AF6C9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EE671B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9A5598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68D7BA" w14:textId="77777777" w:rsidR="00D72185" w:rsidRPr="00D72185" w:rsidRDefault="00D72185" w:rsidP="00D72185">
            <w:pPr>
              <w:suppressAutoHyphens/>
              <w:jc w:val="center"/>
              <w:rPr>
                <w:rFonts w:eastAsia="Calibri"/>
                <w:color w:val="000000"/>
                <w:sz w:val="18"/>
                <w:szCs w:val="18"/>
              </w:rPr>
            </w:pPr>
          </w:p>
          <w:p w14:paraId="1C28D72F" w14:textId="77777777" w:rsidR="00D72185" w:rsidRPr="00D72185" w:rsidRDefault="00D72185" w:rsidP="00D72185">
            <w:pPr>
              <w:suppressAutoHyphens/>
              <w:jc w:val="center"/>
              <w:rPr>
                <w:rFonts w:eastAsia="Calibri"/>
                <w:color w:val="000000"/>
                <w:sz w:val="18"/>
                <w:szCs w:val="18"/>
              </w:rPr>
            </w:pPr>
          </w:p>
        </w:tc>
      </w:tr>
      <w:tr w:rsidR="00D72185" w:rsidRPr="00D72185" w14:paraId="08F84516" w14:textId="77777777" w:rsidTr="003F4B68">
        <w:trPr>
          <w:trHeight w:val="253"/>
        </w:trPr>
        <w:tc>
          <w:tcPr>
            <w:tcW w:w="454" w:type="dxa"/>
            <w:vMerge/>
            <w:tcBorders>
              <w:top w:val="single" w:sz="4" w:space="0" w:color="auto"/>
              <w:left w:val="single" w:sz="4" w:space="0" w:color="auto"/>
              <w:bottom w:val="single" w:sz="4" w:space="0" w:color="000000"/>
              <w:right w:val="single" w:sz="4" w:space="0" w:color="auto"/>
            </w:tcBorders>
            <w:hideMark/>
          </w:tcPr>
          <w:p w14:paraId="0E39264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17E0127"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19FF1813"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6A4B61B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68F1DC3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hideMark/>
          </w:tcPr>
          <w:p w14:paraId="2199FF2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28F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33F18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C5F22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E6C24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5B7823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C0B954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369C2A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B5CFA3A" w14:textId="77777777" w:rsidR="00D72185" w:rsidRPr="00D72185" w:rsidRDefault="00D72185" w:rsidP="00D72185">
            <w:pPr>
              <w:suppressAutoHyphens/>
              <w:rPr>
                <w:rFonts w:eastAsia="Calibri"/>
                <w:color w:val="000000"/>
                <w:sz w:val="18"/>
                <w:szCs w:val="18"/>
              </w:rPr>
            </w:pPr>
          </w:p>
        </w:tc>
      </w:tr>
      <w:tr w:rsidR="00D72185" w:rsidRPr="00D72185" w14:paraId="6709FDCC" w14:textId="77777777" w:rsidTr="003F4B68">
        <w:trPr>
          <w:trHeight w:val="253"/>
        </w:trPr>
        <w:tc>
          <w:tcPr>
            <w:tcW w:w="454" w:type="dxa"/>
            <w:vMerge/>
            <w:tcBorders>
              <w:top w:val="single" w:sz="4" w:space="0" w:color="auto"/>
              <w:left w:val="single" w:sz="4" w:space="0" w:color="auto"/>
              <w:bottom w:val="single" w:sz="4" w:space="0" w:color="000000"/>
              <w:right w:val="single" w:sz="4" w:space="0" w:color="auto"/>
            </w:tcBorders>
          </w:tcPr>
          <w:p w14:paraId="377F1171"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0CCFB96"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tcPr>
          <w:p w14:paraId="72DC73AB"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0E4E6095"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tcPr>
          <w:p w14:paraId="6FDBF889"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tcPr>
          <w:p w14:paraId="64DA99C0"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494FD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489A77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FE9E2A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A8445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453394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7C9AABE"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EA8133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tcPr>
          <w:p w14:paraId="30F5F6CE" w14:textId="77777777" w:rsidR="00D72185" w:rsidRPr="00D72185" w:rsidRDefault="00D72185" w:rsidP="00D72185">
            <w:pPr>
              <w:suppressAutoHyphens/>
              <w:rPr>
                <w:rFonts w:eastAsia="Calibri"/>
                <w:color w:val="000000"/>
                <w:sz w:val="18"/>
                <w:szCs w:val="18"/>
              </w:rPr>
            </w:pPr>
          </w:p>
        </w:tc>
      </w:tr>
      <w:tr w:rsidR="00D72185" w:rsidRPr="00D72185" w14:paraId="05F3C92E" w14:textId="77777777" w:rsidTr="003F4B68">
        <w:trPr>
          <w:trHeight w:val="340"/>
        </w:trPr>
        <w:tc>
          <w:tcPr>
            <w:tcW w:w="454" w:type="dxa"/>
            <w:vMerge/>
            <w:tcBorders>
              <w:top w:val="single" w:sz="4" w:space="0" w:color="auto"/>
              <w:left w:val="single" w:sz="4" w:space="0" w:color="auto"/>
              <w:bottom w:val="single" w:sz="4" w:space="0" w:color="000000"/>
              <w:right w:val="single" w:sz="4" w:space="0" w:color="auto"/>
            </w:tcBorders>
            <w:hideMark/>
          </w:tcPr>
          <w:p w14:paraId="055A677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783FC001"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0B5D1A9"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1A391E6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14:paraId="1C513A3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hideMark/>
          </w:tcPr>
          <w:p w14:paraId="73339BD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F2A2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2FFA5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A3F14F"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6D60E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52B6BD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DD4DC9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A1E68C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BA5E29F" w14:textId="77777777" w:rsidR="00D72185" w:rsidRPr="00D72185" w:rsidRDefault="00D72185" w:rsidP="00D72185">
            <w:pPr>
              <w:suppressAutoHyphens/>
              <w:rPr>
                <w:rFonts w:eastAsia="Calibri"/>
                <w:color w:val="000000"/>
                <w:sz w:val="18"/>
                <w:szCs w:val="18"/>
              </w:rPr>
            </w:pPr>
          </w:p>
        </w:tc>
      </w:tr>
      <w:tr w:rsidR="00D72185" w:rsidRPr="00D72185" w14:paraId="6D6E0634" w14:textId="77777777" w:rsidTr="003F4B68">
        <w:trPr>
          <w:trHeight w:val="173"/>
        </w:trPr>
        <w:tc>
          <w:tcPr>
            <w:tcW w:w="454" w:type="dxa"/>
            <w:vMerge/>
            <w:tcBorders>
              <w:top w:val="single" w:sz="4" w:space="0" w:color="auto"/>
              <w:left w:val="single" w:sz="4" w:space="0" w:color="auto"/>
              <w:bottom w:val="single" w:sz="4" w:space="0" w:color="000000"/>
              <w:right w:val="single" w:sz="4" w:space="0" w:color="auto"/>
            </w:tcBorders>
          </w:tcPr>
          <w:p w14:paraId="74798DE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7645A67D"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tcPr>
          <w:p w14:paraId="69110604" w14:textId="77777777" w:rsidR="00D72185" w:rsidRPr="00D72185" w:rsidRDefault="00D72185" w:rsidP="00D72185">
            <w:pPr>
              <w:suppressAutoHyphens/>
              <w:rPr>
                <w:rFonts w:eastAsia="Calibri"/>
                <w:color w:val="000000"/>
                <w:sz w:val="18"/>
                <w:szCs w:val="18"/>
              </w:rPr>
            </w:pPr>
          </w:p>
        </w:tc>
        <w:tc>
          <w:tcPr>
            <w:tcW w:w="1843" w:type="dxa"/>
            <w:tcBorders>
              <w:top w:val="single" w:sz="4" w:space="0" w:color="auto"/>
              <w:left w:val="nil"/>
              <w:right w:val="single" w:sz="4" w:space="0" w:color="auto"/>
            </w:tcBorders>
            <w:shd w:val="clear" w:color="auto" w:fill="auto"/>
          </w:tcPr>
          <w:p w14:paraId="4D20A3FD"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tcPr>
          <w:p w14:paraId="7840074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tcPr>
          <w:p w14:paraId="4B6373D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F417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E5E531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3A62DF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E0E69"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CBB960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3777A1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9946FD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tcPr>
          <w:p w14:paraId="2E938BFC" w14:textId="77777777" w:rsidR="00D72185" w:rsidRPr="00D72185" w:rsidRDefault="00D72185" w:rsidP="00D72185">
            <w:pPr>
              <w:suppressAutoHyphens/>
              <w:rPr>
                <w:rFonts w:eastAsia="Calibri"/>
                <w:color w:val="000000"/>
                <w:sz w:val="18"/>
                <w:szCs w:val="18"/>
              </w:rPr>
            </w:pPr>
          </w:p>
        </w:tc>
      </w:tr>
      <w:tr w:rsidR="00B51450" w:rsidRPr="00D72185" w14:paraId="638DD581" w14:textId="77777777" w:rsidTr="00B51450">
        <w:trPr>
          <w:trHeight w:val="448"/>
        </w:trPr>
        <w:tc>
          <w:tcPr>
            <w:tcW w:w="454" w:type="dxa"/>
            <w:vMerge/>
            <w:tcBorders>
              <w:top w:val="single" w:sz="4" w:space="0" w:color="auto"/>
              <w:left w:val="single" w:sz="4" w:space="0" w:color="auto"/>
              <w:bottom w:val="single" w:sz="4" w:space="0" w:color="000000"/>
              <w:right w:val="single" w:sz="4" w:space="0" w:color="auto"/>
            </w:tcBorders>
            <w:hideMark/>
          </w:tcPr>
          <w:p w14:paraId="30F0F9EB" w14:textId="77777777" w:rsidR="00B51450" w:rsidRPr="00D72185" w:rsidRDefault="00B51450" w:rsidP="00D72185">
            <w:pPr>
              <w:suppressAutoHyphens/>
              <w:rPr>
                <w:rFonts w:eastAsia="Calibri"/>
                <w:color w:val="000000"/>
                <w:sz w:val="18"/>
                <w:szCs w:val="18"/>
              </w:rPr>
            </w:pPr>
          </w:p>
        </w:tc>
        <w:tc>
          <w:tcPr>
            <w:tcW w:w="238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B07E1F" w14:textId="77777777" w:rsidR="00B51450" w:rsidRPr="00D72185" w:rsidRDefault="00B51450" w:rsidP="00D72185">
            <w:pPr>
              <w:suppressAutoHyphens/>
              <w:rPr>
                <w:rFonts w:eastAsia="Calibri"/>
                <w:sz w:val="18"/>
                <w:szCs w:val="18"/>
              </w:rPr>
            </w:pPr>
            <w:r w:rsidRPr="00D72185">
              <w:rPr>
                <w:sz w:val="18"/>
                <w:szCs w:val="18"/>
              </w:rPr>
              <w:t>Оказано услуг (проведено работ) по укреплению материально-технической базы муниципального архива за отчетный период, (единица)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3254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191F14"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CA34C2" w14:textId="342621AC"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Всего</w:t>
            </w:r>
          </w:p>
        </w:tc>
        <w:tc>
          <w:tcPr>
            <w:tcW w:w="2977" w:type="dxa"/>
            <w:tcBorders>
              <w:top w:val="single" w:sz="4" w:space="0" w:color="auto"/>
              <w:left w:val="single" w:sz="4" w:space="0" w:color="auto"/>
              <w:right w:val="single" w:sz="4" w:space="0" w:color="000000"/>
            </w:tcBorders>
            <w:shd w:val="clear" w:color="auto" w:fill="auto"/>
            <w:vAlign w:val="center"/>
            <w:hideMark/>
          </w:tcPr>
          <w:p w14:paraId="21E7A31A" w14:textId="283CC10F"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4E68F2D6"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38E624"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0E1CA3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17A9B3"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right w:val="single" w:sz="4" w:space="0" w:color="auto"/>
            </w:tcBorders>
            <w:vAlign w:val="center"/>
          </w:tcPr>
          <w:p w14:paraId="73D60C5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right w:val="single" w:sz="4" w:space="0" w:color="auto"/>
            </w:tcBorders>
            <w:vAlign w:val="center"/>
          </w:tcPr>
          <w:p w14:paraId="75A38CE3"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right w:val="single" w:sz="4" w:space="0" w:color="auto"/>
            </w:tcBorders>
            <w:vAlign w:val="center"/>
          </w:tcPr>
          <w:p w14:paraId="1E60DE46"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53BD603" w14:textId="77777777" w:rsidR="00B51450" w:rsidRPr="00D72185" w:rsidRDefault="00B51450" w:rsidP="00D72185">
            <w:pPr>
              <w:suppressAutoHyphens/>
              <w:rPr>
                <w:rFonts w:eastAsia="Calibri"/>
                <w:color w:val="000000"/>
                <w:sz w:val="18"/>
                <w:szCs w:val="18"/>
              </w:rPr>
            </w:pPr>
          </w:p>
        </w:tc>
      </w:tr>
      <w:tr w:rsidR="00B51450" w:rsidRPr="00D72185" w14:paraId="23F26487" w14:textId="77777777" w:rsidTr="00B51450">
        <w:trPr>
          <w:trHeight w:val="397"/>
        </w:trPr>
        <w:tc>
          <w:tcPr>
            <w:tcW w:w="454" w:type="dxa"/>
            <w:vMerge/>
            <w:tcBorders>
              <w:top w:val="single" w:sz="4" w:space="0" w:color="auto"/>
              <w:left w:val="single" w:sz="4" w:space="0" w:color="auto"/>
              <w:bottom w:val="single" w:sz="4" w:space="0" w:color="000000"/>
              <w:right w:val="single" w:sz="4" w:space="0" w:color="auto"/>
            </w:tcBorders>
            <w:hideMark/>
          </w:tcPr>
          <w:p w14:paraId="30F332FC" w14:textId="77777777" w:rsidR="00B51450" w:rsidRPr="00D72185" w:rsidRDefault="00B51450" w:rsidP="00D72185">
            <w:pPr>
              <w:suppressAutoHyphens/>
              <w:rPr>
                <w:rFonts w:eastAsia="Calibri"/>
                <w:color w:val="000000"/>
                <w:sz w:val="18"/>
                <w:szCs w:val="18"/>
              </w:rPr>
            </w:pPr>
          </w:p>
        </w:tc>
        <w:tc>
          <w:tcPr>
            <w:tcW w:w="2382" w:type="dxa"/>
            <w:vMerge/>
            <w:tcBorders>
              <w:top w:val="single" w:sz="4" w:space="0" w:color="auto"/>
              <w:left w:val="single" w:sz="4" w:space="0" w:color="auto"/>
              <w:bottom w:val="single" w:sz="4" w:space="0" w:color="000000"/>
              <w:right w:val="single" w:sz="4" w:space="0" w:color="auto"/>
            </w:tcBorders>
            <w:vAlign w:val="center"/>
            <w:hideMark/>
          </w:tcPr>
          <w:p w14:paraId="7CF7B27A" w14:textId="77777777" w:rsidR="00B51450" w:rsidRPr="00D72185" w:rsidRDefault="00B51450" w:rsidP="00D72185">
            <w:pPr>
              <w:suppressAutoHyphens/>
              <w:rPr>
                <w:rFonts w:eastAsia="Calibri"/>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586F6B8" w14:textId="77777777" w:rsidR="00B51450" w:rsidRPr="00D72185" w:rsidRDefault="00B51450" w:rsidP="00D72185">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5B3C92F" w14:textId="77777777" w:rsidR="00B51450" w:rsidRPr="00D72185" w:rsidRDefault="00B51450" w:rsidP="00D72185">
            <w:pPr>
              <w:suppressAutoHyphens/>
              <w:rPr>
                <w:rFonts w:eastAsia="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D39EFD5"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5C003F" w14:textId="35E68DE4"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E824C4D"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7B5F086"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9D93A9D"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DAA957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435D160"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FAE181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4DFA1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2453441" w14:textId="77777777" w:rsidR="00B51450" w:rsidRPr="00D72185" w:rsidRDefault="00B51450" w:rsidP="00D72185">
            <w:pPr>
              <w:suppressAutoHyphens/>
              <w:rPr>
                <w:rFonts w:eastAsia="Calibri"/>
                <w:color w:val="000000"/>
                <w:sz w:val="18"/>
                <w:szCs w:val="18"/>
              </w:rPr>
            </w:pPr>
          </w:p>
        </w:tc>
      </w:tr>
      <w:tr w:rsidR="00E34216" w:rsidRPr="00D72185" w14:paraId="56311C7D" w14:textId="77777777" w:rsidTr="003F4B68">
        <w:trPr>
          <w:trHeight w:val="133"/>
        </w:trPr>
        <w:tc>
          <w:tcPr>
            <w:tcW w:w="454" w:type="dxa"/>
            <w:vMerge w:val="restart"/>
            <w:tcBorders>
              <w:top w:val="nil"/>
              <w:left w:val="single" w:sz="4" w:space="0" w:color="auto"/>
              <w:right w:val="single" w:sz="4" w:space="0" w:color="auto"/>
            </w:tcBorders>
            <w:shd w:val="clear" w:color="auto" w:fill="auto"/>
            <w:hideMark/>
          </w:tcPr>
          <w:p w14:paraId="25074A63" w14:textId="77777777" w:rsidR="00E34216" w:rsidRPr="00D72185" w:rsidRDefault="00E34216" w:rsidP="00E34216">
            <w:pPr>
              <w:suppressAutoHyphens/>
              <w:rPr>
                <w:rFonts w:eastAsia="Calibri"/>
                <w:sz w:val="18"/>
                <w:szCs w:val="18"/>
              </w:rPr>
            </w:pPr>
            <w:r w:rsidRPr="00D72185">
              <w:rPr>
                <w:rFonts w:eastAsia="Calibri"/>
                <w:sz w:val="18"/>
                <w:szCs w:val="18"/>
              </w:rPr>
              <w:lastRenderedPageBreak/>
              <w:t>1.2</w:t>
            </w:r>
          </w:p>
        </w:tc>
        <w:tc>
          <w:tcPr>
            <w:tcW w:w="2382" w:type="dxa"/>
            <w:vMerge w:val="restart"/>
            <w:tcBorders>
              <w:top w:val="single" w:sz="4" w:space="0" w:color="auto"/>
              <w:left w:val="single" w:sz="4" w:space="0" w:color="auto"/>
              <w:right w:val="single" w:sz="4" w:space="0" w:color="auto"/>
            </w:tcBorders>
            <w:shd w:val="clear" w:color="auto" w:fill="auto"/>
            <w:hideMark/>
          </w:tcPr>
          <w:p w14:paraId="23BD8C69" w14:textId="77777777" w:rsidR="00E34216" w:rsidRPr="00D72185" w:rsidRDefault="00E34216" w:rsidP="00E34216">
            <w:pPr>
              <w:suppressAutoHyphens/>
              <w:rPr>
                <w:rFonts w:eastAsia="Calibri"/>
                <w:sz w:val="18"/>
                <w:szCs w:val="18"/>
              </w:rPr>
            </w:pPr>
            <w:r w:rsidRPr="00D72185">
              <w:rPr>
                <w:rFonts w:eastAsia="Calibri"/>
                <w:sz w:val="18"/>
                <w:szCs w:val="18"/>
              </w:rPr>
              <w:t>Мероприятие 01.02</w:t>
            </w:r>
          </w:p>
          <w:p w14:paraId="39C066D2" w14:textId="77777777" w:rsidR="00E34216" w:rsidRPr="00D72185" w:rsidRDefault="00E34216" w:rsidP="00E34216">
            <w:pPr>
              <w:suppressAutoHyphens/>
              <w:rPr>
                <w:rFonts w:eastAsia="Calibri"/>
                <w:sz w:val="18"/>
                <w:szCs w:val="18"/>
              </w:rPr>
            </w:pPr>
            <w:r w:rsidRPr="00D72185">
              <w:rPr>
                <w:rFonts w:eastAsia="Calibri"/>
                <w:sz w:val="18"/>
                <w:szCs w:val="18"/>
              </w:rPr>
              <w:t>Расходы на обеспечение деятельности муниципальных архивов</w:t>
            </w:r>
          </w:p>
          <w:p w14:paraId="4132683D" w14:textId="77777777" w:rsidR="00E34216" w:rsidRDefault="00E34216" w:rsidP="00E34216">
            <w:pPr>
              <w:suppressAutoHyphens/>
              <w:rPr>
                <w:rFonts w:eastAsia="Calibri"/>
                <w:sz w:val="18"/>
                <w:szCs w:val="18"/>
              </w:rPr>
            </w:pPr>
          </w:p>
          <w:p w14:paraId="338FF164" w14:textId="77777777" w:rsidR="00E34216" w:rsidRDefault="00E34216" w:rsidP="00E34216">
            <w:pPr>
              <w:suppressAutoHyphens/>
              <w:rPr>
                <w:rFonts w:eastAsia="Calibri"/>
                <w:sz w:val="18"/>
                <w:szCs w:val="18"/>
              </w:rPr>
            </w:pPr>
          </w:p>
          <w:p w14:paraId="24332DD3" w14:textId="77777777" w:rsidR="00E34216" w:rsidRDefault="00E34216" w:rsidP="00E34216">
            <w:pPr>
              <w:suppressAutoHyphens/>
              <w:rPr>
                <w:rFonts w:eastAsia="Calibri"/>
                <w:sz w:val="18"/>
                <w:szCs w:val="18"/>
              </w:rPr>
            </w:pPr>
          </w:p>
          <w:p w14:paraId="56F274D2" w14:textId="77777777" w:rsidR="00E34216" w:rsidRDefault="00E34216" w:rsidP="00E34216">
            <w:pPr>
              <w:suppressAutoHyphens/>
              <w:rPr>
                <w:rFonts w:eastAsia="Calibri"/>
                <w:sz w:val="18"/>
                <w:szCs w:val="18"/>
              </w:rPr>
            </w:pPr>
          </w:p>
          <w:p w14:paraId="18E8AB81" w14:textId="77777777" w:rsidR="00E34216" w:rsidRDefault="00E34216" w:rsidP="00E34216">
            <w:pPr>
              <w:suppressAutoHyphens/>
              <w:rPr>
                <w:rFonts w:eastAsia="Calibri"/>
                <w:sz w:val="18"/>
                <w:szCs w:val="18"/>
              </w:rPr>
            </w:pPr>
          </w:p>
          <w:p w14:paraId="2318EC6A" w14:textId="77777777" w:rsidR="00E34216" w:rsidRDefault="00E34216" w:rsidP="00E34216">
            <w:pPr>
              <w:suppressAutoHyphens/>
              <w:rPr>
                <w:rFonts w:eastAsia="Calibri"/>
                <w:sz w:val="18"/>
                <w:szCs w:val="18"/>
              </w:rPr>
            </w:pPr>
          </w:p>
          <w:p w14:paraId="2535557D" w14:textId="31083653" w:rsidR="00E34216" w:rsidRPr="00D72185" w:rsidRDefault="00E34216" w:rsidP="00E34216">
            <w:pPr>
              <w:suppressAutoHyphens/>
              <w:rPr>
                <w:rFonts w:eastAsia="Calibri"/>
                <w:sz w:val="18"/>
                <w:szCs w:val="18"/>
              </w:rPr>
            </w:pPr>
          </w:p>
        </w:tc>
        <w:tc>
          <w:tcPr>
            <w:tcW w:w="992" w:type="dxa"/>
            <w:vMerge w:val="restart"/>
            <w:tcBorders>
              <w:top w:val="single" w:sz="4" w:space="0" w:color="auto"/>
              <w:left w:val="single" w:sz="4" w:space="0" w:color="auto"/>
              <w:right w:val="single" w:sz="4" w:space="0" w:color="auto"/>
            </w:tcBorders>
            <w:shd w:val="clear" w:color="auto" w:fill="auto"/>
            <w:hideMark/>
          </w:tcPr>
          <w:p w14:paraId="0A1D7607" w14:textId="77777777" w:rsidR="00E34216" w:rsidRPr="00D72185" w:rsidRDefault="00E34216" w:rsidP="00E34216">
            <w:pPr>
              <w:suppressAutoHyphens/>
              <w:jc w:val="center"/>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hideMark/>
          </w:tcPr>
          <w:p w14:paraId="2745A750" w14:textId="77777777" w:rsidR="00E34216" w:rsidRPr="00D72185" w:rsidRDefault="00E34216" w:rsidP="00E34216">
            <w:pPr>
              <w:suppressAutoHyphens/>
              <w:rPr>
                <w:rFonts w:eastAsia="Calibri"/>
                <w:sz w:val="18"/>
                <w:szCs w:val="18"/>
              </w:rPr>
            </w:pPr>
            <w:r w:rsidRPr="00D72185">
              <w:rPr>
                <w:rFonts w:eastAsia="Calibri"/>
                <w:sz w:val="18"/>
                <w:szCs w:val="18"/>
              </w:rPr>
              <w:t>Итого</w:t>
            </w:r>
          </w:p>
        </w:tc>
        <w:tc>
          <w:tcPr>
            <w:tcW w:w="992" w:type="dxa"/>
            <w:tcBorders>
              <w:top w:val="nil"/>
              <w:left w:val="nil"/>
              <w:bottom w:val="single" w:sz="4" w:space="0" w:color="auto"/>
              <w:right w:val="single" w:sz="4" w:space="0" w:color="auto"/>
            </w:tcBorders>
            <w:shd w:val="clear" w:color="auto" w:fill="auto"/>
            <w:vAlign w:val="center"/>
          </w:tcPr>
          <w:p w14:paraId="36306774" w14:textId="08BD20E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4" w:space="0" w:color="auto"/>
              <w:right w:val="single" w:sz="4" w:space="0" w:color="auto"/>
            </w:tcBorders>
            <w:shd w:val="clear" w:color="auto" w:fill="auto"/>
            <w:vAlign w:val="center"/>
          </w:tcPr>
          <w:p w14:paraId="79FD9A3D" w14:textId="33E7EB4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4" w:space="0" w:color="auto"/>
              <w:right w:val="single" w:sz="4" w:space="0" w:color="auto"/>
            </w:tcBorders>
            <w:shd w:val="clear" w:color="auto" w:fill="auto"/>
            <w:vAlign w:val="center"/>
          </w:tcPr>
          <w:p w14:paraId="111312D8" w14:textId="15041A7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3C6A58A" w14:textId="1AE899E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6C95409" w14:textId="146E6CF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4A999E3" w14:textId="1740922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39817148" w14:textId="7CBE67E0"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35E3AC80" w14:textId="3E716A4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7A5D8011" w14:textId="5D04A41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006F6A5" w14:textId="77777777" w:rsidR="00E34216" w:rsidRPr="00D72185" w:rsidRDefault="00E34216" w:rsidP="00E34216">
            <w:pPr>
              <w:suppressAutoHyphens/>
              <w:jc w:val="center"/>
              <w:rPr>
                <w:rFonts w:eastAsia="Calibri"/>
                <w:sz w:val="18"/>
                <w:szCs w:val="18"/>
              </w:rPr>
            </w:pPr>
          </w:p>
        </w:tc>
      </w:tr>
      <w:tr w:rsidR="00E34216" w:rsidRPr="00D72185" w14:paraId="2116818E" w14:textId="77777777" w:rsidTr="003F4B68">
        <w:trPr>
          <w:trHeight w:val="208"/>
        </w:trPr>
        <w:tc>
          <w:tcPr>
            <w:tcW w:w="454" w:type="dxa"/>
            <w:vMerge/>
            <w:tcBorders>
              <w:left w:val="single" w:sz="4" w:space="0" w:color="auto"/>
              <w:right w:val="single" w:sz="4" w:space="0" w:color="auto"/>
            </w:tcBorders>
            <w:hideMark/>
          </w:tcPr>
          <w:p w14:paraId="351ECDB0" w14:textId="77777777" w:rsidR="00E34216" w:rsidRPr="00D72185" w:rsidRDefault="00E34216" w:rsidP="00E34216">
            <w:pPr>
              <w:suppressAutoHyphens/>
              <w:rPr>
                <w:rFonts w:eastAsia="Calibri"/>
                <w:sz w:val="18"/>
                <w:szCs w:val="18"/>
              </w:rPr>
            </w:pPr>
          </w:p>
        </w:tc>
        <w:tc>
          <w:tcPr>
            <w:tcW w:w="2382" w:type="dxa"/>
            <w:vMerge/>
            <w:tcBorders>
              <w:left w:val="single" w:sz="4" w:space="0" w:color="auto"/>
              <w:right w:val="single" w:sz="4" w:space="0" w:color="auto"/>
            </w:tcBorders>
            <w:vAlign w:val="center"/>
            <w:hideMark/>
          </w:tcPr>
          <w:p w14:paraId="79C5B073"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hideMark/>
          </w:tcPr>
          <w:p w14:paraId="300F31FA" w14:textId="77777777" w:rsidR="00E34216" w:rsidRPr="00D72185" w:rsidRDefault="00E34216" w:rsidP="00E34216">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hideMark/>
          </w:tcPr>
          <w:p w14:paraId="51FD0395" w14:textId="77777777" w:rsidR="00E34216" w:rsidRPr="00D72185" w:rsidRDefault="00E34216" w:rsidP="00E34216">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27F5B12" w14:textId="5DD01DA8"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hideMark/>
          </w:tcPr>
          <w:p w14:paraId="1AD5A99E" w14:textId="0DD78E0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1D8D16B" w14:textId="4E895597"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5E6A021" w14:textId="3642503D"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B99FCE9" w14:textId="73D393B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D885834" w14:textId="2DA55EB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12AC8967" w14:textId="2B939CB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001FE4FA" w14:textId="7AA2818E"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629FF2E8" w14:textId="0CF4E29E"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2D368EF1" w14:textId="77777777" w:rsidR="00E34216" w:rsidRPr="00D72185" w:rsidRDefault="00E34216" w:rsidP="00E34216">
            <w:pPr>
              <w:suppressAutoHyphens/>
              <w:rPr>
                <w:rFonts w:eastAsia="Calibri"/>
                <w:sz w:val="18"/>
                <w:szCs w:val="18"/>
              </w:rPr>
            </w:pPr>
          </w:p>
        </w:tc>
      </w:tr>
      <w:tr w:rsidR="00E34216" w:rsidRPr="00D72185" w14:paraId="261DD964" w14:textId="77777777" w:rsidTr="003F4B68">
        <w:trPr>
          <w:trHeight w:val="318"/>
        </w:trPr>
        <w:tc>
          <w:tcPr>
            <w:tcW w:w="454" w:type="dxa"/>
            <w:vMerge/>
            <w:tcBorders>
              <w:left w:val="single" w:sz="4" w:space="0" w:color="auto"/>
              <w:right w:val="single" w:sz="4" w:space="0" w:color="auto"/>
            </w:tcBorders>
            <w:hideMark/>
          </w:tcPr>
          <w:p w14:paraId="7774DB6E" w14:textId="77777777" w:rsidR="00E34216" w:rsidRPr="00D72185" w:rsidRDefault="00E34216" w:rsidP="00E34216">
            <w:pPr>
              <w:suppressAutoHyphens/>
              <w:rPr>
                <w:rFonts w:eastAsia="Calibri"/>
                <w:sz w:val="18"/>
                <w:szCs w:val="18"/>
              </w:rPr>
            </w:pPr>
          </w:p>
        </w:tc>
        <w:tc>
          <w:tcPr>
            <w:tcW w:w="2382" w:type="dxa"/>
            <w:vMerge/>
            <w:tcBorders>
              <w:left w:val="single" w:sz="4" w:space="0" w:color="auto"/>
              <w:right w:val="single" w:sz="4" w:space="0" w:color="auto"/>
            </w:tcBorders>
            <w:vAlign w:val="center"/>
            <w:hideMark/>
          </w:tcPr>
          <w:p w14:paraId="591309AA"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hideMark/>
          </w:tcPr>
          <w:p w14:paraId="4A669E97" w14:textId="77777777" w:rsidR="00E34216" w:rsidRPr="00D72185" w:rsidRDefault="00E34216" w:rsidP="00E34216">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hideMark/>
          </w:tcPr>
          <w:p w14:paraId="5DDEECE8" w14:textId="77777777" w:rsidR="00E34216" w:rsidRPr="00D72185" w:rsidRDefault="00E34216" w:rsidP="00E34216">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4C336941" w14:textId="7196E2A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4" w:space="0" w:color="auto"/>
              <w:right w:val="single" w:sz="4" w:space="0" w:color="auto"/>
            </w:tcBorders>
            <w:shd w:val="clear" w:color="auto" w:fill="auto"/>
            <w:vAlign w:val="center"/>
            <w:hideMark/>
          </w:tcPr>
          <w:p w14:paraId="6B59CECF" w14:textId="22BFBCB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4" w:space="0" w:color="auto"/>
              <w:right w:val="single" w:sz="4" w:space="0" w:color="auto"/>
            </w:tcBorders>
            <w:shd w:val="clear" w:color="auto" w:fill="auto"/>
            <w:vAlign w:val="center"/>
            <w:hideMark/>
          </w:tcPr>
          <w:p w14:paraId="6F5FC020" w14:textId="6106C53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75A7F3D" w14:textId="2B1574D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5D02B7C" w14:textId="77D6762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E213C91" w14:textId="10DD7B5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6C1D5EB7" w14:textId="6CCD7B7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3DC77CBB" w14:textId="7F4A2D5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2908DB4A" w14:textId="7BFC589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53D1790D" w14:textId="77777777" w:rsidR="00E34216" w:rsidRPr="00D72185" w:rsidRDefault="00E34216" w:rsidP="00E34216">
            <w:pPr>
              <w:suppressAutoHyphens/>
              <w:rPr>
                <w:rFonts w:eastAsia="Calibri"/>
                <w:sz w:val="18"/>
                <w:szCs w:val="18"/>
              </w:rPr>
            </w:pPr>
          </w:p>
        </w:tc>
      </w:tr>
      <w:tr w:rsidR="00E34216" w:rsidRPr="00D72185" w14:paraId="4A92F96E" w14:textId="77777777" w:rsidTr="00B51450">
        <w:trPr>
          <w:trHeight w:val="188"/>
        </w:trPr>
        <w:tc>
          <w:tcPr>
            <w:tcW w:w="454" w:type="dxa"/>
            <w:vMerge/>
            <w:tcBorders>
              <w:left w:val="single" w:sz="4" w:space="0" w:color="auto"/>
              <w:right w:val="single" w:sz="4" w:space="0" w:color="auto"/>
            </w:tcBorders>
          </w:tcPr>
          <w:p w14:paraId="622999DB" w14:textId="77777777" w:rsidR="00E34216" w:rsidRPr="00D72185" w:rsidRDefault="00E34216" w:rsidP="00E34216">
            <w:pPr>
              <w:suppressAutoHyphens/>
              <w:rPr>
                <w:rFonts w:eastAsia="Calibri"/>
                <w:sz w:val="18"/>
                <w:szCs w:val="18"/>
              </w:rPr>
            </w:pPr>
          </w:p>
        </w:tc>
        <w:tc>
          <w:tcPr>
            <w:tcW w:w="2382" w:type="dxa"/>
            <w:vMerge/>
            <w:tcBorders>
              <w:left w:val="single" w:sz="4" w:space="0" w:color="auto"/>
              <w:bottom w:val="single" w:sz="4" w:space="0" w:color="auto"/>
              <w:right w:val="single" w:sz="4" w:space="0" w:color="auto"/>
            </w:tcBorders>
            <w:vAlign w:val="center"/>
          </w:tcPr>
          <w:p w14:paraId="7100602A" w14:textId="77777777" w:rsidR="00E34216" w:rsidRPr="00D72185" w:rsidRDefault="00E34216" w:rsidP="00E34216">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367623E5" w14:textId="77777777" w:rsidR="00E34216" w:rsidRPr="00D72185" w:rsidRDefault="00E34216" w:rsidP="00E34216">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6D4BCCC0" w14:textId="77777777" w:rsidR="00E34216" w:rsidRPr="00D72185" w:rsidRDefault="00E34216" w:rsidP="00E34216">
            <w:pPr>
              <w:suppressAutoHyphens/>
              <w:rPr>
                <w:rFonts w:eastAsia="Calibri"/>
                <w:sz w:val="18"/>
                <w:szCs w:val="18"/>
              </w:rPr>
            </w:pPr>
            <w:r w:rsidRPr="00D72185">
              <w:rPr>
                <w:rFonts w:eastAsia="Calibri"/>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0FFAC34F" w14:textId="1D1723F8"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tcPr>
          <w:p w14:paraId="2223745C" w14:textId="6F25F32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533ABE9" w14:textId="44895A36"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A56F637" w14:textId="6D059770"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5307D64" w14:textId="41532D3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0471DE6" w14:textId="779F36B3"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5352DFB6" w14:textId="222C1CB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2D5D3D2F" w14:textId="281C8F6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D00F569" w14:textId="7980C86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58D3A5F8" w14:textId="77777777" w:rsidR="00E34216" w:rsidRPr="00D72185" w:rsidRDefault="00E34216" w:rsidP="00E34216">
            <w:pPr>
              <w:suppressAutoHyphens/>
              <w:rPr>
                <w:rFonts w:eastAsia="Calibri"/>
                <w:sz w:val="18"/>
                <w:szCs w:val="18"/>
              </w:rPr>
            </w:pPr>
          </w:p>
        </w:tc>
      </w:tr>
      <w:tr w:rsidR="00B51450" w:rsidRPr="00D72185" w14:paraId="781DA2C7" w14:textId="77777777" w:rsidTr="00B51450">
        <w:trPr>
          <w:trHeight w:val="633"/>
        </w:trPr>
        <w:tc>
          <w:tcPr>
            <w:tcW w:w="454" w:type="dxa"/>
            <w:vMerge/>
            <w:tcBorders>
              <w:left w:val="single" w:sz="4" w:space="0" w:color="auto"/>
              <w:right w:val="single" w:sz="4" w:space="0" w:color="auto"/>
            </w:tcBorders>
            <w:hideMark/>
          </w:tcPr>
          <w:p w14:paraId="0377BEBE" w14:textId="77777777" w:rsidR="00B51450" w:rsidRPr="00D72185" w:rsidRDefault="00B51450" w:rsidP="00D72185">
            <w:pPr>
              <w:suppressAutoHyphens/>
              <w:rPr>
                <w:rFonts w:eastAsia="Calibri"/>
                <w:color w:val="000000"/>
                <w:sz w:val="18"/>
                <w:szCs w:val="18"/>
              </w:rPr>
            </w:pPr>
          </w:p>
        </w:tc>
        <w:tc>
          <w:tcPr>
            <w:tcW w:w="238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DD20F8" w14:textId="77777777" w:rsidR="00B51450" w:rsidRPr="00D72185" w:rsidRDefault="00B51450" w:rsidP="00D72185">
            <w:pPr>
              <w:suppressAutoHyphens/>
              <w:rPr>
                <w:sz w:val="18"/>
                <w:szCs w:val="18"/>
              </w:rPr>
            </w:pPr>
            <w:r w:rsidRPr="00D72185">
              <w:rPr>
                <w:sz w:val="18"/>
                <w:szCs w:val="18"/>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46886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ECE8F6"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4B1E8BA" w14:textId="00BD0B42"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Всего</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06F771" w14:textId="317C184D"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244F62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46D0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7585D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40984D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0C3958A4"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0F0A31B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152224C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59E9C454" w14:textId="77777777" w:rsidR="00B51450" w:rsidRPr="00D72185" w:rsidRDefault="00B51450" w:rsidP="00D72185">
            <w:pPr>
              <w:suppressAutoHyphens/>
              <w:rPr>
                <w:rFonts w:eastAsia="Calibri"/>
                <w:color w:val="000000"/>
                <w:sz w:val="18"/>
                <w:szCs w:val="18"/>
              </w:rPr>
            </w:pPr>
          </w:p>
        </w:tc>
      </w:tr>
      <w:tr w:rsidR="00B51450" w:rsidRPr="00D72185" w14:paraId="0419786F" w14:textId="77777777" w:rsidTr="00B51450">
        <w:trPr>
          <w:trHeight w:val="779"/>
        </w:trPr>
        <w:tc>
          <w:tcPr>
            <w:tcW w:w="454" w:type="dxa"/>
            <w:vMerge/>
            <w:tcBorders>
              <w:left w:val="single" w:sz="4" w:space="0" w:color="auto"/>
              <w:bottom w:val="single" w:sz="4" w:space="0" w:color="auto"/>
              <w:right w:val="single" w:sz="4" w:space="0" w:color="auto"/>
            </w:tcBorders>
            <w:shd w:val="clear" w:color="auto" w:fill="auto"/>
            <w:hideMark/>
          </w:tcPr>
          <w:p w14:paraId="1A7924CB" w14:textId="77777777" w:rsidR="00B51450" w:rsidRPr="00D72185" w:rsidRDefault="00B51450" w:rsidP="00C45F1C">
            <w:pPr>
              <w:suppressAutoHyphens/>
              <w:rPr>
                <w:rFonts w:eastAsia="Calibri"/>
                <w:color w:val="000000"/>
                <w:sz w:val="18"/>
                <w:szCs w:val="18"/>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348531A6" w14:textId="77777777" w:rsidR="00B51450" w:rsidRPr="00D72185" w:rsidRDefault="00B51450" w:rsidP="00C45F1C">
            <w:pPr>
              <w:suppressAutoHyphens/>
              <w:rPr>
                <w:rFonts w:eastAsia="Calibri"/>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CE8618" w14:textId="77777777" w:rsidR="00B51450" w:rsidRPr="00D72185" w:rsidRDefault="00B51450"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FB29ED" w14:textId="77777777" w:rsidR="00B51450" w:rsidRPr="00D72185" w:rsidRDefault="00B51450"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842F75" w14:textId="1EFC22CA" w:rsidR="00B51450" w:rsidRPr="00D72185" w:rsidRDefault="00B51450" w:rsidP="00C45F1C">
            <w:pPr>
              <w:suppressAutoHyphens/>
              <w:jc w:val="center"/>
              <w:rPr>
                <w:rFonts w:eastAsia="Calibri"/>
                <w:sz w:val="18"/>
                <w:szCs w:val="18"/>
              </w:rPr>
            </w:pPr>
            <w:r>
              <w:rPr>
                <w:rFonts w:eastAsia="Calibri"/>
                <w:sz w:val="18"/>
                <w:szCs w:val="18"/>
              </w:rPr>
              <w:t>292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F3A3999" w14:textId="662E5CFD"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C04965" w14:textId="6DC37647"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CC84FA" w14:textId="7BF860B9"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164A21" w14:textId="5B018EB7"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26AF9F" w14:textId="018BA32E"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82C6C95" w14:textId="453AB06C"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B4E79DB" w14:textId="406F5CAC"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CA58559" w14:textId="27285339"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hideMark/>
          </w:tcPr>
          <w:p w14:paraId="54F9896A" w14:textId="77777777" w:rsidR="00B51450" w:rsidRPr="00D72185" w:rsidRDefault="00B51450" w:rsidP="00C45F1C">
            <w:pPr>
              <w:suppressAutoHyphens/>
              <w:rPr>
                <w:rFonts w:eastAsia="Calibri"/>
                <w:color w:val="000000"/>
                <w:sz w:val="18"/>
                <w:szCs w:val="18"/>
              </w:rPr>
            </w:pPr>
          </w:p>
        </w:tc>
      </w:tr>
      <w:tr w:rsidR="00E34216" w:rsidRPr="00D72185" w14:paraId="1066C9BF" w14:textId="77777777" w:rsidTr="003F4B68">
        <w:trPr>
          <w:trHeight w:val="378"/>
        </w:trPr>
        <w:tc>
          <w:tcPr>
            <w:tcW w:w="454" w:type="dxa"/>
            <w:vMerge w:val="restart"/>
            <w:tcBorders>
              <w:left w:val="single" w:sz="4" w:space="0" w:color="auto"/>
              <w:right w:val="single" w:sz="4" w:space="0" w:color="auto"/>
            </w:tcBorders>
            <w:shd w:val="clear" w:color="auto" w:fill="auto"/>
          </w:tcPr>
          <w:p w14:paraId="602DF464"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1.2.1.</w:t>
            </w:r>
          </w:p>
        </w:tc>
        <w:tc>
          <w:tcPr>
            <w:tcW w:w="2382" w:type="dxa"/>
            <w:vMerge w:val="restart"/>
            <w:tcBorders>
              <w:top w:val="single" w:sz="4" w:space="0" w:color="auto"/>
              <w:left w:val="single" w:sz="4" w:space="0" w:color="auto"/>
              <w:right w:val="single" w:sz="4" w:space="0" w:color="auto"/>
            </w:tcBorders>
            <w:vAlign w:val="center"/>
          </w:tcPr>
          <w:p w14:paraId="5E0597C3" w14:textId="77777777" w:rsidR="00E34216" w:rsidRPr="00D72185" w:rsidRDefault="00E34216" w:rsidP="00E34216">
            <w:pPr>
              <w:suppressAutoHyphens/>
              <w:rPr>
                <w:rFonts w:eastAsia="Calibri"/>
                <w:sz w:val="18"/>
                <w:szCs w:val="18"/>
              </w:rPr>
            </w:pPr>
            <w:r w:rsidRPr="00D72185">
              <w:rPr>
                <w:sz w:val="18"/>
                <w:szCs w:val="18"/>
              </w:rPr>
              <w:t>Упорядочение документов постоянного хранения и по личному составу Совета депутатов городского округа Лыткарино за 2020-2025гг.</w:t>
            </w:r>
          </w:p>
        </w:tc>
        <w:tc>
          <w:tcPr>
            <w:tcW w:w="992" w:type="dxa"/>
            <w:vMerge w:val="restart"/>
            <w:tcBorders>
              <w:top w:val="single" w:sz="4" w:space="0" w:color="auto"/>
              <w:left w:val="single" w:sz="4" w:space="0" w:color="auto"/>
              <w:right w:val="single" w:sz="4" w:space="0" w:color="auto"/>
            </w:tcBorders>
            <w:vAlign w:val="center"/>
          </w:tcPr>
          <w:p w14:paraId="179C0236"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570D9A72"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AF688" w14:textId="7450BF49"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1828DEDC" w14:textId="70A7802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FA6374" w14:textId="7C7159C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64890" w14:textId="3ACE6B1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3DA73AF" w14:textId="398568F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94E355" w14:textId="3307C64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50E1F6F0" w14:textId="4D0F808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07CB44D6" w14:textId="3035571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1C1C6B95" w14:textId="14C264B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0958028E"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lang w:eastAsia="en-US"/>
              </w:rPr>
              <w:t>Совет депутатов городского округа Лыткарино</w:t>
            </w:r>
          </w:p>
        </w:tc>
      </w:tr>
      <w:tr w:rsidR="00E34216" w:rsidRPr="00D72185" w14:paraId="5F96F6EB" w14:textId="77777777" w:rsidTr="003F4B68">
        <w:trPr>
          <w:trHeight w:val="277"/>
        </w:trPr>
        <w:tc>
          <w:tcPr>
            <w:tcW w:w="454" w:type="dxa"/>
            <w:vMerge/>
            <w:tcBorders>
              <w:left w:val="single" w:sz="4" w:space="0" w:color="auto"/>
              <w:right w:val="single" w:sz="4" w:space="0" w:color="auto"/>
            </w:tcBorders>
            <w:shd w:val="clear" w:color="auto" w:fill="auto"/>
          </w:tcPr>
          <w:p w14:paraId="525654CA"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54FFB042"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tcPr>
          <w:p w14:paraId="7019BCE0"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266FC29B"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897712" w14:textId="7411017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CA9C14F" w14:textId="4E741CC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69D062" w14:textId="169FB65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16C33E5" w14:textId="3B13739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F0F8811" w14:textId="749EA61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E3F701" w14:textId="1AA8280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79A88" w14:textId="6C2BC82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7A4043F2" w14:textId="21769B6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E7B9487" w14:textId="0D3B859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35FDAB07" w14:textId="77777777" w:rsidR="00E34216" w:rsidRPr="00D72185" w:rsidRDefault="00E34216" w:rsidP="00E34216">
            <w:pPr>
              <w:suppressAutoHyphens/>
              <w:rPr>
                <w:rFonts w:eastAsia="Calibri"/>
                <w:color w:val="000000"/>
                <w:sz w:val="18"/>
                <w:szCs w:val="18"/>
              </w:rPr>
            </w:pPr>
          </w:p>
        </w:tc>
      </w:tr>
      <w:tr w:rsidR="00E34216" w:rsidRPr="00D72185" w14:paraId="5F2AC882" w14:textId="77777777" w:rsidTr="003F4B68">
        <w:trPr>
          <w:trHeight w:val="277"/>
        </w:trPr>
        <w:tc>
          <w:tcPr>
            <w:tcW w:w="454" w:type="dxa"/>
            <w:vMerge/>
            <w:tcBorders>
              <w:left w:val="single" w:sz="4" w:space="0" w:color="auto"/>
              <w:right w:val="single" w:sz="4" w:space="0" w:color="auto"/>
            </w:tcBorders>
            <w:shd w:val="clear" w:color="auto" w:fill="auto"/>
          </w:tcPr>
          <w:p w14:paraId="3D8B8B3C"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D694BEC"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tcPr>
          <w:p w14:paraId="3B926F62"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7BC7C37C"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377CA" w14:textId="2819303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4F375114" w14:textId="4CF65E7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2E5E29" w14:textId="6DDB233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5DF01F8" w14:textId="519FB1B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5B4DFB" w14:textId="5A25417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CB4338" w14:textId="4E7CB16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24DE7531" w14:textId="59DD315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054294F9" w14:textId="499F35CD"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659C276" w14:textId="53EB7F0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1C8616F0" w14:textId="77777777" w:rsidR="00E34216" w:rsidRPr="00D72185" w:rsidRDefault="00E34216" w:rsidP="00E34216">
            <w:pPr>
              <w:suppressAutoHyphens/>
              <w:rPr>
                <w:rFonts w:eastAsia="Calibri"/>
                <w:color w:val="000000"/>
                <w:sz w:val="18"/>
                <w:szCs w:val="18"/>
              </w:rPr>
            </w:pPr>
          </w:p>
        </w:tc>
      </w:tr>
      <w:tr w:rsidR="00E34216" w:rsidRPr="00D72185" w14:paraId="5331DA64" w14:textId="77777777" w:rsidTr="003F4B68">
        <w:trPr>
          <w:trHeight w:val="201"/>
        </w:trPr>
        <w:tc>
          <w:tcPr>
            <w:tcW w:w="454" w:type="dxa"/>
            <w:vMerge/>
            <w:tcBorders>
              <w:left w:val="single" w:sz="4" w:space="0" w:color="auto"/>
              <w:right w:val="single" w:sz="4" w:space="0" w:color="auto"/>
            </w:tcBorders>
            <w:shd w:val="clear" w:color="auto" w:fill="auto"/>
          </w:tcPr>
          <w:p w14:paraId="075AFC78"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89447E2" w14:textId="77777777" w:rsidR="00E34216" w:rsidRPr="00D72185" w:rsidRDefault="00E34216" w:rsidP="00E34216">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7B967D18" w14:textId="77777777" w:rsidR="00E34216" w:rsidRPr="00D72185" w:rsidRDefault="00E34216" w:rsidP="00E34216">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5749F34F"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0805A0" w14:textId="1C220D4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DCCA27F" w14:textId="04F7253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828DAB" w14:textId="01E6165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1C76A" w14:textId="709DDA5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ACC15BC" w14:textId="00CA604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A9A40" w14:textId="0240D08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EAC51A1" w14:textId="20FF552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47929" w14:textId="7764FC6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368F47D" w14:textId="1C29B0D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6C7803AC" w14:textId="77777777" w:rsidR="00E34216" w:rsidRPr="00D72185" w:rsidRDefault="00E34216" w:rsidP="00E34216">
            <w:pPr>
              <w:suppressAutoHyphens/>
              <w:rPr>
                <w:rFonts w:eastAsia="Calibri"/>
                <w:color w:val="000000"/>
                <w:sz w:val="18"/>
                <w:szCs w:val="18"/>
              </w:rPr>
            </w:pPr>
          </w:p>
        </w:tc>
      </w:tr>
      <w:tr w:rsidR="00C45F1C" w:rsidRPr="00D72185" w14:paraId="1475394B" w14:textId="77777777" w:rsidTr="00C45F1C">
        <w:trPr>
          <w:trHeight w:val="701"/>
        </w:trPr>
        <w:tc>
          <w:tcPr>
            <w:tcW w:w="454" w:type="dxa"/>
            <w:vMerge/>
            <w:tcBorders>
              <w:left w:val="single" w:sz="4" w:space="0" w:color="auto"/>
              <w:right w:val="single" w:sz="4" w:space="0" w:color="auto"/>
            </w:tcBorders>
            <w:shd w:val="clear" w:color="auto" w:fill="auto"/>
          </w:tcPr>
          <w:p w14:paraId="3A940060" w14:textId="77777777" w:rsidR="00C45F1C" w:rsidRPr="00D72185" w:rsidRDefault="00C45F1C" w:rsidP="00D72185">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5ADF38BE" w14:textId="77777777" w:rsidR="00C45F1C" w:rsidRPr="00D72185" w:rsidRDefault="00C45F1C" w:rsidP="00D72185">
            <w:pPr>
              <w:suppressAutoHyphens/>
              <w:rPr>
                <w:rFonts w:eastAsia="Calibri"/>
                <w:sz w:val="18"/>
                <w:szCs w:val="18"/>
              </w:rPr>
            </w:pPr>
            <w:r w:rsidRPr="00D72185">
              <w:rPr>
                <w:sz w:val="18"/>
                <w:szCs w:val="18"/>
              </w:rPr>
              <w:t>Упорядочено документов постоянного хранения и по личному составу Совета депутатов городского округа Лыткарино за 2020-2025гг., 2025-2030гг.,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4090B102" w14:textId="77777777" w:rsidR="00C45F1C" w:rsidRPr="00D72185" w:rsidRDefault="00C45F1C" w:rsidP="00D72185">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09E3675B" w14:textId="77777777" w:rsidR="00C45F1C" w:rsidRPr="00D72185" w:rsidRDefault="00C45F1C" w:rsidP="00D72185">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7400C86D"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nil"/>
              <w:left w:val="single" w:sz="4" w:space="0" w:color="auto"/>
              <w:right w:val="single" w:sz="4" w:space="0" w:color="auto"/>
            </w:tcBorders>
            <w:shd w:val="clear" w:color="auto" w:fill="auto"/>
            <w:vAlign w:val="center"/>
          </w:tcPr>
          <w:p w14:paraId="2CD3B488" w14:textId="19B55740" w:rsidR="00C45F1C" w:rsidRPr="00C45F1C"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50C19DA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2ECAA84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2FA668A3"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1E08FB93"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right w:val="single" w:sz="4" w:space="0" w:color="auto"/>
            </w:tcBorders>
            <w:vAlign w:val="center"/>
          </w:tcPr>
          <w:p w14:paraId="59A7FF62"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right w:val="single" w:sz="4" w:space="0" w:color="auto"/>
            </w:tcBorders>
            <w:vAlign w:val="center"/>
          </w:tcPr>
          <w:p w14:paraId="1CFD294C"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nil"/>
              <w:left w:val="single" w:sz="4" w:space="0" w:color="auto"/>
              <w:right w:val="single" w:sz="4" w:space="0" w:color="auto"/>
            </w:tcBorders>
            <w:vAlign w:val="center"/>
          </w:tcPr>
          <w:p w14:paraId="37260228"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82D7F30" w14:textId="77777777" w:rsidR="00C45F1C" w:rsidRPr="00D72185" w:rsidRDefault="00C45F1C" w:rsidP="00D72185">
            <w:pPr>
              <w:suppressAutoHyphens/>
              <w:rPr>
                <w:rFonts w:eastAsia="Calibri"/>
                <w:sz w:val="18"/>
                <w:szCs w:val="18"/>
              </w:rPr>
            </w:pPr>
          </w:p>
        </w:tc>
      </w:tr>
      <w:tr w:rsidR="00C45F1C" w:rsidRPr="00D72185" w14:paraId="7DFDC366" w14:textId="77777777" w:rsidTr="00C45F1C">
        <w:trPr>
          <w:trHeight w:val="884"/>
        </w:trPr>
        <w:tc>
          <w:tcPr>
            <w:tcW w:w="454" w:type="dxa"/>
            <w:vMerge/>
            <w:tcBorders>
              <w:left w:val="single" w:sz="4" w:space="0" w:color="auto"/>
              <w:bottom w:val="single" w:sz="4" w:space="0" w:color="auto"/>
              <w:right w:val="single" w:sz="4" w:space="0" w:color="auto"/>
            </w:tcBorders>
            <w:shd w:val="clear" w:color="auto" w:fill="auto"/>
          </w:tcPr>
          <w:p w14:paraId="5A059172"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2A9B7AE"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63F84BF3" w14:textId="77777777" w:rsidR="00C45F1C" w:rsidRPr="00D72185" w:rsidRDefault="00C45F1C" w:rsidP="00C45F1C">
            <w:pPr>
              <w:suppressAutoHyphens/>
              <w:rPr>
                <w:rFonts w:eastAsia="Calibri"/>
                <w:sz w:val="18"/>
                <w:szCs w:val="18"/>
              </w:rPr>
            </w:pPr>
          </w:p>
        </w:tc>
        <w:tc>
          <w:tcPr>
            <w:tcW w:w="1843" w:type="dxa"/>
            <w:vMerge/>
            <w:tcBorders>
              <w:left w:val="single" w:sz="4" w:space="0" w:color="auto"/>
              <w:bottom w:val="single" w:sz="4" w:space="0" w:color="auto"/>
              <w:right w:val="single" w:sz="4" w:space="0" w:color="auto"/>
            </w:tcBorders>
            <w:vAlign w:val="center"/>
          </w:tcPr>
          <w:p w14:paraId="47869CE4" w14:textId="77777777" w:rsidR="00C45F1C" w:rsidRPr="00D72185" w:rsidRDefault="00C45F1C" w:rsidP="00C45F1C">
            <w:pPr>
              <w:suppressAutoHyphens/>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3DBB16" w14:textId="1DFF1B56"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vAlign w:val="center"/>
          </w:tcPr>
          <w:p w14:paraId="5CF66B4F" w14:textId="12245AEA" w:rsidR="00C45F1C" w:rsidRPr="00C45F1C"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7F8E69" w14:textId="59D6C5BE"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8754BE" w14:textId="2F4908A4"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AEDF1" w14:textId="05994449"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170620" w14:textId="3C85CED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052CFB8" w14:textId="0BE4498A"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43F7945E" w14:textId="40AD4D4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C03C1C7" w14:textId="1A99485F"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072DAACA" w14:textId="77777777" w:rsidR="00C45F1C" w:rsidRPr="00D72185" w:rsidRDefault="00C45F1C" w:rsidP="00C45F1C">
            <w:pPr>
              <w:suppressAutoHyphens/>
              <w:rPr>
                <w:rFonts w:eastAsia="Calibri"/>
                <w:sz w:val="18"/>
                <w:szCs w:val="18"/>
              </w:rPr>
            </w:pPr>
          </w:p>
        </w:tc>
      </w:tr>
      <w:tr w:rsidR="00C45F1C" w:rsidRPr="00D72185" w14:paraId="3BF35425" w14:textId="77777777" w:rsidTr="003F4B68">
        <w:trPr>
          <w:trHeight w:val="347"/>
        </w:trPr>
        <w:tc>
          <w:tcPr>
            <w:tcW w:w="454" w:type="dxa"/>
            <w:vMerge w:val="restart"/>
            <w:tcBorders>
              <w:left w:val="single" w:sz="4" w:space="0" w:color="auto"/>
              <w:right w:val="single" w:sz="4" w:space="0" w:color="auto"/>
            </w:tcBorders>
            <w:shd w:val="clear" w:color="auto" w:fill="auto"/>
          </w:tcPr>
          <w:p w14:paraId="0B3E0CD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1.2.2</w:t>
            </w:r>
          </w:p>
        </w:tc>
        <w:tc>
          <w:tcPr>
            <w:tcW w:w="2382" w:type="dxa"/>
            <w:vMerge w:val="restart"/>
            <w:tcBorders>
              <w:top w:val="single" w:sz="4" w:space="0" w:color="auto"/>
              <w:left w:val="single" w:sz="4" w:space="0" w:color="auto"/>
              <w:right w:val="single" w:sz="4" w:space="0" w:color="auto"/>
            </w:tcBorders>
            <w:vAlign w:val="center"/>
          </w:tcPr>
          <w:p w14:paraId="667FD724" w14:textId="77777777" w:rsidR="00C45F1C" w:rsidRPr="00D72185" w:rsidRDefault="00C45F1C" w:rsidP="00C45F1C">
            <w:pPr>
              <w:suppressAutoHyphens/>
              <w:rPr>
                <w:rFonts w:eastAsia="Calibri"/>
                <w:sz w:val="18"/>
                <w:szCs w:val="18"/>
              </w:rPr>
            </w:pPr>
            <w:r w:rsidRPr="00D72185">
              <w:rPr>
                <w:sz w:val="18"/>
                <w:szCs w:val="18"/>
              </w:rPr>
              <w:t>Упорядочение документов постоянного хранения и по личному составу Контрольно-счетной палаты городского округа Лыткарино за 2020-2023гг., 2024-2026гг.</w:t>
            </w:r>
          </w:p>
        </w:tc>
        <w:tc>
          <w:tcPr>
            <w:tcW w:w="992" w:type="dxa"/>
            <w:vMerge w:val="restart"/>
            <w:tcBorders>
              <w:top w:val="single" w:sz="4" w:space="0" w:color="auto"/>
              <w:left w:val="single" w:sz="4" w:space="0" w:color="auto"/>
              <w:right w:val="single" w:sz="4" w:space="0" w:color="auto"/>
            </w:tcBorders>
            <w:vAlign w:val="center"/>
          </w:tcPr>
          <w:p w14:paraId="516D7903"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6FC8485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8D4E02" w14:textId="3686DFF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tcPr>
          <w:p w14:paraId="136566C4" w14:textId="2F526E1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241D9C" w14:textId="78576C3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890AA2F" w14:textId="1E9C6975"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0DDB5FA" w14:textId="4D4B9772"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9AF6B0" w14:textId="1169CD1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F6809F" w14:textId="7F2FAFA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B146EC" w14:textId="2CDF1D0F"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9FAD2E9" w14:textId="4417601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7679DBD4"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 xml:space="preserve">Контрольно-счетная палата городского округа </w:t>
            </w:r>
            <w:r w:rsidRPr="00D72185">
              <w:rPr>
                <w:rFonts w:eastAsia="Calibri"/>
                <w:sz w:val="18"/>
                <w:szCs w:val="18"/>
                <w:lang w:eastAsia="en-US"/>
              </w:rPr>
              <w:lastRenderedPageBreak/>
              <w:t>Лыткарино</w:t>
            </w:r>
          </w:p>
        </w:tc>
      </w:tr>
      <w:tr w:rsidR="00C45F1C" w:rsidRPr="00D72185" w14:paraId="59C71577" w14:textId="77777777" w:rsidTr="003F4B68">
        <w:trPr>
          <w:trHeight w:val="601"/>
        </w:trPr>
        <w:tc>
          <w:tcPr>
            <w:tcW w:w="454" w:type="dxa"/>
            <w:vMerge/>
            <w:tcBorders>
              <w:left w:val="single" w:sz="4" w:space="0" w:color="auto"/>
              <w:right w:val="single" w:sz="4" w:space="0" w:color="auto"/>
            </w:tcBorders>
            <w:shd w:val="clear" w:color="auto" w:fill="auto"/>
          </w:tcPr>
          <w:p w14:paraId="00EFDA4D"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0C965AB2"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7F22244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5BD66CF4"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EB4DE" w14:textId="3EB42AE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510D7586" w14:textId="152582BD"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C627D75" w14:textId="59EE290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973BAEF" w14:textId="7489AFD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7D73CF7" w14:textId="64B0EF1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74A96EB" w14:textId="4476BDE5"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8C57EA" w14:textId="6847D4BC"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57BBB" w14:textId="24452CB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53898F7" w14:textId="37AC8F35"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top w:val="nil"/>
              <w:left w:val="single" w:sz="4" w:space="0" w:color="auto"/>
              <w:right w:val="single" w:sz="4" w:space="0" w:color="auto"/>
            </w:tcBorders>
            <w:vAlign w:val="center"/>
          </w:tcPr>
          <w:p w14:paraId="57510203" w14:textId="77777777" w:rsidR="00C45F1C" w:rsidRPr="00D72185" w:rsidRDefault="00C45F1C" w:rsidP="00C45F1C">
            <w:pPr>
              <w:suppressAutoHyphens/>
              <w:rPr>
                <w:rFonts w:eastAsia="Calibri"/>
                <w:sz w:val="18"/>
                <w:szCs w:val="18"/>
                <w:lang w:eastAsia="en-US"/>
              </w:rPr>
            </w:pPr>
          </w:p>
        </w:tc>
      </w:tr>
      <w:tr w:rsidR="00C45F1C" w:rsidRPr="00D72185" w14:paraId="48B78A16" w14:textId="77777777" w:rsidTr="003F4B68">
        <w:trPr>
          <w:trHeight w:val="657"/>
        </w:trPr>
        <w:tc>
          <w:tcPr>
            <w:tcW w:w="454" w:type="dxa"/>
            <w:vMerge/>
            <w:tcBorders>
              <w:left w:val="single" w:sz="4" w:space="0" w:color="auto"/>
              <w:right w:val="single" w:sz="4" w:space="0" w:color="auto"/>
            </w:tcBorders>
            <w:shd w:val="clear" w:color="auto" w:fill="auto"/>
          </w:tcPr>
          <w:p w14:paraId="458F510B"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624F288"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7279159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A3DEE97"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left w:val="nil"/>
              <w:bottom w:val="single" w:sz="4" w:space="0" w:color="auto"/>
              <w:right w:val="single" w:sz="4" w:space="0" w:color="auto"/>
            </w:tcBorders>
            <w:shd w:val="clear" w:color="auto" w:fill="auto"/>
            <w:vAlign w:val="center"/>
          </w:tcPr>
          <w:p w14:paraId="24F6DB44" w14:textId="52798B4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tcPr>
          <w:p w14:paraId="2D469353" w14:textId="347647A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78EA5E8" w14:textId="799DD51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67F6517" w14:textId="488F334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6055D27C" w14:textId="0F37074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778C28D" w14:textId="0C88F32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C7D74" w14:textId="6FF386D0"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F5AA01" w14:textId="2E9275CD"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C879A32" w14:textId="6D7EFB2A"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49331B9F" w14:textId="77777777" w:rsidR="00C45F1C" w:rsidRPr="00D72185" w:rsidRDefault="00C45F1C" w:rsidP="00C45F1C">
            <w:pPr>
              <w:suppressAutoHyphens/>
              <w:rPr>
                <w:rFonts w:eastAsia="Calibri"/>
                <w:color w:val="000000"/>
                <w:sz w:val="18"/>
                <w:szCs w:val="18"/>
              </w:rPr>
            </w:pPr>
          </w:p>
        </w:tc>
      </w:tr>
      <w:tr w:rsidR="00C45F1C" w:rsidRPr="00D72185" w14:paraId="368983F1" w14:textId="77777777" w:rsidTr="00C45F1C">
        <w:trPr>
          <w:trHeight w:val="277"/>
        </w:trPr>
        <w:tc>
          <w:tcPr>
            <w:tcW w:w="454" w:type="dxa"/>
            <w:vMerge/>
            <w:tcBorders>
              <w:left w:val="single" w:sz="4" w:space="0" w:color="auto"/>
              <w:right w:val="single" w:sz="4" w:space="0" w:color="auto"/>
            </w:tcBorders>
            <w:shd w:val="clear" w:color="auto" w:fill="auto"/>
          </w:tcPr>
          <w:p w14:paraId="44395A5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74B881B" w14:textId="77777777" w:rsidR="00C45F1C" w:rsidRPr="00D72185" w:rsidRDefault="00C45F1C" w:rsidP="00C45F1C">
            <w:pPr>
              <w:suppressAutoHyphens/>
              <w:rPr>
                <w:sz w:val="18"/>
                <w:szCs w:val="18"/>
              </w:rPr>
            </w:pPr>
          </w:p>
        </w:tc>
        <w:tc>
          <w:tcPr>
            <w:tcW w:w="992" w:type="dxa"/>
            <w:vMerge/>
            <w:tcBorders>
              <w:left w:val="single" w:sz="4" w:space="0" w:color="auto"/>
              <w:bottom w:val="single" w:sz="4" w:space="0" w:color="auto"/>
              <w:right w:val="single" w:sz="4" w:space="0" w:color="auto"/>
            </w:tcBorders>
            <w:vAlign w:val="center"/>
          </w:tcPr>
          <w:p w14:paraId="57B15F1B"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4A9A6CD8"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4E72BD" w14:textId="4864F3B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2E768233" w14:textId="286205E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36DA4E3" w14:textId="3E8BEB9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05B6171" w14:textId="56DA76ED"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CB6291A" w14:textId="2DD09C6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353D0CA" w14:textId="6EB7F03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7DC972" w14:textId="3A798C78"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A60232" w14:textId="1FB483C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AEDB4E" w14:textId="4062243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47202072" w14:textId="77777777" w:rsidR="00C45F1C" w:rsidRPr="00D72185" w:rsidRDefault="00C45F1C" w:rsidP="00C45F1C">
            <w:pPr>
              <w:suppressAutoHyphens/>
              <w:rPr>
                <w:rFonts w:eastAsia="Calibri"/>
                <w:color w:val="000000"/>
                <w:sz w:val="18"/>
                <w:szCs w:val="18"/>
              </w:rPr>
            </w:pPr>
          </w:p>
        </w:tc>
      </w:tr>
      <w:tr w:rsidR="00C45F1C" w:rsidRPr="00D72185" w14:paraId="48F554EB" w14:textId="77777777" w:rsidTr="00C45F1C">
        <w:trPr>
          <w:trHeight w:val="564"/>
        </w:trPr>
        <w:tc>
          <w:tcPr>
            <w:tcW w:w="454" w:type="dxa"/>
            <w:vMerge/>
            <w:tcBorders>
              <w:left w:val="single" w:sz="4" w:space="0" w:color="auto"/>
              <w:right w:val="single" w:sz="4" w:space="0" w:color="auto"/>
            </w:tcBorders>
            <w:shd w:val="clear" w:color="auto" w:fill="auto"/>
          </w:tcPr>
          <w:p w14:paraId="549775D0"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171D5B10" w14:textId="77777777" w:rsidR="00C45F1C" w:rsidRDefault="00C45F1C" w:rsidP="00C45F1C">
            <w:pPr>
              <w:suppressAutoHyphens/>
              <w:rPr>
                <w:sz w:val="18"/>
                <w:szCs w:val="18"/>
              </w:rPr>
            </w:pPr>
            <w:r w:rsidRPr="00D72185">
              <w:rPr>
                <w:sz w:val="18"/>
                <w:szCs w:val="18"/>
              </w:rPr>
              <w:t xml:space="preserve">Упорядочено документов постоянного хранения и по </w:t>
            </w:r>
            <w:r w:rsidRPr="00D72185">
              <w:rPr>
                <w:sz w:val="18"/>
                <w:szCs w:val="18"/>
              </w:rPr>
              <w:lastRenderedPageBreak/>
              <w:t>личному составу Контрольно-счетной палаты городского округа Лыткарино за 2020-2023гг., 2024-2026гг., единица хранения</w:t>
            </w:r>
          </w:p>
          <w:p w14:paraId="65968444" w14:textId="77777777" w:rsidR="00C45F1C" w:rsidRDefault="00C45F1C" w:rsidP="00C45F1C">
            <w:pPr>
              <w:suppressAutoHyphens/>
              <w:rPr>
                <w:sz w:val="18"/>
                <w:szCs w:val="18"/>
              </w:rPr>
            </w:pPr>
          </w:p>
          <w:p w14:paraId="411E984F" w14:textId="77777777" w:rsidR="00C45F1C" w:rsidRDefault="00C45F1C" w:rsidP="00C45F1C">
            <w:pPr>
              <w:suppressAutoHyphens/>
              <w:rPr>
                <w:sz w:val="18"/>
                <w:szCs w:val="18"/>
              </w:rPr>
            </w:pPr>
          </w:p>
          <w:p w14:paraId="2029B353" w14:textId="77777777" w:rsidR="00C45F1C" w:rsidRDefault="00C45F1C" w:rsidP="00C45F1C">
            <w:pPr>
              <w:suppressAutoHyphens/>
              <w:rPr>
                <w:sz w:val="18"/>
                <w:szCs w:val="18"/>
              </w:rPr>
            </w:pPr>
          </w:p>
          <w:p w14:paraId="518F8E6B" w14:textId="5A5D1C96" w:rsidR="00C45F1C" w:rsidRPr="00D72185" w:rsidRDefault="00C45F1C" w:rsidP="00C45F1C">
            <w:pPr>
              <w:suppressAutoHyphens/>
              <w:rPr>
                <w:sz w:val="18"/>
                <w:szCs w:val="18"/>
              </w:rPr>
            </w:pPr>
          </w:p>
        </w:tc>
        <w:tc>
          <w:tcPr>
            <w:tcW w:w="992" w:type="dxa"/>
            <w:vMerge w:val="restart"/>
            <w:tcBorders>
              <w:top w:val="single" w:sz="4" w:space="0" w:color="auto"/>
              <w:left w:val="single" w:sz="4" w:space="0" w:color="auto"/>
              <w:right w:val="single" w:sz="4" w:space="0" w:color="auto"/>
            </w:tcBorders>
            <w:vAlign w:val="center"/>
          </w:tcPr>
          <w:p w14:paraId="0B57814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lastRenderedPageBreak/>
              <w:t>х</w:t>
            </w:r>
          </w:p>
        </w:tc>
        <w:tc>
          <w:tcPr>
            <w:tcW w:w="1843" w:type="dxa"/>
            <w:vMerge w:val="restart"/>
            <w:tcBorders>
              <w:top w:val="single" w:sz="4" w:space="0" w:color="auto"/>
              <w:left w:val="single" w:sz="4" w:space="0" w:color="auto"/>
              <w:right w:val="single" w:sz="4" w:space="0" w:color="auto"/>
            </w:tcBorders>
            <w:vAlign w:val="center"/>
          </w:tcPr>
          <w:p w14:paraId="3706610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5D950"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AEFD5A" w14:textId="29742B79"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3A28D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3D43A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583F9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8B93D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DB363B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4606322F"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76C01DD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344FEF2" w14:textId="77777777" w:rsidR="00C45F1C" w:rsidRPr="00D72185" w:rsidRDefault="00C45F1C" w:rsidP="00C45F1C">
            <w:pPr>
              <w:suppressAutoHyphens/>
              <w:rPr>
                <w:rFonts w:eastAsia="Calibri"/>
                <w:color w:val="000000"/>
                <w:sz w:val="18"/>
                <w:szCs w:val="18"/>
              </w:rPr>
            </w:pPr>
          </w:p>
        </w:tc>
      </w:tr>
      <w:tr w:rsidR="00C45F1C" w:rsidRPr="00D72185" w14:paraId="5973AE70" w14:textId="77777777" w:rsidTr="00C45F1C">
        <w:trPr>
          <w:trHeight w:val="277"/>
        </w:trPr>
        <w:tc>
          <w:tcPr>
            <w:tcW w:w="454" w:type="dxa"/>
            <w:vMerge/>
            <w:tcBorders>
              <w:left w:val="single" w:sz="4" w:space="0" w:color="auto"/>
              <w:bottom w:val="single" w:sz="4" w:space="0" w:color="auto"/>
              <w:right w:val="single" w:sz="4" w:space="0" w:color="auto"/>
            </w:tcBorders>
            <w:shd w:val="clear" w:color="auto" w:fill="auto"/>
          </w:tcPr>
          <w:p w14:paraId="0E74992B"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A24B0A8"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5C99F30C"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190E0148"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53EC8A"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20CB9F" w14:textId="4B8F6BEB"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3066FC"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4EB8B52"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B4C7DFD"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8A2B67"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FAFD5C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A7FD9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2B877B3"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59D4F2CE" w14:textId="77777777" w:rsidR="00C45F1C" w:rsidRPr="00D72185" w:rsidRDefault="00C45F1C" w:rsidP="00C45F1C">
            <w:pPr>
              <w:suppressAutoHyphens/>
              <w:rPr>
                <w:rFonts w:eastAsia="Calibri"/>
                <w:color w:val="000000"/>
                <w:sz w:val="18"/>
                <w:szCs w:val="18"/>
              </w:rPr>
            </w:pPr>
          </w:p>
        </w:tc>
      </w:tr>
      <w:tr w:rsidR="00C45F1C" w:rsidRPr="00D72185" w14:paraId="585500FE" w14:textId="77777777" w:rsidTr="003F4B68">
        <w:trPr>
          <w:trHeight w:val="277"/>
        </w:trPr>
        <w:tc>
          <w:tcPr>
            <w:tcW w:w="454" w:type="dxa"/>
            <w:vMerge w:val="restart"/>
            <w:tcBorders>
              <w:left w:val="single" w:sz="4" w:space="0" w:color="auto"/>
              <w:right w:val="single" w:sz="4" w:space="0" w:color="auto"/>
            </w:tcBorders>
            <w:shd w:val="clear" w:color="auto" w:fill="auto"/>
          </w:tcPr>
          <w:p w14:paraId="45F7E437"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1.2.3</w:t>
            </w:r>
          </w:p>
        </w:tc>
        <w:tc>
          <w:tcPr>
            <w:tcW w:w="2382" w:type="dxa"/>
            <w:vMerge w:val="restart"/>
            <w:tcBorders>
              <w:top w:val="single" w:sz="4" w:space="0" w:color="auto"/>
              <w:left w:val="single" w:sz="4" w:space="0" w:color="auto"/>
              <w:right w:val="single" w:sz="4" w:space="0" w:color="auto"/>
            </w:tcBorders>
            <w:vAlign w:val="center"/>
          </w:tcPr>
          <w:p w14:paraId="51FAF08A" w14:textId="77777777"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Администрации городского округа Лыткарино за 2018-2019гг., 2020-2021гг., 2022-2023гг., 2024-2025гг.</w:t>
            </w:r>
          </w:p>
        </w:tc>
        <w:tc>
          <w:tcPr>
            <w:tcW w:w="992" w:type="dxa"/>
            <w:vMerge w:val="restart"/>
            <w:tcBorders>
              <w:top w:val="single" w:sz="4" w:space="0" w:color="auto"/>
              <w:left w:val="single" w:sz="4" w:space="0" w:color="auto"/>
              <w:right w:val="single" w:sz="4" w:space="0" w:color="auto"/>
            </w:tcBorders>
            <w:vAlign w:val="center"/>
          </w:tcPr>
          <w:p w14:paraId="22EAC0D1"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22F3CDD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8" w:space="0" w:color="auto"/>
              <w:left w:val="nil"/>
              <w:bottom w:val="single" w:sz="8" w:space="0" w:color="auto"/>
              <w:right w:val="single" w:sz="8" w:space="0" w:color="auto"/>
            </w:tcBorders>
            <w:shd w:val="clear" w:color="auto" w:fill="auto"/>
            <w:vAlign w:val="center"/>
          </w:tcPr>
          <w:p w14:paraId="7E2DA379" w14:textId="788A4BDC"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8" w:space="0" w:color="auto"/>
              <w:right w:val="single" w:sz="8" w:space="0" w:color="auto"/>
            </w:tcBorders>
            <w:shd w:val="clear" w:color="auto" w:fill="auto"/>
            <w:vAlign w:val="center"/>
          </w:tcPr>
          <w:p w14:paraId="37E55364" w14:textId="7FA86275"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8" w:space="0" w:color="auto"/>
              <w:right w:val="single" w:sz="8" w:space="0" w:color="auto"/>
            </w:tcBorders>
            <w:shd w:val="clear" w:color="auto" w:fill="auto"/>
            <w:vAlign w:val="center"/>
          </w:tcPr>
          <w:p w14:paraId="73BCF5AC" w14:textId="2469293F"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329B93A" w14:textId="11618C4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62B3B5B8" w14:textId="742A0DA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234F30E8" w14:textId="181C881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013FEB0" w14:textId="3D09065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0A1E6794" w14:textId="404F646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B7850BD" w14:textId="4BB075B8"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61BE306F" w14:textId="77777777" w:rsidR="00C45F1C" w:rsidRPr="00D72185" w:rsidRDefault="00C45F1C" w:rsidP="00C45F1C">
            <w:pPr>
              <w:suppressAutoHyphens/>
              <w:rPr>
                <w:rFonts w:eastAsia="Calibri"/>
                <w:color w:val="000000"/>
                <w:sz w:val="18"/>
                <w:szCs w:val="18"/>
              </w:rPr>
            </w:pPr>
            <w:r w:rsidRPr="00D72185">
              <w:rPr>
                <w:rFonts w:eastAsia="Calibri"/>
                <w:sz w:val="18"/>
                <w:szCs w:val="18"/>
              </w:rPr>
              <w:t>Архивный отдел Администрации городского округа Лыткарино</w:t>
            </w:r>
          </w:p>
        </w:tc>
      </w:tr>
      <w:tr w:rsidR="00C45F1C" w:rsidRPr="00D72185" w14:paraId="2BE0ADFE" w14:textId="77777777" w:rsidTr="003F4B68">
        <w:trPr>
          <w:trHeight w:val="277"/>
        </w:trPr>
        <w:tc>
          <w:tcPr>
            <w:tcW w:w="454" w:type="dxa"/>
            <w:vMerge/>
            <w:tcBorders>
              <w:left w:val="single" w:sz="4" w:space="0" w:color="auto"/>
              <w:right w:val="single" w:sz="4" w:space="0" w:color="auto"/>
            </w:tcBorders>
            <w:shd w:val="clear" w:color="auto" w:fill="auto"/>
          </w:tcPr>
          <w:p w14:paraId="5013F4FA"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28A9F975"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1BD3C0CB"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597E392"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tcPr>
          <w:p w14:paraId="4F0217E1" w14:textId="75ABDCB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8" w:space="0" w:color="auto"/>
              <w:right w:val="single" w:sz="8" w:space="0" w:color="auto"/>
            </w:tcBorders>
            <w:shd w:val="clear" w:color="auto" w:fill="auto"/>
            <w:vAlign w:val="center"/>
          </w:tcPr>
          <w:p w14:paraId="1E5AE34A" w14:textId="35E861B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1FCE4B7A" w14:textId="18571EB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83246A2" w14:textId="2B6A034C"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BCCA159" w14:textId="2051554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0456ADC6" w14:textId="3E9FF1AE"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C5541A0" w14:textId="4F3E124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3DC34F8C" w14:textId="48EDCC58"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8CF7F16" w14:textId="5587DC0B"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right w:val="single" w:sz="4" w:space="0" w:color="auto"/>
            </w:tcBorders>
            <w:vAlign w:val="center"/>
          </w:tcPr>
          <w:p w14:paraId="1B4B1E93" w14:textId="77777777" w:rsidR="00C45F1C" w:rsidRPr="00D72185" w:rsidRDefault="00C45F1C" w:rsidP="00C45F1C">
            <w:pPr>
              <w:suppressAutoHyphens/>
              <w:rPr>
                <w:rFonts w:eastAsia="Calibri"/>
                <w:sz w:val="18"/>
                <w:szCs w:val="18"/>
              </w:rPr>
            </w:pPr>
          </w:p>
        </w:tc>
      </w:tr>
      <w:tr w:rsidR="00C45F1C" w:rsidRPr="00D72185" w14:paraId="24F71D6D" w14:textId="77777777" w:rsidTr="003F4B68">
        <w:trPr>
          <w:trHeight w:val="659"/>
        </w:trPr>
        <w:tc>
          <w:tcPr>
            <w:tcW w:w="454" w:type="dxa"/>
            <w:vMerge/>
            <w:tcBorders>
              <w:left w:val="single" w:sz="4" w:space="0" w:color="auto"/>
              <w:right w:val="single" w:sz="4" w:space="0" w:color="auto"/>
            </w:tcBorders>
            <w:shd w:val="clear" w:color="auto" w:fill="auto"/>
          </w:tcPr>
          <w:p w14:paraId="657FB2C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6EFA5D66"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15DDFB7B"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0005670B"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8" w:space="0" w:color="auto"/>
              <w:right w:val="single" w:sz="8" w:space="0" w:color="auto"/>
            </w:tcBorders>
            <w:shd w:val="clear" w:color="auto" w:fill="auto"/>
            <w:vAlign w:val="center"/>
          </w:tcPr>
          <w:p w14:paraId="6A4EBDCD" w14:textId="33ACD103"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8" w:space="0" w:color="auto"/>
              <w:right w:val="single" w:sz="8" w:space="0" w:color="auto"/>
            </w:tcBorders>
            <w:shd w:val="clear" w:color="auto" w:fill="auto"/>
            <w:vAlign w:val="center"/>
          </w:tcPr>
          <w:p w14:paraId="69D45323" w14:textId="0005343E"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8" w:space="0" w:color="auto"/>
              <w:right w:val="single" w:sz="8" w:space="0" w:color="auto"/>
            </w:tcBorders>
            <w:shd w:val="clear" w:color="auto" w:fill="auto"/>
            <w:vAlign w:val="center"/>
          </w:tcPr>
          <w:p w14:paraId="11866279" w14:textId="5AB9C86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6B7C7FFD" w14:textId="281CE0A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22470A6B" w14:textId="137A1F4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1A6767F1" w14:textId="1196FC0B"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C0B3D74" w14:textId="5C2EA41C" w:rsidR="00C45F1C" w:rsidRPr="00E34216" w:rsidRDefault="00C45F1C" w:rsidP="00C45F1C">
            <w:pPr>
              <w:suppressAutoHyphens/>
              <w:jc w:val="center"/>
              <w:rPr>
                <w:rFonts w:eastAsia="Calibri"/>
                <w:color w:val="C00000"/>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264147C2" w14:textId="26EF7FC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16AB54B" w14:textId="6EAF4DA6" w:rsidR="00C45F1C" w:rsidRPr="00E34216" w:rsidRDefault="00C45F1C" w:rsidP="00C45F1C">
            <w:pPr>
              <w:suppressAutoHyphens/>
              <w:jc w:val="center"/>
              <w:rPr>
                <w:rFonts w:eastAsia="Calibri"/>
                <w:color w:val="C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65B9D396" w14:textId="77777777" w:rsidR="00C45F1C" w:rsidRPr="00D72185" w:rsidRDefault="00C45F1C" w:rsidP="00C45F1C">
            <w:pPr>
              <w:suppressAutoHyphens/>
              <w:rPr>
                <w:rFonts w:eastAsia="Calibri"/>
                <w:color w:val="000000"/>
                <w:sz w:val="18"/>
                <w:szCs w:val="18"/>
              </w:rPr>
            </w:pPr>
          </w:p>
        </w:tc>
      </w:tr>
      <w:tr w:rsidR="00C45F1C" w:rsidRPr="00D72185" w14:paraId="388E27A1" w14:textId="77777777" w:rsidTr="00C45F1C">
        <w:trPr>
          <w:trHeight w:val="277"/>
        </w:trPr>
        <w:tc>
          <w:tcPr>
            <w:tcW w:w="454" w:type="dxa"/>
            <w:vMerge/>
            <w:tcBorders>
              <w:left w:val="single" w:sz="4" w:space="0" w:color="auto"/>
              <w:right w:val="single" w:sz="4" w:space="0" w:color="auto"/>
            </w:tcBorders>
            <w:shd w:val="clear" w:color="auto" w:fill="auto"/>
          </w:tcPr>
          <w:p w14:paraId="3730A2B5"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5FDED7DD"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030C1886"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02157AFD"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nil"/>
              <w:left w:val="nil"/>
              <w:bottom w:val="single" w:sz="4" w:space="0" w:color="auto"/>
              <w:right w:val="single" w:sz="8" w:space="0" w:color="auto"/>
            </w:tcBorders>
            <w:shd w:val="clear" w:color="auto" w:fill="auto"/>
            <w:vAlign w:val="center"/>
          </w:tcPr>
          <w:p w14:paraId="0D1BF922" w14:textId="5A0D0B1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8" w:space="0" w:color="auto"/>
            </w:tcBorders>
            <w:shd w:val="clear" w:color="auto" w:fill="auto"/>
            <w:vAlign w:val="center"/>
          </w:tcPr>
          <w:p w14:paraId="053140D4" w14:textId="7309D48C"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4D90A8B3" w14:textId="40F085A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41A4BEB3" w14:textId="3BB3E97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6834C153" w14:textId="04944E8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4AE9875C" w14:textId="0A372D3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7BFAB813" w14:textId="6E1A714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5C74A112" w14:textId="39F7A8A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0154063C" w14:textId="54007D45"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0F7FE558" w14:textId="77777777" w:rsidR="00C45F1C" w:rsidRPr="00D72185" w:rsidRDefault="00C45F1C" w:rsidP="00C45F1C">
            <w:pPr>
              <w:suppressAutoHyphens/>
              <w:rPr>
                <w:rFonts w:eastAsia="Calibri"/>
                <w:color w:val="000000"/>
                <w:sz w:val="18"/>
                <w:szCs w:val="18"/>
              </w:rPr>
            </w:pPr>
          </w:p>
        </w:tc>
      </w:tr>
      <w:tr w:rsidR="00C45F1C" w:rsidRPr="00D72185" w14:paraId="1BEADAE8" w14:textId="77777777" w:rsidTr="00C45F1C">
        <w:trPr>
          <w:trHeight w:val="564"/>
        </w:trPr>
        <w:tc>
          <w:tcPr>
            <w:tcW w:w="454" w:type="dxa"/>
            <w:vMerge/>
            <w:tcBorders>
              <w:left w:val="single" w:sz="4" w:space="0" w:color="auto"/>
              <w:right w:val="single" w:sz="4" w:space="0" w:color="auto"/>
            </w:tcBorders>
            <w:shd w:val="clear" w:color="auto" w:fill="auto"/>
          </w:tcPr>
          <w:p w14:paraId="4093157B"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65ABE480" w14:textId="77777777" w:rsidR="00C45F1C" w:rsidRPr="00D72185" w:rsidRDefault="00C45F1C" w:rsidP="00C45F1C">
            <w:pPr>
              <w:suppressAutoHyphens/>
              <w:rPr>
                <w:rFonts w:eastAsia="Calibri"/>
                <w:sz w:val="18"/>
                <w:szCs w:val="18"/>
              </w:rPr>
            </w:pPr>
            <w:r w:rsidRPr="00D72185">
              <w:rPr>
                <w:sz w:val="18"/>
                <w:szCs w:val="18"/>
              </w:rPr>
              <w:t>Упорядочено документов постоянного хранения и по личному составу Администрации городского округа Лыткарино за 2018-2019гг., 2020-2021гг., 2022-2023гг., 2024-2025гг.,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0E69F40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11C31E6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27DA3"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520B55" w14:textId="0B507421"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896BF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006D8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78D3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72674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6DEFF97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2A41FD5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40A07B3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67A40F46" w14:textId="77777777" w:rsidR="00C45F1C" w:rsidRPr="00D72185" w:rsidRDefault="00C45F1C" w:rsidP="00C45F1C">
            <w:pPr>
              <w:suppressAutoHyphens/>
              <w:rPr>
                <w:rFonts w:eastAsia="Calibri"/>
                <w:color w:val="000000"/>
                <w:sz w:val="18"/>
                <w:szCs w:val="18"/>
              </w:rPr>
            </w:pPr>
          </w:p>
        </w:tc>
      </w:tr>
      <w:tr w:rsidR="00C45F1C" w:rsidRPr="00D72185" w14:paraId="744641C6" w14:textId="77777777" w:rsidTr="00C45F1C">
        <w:trPr>
          <w:trHeight w:val="277"/>
        </w:trPr>
        <w:tc>
          <w:tcPr>
            <w:tcW w:w="454" w:type="dxa"/>
            <w:vMerge/>
            <w:tcBorders>
              <w:left w:val="single" w:sz="4" w:space="0" w:color="auto"/>
              <w:bottom w:val="single" w:sz="4" w:space="0" w:color="auto"/>
              <w:right w:val="single" w:sz="4" w:space="0" w:color="auto"/>
            </w:tcBorders>
            <w:shd w:val="clear" w:color="auto" w:fill="auto"/>
          </w:tcPr>
          <w:p w14:paraId="12FF62BC"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A7B8216"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F3A8440"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22F04133"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0212F9" w14:textId="660E9330" w:rsidR="00C45F1C" w:rsidRPr="00D72185" w:rsidRDefault="00C45F1C" w:rsidP="00C45F1C">
            <w:pPr>
              <w:suppressAutoHyphens/>
              <w:jc w:val="center"/>
              <w:rPr>
                <w:rFonts w:eastAsia="Calibri"/>
                <w:sz w:val="18"/>
                <w:szCs w:val="18"/>
              </w:rPr>
            </w:pPr>
            <w:r>
              <w:rPr>
                <w:rFonts w:eastAsia="Calibri"/>
                <w:sz w:val="18"/>
                <w:szCs w:val="18"/>
              </w:rPr>
              <w:t>292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27ADE9" w14:textId="59CDF030" w:rsidR="00C45F1C" w:rsidRPr="00D72185" w:rsidRDefault="00C45F1C" w:rsidP="00C45F1C">
            <w:pPr>
              <w:suppressAutoHyphens/>
              <w:jc w:val="center"/>
              <w:rPr>
                <w:rFonts w:eastAsia="Calibri"/>
                <w:sz w:val="18"/>
                <w:szCs w:val="18"/>
              </w:rPr>
            </w:pPr>
            <w:r w:rsidRPr="00D72185">
              <w:rPr>
                <w:rFonts w:eastAsia="Calibri"/>
                <w:sz w:val="18"/>
                <w:szCs w:val="18"/>
              </w:rPr>
              <w:t>292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47B1DD" w14:textId="416BF8D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57F4C9E" w14:textId="438FE1A4"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FAB215E" w14:textId="2C70801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32BD012" w14:textId="5027AB4D"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2D9E980" w14:textId="604929C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CDFBEBA" w14:textId="0D41DEC1"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EA4AD46" w14:textId="52F7FDD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E98501D" w14:textId="77777777" w:rsidR="00C45F1C" w:rsidRPr="00D72185" w:rsidRDefault="00C45F1C" w:rsidP="00C45F1C">
            <w:pPr>
              <w:suppressAutoHyphens/>
              <w:rPr>
                <w:rFonts w:eastAsia="Calibri"/>
                <w:color w:val="000000"/>
                <w:sz w:val="18"/>
                <w:szCs w:val="18"/>
              </w:rPr>
            </w:pPr>
          </w:p>
        </w:tc>
      </w:tr>
      <w:tr w:rsidR="00C45F1C" w:rsidRPr="00D72185" w14:paraId="61723ED9" w14:textId="77777777" w:rsidTr="00C45F1C">
        <w:trPr>
          <w:trHeight w:val="207"/>
        </w:trPr>
        <w:tc>
          <w:tcPr>
            <w:tcW w:w="454" w:type="dxa"/>
            <w:vMerge w:val="restart"/>
            <w:tcBorders>
              <w:left w:val="single" w:sz="4" w:space="0" w:color="auto"/>
              <w:right w:val="single" w:sz="4" w:space="0" w:color="auto"/>
            </w:tcBorders>
            <w:shd w:val="clear" w:color="auto" w:fill="auto"/>
          </w:tcPr>
          <w:p w14:paraId="46562F95"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1.2.4</w:t>
            </w:r>
          </w:p>
        </w:tc>
        <w:tc>
          <w:tcPr>
            <w:tcW w:w="2382" w:type="dxa"/>
            <w:vMerge w:val="restart"/>
            <w:tcBorders>
              <w:top w:val="single" w:sz="4" w:space="0" w:color="auto"/>
              <w:left w:val="single" w:sz="4" w:space="0" w:color="auto"/>
              <w:right w:val="single" w:sz="4" w:space="0" w:color="auto"/>
            </w:tcBorders>
            <w:vAlign w:val="center"/>
          </w:tcPr>
          <w:p w14:paraId="736C3B45" w14:textId="40F7EB8C"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Управления образования г. Лыткарино за 2020-2022гг.</w:t>
            </w:r>
          </w:p>
        </w:tc>
        <w:tc>
          <w:tcPr>
            <w:tcW w:w="992" w:type="dxa"/>
            <w:vMerge w:val="restart"/>
            <w:tcBorders>
              <w:top w:val="single" w:sz="4" w:space="0" w:color="auto"/>
              <w:left w:val="single" w:sz="4" w:space="0" w:color="auto"/>
              <w:right w:val="single" w:sz="4" w:space="0" w:color="auto"/>
            </w:tcBorders>
            <w:vAlign w:val="center"/>
          </w:tcPr>
          <w:p w14:paraId="1A2AC599"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75EB380D"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230C6" w14:textId="0B29C57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A6050E" w14:textId="12F1035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1CBDDB" w14:textId="3C46A9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AC573F" w14:textId="6EC5F35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BD9D0" w14:textId="211C1A3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FFD6CE" w14:textId="45548FC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EE0794D" w14:textId="44A5A64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9A37FE" w14:textId="26B77E4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B62EDE1" w14:textId="2301CDF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5D4CAC13"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Управление образования города Лыткарино</w:t>
            </w:r>
          </w:p>
        </w:tc>
      </w:tr>
      <w:tr w:rsidR="00C45F1C" w:rsidRPr="00D72185" w14:paraId="70A66579" w14:textId="77777777" w:rsidTr="003F4B68">
        <w:trPr>
          <w:trHeight w:val="207"/>
        </w:trPr>
        <w:tc>
          <w:tcPr>
            <w:tcW w:w="454" w:type="dxa"/>
            <w:vMerge/>
            <w:tcBorders>
              <w:left w:val="single" w:sz="4" w:space="0" w:color="auto"/>
              <w:right w:val="single" w:sz="4" w:space="0" w:color="auto"/>
            </w:tcBorders>
            <w:shd w:val="clear" w:color="auto" w:fill="auto"/>
          </w:tcPr>
          <w:p w14:paraId="76E204E3"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57E2748C"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259DF0E8"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372FCA26"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AF3CA" w14:textId="32368D7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5175A03" w14:textId="4C1BFA4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BE4DF75" w14:textId="44AC781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465D7873" w14:textId="0FF4428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AE2B1D1" w14:textId="03FE43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5CC50D4" w14:textId="0DDCE2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A45ADCD" w14:textId="3B1025E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E299B0A" w14:textId="0C24C62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D2DBB5A" w14:textId="40CA486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5E795B0A" w14:textId="77777777" w:rsidR="00C45F1C" w:rsidRPr="00D72185" w:rsidRDefault="00C45F1C" w:rsidP="00C45F1C">
            <w:pPr>
              <w:suppressAutoHyphens/>
              <w:rPr>
                <w:rFonts w:eastAsia="Calibri"/>
                <w:sz w:val="18"/>
                <w:szCs w:val="18"/>
                <w:lang w:eastAsia="en-US"/>
              </w:rPr>
            </w:pPr>
          </w:p>
        </w:tc>
      </w:tr>
      <w:tr w:rsidR="00C45F1C" w:rsidRPr="00D72185" w14:paraId="75550F39" w14:textId="77777777" w:rsidTr="003F4B68">
        <w:trPr>
          <w:trHeight w:val="677"/>
        </w:trPr>
        <w:tc>
          <w:tcPr>
            <w:tcW w:w="454" w:type="dxa"/>
            <w:vMerge/>
            <w:tcBorders>
              <w:left w:val="single" w:sz="4" w:space="0" w:color="auto"/>
              <w:right w:val="single" w:sz="4" w:space="0" w:color="auto"/>
            </w:tcBorders>
            <w:shd w:val="clear" w:color="auto" w:fill="auto"/>
          </w:tcPr>
          <w:p w14:paraId="3A8FC0CD"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37E45D67"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4EE00598"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03437582"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FB52C" w14:textId="0011B5C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D6349F" w14:textId="000C04B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ADAE39" w14:textId="32851776"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01A137" w14:textId="14031BC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29307" w14:textId="4FE1CA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1F1111" w14:textId="00E04C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CDE8262" w14:textId="233CE8B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3CBA57" w14:textId="33010ED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C55766" w14:textId="0B164B8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8B6BBF2" w14:textId="77777777" w:rsidR="00C45F1C" w:rsidRPr="00D72185" w:rsidRDefault="00C45F1C" w:rsidP="00C45F1C">
            <w:pPr>
              <w:suppressAutoHyphens/>
              <w:rPr>
                <w:rFonts w:eastAsia="Calibri"/>
                <w:color w:val="000000"/>
                <w:sz w:val="18"/>
                <w:szCs w:val="18"/>
              </w:rPr>
            </w:pPr>
          </w:p>
        </w:tc>
      </w:tr>
      <w:tr w:rsidR="00C45F1C" w:rsidRPr="00D72185" w14:paraId="4D61D72C" w14:textId="77777777" w:rsidTr="00B51450">
        <w:trPr>
          <w:trHeight w:val="277"/>
        </w:trPr>
        <w:tc>
          <w:tcPr>
            <w:tcW w:w="454" w:type="dxa"/>
            <w:vMerge/>
            <w:tcBorders>
              <w:left w:val="single" w:sz="4" w:space="0" w:color="auto"/>
              <w:right w:val="single" w:sz="4" w:space="0" w:color="auto"/>
            </w:tcBorders>
            <w:shd w:val="clear" w:color="auto" w:fill="auto"/>
          </w:tcPr>
          <w:p w14:paraId="5B35F584"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018B3E0" w14:textId="77777777" w:rsidR="00C45F1C" w:rsidRPr="00D72185" w:rsidRDefault="00C45F1C" w:rsidP="00C45F1C">
            <w:pPr>
              <w:suppressAutoHyphens/>
              <w:rPr>
                <w:sz w:val="18"/>
                <w:szCs w:val="18"/>
              </w:rPr>
            </w:pPr>
          </w:p>
        </w:tc>
        <w:tc>
          <w:tcPr>
            <w:tcW w:w="992" w:type="dxa"/>
            <w:tcBorders>
              <w:left w:val="single" w:sz="4" w:space="0" w:color="auto"/>
              <w:bottom w:val="single" w:sz="4" w:space="0" w:color="auto"/>
              <w:right w:val="single" w:sz="4" w:space="0" w:color="auto"/>
            </w:tcBorders>
            <w:vAlign w:val="center"/>
          </w:tcPr>
          <w:p w14:paraId="0EB979EF"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7C878C54"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1F6FCB" w14:textId="517CD7F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C10B390" w14:textId="4AF40A2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7C555AE" w14:textId="589728E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6874E128" w14:textId="653A03E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6EE9990" w14:textId="7775757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A8627F0" w14:textId="335DC71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37B72157" w14:textId="109EB27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786E9D0" w14:textId="0772165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C496EB" w14:textId="6E1EED6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9DEA4B7" w14:textId="77777777" w:rsidR="00C45F1C" w:rsidRPr="00D72185" w:rsidRDefault="00C45F1C" w:rsidP="00C45F1C">
            <w:pPr>
              <w:suppressAutoHyphens/>
              <w:rPr>
                <w:rFonts w:eastAsia="Calibri"/>
                <w:color w:val="000000"/>
                <w:sz w:val="18"/>
                <w:szCs w:val="18"/>
              </w:rPr>
            </w:pPr>
          </w:p>
        </w:tc>
      </w:tr>
      <w:tr w:rsidR="00C45F1C" w:rsidRPr="00D72185" w14:paraId="3E8797CD" w14:textId="77777777" w:rsidTr="00B51450">
        <w:trPr>
          <w:trHeight w:val="564"/>
        </w:trPr>
        <w:tc>
          <w:tcPr>
            <w:tcW w:w="454" w:type="dxa"/>
            <w:vMerge/>
            <w:tcBorders>
              <w:left w:val="single" w:sz="4" w:space="0" w:color="auto"/>
              <w:right w:val="single" w:sz="4" w:space="0" w:color="auto"/>
            </w:tcBorders>
            <w:shd w:val="clear" w:color="auto" w:fill="auto"/>
          </w:tcPr>
          <w:p w14:paraId="3D8892E5"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3B7821D9" w14:textId="6FDD5367" w:rsidR="00C45F1C" w:rsidRPr="00D72185" w:rsidRDefault="00C45F1C" w:rsidP="00C45F1C">
            <w:pPr>
              <w:suppressAutoHyphens/>
              <w:rPr>
                <w:rFonts w:eastAsia="Calibri"/>
                <w:sz w:val="18"/>
                <w:szCs w:val="18"/>
              </w:rPr>
            </w:pPr>
            <w:r w:rsidRPr="00D72185">
              <w:rPr>
                <w:sz w:val="18"/>
                <w:szCs w:val="18"/>
              </w:rPr>
              <w:t>Упорядочено документов постоянного хранения и по личному составу Управления образования</w:t>
            </w:r>
            <w:r>
              <w:rPr>
                <w:sz w:val="18"/>
                <w:szCs w:val="18"/>
              </w:rPr>
              <w:t xml:space="preserve"> </w:t>
            </w:r>
            <w:r w:rsidRPr="00D72185">
              <w:rPr>
                <w:sz w:val="18"/>
                <w:szCs w:val="18"/>
              </w:rPr>
              <w:t>г. Лыткарино за 2020-2022гг.,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0AB766B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38EB342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323C50D9"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C4055C" w14:textId="1E777E53"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7E0E8E7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0F7D12C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4C45123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10D87FE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CAEA18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3278444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4AE088D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22EECEFD" w14:textId="77777777" w:rsidR="00C45F1C" w:rsidRPr="00D72185" w:rsidRDefault="00C45F1C" w:rsidP="00C45F1C">
            <w:pPr>
              <w:suppressAutoHyphens/>
              <w:rPr>
                <w:rFonts w:eastAsia="Calibri"/>
                <w:color w:val="000000"/>
                <w:sz w:val="18"/>
                <w:szCs w:val="18"/>
              </w:rPr>
            </w:pPr>
          </w:p>
        </w:tc>
      </w:tr>
      <w:tr w:rsidR="00C45F1C" w:rsidRPr="00D72185" w14:paraId="0C4D7E33"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2D7C9DDC"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0C0CF99"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FE8EFC9"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4643A545"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82B33" w14:textId="39AB16BE"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A22143" w14:textId="41024D55"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2CB00" w14:textId="35524F71"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9299AA" w14:textId="705F312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01DE05B" w14:textId="2CDC9C33"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34D57C" w14:textId="76F6DD1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6EEA207" w14:textId="673BD139"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CAD849" w14:textId="46CF24D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D83805" w14:textId="0C2E138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4E9E6F1" w14:textId="77777777" w:rsidR="00C45F1C" w:rsidRPr="00D72185" w:rsidRDefault="00C45F1C" w:rsidP="00C45F1C">
            <w:pPr>
              <w:suppressAutoHyphens/>
              <w:rPr>
                <w:rFonts w:eastAsia="Calibri"/>
                <w:color w:val="000000"/>
                <w:sz w:val="18"/>
                <w:szCs w:val="18"/>
              </w:rPr>
            </w:pPr>
          </w:p>
        </w:tc>
      </w:tr>
      <w:tr w:rsidR="00C45F1C" w:rsidRPr="00D72185" w14:paraId="75DAF9BB" w14:textId="77777777" w:rsidTr="003F4B68">
        <w:trPr>
          <w:trHeight w:val="277"/>
        </w:trPr>
        <w:tc>
          <w:tcPr>
            <w:tcW w:w="454" w:type="dxa"/>
            <w:vMerge w:val="restart"/>
            <w:tcBorders>
              <w:left w:val="single" w:sz="4" w:space="0" w:color="auto"/>
              <w:right w:val="single" w:sz="4" w:space="0" w:color="auto"/>
            </w:tcBorders>
            <w:shd w:val="clear" w:color="auto" w:fill="auto"/>
          </w:tcPr>
          <w:p w14:paraId="13EF2B6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1.2.5</w:t>
            </w:r>
          </w:p>
        </w:tc>
        <w:tc>
          <w:tcPr>
            <w:tcW w:w="2382" w:type="dxa"/>
            <w:vMerge w:val="restart"/>
            <w:tcBorders>
              <w:top w:val="single" w:sz="4" w:space="0" w:color="auto"/>
              <w:left w:val="single" w:sz="4" w:space="0" w:color="auto"/>
              <w:right w:val="single" w:sz="4" w:space="0" w:color="auto"/>
            </w:tcBorders>
            <w:vAlign w:val="center"/>
          </w:tcPr>
          <w:p w14:paraId="596166E2" w14:textId="27108CD7" w:rsidR="00C45F1C" w:rsidRPr="00D72185" w:rsidRDefault="00C45F1C" w:rsidP="00C45F1C">
            <w:pPr>
              <w:suppressAutoHyphens/>
              <w:rPr>
                <w:sz w:val="18"/>
                <w:szCs w:val="18"/>
              </w:rPr>
            </w:pPr>
            <w:r w:rsidRPr="00D72185">
              <w:rPr>
                <w:sz w:val="18"/>
                <w:szCs w:val="18"/>
              </w:rPr>
              <w:t xml:space="preserve">Упорядочение документов постоянного хранения и по личному составу </w:t>
            </w:r>
            <w:r w:rsidRPr="00D72185">
              <w:rPr>
                <w:sz w:val="18"/>
                <w:szCs w:val="18"/>
              </w:rPr>
              <w:lastRenderedPageBreak/>
              <w:t>Финансового управления</w:t>
            </w:r>
            <w:r>
              <w:rPr>
                <w:sz w:val="18"/>
                <w:szCs w:val="18"/>
              </w:rPr>
              <w:t xml:space="preserve"> </w:t>
            </w:r>
            <w:r w:rsidRPr="00D72185">
              <w:rPr>
                <w:sz w:val="18"/>
                <w:szCs w:val="18"/>
              </w:rPr>
              <w:t>г. Лыткарино за 2020-2022гг.</w:t>
            </w:r>
          </w:p>
        </w:tc>
        <w:tc>
          <w:tcPr>
            <w:tcW w:w="992" w:type="dxa"/>
            <w:vMerge w:val="restart"/>
            <w:tcBorders>
              <w:top w:val="single" w:sz="4" w:space="0" w:color="auto"/>
              <w:left w:val="single" w:sz="4" w:space="0" w:color="auto"/>
              <w:right w:val="single" w:sz="4" w:space="0" w:color="auto"/>
            </w:tcBorders>
            <w:vAlign w:val="center"/>
          </w:tcPr>
          <w:p w14:paraId="08B4E317" w14:textId="77777777" w:rsidR="00C45F1C" w:rsidRPr="00D72185" w:rsidRDefault="00C45F1C" w:rsidP="00C45F1C">
            <w:pPr>
              <w:suppressAutoHyphens/>
              <w:rPr>
                <w:rFonts w:eastAsia="Calibri"/>
                <w:sz w:val="18"/>
                <w:szCs w:val="18"/>
              </w:rPr>
            </w:pPr>
            <w:r w:rsidRPr="00D72185">
              <w:rPr>
                <w:rFonts w:eastAsia="Calibri"/>
                <w:sz w:val="18"/>
                <w:szCs w:val="18"/>
              </w:rPr>
              <w:lastRenderedPageBreak/>
              <w:t>2023-2030</w:t>
            </w:r>
          </w:p>
        </w:tc>
        <w:tc>
          <w:tcPr>
            <w:tcW w:w="1843" w:type="dxa"/>
            <w:tcBorders>
              <w:top w:val="single" w:sz="4" w:space="0" w:color="auto"/>
              <w:left w:val="nil"/>
              <w:bottom w:val="single" w:sz="4" w:space="0" w:color="auto"/>
              <w:right w:val="single" w:sz="4" w:space="0" w:color="auto"/>
            </w:tcBorders>
            <w:shd w:val="clear" w:color="auto" w:fill="auto"/>
          </w:tcPr>
          <w:p w14:paraId="1E78ADEB"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B4CB91" w14:textId="10D6813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0F2402F" w14:textId="754D33A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9521FD" w14:textId="5DF0D5C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C45DBB9" w14:textId="23FA7296"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0B28DD" w14:textId="6615788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2B8C69" w14:textId="444542E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73B68816" w14:textId="70CDEDB4"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3C8F9C38" w14:textId="52083CD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C68DD4B" w14:textId="5E5D19E8"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0DFE74FE"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 xml:space="preserve">Финансовое </w:t>
            </w:r>
            <w:r w:rsidRPr="00D72185">
              <w:rPr>
                <w:rFonts w:eastAsia="Calibri"/>
                <w:sz w:val="18"/>
                <w:szCs w:val="18"/>
                <w:lang w:eastAsia="en-US"/>
              </w:rPr>
              <w:lastRenderedPageBreak/>
              <w:t>управление города Лыткарино</w:t>
            </w:r>
          </w:p>
        </w:tc>
      </w:tr>
      <w:tr w:rsidR="00C45F1C" w:rsidRPr="00D72185" w14:paraId="69111B53" w14:textId="77777777" w:rsidTr="003F4B68">
        <w:trPr>
          <w:trHeight w:val="277"/>
        </w:trPr>
        <w:tc>
          <w:tcPr>
            <w:tcW w:w="454" w:type="dxa"/>
            <w:vMerge/>
            <w:tcBorders>
              <w:left w:val="single" w:sz="4" w:space="0" w:color="auto"/>
              <w:right w:val="single" w:sz="4" w:space="0" w:color="auto"/>
            </w:tcBorders>
            <w:shd w:val="clear" w:color="auto" w:fill="auto"/>
          </w:tcPr>
          <w:p w14:paraId="6CAB6362"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06108889"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4352B2D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56A35EA8"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734598" w14:textId="06625DC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41CE01" w14:textId="7B8D43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888EAE2" w14:textId="796FCF9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7A7B6DF" w14:textId="2EDAFCD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1F4986" w14:textId="042EB96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13548295" w14:textId="5693BF6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C224CFF" w14:textId="55DE651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AF09553" w14:textId="422E345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A9D5DF4" w14:textId="4530F79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422A3A73" w14:textId="77777777" w:rsidR="00C45F1C" w:rsidRPr="00D72185" w:rsidRDefault="00C45F1C" w:rsidP="00C45F1C">
            <w:pPr>
              <w:suppressAutoHyphens/>
              <w:rPr>
                <w:rFonts w:eastAsia="Calibri"/>
                <w:sz w:val="18"/>
                <w:szCs w:val="18"/>
                <w:lang w:eastAsia="en-US"/>
              </w:rPr>
            </w:pPr>
          </w:p>
        </w:tc>
      </w:tr>
      <w:tr w:rsidR="00C45F1C" w:rsidRPr="00D72185" w14:paraId="1E74CFF3" w14:textId="77777777" w:rsidTr="003F4B68">
        <w:trPr>
          <w:trHeight w:val="277"/>
        </w:trPr>
        <w:tc>
          <w:tcPr>
            <w:tcW w:w="454" w:type="dxa"/>
            <w:vMerge/>
            <w:tcBorders>
              <w:left w:val="single" w:sz="4" w:space="0" w:color="auto"/>
              <w:right w:val="single" w:sz="4" w:space="0" w:color="auto"/>
            </w:tcBorders>
            <w:shd w:val="clear" w:color="auto" w:fill="auto"/>
          </w:tcPr>
          <w:p w14:paraId="50523F4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7E5277DB"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3CCD106F"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1FC402D"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6CD9F" w14:textId="59F429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27B2D59" w14:textId="392B4E4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8767FA" w14:textId="03AB30A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7ACC7F3" w14:textId="10E3097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A7F95DC" w14:textId="06C046E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A4F7EF" w14:textId="0D0892C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2C84B97" w14:textId="5C2F14C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908A96F" w14:textId="5E6A934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C58EF66" w14:textId="0B7EC6D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AE5016E" w14:textId="77777777" w:rsidR="00C45F1C" w:rsidRPr="00D72185" w:rsidRDefault="00C45F1C" w:rsidP="00C45F1C">
            <w:pPr>
              <w:suppressAutoHyphens/>
              <w:rPr>
                <w:rFonts w:eastAsia="Calibri"/>
                <w:color w:val="000000"/>
                <w:sz w:val="18"/>
                <w:szCs w:val="18"/>
              </w:rPr>
            </w:pPr>
          </w:p>
        </w:tc>
      </w:tr>
      <w:tr w:rsidR="00C45F1C" w:rsidRPr="00D72185" w14:paraId="796D1E6E" w14:textId="77777777" w:rsidTr="00B51450">
        <w:trPr>
          <w:trHeight w:val="277"/>
        </w:trPr>
        <w:tc>
          <w:tcPr>
            <w:tcW w:w="454" w:type="dxa"/>
            <w:vMerge/>
            <w:tcBorders>
              <w:left w:val="single" w:sz="4" w:space="0" w:color="auto"/>
              <w:right w:val="single" w:sz="4" w:space="0" w:color="auto"/>
            </w:tcBorders>
            <w:shd w:val="clear" w:color="auto" w:fill="auto"/>
          </w:tcPr>
          <w:p w14:paraId="025A61D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068304C" w14:textId="77777777" w:rsidR="00C45F1C" w:rsidRPr="00D72185" w:rsidRDefault="00C45F1C" w:rsidP="00C45F1C">
            <w:pPr>
              <w:suppressAutoHyphens/>
              <w:rPr>
                <w:sz w:val="18"/>
                <w:szCs w:val="18"/>
              </w:rPr>
            </w:pPr>
          </w:p>
        </w:tc>
        <w:tc>
          <w:tcPr>
            <w:tcW w:w="992" w:type="dxa"/>
            <w:tcBorders>
              <w:left w:val="single" w:sz="4" w:space="0" w:color="auto"/>
              <w:bottom w:val="single" w:sz="4" w:space="0" w:color="auto"/>
              <w:right w:val="single" w:sz="4" w:space="0" w:color="auto"/>
            </w:tcBorders>
            <w:vAlign w:val="center"/>
          </w:tcPr>
          <w:p w14:paraId="1811C07C"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7C121C9A"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E02BB1" w14:textId="5500D39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BF906EE" w14:textId="28397E3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BCC4D" w14:textId="010F4E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2978EB" w14:textId="28BF72C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B10AC23" w14:textId="1EBDAC8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9A8693E" w14:textId="73EFA3F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CDA6801" w14:textId="02DF7AC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61D4F190" w14:textId="6585A32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143FD40" w14:textId="493389CD"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709" w:type="dxa"/>
            <w:vMerge/>
            <w:tcBorders>
              <w:top w:val="nil"/>
              <w:left w:val="nil"/>
              <w:bottom w:val="single" w:sz="4" w:space="0" w:color="auto"/>
              <w:right w:val="single" w:sz="4" w:space="0" w:color="auto"/>
            </w:tcBorders>
            <w:shd w:val="clear" w:color="auto" w:fill="auto"/>
          </w:tcPr>
          <w:p w14:paraId="68575537" w14:textId="77777777" w:rsidR="00C45F1C" w:rsidRPr="00D72185" w:rsidRDefault="00C45F1C" w:rsidP="00C45F1C">
            <w:pPr>
              <w:suppressAutoHyphens/>
              <w:rPr>
                <w:rFonts w:eastAsia="Calibri"/>
                <w:color w:val="000000"/>
                <w:sz w:val="18"/>
                <w:szCs w:val="18"/>
              </w:rPr>
            </w:pPr>
          </w:p>
        </w:tc>
      </w:tr>
      <w:tr w:rsidR="00C45F1C" w:rsidRPr="00D72185" w14:paraId="54188B61" w14:textId="77777777" w:rsidTr="00B51450">
        <w:trPr>
          <w:trHeight w:val="621"/>
        </w:trPr>
        <w:tc>
          <w:tcPr>
            <w:tcW w:w="454" w:type="dxa"/>
            <w:vMerge/>
            <w:tcBorders>
              <w:left w:val="single" w:sz="4" w:space="0" w:color="auto"/>
              <w:right w:val="single" w:sz="4" w:space="0" w:color="auto"/>
            </w:tcBorders>
            <w:shd w:val="clear" w:color="auto" w:fill="auto"/>
          </w:tcPr>
          <w:p w14:paraId="6A356109"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1CD898DF" w14:textId="77777777" w:rsidR="00C45F1C" w:rsidRPr="00D72185" w:rsidRDefault="00C45F1C" w:rsidP="00C45F1C">
            <w:pPr>
              <w:suppressAutoHyphens/>
              <w:rPr>
                <w:sz w:val="18"/>
                <w:szCs w:val="18"/>
              </w:rPr>
            </w:pPr>
            <w:r w:rsidRPr="00D72185">
              <w:rPr>
                <w:sz w:val="18"/>
                <w:szCs w:val="18"/>
              </w:rPr>
              <w:t>Упорядочено</w:t>
            </w:r>
          </w:p>
          <w:p w14:paraId="3C6D6D7E" w14:textId="1D96E5BE" w:rsidR="00C45F1C" w:rsidRPr="00D72185" w:rsidRDefault="00C45F1C" w:rsidP="00C45F1C">
            <w:pPr>
              <w:suppressAutoHyphens/>
              <w:rPr>
                <w:rFonts w:eastAsia="Calibri"/>
                <w:sz w:val="18"/>
                <w:szCs w:val="18"/>
              </w:rPr>
            </w:pPr>
            <w:r w:rsidRPr="00D72185">
              <w:rPr>
                <w:sz w:val="18"/>
                <w:szCs w:val="18"/>
              </w:rPr>
              <w:t>документов постоянного хранения и по личному составу Финансового управления г. Лыткарино за 2020-2022гг.,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4D0E4361"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shd w:val="clear" w:color="auto" w:fill="auto"/>
          </w:tcPr>
          <w:p w14:paraId="373BBA74"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096CC24B"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9979E0" w14:textId="31E8A836" w:rsidR="00C45F1C" w:rsidRPr="00D72185" w:rsidRDefault="00C45F1C" w:rsidP="00C45F1C">
            <w:pPr>
              <w:suppressAutoHyphens/>
              <w:jc w:val="center"/>
              <w:rPr>
                <w:rFonts w:eastAsia="Calibri"/>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53E5380D" w14:textId="77777777"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1BA434F9"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0590FDAA"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266027FE"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1EB0ED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41A4561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5886CAD4"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61FFC22" w14:textId="77777777" w:rsidR="00C45F1C" w:rsidRPr="00D72185" w:rsidRDefault="00C45F1C" w:rsidP="00C45F1C">
            <w:pPr>
              <w:suppressAutoHyphens/>
              <w:rPr>
                <w:rFonts w:eastAsia="Calibri"/>
                <w:color w:val="000000"/>
                <w:sz w:val="18"/>
                <w:szCs w:val="18"/>
              </w:rPr>
            </w:pPr>
          </w:p>
        </w:tc>
      </w:tr>
      <w:tr w:rsidR="00C45F1C" w:rsidRPr="00D72185" w14:paraId="41A03D01"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618A11D8"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08DB793E"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66C6F6F8"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79FD71D0"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044415" w14:textId="06619DD5" w:rsidR="00C45F1C" w:rsidRPr="00D72185"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BF9811" w14:textId="72025920" w:rsidR="00C45F1C" w:rsidRPr="00D72185"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39B087" w14:textId="2FE40DD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135D12F" w14:textId="5125CC7B"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A6BD02" w14:textId="6C071F6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DD3C4" w14:textId="5133AA7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AA1B81C" w14:textId="37120F7E"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920BC99" w14:textId="6AA61D2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7F01CCA" w14:textId="208853E0"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218D37BE" w14:textId="77777777" w:rsidR="00C45F1C" w:rsidRPr="00D72185" w:rsidRDefault="00C45F1C" w:rsidP="00C45F1C">
            <w:pPr>
              <w:suppressAutoHyphens/>
              <w:rPr>
                <w:rFonts w:eastAsia="Calibri"/>
                <w:color w:val="000000"/>
                <w:sz w:val="18"/>
                <w:szCs w:val="18"/>
              </w:rPr>
            </w:pPr>
          </w:p>
        </w:tc>
      </w:tr>
      <w:tr w:rsidR="00C45F1C" w:rsidRPr="00D72185" w14:paraId="748D4A2E" w14:textId="77777777" w:rsidTr="003F4B68">
        <w:trPr>
          <w:trHeight w:val="277"/>
        </w:trPr>
        <w:tc>
          <w:tcPr>
            <w:tcW w:w="454" w:type="dxa"/>
            <w:vMerge w:val="restart"/>
            <w:tcBorders>
              <w:left w:val="single" w:sz="4" w:space="0" w:color="auto"/>
              <w:right w:val="single" w:sz="4" w:space="0" w:color="auto"/>
            </w:tcBorders>
            <w:shd w:val="clear" w:color="auto" w:fill="auto"/>
          </w:tcPr>
          <w:p w14:paraId="3B51260E"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1.2.6</w:t>
            </w:r>
          </w:p>
        </w:tc>
        <w:tc>
          <w:tcPr>
            <w:tcW w:w="2382" w:type="dxa"/>
            <w:vMerge w:val="restart"/>
            <w:tcBorders>
              <w:top w:val="single" w:sz="4" w:space="0" w:color="auto"/>
              <w:left w:val="single" w:sz="4" w:space="0" w:color="auto"/>
              <w:right w:val="single" w:sz="4" w:space="0" w:color="auto"/>
            </w:tcBorders>
            <w:vAlign w:val="center"/>
          </w:tcPr>
          <w:p w14:paraId="332DC6FF" w14:textId="2E570B95" w:rsidR="00C45F1C" w:rsidRPr="00D72185" w:rsidRDefault="00C45F1C" w:rsidP="00C45F1C">
            <w:pPr>
              <w:suppressAutoHyphens/>
              <w:rPr>
                <w:rFonts w:eastAsia="Calibri"/>
                <w:sz w:val="18"/>
                <w:szCs w:val="18"/>
              </w:rPr>
            </w:pPr>
            <w:r w:rsidRPr="00D72185">
              <w:rPr>
                <w:sz w:val="18"/>
                <w:szCs w:val="18"/>
              </w:rPr>
              <w:t>Упорядочение документов постоянного хранения и по личному составу Комитета по управлению имуществом г. Лыткарино за 2018-2022гг.</w:t>
            </w:r>
          </w:p>
        </w:tc>
        <w:tc>
          <w:tcPr>
            <w:tcW w:w="992" w:type="dxa"/>
            <w:vMerge w:val="restart"/>
            <w:tcBorders>
              <w:top w:val="single" w:sz="4" w:space="0" w:color="auto"/>
              <w:left w:val="single" w:sz="4" w:space="0" w:color="auto"/>
              <w:right w:val="single" w:sz="4" w:space="0" w:color="auto"/>
            </w:tcBorders>
            <w:vAlign w:val="center"/>
          </w:tcPr>
          <w:p w14:paraId="7E37EB4A"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424A811A"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4788CE" w14:textId="54C233B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6580FD1" w14:textId="46B0650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639B9E" w14:textId="3F6957F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55DC4E" w14:textId="423EE7B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F1895B" w14:textId="6C95278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F4CEA" w14:textId="7F0ADD5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5A67337" w14:textId="288B594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3D9EE663" w14:textId="2823C27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13F942E7" w14:textId="09AD4E9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5C8850B6"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Комитет по управлению имуществом города Лыткарино</w:t>
            </w:r>
          </w:p>
        </w:tc>
      </w:tr>
      <w:tr w:rsidR="00C45F1C" w:rsidRPr="00D72185" w14:paraId="599A890F" w14:textId="77777777" w:rsidTr="003F4B68">
        <w:trPr>
          <w:trHeight w:val="277"/>
        </w:trPr>
        <w:tc>
          <w:tcPr>
            <w:tcW w:w="454" w:type="dxa"/>
            <w:vMerge/>
            <w:tcBorders>
              <w:left w:val="single" w:sz="4" w:space="0" w:color="auto"/>
              <w:right w:val="single" w:sz="4" w:space="0" w:color="auto"/>
            </w:tcBorders>
            <w:shd w:val="clear" w:color="auto" w:fill="auto"/>
          </w:tcPr>
          <w:p w14:paraId="6B63AE69"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6A26DAF8"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6FAB3A6D"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16ED5BBD" w14:textId="77777777" w:rsidR="00C45F1C" w:rsidRPr="00D72185" w:rsidRDefault="00C45F1C" w:rsidP="00C45F1C">
            <w:pPr>
              <w:suppressAutoHyphens/>
              <w:rPr>
                <w:rFonts w:eastAsia="Calibri"/>
                <w:color w:val="000000"/>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52A1E" w14:textId="1811A64C"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48D8D2D" w14:textId="4D369394"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56DCDBE" w14:textId="41AF7D5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507AB60F" w14:textId="19FCC3E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EA73498" w14:textId="2BDF972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F996836" w14:textId="4837665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B3FB3E9" w14:textId="117A1F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5E5D8BF" w14:textId="13AD102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DB8EED3" w14:textId="7FD5DDB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6AAF13E1" w14:textId="77777777" w:rsidR="00C45F1C" w:rsidRPr="00D72185" w:rsidRDefault="00C45F1C" w:rsidP="00C45F1C">
            <w:pPr>
              <w:suppressAutoHyphens/>
              <w:rPr>
                <w:rFonts w:eastAsia="Calibri"/>
                <w:sz w:val="18"/>
                <w:szCs w:val="18"/>
                <w:lang w:eastAsia="en-US"/>
              </w:rPr>
            </w:pPr>
          </w:p>
        </w:tc>
      </w:tr>
      <w:tr w:rsidR="00C45F1C" w:rsidRPr="00D72185" w14:paraId="736E03ED" w14:textId="77777777" w:rsidTr="003F4B68">
        <w:trPr>
          <w:trHeight w:val="277"/>
        </w:trPr>
        <w:tc>
          <w:tcPr>
            <w:tcW w:w="454" w:type="dxa"/>
            <w:vMerge/>
            <w:tcBorders>
              <w:left w:val="single" w:sz="4" w:space="0" w:color="auto"/>
              <w:right w:val="single" w:sz="4" w:space="0" w:color="auto"/>
            </w:tcBorders>
            <w:shd w:val="clear" w:color="auto" w:fill="auto"/>
          </w:tcPr>
          <w:p w14:paraId="1888FAFD"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5A117D06" w14:textId="77777777" w:rsidR="00C45F1C" w:rsidRPr="00D72185" w:rsidRDefault="00C45F1C" w:rsidP="00C45F1C">
            <w:pPr>
              <w:suppressAutoHyphens/>
              <w:rPr>
                <w:rFonts w:eastAsia="Calibri"/>
                <w:sz w:val="18"/>
                <w:szCs w:val="18"/>
              </w:rPr>
            </w:pPr>
          </w:p>
        </w:tc>
        <w:tc>
          <w:tcPr>
            <w:tcW w:w="992" w:type="dxa"/>
            <w:vMerge/>
            <w:tcBorders>
              <w:left w:val="single" w:sz="4" w:space="0" w:color="auto"/>
              <w:right w:val="single" w:sz="4" w:space="0" w:color="auto"/>
            </w:tcBorders>
            <w:vAlign w:val="center"/>
          </w:tcPr>
          <w:p w14:paraId="6BF62319" w14:textId="77777777" w:rsidR="00C45F1C" w:rsidRPr="00D72185" w:rsidRDefault="00C45F1C" w:rsidP="00C45F1C">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5CAD60B4"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3C584" w14:textId="32D76728"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489D108D" w14:textId="0723113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90C286" w14:textId="3A75A19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8835C3A" w14:textId="24D8C9A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2761D33" w14:textId="0C6F335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AF83B" w14:textId="436459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F21CCF2" w14:textId="1F8FE29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5EC02DC3" w14:textId="456A3AA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DA8877B" w14:textId="3A816D8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156233E8" w14:textId="77777777" w:rsidR="00C45F1C" w:rsidRPr="00D72185" w:rsidRDefault="00C45F1C" w:rsidP="00C45F1C">
            <w:pPr>
              <w:suppressAutoHyphens/>
              <w:rPr>
                <w:rFonts w:eastAsia="Calibri"/>
                <w:color w:val="000000"/>
                <w:sz w:val="18"/>
                <w:szCs w:val="18"/>
              </w:rPr>
            </w:pPr>
          </w:p>
        </w:tc>
      </w:tr>
      <w:tr w:rsidR="00C45F1C" w:rsidRPr="00D72185" w14:paraId="130CD0EB" w14:textId="77777777" w:rsidTr="00B51450">
        <w:trPr>
          <w:trHeight w:val="277"/>
        </w:trPr>
        <w:tc>
          <w:tcPr>
            <w:tcW w:w="454" w:type="dxa"/>
            <w:vMerge/>
            <w:tcBorders>
              <w:left w:val="single" w:sz="4" w:space="0" w:color="auto"/>
              <w:right w:val="single" w:sz="4" w:space="0" w:color="auto"/>
            </w:tcBorders>
            <w:shd w:val="clear" w:color="auto" w:fill="auto"/>
          </w:tcPr>
          <w:p w14:paraId="5E99813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1FF57BA"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7BD5433F"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3F81CF6F" w14:textId="77777777" w:rsidR="00C45F1C" w:rsidRPr="00D72185" w:rsidRDefault="00C45F1C" w:rsidP="00C45F1C">
            <w:pPr>
              <w:suppressAutoHyphens/>
              <w:rPr>
                <w:rFonts w:eastAsia="Calibri"/>
                <w:color w:val="000000"/>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FF9F6D" w14:textId="109B29D6"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6940B16" w14:textId="4F1EE77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87A39D0" w14:textId="479C68A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408ACE9" w14:textId="5B4C1E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BDE6A5F" w14:textId="1E7BE22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EA37E93" w14:textId="40F0EE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13BB2DC" w14:textId="496ABE0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A49534D" w14:textId="5CC1EC3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A0D7F59" w14:textId="2AC302A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62DB5305" w14:textId="77777777" w:rsidR="00C45F1C" w:rsidRPr="00D72185" w:rsidRDefault="00C45F1C" w:rsidP="00C45F1C">
            <w:pPr>
              <w:suppressAutoHyphens/>
              <w:rPr>
                <w:rFonts w:eastAsia="Calibri"/>
                <w:color w:val="000000"/>
                <w:sz w:val="18"/>
                <w:szCs w:val="18"/>
              </w:rPr>
            </w:pPr>
          </w:p>
        </w:tc>
      </w:tr>
      <w:tr w:rsidR="00C45F1C" w:rsidRPr="00D72185" w14:paraId="20A57CF8" w14:textId="77777777" w:rsidTr="00B51450">
        <w:trPr>
          <w:trHeight w:val="564"/>
        </w:trPr>
        <w:tc>
          <w:tcPr>
            <w:tcW w:w="454" w:type="dxa"/>
            <w:vMerge/>
            <w:tcBorders>
              <w:left w:val="single" w:sz="4" w:space="0" w:color="auto"/>
              <w:right w:val="single" w:sz="4" w:space="0" w:color="auto"/>
            </w:tcBorders>
            <w:shd w:val="clear" w:color="auto" w:fill="auto"/>
          </w:tcPr>
          <w:p w14:paraId="6DB782A3"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341B9B0E" w14:textId="5C640D59" w:rsidR="00C45F1C" w:rsidRPr="00D72185" w:rsidRDefault="00C45F1C" w:rsidP="00C45F1C">
            <w:pPr>
              <w:suppressAutoHyphens/>
              <w:rPr>
                <w:sz w:val="18"/>
                <w:szCs w:val="18"/>
              </w:rPr>
            </w:pPr>
            <w:r w:rsidRPr="00D72185">
              <w:rPr>
                <w:sz w:val="18"/>
                <w:szCs w:val="18"/>
              </w:rPr>
              <w:t>Упорядочено документов постоянного хранения и по личному составу Комитета по управлению имуществом г. Лыткарино за 2018-2022гг.,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22183B09"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shd w:val="clear" w:color="auto" w:fill="auto"/>
          </w:tcPr>
          <w:p w14:paraId="169D7EAC"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33113B04" w14:textId="77777777" w:rsidR="00C45F1C" w:rsidRPr="00D72185" w:rsidRDefault="00C45F1C" w:rsidP="00C45F1C">
            <w:pPr>
              <w:suppressAutoHyphens/>
              <w:jc w:val="center"/>
              <w:rPr>
                <w:rFonts w:eastAsia="Calibri"/>
                <w:color w:val="C00000"/>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FB163D" w14:textId="53438BCA" w:rsidR="00C45F1C" w:rsidRPr="00C45F1C" w:rsidRDefault="00C45F1C" w:rsidP="00C45F1C">
            <w:pPr>
              <w:suppressAutoHyphens/>
              <w:jc w:val="center"/>
              <w:rPr>
                <w:rFonts w:eastAsia="Calibri"/>
                <w:color w:val="000000"/>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3590FE06" w14:textId="77777777"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166DFA2F"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142393ED"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33EE9D13"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640CC1A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586E4F7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1AEBE86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67401654" w14:textId="77777777" w:rsidR="00C45F1C" w:rsidRPr="00D72185" w:rsidRDefault="00C45F1C" w:rsidP="00C45F1C">
            <w:pPr>
              <w:suppressAutoHyphens/>
              <w:rPr>
                <w:rFonts w:eastAsia="Calibri"/>
                <w:color w:val="000000"/>
                <w:sz w:val="18"/>
                <w:szCs w:val="18"/>
              </w:rPr>
            </w:pPr>
          </w:p>
        </w:tc>
      </w:tr>
      <w:tr w:rsidR="00C45F1C" w:rsidRPr="00D72185" w14:paraId="0A74205A"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65A25D25"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0DC3BC5"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3BEDBA8D"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2A1A7FBA"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2C781" w14:textId="3E87608C"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EA3350" w14:textId="7BCCF717"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BF737B" w14:textId="32AB2B8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9BE1358" w14:textId="7C4B5BF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BF8F2C1" w14:textId="0B1AFF0D"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85C382" w14:textId="0590E36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EAA338F" w14:textId="5BD426E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288CCEA" w14:textId="1EF6440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52A104B" w14:textId="3959F52F"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9BFB449" w14:textId="77777777" w:rsidR="00C45F1C" w:rsidRPr="00D72185" w:rsidRDefault="00C45F1C" w:rsidP="00C45F1C">
            <w:pPr>
              <w:suppressAutoHyphens/>
              <w:rPr>
                <w:rFonts w:eastAsia="Calibri"/>
                <w:color w:val="000000"/>
                <w:sz w:val="18"/>
                <w:szCs w:val="18"/>
              </w:rPr>
            </w:pPr>
          </w:p>
        </w:tc>
      </w:tr>
      <w:tr w:rsidR="00C45F1C" w:rsidRPr="00D72185" w14:paraId="200632D7" w14:textId="77777777" w:rsidTr="003F4B68">
        <w:trPr>
          <w:trHeight w:val="277"/>
        </w:trPr>
        <w:tc>
          <w:tcPr>
            <w:tcW w:w="454" w:type="dxa"/>
            <w:vMerge w:val="restart"/>
            <w:tcBorders>
              <w:left w:val="single" w:sz="4" w:space="0" w:color="auto"/>
              <w:right w:val="single" w:sz="4" w:space="0" w:color="auto"/>
            </w:tcBorders>
            <w:shd w:val="clear" w:color="auto" w:fill="auto"/>
          </w:tcPr>
          <w:p w14:paraId="2409C948"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1.2.7</w:t>
            </w:r>
          </w:p>
        </w:tc>
        <w:tc>
          <w:tcPr>
            <w:tcW w:w="2382" w:type="dxa"/>
            <w:vMerge w:val="restart"/>
            <w:tcBorders>
              <w:top w:val="single" w:sz="4" w:space="0" w:color="auto"/>
              <w:left w:val="single" w:sz="4" w:space="0" w:color="auto"/>
              <w:right w:val="single" w:sz="4" w:space="0" w:color="auto"/>
            </w:tcBorders>
            <w:vAlign w:val="center"/>
          </w:tcPr>
          <w:p w14:paraId="267B858E" w14:textId="0560EE58"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МКУ «Комитет по делам культуры, молодежи, спорта и туризма» г. Лыткарино за 2020-2025гг.</w:t>
            </w:r>
          </w:p>
        </w:tc>
        <w:tc>
          <w:tcPr>
            <w:tcW w:w="992" w:type="dxa"/>
            <w:vMerge w:val="restart"/>
            <w:tcBorders>
              <w:top w:val="single" w:sz="4" w:space="0" w:color="auto"/>
              <w:left w:val="single" w:sz="4" w:space="0" w:color="auto"/>
              <w:right w:val="single" w:sz="4" w:space="0" w:color="auto"/>
            </w:tcBorders>
            <w:vAlign w:val="center"/>
          </w:tcPr>
          <w:p w14:paraId="6BBF6D7A"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29D7D9C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B90AC" w14:textId="1318D1A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1479F259" w14:textId="331462B5"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5530E56" w14:textId="2C47C7E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E59B016" w14:textId="4BD270F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1C53AB2" w14:textId="07D3048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16699E80" w14:textId="44F34FA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CF25430" w14:textId="3D8420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27949E6A" w14:textId="7838BEA5"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B8E0E6B" w14:textId="1CBA573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63CBE467"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МКУ «Комитет по делам культуры, молодежи, спорта и туризма          г. Лыткарино»</w:t>
            </w:r>
          </w:p>
        </w:tc>
      </w:tr>
      <w:tr w:rsidR="00C45F1C" w:rsidRPr="00D72185" w14:paraId="3DA78EDB" w14:textId="77777777" w:rsidTr="003F4B68">
        <w:trPr>
          <w:trHeight w:val="277"/>
        </w:trPr>
        <w:tc>
          <w:tcPr>
            <w:tcW w:w="454" w:type="dxa"/>
            <w:vMerge/>
            <w:tcBorders>
              <w:left w:val="single" w:sz="4" w:space="0" w:color="auto"/>
              <w:right w:val="single" w:sz="4" w:space="0" w:color="auto"/>
            </w:tcBorders>
            <w:shd w:val="clear" w:color="auto" w:fill="auto"/>
          </w:tcPr>
          <w:p w14:paraId="28D91967"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2BB06035"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2867984A"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94A09DA" w14:textId="77777777" w:rsidR="00C45F1C" w:rsidRPr="00D72185" w:rsidRDefault="00C45F1C" w:rsidP="00C45F1C">
            <w:pPr>
              <w:suppressAutoHyphens/>
              <w:rPr>
                <w:rFonts w:eastAsia="Calibri"/>
                <w:color w:val="000000"/>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8C82A" w14:textId="4097B78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6D3B02E" w14:textId="350DE05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21A7BAE" w14:textId="39DF2E0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4D0760B5" w14:textId="33E5A24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F15D6D3" w14:textId="186ECD8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3DF29AD" w14:textId="289A9D6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34EC78F" w14:textId="2CFDA43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104AA094" w14:textId="0656937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9FF0943" w14:textId="3DD3A85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68130B5B" w14:textId="77777777" w:rsidR="00C45F1C" w:rsidRPr="00D72185" w:rsidRDefault="00C45F1C" w:rsidP="00C45F1C">
            <w:pPr>
              <w:suppressAutoHyphens/>
              <w:rPr>
                <w:rFonts w:eastAsia="Calibri"/>
                <w:sz w:val="18"/>
                <w:szCs w:val="18"/>
                <w:lang w:eastAsia="en-US"/>
              </w:rPr>
            </w:pPr>
          </w:p>
        </w:tc>
      </w:tr>
      <w:tr w:rsidR="00C45F1C" w:rsidRPr="00D72185" w14:paraId="2C92C5BF" w14:textId="77777777" w:rsidTr="003F4B68">
        <w:trPr>
          <w:trHeight w:val="277"/>
        </w:trPr>
        <w:tc>
          <w:tcPr>
            <w:tcW w:w="454" w:type="dxa"/>
            <w:vMerge/>
            <w:tcBorders>
              <w:left w:val="single" w:sz="4" w:space="0" w:color="auto"/>
              <w:right w:val="single" w:sz="4" w:space="0" w:color="auto"/>
            </w:tcBorders>
            <w:shd w:val="clear" w:color="auto" w:fill="auto"/>
          </w:tcPr>
          <w:p w14:paraId="60203781"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4EFE48CC" w14:textId="77777777" w:rsidR="00C45F1C" w:rsidRPr="00D72185" w:rsidRDefault="00C45F1C" w:rsidP="00C45F1C">
            <w:pPr>
              <w:suppressAutoHyphens/>
              <w:rPr>
                <w:rFonts w:eastAsia="Calibri"/>
                <w:sz w:val="18"/>
                <w:szCs w:val="18"/>
              </w:rPr>
            </w:pPr>
          </w:p>
        </w:tc>
        <w:tc>
          <w:tcPr>
            <w:tcW w:w="992" w:type="dxa"/>
            <w:vMerge/>
            <w:tcBorders>
              <w:left w:val="single" w:sz="4" w:space="0" w:color="auto"/>
              <w:right w:val="single" w:sz="4" w:space="0" w:color="auto"/>
            </w:tcBorders>
            <w:vAlign w:val="center"/>
          </w:tcPr>
          <w:p w14:paraId="0C3B9A65" w14:textId="77777777" w:rsidR="00C45F1C" w:rsidRPr="00D72185" w:rsidRDefault="00C45F1C" w:rsidP="00C45F1C">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659ED7D3"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AB044" w14:textId="1071A0E4"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FD8E8CA" w14:textId="1E1334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6736D2" w14:textId="6A5640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05AEDAED" w14:textId="48D4F9C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0117843" w14:textId="7CB49A3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93F64BA" w14:textId="5885610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0080ADC" w14:textId="6F9584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7F958B36" w14:textId="3DF8BD2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0A8909" w14:textId="1874F9F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A37DFD5" w14:textId="77777777" w:rsidR="00C45F1C" w:rsidRPr="00D72185" w:rsidRDefault="00C45F1C" w:rsidP="00C45F1C">
            <w:pPr>
              <w:suppressAutoHyphens/>
              <w:rPr>
                <w:rFonts w:eastAsia="Calibri"/>
                <w:color w:val="000000"/>
                <w:sz w:val="18"/>
                <w:szCs w:val="18"/>
              </w:rPr>
            </w:pPr>
          </w:p>
        </w:tc>
      </w:tr>
      <w:tr w:rsidR="00C45F1C" w:rsidRPr="00D72185" w14:paraId="291CD1F7" w14:textId="77777777" w:rsidTr="00B51450">
        <w:trPr>
          <w:trHeight w:val="277"/>
        </w:trPr>
        <w:tc>
          <w:tcPr>
            <w:tcW w:w="454" w:type="dxa"/>
            <w:vMerge/>
            <w:tcBorders>
              <w:left w:val="single" w:sz="4" w:space="0" w:color="auto"/>
              <w:right w:val="single" w:sz="4" w:space="0" w:color="auto"/>
            </w:tcBorders>
            <w:shd w:val="clear" w:color="auto" w:fill="auto"/>
          </w:tcPr>
          <w:p w14:paraId="15B9024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75997273"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AC88E01"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1AFC8951" w14:textId="77777777" w:rsidR="00C45F1C" w:rsidRPr="00D72185" w:rsidRDefault="00C45F1C" w:rsidP="00C45F1C">
            <w:pPr>
              <w:suppressAutoHyphens/>
              <w:rPr>
                <w:rFonts w:eastAsia="Calibri"/>
                <w:color w:val="000000"/>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2CB0CE" w14:textId="24C3CE2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E87BA81" w14:textId="64B7FDE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80AE7BE" w14:textId="1D6BAB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56927B0" w14:textId="5CBDED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E243F3C" w14:textId="495F088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F9AD8C2" w14:textId="1937D83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27A5CFA" w14:textId="51A1CF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2B4D95C6" w14:textId="2AD48AD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A779430" w14:textId="06240ED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387CDC51" w14:textId="77777777" w:rsidR="00C45F1C" w:rsidRPr="00D72185" w:rsidRDefault="00C45F1C" w:rsidP="00C45F1C">
            <w:pPr>
              <w:suppressAutoHyphens/>
              <w:rPr>
                <w:rFonts w:eastAsia="Calibri"/>
                <w:color w:val="000000"/>
                <w:sz w:val="18"/>
                <w:szCs w:val="18"/>
              </w:rPr>
            </w:pPr>
          </w:p>
        </w:tc>
      </w:tr>
      <w:tr w:rsidR="00C45F1C" w:rsidRPr="00D72185" w14:paraId="597694B7" w14:textId="77777777" w:rsidTr="00B51450">
        <w:trPr>
          <w:trHeight w:val="621"/>
        </w:trPr>
        <w:tc>
          <w:tcPr>
            <w:tcW w:w="454" w:type="dxa"/>
            <w:vMerge/>
            <w:tcBorders>
              <w:left w:val="single" w:sz="4" w:space="0" w:color="auto"/>
              <w:right w:val="single" w:sz="4" w:space="0" w:color="auto"/>
            </w:tcBorders>
            <w:shd w:val="clear" w:color="auto" w:fill="auto"/>
          </w:tcPr>
          <w:p w14:paraId="51AFAF98"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5BF04344" w14:textId="4A11C79A" w:rsidR="00C45F1C" w:rsidRPr="00D72185" w:rsidRDefault="00C45F1C" w:rsidP="00C45F1C">
            <w:pPr>
              <w:suppressAutoHyphens/>
              <w:rPr>
                <w:sz w:val="18"/>
                <w:szCs w:val="18"/>
              </w:rPr>
            </w:pPr>
            <w:r w:rsidRPr="00D72185">
              <w:rPr>
                <w:sz w:val="18"/>
                <w:szCs w:val="18"/>
              </w:rPr>
              <w:t>Упорядочено документов постоянного хранения и по личному составу МКУ «Комитет по делам культуры, молодежи, спорта и туризма» г. Лыткарино за 2020-2025гг.,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2B517ADF"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p w14:paraId="6FE37774" w14:textId="77777777" w:rsidR="00C45F1C" w:rsidRPr="00D72185" w:rsidRDefault="00C45F1C" w:rsidP="00C45F1C">
            <w:pPr>
              <w:suppressAutoHyphens/>
              <w:jc w:val="center"/>
              <w:rPr>
                <w:rFonts w:eastAsia="Calibri"/>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046A910F"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p w14:paraId="074B9FEE" w14:textId="77777777" w:rsidR="00C45F1C" w:rsidRPr="00D72185" w:rsidRDefault="00C45F1C" w:rsidP="00C45F1C">
            <w:pPr>
              <w:suppressAutoHyphens/>
              <w:jc w:val="center"/>
              <w:rPr>
                <w:rFonts w:eastAsia="Calibri"/>
                <w:sz w:val="18"/>
                <w:szCs w:val="18"/>
              </w:rPr>
            </w:pPr>
          </w:p>
        </w:tc>
        <w:tc>
          <w:tcPr>
            <w:tcW w:w="992" w:type="dxa"/>
            <w:tcBorders>
              <w:top w:val="single" w:sz="4" w:space="0" w:color="auto"/>
              <w:left w:val="single" w:sz="4" w:space="0" w:color="auto"/>
              <w:right w:val="single" w:sz="4" w:space="0" w:color="auto"/>
            </w:tcBorders>
            <w:shd w:val="clear" w:color="auto" w:fill="auto"/>
            <w:vAlign w:val="center"/>
          </w:tcPr>
          <w:p w14:paraId="7B4318C4"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p w14:paraId="581A16F4" w14:textId="77777777" w:rsidR="00C45F1C" w:rsidRPr="00D72185" w:rsidRDefault="00C45F1C" w:rsidP="00C45F1C">
            <w:pPr>
              <w:suppressAutoHyphens/>
              <w:jc w:val="center"/>
              <w:rPr>
                <w:rFonts w:eastAsia="Calibr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2D794D" w14:textId="2302811C" w:rsidR="00C45F1C" w:rsidRPr="00D72185" w:rsidRDefault="00C45F1C" w:rsidP="00C45F1C">
            <w:pPr>
              <w:suppressAutoHyphens/>
              <w:jc w:val="center"/>
              <w:rPr>
                <w:rFonts w:eastAsia="Calibri"/>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3B9F465E" w14:textId="321FC220"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5B531F"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1290B756"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54D6275F"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36B14C24" w14:textId="77777777" w:rsidR="00C45F1C" w:rsidRPr="00D72185" w:rsidRDefault="00C45F1C" w:rsidP="00C45F1C">
            <w:pPr>
              <w:suppressAutoHyphens/>
              <w:jc w:val="center"/>
              <w:rPr>
                <w:rFonts w:eastAsia="Calibri"/>
                <w:sz w:val="18"/>
                <w:szCs w:val="18"/>
              </w:rPr>
            </w:pPr>
            <w:r w:rsidRPr="00D72185">
              <w:rPr>
                <w:rFonts w:eastAsia="Calibri"/>
                <w:sz w:val="18"/>
                <w:szCs w:val="18"/>
              </w:rPr>
              <w:t>2028</w:t>
            </w:r>
          </w:p>
          <w:p w14:paraId="4AC2D8BE"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3001DECB" w14:textId="77777777" w:rsidR="00C45F1C" w:rsidRPr="00D72185" w:rsidRDefault="00C45F1C" w:rsidP="00C45F1C">
            <w:pPr>
              <w:suppressAutoHyphens/>
              <w:jc w:val="center"/>
              <w:rPr>
                <w:rFonts w:eastAsia="Calibri"/>
                <w:sz w:val="18"/>
                <w:szCs w:val="18"/>
              </w:rPr>
            </w:pPr>
            <w:r w:rsidRPr="00D72185">
              <w:rPr>
                <w:rFonts w:eastAsia="Calibri"/>
                <w:sz w:val="18"/>
                <w:szCs w:val="18"/>
              </w:rPr>
              <w:t>2029</w:t>
            </w:r>
          </w:p>
          <w:p w14:paraId="52CCEF8E"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1B0F0450" w14:textId="77777777" w:rsidR="00C45F1C" w:rsidRPr="00D72185" w:rsidRDefault="00C45F1C" w:rsidP="00C45F1C">
            <w:pPr>
              <w:suppressAutoHyphens/>
              <w:jc w:val="center"/>
              <w:rPr>
                <w:rFonts w:eastAsia="Calibri"/>
                <w:sz w:val="18"/>
                <w:szCs w:val="18"/>
              </w:rPr>
            </w:pPr>
            <w:r w:rsidRPr="00D72185">
              <w:rPr>
                <w:rFonts w:eastAsia="Calibri"/>
                <w:sz w:val="18"/>
                <w:szCs w:val="18"/>
              </w:rPr>
              <w:t>2030</w:t>
            </w:r>
          </w:p>
          <w:p w14:paraId="2A252FDB"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709" w:type="dxa"/>
            <w:vMerge/>
            <w:tcBorders>
              <w:left w:val="single" w:sz="4" w:space="0" w:color="auto"/>
              <w:right w:val="single" w:sz="4" w:space="0" w:color="auto"/>
            </w:tcBorders>
            <w:vAlign w:val="center"/>
          </w:tcPr>
          <w:p w14:paraId="6FA9A046" w14:textId="77777777" w:rsidR="00C45F1C" w:rsidRPr="00D72185" w:rsidRDefault="00C45F1C" w:rsidP="00C45F1C">
            <w:pPr>
              <w:suppressAutoHyphens/>
              <w:rPr>
                <w:rFonts w:eastAsia="Calibri"/>
                <w:color w:val="000000"/>
                <w:sz w:val="18"/>
                <w:szCs w:val="18"/>
              </w:rPr>
            </w:pPr>
          </w:p>
        </w:tc>
      </w:tr>
      <w:tr w:rsidR="00C45F1C" w:rsidRPr="00D72185" w14:paraId="350F3A46"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101247D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85B368F"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4E48E6E9"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5DCF661D"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8D4ED5" w14:textId="771B68A1"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0BCF06" w14:textId="4099876C"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1206CC" w14:textId="4692CB1E"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9BB66C" w14:textId="4255D771"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7B21FE1" w14:textId="415276A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7DE1FE" w14:textId="57B28C24"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538C4A" w14:textId="46E0F76C"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739C381" w14:textId="49D7DF9C"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E0E16CA" w14:textId="1226665A"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4D8CFE93" w14:textId="77777777" w:rsidR="00C45F1C" w:rsidRPr="00D72185" w:rsidRDefault="00C45F1C" w:rsidP="00C45F1C">
            <w:pPr>
              <w:suppressAutoHyphens/>
              <w:rPr>
                <w:rFonts w:eastAsia="Calibri"/>
                <w:color w:val="000000"/>
                <w:sz w:val="18"/>
                <w:szCs w:val="18"/>
              </w:rPr>
            </w:pPr>
          </w:p>
        </w:tc>
      </w:tr>
      <w:tr w:rsidR="00C45F1C" w:rsidRPr="00D72185" w14:paraId="42FA2084" w14:textId="77777777" w:rsidTr="003F4B68">
        <w:trPr>
          <w:trHeight w:val="122"/>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665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1.3</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D232C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Мероприятие 01.03</w:t>
            </w:r>
          </w:p>
          <w:p w14:paraId="46B344C5" w14:textId="77777777" w:rsidR="00C45F1C" w:rsidRDefault="00C45F1C" w:rsidP="00C45F1C">
            <w:pPr>
              <w:suppressAutoHyphens/>
              <w:rPr>
                <w:rFonts w:eastAsia="Calibri"/>
                <w:color w:val="000000"/>
                <w:sz w:val="18"/>
                <w:szCs w:val="18"/>
              </w:rPr>
            </w:pPr>
            <w:r w:rsidRPr="00D72185">
              <w:rPr>
                <w:rFonts w:eastAsia="Calibri"/>
                <w:color w:val="000000"/>
                <w:sz w:val="18"/>
                <w:szCs w:val="18"/>
              </w:rPr>
              <w:lastRenderedPageBreak/>
              <w:t>Проведение оцифрования архивных документов</w:t>
            </w:r>
          </w:p>
          <w:p w14:paraId="5CC000BE" w14:textId="77777777" w:rsidR="00C45F1C" w:rsidRDefault="00C45F1C" w:rsidP="00C45F1C">
            <w:pPr>
              <w:suppressAutoHyphens/>
              <w:rPr>
                <w:rFonts w:eastAsia="Calibri"/>
                <w:color w:val="000000"/>
                <w:sz w:val="18"/>
                <w:szCs w:val="18"/>
              </w:rPr>
            </w:pPr>
          </w:p>
          <w:p w14:paraId="31921220" w14:textId="77777777" w:rsidR="00C45F1C" w:rsidRDefault="00C45F1C" w:rsidP="00C45F1C">
            <w:pPr>
              <w:suppressAutoHyphens/>
              <w:rPr>
                <w:rFonts w:eastAsia="Calibri"/>
                <w:color w:val="000000"/>
                <w:sz w:val="18"/>
                <w:szCs w:val="18"/>
              </w:rPr>
            </w:pPr>
          </w:p>
          <w:p w14:paraId="3F70005E" w14:textId="77777777" w:rsidR="00C45F1C" w:rsidRDefault="00C45F1C" w:rsidP="00C45F1C">
            <w:pPr>
              <w:suppressAutoHyphens/>
              <w:rPr>
                <w:rFonts w:eastAsia="Calibri"/>
                <w:color w:val="000000"/>
                <w:sz w:val="18"/>
                <w:szCs w:val="18"/>
              </w:rPr>
            </w:pPr>
          </w:p>
          <w:p w14:paraId="747676C8" w14:textId="77777777" w:rsidR="00C45F1C" w:rsidRDefault="00C45F1C" w:rsidP="00C45F1C">
            <w:pPr>
              <w:suppressAutoHyphens/>
              <w:rPr>
                <w:rFonts w:eastAsia="Calibri"/>
                <w:color w:val="000000"/>
                <w:sz w:val="18"/>
                <w:szCs w:val="18"/>
              </w:rPr>
            </w:pPr>
          </w:p>
          <w:p w14:paraId="4C0238ED" w14:textId="77777777" w:rsidR="00C45F1C" w:rsidRDefault="00C45F1C" w:rsidP="00C45F1C">
            <w:pPr>
              <w:suppressAutoHyphens/>
              <w:rPr>
                <w:rFonts w:eastAsia="Calibri"/>
                <w:color w:val="000000"/>
                <w:sz w:val="18"/>
                <w:szCs w:val="18"/>
              </w:rPr>
            </w:pPr>
          </w:p>
          <w:p w14:paraId="42394EC6" w14:textId="77777777" w:rsidR="00C45F1C" w:rsidRDefault="00C45F1C" w:rsidP="00C45F1C">
            <w:pPr>
              <w:suppressAutoHyphens/>
              <w:rPr>
                <w:rFonts w:eastAsia="Calibri"/>
                <w:color w:val="000000"/>
                <w:sz w:val="18"/>
                <w:szCs w:val="18"/>
              </w:rPr>
            </w:pPr>
          </w:p>
          <w:p w14:paraId="49566195" w14:textId="77777777" w:rsidR="00C45F1C" w:rsidRDefault="00C45F1C" w:rsidP="00C45F1C">
            <w:pPr>
              <w:suppressAutoHyphens/>
              <w:rPr>
                <w:rFonts w:eastAsia="Calibri"/>
                <w:color w:val="000000"/>
                <w:sz w:val="18"/>
                <w:szCs w:val="18"/>
              </w:rPr>
            </w:pPr>
          </w:p>
          <w:p w14:paraId="69C8B5BF" w14:textId="77777777" w:rsidR="00C45F1C" w:rsidRDefault="00C45F1C" w:rsidP="00C45F1C">
            <w:pPr>
              <w:suppressAutoHyphens/>
              <w:rPr>
                <w:rFonts w:eastAsia="Calibri"/>
                <w:color w:val="000000"/>
                <w:sz w:val="18"/>
                <w:szCs w:val="18"/>
              </w:rPr>
            </w:pPr>
          </w:p>
          <w:p w14:paraId="6A367F03" w14:textId="77777777" w:rsidR="00C45F1C" w:rsidRDefault="00C45F1C" w:rsidP="00C45F1C">
            <w:pPr>
              <w:suppressAutoHyphens/>
              <w:rPr>
                <w:rFonts w:eastAsia="Calibri"/>
                <w:color w:val="000000"/>
                <w:sz w:val="18"/>
                <w:szCs w:val="18"/>
              </w:rPr>
            </w:pPr>
          </w:p>
          <w:p w14:paraId="3BF30350" w14:textId="53F146D0" w:rsidR="00C45F1C" w:rsidRPr="00D72185" w:rsidRDefault="00C45F1C" w:rsidP="00C45F1C">
            <w:pPr>
              <w:suppressAutoHyphens/>
              <w:rPr>
                <w:rFonts w:eastAsia="Calibri"/>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2FA0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lastRenderedPageBreak/>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CCF33A3"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13FCE489" w14:textId="56821EC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67D819F5" w14:textId="187345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868C310" w14:textId="5942BBB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6102EB5" w14:textId="3AAD442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5DC8CD5" w14:textId="766468A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791367E5" w14:textId="2646F3F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885B5F2" w14:textId="1D8339B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CA20B90" w14:textId="1175F4A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FA25686" w14:textId="631E9CE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E29E6" w14:textId="77777777" w:rsidR="00C45F1C" w:rsidRPr="00D72185" w:rsidRDefault="00C45F1C" w:rsidP="00C45F1C">
            <w:pPr>
              <w:suppressAutoHyphens/>
              <w:jc w:val="center"/>
              <w:rPr>
                <w:rFonts w:eastAsia="Calibri"/>
                <w:color w:val="000000"/>
                <w:sz w:val="18"/>
                <w:szCs w:val="18"/>
              </w:rPr>
            </w:pPr>
          </w:p>
        </w:tc>
      </w:tr>
      <w:tr w:rsidR="00C45F1C" w:rsidRPr="00D72185" w14:paraId="0BD03FA5" w14:textId="77777777" w:rsidTr="003F4B68">
        <w:trPr>
          <w:trHeight w:val="218"/>
        </w:trPr>
        <w:tc>
          <w:tcPr>
            <w:tcW w:w="454" w:type="dxa"/>
            <w:vMerge/>
            <w:tcBorders>
              <w:top w:val="single" w:sz="4" w:space="0" w:color="auto"/>
              <w:left w:val="single" w:sz="4" w:space="0" w:color="auto"/>
              <w:bottom w:val="single" w:sz="4" w:space="0" w:color="000000"/>
              <w:right w:val="single" w:sz="4" w:space="0" w:color="auto"/>
            </w:tcBorders>
            <w:hideMark/>
          </w:tcPr>
          <w:p w14:paraId="10BE3822"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hideMark/>
          </w:tcPr>
          <w:p w14:paraId="6C7C221A" w14:textId="77777777" w:rsidR="00C45F1C" w:rsidRPr="00D72185" w:rsidRDefault="00C45F1C" w:rsidP="00C45F1C">
            <w:pPr>
              <w:suppressAutoHyphens/>
              <w:rPr>
                <w:rFonts w:eastAsia="Calibri"/>
                <w:color w:val="000000"/>
                <w:sz w:val="18"/>
                <w:szCs w:val="18"/>
              </w:rPr>
            </w:pPr>
          </w:p>
        </w:tc>
        <w:tc>
          <w:tcPr>
            <w:tcW w:w="992" w:type="dxa"/>
            <w:vMerge/>
            <w:tcBorders>
              <w:top w:val="single" w:sz="4" w:space="0" w:color="auto"/>
              <w:left w:val="single" w:sz="4" w:space="0" w:color="auto"/>
              <w:right w:val="single" w:sz="4" w:space="0" w:color="auto"/>
            </w:tcBorders>
            <w:vAlign w:val="center"/>
            <w:hideMark/>
          </w:tcPr>
          <w:p w14:paraId="713530A9"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98AEE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C7B3A06" w14:textId="7410CF8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3E6DCB0D" w14:textId="05A4C65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5138785" w14:textId="33560D9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942ABF8" w14:textId="634AC08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DCC1AD6" w14:textId="425FAD8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A2E8A77" w14:textId="175D9BA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682C17D" w14:textId="40BFDFB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1458C1C" w14:textId="5A3846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41CF4C0" w14:textId="0954C755"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5E636C7" w14:textId="77777777" w:rsidR="00C45F1C" w:rsidRPr="00D72185" w:rsidRDefault="00C45F1C" w:rsidP="00C45F1C">
            <w:pPr>
              <w:suppressAutoHyphens/>
              <w:rPr>
                <w:rFonts w:eastAsia="Calibri"/>
                <w:color w:val="000000"/>
                <w:sz w:val="18"/>
                <w:szCs w:val="18"/>
              </w:rPr>
            </w:pPr>
          </w:p>
        </w:tc>
      </w:tr>
      <w:tr w:rsidR="00C45F1C" w:rsidRPr="00D72185" w14:paraId="045C27F0"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4F265E21"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DF5F2E1"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F7361E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787EBAC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30D0F795" w14:textId="1BF7F4C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5BB6D017" w14:textId="0362A19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0F59EEB4" w14:textId="7482BC9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8273BE5" w14:textId="0E5C36D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4318520" w14:textId="4B9D73A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5ACCFAA9" w14:textId="7F477EC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4B8FDAA" w14:textId="361244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7E8152F" w14:textId="181A8B5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D818F48" w14:textId="5D7AD01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5E628383" w14:textId="77777777" w:rsidR="00C45F1C" w:rsidRPr="00D72185" w:rsidRDefault="00C45F1C" w:rsidP="00C45F1C">
            <w:pPr>
              <w:suppressAutoHyphens/>
              <w:rPr>
                <w:rFonts w:eastAsia="Calibri"/>
                <w:color w:val="000000"/>
                <w:sz w:val="18"/>
                <w:szCs w:val="18"/>
              </w:rPr>
            </w:pPr>
          </w:p>
        </w:tc>
      </w:tr>
      <w:tr w:rsidR="00C45F1C" w:rsidRPr="00D72185" w14:paraId="026DDFEC"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5E74D284"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2BCF1DD"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659771F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7DFB0F67"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238ACEFE" w14:textId="02BCA1E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1F33A165" w14:textId="2D4F2B7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AC35F3C" w14:textId="4075AE5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54293578" w14:textId="21CCCE9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BF53108" w14:textId="56FD542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866E417" w14:textId="3A4818B5"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E48F436" w14:textId="4826519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CD9BC1" w14:textId="2CFD8F0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DCF050" w14:textId="3F7FB3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7FFC058D" w14:textId="77777777" w:rsidR="00C45F1C" w:rsidRPr="00D72185" w:rsidRDefault="00C45F1C" w:rsidP="00C45F1C">
            <w:pPr>
              <w:suppressAutoHyphens/>
              <w:rPr>
                <w:rFonts w:eastAsia="Calibri"/>
                <w:color w:val="000000"/>
                <w:sz w:val="18"/>
                <w:szCs w:val="18"/>
              </w:rPr>
            </w:pPr>
          </w:p>
        </w:tc>
      </w:tr>
      <w:tr w:rsidR="00C45F1C" w:rsidRPr="00D72185" w14:paraId="6D222D1E" w14:textId="77777777" w:rsidTr="003F4B68">
        <w:trPr>
          <w:trHeight w:val="215"/>
        </w:trPr>
        <w:tc>
          <w:tcPr>
            <w:tcW w:w="454" w:type="dxa"/>
            <w:vMerge/>
            <w:tcBorders>
              <w:top w:val="nil"/>
              <w:left w:val="single" w:sz="4" w:space="0" w:color="auto"/>
              <w:bottom w:val="single" w:sz="4" w:space="0" w:color="000000"/>
              <w:right w:val="single" w:sz="4" w:space="0" w:color="auto"/>
            </w:tcBorders>
          </w:tcPr>
          <w:p w14:paraId="4C341136"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000000"/>
              <w:right w:val="single" w:sz="4" w:space="0" w:color="auto"/>
            </w:tcBorders>
            <w:vAlign w:val="center"/>
          </w:tcPr>
          <w:p w14:paraId="04853278"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000000"/>
              <w:right w:val="single" w:sz="4" w:space="0" w:color="auto"/>
            </w:tcBorders>
            <w:vAlign w:val="center"/>
          </w:tcPr>
          <w:p w14:paraId="04EDD4A7"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3C0D8"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209DE75" w14:textId="665AD51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3FA80CFD" w14:textId="5F17AB4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D0721A0" w14:textId="3C990C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5A1B731" w14:textId="1A2FBFA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FD91E4" w14:textId="01E3358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5D2AF6B" w14:textId="2E3E973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EA082AC" w14:textId="38E313F0"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EC1E26B" w14:textId="368F8CC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F17E5DB" w14:textId="1CD66E30"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32D9EB3C" w14:textId="77777777" w:rsidR="00C45F1C" w:rsidRPr="00D72185" w:rsidRDefault="00C45F1C" w:rsidP="00C45F1C">
            <w:pPr>
              <w:suppressAutoHyphens/>
              <w:rPr>
                <w:rFonts w:eastAsia="Calibri"/>
                <w:color w:val="000000"/>
                <w:sz w:val="18"/>
                <w:szCs w:val="18"/>
              </w:rPr>
            </w:pPr>
          </w:p>
        </w:tc>
      </w:tr>
      <w:tr w:rsidR="00C45F1C" w:rsidRPr="00D72185" w14:paraId="4ACBAB63" w14:textId="77777777" w:rsidTr="006A74B3">
        <w:trPr>
          <w:trHeight w:val="424"/>
        </w:trPr>
        <w:tc>
          <w:tcPr>
            <w:tcW w:w="454" w:type="dxa"/>
            <w:vMerge/>
            <w:tcBorders>
              <w:top w:val="nil"/>
              <w:left w:val="single" w:sz="4" w:space="0" w:color="auto"/>
              <w:bottom w:val="single" w:sz="4" w:space="0" w:color="000000"/>
              <w:right w:val="single" w:sz="4" w:space="0" w:color="auto"/>
            </w:tcBorders>
            <w:hideMark/>
          </w:tcPr>
          <w:p w14:paraId="5329CD4F" w14:textId="77777777" w:rsidR="00C45F1C" w:rsidRPr="00D72185" w:rsidRDefault="00C45F1C" w:rsidP="00C45F1C">
            <w:pPr>
              <w:suppressAutoHyphens/>
              <w:rPr>
                <w:rFonts w:eastAsia="Calibri"/>
                <w:color w:val="000000"/>
                <w:sz w:val="18"/>
                <w:szCs w:val="18"/>
              </w:rPr>
            </w:pPr>
          </w:p>
        </w:tc>
        <w:tc>
          <w:tcPr>
            <w:tcW w:w="2382" w:type="dxa"/>
            <w:vMerge w:val="restart"/>
            <w:tcBorders>
              <w:top w:val="nil"/>
              <w:left w:val="single" w:sz="4" w:space="0" w:color="auto"/>
              <w:bottom w:val="single" w:sz="4" w:space="0" w:color="000000"/>
              <w:right w:val="single" w:sz="4" w:space="0" w:color="auto"/>
            </w:tcBorders>
            <w:shd w:val="clear" w:color="auto" w:fill="auto"/>
            <w:hideMark/>
          </w:tcPr>
          <w:p w14:paraId="05B641D2" w14:textId="77777777" w:rsidR="00C45F1C" w:rsidRPr="00D72185" w:rsidRDefault="00C45F1C" w:rsidP="00C45F1C">
            <w:pPr>
              <w:suppressAutoHyphens/>
              <w:rPr>
                <w:rFonts w:eastAsia="Calibri"/>
                <w:sz w:val="18"/>
                <w:szCs w:val="18"/>
              </w:rPr>
            </w:pPr>
            <w:r w:rsidRPr="00D72185">
              <w:rPr>
                <w:sz w:val="18"/>
                <w:szCs w:val="18"/>
              </w:rPr>
              <w:t>Оцифровано архивных документов за отчетный период, единиц хранения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C07BAE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9A10C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24835CF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 xml:space="preserve">Всего </w:t>
            </w:r>
          </w:p>
        </w:tc>
        <w:tc>
          <w:tcPr>
            <w:tcW w:w="2977" w:type="dxa"/>
            <w:tcBorders>
              <w:top w:val="single" w:sz="4" w:space="0" w:color="auto"/>
              <w:left w:val="single" w:sz="4" w:space="0" w:color="auto"/>
              <w:right w:val="single" w:sz="4" w:space="0" w:color="000000"/>
            </w:tcBorders>
            <w:shd w:val="clear" w:color="auto" w:fill="auto"/>
            <w:hideMark/>
          </w:tcPr>
          <w:p w14:paraId="54BA6F73" w14:textId="725A95A9"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nil"/>
              <w:left w:val="single" w:sz="4" w:space="0" w:color="000000"/>
              <w:right w:val="single" w:sz="4" w:space="0" w:color="auto"/>
            </w:tcBorders>
            <w:shd w:val="clear" w:color="auto" w:fill="auto"/>
            <w:vAlign w:val="center"/>
            <w:hideMark/>
          </w:tcPr>
          <w:p w14:paraId="0F5268C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nil"/>
              <w:left w:val="nil"/>
              <w:right w:val="single" w:sz="4" w:space="0" w:color="auto"/>
            </w:tcBorders>
            <w:shd w:val="clear" w:color="auto" w:fill="auto"/>
            <w:vAlign w:val="center"/>
            <w:hideMark/>
          </w:tcPr>
          <w:p w14:paraId="678A06CF"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nil"/>
              <w:left w:val="nil"/>
              <w:right w:val="single" w:sz="4" w:space="0" w:color="auto"/>
            </w:tcBorders>
            <w:shd w:val="clear" w:color="auto" w:fill="auto"/>
            <w:vAlign w:val="center"/>
            <w:hideMark/>
          </w:tcPr>
          <w:p w14:paraId="35342AB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nil"/>
              <w:left w:val="nil"/>
              <w:right w:val="single" w:sz="4" w:space="0" w:color="auto"/>
            </w:tcBorders>
            <w:shd w:val="clear" w:color="auto" w:fill="auto"/>
            <w:vAlign w:val="center"/>
            <w:hideMark/>
          </w:tcPr>
          <w:p w14:paraId="2D575718"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right w:val="single" w:sz="4" w:space="0" w:color="auto"/>
            </w:tcBorders>
            <w:vAlign w:val="center"/>
          </w:tcPr>
          <w:p w14:paraId="0AB4F86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right w:val="single" w:sz="4" w:space="0" w:color="auto"/>
            </w:tcBorders>
            <w:vAlign w:val="center"/>
          </w:tcPr>
          <w:p w14:paraId="5BAB5D1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2029год</w:t>
            </w:r>
          </w:p>
        </w:tc>
        <w:tc>
          <w:tcPr>
            <w:tcW w:w="850" w:type="dxa"/>
            <w:tcBorders>
              <w:top w:val="nil"/>
              <w:left w:val="single" w:sz="4" w:space="0" w:color="auto"/>
              <w:right w:val="single" w:sz="4" w:space="0" w:color="auto"/>
            </w:tcBorders>
            <w:vAlign w:val="center"/>
          </w:tcPr>
          <w:p w14:paraId="581F1FF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3D1ADE37" w14:textId="77777777" w:rsidR="00C45F1C" w:rsidRPr="00D72185" w:rsidRDefault="00C45F1C" w:rsidP="00C45F1C">
            <w:pPr>
              <w:suppressAutoHyphens/>
              <w:rPr>
                <w:rFonts w:eastAsia="Calibri"/>
                <w:color w:val="000000"/>
                <w:sz w:val="18"/>
                <w:szCs w:val="18"/>
              </w:rPr>
            </w:pPr>
          </w:p>
        </w:tc>
      </w:tr>
      <w:tr w:rsidR="00C45F1C" w:rsidRPr="00D72185" w14:paraId="507C428D" w14:textId="77777777" w:rsidTr="00E55415">
        <w:trPr>
          <w:trHeight w:val="29"/>
        </w:trPr>
        <w:tc>
          <w:tcPr>
            <w:tcW w:w="454" w:type="dxa"/>
            <w:vMerge/>
            <w:tcBorders>
              <w:top w:val="nil"/>
              <w:left w:val="single" w:sz="4" w:space="0" w:color="auto"/>
              <w:bottom w:val="single" w:sz="4" w:space="0" w:color="000000"/>
              <w:right w:val="single" w:sz="4" w:space="0" w:color="auto"/>
            </w:tcBorders>
            <w:hideMark/>
          </w:tcPr>
          <w:p w14:paraId="2DEE24BB" w14:textId="77777777" w:rsidR="00C45F1C" w:rsidRPr="00D72185" w:rsidRDefault="00C45F1C" w:rsidP="00C45F1C">
            <w:pPr>
              <w:suppressAutoHyphens/>
              <w:rPr>
                <w:rFonts w:eastAsia="Calibri"/>
                <w:color w:val="000000"/>
                <w:sz w:val="18"/>
                <w:szCs w:val="18"/>
              </w:rPr>
            </w:pPr>
          </w:p>
        </w:tc>
        <w:tc>
          <w:tcPr>
            <w:tcW w:w="2382" w:type="dxa"/>
            <w:vMerge/>
            <w:tcBorders>
              <w:top w:val="nil"/>
              <w:left w:val="single" w:sz="4" w:space="0" w:color="auto"/>
              <w:bottom w:val="single" w:sz="4" w:space="0" w:color="000000"/>
              <w:right w:val="single" w:sz="4" w:space="0" w:color="auto"/>
            </w:tcBorders>
            <w:vAlign w:val="center"/>
            <w:hideMark/>
          </w:tcPr>
          <w:p w14:paraId="2403F7E5" w14:textId="77777777" w:rsidR="00C45F1C" w:rsidRPr="00D72185" w:rsidRDefault="00C45F1C" w:rsidP="00C45F1C">
            <w:pPr>
              <w:suppressAutoHyphens/>
              <w:rPr>
                <w:rFonts w:eastAsia="Calibri"/>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4749DD7D" w14:textId="77777777" w:rsidR="00C45F1C" w:rsidRPr="00D72185" w:rsidRDefault="00C45F1C"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7C2E151"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142B7" w14:textId="5C89C9A4" w:rsidR="00C45F1C" w:rsidRPr="00D72185" w:rsidRDefault="00C45F1C" w:rsidP="00C45F1C">
            <w:pPr>
              <w:suppressAutoHyphens/>
              <w:jc w:val="center"/>
              <w:rPr>
                <w:rFonts w:eastAsia="Calibri"/>
                <w:color w:val="000000"/>
                <w:sz w:val="18"/>
                <w:szCs w:val="18"/>
              </w:rPr>
            </w:pPr>
            <w:r>
              <w:rPr>
                <w:rFonts w:eastAsia="Calibri"/>
                <w:color w:val="000000"/>
                <w:sz w:val="18"/>
                <w:szCs w:val="18"/>
              </w:rPr>
              <w:t>1</w:t>
            </w:r>
            <w:r w:rsidRPr="00D72185">
              <w:rPr>
                <w:rFonts w:eastAsia="Calibri"/>
                <w:color w:val="000000"/>
                <w:sz w:val="18"/>
                <w:szCs w:val="18"/>
              </w:rPr>
              <w:t>20</w:t>
            </w:r>
          </w:p>
        </w:tc>
        <w:tc>
          <w:tcPr>
            <w:tcW w:w="2977" w:type="dxa"/>
            <w:tcBorders>
              <w:top w:val="single" w:sz="4" w:space="0" w:color="auto"/>
              <w:left w:val="nil"/>
              <w:bottom w:val="single" w:sz="4" w:space="0" w:color="auto"/>
              <w:right w:val="single" w:sz="4" w:space="0" w:color="auto"/>
            </w:tcBorders>
            <w:shd w:val="clear" w:color="auto" w:fill="auto"/>
          </w:tcPr>
          <w:p w14:paraId="12AD502B" w14:textId="3E2367AB"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120</w:t>
            </w:r>
          </w:p>
        </w:tc>
        <w:tc>
          <w:tcPr>
            <w:tcW w:w="851" w:type="dxa"/>
            <w:tcBorders>
              <w:top w:val="nil"/>
              <w:left w:val="nil"/>
              <w:bottom w:val="single" w:sz="4" w:space="0" w:color="auto"/>
              <w:right w:val="single" w:sz="4" w:space="0" w:color="auto"/>
            </w:tcBorders>
            <w:shd w:val="clear" w:color="auto" w:fill="auto"/>
            <w:vAlign w:val="center"/>
          </w:tcPr>
          <w:p w14:paraId="1A052AF5" w14:textId="693EF794"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A3FC9EB" w14:textId="14FCC01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914E116" w14:textId="2CAEEC0A"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952E463" w14:textId="5C9A8616"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0C108C80" w14:textId="1C9AE398"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71EAB881" w14:textId="677F69A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4B51AEF" w14:textId="451AF69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42D71638" w14:textId="77777777" w:rsidR="00C45F1C" w:rsidRPr="00D72185" w:rsidRDefault="00C45F1C" w:rsidP="00C45F1C">
            <w:pPr>
              <w:suppressAutoHyphens/>
              <w:rPr>
                <w:rFonts w:eastAsia="Calibri"/>
                <w:color w:val="000000"/>
                <w:sz w:val="18"/>
                <w:szCs w:val="18"/>
              </w:rPr>
            </w:pPr>
          </w:p>
        </w:tc>
      </w:tr>
      <w:tr w:rsidR="00C45F1C" w:rsidRPr="00D72185" w14:paraId="15196DD6" w14:textId="77777777" w:rsidTr="003F4B68">
        <w:trPr>
          <w:trHeight w:val="104"/>
        </w:trPr>
        <w:tc>
          <w:tcPr>
            <w:tcW w:w="454" w:type="dxa"/>
            <w:vMerge w:val="restart"/>
            <w:tcBorders>
              <w:top w:val="nil"/>
              <w:left w:val="single" w:sz="4" w:space="0" w:color="auto"/>
              <w:bottom w:val="single" w:sz="4" w:space="0" w:color="000000"/>
              <w:right w:val="single" w:sz="4" w:space="0" w:color="auto"/>
            </w:tcBorders>
            <w:shd w:val="clear" w:color="auto" w:fill="auto"/>
            <w:hideMark/>
          </w:tcPr>
          <w:p w14:paraId="4A11FDC1"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2</w:t>
            </w:r>
          </w:p>
        </w:tc>
        <w:tc>
          <w:tcPr>
            <w:tcW w:w="2382" w:type="dxa"/>
            <w:vMerge w:val="restart"/>
            <w:tcBorders>
              <w:top w:val="nil"/>
              <w:left w:val="single" w:sz="4" w:space="0" w:color="auto"/>
              <w:right w:val="single" w:sz="4" w:space="0" w:color="auto"/>
            </w:tcBorders>
            <w:shd w:val="clear" w:color="auto" w:fill="auto"/>
            <w:hideMark/>
          </w:tcPr>
          <w:p w14:paraId="2F40A97C"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Основное мероприятие 02</w:t>
            </w:r>
          </w:p>
          <w:p w14:paraId="5EB2C1C0"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vMerge w:val="restart"/>
            <w:tcBorders>
              <w:top w:val="nil"/>
              <w:left w:val="single" w:sz="4" w:space="0" w:color="auto"/>
              <w:right w:val="single" w:sz="4" w:space="0" w:color="auto"/>
            </w:tcBorders>
            <w:shd w:val="clear" w:color="auto" w:fill="auto"/>
            <w:hideMark/>
          </w:tcPr>
          <w:p w14:paraId="0ABFDC7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78678F"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0F29E5F8" w14:textId="7CB84197"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56808E0" w14:textId="328C0E46"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1329528B" w14:textId="6D48159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35057D1" w14:textId="771EA4A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C45C50B" w14:textId="04D307F2"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0BA501DA" w14:textId="0CFE23F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444CD47" w14:textId="268A3BC2"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6E8408C3" w14:textId="0459A7C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A51173A" w14:textId="17B1D43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3F4E59B" w14:textId="77777777" w:rsidR="00C45F1C" w:rsidRPr="00D72185" w:rsidRDefault="00C45F1C" w:rsidP="00C45F1C">
            <w:pPr>
              <w:suppressAutoHyphens/>
              <w:jc w:val="center"/>
              <w:rPr>
                <w:rFonts w:eastAsia="Calibri"/>
                <w:color w:val="000000"/>
                <w:sz w:val="18"/>
                <w:szCs w:val="18"/>
              </w:rPr>
            </w:pPr>
          </w:p>
        </w:tc>
      </w:tr>
      <w:tr w:rsidR="00C45F1C" w:rsidRPr="00D72185" w14:paraId="1C09535F"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2022627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622878CC"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5AF16D5"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690BB25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0C64A1E" w14:textId="28F4D8D1"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161A71" w14:textId="1A9E3B47"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35014E13" w14:textId="26DC900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E1CF8DC" w14:textId="341A4D7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883CE1E" w14:textId="711DC60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386FF3C" w14:textId="77C89BE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2CFA6C53" w14:textId="3777AF8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1E1A8997" w14:textId="6403FFC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7B1D2CBC" w14:textId="150603D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294A220F" w14:textId="77777777" w:rsidR="00C45F1C" w:rsidRPr="00D72185" w:rsidRDefault="00C45F1C" w:rsidP="00C45F1C">
            <w:pPr>
              <w:suppressAutoHyphens/>
              <w:rPr>
                <w:rFonts w:eastAsia="Calibri"/>
                <w:color w:val="000000"/>
                <w:sz w:val="18"/>
                <w:szCs w:val="18"/>
              </w:rPr>
            </w:pPr>
          </w:p>
        </w:tc>
      </w:tr>
      <w:tr w:rsidR="00C45F1C" w:rsidRPr="00D72185" w14:paraId="42E98064"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2CD026A6"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8677E8D"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56ED5AB"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4807D0E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6EE6B25E" w14:textId="61B0E54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2355A8AD" w14:textId="784112D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834B750" w14:textId="6B9A164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9692FF6" w14:textId="2DDE457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361B72D" w14:textId="193CF46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76BD05C6" w14:textId="5E58E29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C936142" w14:textId="2367525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D070335" w14:textId="2FD50D7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112E71E" w14:textId="3AA8F60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6D391BB9" w14:textId="77777777" w:rsidR="00C45F1C" w:rsidRPr="00D72185" w:rsidRDefault="00C45F1C" w:rsidP="00C45F1C">
            <w:pPr>
              <w:suppressAutoHyphens/>
              <w:rPr>
                <w:rFonts w:eastAsia="Calibri"/>
                <w:color w:val="000000"/>
                <w:sz w:val="18"/>
                <w:szCs w:val="18"/>
              </w:rPr>
            </w:pPr>
          </w:p>
        </w:tc>
      </w:tr>
      <w:tr w:rsidR="00C45F1C" w:rsidRPr="00D72185" w14:paraId="105D2B3F" w14:textId="77777777" w:rsidTr="003F4B68">
        <w:trPr>
          <w:trHeight w:val="197"/>
        </w:trPr>
        <w:tc>
          <w:tcPr>
            <w:tcW w:w="454" w:type="dxa"/>
            <w:vMerge/>
            <w:tcBorders>
              <w:top w:val="nil"/>
              <w:left w:val="single" w:sz="4" w:space="0" w:color="auto"/>
              <w:bottom w:val="single" w:sz="4" w:space="0" w:color="auto"/>
              <w:right w:val="single" w:sz="4" w:space="0" w:color="auto"/>
            </w:tcBorders>
          </w:tcPr>
          <w:p w14:paraId="12EF63A8"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04CEEA05"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auto"/>
              <w:right w:val="single" w:sz="4" w:space="0" w:color="auto"/>
            </w:tcBorders>
            <w:vAlign w:val="center"/>
          </w:tcPr>
          <w:p w14:paraId="10F467F5"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14:paraId="0B44E6F1"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tcPr>
          <w:p w14:paraId="6D5C6338" w14:textId="6611D74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0C5759FA" w14:textId="400B3B4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E237E66" w14:textId="5D80797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2B4D9D6" w14:textId="3A58926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F15A4DB" w14:textId="368AEBD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C6255A8" w14:textId="51DB870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37CCE65" w14:textId="3C8BD0FD"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606D3A7" w14:textId="77A9410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EF29B22" w14:textId="4B379A5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tcPr>
          <w:p w14:paraId="3C367617" w14:textId="77777777" w:rsidR="00C45F1C" w:rsidRPr="00D72185" w:rsidRDefault="00C45F1C" w:rsidP="00C45F1C">
            <w:pPr>
              <w:suppressAutoHyphens/>
              <w:rPr>
                <w:rFonts w:eastAsia="Calibri"/>
                <w:color w:val="000000"/>
                <w:sz w:val="18"/>
                <w:szCs w:val="18"/>
              </w:rPr>
            </w:pPr>
          </w:p>
        </w:tc>
      </w:tr>
      <w:tr w:rsidR="00C45F1C" w:rsidRPr="00D72185" w14:paraId="2DD1F81F" w14:textId="77777777" w:rsidTr="003F4B68">
        <w:trPr>
          <w:trHeight w:val="122"/>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50D006"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2.1</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9629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Мероприятие 02.01</w:t>
            </w:r>
          </w:p>
          <w:p w14:paraId="3E58816A"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69A6D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3225BA"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tcPr>
          <w:p w14:paraId="52DE1D12" w14:textId="788CAD83"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E0E26D6" w14:textId="6457A136"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6FF4BDC6" w14:textId="299FD3D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B215390" w14:textId="5942684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88F6DE3" w14:textId="37743FB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1778E9B" w14:textId="3E54965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2A6B4CA" w14:textId="3EAF01D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072731E" w14:textId="454C231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1B6EF30" w14:textId="24CFE69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02BB23" w14:textId="77777777" w:rsidR="00C45F1C" w:rsidRPr="00D72185" w:rsidRDefault="00C45F1C" w:rsidP="00C45F1C">
            <w:pPr>
              <w:suppressAutoHyphens/>
              <w:jc w:val="center"/>
              <w:rPr>
                <w:rFonts w:eastAsia="Calibri"/>
                <w:color w:val="000000"/>
                <w:sz w:val="18"/>
                <w:szCs w:val="18"/>
              </w:rPr>
            </w:pPr>
          </w:p>
        </w:tc>
      </w:tr>
      <w:tr w:rsidR="00C45F1C" w:rsidRPr="00D72185" w14:paraId="2B8F24C6" w14:textId="77777777" w:rsidTr="003F4B68">
        <w:trPr>
          <w:trHeight w:val="218"/>
        </w:trPr>
        <w:tc>
          <w:tcPr>
            <w:tcW w:w="454" w:type="dxa"/>
            <w:vMerge/>
            <w:tcBorders>
              <w:top w:val="single" w:sz="4" w:space="0" w:color="auto"/>
              <w:left w:val="single" w:sz="4" w:space="0" w:color="auto"/>
              <w:bottom w:val="single" w:sz="4" w:space="0" w:color="000000"/>
              <w:right w:val="single" w:sz="4" w:space="0" w:color="auto"/>
            </w:tcBorders>
            <w:hideMark/>
          </w:tcPr>
          <w:p w14:paraId="6B287EE6"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hideMark/>
          </w:tcPr>
          <w:p w14:paraId="0B991BE5" w14:textId="77777777" w:rsidR="00C45F1C" w:rsidRPr="00D72185" w:rsidRDefault="00C45F1C" w:rsidP="00C45F1C">
            <w:pPr>
              <w:suppressAutoHyphens/>
              <w:rPr>
                <w:rFonts w:eastAsia="Calibri"/>
                <w:color w:val="000000"/>
                <w:sz w:val="18"/>
                <w:szCs w:val="18"/>
              </w:rPr>
            </w:pPr>
          </w:p>
        </w:tc>
        <w:tc>
          <w:tcPr>
            <w:tcW w:w="992" w:type="dxa"/>
            <w:vMerge/>
            <w:tcBorders>
              <w:top w:val="single" w:sz="4" w:space="0" w:color="auto"/>
              <w:left w:val="single" w:sz="4" w:space="0" w:color="auto"/>
              <w:right w:val="single" w:sz="4" w:space="0" w:color="auto"/>
            </w:tcBorders>
            <w:vAlign w:val="center"/>
            <w:hideMark/>
          </w:tcPr>
          <w:p w14:paraId="0BCFC7AF"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D2C2D7C"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2D9CEA1" w14:textId="49D186CE"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D8D57F" w14:textId="16307360"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11834F44" w14:textId="7B11CA3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584AD48" w14:textId="26353546"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DF88B3A" w14:textId="3C29E35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3023BD0" w14:textId="3B7BD8E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7BD6B43" w14:textId="43395EC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8C8B4DE" w14:textId="723D739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6CF8615" w14:textId="2D01ACE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257C0DF" w14:textId="77777777" w:rsidR="00C45F1C" w:rsidRPr="00D72185" w:rsidRDefault="00C45F1C" w:rsidP="00C45F1C">
            <w:pPr>
              <w:suppressAutoHyphens/>
              <w:rPr>
                <w:rFonts w:eastAsia="Calibri"/>
                <w:color w:val="000000"/>
                <w:sz w:val="18"/>
                <w:szCs w:val="18"/>
              </w:rPr>
            </w:pPr>
          </w:p>
        </w:tc>
      </w:tr>
      <w:tr w:rsidR="00C45F1C" w:rsidRPr="00D72185" w14:paraId="3636FDE8"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2D8279D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1896356"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0EB4842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3E3DAE12"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5F4BC3D6" w14:textId="1BD7B3D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78A4E26C" w14:textId="7DF645A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88F48D6" w14:textId="3661D58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5BEA2078" w14:textId="23F78EB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FEC768F" w14:textId="4B717D1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D8D130E" w14:textId="021393C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820E863" w14:textId="134476E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17FF1D0" w14:textId="3C4CEC8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46C75DB" w14:textId="0AF09CD6"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6FF21C5D" w14:textId="77777777" w:rsidR="00C45F1C" w:rsidRPr="00D72185" w:rsidRDefault="00C45F1C" w:rsidP="00C45F1C">
            <w:pPr>
              <w:suppressAutoHyphens/>
              <w:rPr>
                <w:rFonts w:eastAsia="Calibri"/>
                <w:color w:val="000000"/>
                <w:sz w:val="18"/>
                <w:szCs w:val="18"/>
              </w:rPr>
            </w:pPr>
          </w:p>
        </w:tc>
      </w:tr>
      <w:tr w:rsidR="00C45F1C" w:rsidRPr="00D72185" w14:paraId="06F87C93"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76B76E8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7618AC59"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B98DB3A"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221F1484"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1D62DAA1" w14:textId="3CE9CBC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746A21AF" w14:textId="6236E3E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69B368E" w14:textId="0BC9203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B88A25B" w14:textId="2A468FF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3C93C73" w14:textId="64762D1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A20D4E1" w14:textId="1911C4B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93920E" w14:textId="4CFE483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0570685" w14:textId="13F8827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5A1D138" w14:textId="38DC9EB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4BE40DF6" w14:textId="77777777" w:rsidR="00C45F1C" w:rsidRPr="00D72185" w:rsidRDefault="00C45F1C" w:rsidP="00C45F1C">
            <w:pPr>
              <w:suppressAutoHyphens/>
              <w:rPr>
                <w:rFonts w:eastAsia="Calibri"/>
                <w:color w:val="000000"/>
                <w:sz w:val="18"/>
                <w:szCs w:val="18"/>
              </w:rPr>
            </w:pPr>
          </w:p>
        </w:tc>
      </w:tr>
      <w:tr w:rsidR="00C45F1C" w:rsidRPr="00D72185" w14:paraId="67689950" w14:textId="77777777" w:rsidTr="003F4B68">
        <w:trPr>
          <w:trHeight w:val="215"/>
        </w:trPr>
        <w:tc>
          <w:tcPr>
            <w:tcW w:w="454" w:type="dxa"/>
            <w:vMerge/>
            <w:tcBorders>
              <w:top w:val="nil"/>
              <w:left w:val="single" w:sz="4" w:space="0" w:color="auto"/>
              <w:bottom w:val="single" w:sz="4" w:space="0" w:color="000000"/>
              <w:right w:val="single" w:sz="4" w:space="0" w:color="auto"/>
            </w:tcBorders>
          </w:tcPr>
          <w:p w14:paraId="05CFBD9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000000"/>
              <w:right w:val="single" w:sz="4" w:space="0" w:color="auto"/>
            </w:tcBorders>
            <w:vAlign w:val="center"/>
          </w:tcPr>
          <w:p w14:paraId="0DA90773"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000000"/>
              <w:right w:val="single" w:sz="4" w:space="0" w:color="auto"/>
            </w:tcBorders>
            <w:vAlign w:val="center"/>
          </w:tcPr>
          <w:p w14:paraId="288F8618"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80CD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26B1E1A3" w14:textId="3165767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1129E6E9" w14:textId="5A03512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8C3112" w14:textId="4DC9A3E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0432A67" w14:textId="0B14E93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BBE60FE" w14:textId="31B2173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19BFD96" w14:textId="391AB5F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5C5382" w14:textId="0888246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8FC9145" w14:textId="0F22BD0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C5DE53F" w14:textId="0652BFD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49309247" w14:textId="77777777" w:rsidR="00C45F1C" w:rsidRPr="00D72185" w:rsidRDefault="00C45F1C" w:rsidP="00C45F1C">
            <w:pPr>
              <w:suppressAutoHyphens/>
              <w:rPr>
                <w:rFonts w:eastAsia="Calibri"/>
                <w:color w:val="000000"/>
                <w:sz w:val="18"/>
                <w:szCs w:val="18"/>
              </w:rPr>
            </w:pPr>
          </w:p>
        </w:tc>
      </w:tr>
      <w:tr w:rsidR="00C45F1C" w:rsidRPr="00D72185" w14:paraId="2374239B" w14:textId="77777777" w:rsidTr="00C45F1C">
        <w:trPr>
          <w:trHeight w:val="414"/>
        </w:trPr>
        <w:tc>
          <w:tcPr>
            <w:tcW w:w="454" w:type="dxa"/>
            <w:vMerge/>
            <w:tcBorders>
              <w:top w:val="nil"/>
              <w:left w:val="single" w:sz="4" w:space="0" w:color="auto"/>
              <w:bottom w:val="single" w:sz="4" w:space="0" w:color="000000"/>
              <w:right w:val="single" w:sz="4" w:space="0" w:color="auto"/>
            </w:tcBorders>
            <w:hideMark/>
          </w:tcPr>
          <w:p w14:paraId="32CE8501" w14:textId="77777777" w:rsidR="00C45F1C" w:rsidRPr="00D72185" w:rsidRDefault="00C45F1C" w:rsidP="00C45F1C">
            <w:pPr>
              <w:suppressAutoHyphens/>
              <w:rPr>
                <w:rFonts w:eastAsia="Calibri"/>
                <w:color w:val="000000"/>
                <w:sz w:val="18"/>
                <w:szCs w:val="18"/>
              </w:rPr>
            </w:pPr>
          </w:p>
        </w:tc>
        <w:tc>
          <w:tcPr>
            <w:tcW w:w="2382" w:type="dxa"/>
            <w:vMerge w:val="restart"/>
            <w:tcBorders>
              <w:top w:val="nil"/>
              <w:left w:val="single" w:sz="4" w:space="0" w:color="auto"/>
              <w:bottom w:val="single" w:sz="4" w:space="0" w:color="000000"/>
              <w:right w:val="single" w:sz="4" w:space="0" w:color="auto"/>
            </w:tcBorders>
            <w:shd w:val="clear" w:color="auto" w:fill="auto"/>
            <w:hideMark/>
          </w:tcPr>
          <w:p w14:paraId="37D14344" w14:textId="77777777" w:rsidR="00C45F1C" w:rsidRPr="00D72185" w:rsidRDefault="00C45F1C" w:rsidP="00C45F1C">
            <w:pPr>
              <w:suppressAutoHyphens/>
              <w:rPr>
                <w:rFonts w:eastAsia="Calibri"/>
                <w:sz w:val="18"/>
                <w:szCs w:val="18"/>
              </w:rPr>
            </w:pPr>
            <w:r w:rsidRPr="00D72185">
              <w:rPr>
                <w:sz w:val="18"/>
                <w:szCs w:val="18"/>
              </w:rPr>
              <w:t>Обеспечено хранение, комплектование, учет и использование архивных документов, относящихся к собственности Московской области, процент</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20E619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C3C30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6D1E2BF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 xml:space="preserve">Всего </w:t>
            </w:r>
          </w:p>
        </w:tc>
        <w:tc>
          <w:tcPr>
            <w:tcW w:w="2977" w:type="dxa"/>
            <w:vMerge w:val="restart"/>
            <w:tcBorders>
              <w:top w:val="single" w:sz="4" w:space="0" w:color="auto"/>
              <w:left w:val="single" w:sz="4" w:space="0" w:color="auto"/>
              <w:bottom w:val="nil"/>
              <w:right w:val="single" w:sz="4" w:space="0" w:color="000000"/>
            </w:tcBorders>
            <w:shd w:val="clear" w:color="auto" w:fill="auto"/>
            <w:vAlign w:val="center"/>
            <w:hideMark/>
          </w:tcPr>
          <w:p w14:paraId="122D0F4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p w14:paraId="7B181F96" w14:textId="72C1B844"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100</w:t>
            </w:r>
          </w:p>
        </w:tc>
        <w:tc>
          <w:tcPr>
            <w:tcW w:w="851" w:type="dxa"/>
            <w:tcBorders>
              <w:top w:val="nil"/>
              <w:left w:val="single" w:sz="4" w:space="0" w:color="000000"/>
              <w:bottom w:val="single" w:sz="4" w:space="0" w:color="auto"/>
              <w:right w:val="single" w:sz="4" w:space="0" w:color="auto"/>
            </w:tcBorders>
            <w:shd w:val="clear" w:color="auto" w:fill="auto"/>
            <w:vAlign w:val="center"/>
            <w:hideMark/>
          </w:tcPr>
          <w:p w14:paraId="6780A98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nil"/>
              <w:left w:val="nil"/>
              <w:bottom w:val="single" w:sz="4" w:space="0" w:color="auto"/>
              <w:right w:val="single" w:sz="4" w:space="0" w:color="auto"/>
            </w:tcBorders>
            <w:shd w:val="clear" w:color="auto" w:fill="auto"/>
            <w:vAlign w:val="center"/>
            <w:hideMark/>
          </w:tcPr>
          <w:p w14:paraId="4DF4EA4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nil"/>
              <w:left w:val="nil"/>
              <w:bottom w:val="single" w:sz="4" w:space="0" w:color="auto"/>
              <w:right w:val="single" w:sz="4" w:space="0" w:color="auto"/>
            </w:tcBorders>
            <w:shd w:val="clear" w:color="auto" w:fill="auto"/>
            <w:vAlign w:val="center"/>
            <w:hideMark/>
          </w:tcPr>
          <w:p w14:paraId="47CC62C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nil"/>
              <w:left w:val="nil"/>
              <w:bottom w:val="single" w:sz="4" w:space="0" w:color="auto"/>
              <w:right w:val="single" w:sz="4" w:space="0" w:color="auto"/>
            </w:tcBorders>
            <w:shd w:val="clear" w:color="auto" w:fill="auto"/>
            <w:vAlign w:val="center"/>
            <w:hideMark/>
          </w:tcPr>
          <w:p w14:paraId="06F68D5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bottom w:val="single" w:sz="4" w:space="0" w:color="000000"/>
              <w:right w:val="single" w:sz="4" w:space="0" w:color="auto"/>
            </w:tcBorders>
            <w:vAlign w:val="center"/>
          </w:tcPr>
          <w:p w14:paraId="3B981D2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bottom w:val="single" w:sz="4" w:space="0" w:color="000000"/>
              <w:right w:val="single" w:sz="4" w:space="0" w:color="auto"/>
            </w:tcBorders>
            <w:vAlign w:val="center"/>
          </w:tcPr>
          <w:p w14:paraId="55A3ABB3"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nil"/>
              <w:left w:val="single" w:sz="4" w:space="0" w:color="auto"/>
              <w:bottom w:val="single" w:sz="4" w:space="0" w:color="000000"/>
              <w:right w:val="single" w:sz="4" w:space="0" w:color="auto"/>
            </w:tcBorders>
            <w:vAlign w:val="center"/>
          </w:tcPr>
          <w:p w14:paraId="02FECAE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03BA7701" w14:textId="77777777" w:rsidR="00C45F1C" w:rsidRPr="00D72185" w:rsidRDefault="00C45F1C" w:rsidP="00C45F1C">
            <w:pPr>
              <w:suppressAutoHyphens/>
              <w:rPr>
                <w:rFonts w:eastAsia="Calibri"/>
                <w:color w:val="000000"/>
                <w:sz w:val="18"/>
                <w:szCs w:val="18"/>
              </w:rPr>
            </w:pPr>
          </w:p>
        </w:tc>
      </w:tr>
      <w:tr w:rsidR="00C45F1C" w:rsidRPr="00D72185" w14:paraId="7F43E959" w14:textId="77777777" w:rsidTr="004C44F4">
        <w:trPr>
          <w:trHeight w:val="29"/>
        </w:trPr>
        <w:tc>
          <w:tcPr>
            <w:tcW w:w="454" w:type="dxa"/>
            <w:vMerge/>
            <w:tcBorders>
              <w:top w:val="nil"/>
              <w:left w:val="single" w:sz="4" w:space="0" w:color="auto"/>
              <w:bottom w:val="single" w:sz="4" w:space="0" w:color="auto"/>
              <w:right w:val="single" w:sz="4" w:space="0" w:color="auto"/>
            </w:tcBorders>
            <w:hideMark/>
          </w:tcPr>
          <w:p w14:paraId="4F951145" w14:textId="77777777" w:rsidR="00C45F1C" w:rsidRPr="00D72185" w:rsidRDefault="00C45F1C" w:rsidP="00C45F1C">
            <w:pPr>
              <w:suppressAutoHyphens/>
              <w:rPr>
                <w:rFonts w:eastAsia="Calibri"/>
                <w:color w:val="000000"/>
                <w:sz w:val="18"/>
                <w:szCs w:val="18"/>
              </w:rPr>
            </w:pPr>
          </w:p>
        </w:tc>
        <w:tc>
          <w:tcPr>
            <w:tcW w:w="2382" w:type="dxa"/>
            <w:vMerge/>
            <w:tcBorders>
              <w:top w:val="nil"/>
              <w:left w:val="single" w:sz="4" w:space="0" w:color="auto"/>
              <w:bottom w:val="single" w:sz="4" w:space="0" w:color="auto"/>
              <w:right w:val="single" w:sz="4" w:space="0" w:color="auto"/>
            </w:tcBorders>
            <w:vAlign w:val="center"/>
            <w:hideMark/>
          </w:tcPr>
          <w:p w14:paraId="24C451FE" w14:textId="77777777" w:rsidR="00C45F1C" w:rsidRPr="00D72185" w:rsidRDefault="00C45F1C" w:rsidP="00C45F1C">
            <w:pPr>
              <w:suppressAutoHyphens/>
              <w:rPr>
                <w:rFonts w:eastAsia="Calibri"/>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A8A5385" w14:textId="77777777" w:rsidR="00C45F1C" w:rsidRPr="00D72185" w:rsidRDefault="00C45F1C"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B2CB6A"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3280E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100</w:t>
            </w:r>
          </w:p>
        </w:tc>
        <w:tc>
          <w:tcPr>
            <w:tcW w:w="2977" w:type="dxa"/>
            <w:vMerge/>
            <w:tcBorders>
              <w:left w:val="single" w:sz="4" w:space="0" w:color="auto"/>
              <w:bottom w:val="single" w:sz="4" w:space="0" w:color="auto"/>
              <w:right w:val="single" w:sz="4" w:space="0" w:color="000000"/>
            </w:tcBorders>
            <w:shd w:val="clear" w:color="auto" w:fill="auto"/>
            <w:hideMark/>
          </w:tcPr>
          <w:p w14:paraId="4701435E" w14:textId="1FAFC965" w:rsidR="00C45F1C" w:rsidRPr="00D72185" w:rsidRDefault="00C45F1C" w:rsidP="00C45F1C">
            <w:pPr>
              <w:suppressAutoHyphens/>
              <w:jc w:val="center"/>
              <w:rPr>
                <w:rFonts w:eastAsia="Calibri"/>
                <w:color w:val="000000"/>
                <w:sz w:val="18"/>
                <w:szCs w:val="18"/>
              </w:rPr>
            </w:pPr>
          </w:p>
        </w:tc>
        <w:tc>
          <w:tcPr>
            <w:tcW w:w="851" w:type="dxa"/>
            <w:tcBorders>
              <w:top w:val="nil"/>
              <w:left w:val="single" w:sz="4" w:space="0" w:color="000000"/>
              <w:bottom w:val="single" w:sz="4" w:space="0" w:color="auto"/>
              <w:right w:val="single" w:sz="4" w:space="0" w:color="auto"/>
            </w:tcBorders>
            <w:shd w:val="clear" w:color="auto" w:fill="auto"/>
            <w:vAlign w:val="center"/>
            <w:hideMark/>
          </w:tcPr>
          <w:p w14:paraId="16823FA6" w14:textId="225BCDB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DD07642" w14:textId="3116A506"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155893B" w14:textId="57D4369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97E92AC" w14:textId="34A3B511"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7CD9C15" w14:textId="75248AED"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5E9DC66" w14:textId="18756EA3"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7B8F7D2" w14:textId="7440254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hideMark/>
          </w:tcPr>
          <w:p w14:paraId="2E07E0B2" w14:textId="77777777" w:rsidR="00C45F1C" w:rsidRPr="00D72185" w:rsidRDefault="00C45F1C" w:rsidP="00C45F1C">
            <w:pPr>
              <w:suppressAutoHyphens/>
              <w:rPr>
                <w:rFonts w:eastAsia="Calibri"/>
                <w:color w:val="000000"/>
                <w:sz w:val="18"/>
                <w:szCs w:val="18"/>
              </w:rPr>
            </w:pPr>
          </w:p>
        </w:tc>
      </w:tr>
    </w:tbl>
    <w:p w14:paraId="211FD115" w14:textId="77777777" w:rsidR="00D72185" w:rsidRPr="00AD2A18" w:rsidRDefault="00D72185" w:rsidP="00D72185">
      <w:pPr>
        <w:tabs>
          <w:tab w:val="left" w:pos="12334"/>
        </w:tabs>
      </w:pPr>
    </w:p>
    <w:sectPr w:rsidR="00D72185" w:rsidRPr="00AD2A18" w:rsidSect="00765D03">
      <w:headerReference w:type="default" r:id="rId11"/>
      <w:footnotePr>
        <w:numRestart w:val="eachSect"/>
      </w:footnotePr>
      <w:type w:val="nextColumn"/>
      <w:pgSz w:w="16838" w:h="11906" w:orient="landscape"/>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43236" w14:textId="77777777" w:rsidR="00AB070B" w:rsidRDefault="00AB070B">
      <w:r>
        <w:separator/>
      </w:r>
    </w:p>
  </w:endnote>
  <w:endnote w:type="continuationSeparator" w:id="0">
    <w:p w14:paraId="38ACF564" w14:textId="77777777" w:rsidR="00AB070B" w:rsidRDefault="00AB070B">
      <w:r>
        <w:continuationSeparator/>
      </w:r>
    </w:p>
  </w:endnote>
  <w:endnote w:type="continuationNotice" w:id="1">
    <w:p w14:paraId="0F0F1BE9" w14:textId="77777777" w:rsidR="00AB070B" w:rsidRDefault="00AB0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charset w:val="8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C9E0" w14:textId="77777777" w:rsidR="00AB070B" w:rsidRDefault="00AB070B">
      <w:r>
        <w:separator/>
      </w:r>
    </w:p>
  </w:footnote>
  <w:footnote w:type="continuationSeparator" w:id="0">
    <w:p w14:paraId="081B2FAD" w14:textId="77777777" w:rsidR="00AB070B" w:rsidRDefault="00AB070B">
      <w:r>
        <w:continuationSeparator/>
      </w:r>
    </w:p>
  </w:footnote>
  <w:footnote w:type="continuationNotice" w:id="1">
    <w:p w14:paraId="34B29FE7" w14:textId="77777777" w:rsidR="00AB070B" w:rsidRDefault="00AB070B"/>
  </w:footnote>
  <w:footnote w:id="2">
    <w:p w14:paraId="151B1187" w14:textId="09F8AB2B" w:rsidR="00352F59" w:rsidRPr="002B55E9" w:rsidRDefault="00352F59" w:rsidP="00A51807">
      <w:pPr>
        <w:rPr>
          <w:sz w:val="18"/>
        </w:rPr>
      </w:pPr>
      <w:r w:rsidRPr="002B55E9">
        <w:rPr>
          <w:sz w:val="18"/>
        </w:rPr>
        <w:footnoteRef/>
      </w:r>
      <w:r w:rsidRPr="002B55E9">
        <w:rPr>
          <w:sz w:val="18"/>
        </w:rPr>
        <w:t xml:space="preserve"> Указывается фактическое значение показателя, достигнутое в 202</w:t>
      </w:r>
      <w:r>
        <w:rPr>
          <w:sz w:val="18"/>
        </w:rPr>
        <w:t>2</w:t>
      </w:r>
      <w:r w:rsidRPr="002B55E9">
        <w:rPr>
          <w:sz w:val="18"/>
        </w:rPr>
        <w:t xml:space="preserve"> году.</w:t>
      </w:r>
    </w:p>
  </w:footnote>
  <w:footnote w:id="3">
    <w:p w14:paraId="4A7C1393" w14:textId="77777777" w:rsidR="00352F59" w:rsidRPr="002B55E9" w:rsidRDefault="00352F59" w:rsidP="00A51807">
      <w:pPr>
        <w:rPr>
          <w:sz w:val="18"/>
        </w:rPr>
      </w:pPr>
      <w:r w:rsidRPr="002B55E9">
        <w:rPr>
          <w:sz w:val="18"/>
        </w:rPr>
        <w:footnoteRef/>
      </w:r>
      <w:r w:rsidRPr="002B55E9">
        <w:rPr>
          <w:sz w:val="18"/>
        </w:rPr>
        <w:t xml:space="preserve"> Указанные минимальные планируемые значения показателей носят рекомендуемый характер. Остальные значения указываются муниципальными образованиями Московской области самостоятельно с привязкой к планируемым объемам финансирования.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AC02" w14:textId="77777777" w:rsidR="001742A3" w:rsidRPr="00C27F75" w:rsidRDefault="001742A3">
    <w:pPr>
      <w:pStyle w:val="af"/>
      <w:jc w:val="center"/>
      <w:rPr>
        <w:rFonts w:ascii="Times New Roman" w:hAnsi="Times New Roman"/>
      </w:rPr>
    </w:pPr>
  </w:p>
  <w:p w14:paraId="3F54AAF6" w14:textId="77777777" w:rsidR="001742A3" w:rsidRDefault="001742A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5DB0" w14:textId="77777777" w:rsidR="001742A3" w:rsidRPr="00EA715B" w:rsidRDefault="001742A3" w:rsidP="001675ED">
    <w:pPr>
      <w:pStyle w:val="af"/>
      <w:jc w:val="center"/>
      <w:rPr>
        <w:rFonts w:ascii="Times New Roman" w:hAnsi="Times New Roman"/>
      </w:rPr>
    </w:pPr>
    <w:r w:rsidRPr="00056E9A">
      <w:rPr>
        <w:rFonts w:ascii="Times New Roman" w:hAnsi="Times New Roman"/>
      </w:rPr>
      <w:fldChar w:fldCharType="begin"/>
    </w:r>
    <w:r w:rsidRPr="00056E9A">
      <w:rPr>
        <w:rFonts w:ascii="Times New Roman" w:hAnsi="Times New Roman"/>
      </w:rPr>
      <w:instrText>PAGE   \* MERGEFORMAT</w:instrText>
    </w:r>
    <w:r w:rsidRPr="00056E9A">
      <w:rPr>
        <w:rFonts w:ascii="Times New Roman" w:hAnsi="Times New Roman"/>
      </w:rPr>
      <w:fldChar w:fldCharType="separate"/>
    </w:r>
    <w:r w:rsidR="00381696">
      <w:rPr>
        <w:rFonts w:ascii="Times New Roman" w:hAnsi="Times New Roman"/>
        <w:noProof/>
      </w:rPr>
      <w:t>10</w:t>
    </w:r>
    <w:r w:rsidRPr="00056E9A">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8680" w14:textId="77777777" w:rsidR="001742A3" w:rsidRDefault="001742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b w:val="0"/>
      </w:rPr>
    </w:lvl>
    <w:lvl w:ilvl="1">
      <w:start w:val="1"/>
      <w:numFmt w:val="bullet"/>
      <w:lvlText w:val=""/>
      <w:lvlJc w:val="left"/>
      <w:pPr>
        <w:tabs>
          <w:tab w:val="num" w:pos="720"/>
        </w:tabs>
        <w:ind w:left="720" w:hanging="360"/>
      </w:pPr>
      <w:rPr>
        <w:rFonts w:ascii="Symbol" w:hAnsi="Symbol"/>
        <w:b w:val="0"/>
      </w:rPr>
    </w:lvl>
    <w:lvl w:ilvl="2">
      <w:start w:val="1"/>
      <w:numFmt w:val="bullet"/>
      <w:lvlText w:val=""/>
      <w:lvlJc w:val="left"/>
      <w:pPr>
        <w:tabs>
          <w:tab w:val="num" w:pos="1080"/>
        </w:tabs>
        <w:ind w:left="1080" w:hanging="360"/>
      </w:pPr>
      <w:rPr>
        <w:rFonts w:ascii="Symbol" w:hAnsi="Symbol"/>
        <w:b w:val="0"/>
      </w:rPr>
    </w:lvl>
    <w:lvl w:ilvl="3">
      <w:start w:val="1"/>
      <w:numFmt w:val="bullet"/>
      <w:lvlText w:val=""/>
      <w:lvlJc w:val="left"/>
      <w:pPr>
        <w:tabs>
          <w:tab w:val="num" w:pos="1440"/>
        </w:tabs>
        <w:ind w:left="1440" w:hanging="360"/>
      </w:pPr>
      <w:rPr>
        <w:rFonts w:ascii="Symbol" w:hAnsi="Symbol"/>
        <w:b w:val="0"/>
      </w:rPr>
    </w:lvl>
    <w:lvl w:ilvl="4">
      <w:start w:val="1"/>
      <w:numFmt w:val="bullet"/>
      <w:lvlText w:val=""/>
      <w:lvlJc w:val="left"/>
      <w:pPr>
        <w:tabs>
          <w:tab w:val="num" w:pos="1800"/>
        </w:tabs>
        <w:ind w:left="1800" w:hanging="360"/>
      </w:pPr>
      <w:rPr>
        <w:rFonts w:ascii="Symbol" w:hAnsi="Symbol"/>
        <w:b w:val="0"/>
      </w:rPr>
    </w:lvl>
    <w:lvl w:ilvl="5">
      <w:start w:val="1"/>
      <w:numFmt w:val="bullet"/>
      <w:lvlText w:val=""/>
      <w:lvlJc w:val="left"/>
      <w:pPr>
        <w:tabs>
          <w:tab w:val="num" w:pos="2160"/>
        </w:tabs>
        <w:ind w:left="2160" w:hanging="360"/>
      </w:pPr>
      <w:rPr>
        <w:rFonts w:ascii="Symbol" w:hAnsi="Symbol"/>
        <w:b w:val="0"/>
      </w:rPr>
    </w:lvl>
    <w:lvl w:ilvl="6">
      <w:start w:val="1"/>
      <w:numFmt w:val="bullet"/>
      <w:lvlText w:val=""/>
      <w:lvlJc w:val="left"/>
      <w:pPr>
        <w:tabs>
          <w:tab w:val="num" w:pos="2520"/>
        </w:tabs>
        <w:ind w:left="2520" w:hanging="360"/>
      </w:pPr>
      <w:rPr>
        <w:rFonts w:ascii="Symbol" w:hAnsi="Symbol"/>
        <w:b w:val="0"/>
      </w:rPr>
    </w:lvl>
    <w:lvl w:ilvl="7">
      <w:start w:val="1"/>
      <w:numFmt w:val="bullet"/>
      <w:lvlText w:val=""/>
      <w:lvlJc w:val="left"/>
      <w:pPr>
        <w:tabs>
          <w:tab w:val="num" w:pos="2880"/>
        </w:tabs>
        <w:ind w:left="2880" w:hanging="360"/>
      </w:pPr>
      <w:rPr>
        <w:rFonts w:ascii="Symbol" w:hAnsi="Symbol"/>
        <w:b w:val="0"/>
      </w:rPr>
    </w:lvl>
    <w:lvl w:ilvl="8">
      <w:start w:val="1"/>
      <w:numFmt w:val="bullet"/>
      <w:lvlText w:val=""/>
      <w:lvlJc w:val="left"/>
      <w:pPr>
        <w:tabs>
          <w:tab w:val="num" w:pos="3240"/>
        </w:tabs>
        <w:ind w:left="3240" w:hanging="360"/>
      </w:pPr>
      <w:rPr>
        <w:rFonts w:ascii="Symbol" w:hAnsi="Symbol"/>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59F52F0"/>
    <w:multiLevelType w:val="multilevel"/>
    <w:tmpl w:val="30EAFE7C"/>
    <w:lvl w:ilvl="0">
      <w:start w:val="1"/>
      <w:numFmt w:val="decimal"/>
      <w:lvlText w:val="%1"/>
      <w:lvlJc w:val="left"/>
      <w:pPr>
        <w:ind w:left="360" w:hanging="360"/>
      </w:pPr>
      <w:rPr>
        <w:rFonts w:eastAsia="Times New Roman" w:hint="default"/>
      </w:rPr>
    </w:lvl>
    <w:lvl w:ilvl="1">
      <w:start w:val="1"/>
      <w:numFmt w:val="decimal"/>
      <w:lvlText w:val="%1.%2"/>
      <w:lvlJc w:val="left"/>
      <w:pPr>
        <w:ind w:left="8865" w:hanging="360"/>
      </w:pPr>
      <w:rPr>
        <w:rFonts w:eastAsia="Times New Roman" w:hint="default"/>
      </w:rPr>
    </w:lvl>
    <w:lvl w:ilvl="2">
      <w:start w:val="1"/>
      <w:numFmt w:val="decimal"/>
      <w:lvlText w:val="%1.%2.%3"/>
      <w:lvlJc w:val="left"/>
      <w:pPr>
        <w:ind w:left="2304" w:hanging="720"/>
      </w:pPr>
      <w:rPr>
        <w:rFonts w:eastAsia="Times New Roman" w:hint="default"/>
      </w:rPr>
    </w:lvl>
    <w:lvl w:ilvl="3">
      <w:start w:val="1"/>
      <w:numFmt w:val="decimal"/>
      <w:lvlText w:val="%1.%2.%3.%4"/>
      <w:lvlJc w:val="left"/>
      <w:pPr>
        <w:ind w:left="3096" w:hanging="720"/>
      </w:pPr>
      <w:rPr>
        <w:rFonts w:eastAsia="Times New Roman" w:hint="default"/>
      </w:rPr>
    </w:lvl>
    <w:lvl w:ilvl="4">
      <w:start w:val="1"/>
      <w:numFmt w:val="decimal"/>
      <w:lvlText w:val="%1.%2.%3.%4.%5"/>
      <w:lvlJc w:val="left"/>
      <w:pPr>
        <w:ind w:left="4248" w:hanging="1080"/>
      </w:pPr>
      <w:rPr>
        <w:rFonts w:eastAsia="Times New Roman" w:hint="default"/>
      </w:rPr>
    </w:lvl>
    <w:lvl w:ilvl="5">
      <w:start w:val="1"/>
      <w:numFmt w:val="decimal"/>
      <w:lvlText w:val="%1.%2.%3.%4.%5.%6"/>
      <w:lvlJc w:val="left"/>
      <w:pPr>
        <w:ind w:left="5400" w:hanging="1440"/>
      </w:pPr>
      <w:rPr>
        <w:rFonts w:eastAsia="Times New Roman" w:hint="default"/>
      </w:rPr>
    </w:lvl>
    <w:lvl w:ilvl="6">
      <w:start w:val="1"/>
      <w:numFmt w:val="decimal"/>
      <w:lvlText w:val="%1.%2.%3.%4.%5.%6.%7"/>
      <w:lvlJc w:val="left"/>
      <w:pPr>
        <w:ind w:left="6192" w:hanging="1440"/>
      </w:pPr>
      <w:rPr>
        <w:rFonts w:eastAsia="Times New Roman" w:hint="default"/>
      </w:rPr>
    </w:lvl>
    <w:lvl w:ilvl="7">
      <w:start w:val="1"/>
      <w:numFmt w:val="decimal"/>
      <w:lvlText w:val="%1.%2.%3.%4.%5.%6.%7.%8"/>
      <w:lvlJc w:val="left"/>
      <w:pPr>
        <w:ind w:left="7344" w:hanging="1800"/>
      </w:pPr>
      <w:rPr>
        <w:rFonts w:eastAsia="Times New Roman" w:hint="default"/>
      </w:rPr>
    </w:lvl>
    <w:lvl w:ilvl="8">
      <w:start w:val="1"/>
      <w:numFmt w:val="decimal"/>
      <w:lvlText w:val="%1.%2.%3.%4.%5.%6.%7.%8.%9"/>
      <w:lvlJc w:val="left"/>
      <w:pPr>
        <w:ind w:left="8136" w:hanging="1800"/>
      </w:pPr>
      <w:rPr>
        <w:rFonts w:eastAsia="Times New Roman" w:hint="default"/>
      </w:rPr>
    </w:lvl>
  </w:abstractNum>
  <w:abstractNum w:abstractNumId="3"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E60A93"/>
    <w:multiLevelType w:val="hybridMultilevel"/>
    <w:tmpl w:val="BF84B4AC"/>
    <w:lvl w:ilvl="0" w:tplc="B4F0E43E">
      <w:start w:val="6"/>
      <w:numFmt w:val="decimal"/>
      <w:lvlText w:val="%1."/>
      <w:lvlJc w:val="left"/>
      <w:pPr>
        <w:ind w:left="1430" w:hanging="360"/>
      </w:pPr>
      <w:rPr>
        <w:rFonts w:hint="default"/>
        <w:color w:val="auto"/>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0DFD521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BBB70EF"/>
    <w:multiLevelType w:val="multilevel"/>
    <w:tmpl w:val="9476F238"/>
    <w:lvl w:ilvl="0">
      <w:start w:val="1"/>
      <w:numFmt w:val="decimal"/>
      <w:lvlText w:val="%1."/>
      <w:lvlJc w:val="left"/>
      <w:pPr>
        <w:tabs>
          <w:tab w:val="num" w:pos="0"/>
        </w:tabs>
        <w:ind w:left="709" w:firstLine="0"/>
      </w:p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8" w15:restartNumberingAfterBreak="0">
    <w:nsid w:val="34FB3D59"/>
    <w:multiLevelType w:val="hybridMultilevel"/>
    <w:tmpl w:val="4CCECB60"/>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 w15:restartNumberingAfterBreak="0">
    <w:nsid w:val="381112FC"/>
    <w:multiLevelType w:val="multilevel"/>
    <w:tmpl w:val="ED264F84"/>
    <w:lvl w:ilvl="0">
      <w:start w:val="1"/>
      <w:numFmt w:val="decimal"/>
      <w:lvlText w:val="%1."/>
      <w:lvlJc w:val="left"/>
      <w:pPr>
        <w:tabs>
          <w:tab w:val="num" w:pos="143"/>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94B3B80"/>
    <w:multiLevelType w:val="hybridMultilevel"/>
    <w:tmpl w:val="06203242"/>
    <w:lvl w:ilvl="0" w:tplc="FFD666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639434D"/>
    <w:multiLevelType w:val="hybridMultilevel"/>
    <w:tmpl w:val="3FE46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0C7D3E"/>
    <w:multiLevelType w:val="multilevel"/>
    <w:tmpl w:val="04629048"/>
    <w:lvl w:ilvl="0">
      <w:start w:val="1"/>
      <w:numFmt w:val="decimal"/>
      <w:lvlText w:val="%1."/>
      <w:lvlJc w:val="left"/>
      <w:pPr>
        <w:tabs>
          <w:tab w:val="num" w:pos="0"/>
        </w:tabs>
        <w:ind w:left="142" w:firstLine="0"/>
      </w:pPr>
      <w:rPr>
        <w:b w:val="0"/>
        <w:i w:val="0"/>
      </w:rPr>
    </w:lvl>
    <w:lvl w:ilvl="1">
      <w:start w:val="1"/>
      <w:numFmt w:val="decimal"/>
      <w:lvlText w:val="%1.%2"/>
      <w:lvlJc w:val="left"/>
      <w:pPr>
        <w:tabs>
          <w:tab w:val="num" w:pos="426"/>
        </w:tabs>
        <w:ind w:left="426"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F73472"/>
    <w:multiLevelType w:val="multilevel"/>
    <w:tmpl w:val="4D7053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A771A47"/>
    <w:multiLevelType w:val="hybridMultilevel"/>
    <w:tmpl w:val="87F09AF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E90464"/>
    <w:multiLevelType w:val="multilevel"/>
    <w:tmpl w:val="5F582830"/>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num w:numId="1" w16cid:durableId="1966153958">
    <w:abstractNumId w:val="3"/>
  </w:num>
  <w:num w:numId="2" w16cid:durableId="1028457366">
    <w:abstractNumId w:val="11"/>
  </w:num>
  <w:num w:numId="3" w16cid:durableId="1283535548">
    <w:abstractNumId w:val="17"/>
  </w:num>
  <w:num w:numId="4" w16cid:durableId="833495287">
    <w:abstractNumId w:val="6"/>
  </w:num>
  <w:num w:numId="5" w16cid:durableId="1527793508">
    <w:abstractNumId w:val="16"/>
  </w:num>
  <w:num w:numId="6" w16cid:durableId="1827746249">
    <w:abstractNumId w:val="14"/>
  </w:num>
  <w:num w:numId="7" w16cid:durableId="949747820">
    <w:abstractNumId w:val="19"/>
  </w:num>
  <w:num w:numId="8" w16cid:durableId="1840852426">
    <w:abstractNumId w:val="20"/>
  </w:num>
  <w:num w:numId="9" w16cid:durableId="427308093">
    <w:abstractNumId w:val="8"/>
  </w:num>
  <w:num w:numId="10" w16cid:durableId="8026327">
    <w:abstractNumId w:val="5"/>
  </w:num>
  <w:num w:numId="11" w16cid:durableId="2123183781">
    <w:abstractNumId w:val="10"/>
  </w:num>
  <w:num w:numId="12" w16cid:durableId="2048262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0512453">
    <w:abstractNumId w:val="13"/>
  </w:num>
  <w:num w:numId="14" w16cid:durableId="14232048">
    <w:abstractNumId w:val="12"/>
  </w:num>
  <w:num w:numId="15" w16cid:durableId="606547398">
    <w:abstractNumId w:val="21"/>
  </w:num>
  <w:num w:numId="16" w16cid:durableId="793258452">
    <w:abstractNumId w:val="4"/>
  </w:num>
  <w:num w:numId="17" w16cid:durableId="843132166">
    <w:abstractNumId w:val="15"/>
  </w:num>
  <w:num w:numId="18" w16cid:durableId="1903565317">
    <w:abstractNumId w:val="9"/>
  </w:num>
  <w:num w:numId="19" w16cid:durableId="1997295661">
    <w:abstractNumId w:val="7"/>
  </w:num>
  <w:num w:numId="20" w16cid:durableId="107552505">
    <w:abstractNumId w:val="18"/>
  </w:num>
  <w:num w:numId="21" w16cid:durableId="16800849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ocumentProtection w:edit="readOnly" w:enforcement="0"/>
  <w:defaultTabStop w:val="708"/>
  <w:hyphenationZone w:val="357"/>
  <w:characterSpacingControl w:val="doNotCompress"/>
  <w:hdrShapeDefaults>
    <o:shapedefaults v:ext="edit" spidmax="2050"/>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0AF0"/>
    <w:rsid w:val="00001687"/>
    <w:rsid w:val="0000290B"/>
    <w:rsid w:val="00005226"/>
    <w:rsid w:val="0000531A"/>
    <w:rsid w:val="000056FB"/>
    <w:rsid w:val="0000641C"/>
    <w:rsid w:val="000064DF"/>
    <w:rsid w:val="00006557"/>
    <w:rsid w:val="00006FB6"/>
    <w:rsid w:val="00006FDC"/>
    <w:rsid w:val="000073D8"/>
    <w:rsid w:val="00007F27"/>
    <w:rsid w:val="0001051D"/>
    <w:rsid w:val="00010840"/>
    <w:rsid w:val="00010A54"/>
    <w:rsid w:val="000121F3"/>
    <w:rsid w:val="000124E1"/>
    <w:rsid w:val="00013626"/>
    <w:rsid w:val="00015690"/>
    <w:rsid w:val="0001763A"/>
    <w:rsid w:val="0002029F"/>
    <w:rsid w:val="00022295"/>
    <w:rsid w:val="00022559"/>
    <w:rsid w:val="00022F2D"/>
    <w:rsid w:val="00025418"/>
    <w:rsid w:val="00025AE9"/>
    <w:rsid w:val="00026D9C"/>
    <w:rsid w:val="00027EE2"/>
    <w:rsid w:val="0003103E"/>
    <w:rsid w:val="0003155D"/>
    <w:rsid w:val="00031E32"/>
    <w:rsid w:val="000328DD"/>
    <w:rsid w:val="00032A5E"/>
    <w:rsid w:val="00033872"/>
    <w:rsid w:val="00033C49"/>
    <w:rsid w:val="00035130"/>
    <w:rsid w:val="000355BC"/>
    <w:rsid w:val="000358D9"/>
    <w:rsid w:val="00036F16"/>
    <w:rsid w:val="00040967"/>
    <w:rsid w:val="00040EA8"/>
    <w:rsid w:val="00042D14"/>
    <w:rsid w:val="00043004"/>
    <w:rsid w:val="00043E3F"/>
    <w:rsid w:val="0004485B"/>
    <w:rsid w:val="00044BF1"/>
    <w:rsid w:val="000456F8"/>
    <w:rsid w:val="00046979"/>
    <w:rsid w:val="00046A3D"/>
    <w:rsid w:val="00046E96"/>
    <w:rsid w:val="00047D12"/>
    <w:rsid w:val="00047DB1"/>
    <w:rsid w:val="000508B3"/>
    <w:rsid w:val="00050D33"/>
    <w:rsid w:val="00050EA9"/>
    <w:rsid w:val="000511C9"/>
    <w:rsid w:val="00051EB9"/>
    <w:rsid w:val="0005280B"/>
    <w:rsid w:val="00052B4F"/>
    <w:rsid w:val="0005300D"/>
    <w:rsid w:val="00053495"/>
    <w:rsid w:val="000534A4"/>
    <w:rsid w:val="000535A7"/>
    <w:rsid w:val="000535CF"/>
    <w:rsid w:val="0005371C"/>
    <w:rsid w:val="00053F40"/>
    <w:rsid w:val="000548E1"/>
    <w:rsid w:val="00054CAD"/>
    <w:rsid w:val="00055337"/>
    <w:rsid w:val="000566AF"/>
    <w:rsid w:val="00057CC5"/>
    <w:rsid w:val="00057DEB"/>
    <w:rsid w:val="000615CD"/>
    <w:rsid w:val="00061727"/>
    <w:rsid w:val="00061869"/>
    <w:rsid w:val="00061AFE"/>
    <w:rsid w:val="00062746"/>
    <w:rsid w:val="000627BC"/>
    <w:rsid w:val="0006328A"/>
    <w:rsid w:val="00064DD9"/>
    <w:rsid w:val="00064EDC"/>
    <w:rsid w:val="00066C56"/>
    <w:rsid w:val="00067D20"/>
    <w:rsid w:val="00070049"/>
    <w:rsid w:val="0007086E"/>
    <w:rsid w:val="00070F02"/>
    <w:rsid w:val="00071024"/>
    <w:rsid w:val="000711E5"/>
    <w:rsid w:val="00073443"/>
    <w:rsid w:val="000737B6"/>
    <w:rsid w:val="00074E36"/>
    <w:rsid w:val="00075EB4"/>
    <w:rsid w:val="0007665D"/>
    <w:rsid w:val="00076A6B"/>
    <w:rsid w:val="00076C24"/>
    <w:rsid w:val="000770DC"/>
    <w:rsid w:val="0007723F"/>
    <w:rsid w:val="00077662"/>
    <w:rsid w:val="0007773A"/>
    <w:rsid w:val="000778E1"/>
    <w:rsid w:val="00077BB2"/>
    <w:rsid w:val="00077C0C"/>
    <w:rsid w:val="00080669"/>
    <w:rsid w:val="00081A7B"/>
    <w:rsid w:val="000822D3"/>
    <w:rsid w:val="00082FC0"/>
    <w:rsid w:val="00083245"/>
    <w:rsid w:val="0008475C"/>
    <w:rsid w:val="00085787"/>
    <w:rsid w:val="00085D5F"/>
    <w:rsid w:val="00086390"/>
    <w:rsid w:val="00086C3C"/>
    <w:rsid w:val="000870E2"/>
    <w:rsid w:val="00087F11"/>
    <w:rsid w:val="000901BF"/>
    <w:rsid w:val="000903B5"/>
    <w:rsid w:val="00090C20"/>
    <w:rsid w:val="0009145A"/>
    <w:rsid w:val="000917CB"/>
    <w:rsid w:val="00092311"/>
    <w:rsid w:val="0009273E"/>
    <w:rsid w:val="00092E55"/>
    <w:rsid w:val="00093E71"/>
    <w:rsid w:val="00094A19"/>
    <w:rsid w:val="00094E80"/>
    <w:rsid w:val="000965AC"/>
    <w:rsid w:val="0009730E"/>
    <w:rsid w:val="000973AD"/>
    <w:rsid w:val="000A0772"/>
    <w:rsid w:val="000A1901"/>
    <w:rsid w:val="000A3031"/>
    <w:rsid w:val="000A4AAC"/>
    <w:rsid w:val="000A4FCE"/>
    <w:rsid w:val="000A6660"/>
    <w:rsid w:val="000A6CB7"/>
    <w:rsid w:val="000A7225"/>
    <w:rsid w:val="000A7B8E"/>
    <w:rsid w:val="000B0289"/>
    <w:rsid w:val="000B08A4"/>
    <w:rsid w:val="000B0A63"/>
    <w:rsid w:val="000B119D"/>
    <w:rsid w:val="000B16DB"/>
    <w:rsid w:val="000B1BBD"/>
    <w:rsid w:val="000B2A27"/>
    <w:rsid w:val="000B358B"/>
    <w:rsid w:val="000B3867"/>
    <w:rsid w:val="000B4914"/>
    <w:rsid w:val="000B4AA4"/>
    <w:rsid w:val="000B56CA"/>
    <w:rsid w:val="000B57DA"/>
    <w:rsid w:val="000B7354"/>
    <w:rsid w:val="000B74BE"/>
    <w:rsid w:val="000B7B86"/>
    <w:rsid w:val="000C00CD"/>
    <w:rsid w:val="000C044C"/>
    <w:rsid w:val="000C0659"/>
    <w:rsid w:val="000C086D"/>
    <w:rsid w:val="000C0C18"/>
    <w:rsid w:val="000C0F49"/>
    <w:rsid w:val="000C284A"/>
    <w:rsid w:val="000C54DE"/>
    <w:rsid w:val="000C5566"/>
    <w:rsid w:val="000C7281"/>
    <w:rsid w:val="000C772A"/>
    <w:rsid w:val="000C7766"/>
    <w:rsid w:val="000D0B88"/>
    <w:rsid w:val="000D17C4"/>
    <w:rsid w:val="000D1C21"/>
    <w:rsid w:val="000D2600"/>
    <w:rsid w:val="000D2F36"/>
    <w:rsid w:val="000D4673"/>
    <w:rsid w:val="000D4B9F"/>
    <w:rsid w:val="000D5E4A"/>
    <w:rsid w:val="000D7071"/>
    <w:rsid w:val="000E0467"/>
    <w:rsid w:val="000E0AF8"/>
    <w:rsid w:val="000E2147"/>
    <w:rsid w:val="000E3114"/>
    <w:rsid w:val="000E32FA"/>
    <w:rsid w:val="000E52AF"/>
    <w:rsid w:val="000E60BB"/>
    <w:rsid w:val="000E7285"/>
    <w:rsid w:val="000E7BEA"/>
    <w:rsid w:val="000F031A"/>
    <w:rsid w:val="000F0CC7"/>
    <w:rsid w:val="000F16A1"/>
    <w:rsid w:val="000F2194"/>
    <w:rsid w:val="000F3F4E"/>
    <w:rsid w:val="000F48B3"/>
    <w:rsid w:val="000F4C65"/>
    <w:rsid w:val="000F4CD5"/>
    <w:rsid w:val="000F4E73"/>
    <w:rsid w:val="000F4FD1"/>
    <w:rsid w:val="000F50BF"/>
    <w:rsid w:val="000F725E"/>
    <w:rsid w:val="000F7D39"/>
    <w:rsid w:val="00100420"/>
    <w:rsid w:val="001007C1"/>
    <w:rsid w:val="00100C5B"/>
    <w:rsid w:val="001013A7"/>
    <w:rsid w:val="001017C0"/>
    <w:rsid w:val="00102775"/>
    <w:rsid w:val="001029B6"/>
    <w:rsid w:val="001044D7"/>
    <w:rsid w:val="001048A3"/>
    <w:rsid w:val="00104E0D"/>
    <w:rsid w:val="001074FC"/>
    <w:rsid w:val="0011079A"/>
    <w:rsid w:val="00110D40"/>
    <w:rsid w:val="00111987"/>
    <w:rsid w:val="001119CB"/>
    <w:rsid w:val="00112389"/>
    <w:rsid w:val="00112683"/>
    <w:rsid w:val="00112738"/>
    <w:rsid w:val="00114A4D"/>
    <w:rsid w:val="001159AC"/>
    <w:rsid w:val="00117191"/>
    <w:rsid w:val="00117381"/>
    <w:rsid w:val="00117BA4"/>
    <w:rsid w:val="00120396"/>
    <w:rsid w:val="00120C71"/>
    <w:rsid w:val="00122A1F"/>
    <w:rsid w:val="00122CE4"/>
    <w:rsid w:val="001231B9"/>
    <w:rsid w:val="001237BF"/>
    <w:rsid w:val="00123A24"/>
    <w:rsid w:val="00123C05"/>
    <w:rsid w:val="0012418E"/>
    <w:rsid w:val="001250A4"/>
    <w:rsid w:val="001258DC"/>
    <w:rsid w:val="00126015"/>
    <w:rsid w:val="0012666C"/>
    <w:rsid w:val="0012718A"/>
    <w:rsid w:val="00127B72"/>
    <w:rsid w:val="00132079"/>
    <w:rsid w:val="00132B1A"/>
    <w:rsid w:val="00133866"/>
    <w:rsid w:val="00133AA4"/>
    <w:rsid w:val="0013520C"/>
    <w:rsid w:val="00137A46"/>
    <w:rsid w:val="00141D2C"/>
    <w:rsid w:val="001423FE"/>
    <w:rsid w:val="0014373D"/>
    <w:rsid w:val="00144CDC"/>
    <w:rsid w:val="0014601C"/>
    <w:rsid w:val="00146BD2"/>
    <w:rsid w:val="00146D04"/>
    <w:rsid w:val="00146F96"/>
    <w:rsid w:val="001473BF"/>
    <w:rsid w:val="001478F9"/>
    <w:rsid w:val="00147B49"/>
    <w:rsid w:val="001500A0"/>
    <w:rsid w:val="00150791"/>
    <w:rsid w:val="001508EB"/>
    <w:rsid w:val="00151345"/>
    <w:rsid w:val="00151C55"/>
    <w:rsid w:val="001521DF"/>
    <w:rsid w:val="001534D5"/>
    <w:rsid w:val="00153FEE"/>
    <w:rsid w:val="00154502"/>
    <w:rsid w:val="001560F7"/>
    <w:rsid w:val="00156318"/>
    <w:rsid w:val="001569E3"/>
    <w:rsid w:val="001571A2"/>
    <w:rsid w:val="001571B5"/>
    <w:rsid w:val="001571EE"/>
    <w:rsid w:val="001573A0"/>
    <w:rsid w:val="001611B6"/>
    <w:rsid w:val="00161A9B"/>
    <w:rsid w:val="00161F2C"/>
    <w:rsid w:val="00162300"/>
    <w:rsid w:val="00162CAA"/>
    <w:rsid w:val="00162D27"/>
    <w:rsid w:val="00163033"/>
    <w:rsid w:val="00163880"/>
    <w:rsid w:val="00164659"/>
    <w:rsid w:val="00165797"/>
    <w:rsid w:val="00165A57"/>
    <w:rsid w:val="00165C07"/>
    <w:rsid w:val="00166E3D"/>
    <w:rsid w:val="001675ED"/>
    <w:rsid w:val="00167913"/>
    <w:rsid w:val="00167C11"/>
    <w:rsid w:val="0017013E"/>
    <w:rsid w:val="001702AC"/>
    <w:rsid w:val="00172328"/>
    <w:rsid w:val="001742A3"/>
    <w:rsid w:val="001749A1"/>
    <w:rsid w:val="00174E07"/>
    <w:rsid w:val="001750BA"/>
    <w:rsid w:val="00175BB1"/>
    <w:rsid w:val="00177367"/>
    <w:rsid w:val="00177A52"/>
    <w:rsid w:val="00177CBA"/>
    <w:rsid w:val="00181F65"/>
    <w:rsid w:val="00182171"/>
    <w:rsid w:val="00182CEA"/>
    <w:rsid w:val="00183580"/>
    <w:rsid w:val="0018467D"/>
    <w:rsid w:val="0018473A"/>
    <w:rsid w:val="001855FD"/>
    <w:rsid w:val="00186628"/>
    <w:rsid w:val="00187B86"/>
    <w:rsid w:val="00187CE1"/>
    <w:rsid w:val="001918D4"/>
    <w:rsid w:val="00191C85"/>
    <w:rsid w:val="0019265E"/>
    <w:rsid w:val="0019278D"/>
    <w:rsid w:val="00192A1B"/>
    <w:rsid w:val="00194808"/>
    <w:rsid w:val="00194AE8"/>
    <w:rsid w:val="00196C23"/>
    <w:rsid w:val="001974FC"/>
    <w:rsid w:val="00197B3B"/>
    <w:rsid w:val="00197FFA"/>
    <w:rsid w:val="001A0EDB"/>
    <w:rsid w:val="001A2320"/>
    <w:rsid w:val="001A2AE1"/>
    <w:rsid w:val="001A2B56"/>
    <w:rsid w:val="001A2D54"/>
    <w:rsid w:val="001A2E4A"/>
    <w:rsid w:val="001A34F0"/>
    <w:rsid w:val="001A3A10"/>
    <w:rsid w:val="001A41C1"/>
    <w:rsid w:val="001A431F"/>
    <w:rsid w:val="001A487C"/>
    <w:rsid w:val="001A4EA8"/>
    <w:rsid w:val="001A50C0"/>
    <w:rsid w:val="001A5488"/>
    <w:rsid w:val="001A6D1A"/>
    <w:rsid w:val="001A70B4"/>
    <w:rsid w:val="001A7947"/>
    <w:rsid w:val="001B0AFA"/>
    <w:rsid w:val="001B0E21"/>
    <w:rsid w:val="001B1037"/>
    <w:rsid w:val="001B180F"/>
    <w:rsid w:val="001B18D5"/>
    <w:rsid w:val="001B1D7A"/>
    <w:rsid w:val="001B2CCB"/>
    <w:rsid w:val="001B344E"/>
    <w:rsid w:val="001B3E28"/>
    <w:rsid w:val="001B445F"/>
    <w:rsid w:val="001B5496"/>
    <w:rsid w:val="001B5F64"/>
    <w:rsid w:val="001B6DD6"/>
    <w:rsid w:val="001B7D0D"/>
    <w:rsid w:val="001C1255"/>
    <w:rsid w:val="001C14C4"/>
    <w:rsid w:val="001C14EC"/>
    <w:rsid w:val="001C1A89"/>
    <w:rsid w:val="001C1E39"/>
    <w:rsid w:val="001C2162"/>
    <w:rsid w:val="001C271C"/>
    <w:rsid w:val="001C4336"/>
    <w:rsid w:val="001C60EB"/>
    <w:rsid w:val="001C6866"/>
    <w:rsid w:val="001C788E"/>
    <w:rsid w:val="001D043C"/>
    <w:rsid w:val="001D058F"/>
    <w:rsid w:val="001D13BA"/>
    <w:rsid w:val="001D1816"/>
    <w:rsid w:val="001D1F7F"/>
    <w:rsid w:val="001D24C7"/>
    <w:rsid w:val="001D2851"/>
    <w:rsid w:val="001D30D3"/>
    <w:rsid w:val="001D3C88"/>
    <w:rsid w:val="001D47FC"/>
    <w:rsid w:val="001D5362"/>
    <w:rsid w:val="001D5A35"/>
    <w:rsid w:val="001D6248"/>
    <w:rsid w:val="001D6A22"/>
    <w:rsid w:val="001D6BC6"/>
    <w:rsid w:val="001D70AA"/>
    <w:rsid w:val="001E0074"/>
    <w:rsid w:val="001E0823"/>
    <w:rsid w:val="001E0B00"/>
    <w:rsid w:val="001E14E7"/>
    <w:rsid w:val="001E2665"/>
    <w:rsid w:val="001E2E76"/>
    <w:rsid w:val="001E44DB"/>
    <w:rsid w:val="001E492F"/>
    <w:rsid w:val="001E4BCA"/>
    <w:rsid w:val="001E4F21"/>
    <w:rsid w:val="001E5896"/>
    <w:rsid w:val="001E636E"/>
    <w:rsid w:val="001E6D78"/>
    <w:rsid w:val="001E6F98"/>
    <w:rsid w:val="001E7114"/>
    <w:rsid w:val="001E72A5"/>
    <w:rsid w:val="001E735D"/>
    <w:rsid w:val="001F0509"/>
    <w:rsid w:val="001F1704"/>
    <w:rsid w:val="001F195F"/>
    <w:rsid w:val="001F2685"/>
    <w:rsid w:val="001F3831"/>
    <w:rsid w:val="001F5149"/>
    <w:rsid w:val="001F5C30"/>
    <w:rsid w:val="001F5C87"/>
    <w:rsid w:val="001F615C"/>
    <w:rsid w:val="001F61A0"/>
    <w:rsid w:val="001F7095"/>
    <w:rsid w:val="001F7626"/>
    <w:rsid w:val="001F7700"/>
    <w:rsid w:val="001F7BBB"/>
    <w:rsid w:val="00200BA9"/>
    <w:rsid w:val="00200BD9"/>
    <w:rsid w:val="00201822"/>
    <w:rsid w:val="00201862"/>
    <w:rsid w:val="00201FDC"/>
    <w:rsid w:val="00202382"/>
    <w:rsid w:val="00202B2B"/>
    <w:rsid w:val="00203D07"/>
    <w:rsid w:val="002043DA"/>
    <w:rsid w:val="00205771"/>
    <w:rsid w:val="002057B8"/>
    <w:rsid w:val="002058E9"/>
    <w:rsid w:val="00205A2F"/>
    <w:rsid w:val="002071A1"/>
    <w:rsid w:val="00210956"/>
    <w:rsid w:val="00211CC5"/>
    <w:rsid w:val="00211EDB"/>
    <w:rsid w:val="00212F48"/>
    <w:rsid w:val="002134B3"/>
    <w:rsid w:val="00213AF0"/>
    <w:rsid w:val="00213F6A"/>
    <w:rsid w:val="00214A87"/>
    <w:rsid w:val="00214E5B"/>
    <w:rsid w:val="00215E98"/>
    <w:rsid w:val="002163C4"/>
    <w:rsid w:val="00220971"/>
    <w:rsid w:val="002215FE"/>
    <w:rsid w:val="002220D6"/>
    <w:rsid w:val="002223B1"/>
    <w:rsid w:val="0022251C"/>
    <w:rsid w:val="00223519"/>
    <w:rsid w:val="00223CC3"/>
    <w:rsid w:val="00223CD9"/>
    <w:rsid w:val="00223FC8"/>
    <w:rsid w:val="00224500"/>
    <w:rsid w:val="00224A27"/>
    <w:rsid w:val="002251B8"/>
    <w:rsid w:val="00225A69"/>
    <w:rsid w:val="00225CC5"/>
    <w:rsid w:val="002264BC"/>
    <w:rsid w:val="002267B7"/>
    <w:rsid w:val="00227354"/>
    <w:rsid w:val="00227F35"/>
    <w:rsid w:val="002306F5"/>
    <w:rsid w:val="002315CA"/>
    <w:rsid w:val="002327EA"/>
    <w:rsid w:val="002330C6"/>
    <w:rsid w:val="00233603"/>
    <w:rsid w:val="0023402C"/>
    <w:rsid w:val="00234448"/>
    <w:rsid w:val="00234787"/>
    <w:rsid w:val="00234808"/>
    <w:rsid w:val="00234D68"/>
    <w:rsid w:val="0023588F"/>
    <w:rsid w:val="00235D06"/>
    <w:rsid w:val="00235E78"/>
    <w:rsid w:val="002375C7"/>
    <w:rsid w:val="002376FA"/>
    <w:rsid w:val="00237860"/>
    <w:rsid w:val="00237CDA"/>
    <w:rsid w:val="00240BA4"/>
    <w:rsid w:val="00240C86"/>
    <w:rsid w:val="00240F4B"/>
    <w:rsid w:val="00241B8A"/>
    <w:rsid w:val="00242616"/>
    <w:rsid w:val="002428C7"/>
    <w:rsid w:val="00242DBA"/>
    <w:rsid w:val="00242E18"/>
    <w:rsid w:val="00243034"/>
    <w:rsid w:val="00243336"/>
    <w:rsid w:val="002442D1"/>
    <w:rsid w:val="002449E9"/>
    <w:rsid w:val="00244A0A"/>
    <w:rsid w:val="00245311"/>
    <w:rsid w:val="00245415"/>
    <w:rsid w:val="002456FC"/>
    <w:rsid w:val="002458C5"/>
    <w:rsid w:val="00245D56"/>
    <w:rsid w:val="002468B4"/>
    <w:rsid w:val="00247019"/>
    <w:rsid w:val="00247AA6"/>
    <w:rsid w:val="00250906"/>
    <w:rsid w:val="00250DC3"/>
    <w:rsid w:val="0025148E"/>
    <w:rsid w:val="0025351A"/>
    <w:rsid w:val="00254D5C"/>
    <w:rsid w:val="00254F6F"/>
    <w:rsid w:val="00255025"/>
    <w:rsid w:val="002558DF"/>
    <w:rsid w:val="00256EDA"/>
    <w:rsid w:val="00256EE2"/>
    <w:rsid w:val="002600D4"/>
    <w:rsid w:val="002605EC"/>
    <w:rsid w:val="002609F4"/>
    <w:rsid w:val="00260C8B"/>
    <w:rsid w:val="00260D80"/>
    <w:rsid w:val="00262DAE"/>
    <w:rsid w:val="002630AE"/>
    <w:rsid w:val="00263362"/>
    <w:rsid w:val="0026377A"/>
    <w:rsid w:val="0026441B"/>
    <w:rsid w:val="00264502"/>
    <w:rsid w:val="002649A7"/>
    <w:rsid w:val="00264C7D"/>
    <w:rsid w:val="002658B9"/>
    <w:rsid w:val="00267643"/>
    <w:rsid w:val="0027025F"/>
    <w:rsid w:val="00270DC8"/>
    <w:rsid w:val="00270E64"/>
    <w:rsid w:val="00271F23"/>
    <w:rsid w:val="002720B0"/>
    <w:rsid w:val="002720B8"/>
    <w:rsid w:val="00272DAD"/>
    <w:rsid w:val="002733EE"/>
    <w:rsid w:val="002733F9"/>
    <w:rsid w:val="002738F7"/>
    <w:rsid w:val="00273982"/>
    <w:rsid w:val="00274631"/>
    <w:rsid w:val="00274917"/>
    <w:rsid w:val="002755F6"/>
    <w:rsid w:val="00275CF4"/>
    <w:rsid w:val="00276056"/>
    <w:rsid w:val="0027667A"/>
    <w:rsid w:val="00276D33"/>
    <w:rsid w:val="002776C2"/>
    <w:rsid w:val="00277DAC"/>
    <w:rsid w:val="0028012F"/>
    <w:rsid w:val="00280A40"/>
    <w:rsid w:val="0028156C"/>
    <w:rsid w:val="0028203F"/>
    <w:rsid w:val="00282B3A"/>
    <w:rsid w:val="00283099"/>
    <w:rsid w:val="00283277"/>
    <w:rsid w:val="002835C8"/>
    <w:rsid w:val="00284929"/>
    <w:rsid w:val="00284ECB"/>
    <w:rsid w:val="00285026"/>
    <w:rsid w:val="002854D8"/>
    <w:rsid w:val="00285E30"/>
    <w:rsid w:val="00285FEF"/>
    <w:rsid w:val="00286D3D"/>
    <w:rsid w:val="002879A7"/>
    <w:rsid w:val="00287C9F"/>
    <w:rsid w:val="00287D41"/>
    <w:rsid w:val="00290528"/>
    <w:rsid w:val="002923FD"/>
    <w:rsid w:val="00292C1C"/>
    <w:rsid w:val="00294CD3"/>
    <w:rsid w:val="00295032"/>
    <w:rsid w:val="0029559E"/>
    <w:rsid w:val="002955C8"/>
    <w:rsid w:val="0029668A"/>
    <w:rsid w:val="00296976"/>
    <w:rsid w:val="00296FC1"/>
    <w:rsid w:val="00297985"/>
    <w:rsid w:val="002A02D9"/>
    <w:rsid w:val="002A0A22"/>
    <w:rsid w:val="002A0D29"/>
    <w:rsid w:val="002A19B2"/>
    <w:rsid w:val="002A2032"/>
    <w:rsid w:val="002A2886"/>
    <w:rsid w:val="002A2BC3"/>
    <w:rsid w:val="002A3ABA"/>
    <w:rsid w:val="002A3B7C"/>
    <w:rsid w:val="002A3BEB"/>
    <w:rsid w:val="002A4024"/>
    <w:rsid w:val="002A4884"/>
    <w:rsid w:val="002A4C27"/>
    <w:rsid w:val="002A5BC8"/>
    <w:rsid w:val="002A621B"/>
    <w:rsid w:val="002A6D9F"/>
    <w:rsid w:val="002A6EBE"/>
    <w:rsid w:val="002B0859"/>
    <w:rsid w:val="002B0F9F"/>
    <w:rsid w:val="002B1B52"/>
    <w:rsid w:val="002B34B9"/>
    <w:rsid w:val="002B3796"/>
    <w:rsid w:val="002B5240"/>
    <w:rsid w:val="002B55E9"/>
    <w:rsid w:val="002B628A"/>
    <w:rsid w:val="002B643A"/>
    <w:rsid w:val="002B6678"/>
    <w:rsid w:val="002B679B"/>
    <w:rsid w:val="002B6BF2"/>
    <w:rsid w:val="002B6F21"/>
    <w:rsid w:val="002B7A9D"/>
    <w:rsid w:val="002C1122"/>
    <w:rsid w:val="002C1761"/>
    <w:rsid w:val="002C2A2F"/>
    <w:rsid w:val="002C2E12"/>
    <w:rsid w:val="002C4F13"/>
    <w:rsid w:val="002C5207"/>
    <w:rsid w:val="002C5B7F"/>
    <w:rsid w:val="002C628B"/>
    <w:rsid w:val="002C66C9"/>
    <w:rsid w:val="002D0808"/>
    <w:rsid w:val="002D0ACC"/>
    <w:rsid w:val="002D0E59"/>
    <w:rsid w:val="002D0FF1"/>
    <w:rsid w:val="002D1499"/>
    <w:rsid w:val="002D2667"/>
    <w:rsid w:val="002D3156"/>
    <w:rsid w:val="002D506E"/>
    <w:rsid w:val="002D578B"/>
    <w:rsid w:val="002D66B6"/>
    <w:rsid w:val="002D6A9C"/>
    <w:rsid w:val="002D6C31"/>
    <w:rsid w:val="002D6C3B"/>
    <w:rsid w:val="002D77E1"/>
    <w:rsid w:val="002D794B"/>
    <w:rsid w:val="002D7EF8"/>
    <w:rsid w:val="002E045F"/>
    <w:rsid w:val="002E0BC2"/>
    <w:rsid w:val="002E0CBC"/>
    <w:rsid w:val="002E1BC4"/>
    <w:rsid w:val="002E246B"/>
    <w:rsid w:val="002E2712"/>
    <w:rsid w:val="002E2D9C"/>
    <w:rsid w:val="002E4226"/>
    <w:rsid w:val="002E4492"/>
    <w:rsid w:val="002E4F5A"/>
    <w:rsid w:val="002E57D0"/>
    <w:rsid w:val="002E5A93"/>
    <w:rsid w:val="002E5BE9"/>
    <w:rsid w:val="002E5FF0"/>
    <w:rsid w:val="002E6A22"/>
    <w:rsid w:val="002E6DF2"/>
    <w:rsid w:val="002E7194"/>
    <w:rsid w:val="002E7C20"/>
    <w:rsid w:val="002F0ADA"/>
    <w:rsid w:val="002F0E65"/>
    <w:rsid w:val="002F0F25"/>
    <w:rsid w:val="002F101E"/>
    <w:rsid w:val="002F1B0F"/>
    <w:rsid w:val="002F1BDB"/>
    <w:rsid w:val="002F1DE9"/>
    <w:rsid w:val="002F1E6D"/>
    <w:rsid w:val="002F2993"/>
    <w:rsid w:val="002F394C"/>
    <w:rsid w:val="002F3BEA"/>
    <w:rsid w:val="002F44A0"/>
    <w:rsid w:val="002F4604"/>
    <w:rsid w:val="002F47F1"/>
    <w:rsid w:val="002F7049"/>
    <w:rsid w:val="00300B10"/>
    <w:rsid w:val="00300F1E"/>
    <w:rsid w:val="00301145"/>
    <w:rsid w:val="0030154C"/>
    <w:rsid w:val="0030247D"/>
    <w:rsid w:val="003037C1"/>
    <w:rsid w:val="00303CD2"/>
    <w:rsid w:val="003042A7"/>
    <w:rsid w:val="00304699"/>
    <w:rsid w:val="0030496B"/>
    <w:rsid w:val="00305C7B"/>
    <w:rsid w:val="00306021"/>
    <w:rsid w:val="003065F0"/>
    <w:rsid w:val="00306DD9"/>
    <w:rsid w:val="00306DED"/>
    <w:rsid w:val="00307502"/>
    <w:rsid w:val="00310D9F"/>
    <w:rsid w:val="003128A9"/>
    <w:rsid w:val="00313958"/>
    <w:rsid w:val="003147D1"/>
    <w:rsid w:val="0031567D"/>
    <w:rsid w:val="00315885"/>
    <w:rsid w:val="00315A18"/>
    <w:rsid w:val="003169A3"/>
    <w:rsid w:val="00316CF1"/>
    <w:rsid w:val="0032036A"/>
    <w:rsid w:val="00320733"/>
    <w:rsid w:val="0032130A"/>
    <w:rsid w:val="00322938"/>
    <w:rsid w:val="0032330D"/>
    <w:rsid w:val="00323E1B"/>
    <w:rsid w:val="00324138"/>
    <w:rsid w:val="00325AA5"/>
    <w:rsid w:val="00325B9D"/>
    <w:rsid w:val="003262CC"/>
    <w:rsid w:val="003268DE"/>
    <w:rsid w:val="00327851"/>
    <w:rsid w:val="00327D17"/>
    <w:rsid w:val="003303CB"/>
    <w:rsid w:val="003305A6"/>
    <w:rsid w:val="00331312"/>
    <w:rsid w:val="00331D05"/>
    <w:rsid w:val="00331ED7"/>
    <w:rsid w:val="003326D8"/>
    <w:rsid w:val="00333B3A"/>
    <w:rsid w:val="00333B3C"/>
    <w:rsid w:val="00333D1B"/>
    <w:rsid w:val="003352F3"/>
    <w:rsid w:val="00335519"/>
    <w:rsid w:val="00335AEA"/>
    <w:rsid w:val="00336172"/>
    <w:rsid w:val="003373D4"/>
    <w:rsid w:val="00337C08"/>
    <w:rsid w:val="00340B1F"/>
    <w:rsid w:val="00340F2D"/>
    <w:rsid w:val="0034120B"/>
    <w:rsid w:val="0034189B"/>
    <w:rsid w:val="003420F1"/>
    <w:rsid w:val="0034252F"/>
    <w:rsid w:val="003432A4"/>
    <w:rsid w:val="00343C01"/>
    <w:rsid w:val="00344175"/>
    <w:rsid w:val="003442F0"/>
    <w:rsid w:val="003452AF"/>
    <w:rsid w:val="00345A1D"/>
    <w:rsid w:val="00345E1F"/>
    <w:rsid w:val="00345F8E"/>
    <w:rsid w:val="003464B1"/>
    <w:rsid w:val="003468DF"/>
    <w:rsid w:val="003469E1"/>
    <w:rsid w:val="00346A05"/>
    <w:rsid w:val="003471CB"/>
    <w:rsid w:val="00350DF0"/>
    <w:rsid w:val="003510FC"/>
    <w:rsid w:val="00352BA1"/>
    <w:rsid w:val="00352F31"/>
    <w:rsid w:val="00352F59"/>
    <w:rsid w:val="00353A1B"/>
    <w:rsid w:val="00353B65"/>
    <w:rsid w:val="0035469E"/>
    <w:rsid w:val="00354863"/>
    <w:rsid w:val="003563DA"/>
    <w:rsid w:val="00357B3B"/>
    <w:rsid w:val="0036000C"/>
    <w:rsid w:val="00360042"/>
    <w:rsid w:val="00360520"/>
    <w:rsid w:val="00361152"/>
    <w:rsid w:val="00361C37"/>
    <w:rsid w:val="0036200A"/>
    <w:rsid w:val="003627C0"/>
    <w:rsid w:val="00363C4B"/>
    <w:rsid w:val="00364197"/>
    <w:rsid w:val="0036559A"/>
    <w:rsid w:val="00366018"/>
    <w:rsid w:val="0036631E"/>
    <w:rsid w:val="00366F18"/>
    <w:rsid w:val="00367190"/>
    <w:rsid w:val="00367446"/>
    <w:rsid w:val="00367F9F"/>
    <w:rsid w:val="003700B4"/>
    <w:rsid w:val="0037064D"/>
    <w:rsid w:val="0037072F"/>
    <w:rsid w:val="003708A1"/>
    <w:rsid w:val="00371E55"/>
    <w:rsid w:val="00373B31"/>
    <w:rsid w:val="00373E59"/>
    <w:rsid w:val="00374CF6"/>
    <w:rsid w:val="00374D20"/>
    <w:rsid w:val="00374D59"/>
    <w:rsid w:val="0037696C"/>
    <w:rsid w:val="00376AEA"/>
    <w:rsid w:val="00376C28"/>
    <w:rsid w:val="00377DF7"/>
    <w:rsid w:val="00380971"/>
    <w:rsid w:val="003812DD"/>
    <w:rsid w:val="00381696"/>
    <w:rsid w:val="003826C2"/>
    <w:rsid w:val="00384092"/>
    <w:rsid w:val="003846C0"/>
    <w:rsid w:val="003846D2"/>
    <w:rsid w:val="00385607"/>
    <w:rsid w:val="00385DF9"/>
    <w:rsid w:val="003875A7"/>
    <w:rsid w:val="00387DDA"/>
    <w:rsid w:val="00387FC9"/>
    <w:rsid w:val="00390648"/>
    <w:rsid w:val="003918EC"/>
    <w:rsid w:val="00391CFF"/>
    <w:rsid w:val="00391D62"/>
    <w:rsid w:val="0039262F"/>
    <w:rsid w:val="00395648"/>
    <w:rsid w:val="00396BD6"/>
    <w:rsid w:val="003970F9"/>
    <w:rsid w:val="00397913"/>
    <w:rsid w:val="003A0065"/>
    <w:rsid w:val="003A04A4"/>
    <w:rsid w:val="003A05AB"/>
    <w:rsid w:val="003A079B"/>
    <w:rsid w:val="003A096E"/>
    <w:rsid w:val="003A100E"/>
    <w:rsid w:val="003A173A"/>
    <w:rsid w:val="003A1B7B"/>
    <w:rsid w:val="003A2F46"/>
    <w:rsid w:val="003A2F60"/>
    <w:rsid w:val="003A342A"/>
    <w:rsid w:val="003A621C"/>
    <w:rsid w:val="003A7104"/>
    <w:rsid w:val="003A729A"/>
    <w:rsid w:val="003A73A5"/>
    <w:rsid w:val="003A7681"/>
    <w:rsid w:val="003A7F87"/>
    <w:rsid w:val="003B0DDD"/>
    <w:rsid w:val="003B1B91"/>
    <w:rsid w:val="003B2930"/>
    <w:rsid w:val="003B2D88"/>
    <w:rsid w:val="003B3D00"/>
    <w:rsid w:val="003B431C"/>
    <w:rsid w:val="003B46F6"/>
    <w:rsid w:val="003B5044"/>
    <w:rsid w:val="003B55C1"/>
    <w:rsid w:val="003B56CA"/>
    <w:rsid w:val="003B59CF"/>
    <w:rsid w:val="003B5C18"/>
    <w:rsid w:val="003B6A80"/>
    <w:rsid w:val="003C03EE"/>
    <w:rsid w:val="003C0682"/>
    <w:rsid w:val="003C13C4"/>
    <w:rsid w:val="003C1BF7"/>
    <w:rsid w:val="003C20DE"/>
    <w:rsid w:val="003C3D7E"/>
    <w:rsid w:val="003C571B"/>
    <w:rsid w:val="003C605D"/>
    <w:rsid w:val="003C6082"/>
    <w:rsid w:val="003C7A7E"/>
    <w:rsid w:val="003D01C9"/>
    <w:rsid w:val="003D0991"/>
    <w:rsid w:val="003D0AA9"/>
    <w:rsid w:val="003D0AC2"/>
    <w:rsid w:val="003D0AE2"/>
    <w:rsid w:val="003D1339"/>
    <w:rsid w:val="003D1CAD"/>
    <w:rsid w:val="003D2D4A"/>
    <w:rsid w:val="003D3117"/>
    <w:rsid w:val="003D3885"/>
    <w:rsid w:val="003D661B"/>
    <w:rsid w:val="003D7A68"/>
    <w:rsid w:val="003D7B0F"/>
    <w:rsid w:val="003E09CE"/>
    <w:rsid w:val="003E1364"/>
    <w:rsid w:val="003E2215"/>
    <w:rsid w:val="003E2295"/>
    <w:rsid w:val="003E2860"/>
    <w:rsid w:val="003E3878"/>
    <w:rsid w:val="003E496C"/>
    <w:rsid w:val="003E5319"/>
    <w:rsid w:val="003E5384"/>
    <w:rsid w:val="003E5AFF"/>
    <w:rsid w:val="003E636B"/>
    <w:rsid w:val="003E656C"/>
    <w:rsid w:val="003E72F2"/>
    <w:rsid w:val="003F0451"/>
    <w:rsid w:val="003F0AE0"/>
    <w:rsid w:val="003F0F14"/>
    <w:rsid w:val="003F1337"/>
    <w:rsid w:val="003F215C"/>
    <w:rsid w:val="003F2411"/>
    <w:rsid w:val="003F2CA1"/>
    <w:rsid w:val="003F3AAD"/>
    <w:rsid w:val="003F3E82"/>
    <w:rsid w:val="003F4B68"/>
    <w:rsid w:val="003F4D9C"/>
    <w:rsid w:val="003F4FD4"/>
    <w:rsid w:val="003F7B86"/>
    <w:rsid w:val="00400966"/>
    <w:rsid w:val="00400B7C"/>
    <w:rsid w:val="004027EE"/>
    <w:rsid w:val="00403589"/>
    <w:rsid w:val="0040413A"/>
    <w:rsid w:val="00404446"/>
    <w:rsid w:val="0040460C"/>
    <w:rsid w:val="00404B1A"/>
    <w:rsid w:val="00404E73"/>
    <w:rsid w:val="004051A8"/>
    <w:rsid w:val="00405E8B"/>
    <w:rsid w:val="004060EF"/>
    <w:rsid w:val="004064D7"/>
    <w:rsid w:val="00406EF3"/>
    <w:rsid w:val="00407134"/>
    <w:rsid w:val="004075B0"/>
    <w:rsid w:val="00407F72"/>
    <w:rsid w:val="00407F96"/>
    <w:rsid w:val="00410CB2"/>
    <w:rsid w:val="0041105E"/>
    <w:rsid w:val="0041114C"/>
    <w:rsid w:val="004123C2"/>
    <w:rsid w:val="004126E0"/>
    <w:rsid w:val="004139E8"/>
    <w:rsid w:val="00413EA4"/>
    <w:rsid w:val="004145EE"/>
    <w:rsid w:val="0041504B"/>
    <w:rsid w:val="00415100"/>
    <w:rsid w:val="00416131"/>
    <w:rsid w:val="004161EF"/>
    <w:rsid w:val="004166A3"/>
    <w:rsid w:val="004170A9"/>
    <w:rsid w:val="004172A9"/>
    <w:rsid w:val="0041735C"/>
    <w:rsid w:val="00420221"/>
    <w:rsid w:val="004203E8"/>
    <w:rsid w:val="00420B67"/>
    <w:rsid w:val="00420B86"/>
    <w:rsid w:val="00421645"/>
    <w:rsid w:val="0042310D"/>
    <w:rsid w:val="00423129"/>
    <w:rsid w:val="00423205"/>
    <w:rsid w:val="004233A6"/>
    <w:rsid w:val="004242C6"/>
    <w:rsid w:val="00424597"/>
    <w:rsid w:val="004247C6"/>
    <w:rsid w:val="004249B6"/>
    <w:rsid w:val="00424B64"/>
    <w:rsid w:val="00424C9D"/>
    <w:rsid w:val="00424D45"/>
    <w:rsid w:val="00425364"/>
    <w:rsid w:val="0042752C"/>
    <w:rsid w:val="00427F2F"/>
    <w:rsid w:val="0043114A"/>
    <w:rsid w:val="00431B30"/>
    <w:rsid w:val="00431E86"/>
    <w:rsid w:val="00433856"/>
    <w:rsid w:val="00433C89"/>
    <w:rsid w:val="00434492"/>
    <w:rsid w:val="00435205"/>
    <w:rsid w:val="00435DA0"/>
    <w:rsid w:val="0043659C"/>
    <w:rsid w:val="00436FCC"/>
    <w:rsid w:val="00437134"/>
    <w:rsid w:val="0043747D"/>
    <w:rsid w:val="004376FF"/>
    <w:rsid w:val="00440096"/>
    <w:rsid w:val="0044081C"/>
    <w:rsid w:val="0044163E"/>
    <w:rsid w:val="0044189D"/>
    <w:rsid w:val="00442304"/>
    <w:rsid w:val="004424ED"/>
    <w:rsid w:val="00442B9F"/>
    <w:rsid w:val="00443000"/>
    <w:rsid w:val="00443657"/>
    <w:rsid w:val="00443B30"/>
    <w:rsid w:val="00444D33"/>
    <w:rsid w:val="00444D8B"/>
    <w:rsid w:val="00445B02"/>
    <w:rsid w:val="00445C6F"/>
    <w:rsid w:val="004461D3"/>
    <w:rsid w:val="00446D5D"/>
    <w:rsid w:val="00447741"/>
    <w:rsid w:val="00447AE5"/>
    <w:rsid w:val="00450145"/>
    <w:rsid w:val="004505D6"/>
    <w:rsid w:val="0045066B"/>
    <w:rsid w:val="00450BB3"/>
    <w:rsid w:val="00450FFB"/>
    <w:rsid w:val="00451F0B"/>
    <w:rsid w:val="004544B6"/>
    <w:rsid w:val="00454905"/>
    <w:rsid w:val="00454A3D"/>
    <w:rsid w:val="00455404"/>
    <w:rsid w:val="004557A5"/>
    <w:rsid w:val="0045593E"/>
    <w:rsid w:val="00455D38"/>
    <w:rsid w:val="004569D8"/>
    <w:rsid w:val="004573A8"/>
    <w:rsid w:val="004573BA"/>
    <w:rsid w:val="00457517"/>
    <w:rsid w:val="004603CB"/>
    <w:rsid w:val="00460552"/>
    <w:rsid w:val="00460F73"/>
    <w:rsid w:val="0046126A"/>
    <w:rsid w:val="00461D9C"/>
    <w:rsid w:val="0046228D"/>
    <w:rsid w:val="00462692"/>
    <w:rsid w:val="00462CA6"/>
    <w:rsid w:val="00463977"/>
    <w:rsid w:val="00464232"/>
    <w:rsid w:val="0046474C"/>
    <w:rsid w:val="00465079"/>
    <w:rsid w:val="00465659"/>
    <w:rsid w:val="00467D74"/>
    <w:rsid w:val="004702BC"/>
    <w:rsid w:val="0047075D"/>
    <w:rsid w:val="0047077E"/>
    <w:rsid w:val="00470850"/>
    <w:rsid w:val="004710CD"/>
    <w:rsid w:val="00471461"/>
    <w:rsid w:val="00474372"/>
    <w:rsid w:val="0047520D"/>
    <w:rsid w:val="004756C9"/>
    <w:rsid w:val="00475842"/>
    <w:rsid w:val="00476234"/>
    <w:rsid w:val="00476327"/>
    <w:rsid w:val="004768C9"/>
    <w:rsid w:val="00476E5A"/>
    <w:rsid w:val="004811C1"/>
    <w:rsid w:val="0048270A"/>
    <w:rsid w:val="00484751"/>
    <w:rsid w:val="00484C50"/>
    <w:rsid w:val="00484CBC"/>
    <w:rsid w:val="00486211"/>
    <w:rsid w:val="00487B10"/>
    <w:rsid w:val="00490078"/>
    <w:rsid w:val="00491AC8"/>
    <w:rsid w:val="004924F3"/>
    <w:rsid w:val="00492E91"/>
    <w:rsid w:val="00492FEA"/>
    <w:rsid w:val="00494413"/>
    <w:rsid w:val="004944E6"/>
    <w:rsid w:val="00494B75"/>
    <w:rsid w:val="00495508"/>
    <w:rsid w:val="00496268"/>
    <w:rsid w:val="00496DF6"/>
    <w:rsid w:val="00497890"/>
    <w:rsid w:val="00497A07"/>
    <w:rsid w:val="00497EE5"/>
    <w:rsid w:val="004A03DD"/>
    <w:rsid w:val="004A0EA6"/>
    <w:rsid w:val="004A363A"/>
    <w:rsid w:val="004A3CC0"/>
    <w:rsid w:val="004A4146"/>
    <w:rsid w:val="004A7278"/>
    <w:rsid w:val="004A7A22"/>
    <w:rsid w:val="004A7C7A"/>
    <w:rsid w:val="004B0175"/>
    <w:rsid w:val="004B036F"/>
    <w:rsid w:val="004B06E7"/>
    <w:rsid w:val="004B230A"/>
    <w:rsid w:val="004B2850"/>
    <w:rsid w:val="004B2DEA"/>
    <w:rsid w:val="004B3A8E"/>
    <w:rsid w:val="004B4A9C"/>
    <w:rsid w:val="004B555F"/>
    <w:rsid w:val="004B5E80"/>
    <w:rsid w:val="004B7842"/>
    <w:rsid w:val="004C0337"/>
    <w:rsid w:val="004C07B6"/>
    <w:rsid w:val="004C0B8A"/>
    <w:rsid w:val="004C352A"/>
    <w:rsid w:val="004C3968"/>
    <w:rsid w:val="004C4C7B"/>
    <w:rsid w:val="004C4CEA"/>
    <w:rsid w:val="004C4EE1"/>
    <w:rsid w:val="004C7502"/>
    <w:rsid w:val="004D0F61"/>
    <w:rsid w:val="004D2A1B"/>
    <w:rsid w:val="004D406C"/>
    <w:rsid w:val="004D40AE"/>
    <w:rsid w:val="004D41F4"/>
    <w:rsid w:val="004D4227"/>
    <w:rsid w:val="004D482D"/>
    <w:rsid w:val="004D4F02"/>
    <w:rsid w:val="004D5215"/>
    <w:rsid w:val="004D5AC2"/>
    <w:rsid w:val="004D66F7"/>
    <w:rsid w:val="004D6C12"/>
    <w:rsid w:val="004D6F4C"/>
    <w:rsid w:val="004D7335"/>
    <w:rsid w:val="004D7976"/>
    <w:rsid w:val="004E0A83"/>
    <w:rsid w:val="004E0AB5"/>
    <w:rsid w:val="004E0D50"/>
    <w:rsid w:val="004E0F63"/>
    <w:rsid w:val="004E11B6"/>
    <w:rsid w:val="004E1B4C"/>
    <w:rsid w:val="004E1E8A"/>
    <w:rsid w:val="004E1FFC"/>
    <w:rsid w:val="004E32ED"/>
    <w:rsid w:val="004E3AA3"/>
    <w:rsid w:val="004E3D80"/>
    <w:rsid w:val="004E3F69"/>
    <w:rsid w:val="004E4148"/>
    <w:rsid w:val="004E43DA"/>
    <w:rsid w:val="004E461C"/>
    <w:rsid w:val="004E4949"/>
    <w:rsid w:val="004E6815"/>
    <w:rsid w:val="004E6891"/>
    <w:rsid w:val="004E6FE3"/>
    <w:rsid w:val="004E721B"/>
    <w:rsid w:val="004E7295"/>
    <w:rsid w:val="004E7B63"/>
    <w:rsid w:val="004F0625"/>
    <w:rsid w:val="004F0980"/>
    <w:rsid w:val="004F0BCA"/>
    <w:rsid w:val="004F219A"/>
    <w:rsid w:val="004F2A19"/>
    <w:rsid w:val="004F3734"/>
    <w:rsid w:val="004F4C07"/>
    <w:rsid w:val="004F4C85"/>
    <w:rsid w:val="004F67E4"/>
    <w:rsid w:val="004F6D5F"/>
    <w:rsid w:val="004F7341"/>
    <w:rsid w:val="004F73F1"/>
    <w:rsid w:val="004F75F2"/>
    <w:rsid w:val="00501325"/>
    <w:rsid w:val="0050150F"/>
    <w:rsid w:val="005027E1"/>
    <w:rsid w:val="005045BC"/>
    <w:rsid w:val="00505B0C"/>
    <w:rsid w:val="00505F08"/>
    <w:rsid w:val="00506950"/>
    <w:rsid w:val="00506A73"/>
    <w:rsid w:val="00506F8A"/>
    <w:rsid w:val="00507055"/>
    <w:rsid w:val="00507099"/>
    <w:rsid w:val="00507FA1"/>
    <w:rsid w:val="005105A3"/>
    <w:rsid w:val="00511F55"/>
    <w:rsid w:val="005120F3"/>
    <w:rsid w:val="0051215C"/>
    <w:rsid w:val="00512408"/>
    <w:rsid w:val="00512B52"/>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529"/>
    <w:rsid w:val="0052660F"/>
    <w:rsid w:val="005267CB"/>
    <w:rsid w:val="005268BA"/>
    <w:rsid w:val="00526D71"/>
    <w:rsid w:val="00527B6D"/>
    <w:rsid w:val="00527BA8"/>
    <w:rsid w:val="005300D2"/>
    <w:rsid w:val="005301AF"/>
    <w:rsid w:val="00531078"/>
    <w:rsid w:val="005315EE"/>
    <w:rsid w:val="00531AD5"/>
    <w:rsid w:val="00531B14"/>
    <w:rsid w:val="00532034"/>
    <w:rsid w:val="0053250B"/>
    <w:rsid w:val="00532858"/>
    <w:rsid w:val="00532B92"/>
    <w:rsid w:val="00532EE7"/>
    <w:rsid w:val="00534069"/>
    <w:rsid w:val="00534E02"/>
    <w:rsid w:val="00535B31"/>
    <w:rsid w:val="00535D2B"/>
    <w:rsid w:val="00536150"/>
    <w:rsid w:val="005419A1"/>
    <w:rsid w:val="00541E99"/>
    <w:rsid w:val="005420F4"/>
    <w:rsid w:val="005426F4"/>
    <w:rsid w:val="005434AF"/>
    <w:rsid w:val="00543D1C"/>
    <w:rsid w:val="00543D5D"/>
    <w:rsid w:val="0054453E"/>
    <w:rsid w:val="00544DE5"/>
    <w:rsid w:val="0054618A"/>
    <w:rsid w:val="00546867"/>
    <w:rsid w:val="00547B26"/>
    <w:rsid w:val="00547FF8"/>
    <w:rsid w:val="0055205B"/>
    <w:rsid w:val="0055258E"/>
    <w:rsid w:val="00552C34"/>
    <w:rsid w:val="005535A0"/>
    <w:rsid w:val="00554707"/>
    <w:rsid w:val="00555570"/>
    <w:rsid w:val="00555D88"/>
    <w:rsid w:val="00556101"/>
    <w:rsid w:val="00556564"/>
    <w:rsid w:val="00556882"/>
    <w:rsid w:val="00556957"/>
    <w:rsid w:val="00557066"/>
    <w:rsid w:val="005570D7"/>
    <w:rsid w:val="005574AE"/>
    <w:rsid w:val="0055779E"/>
    <w:rsid w:val="00557BD0"/>
    <w:rsid w:val="005607D2"/>
    <w:rsid w:val="00561855"/>
    <w:rsid w:val="00561B0A"/>
    <w:rsid w:val="005629D1"/>
    <w:rsid w:val="005634A3"/>
    <w:rsid w:val="00563D74"/>
    <w:rsid w:val="00564CB5"/>
    <w:rsid w:val="00564EC2"/>
    <w:rsid w:val="00565D76"/>
    <w:rsid w:val="00567A62"/>
    <w:rsid w:val="00571EAA"/>
    <w:rsid w:val="005723DA"/>
    <w:rsid w:val="00574240"/>
    <w:rsid w:val="005743CF"/>
    <w:rsid w:val="005749F0"/>
    <w:rsid w:val="00574D37"/>
    <w:rsid w:val="00575B64"/>
    <w:rsid w:val="00576142"/>
    <w:rsid w:val="0057661B"/>
    <w:rsid w:val="00576641"/>
    <w:rsid w:val="0057788D"/>
    <w:rsid w:val="00577D08"/>
    <w:rsid w:val="005819E4"/>
    <w:rsid w:val="00581CB6"/>
    <w:rsid w:val="00581DCE"/>
    <w:rsid w:val="00583A03"/>
    <w:rsid w:val="00583F3F"/>
    <w:rsid w:val="0058406C"/>
    <w:rsid w:val="00584338"/>
    <w:rsid w:val="00584C9D"/>
    <w:rsid w:val="00585DEB"/>
    <w:rsid w:val="005864B1"/>
    <w:rsid w:val="0058667D"/>
    <w:rsid w:val="00587A08"/>
    <w:rsid w:val="005910BA"/>
    <w:rsid w:val="005914B6"/>
    <w:rsid w:val="00591D4F"/>
    <w:rsid w:val="005926F2"/>
    <w:rsid w:val="00593163"/>
    <w:rsid w:val="00593587"/>
    <w:rsid w:val="00593913"/>
    <w:rsid w:val="00594869"/>
    <w:rsid w:val="0059552C"/>
    <w:rsid w:val="00595C38"/>
    <w:rsid w:val="00595FAC"/>
    <w:rsid w:val="005965D3"/>
    <w:rsid w:val="005965F6"/>
    <w:rsid w:val="00596CC8"/>
    <w:rsid w:val="00597A75"/>
    <w:rsid w:val="005A0F7B"/>
    <w:rsid w:val="005A1BCB"/>
    <w:rsid w:val="005A1F95"/>
    <w:rsid w:val="005A22BA"/>
    <w:rsid w:val="005A2E94"/>
    <w:rsid w:val="005A357D"/>
    <w:rsid w:val="005A456D"/>
    <w:rsid w:val="005A4DEC"/>
    <w:rsid w:val="005A52D4"/>
    <w:rsid w:val="005A5399"/>
    <w:rsid w:val="005A5C52"/>
    <w:rsid w:val="005A73FD"/>
    <w:rsid w:val="005A743C"/>
    <w:rsid w:val="005A79DB"/>
    <w:rsid w:val="005A7CE7"/>
    <w:rsid w:val="005B074F"/>
    <w:rsid w:val="005B1ED7"/>
    <w:rsid w:val="005B1F3D"/>
    <w:rsid w:val="005B27DA"/>
    <w:rsid w:val="005B28F6"/>
    <w:rsid w:val="005B2C73"/>
    <w:rsid w:val="005B2CDF"/>
    <w:rsid w:val="005B3877"/>
    <w:rsid w:val="005B394F"/>
    <w:rsid w:val="005B44DF"/>
    <w:rsid w:val="005B5134"/>
    <w:rsid w:val="005B51A7"/>
    <w:rsid w:val="005B6E71"/>
    <w:rsid w:val="005B7DBC"/>
    <w:rsid w:val="005C0160"/>
    <w:rsid w:val="005C0A02"/>
    <w:rsid w:val="005C123B"/>
    <w:rsid w:val="005C129F"/>
    <w:rsid w:val="005C13E2"/>
    <w:rsid w:val="005C1AC9"/>
    <w:rsid w:val="005C1FD1"/>
    <w:rsid w:val="005C2BF1"/>
    <w:rsid w:val="005C385D"/>
    <w:rsid w:val="005C3E3F"/>
    <w:rsid w:val="005C4903"/>
    <w:rsid w:val="005C5777"/>
    <w:rsid w:val="005C5835"/>
    <w:rsid w:val="005C6C65"/>
    <w:rsid w:val="005C6FD0"/>
    <w:rsid w:val="005C756E"/>
    <w:rsid w:val="005C7A4B"/>
    <w:rsid w:val="005D006E"/>
    <w:rsid w:val="005D01D1"/>
    <w:rsid w:val="005D2CCF"/>
    <w:rsid w:val="005D3A5E"/>
    <w:rsid w:val="005D4392"/>
    <w:rsid w:val="005D467A"/>
    <w:rsid w:val="005D5FB7"/>
    <w:rsid w:val="005D61FD"/>
    <w:rsid w:val="005D648A"/>
    <w:rsid w:val="005D6964"/>
    <w:rsid w:val="005D6C0D"/>
    <w:rsid w:val="005D72EC"/>
    <w:rsid w:val="005E0AD5"/>
    <w:rsid w:val="005E1BA3"/>
    <w:rsid w:val="005E1BBB"/>
    <w:rsid w:val="005E23E1"/>
    <w:rsid w:val="005E29B8"/>
    <w:rsid w:val="005E29BC"/>
    <w:rsid w:val="005E2EAE"/>
    <w:rsid w:val="005E3A97"/>
    <w:rsid w:val="005E49B1"/>
    <w:rsid w:val="005E4FB4"/>
    <w:rsid w:val="005E5298"/>
    <w:rsid w:val="005E52D7"/>
    <w:rsid w:val="005E5A13"/>
    <w:rsid w:val="005E5A56"/>
    <w:rsid w:val="005E6D3E"/>
    <w:rsid w:val="005E73F0"/>
    <w:rsid w:val="005E7AE9"/>
    <w:rsid w:val="005F1503"/>
    <w:rsid w:val="005F1FFB"/>
    <w:rsid w:val="005F27B5"/>
    <w:rsid w:val="005F2D03"/>
    <w:rsid w:val="005F2FA4"/>
    <w:rsid w:val="005F385D"/>
    <w:rsid w:val="005F3B1C"/>
    <w:rsid w:val="005F48A7"/>
    <w:rsid w:val="005F4D66"/>
    <w:rsid w:val="005F5AE8"/>
    <w:rsid w:val="005F5D0C"/>
    <w:rsid w:val="005F5FF7"/>
    <w:rsid w:val="005F6445"/>
    <w:rsid w:val="005F7D2A"/>
    <w:rsid w:val="00600A70"/>
    <w:rsid w:val="00601008"/>
    <w:rsid w:val="00601148"/>
    <w:rsid w:val="00602378"/>
    <w:rsid w:val="00604160"/>
    <w:rsid w:val="006041DD"/>
    <w:rsid w:val="00604336"/>
    <w:rsid w:val="0060496F"/>
    <w:rsid w:val="00604D52"/>
    <w:rsid w:val="00604E5D"/>
    <w:rsid w:val="00605686"/>
    <w:rsid w:val="00606B15"/>
    <w:rsid w:val="00606D4A"/>
    <w:rsid w:val="0060738A"/>
    <w:rsid w:val="00607943"/>
    <w:rsid w:val="00610038"/>
    <w:rsid w:val="0061019D"/>
    <w:rsid w:val="00610965"/>
    <w:rsid w:val="00610C0A"/>
    <w:rsid w:val="00610C5B"/>
    <w:rsid w:val="00611645"/>
    <w:rsid w:val="006120E8"/>
    <w:rsid w:val="006127A2"/>
    <w:rsid w:val="00612945"/>
    <w:rsid w:val="00612C15"/>
    <w:rsid w:val="00612F3D"/>
    <w:rsid w:val="00614685"/>
    <w:rsid w:val="00614CB7"/>
    <w:rsid w:val="00615A44"/>
    <w:rsid w:val="0061642D"/>
    <w:rsid w:val="00616D8D"/>
    <w:rsid w:val="006178D3"/>
    <w:rsid w:val="00617C64"/>
    <w:rsid w:val="00617F8A"/>
    <w:rsid w:val="00620C44"/>
    <w:rsid w:val="0062102C"/>
    <w:rsid w:val="00621B1C"/>
    <w:rsid w:val="00621CCE"/>
    <w:rsid w:val="00622AEB"/>
    <w:rsid w:val="006238C7"/>
    <w:rsid w:val="00623C8D"/>
    <w:rsid w:val="00623FD2"/>
    <w:rsid w:val="00624236"/>
    <w:rsid w:val="006243E0"/>
    <w:rsid w:val="00624BFC"/>
    <w:rsid w:val="006257D4"/>
    <w:rsid w:val="00627E36"/>
    <w:rsid w:val="006304A8"/>
    <w:rsid w:val="00631696"/>
    <w:rsid w:val="00631AF5"/>
    <w:rsid w:val="00631B87"/>
    <w:rsid w:val="00631D0D"/>
    <w:rsid w:val="0063231C"/>
    <w:rsid w:val="0063239F"/>
    <w:rsid w:val="006325AE"/>
    <w:rsid w:val="00632827"/>
    <w:rsid w:val="0063291C"/>
    <w:rsid w:val="00632C3F"/>
    <w:rsid w:val="006335BF"/>
    <w:rsid w:val="00633907"/>
    <w:rsid w:val="00633B72"/>
    <w:rsid w:val="00633F31"/>
    <w:rsid w:val="00634320"/>
    <w:rsid w:val="00635FE9"/>
    <w:rsid w:val="006363FF"/>
    <w:rsid w:val="006371F5"/>
    <w:rsid w:val="0063759A"/>
    <w:rsid w:val="0063775B"/>
    <w:rsid w:val="00637988"/>
    <w:rsid w:val="0063799C"/>
    <w:rsid w:val="0064058B"/>
    <w:rsid w:val="00641730"/>
    <w:rsid w:val="00641C29"/>
    <w:rsid w:val="00641FA0"/>
    <w:rsid w:val="00643579"/>
    <w:rsid w:val="006439AA"/>
    <w:rsid w:val="006439DC"/>
    <w:rsid w:val="00643EB8"/>
    <w:rsid w:val="00644020"/>
    <w:rsid w:val="006449DB"/>
    <w:rsid w:val="00644A49"/>
    <w:rsid w:val="006451E5"/>
    <w:rsid w:val="006459EC"/>
    <w:rsid w:val="00646BCE"/>
    <w:rsid w:val="00646BDE"/>
    <w:rsid w:val="00646C46"/>
    <w:rsid w:val="006504BB"/>
    <w:rsid w:val="0065060D"/>
    <w:rsid w:val="0065122E"/>
    <w:rsid w:val="006515CD"/>
    <w:rsid w:val="006516CD"/>
    <w:rsid w:val="006517C0"/>
    <w:rsid w:val="00652BC4"/>
    <w:rsid w:val="00653D12"/>
    <w:rsid w:val="00655115"/>
    <w:rsid w:val="00655F42"/>
    <w:rsid w:val="00655FFB"/>
    <w:rsid w:val="0065621F"/>
    <w:rsid w:val="0065647A"/>
    <w:rsid w:val="006566DE"/>
    <w:rsid w:val="006578D0"/>
    <w:rsid w:val="00657CD1"/>
    <w:rsid w:val="00660085"/>
    <w:rsid w:val="00660329"/>
    <w:rsid w:val="00660A8F"/>
    <w:rsid w:val="00661350"/>
    <w:rsid w:val="0066188E"/>
    <w:rsid w:val="00662132"/>
    <w:rsid w:val="0066308E"/>
    <w:rsid w:val="00663996"/>
    <w:rsid w:val="0066532E"/>
    <w:rsid w:val="00665F02"/>
    <w:rsid w:val="00666784"/>
    <w:rsid w:val="00666C3B"/>
    <w:rsid w:val="00670A4A"/>
    <w:rsid w:val="00670CE2"/>
    <w:rsid w:val="006710E2"/>
    <w:rsid w:val="00671127"/>
    <w:rsid w:val="00671696"/>
    <w:rsid w:val="0067176E"/>
    <w:rsid w:val="0067216D"/>
    <w:rsid w:val="00672388"/>
    <w:rsid w:val="00672957"/>
    <w:rsid w:val="00672C68"/>
    <w:rsid w:val="006732F5"/>
    <w:rsid w:val="00673B06"/>
    <w:rsid w:val="00674610"/>
    <w:rsid w:val="0067465A"/>
    <w:rsid w:val="00674D81"/>
    <w:rsid w:val="00674FC9"/>
    <w:rsid w:val="00675572"/>
    <w:rsid w:val="00675868"/>
    <w:rsid w:val="00676263"/>
    <w:rsid w:val="00676289"/>
    <w:rsid w:val="006776D1"/>
    <w:rsid w:val="006777B7"/>
    <w:rsid w:val="00677B94"/>
    <w:rsid w:val="00680027"/>
    <w:rsid w:val="00681409"/>
    <w:rsid w:val="006814CF"/>
    <w:rsid w:val="006821D4"/>
    <w:rsid w:val="00682462"/>
    <w:rsid w:val="0068519E"/>
    <w:rsid w:val="0068657C"/>
    <w:rsid w:val="00686A62"/>
    <w:rsid w:val="006870B0"/>
    <w:rsid w:val="006871CC"/>
    <w:rsid w:val="006879E6"/>
    <w:rsid w:val="006916D3"/>
    <w:rsid w:val="00691896"/>
    <w:rsid w:val="00691AB1"/>
    <w:rsid w:val="00692428"/>
    <w:rsid w:val="00692D2E"/>
    <w:rsid w:val="0069318C"/>
    <w:rsid w:val="006938A5"/>
    <w:rsid w:val="00693F20"/>
    <w:rsid w:val="0069499F"/>
    <w:rsid w:val="00694A90"/>
    <w:rsid w:val="0069700D"/>
    <w:rsid w:val="006979AE"/>
    <w:rsid w:val="006A11C2"/>
    <w:rsid w:val="006A222C"/>
    <w:rsid w:val="006A307A"/>
    <w:rsid w:val="006A3BC5"/>
    <w:rsid w:val="006A3E6A"/>
    <w:rsid w:val="006A4873"/>
    <w:rsid w:val="006A4BCA"/>
    <w:rsid w:val="006A4EF1"/>
    <w:rsid w:val="006A5625"/>
    <w:rsid w:val="006A580E"/>
    <w:rsid w:val="006A5D54"/>
    <w:rsid w:val="006A631E"/>
    <w:rsid w:val="006A6F1B"/>
    <w:rsid w:val="006A74EE"/>
    <w:rsid w:val="006A7D68"/>
    <w:rsid w:val="006B1990"/>
    <w:rsid w:val="006B498F"/>
    <w:rsid w:val="006B6040"/>
    <w:rsid w:val="006B6BDF"/>
    <w:rsid w:val="006B6BE5"/>
    <w:rsid w:val="006B6E57"/>
    <w:rsid w:val="006B742B"/>
    <w:rsid w:val="006C01C5"/>
    <w:rsid w:val="006C0760"/>
    <w:rsid w:val="006C10EB"/>
    <w:rsid w:val="006C293E"/>
    <w:rsid w:val="006C2D2C"/>
    <w:rsid w:val="006C39E8"/>
    <w:rsid w:val="006C3D91"/>
    <w:rsid w:val="006C3F84"/>
    <w:rsid w:val="006C57B5"/>
    <w:rsid w:val="006C62ED"/>
    <w:rsid w:val="006C6728"/>
    <w:rsid w:val="006C6AB9"/>
    <w:rsid w:val="006C6DCD"/>
    <w:rsid w:val="006C6E83"/>
    <w:rsid w:val="006C76DE"/>
    <w:rsid w:val="006D0701"/>
    <w:rsid w:val="006D0B9D"/>
    <w:rsid w:val="006D0C2D"/>
    <w:rsid w:val="006D16B2"/>
    <w:rsid w:val="006D17FD"/>
    <w:rsid w:val="006D21AE"/>
    <w:rsid w:val="006D23F0"/>
    <w:rsid w:val="006D26F9"/>
    <w:rsid w:val="006D2A8D"/>
    <w:rsid w:val="006D3F7B"/>
    <w:rsid w:val="006D419B"/>
    <w:rsid w:val="006D423A"/>
    <w:rsid w:val="006D51BE"/>
    <w:rsid w:val="006D5255"/>
    <w:rsid w:val="006D5E19"/>
    <w:rsid w:val="006D6E9D"/>
    <w:rsid w:val="006D712E"/>
    <w:rsid w:val="006D7BCA"/>
    <w:rsid w:val="006E0129"/>
    <w:rsid w:val="006E020D"/>
    <w:rsid w:val="006E02BC"/>
    <w:rsid w:val="006E0401"/>
    <w:rsid w:val="006E0928"/>
    <w:rsid w:val="006E1A93"/>
    <w:rsid w:val="006E4FDB"/>
    <w:rsid w:val="006E6268"/>
    <w:rsid w:val="006E6773"/>
    <w:rsid w:val="006E6A0F"/>
    <w:rsid w:val="006E6D6F"/>
    <w:rsid w:val="006E7601"/>
    <w:rsid w:val="006F0204"/>
    <w:rsid w:val="006F026B"/>
    <w:rsid w:val="006F0522"/>
    <w:rsid w:val="006F092A"/>
    <w:rsid w:val="006F0A2A"/>
    <w:rsid w:val="006F1281"/>
    <w:rsid w:val="006F1826"/>
    <w:rsid w:val="006F241F"/>
    <w:rsid w:val="006F2F39"/>
    <w:rsid w:val="006F39E7"/>
    <w:rsid w:val="006F4065"/>
    <w:rsid w:val="006F4E4C"/>
    <w:rsid w:val="006F660C"/>
    <w:rsid w:val="006F716A"/>
    <w:rsid w:val="006F7FCC"/>
    <w:rsid w:val="0070048B"/>
    <w:rsid w:val="00700D69"/>
    <w:rsid w:val="00701A0D"/>
    <w:rsid w:val="00703E9C"/>
    <w:rsid w:val="007049C5"/>
    <w:rsid w:val="00705E11"/>
    <w:rsid w:val="00705FEE"/>
    <w:rsid w:val="007061B3"/>
    <w:rsid w:val="007061D5"/>
    <w:rsid w:val="00706B22"/>
    <w:rsid w:val="007073D3"/>
    <w:rsid w:val="00707409"/>
    <w:rsid w:val="0070752B"/>
    <w:rsid w:val="007078C1"/>
    <w:rsid w:val="007108CA"/>
    <w:rsid w:val="00710FF9"/>
    <w:rsid w:val="007112CB"/>
    <w:rsid w:val="00711AF0"/>
    <w:rsid w:val="00711D19"/>
    <w:rsid w:val="00711E5B"/>
    <w:rsid w:val="00712445"/>
    <w:rsid w:val="00712A8B"/>
    <w:rsid w:val="00712E81"/>
    <w:rsid w:val="007132DD"/>
    <w:rsid w:val="0071485E"/>
    <w:rsid w:val="00714AA8"/>
    <w:rsid w:val="00714B6E"/>
    <w:rsid w:val="0071508C"/>
    <w:rsid w:val="00715243"/>
    <w:rsid w:val="007155C0"/>
    <w:rsid w:val="007155E5"/>
    <w:rsid w:val="00715A79"/>
    <w:rsid w:val="00716150"/>
    <w:rsid w:val="007163F3"/>
    <w:rsid w:val="007169BD"/>
    <w:rsid w:val="00716F1B"/>
    <w:rsid w:val="00717101"/>
    <w:rsid w:val="00717740"/>
    <w:rsid w:val="007207CD"/>
    <w:rsid w:val="00721903"/>
    <w:rsid w:val="00721AD5"/>
    <w:rsid w:val="00721C19"/>
    <w:rsid w:val="007228C5"/>
    <w:rsid w:val="0072324E"/>
    <w:rsid w:val="00724556"/>
    <w:rsid w:val="00724640"/>
    <w:rsid w:val="0072558E"/>
    <w:rsid w:val="0072588E"/>
    <w:rsid w:val="00725B4A"/>
    <w:rsid w:val="00725DBA"/>
    <w:rsid w:val="00727314"/>
    <w:rsid w:val="007278E7"/>
    <w:rsid w:val="00727E67"/>
    <w:rsid w:val="00730D61"/>
    <w:rsid w:val="00730FDD"/>
    <w:rsid w:val="00730FDE"/>
    <w:rsid w:val="007311C6"/>
    <w:rsid w:val="007312AE"/>
    <w:rsid w:val="007318E5"/>
    <w:rsid w:val="00731D7E"/>
    <w:rsid w:val="007322B8"/>
    <w:rsid w:val="007325DF"/>
    <w:rsid w:val="00732743"/>
    <w:rsid w:val="00732C79"/>
    <w:rsid w:val="00733257"/>
    <w:rsid w:val="007333E2"/>
    <w:rsid w:val="00733BD6"/>
    <w:rsid w:val="0073404E"/>
    <w:rsid w:val="007341C8"/>
    <w:rsid w:val="00734D76"/>
    <w:rsid w:val="00735CB9"/>
    <w:rsid w:val="00736D13"/>
    <w:rsid w:val="00736E41"/>
    <w:rsid w:val="00736F67"/>
    <w:rsid w:val="007371BE"/>
    <w:rsid w:val="00740F25"/>
    <w:rsid w:val="007417E9"/>
    <w:rsid w:val="00741FAC"/>
    <w:rsid w:val="00742072"/>
    <w:rsid w:val="00742161"/>
    <w:rsid w:val="007424DC"/>
    <w:rsid w:val="0074271B"/>
    <w:rsid w:val="00743C1C"/>
    <w:rsid w:val="0074430B"/>
    <w:rsid w:val="007449AF"/>
    <w:rsid w:val="00745081"/>
    <w:rsid w:val="007458A1"/>
    <w:rsid w:val="007458BB"/>
    <w:rsid w:val="00746415"/>
    <w:rsid w:val="00746492"/>
    <w:rsid w:val="00746821"/>
    <w:rsid w:val="00747D69"/>
    <w:rsid w:val="00747E42"/>
    <w:rsid w:val="007511FE"/>
    <w:rsid w:val="00751278"/>
    <w:rsid w:val="007513F9"/>
    <w:rsid w:val="0075152C"/>
    <w:rsid w:val="00751911"/>
    <w:rsid w:val="0075236E"/>
    <w:rsid w:val="00753A38"/>
    <w:rsid w:val="007543C8"/>
    <w:rsid w:val="007554A6"/>
    <w:rsid w:val="0075712E"/>
    <w:rsid w:val="007603A9"/>
    <w:rsid w:val="0076066A"/>
    <w:rsid w:val="00760C0F"/>
    <w:rsid w:val="00760CD1"/>
    <w:rsid w:val="007627FF"/>
    <w:rsid w:val="007628C8"/>
    <w:rsid w:val="00762C1A"/>
    <w:rsid w:val="00762EAE"/>
    <w:rsid w:val="0076378C"/>
    <w:rsid w:val="00763CFC"/>
    <w:rsid w:val="00764344"/>
    <w:rsid w:val="007644A0"/>
    <w:rsid w:val="00764F63"/>
    <w:rsid w:val="007653A3"/>
    <w:rsid w:val="0076571D"/>
    <w:rsid w:val="00765B03"/>
    <w:rsid w:val="00765D03"/>
    <w:rsid w:val="0076603E"/>
    <w:rsid w:val="00766E2F"/>
    <w:rsid w:val="00766FD7"/>
    <w:rsid w:val="007671BE"/>
    <w:rsid w:val="007707EA"/>
    <w:rsid w:val="00770A4D"/>
    <w:rsid w:val="00771DF9"/>
    <w:rsid w:val="007744D2"/>
    <w:rsid w:val="00774E40"/>
    <w:rsid w:val="007754CC"/>
    <w:rsid w:val="00776288"/>
    <w:rsid w:val="00776D93"/>
    <w:rsid w:val="007778E3"/>
    <w:rsid w:val="007801B7"/>
    <w:rsid w:val="00781562"/>
    <w:rsid w:val="00781A0F"/>
    <w:rsid w:val="00782037"/>
    <w:rsid w:val="00782557"/>
    <w:rsid w:val="007831F4"/>
    <w:rsid w:val="00783C8F"/>
    <w:rsid w:val="00784117"/>
    <w:rsid w:val="00785FF7"/>
    <w:rsid w:val="007861DB"/>
    <w:rsid w:val="007864E8"/>
    <w:rsid w:val="007866B6"/>
    <w:rsid w:val="007869B9"/>
    <w:rsid w:val="00786BD4"/>
    <w:rsid w:val="00786F97"/>
    <w:rsid w:val="00786FD6"/>
    <w:rsid w:val="0078783D"/>
    <w:rsid w:val="0079126D"/>
    <w:rsid w:val="00791E16"/>
    <w:rsid w:val="007920AE"/>
    <w:rsid w:val="00792844"/>
    <w:rsid w:val="00792BFE"/>
    <w:rsid w:val="007935C7"/>
    <w:rsid w:val="00793722"/>
    <w:rsid w:val="007941C2"/>
    <w:rsid w:val="00794CAA"/>
    <w:rsid w:val="00794D84"/>
    <w:rsid w:val="007951D5"/>
    <w:rsid w:val="007951EA"/>
    <w:rsid w:val="0079629B"/>
    <w:rsid w:val="0079696C"/>
    <w:rsid w:val="00796977"/>
    <w:rsid w:val="007977F3"/>
    <w:rsid w:val="00797979"/>
    <w:rsid w:val="007A00B7"/>
    <w:rsid w:val="007A0109"/>
    <w:rsid w:val="007A025C"/>
    <w:rsid w:val="007A1372"/>
    <w:rsid w:val="007A150E"/>
    <w:rsid w:val="007A1F8D"/>
    <w:rsid w:val="007A2168"/>
    <w:rsid w:val="007A23A7"/>
    <w:rsid w:val="007A29D4"/>
    <w:rsid w:val="007A36DD"/>
    <w:rsid w:val="007A3875"/>
    <w:rsid w:val="007A3DE2"/>
    <w:rsid w:val="007A4991"/>
    <w:rsid w:val="007A6884"/>
    <w:rsid w:val="007A68E1"/>
    <w:rsid w:val="007A748A"/>
    <w:rsid w:val="007A772E"/>
    <w:rsid w:val="007B0243"/>
    <w:rsid w:val="007B045E"/>
    <w:rsid w:val="007B0623"/>
    <w:rsid w:val="007B095F"/>
    <w:rsid w:val="007B18E3"/>
    <w:rsid w:val="007B32E2"/>
    <w:rsid w:val="007B3DA7"/>
    <w:rsid w:val="007B4244"/>
    <w:rsid w:val="007B4606"/>
    <w:rsid w:val="007B4628"/>
    <w:rsid w:val="007B5378"/>
    <w:rsid w:val="007B62E1"/>
    <w:rsid w:val="007B733B"/>
    <w:rsid w:val="007C02AE"/>
    <w:rsid w:val="007C1681"/>
    <w:rsid w:val="007C1A32"/>
    <w:rsid w:val="007C1A95"/>
    <w:rsid w:val="007C1E9E"/>
    <w:rsid w:val="007C1F94"/>
    <w:rsid w:val="007C21A5"/>
    <w:rsid w:val="007C24B7"/>
    <w:rsid w:val="007C25C4"/>
    <w:rsid w:val="007C2A68"/>
    <w:rsid w:val="007C414F"/>
    <w:rsid w:val="007C430E"/>
    <w:rsid w:val="007C4614"/>
    <w:rsid w:val="007C4EB0"/>
    <w:rsid w:val="007C53A8"/>
    <w:rsid w:val="007C5495"/>
    <w:rsid w:val="007C7924"/>
    <w:rsid w:val="007D1123"/>
    <w:rsid w:val="007D1380"/>
    <w:rsid w:val="007D19C9"/>
    <w:rsid w:val="007D1B2F"/>
    <w:rsid w:val="007D370E"/>
    <w:rsid w:val="007D3E69"/>
    <w:rsid w:val="007D44EB"/>
    <w:rsid w:val="007D477A"/>
    <w:rsid w:val="007D4F93"/>
    <w:rsid w:val="007D53CD"/>
    <w:rsid w:val="007D558A"/>
    <w:rsid w:val="007D61CC"/>
    <w:rsid w:val="007D77F0"/>
    <w:rsid w:val="007E0D16"/>
    <w:rsid w:val="007E0F84"/>
    <w:rsid w:val="007E16FC"/>
    <w:rsid w:val="007E1A92"/>
    <w:rsid w:val="007E1FE1"/>
    <w:rsid w:val="007E27FD"/>
    <w:rsid w:val="007E35A0"/>
    <w:rsid w:val="007E505D"/>
    <w:rsid w:val="007E5FF3"/>
    <w:rsid w:val="007E6853"/>
    <w:rsid w:val="007F0647"/>
    <w:rsid w:val="007F1ECF"/>
    <w:rsid w:val="007F2047"/>
    <w:rsid w:val="007F257F"/>
    <w:rsid w:val="007F2D8D"/>
    <w:rsid w:val="007F326D"/>
    <w:rsid w:val="007F34B9"/>
    <w:rsid w:val="007F3721"/>
    <w:rsid w:val="007F5275"/>
    <w:rsid w:val="007F5A10"/>
    <w:rsid w:val="007F5F2A"/>
    <w:rsid w:val="007F60DC"/>
    <w:rsid w:val="007F624C"/>
    <w:rsid w:val="007F6E32"/>
    <w:rsid w:val="007F711A"/>
    <w:rsid w:val="00800E81"/>
    <w:rsid w:val="008020B8"/>
    <w:rsid w:val="008026DF"/>
    <w:rsid w:val="0080288B"/>
    <w:rsid w:val="00802DE3"/>
    <w:rsid w:val="00803BD2"/>
    <w:rsid w:val="008040CE"/>
    <w:rsid w:val="008041B9"/>
    <w:rsid w:val="0080479F"/>
    <w:rsid w:val="00804FC0"/>
    <w:rsid w:val="00805392"/>
    <w:rsid w:val="008057EF"/>
    <w:rsid w:val="00805B85"/>
    <w:rsid w:val="00805E17"/>
    <w:rsid w:val="00806A8F"/>
    <w:rsid w:val="008071F3"/>
    <w:rsid w:val="00807E4B"/>
    <w:rsid w:val="0081057B"/>
    <w:rsid w:val="00811142"/>
    <w:rsid w:val="00811551"/>
    <w:rsid w:val="00811602"/>
    <w:rsid w:val="0081170A"/>
    <w:rsid w:val="00812355"/>
    <w:rsid w:val="008125B5"/>
    <w:rsid w:val="008130A6"/>
    <w:rsid w:val="00813A1A"/>
    <w:rsid w:val="008142D5"/>
    <w:rsid w:val="008148E8"/>
    <w:rsid w:val="008152F1"/>
    <w:rsid w:val="00815CBE"/>
    <w:rsid w:val="00816585"/>
    <w:rsid w:val="008207CB"/>
    <w:rsid w:val="00820B3E"/>
    <w:rsid w:val="008211D9"/>
    <w:rsid w:val="0082130B"/>
    <w:rsid w:val="00821883"/>
    <w:rsid w:val="00821FCB"/>
    <w:rsid w:val="008226CA"/>
    <w:rsid w:val="00822715"/>
    <w:rsid w:val="00822BAD"/>
    <w:rsid w:val="00822E51"/>
    <w:rsid w:val="00822F1D"/>
    <w:rsid w:val="00823890"/>
    <w:rsid w:val="00823E90"/>
    <w:rsid w:val="00824639"/>
    <w:rsid w:val="008255AF"/>
    <w:rsid w:val="00825A18"/>
    <w:rsid w:val="00826E0D"/>
    <w:rsid w:val="00826E66"/>
    <w:rsid w:val="008273A0"/>
    <w:rsid w:val="0083003F"/>
    <w:rsid w:val="00830ABE"/>
    <w:rsid w:val="00832EA5"/>
    <w:rsid w:val="00833566"/>
    <w:rsid w:val="0083483D"/>
    <w:rsid w:val="008349F0"/>
    <w:rsid w:val="00834BE9"/>
    <w:rsid w:val="0083535B"/>
    <w:rsid w:val="00835D04"/>
    <w:rsid w:val="00835D21"/>
    <w:rsid w:val="008366D8"/>
    <w:rsid w:val="00837748"/>
    <w:rsid w:val="0083795F"/>
    <w:rsid w:val="00840FFE"/>
    <w:rsid w:val="0084150D"/>
    <w:rsid w:val="00841513"/>
    <w:rsid w:val="00841E3B"/>
    <w:rsid w:val="0084228C"/>
    <w:rsid w:val="0084230B"/>
    <w:rsid w:val="00842EFD"/>
    <w:rsid w:val="00843AF9"/>
    <w:rsid w:val="0084466F"/>
    <w:rsid w:val="008447D1"/>
    <w:rsid w:val="00844D06"/>
    <w:rsid w:val="00844F5C"/>
    <w:rsid w:val="0084535E"/>
    <w:rsid w:val="008466F0"/>
    <w:rsid w:val="00846F4D"/>
    <w:rsid w:val="00847003"/>
    <w:rsid w:val="0084798F"/>
    <w:rsid w:val="00847F03"/>
    <w:rsid w:val="00850B46"/>
    <w:rsid w:val="00852A3F"/>
    <w:rsid w:val="00853693"/>
    <w:rsid w:val="00853986"/>
    <w:rsid w:val="00855264"/>
    <w:rsid w:val="008561A5"/>
    <w:rsid w:val="00856604"/>
    <w:rsid w:val="00856A4B"/>
    <w:rsid w:val="0085750D"/>
    <w:rsid w:val="0085793A"/>
    <w:rsid w:val="008609C5"/>
    <w:rsid w:val="00860C03"/>
    <w:rsid w:val="00861CF2"/>
    <w:rsid w:val="008620F8"/>
    <w:rsid w:val="008622DF"/>
    <w:rsid w:val="008624FD"/>
    <w:rsid w:val="008627C6"/>
    <w:rsid w:val="00864049"/>
    <w:rsid w:val="00864112"/>
    <w:rsid w:val="00864195"/>
    <w:rsid w:val="00864402"/>
    <w:rsid w:val="008647FA"/>
    <w:rsid w:val="00865033"/>
    <w:rsid w:val="008662C3"/>
    <w:rsid w:val="00866DBA"/>
    <w:rsid w:val="00870A21"/>
    <w:rsid w:val="008725D6"/>
    <w:rsid w:val="00873974"/>
    <w:rsid w:val="00873B12"/>
    <w:rsid w:val="00873FC2"/>
    <w:rsid w:val="008747C3"/>
    <w:rsid w:val="00874F94"/>
    <w:rsid w:val="008760F3"/>
    <w:rsid w:val="00876529"/>
    <w:rsid w:val="00876912"/>
    <w:rsid w:val="0087755D"/>
    <w:rsid w:val="00877793"/>
    <w:rsid w:val="00880E5B"/>
    <w:rsid w:val="00880F98"/>
    <w:rsid w:val="00881208"/>
    <w:rsid w:val="00881DE1"/>
    <w:rsid w:val="00882925"/>
    <w:rsid w:val="00883311"/>
    <w:rsid w:val="00883856"/>
    <w:rsid w:val="00883EF9"/>
    <w:rsid w:val="0088487B"/>
    <w:rsid w:val="00884E35"/>
    <w:rsid w:val="00886710"/>
    <w:rsid w:val="00886934"/>
    <w:rsid w:val="00886B0E"/>
    <w:rsid w:val="008873E5"/>
    <w:rsid w:val="008879B0"/>
    <w:rsid w:val="00890261"/>
    <w:rsid w:val="00890439"/>
    <w:rsid w:val="00890626"/>
    <w:rsid w:val="00890A08"/>
    <w:rsid w:val="00890A47"/>
    <w:rsid w:val="00890F38"/>
    <w:rsid w:val="00892BA3"/>
    <w:rsid w:val="00892BD0"/>
    <w:rsid w:val="00893275"/>
    <w:rsid w:val="00893618"/>
    <w:rsid w:val="00894180"/>
    <w:rsid w:val="00895371"/>
    <w:rsid w:val="00895734"/>
    <w:rsid w:val="0089622C"/>
    <w:rsid w:val="0089626F"/>
    <w:rsid w:val="0089789F"/>
    <w:rsid w:val="008A1589"/>
    <w:rsid w:val="008A15AA"/>
    <w:rsid w:val="008A1BA3"/>
    <w:rsid w:val="008A1C6C"/>
    <w:rsid w:val="008A36C3"/>
    <w:rsid w:val="008A3825"/>
    <w:rsid w:val="008A4363"/>
    <w:rsid w:val="008A4F96"/>
    <w:rsid w:val="008A6C09"/>
    <w:rsid w:val="008A728A"/>
    <w:rsid w:val="008B0016"/>
    <w:rsid w:val="008B0DB0"/>
    <w:rsid w:val="008B16E4"/>
    <w:rsid w:val="008B1F71"/>
    <w:rsid w:val="008B2728"/>
    <w:rsid w:val="008B35CC"/>
    <w:rsid w:val="008B3A5D"/>
    <w:rsid w:val="008B3BB5"/>
    <w:rsid w:val="008B4505"/>
    <w:rsid w:val="008B4778"/>
    <w:rsid w:val="008B4C13"/>
    <w:rsid w:val="008B4FF6"/>
    <w:rsid w:val="008B55B3"/>
    <w:rsid w:val="008B58D0"/>
    <w:rsid w:val="008B77FF"/>
    <w:rsid w:val="008C01ED"/>
    <w:rsid w:val="008C0244"/>
    <w:rsid w:val="008C05BF"/>
    <w:rsid w:val="008C100B"/>
    <w:rsid w:val="008C150E"/>
    <w:rsid w:val="008C18F4"/>
    <w:rsid w:val="008C1BD5"/>
    <w:rsid w:val="008C3FDE"/>
    <w:rsid w:val="008C4D9C"/>
    <w:rsid w:val="008C4E3E"/>
    <w:rsid w:val="008C53CC"/>
    <w:rsid w:val="008C620B"/>
    <w:rsid w:val="008C65AC"/>
    <w:rsid w:val="008C6BF0"/>
    <w:rsid w:val="008C70B0"/>
    <w:rsid w:val="008C7780"/>
    <w:rsid w:val="008C7FF2"/>
    <w:rsid w:val="008D0633"/>
    <w:rsid w:val="008D0F46"/>
    <w:rsid w:val="008D1BF0"/>
    <w:rsid w:val="008D2278"/>
    <w:rsid w:val="008D40CB"/>
    <w:rsid w:val="008D44B5"/>
    <w:rsid w:val="008D4BCB"/>
    <w:rsid w:val="008D5CA8"/>
    <w:rsid w:val="008D6D4D"/>
    <w:rsid w:val="008D6ED5"/>
    <w:rsid w:val="008D6F2B"/>
    <w:rsid w:val="008D722A"/>
    <w:rsid w:val="008E0C34"/>
    <w:rsid w:val="008E0CD0"/>
    <w:rsid w:val="008E0CDE"/>
    <w:rsid w:val="008E2476"/>
    <w:rsid w:val="008E2D04"/>
    <w:rsid w:val="008E3AF7"/>
    <w:rsid w:val="008E3E8D"/>
    <w:rsid w:val="008E43A8"/>
    <w:rsid w:val="008E4CDD"/>
    <w:rsid w:val="008E54C3"/>
    <w:rsid w:val="008F0225"/>
    <w:rsid w:val="008F02D0"/>
    <w:rsid w:val="008F48B4"/>
    <w:rsid w:val="008F4B14"/>
    <w:rsid w:val="008F4BA6"/>
    <w:rsid w:val="008F5936"/>
    <w:rsid w:val="008F764C"/>
    <w:rsid w:val="008F7D1E"/>
    <w:rsid w:val="00902542"/>
    <w:rsid w:val="00902F15"/>
    <w:rsid w:val="00904008"/>
    <w:rsid w:val="00904B99"/>
    <w:rsid w:val="009050DB"/>
    <w:rsid w:val="00905111"/>
    <w:rsid w:val="00906254"/>
    <w:rsid w:val="0091035C"/>
    <w:rsid w:val="00910886"/>
    <w:rsid w:val="00910982"/>
    <w:rsid w:val="0091201A"/>
    <w:rsid w:val="00913C0A"/>
    <w:rsid w:val="00913DF0"/>
    <w:rsid w:val="00914BA0"/>
    <w:rsid w:val="00914C66"/>
    <w:rsid w:val="009162C4"/>
    <w:rsid w:val="0091653A"/>
    <w:rsid w:val="00917141"/>
    <w:rsid w:val="00917175"/>
    <w:rsid w:val="0091741E"/>
    <w:rsid w:val="0091764D"/>
    <w:rsid w:val="00917D91"/>
    <w:rsid w:val="009204CC"/>
    <w:rsid w:val="00920C86"/>
    <w:rsid w:val="00921AB6"/>
    <w:rsid w:val="009230AA"/>
    <w:rsid w:val="00923302"/>
    <w:rsid w:val="009235BA"/>
    <w:rsid w:val="00923902"/>
    <w:rsid w:val="00923EBE"/>
    <w:rsid w:val="009248B3"/>
    <w:rsid w:val="009253CA"/>
    <w:rsid w:val="00925CA0"/>
    <w:rsid w:val="00925E85"/>
    <w:rsid w:val="0092696D"/>
    <w:rsid w:val="0092754C"/>
    <w:rsid w:val="009300EE"/>
    <w:rsid w:val="0093014B"/>
    <w:rsid w:val="009307B6"/>
    <w:rsid w:val="00930D1E"/>
    <w:rsid w:val="00932832"/>
    <w:rsid w:val="00933037"/>
    <w:rsid w:val="00933B8A"/>
    <w:rsid w:val="009342EA"/>
    <w:rsid w:val="0093458B"/>
    <w:rsid w:val="009351EC"/>
    <w:rsid w:val="009355D4"/>
    <w:rsid w:val="009356D0"/>
    <w:rsid w:val="00936461"/>
    <w:rsid w:val="009369BF"/>
    <w:rsid w:val="00937D7B"/>
    <w:rsid w:val="00937DA0"/>
    <w:rsid w:val="00940E1D"/>
    <w:rsid w:val="00941D65"/>
    <w:rsid w:val="009427B4"/>
    <w:rsid w:val="00942A28"/>
    <w:rsid w:val="00942AC1"/>
    <w:rsid w:val="0094328F"/>
    <w:rsid w:val="00943E5D"/>
    <w:rsid w:val="00944AD7"/>
    <w:rsid w:val="00945547"/>
    <w:rsid w:val="009461D6"/>
    <w:rsid w:val="00946367"/>
    <w:rsid w:val="00946EAC"/>
    <w:rsid w:val="009470AF"/>
    <w:rsid w:val="00947A8E"/>
    <w:rsid w:val="0095278E"/>
    <w:rsid w:val="00952FC9"/>
    <w:rsid w:val="00953998"/>
    <w:rsid w:val="00953EE7"/>
    <w:rsid w:val="00953F63"/>
    <w:rsid w:val="00953FB2"/>
    <w:rsid w:val="00953FDB"/>
    <w:rsid w:val="0095434C"/>
    <w:rsid w:val="009555AD"/>
    <w:rsid w:val="009558BF"/>
    <w:rsid w:val="00955A8B"/>
    <w:rsid w:val="00956DAD"/>
    <w:rsid w:val="00956E15"/>
    <w:rsid w:val="0095700D"/>
    <w:rsid w:val="0095715F"/>
    <w:rsid w:val="00957511"/>
    <w:rsid w:val="00957F94"/>
    <w:rsid w:val="00960463"/>
    <w:rsid w:val="00960C6C"/>
    <w:rsid w:val="009630FC"/>
    <w:rsid w:val="00963302"/>
    <w:rsid w:val="00963486"/>
    <w:rsid w:val="00963721"/>
    <w:rsid w:val="00963B94"/>
    <w:rsid w:val="0096410B"/>
    <w:rsid w:val="009645DB"/>
    <w:rsid w:val="00964BA4"/>
    <w:rsid w:val="00964BD4"/>
    <w:rsid w:val="00964CC8"/>
    <w:rsid w:val="00964CF9"/>
    <w:rsid w:val="0096558E"/>
    <w:rsid w:val="0096599C"/>
    <w:rsid w:val="00966BCD"/>
    <w:rsid w:val="00966FC1"/>
    <w:rsid w:val="009671F1"/>
    <w:rsid w:val="0096767D"/>
    <w:rsid w:val="0096777F"/>
    <w:rsid w:val="00970094"/>
    <w:rsid w:val="00970F99"/>
    <w:rsid w:val="009712BA"/>
    <w:rsid w:val="00972319"/>
    <w:rsid w:val="00972CE9"/>
    <w:rsid w:val="00974390"/>
    <w:rsid w:val="009745C5"/>
    <w:rsid w:val="00976688"/>
    <w:rsid w:val="00976CB8"/>
    <w:rsid w:val="0097794D"/>
    <w:rsid w:val="00977AFF"/>
    <w:rsid w:val="00980F81"/>
    <w:rsid w:val="009819C9"/>
    <w:rsid w:val="00982803"/>
    <w:rsid w:val="00982FA4"/>
    <w:rsid w:val="00983561"/>
    <w:rsid w:val="0098369D"/>
    <w:rsid w:val="009836EC"/>
    <w:rsid w:val="00983CE1"/>
    <w:rsid w:val="00984260"/>
    <w:rsid w:val="0098591B"/>
    <w:rsid w:val="0098592F"/>
    <w:rsid w:val="00985ADA"/>
    <w:rsid w:val="00985D00"/>
    <w:rsid w:val="00987703"/>
    <w:rsid w:val="00990399"/>
    <w:rsid w:val="00990EC5"/>
    <w:rsid w:val="00991C23"/>
    <w:rsid w:val="00991D56"/>
    <w:rsid w:val="00992946"/>
    <w:rsid w:val="00992F61"/>
    <w:rsid w:val="00993141"/>
    <w:rsid w:val="0099433E"/>
    <w:rsid w:val="009943BF"/>
    <w:rsid w:val="00994F2A"/>
    <w:rsid w:val="00995838"/>
    <w:rsid w:val="00995A35"/>
    <w:rsid w:val="00995C41"/>
    <w:rsid w:val="009963C2"/>
    <w:rsid w:val="00996D2C"/>
    <w:rsid w:val="00996DDB"/>
    <w:rsid w:val="00997A13"/>
    <w:rsid w:val="00997BB6"/>
    <w:rsid w:val="00997D26"/>
    <w:rsid w:val="009A0947"/>
    <w:rsid w:val="009A1B3A"/>
    <w:rsid w:val="009A218E"/>
    <w:rsid w:val="009A24DF"/>
    <w:rsid w:val="009A3127"/>
    <w:rsid w:val="009A4741"/>
    <w:rsid w:val="009A5330"/>
    <w:rsid w:val="009A5C28"/>
    <w:rsid w:val="009A71C6"/>
    <w:rsid w:val="009A752F"/>
    <w:rsid w:val="009B0381"/>
    <w:rsid w:val="009B07D0"/>
    <w:rsid w:val="009B0904"/>
    <w:rsid w:val="009B0C6D"/>
    <w:rsid w:val="009B14DE"/>
    <w:rsid w:val="009B2C26"/>
    <w:rsid w:val="009B3444"/>
    <w:rsid w:val="009B43E4"/>
    <w:rsid w:val="009B5628"/>
    <w:rsid w:val="009B6D4D"/>
    <w:rsid w:val="009B6E8D"/>
    <w:rsid w:val="009B7322"/>
    <w:rsid w:val="009B7564"/>
    <w:rsid w:val="009B7B15"/>
    <w:rsid w:val="009C0213"/>
    <w:rsid w:val="009C044E"/>
    <w:rsid w:val="009C09D9"/>
    <w:rsid w:val="009C0ED0"/>
    <w:rsid w:val="009C28AC"/>
    <w:rsid w:val="009C3671"/>
    <w:rsid w:val="009C3A93"/>
    <w:rsid w:val="009C3CF7"/>
    <w:rsid w:val="009C3EA5"/>
    <w:rsid w:val="009C41E0"/>
    <w:rsid w:val="009C5226"/>
    <w:rsid w:val="009C53EA"/>
    <w:rsid w:val="009C5553"/>
    <w:rsid w:val="009C61EF"/>
    <w:rsid w:val="009C6FA6"/>
    <w:rsid w:val="009D02A7"/>
    <w:rsid w:val="009D02B9"/>
    <w:rsid w:val="009D0CE8"/>
    <w:rsid w:val="009D0EE1"/>
    <w:rsid w:val="009D113D"/>
    <w:rsid w:val="009D1305"/>
    <w:rsid w:val="009D161A"/>
    <w:rsid w:val="009D1662"/>
    <w:rsid w:val="009D205D"/>
    <w:rsid w:val="009D2D65"/>
    <w:rsid w:val="009D3B9B"/>
    <w:rsid w:val="009D4689"/>
    <w:rsid w:val="009D49C7"/>
    <w:rsid w:val="009D5603"/>
    <w:rsid w:val="009D5E45"/>
    <w:rsid w:val="009D6657"/>
    <w:rsid w:val="009D6CB8"/>
    <w:rsid w:val="009D7111"/>
    <w:rsid w:val="009D7A4E"/>
    <w:rsid w:val="009E0D84"/>
    <w:rsid w:val="009E0F94"/>
    <w:rsid w:val="009E24BD"/>
    <w:rsid w:val="009E37EB"/>
    <w:rsid w:val="009E42F0"/>
    <w:rsid w:val="009E434E"/>
    <w:rsid w:val="009E4B6B"/>
    <w:rsid w:val="009E5166"/>
    <w:rsid w:val="009E531A"/>
    <w:rsid w:val="009E575E"/>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AFF"/>
    <w:rsid w:val="009F6D07"/>
    <w:rsid w:val="009F70CD"/>
    <w:rsid w:val="00A01569"/>
    <w:rsid w:val="00A0178E"/>
    <w:rsid w:val="00A02271"/>
    <w:rsid w:val="00A0235B"/>
    <w:rsid w:val="00A02B99"/>
    <w:rsid w:val="00A02D27"/>
    <w:rsid w:val="00A02EA1"/>
    <w:rsid w:val="00A05A0C"/>
    <w:rsid w:val="00A05DAE"/>
    <w:rsid w:val="00A07D2E"/>
    <w:rsid w:val="00A07DA2"/>
    <w:rsid w:val="00A103F8"/>
    <w:rsid w:val="00A10DBE"/>
    <w:rsid w:val="00A11191"/>
    <w:rsid w:val="00A125B6"/>
    <w:rsid w:val="00A12D0F"/>
    <w:rsid w:val="00A13494"/>
    <w:rsid w:val="00A13935"/>
    <w:rsid w:val="00A1428F"/>
    <w:rsid w:val="00A142C7"/>
    <w:rsid w:val="00A145A0"/>
    <w:rsid w:val="00A157CC"/>
    <w:rsid w:val="00A15BC7"/>
    <w:rsid w:val="00A161B5"/>
    <w:rsid w:val="00A164FF"/>
    <w:rsid w:val="00A1650A"/>
    <w:rsid w:val="00A16E62"/>
    <w:rsid w:val="00A17D6F"/>
    <w:rsid w:val="00A17E6E"/>
    <w:rsid w:val="00A20D25"/>
    <w:rsid w:val="00A2161A"/>
    <w:rsid w:val="00A22649"/>
    <w:rsid w:val="00A234CE"/>
    <w:rsid w:val="00A23A9D"/>
    <w:rsid w:val="00A243B9"/>
    <w:rsid w:val="00A243C7"/>
    <w:rsid w:val="00A25CA1"/>
    <w:rsid w:val="00A266AD"/>
    <w:rsid w:val="00A270E6"/>
    <w:rsid w:val="00A279D5"/>
    <w:rsid w:val="00A27C90"/>
    <w:rsid w:val="00A306FE"/>
    <w:rsid w:val="00A32807"/>
    <w:rsid w:val="00A32BEE"/>
    <w:rsid w:val="00A32C3F"/>
    <w:rsid w:val="00A33951"/>
    <w:rsid w:val="00A33E09"/>
    <w:rsid w:val="00A3400E"/>
    <w:rsid w:val="00A34079"/>
    <w:rsid w:val="00A361A3"/>
    <w:rsid w:val="00A36BB4"/>
    <w:rsid w:val="00A36DE9"/>
    <w:rsid w:val="00A36F68"/>
    <w:rsid w:val="00A37DF9"/>
    <w:rsid w:val="00A37F8C"/>
    <w:rsid w:val="00A407AC"/>
    <w:rsid w:val="00A41EB4"/>
    <w:rsid w:val="00A42475"/>
    <w:rsid w:val="00A42F48"/>
    <w:rsid w:val="00A438C7"/>
    <w:rsid w:val="00A44CF1"/>
    <w:rsid w:val="00A45C64"/>
    <w:rsid w:val="00A46065"/>
    <w:rsid w:val="00A47328"/>
    <w:rsid w:val="00A50561"/>
    <w:rsid w:val="00A50574"/>
    <w:rsid w:val="00A50ADF"/>
    <w:rsid w:val="00A50FA9"/>
    <w:rsid w:val="00A51807"/>
    <w:rsid w:val="00A52ABB"/>
    <w:rsid w:val="00A52DA5"/>
    <w:rsid w:val="00A538E5"/>
    <w:rsid w:val="00A53906"/>
    <w:rsid w:val="00A53D25"/>
    <w:rsid w:val="00A53FA2"/>
    <w:rsid w:val="00A541C5"/>
    <w:rsid w:val="00A5483C"/>
    <w:rsid w:val="00A5505A"/>
    <w:rsid w:val="00A55A8B"/>
    <w:rsid w:val="00A5611C"/>
    <w:rsid w:val="00A566DA"/>
    <w:rsid w:val="00A56B53"/>
    <w:rsid w:val="00A57198"/>
    <w:rsid w:val="00A6089E"/>
    <w:rsid w:val="00A6106A"/>
    <w:rsid w:val="00A636A5"/>
    <w:rsid w:val="00A65D3C"/>
    <w:rsid w:val="00A671A1"/>
    <w:rsid w:val="00A679E4"/>
    <w:rsid w:val="00A67F35"/>
    <w:rsid w:val="00A700BA"/>
    <w:rsid w:val="00A7087A"/>
    <w:rsid w:val="00A72001"/>
    <w:rsid w:val="00A721E2"/>
    <w:rsid w:val="00A72725"/>
    <w:rsid w:val="00A72D29"/>
    <w:rsid w:val="00A7348C"/>
    <w:rsid w:val="00A7350C"/>
    <w:rsid w:val="00A739D0"/>
    <w:rsid w:val="00A75304"/>
    <w:rsid w:val="00A759F9"/>
    <w:rsid w:val="00A760E8"/>
    <w:rsid w:val="00A761D7"/>
    <w:rsid w:val="00A76565"/>
    <w:rsid w:val="00A76AEA"/>
    <w:rsid w:val="00A76BA3"/>
    <w:rsid w:val="00A77262"/>
    <w:rsid w:val="00A773BC"/>
    <w:rsid w:val="00A773C9"/>
    <w:rsid w:val="00A8009E"/>
    <w:rsid w:val="00A83DDB"/>
    <w:rsid w:val="00A84305"/>
    <w:rsid w:val="00A847D1"/>
    <w:rsid w:val="00A8497B"/>
    <w:rsid w:val="00A85170"/>
    <w:rsid w:val="00A85F55"/>
    <w:rsid w:val="00A87AB6"/>
    <w:rsid w:val="00A90409"/>
    <w:rsid w:val="00A905E6"/>
    <w:rsid w:val="00A9070C"/>
    <w:rsid w:val="00A92D38"/>
    <w:rsid w:val="00A93279"/>
    <w:rsid w:val="00A93319"/>
    <w:rsid w:val="00A94446"/>
    <w:rsid w:val="00A944F0"/>
    <w:rsid w:val="00A96616"/>
    <w:rsid w:val="00A96CE2"/>
    <w:rsid w:val="00A96ED1"/>
    <w:rsid w:val="00AA1717"/>
    <w:rsid w:val="00AA176B"/>
    <w:rsid w:val="00AA3671"/>
    <w:rsid w:val="00AA37DF"/>
    <w:rsid w:val="00AA42C4"/>
    <w:rsid w:val="00AA44D1"/>
    <w:rsid w:val="00AA4D20"/>
    <w:rsid w:val="00AA4D93"/>
    <w:rsid w:val="00AA549C"/>
    <w:rsid w:val="00AA68BA"/>
    <w:rsid w:val="00AA691A"/>
    <w:rsid w:val="00AA73BB"/>
    <w:rsid w:val="00AB070B"/>
    <w:rsid w:val="00AB086A"/>
    <w:rsid w:val="00AB28E0"/>
    <w:rsid w:val="00AB311E"/>
    <w:rsid w:val="00AB3297"/>
    <w:rsid w:val="00AB3304"/>
    <w:rsid w:val="00AB44A2"/>
    <w:rsid w:val="00AB6135"/>
    <w:rsid w:val="00AB616D"/>
    <w:rsid w:val="00AB6E7E"/>
    <w:rsid w:val="00AC0047"/>
    <w:rsid w:val="00AC03B5"/>
    <w:rsid w:val="00AC08AE"/>
    <w:rsid w:val="00AC0C2E"/>
    <w:rsid w:val="00AC1168"/>
    <w:rsid w:val="00AC2BCF"/>
    <w:rsid w:val="00AC3065"/>
    <w:rsid w:val="00AC40FF"/>
    <w:rsid w:val="00AC4279"/>
    <w:rsid w:val="00AC4B42"/>
    <w:rsid w:val="00AC5A2E"/>
    <w:rsid w:val="00AC637F"/>
    <w:rsid w:val="00AC63DF"/>
    <w:rsid w:val="00AD0452"/>
    <w:rsid w:val="00AD089E"/>
    <w:rsid w:val="00AD0F16"/>
    <w:rsid w:val="00AD14E6"/>
    <w:rsid w:val="00AD16E9"/>
    <w:rsid w:val="00AD171D"/>
    <w:rsid w:val="00AD1854"/>
    <w:rsid w:val="00AD28FF"/>
    <w:rsid w:val="00AD2A18"/>
    <w:rsid w:val="00AD3317"/>
    <w:rsid w:val="00AD3D3B"/>
    <w:rsid w:val="00AD4E10"/>
    <w:rsid w:val="00AD70DF"/>
    <w:rsid w:val="00AD7389"/>
    <w:rsid w:val="00AE059D"/>
    <w:rsid w:val="00AE0C53"/>
    <w:rsid w:val="00AE212F"/>
    <w:rsid w:val="00AE21B8"/>
    <w:rsid w:val="00AE2720"/>
    <w:rsid w:val="00AE27EF"/>
    <w:rsid w:val="00AE3E7A"/>
    <w:rsid w:val="00AE4F25"/>
    <w:rsid w:val="00AE5283"/>
    <w:rsid w:val="00AE57D7"/>
    <w:rsid w:val="00AF06DB"/>
    <w:rsid w:val="00AF06FD"/>
    <w:rsid w:val="00AF090A"/>
    <w:rsid w:val="00AF0DC8"/>
    <w:rsid w:val="00AF1007"/>
    <w:rsid w:val="00AF269C"/>
    <w:rsid w:val="00AF2890"/>
    <w:rsid w:val="00AF28CD"/>
    <w:rsid w:val="00AF3019"/>
    <w:rsid w:val="00AF3982"/>
    <w:rsid w:val="00AF3CE9"/>
    <w:rsid w:val="00AF4708"/>
    <w:rsid w:val="00AF4AC7"/>
    <w:rsid w:val="00AF6333"/>
    <w:rsid w:val="00AF65AA"/>
    <w:rsid w:val="00AF6818"/>
    <w:rsid w:val="00AF69ED"/>
    <w:rsid w:val="00AF6A60"/>
    <w:rsid w:val="00AF7052"/>
    <w:rsid w:val="00AF7272"/>
    <w:rsid w:val="00AF73F8"/>
    <w:rsid w:val="00AF7641"/>
    <w:rsid w:val="00B003B8"/>
    <w:rsid w:val="00B00E5F"/>
    <w:rsid w:val="00B01523"/>
    <w:rsid w:val="00B0185B"/>
    <w:rsid w:val="00B0228D"/>
    <w:rsid w:val="00B02AA8"/>
    <w:rsid w:val="00B02F04"/>
    <w:rsid w:val="00B0361C"/>
    <w:rsid w:val="00B04E98"/>
    <w:rsid w:val="00B05FCD"/>
    <w:rsid w:val="00B0616F"/>
    <w:rsid w:val="00B064D9"/>
    <w:rsid w:val="00B06706"/>
    <w:rsid w:val="00B0676A"/>
    <w:rsid w:val="00B069DC"/>
    <w:rsid w:val="00B06EFD"/>
    <w:rsid w:val="00B07AA7"/>
    <w:rsid w:val="00B07B8C"/>
    <w:rsid w:val="00B107CD"/>
    <w:rsid w:val="00B12353"/>
    <w:rsid w:val="00B1287C"/>
    <w:rsid w:val="00B12A92"/>
    <w:rsid w:val="00B12E69"/>
    <w:rsid w:val="00B131F5"/>
    <w:rsid w:val="00B13A0C"/>
    <w:rsid w:val="00B13D8F"/>
    <w:rsid w:val="00B153F8"/>
    <w:rsid w:val="00B15EBC"/>
    <w:rsid w:val="00B17F91"/>
    <w:rsid w:val="00B20198"/>
    <w:rsid w:val="00B201A4"/>
    <w:rsid w:val="00B20B23"/>
    <w:rsid w:val="00B2138D"/>
    <w:rsid w:val="00B22830"/>
    <w:rsid w:val="00B22E32"/>
    <w:rsid w:val="00B2360A"/>
    <w:rsid w:val="00B23A95"/>
    <w:rsid w:val="00B23DC6"/>
    <w:rsid w:val="00B23FD4"/>
    <w:rsid w:val="00B246D4"/>
    <w:rsid w:val="00B24A99"/>
    <w:rsid w:val="00B250E0"/>
    <w:rsid w:val="00B2527B"/>
    <w:rsid w:val="00B25DF0"/>
    <w:rsid w:val="00B26864"/>
    <w:rsid w:val="00B26AB8"/>
    <w:rsid w:val="00B27DE7"/>
    <w:rsid w:val="00B30F83"/>
    <w:rsid w:val="00B31917"/>
    <w:rsid w:val="00B32FC8"/>
    <w:rsid w:val="00B3316A"/>
    <w:rsid w:val="00B33D3B"/>
    <w:rsid w:val="00B33DF8"/>
    <w:rsid w:val="00B34C2D"/>
    <w:rsid w:val="00B34D86"/>
    <w:rsid w:val="00B357DF"/>
    <w:rsid w:val="00B3586E"/>
    <w:rsid w:val="00B364AC"/>
    <w:rsid w:val="00B372FF"/>
    <w:rsid w:val="00B3755E"/>
    <w:rsid w:val="00B4016F"/>
    <w:rsid w:val="00B40272"/>
    <w:rsid w:val="00B405C3"/>
    <w:rsid w:val="00B40EA1"/>
    <w:rsid w:val="00B41296"/>
    <w:rsid w:val="00B41402"/>
    <w:rsid w:val="00B41CC5"/>
    <w:rsid w:val="00B426C4"/>
    <w:rsid w:val="00B431C0"/>
    <w:rsid w:val="00B43E24"/>
    <w:rsid w:val="00B44F71"/>
    <w:rsid w:val="00B45793"/>
    <w:rsid w:val="00B45E3B"/>
    <w:rsid w:val="00B45FCB"/>
    <w:rsid w:val="00B45FDE"/>
    <w:rsid w:val="00B46302"/>
    <w:rsid w:val="00B46D86"/>
    <w:rsid w:val="00B46E8E"/>
    <w:rsid w:val="00B46F32"/>
    <w:rsid w:val="00B507D7"/>
    <w:rsid w:val="00B5118F"/>
    <w:rsid w:val="00B513A5"/>
    <w:rsid w:val="00B51450"/>
    <w:rsid w:val="00B5203C"/>
    <w:rsid w:val="00B52AD1"/>
    <w:rsid w:val="00B53B5D"/>
    <w:rsid w:val="00B53C15"/>
    <w:rsid w:val="00B53C1B"/>
    <w:rsid w:val="00B53CD5"/>
    <w:rsid w:val="00B54C07"/>
    <w:rsid w:val="00B55B82"/>
    <w:rsid w:val="00B55D4C"/>
    <w:rsid w:val="00B55DAC"/>
    <w:rsid w:val="00B5623D"/>
    <w:rsid w:val="00B564E6"/>
    <w:rsid w:val="00B56D95"/>
    <w:rsid w:val="00B5704A"/>
    <w:rsid w:val="00B6020B"/>
    <w:rsid w:val="00B60327"/>
    <w:rsid w:val="00B61A44"/>
    <w:rsid w:val="00B61ECC"/>
    <w:rsid w:val="00B62467"/>
    <w:rsid w:val="00B62819"/>
    <w:rsid w:val="00B63151"/>
    <w:rsid w:val="00B63796"/>
    <w:rsid w:val="00B63C36"/>
    <w:rsid w:val="00B64102"/>
    <w:rsid w:val="00B64CBF"/>
    <w:rsid w:val="00B65236"/>
    <w:rsid w:val="00B654AC"/>
    <w:rsid w:val="00B65F1C"/>
    <w:rsid w:val="00B66B47"/>
    <w:rsid w:val="00B67701"/>
    <w:rsid w:val="00B701D0"/>
    <w:rsid w:val="00B70D64"/>
    <w:rsid w:val="00B71B77"/>
    <w:rsid w:val="00B7220E"/>
    <w:rsid w:val="00B72322"/>
    <w:rsid w:val="00B72484"/>
    <w:rsid w:val="00B7262C"/>
    <w:rsid w:val="00B72DAC"/>
    <w:rsid w:val="00B72FE9"/>
    <w:rsid w:val="00B7307C"/>
    <w:rsid w:val="00B736D0"/>
    <w:rsid w:val="00B74483"/>
    <w:rsid w:val="00B74BB0"/>
    <w:rsid w:val="00B7524E"/>
    <w:rsid w:val="00B75401"/>
    <w:rsid w:val="00B75D1E"/>
    <w:rsid w:val="00B7615A"/>
    <w:rsid w:val="00B7620D"/>
    <w:rsid w:val="00B768B7"/>
    <w:rsid w:val="00B77530"/>
    <w:rsid w:val="00B8046F"/>
    <w:rsid w:val="00B80D98"/>
    <w:rsid w:val="00B815A5"/>
    <w:rsid w:val="00B82339"/>
    <w:rsid w:val="00B82556"/>
    <w:rsid w:val="00B82CCB"/>
    <w:rsid w:val="00B85F7A"/>
    <w:rsid w:val="00B86C13"/>
    <w:rsid w:val="00B86FD9"/>
    <w:rsid w:val="00B911CB"/>
    <w:rsid w:val="00B9123F"/>
    <w:rsid w:val="00B91CE9"/>
    <w:rsid w:val="00B9276B"/>
    <w:rsid w:val="00B92DC6"/>
    <w:rsid w:val="00B93C01"/>
    <w:rsid w:val="00B9482D"/>
    <w:rsid w:val="00B948CB"/>
    <w:rsid w:val="00B949BE"/>
    <w:rsid w:val="00B94C81"/>
    <w:rsid w:val="00B9513F"/>
    <w:rsid w:val="00B95E78"/>
    <w:rsid w:val="00B96230"/>
    <w:rsid w:val="00B96D32"/>
    <w:rsid w:val="00B97A96"/>
    <w:rsid w:val="00BA162F"/>
    <w:rsid w:val="00BA2B03"/>
    <w:rsid w:val="00BA2D86"/>
    <w:rsid w:val="00BA2EF5"/>
    <w:rsid w:val="00BA30DA"/>
    <w:rsid w:val="00BA31CA"/>
    <w:rsid w:val="00BA327A"/>
    <w:rsid w:val="00BA39A6"/>
    <w:rsid w:val="00BA39B6"/>
    <w:rsid w:val="00BA3BEF"/>
    <w:rsid w:val="00BA3FEB"/>
    <w:rsid w:val="00BA4848"/>
    <w:rsid w:val="00BA48E5"/>
    <w:rsid w:val="00BA5191"/>
    <w:rsid w:val="00BA550C"/>
    <w:rsid w:val="00BA55A2"/>
    <w:rsid w:val="00BA6A00"/>
    <w:rsid w:val="00BA6A1D"/>
    <w:rsid w:val="00BB062E"/>
    <w:rsid w:val="00BB0B5F"/>
    <w:rsid w:val="00BB104B"/>
    <w:rsid w:val="00BB1079"/>
    <w:rsid w:val="00BB1307"/>
    <w:rsid w:val="00BB1969"/>
    <w:rsid w:val="00BB1E37"/>
    <w:rsid w:val="00BB2138"/>
    <w:rsid w:val="00BB3503"/>
    <w:rsid w:val="00BB4232"/>
    <w:rsid w:val="00BB467E"/>
    <w:rsid w:val="00BB595B"/>
    <w:rsid w:val="00BB60EE"/>
    <w:rsid w:val="00BB62FD"/>
    <w:rsid w:val="00BB63AE"/>
    <w:rsid w:val="00BB6958"/>
    <w:rsid w:val="00BB6B33"/>
    <w:rsid w:val="00BB6FB0"/>
    <w:rsid w:val="00BB7186"/>
    <w:rsid w:val="00BB74D2"/>
    <w:rsid w:val="00BB7879"/>
    <w:rsid w:val="00BC01E7"/>
    <w:rsid w:val="00BC15A4"/>
    <w:rsid w:val="00BC1981"/>
    <w:rsid w:val="00BC1CA7"/>
    <w:rsid w:val="00BC23F7"/>
    <w:rsid w:val="00BC2DC6"/>
    <w:rsid w:val="00BC2E87"/>
    <w:rsid w:val="00BC5161"/>
    <w:rsid w:val="00BC52CB"/>
    <w:rsid w:val="00BC607D"/>
    <w:rsid w:val="00BC6216"/>
    <w:rsid w:val="00BC6BD1"/>
    <w:rsid w:val="00BC6D88"/>
    <w:rsid w:val="00BC708D"/>
    <w:rsid w:val="00BC75A6"/>
    <w:rsid w:val="00BC7C1F"/>
    <w:rsid w:val="00BD1BFA"/>
    <w:rsid w:val="00BD24FF"/>
    <w:rsid w:val="00BD26E9"/>
    <w:rsid w:val="00BD30CB"/>
    <w:rsid w:val="00BD336A"/>
    <w:rsid w:val="00BD35F5"/>
    <w:rsid w:val="00BD428A"/>
    <w:rsid w:val="00BD4E19"/>
    <w:rsid w:val="00BD5F14"/>
    <w:rsid w:val="00BD7BFF"/>
    <w:rsid w:val="00BD7E9E"/>
    <w:rsid w:val="00BE0031"/>
    <w:rsid w:val="00BE0411"/>
    <w:rsid w:val="00BE0C61"/>
    <w:rsid w:val="00BE20FE"/>
    <w:rsid w:val="00BE28B7"/>
    <w:rsid w:val="00BE2969"/>
    <w:rsid w:val="00BE3BE1"/>
    <w:rsid w:val="00BE47AF"/>
    <w:rsid w:val="00BE4870"/>
    <w:rsid w:val="00BE4EBC"/>
    <w:rsid w:val="00BE5F52"/>
    <w:rsid w:val="00BE6BF5"/>
    <w:rsid w:val="00BE6C41"/>
    <w:rsid w:val="00BE6DAA"/>
    <w:rsid w:val="00BF0344"/>
    <w:rsid w:val="00BF0CEE"/>
    <w:rsid w:val="00BF1128"/>
    <w:rsid w:val="00BF1B1A"/>
    <w:rsid w:val="00BF1DAD"/>
    <w:rsid w:val="00BF1FBA"/>
    <w:rsid w:val="00BF25E2"/>
    <w:rsid w:val="00BF3C87"/>
    <w:rsid w:val="00BF43FF"/>
    <w:rsid w:val="00BF47A6"/>
    <w:rsid w:val="00BF6304"/>
    <w:rsid w:val="00BF71BE"/>
    <w:rsid w:val="00BF7AA3"/>
    <w:rsid w:val="00C00176"/>
    <w:rsid w:val="00C00964"/>
    <w:rsid w:val="00C01340"/>
    <w:rsid w:val="00C019EE"/>
    <w:rsid w:val="00C0280F"/>
    <w:rsid w:val="00C02BE8"/>
    <w:rsid w:val="00C02FDC"/>
    <w:rsid w:val="00C03271"/>
    <w:rsid w:val="00C039BF"/>
    <w:rsid w:val="00C03C44"/>
    <w:rsid w:val="00C041B3"/>
    <w:rsid w:val="00C04BB7"/>
    <w:rsid w:val="00C05668"/>
    <w:rsid w:val="00C06154"/>
    <w:rsid w:val="00C0645E"/>
    <w:rsid w:val="00C065E5"/>
    <w:rsid w:val="00C071FF"/>
    <w:rsid w:val="00C073C0"/>
    <w:rsid w:val="00C07B10"/>
    <w:rsid w:val="00C108DC"/>
    <w:rsid w:val="00C11230"/>
    <w:rsid w:val="00C11326"/>
    <w:rsid w:val="00C1173E"/>
    <w:rsid w:val="00C12031"/>
    <w:rsid w:val="00C126B2"/>
    <w:rsid w:val="00C129FF"/>
    <w:rsid w:val="00C12B79"/>
    <w:rsid w:val="00C12C7C"/>
    <w:rsid w:val="00C1336E"/>
    <w:rsid w:val="00C13C72"/>
    <w:rsid w:val="00C14811"/>
    <w:rsid w:val="00C149D3"/>
    <w:rsid w:val="00C14F39"/>
    <w:rsid w:val="00C15AED"/>
    <w:rsid w:val="00C15EB6"/>
    <w:rsid w:val="00C169D0"/>
    <w:rsid w:val="00C16A99"/>
    <w:rsid w:val="00C1730D"/>
    <w:rsid w:val="00C174ED"/>
    <w:rsid w:val="00C17F37"/>
    <w:rsid w:val="00C21616"/>
    <w:rsid w:val="00C25CD2"/>
    <w:rsid w:val="00C26337"/>
    <w:rsid w:val="00C26569"/>
    <w:rsid w:val="00C26FBC"/>
    <w:rsid w:val="00C273E0"/>
    <w:rsid w:val="00C27DFC"/>
    <w:rsid w:val="00C30F7B"/>
    <w:rsid w:val="00C31B27"/>
    <w:rsid w:val="00C325F6"/>
    <w:rsid w:val="00C328DA"/>
    <w:rsid w:val="00C339CF"/>
    <w:rsid w:val="00C33A64"/>
    <w:rsid w:val="00C33E65"/>
    <w:rsid w:val="00C33FD6"/>
    <w:rsid w:val="00C3466C"/>
    <w:rsid w:val="00C35DE3"/>
    <w:rsid w:val="00C364F6"/>
    <w:rsid w:val="00C371B3"/>
    <w:rsid w:val="00C375B6"/>
    <w:rsid w:val="00C379CE"/>
    <w:rsid w:val="00C402F1"/>
    <w:rsid w:val="00C411CE"/>
    <w:rsid w:val="00C41876"/>
    <w:rsid w:val="00C4401E"/>
    <w:rsid w:val="00C44A1C"/>
    <w:rsid w:val="00C44AC3"/>
    <w:rsid w:val="00C45242"/>
    <w:rsid w:val="00C454CE"/>
    <w:rsid w:val="00C45592"/>
    <w:rsid w:val="00C45B0C"/>
    <w:rsid w:val="00C45E1A"/>
    <w:rsid w:val="00C45F1C"/>
    <w:rsid w:val="00C4623B"/>
    <w:rsid w:val="00C47664"/>
    <w:rsid w:val="00C510E9"/>
    <w:rsid w:val="00C53629"/>
    <w:rsid w:val="00C5383D"/>
    <w:rsid w:val="00C54383"/>
    <w:rsid w:val="00C54452"/>
    <w:rsid w:val="00C55167"/>
    <w:rsid w:val="00C554AB"/>
    <w:rsid w:val="00C554F7"/>
    <w:rsid w:val="00C55D34"/>
    <w:rsid w:val="00C55F91"/>
    <w:rsid w:val="00C569B7"/>
    <w:rsid w:val="00C60760"/>
    <w:rsid w:val="00C60C38"/>
    <w:rsid w:val="00C61231"/>
    <w:rsid w:val="00C61885"/>
    <w:rsid w:val="00C61BEF"/>
    <w:rsid w:val="00C62B52"/>
    <w:rsid w:val="00C632F7"/>
    <w:rsid w:val="00C63323"/>
    <w:rsid w:val="00C6385A"/>
    <w:rsid w:val="00C64E54"/>
    <w:rsid w:val="00C65DE5"/>
    <w:rsid w:val="00C66007"/>
    <w:rsid w:val="00C6609D"/>
    <w:rsid w:val="00C660EC"/>
    <w:rsid w:val="00C662C1"/>
    <w:rsid w:val="00C668A2"/>
    <w:rsid w:val="00C67077"/>
    <w:rsid w:val="00C67437"/>
    <w:rsid w:val="00C67684"/>
    <w:rsid w:val="00C67750"/>
    <w:rsid w:val="00C67D05"/>
    <w:rsid w:val="00C7116A"/>
    <w:rsid w:val="00C72113"/>
    <w:rsid w:val="00C7234A"/>
    <w:rsid w:val="00C732B5"/>
    <w:rsid w:val="00C73749"/>
    <w:rsid w:val="00C744BE"/>
    <w:rsid w:val="00C75136"/>
    <w:rsid w:val="00C75535"/>
    <w:rsid w:val="00C75843"/>
    <w:rsid w:val="00C772C4"/>
    <w:rsid w:val="00C7734A"/>
    <w:rsid w:val="00C818CB"/>
    <w:rsid w:val="00C81EC5"/>
    <w:rsid w:val="00C82A86"/>
    <w:rsid w:val="00C83CA8"/>
    <w:rsid w:val="00C84370"/>
    <w:rsid w:val="00C8456B"/>
    <w:rsid w:val="00C84C93"/>
    <w:rsid w:val="00C84F67"/>
    <w:rsid w:val="00C85840"/>
    <w:rsid w:val="00C86169"/>
    <w:rsid w:val="00C86787"/>
    <w:rsid w:val="00C87E07"/>
    <w:rsid w:val="00C90273"/>
    <w:rsid w:val="00C90790"/>
    <w:rsid w:val="00C90FB0"/>
    <w:rsid w:val="00C92EAB"/>
    <w:rsid w:val="00C93D53"/>
    <w:rsid w:val="00C94F36"/>
    <w:rsid w:val="00C9549E"/>
    <w:rsid w:val="00C963D2"/>
    <w:rsid w:val="00C96842"/>
    <w:rsid w:val="00C96B28"/>
    <w:rsid w:val="00C97014"/>
    <w:rsid w:val="00C9726E"/>
    <w:rsid w:val="00C973D9"/>
    <w:rsid w:val="00CA06D2"/>
    <w:rsid w:val="00CA07EA"/>
    <w:rsid w:val="00CA0B79"/>
    <w:rsid w:val="00CA0DF8"/>
    <w:rsid w:val="00CA1B87"/>
    <w:rsid w:val="00CA2871"/>
    <w:rsid w:val="00CA296D"/>
    <w:rsid w:val="00CA2A35"/>
    <w:rsid w:val="00CA358D"/>
    <w:rsid w:val="00CA4F9B"/>
    <w:rsid w:val="00CA519D"/>
    <w:rsid w:val="00CA59C5"/>
    <w:rsid w:val="00CA614F"/>
    <w:rsid w:val="00CA6F28"/>
    <w:rsid w:val="00CB030D"/>
    <w:rsid w:val="00CB05A5"/>
    <w:rsid w:val="00CB10C7"/>
    <w:rsid w:val="00CB1FBC"/>
    <w:rsid w:val="00CB22A5"/>
    <w:rsid w:val="00CB2ED1"/>
    <w:rsid w:val="00CB2F61"/>
    <w:rsid w:val="00CB3B69"/>
    <w:rsid w:val="00CB3B9D"/>
    <w:rsid w:val="00CB3D62"/>
    <w:rsid w:val="00CB401D"/>
    <w:rsid w:val="00CB4EAE"/>
    <w:rsid w:val="00CB6772"/>
    <w:rsid w:val="00CB6994"/>
    <w:rsid w:val="00CB7576"/>
    <w:rsid w:val="00CB783F"/>
    <w:rsid w:val="00CB789D"/>
    <w:rsid w:val="00CB7A48"/>
    <w:rsid w:val="00CC00D7"/>
    <w:rsid w:val="00CC1F4A"/>
    <w:rsid w:val="00CC26FB"/>
    <w:rsid w:val="00CC29DD"/>
    <w:rsid w:val="00CC3480"/>
    <w:rsid w:val="00CC366B"/>
    <w:rsid w:val="00CC3722"/>
    <w:rsid w:val="00CC4B46"/>
    <w:rsid w:val="00CC503A"/>
    <w:rsid w:val="00CC5615"/>
    <w:rsid w:val="00CC573C"/>
    <w:rsid w:val="00CC765B"/>
    <w:rsid w:val="00CD0212"/>
    <w:rsid w:val="00CD068F"/>
    <w:rsid w:val="00CD06A5"/>
    <w:rsid w:val="00CD0BD1"/>
    <w:rsid w:val="00CD14A0"/>
    <w:rsid w:val="00CD1554"/>
    <w:rsid w:val="00CD2A96"/>
    <w:rsid w:val="00CD2C81"/>
    <w:rsid w:val="00CD2EDC"/>
    <w:rsid w:val="00CD4D4A"/>
    <w:rsid w:val="00CD524B"/>
    <w:rsid w:val="00CD5F2B"/>
    <w:rsid w:val="00CD63ED"/>
    <w:rsid w:val="00CD6EEC"/>
    <w:rsid w:val="00CD78B2"/>
    <w:rsid w:val="00CE02B9"/>
    <w:rsid w:val="00CE067C"/>
    <w:rsid w:val="00CE0C2C"/>
    <w:rsid w:val="00CE13AC"/>
    <w:rsid w:val="00CE1561"/>
    <w:rsid w:val="00CE163A"/>
    <w:rsid w:val="00CE19A3"/>
    <w:rsid w:val="00CE25E9"/>
    <w:rsid w:val="00CE2F99"/>
    <w:rsid w:val="00CE4359"/>
    <w:rsid w:val="00CE493E"/>
    <w:rsid w:val="00CE5CE4"/>
    <w:rsid w:val="00CE67A3"/>
    <w:rsid w:val="00CE6AA2"/>
    <w:rsid w:val="00CE7ADE"/>
    <w:rsid w:val="00CE7FFD"/>
    <w:rsid w:val="00CF025D"/>
    <w:rsid w:val="00CF05A9"/>
    <w:rsid w:val="00CF1426"/>
    <w:rsid w:val="00CF1B0A"/>
    <w:rsid w:val="00CF1D88"/>
    <w:rsid w:val="00CF31FD"/>
    <w:rsid w:val="00CF346E"/>
    <w:rsid w:val="00CF3AC7"/>
    <w:rsid w:val="00CF3FD0"/>
    <w:rsid w:val="00CF40B2"/>
    <w:rsid w:val="00CF40D7"/>
    <w:rsid w:val="00CF4806"/>
    <w:rsid w:val="00CF53CA"/>
    <w:rsid w:val="00CF5C4F"/>
    <w:rsid w:val="00CF5EF3"/>
    <w:rsid w:val="00CF648C"/>
    <w:rsid w:val="00CF6B59"/>
    <w:rsid w:val="00CF6C17"/>
    <w:rsid w:val="00CF72BB"/>
    <w:rsid w:val="00CF77F7"/>
    <w:rsid w:val="00D00CAD"/>
    <w:rsid w:val="00D00E10"/>
    <w:rsid w:val="00D01044"/>
    <w:rsid w:val="00D01697"/>
    <w:rsid w:val="00D0190D"/>
    <w:rsid w:val="00D024F5"/>
    <w:rsid w:val="00D02767"/>
    <w:rsid w:val="00D02EFE"/>
    <w:rsid w:val="00D02FE4"/>
    <w:rsid w:val="00D03179"/>
    <w:rsid w:val="00D0337D"/>
    <w:rsid w:val="00D03623"/>
    <w:rsid w:val="00D03795"/>
    <w:rsid w:val="00D04296"/>
    <w:rsid w:val="00D04497"/>
    <w:rsid w:val="00D05054"/>
    <w:rsid w:val="00D0525A"/>
    <w:rsid w:val="00D05411"/>
    <w:rsid w:val="00D0573D"/>
    <w:rsid w:val="00D060A7"/>
    <w:rsid w:val="00D068BB"/>
    <w:rsid w:val="00D068C6"/>
    <w:rsid w:val="00D069CE"/>
    <w:rsid w:val="00D07188"/>
    <w:rsid w:val="00D071A8"/>
    <w:rsid w:val="00D0734C"/>
    <w:rsid w:val="00D07B05"/>
    <w:rsid w:val="00D10141"/>
    <w:rsid w:val="00D10B27"/>
    <w:rsid w:val="00D10B6C"/>
    <w:rsid w:val="00D11D9B"/>
    <w:rsid w:val="00D11E84"/>
    <w:rsid w:val="00D123A2"/>
    <w:rsid w:val="00D12699"/>
    <w:rsid w:val="00D1394F"/>
    <w:rsid w:val="00D13987"/>
    <w:rsid w:val="00D13E81"/>
    <w:rsid w:val="00D14949"/>
    <w:rsid w:val="00D15FBD"/>
    <w:rsid w:val="00D20C95"/>
    <w:rsid w:val="00D21816"/>
    <w:rsid w:val="00D21C8C"/>
    <w:rsid w:val="00D22002"/>
    <w:rsid w:val="00D223DC"/>
    <w:rsid w:val="00D227F1"/>
    <w:rsid w:val="00D22C6C"/>
    <w:rsid w:val="00D24355"/>
    <w:rsid w:val="00D250F4"/>
    <w:rsid w:val="00D269FD"/>
    <w:rsid w:val="00D26E36"/>
    <w:rsid w:val="00D272DB"/>
    <w:rsid w:val="00D3003E"/>
    <w:rsid w:val="00D31F68"/>
    <w:rsid w:val="00D335C2"/>
    <w:rsid w:val="00D33C6D"/>
    <w:rsid w:val="00D34C93"/>
    <w:rsid w:val="00D356CA"/>
    <w:rsid w:val="00D35855"/>
    <w:rsid w:val="00D35AD2"/>
    <w:rsid w:val="00D35D24"/>
    <w:rsid w:val="00D37A9B"/>
    <w:rsid w:val="00D37F92"/>
    <w:rsid w:val="00D409F9"/>
    <w:rsid w:val="00D40A2E"/>
    <w:rsid w:val="00D4131E"/>
    <w:rsid w:val="00D428A3"/>
    <w:rsid w:val="00D429BB"/>
    <w:rsid w:val="00D42B2C"/>
    <w:rsid w:val="00D42D27"/>
    <w:rsid w:val="00D43312"/>
    <w:rsid w:val="00D44553"/>
    <w:rsid w:val="00D445F8"/>
    <w:rsid w:val="00D44A22"/>
    <w:rsid w:val="00D44D24"/>
    <w:rsid w:val="00D44E31"/>
    <w:rsid w:val="00D4534A"/>
    <w:rsid w:val="00D45977"/>
    <w:rsid w:val="00D45B26"/>
    <w:rsid w:val="00D46A40"/>
    <w:rsid w:val="00D46A41"/>
    <w:rsid w:val="00D46CDC"/>
    <w:rsid w:val="00D46E7F"/>
    <w:rsid w:val="00D470E5"/>
    <w:rsid w:val="00D5033D"/>
    <w:rsid w:val="00D519A1"/>
    <w:rsid w:val="00D51D56"/>
    <w:rsid w:val="00D535A5"/>
    <w:rsid w:val="00D53DCB"/>
    <w:rsid w:val="00D540E4"/>
    <w:rsid w:val="00D547EE"/>
    <w:rsid w:val="00D548AA"/>
    <w:rsid w:val="00D55A36"/>
    <w:rsid w:val="00D56D2E"/>
    <w:rsid w:val="00D56DEA"/>
    <w:rsid w:val="00D56E50"/>
    <w:rsid w:val="00D571AF"/>
    <w:rsid w:val="00D57581"/>
    <w:rsid w:val="00D57987"/>
    <w:rsid w:val="00D601C4"/>
    <w:rsid w:val="00D62688"/>
    <w:rsid w:val="00D6285B"/>
    <w:rsid w:val="00D63045"/>
    <w:rsid w:val="00D6360B"/>
    <w:rsid w:val="00D63630"/>
    <w:rsid w:val="00D64793"/>
    <w:rsid w:val="00D65423"/>
    <w:rsid w:val="00D6581B"/>
    <w:rsid w:val="00D660BD"/>
    <w:rsid w:val="00D678CD"/>
    <w:rsid w:val="00D708D7"/>
    <w:rsid w:val="00D718FA"/>
    <w:rsid w:val="00D72185"/>
    <w:rsid w:val="00D722B0"/>
    <w:rsid w:val="00D7231E"/>
    <w:rsid w:val="00D723D7"/>
    <w:rsid w:val="00D72635"/>
    <w:rsid w:val="00D7280D"/>
    <w:rsid w:val="00D7303F"/>
    <w:rsid w:val="00D73CAC"/>
    <w:rsid w:val="00D75690"/>
    <w:rsid w:val="00D767B7"/>
    <w:rsid w:val="00D76A24"/>
    <w:rsid w:val="00D76AFF"/>
    <w:rsid w:val="00D76F10"/>
    <w:rsid w:val="00D80506"/>
    <w:rsid w:val="00D80658"/>
    <w:rsid w:val="00D811C4"/>
    <w:rsid w:val="00D81362"/>
    <w:rsid w:val="00D83483"/>
    <w:rsid w:val="00D84833"/>
    <w:rsid w:val="00D85615"/>
    <w:rsid w:val="00D863AF"/>
    <w:rsid w:val="00D8703E"/>
    <w:rsid w:val="00D870A2"/>
    <w:rsid w:val="00D90CE8"/>
    <w:rsid w:val="00D917E7"/>
    <w:rsid w:val="00D91B8C"/>
    <w:rsid w:val="00D9267D"/>
    <w:rsid w:val="00D95329"/>
    <w:rsid w:val="00D96370"/>
    <w:rsid w:val="00D969F3"/>
    <w:rsid w:val="00D97487"/>
    <w:rsid w:val="00DA1BA6"/>
    <w:rsid w:val="00DA1CD8"/>
    <w:rsid w:val="00DA1E47"/>
    <w:rsid w:val="00DA1EBB"/>
    <w:rsid w:val="00DA22B2"/>
    <w:rsid w:val="00DA23F3"/>
    <w:rsid w:val="00DA2CCC"/>
    <w:rsid w:val="00DA35F7"/>
    <w:rsid w:val="00DA50C9"/>
    <w:rsid w:val="00DA58F7"/>
    <w:rsid w:val="00DA6CF2"/>
    <w:rsid w:val="00DA6DF9"/>
    <w:rsid w:val="00DA70D3"/>
    <w:rsid w:val="00DA7625"/>
    <w:rsid w:val="00DA7B1E"/>
    <w:rsid w:val="00DB148F"/>
    <w:rsid w:val="00DB1735"/>
    <w:rsid w:val="00DB2926"/>
    <w:rsid w:val="00DB2BB8"/>
    <w:rsid w:val="00DB35C6"/>
    <w:rsid w:val="00DB37BA"/>
    <w:rsid w:val="00DB40BE"/>
    <w:rsid w:val="00DB4692"/>
    <w:rsid w:val="00DB4853"/>
    <w:rsid w:val="00DB4D74"/>
    <w:rsid w:val="00DB681D"/>
    <w:rsid w:val="00DB7D15"/>
    <w:rsid w:val="00DC0509"/>
    <w:rsid w:val="00DC22EE"/>
    <w:rsid w:val="00DC273F"/>
    <w:rsid w:val="00DC28F8"/>
    <w:rsid w:val="00DC2DB3"/>
    <w:rsid w:val="00DC38A7"/>
    <w:rsid w:val="00DC3FBE"/>
    <w:rsid w:val="00DC406E"/>
    <w:rsid w:val="00DC43C4"/>
    <w:rsid w:val="00DC45F0"/>
    <w:rsid w:val="00DC4C2C"/>
    <w:rsid w:val="00DC51F9"/>
    <w:rsid w:val="00DC53C9"/>
    <w:rsid w:val="00DC686A"/>
    <w:rsid w:val="00DC68C0"/>
    <w:rsid w:val="00DC7682"/>
    <w:rsid w:val="00DC7705"/>
    <w:rsid w:val="00DC79EC"/>
    <w:rsid w:val="00DC7A3C"/>
    <w:rsid w:val="00DD04DF"/>
    <w:rsid w:val="00DD0D3D"/>
    <w:rsid w:val="00DD1288"/>
    <w:rsid w:val="00DD167F"/>
    <w:rsid w:val="00DD2773"/>
    <w:rsid w:val="00DD2E1F"/>
    <w:rsid w:val="00DD3923"/>
    <w:rsid w:val="00DD3AE9"/>
    <w:rsid w:val="00DD40D2"/>
    <w:rsid w:val="00DD43F7"/>
    <w:rsid w:val="00DD49DB"/>
    <w:rsid w:val="00DD4C42"/>
    <w:rsid w:val="00DD5A63"/>
    <w:rsid w:val="00DD5E38"/>
    <w:rsid w:val="00DD6BE1"/>
    <w:rsid w:val="00DD6CBE"/>
    <w:rsid w:val="00DD72C0"/>
    <w:rsid w:val="00DD7332"/>
    <w:rsid w:val="00DE041C"/>
    <w:rsid w:val="00DE18B0"/>
    <w:rsid w:val="00DE1B14"/>
    <w:rsid w:val="00DE2A87"/>
    <w:rsid w:val="00DE33CA"/>
    <w:rsid w:val="00DE3693"/>
    <w:rsid w:val="00DE5133"/>
    <w:rsid w:val="00DE5BAB"/>
    <w:rsid w:val="00DE5F7B"/>
    <w:rsid w:val="00DE62CD"/>
    <w:rsid w:val="00DE6BB2"/>
    <w:rsid w:val="00DE73AD"/>
    <w:rsid w:val="00DE747D"/>
    <w:rsid w:val="00DE7E70"/>
    <w:rsid w:val="00DF0DBB"/>
    <w:rsid w:val="00DF0E53"/>
    <w:rsid w:val="00DF126D"/>
    <w:rsid w:val="00DF19C3"/>
    <w:rsid w:val="00DF2897"/>
    <w:rsid w:val="00DF315B"/>
    <w:rsid w:val="00DF32DC"/>
    <w:rsid w:val="00DF3D6C"/>
    <w:rsid w:val="00DF3E33"/>
    <w:rsid w:val="00DF4258"/>
    <w:rsid w:val="00DF437D"/>
    <w:rsid w:val="00DF4483"/>
    <w:rsid w:val="00DF44EB"/>
    <w:rsid w:val="00DF517B"/>
    <w:rsid w:val="00DF5194"/>
    <w:rsid w:val="00DF640E"/>
    <w:rsid w:val="00DF6ED2"/>
    <w:rsid w:val="00E002A8"/>
    <w:rsid w:val="00E00309"/>
    <w:rsid w:val="00E01195"/>
    <w:rsid w:val="00E01B40"/>
    <w:rsid w:val="00E022FE"/>
    <w:rsid w:val="00E02A54"/>
    <w:rsid w:val="00E02AA2"/>
    <w:rsid w:val="00E05791"/>
    <w:rsid w:val="00E05989"/>
    <w:rsid w:val="00E0600F"/>
    <w:rsid w:val="00E0618A"/>
    <w:rsid w:val="00E0635E"/>
    <w:rsid w:val="00E064CC"/>
    <w:rsid w:val="00E06747"/>
    <w:rsid w:val="00E074F9"/>
    <w:rsid w:val="00E07632"/>
    <w:rsid w:val="00E10104"/>
    <w:rsid w:val="00E102FB"/>
    <w:rsid w:val="00E11643"/>
    <w:rsid w:val="00E11773"/>
    <w:rsid w:val="00E118B7"/>
    <w:rsid w:val="00E1210F"/>
    <w:rsid w:val="00E1246E"/>
    <w:rsid w:val="00E12EBE"/>
    <w:rsid w:val="00E1310F"/>
    <w:rsid w:val="00E13564"/>
    <w:rsid w:val="00E137B3"/>
    <w:rsid w:val="00E13EFE"/>
    <w:rsid w:val="00E1509B"/>
    <w:rsid w:val="00E15328"/>
    <w:rsid w:val="00E15CD8"/>
    <w:rsid w:val="00E17643"/>
    <w:rsid w:val="00E17D88"/>
    <w:rsid w:val="00E20781"/>
    <w:rsid w:val="00E21EF9"/>
    <w:rsid w:val="00E23318"/>
    <w:rsid w:val="00E23604"/>
    <w:rsid w:val="00E23ABB"/>
    <w:rsid w:val="00E248F0"/>
    <w:rsid w:val="00E26703"/>
    <w:rsid w:val="00E27D27"/>
    <w:rsid w:val="00E30C79"/>
    <w:rsid w:val="00E311FD"/>
    <w:rsid w:val="00E31487"/>
    <w:rsid w:val="00E325C2"/>
    <w:rsid w:val="00E3371B"/>
    <w:rsid w:val="00E34216"/>
    <w:rsid w:val="00E34666"/>
    <w:rsid w:val="00E35FD6"/>
    <w:rsid w:val="00E360BF"/>
    <w:rsid w:val="00E36520"/>
    <w:rsid w:val="00E36E84"/>
    <w:rsid w:val="00E375C8"/>
    <w:rsid w:val="00E375FA"/>
    <w:rsid w:val="00E40015"/>
    <w:rsid w:val="00E4019F"/>
    <w:rsid w:val="00E40A48"/>
    <w:rsid w:val="00E40DA5"/>
    <w:rsid w:val="00E418B8"/>
    <w:rsid w:val="00E418C8"/>
    <w:rsid w:val="00E41CA4"/>
    <w:rsid w:val="00E41DA6"/>
    <w:rsid w:val="00E4227C"/>
    <w:rsid w:val="00E422EA"/>
    <w:rsid w:val="00E42A8A"/>
    <w:rsid w:val="00E42EA6"/>
    <w:rsid w:val="00E4366B"/>
    <w:rsid w:val="00E43AF7"/>
    <w:rsid w:val="00E447B0"/>
    <w:rsid w:val="00E452FD"/>
    <w:rsid w:val="00E45A84"/>
    <w:rsid w:val="00E4677C"/>
    <w:rsid w:val="00E46AB5"/>
    <w:rsid w:val="00E476F0"/>
    <w:rsid w:val="00E47806"/>
    <w:rsid w:val="00E5009A"/>
    <w:rsid w:val="00E50A75"/>
    <w:rsid w:val="00E51480"/>
    <w:rsid w:val="00E518C6"/>
    <w:rsid w:val="00E52CCB"/>
    <w:rsid w:val="00E5309D"/>
    <w:rsid w:val="00E53331"/>
    <w:rsid w:val="00E53446"/>
    <w:rsid w:val="00E536F2"/>
    <w:rsid w:val="00E53CBF"/>
    <w:rsid w:val="00E56866"/>
    <w:rsid w:val="00E56CD1"/>
    <w:rsid w:val="00E571CC"/>
    <w:rsid w:val="00E5746E"/>
    <w:rsid w:val="00E57BC3"/>
    <w:rsid w:val="00E6047C"/>
    <w:rsid w:val="00E606FB"/>
    <w:rsid w:val="00E6118A"/>
    <w:rsid w:val="00E61A67"/>
    <w:rsid w:val="00E61B58"/>
    <w:rsid w:val="00E61F06"/>
    <w:rsid w:val="00E62082"/>
    <w:rsid w:val="00E6385A"/>
    <w:rsid w:val="00E646FB"/>
    <w:rsid w:val="00E649F2"/>
    <w:rsid w:val="00E65011"/>
    <w:rsid w:val="00E650FC"/>
    <w:rsid w:val="00E65975"/>
    <w:rsid w:val="00E65A00"/>
    <w:rsid w:val="00E65F1E"/>
    <w:rsid w:val="00E66189"/>
    <w:rsid w:val="00E67084"/>
    <w:rsid w:val="00E67B81"/>
    <w:rsid w:val="00E67F56"/>
    <w:rsid w:val="00E70EE6"/>
    <w:rsid w:val="00E714FD"/>
    <w:rsid w:val="00E736AF"/>
    <w:rsid w:val="00E74DFD"/>
    <w:rsid w:val="00E7532E"/>
    <w:rsid w:val="00E80732"/>
    <w:rsid w:val="00E808C5"/>
    <w:rsid w:val="00E8132B"/>
    <w:rsid w:val="00E83570"/>
    <w:rsid w:val="00E849DF"/>
    <w:rsid w:val="00E84B7E"/>
    <w:rsid w:val="00E858EC"/>
    <w:rsid w:val="00E87E34"/>
    <w:rsid w:val="00E92104"/>
    <w:rsid w:val="00E92ADF"/>
    <w:rsid w:val="00E92B67"/>
    <w:rsid w:val="00E92D2B"/>
    <w:rsid w:val="00E93324"/>
    <w:rsid w:val="00E936CF"/>
    <w:rsid w:val="00E93DF0"/>
    <w:rsid w:val="00E94C4C"/>
    <w:rsid w:val="00E94FA6"/>
    <w:rsid w:val="00E95286"/>
    <w:rsid w:val="00E95322"/>
    <w:rsid w:val="00E954A4"/>
    <w:rsid w:val="00E95989"/>
    <w:rsid w:val="00E95B15"/>
    <w:rsid w:val="00E96C9B"/>
    <w:rsid w:val="00E96F9D"/>
    <w:rsid w:val="00EA0163"/>
    <w:rsid w:val="00EA0452"/>
    <w:rsid w:val="00EA06A4"/>
    <w:rsid w:val="00EA09D3"/>
    <w:rsid w:val="00EA0D4A"/>
    <w:rsid w:val="00EA0F55"/>
    <w:rsid w:val="00EA1049"/>
    <w:rsid w:val="00EA10FA"/>
    <w:rsid w:val="00EA39FF"/>
    <w:rsid w:val="00EA3EEA"/>
    <w:rsid w:val="00EA43A2"/>
    <w:rsid w:val="00EA4405"/>
    <w:rsid w:val="00EA4BE5"/>
    <w:rsid w:val="00EA51CD"/>
    <w:rsid w:val="00EA5328"/>
    <w:rsid w:val="00EA5972"/>
    <w:rsid w:val="00EA5E0F"/>
    <w:rsid w:val="00EA5F37"/>
    <w:rsid w:val="00EA62FE"/>
    <w:rsid w:val="00EA73CD"/>
    <w:rsid w:val="00EB0D59"/>
    <w:rsid w:val="00EB1B2F"/>
    <w:rsid w:val="00EB24F6"/>
    <w:rsid w:val="00EB27AC"/>
    <w:rsid w:val="00EB287D"/>
    <w:rsid w:val="00EB298A"/>
    <w:rsid w:val="00EB3059"/>
    <w:rsid w:val="00EB3535"/>
    <w:rsid w:val="00EB38CA"/>
    <w:rsid w:val="00EB3932"/>
    <w:rsid w:val="00EB4A80"/>
    <w:rsid w:val="00EB5344"/>
    <w:rsid w:val="00EB7B0B"/>
    <w:rsid w:val="00EB7EE9"/>
    <w:rsid w:val="00EC00C7"/>
    <w:rsid w:val="00EC074D"/>
    <w:rsid w:val="00EC1A26"/>
    <w:rsid w:val="00EC1BCC"/>
    <w:rsid w:val="00EC2883"/>
    <w:rsid w:val="00EC3942"/>
    <w:rsid w:val="00EC43AC"/>
    <w:rsid w:val="00EC4B97"/>
    <w:rsid w:val="00EC4F49"/>
    <w:rsid w:val="00EC516B"/>
    <w:rsid w:val="00EC51FE"/>
    <w:rsid w:val="00EC557E"/>
    <w:rsid w:val="00EC56BA"/>
    <w:rsid w:val="00EC5D59"/>
    <w:rsid w:val="00EC64F5"/>
    <w:rsid w:val="00EC706E"/>
    <w:rsid w:val="00EC7720"/>
    <w:rsid w:val="00EC7A98"/>
    <w:rsid w:val="00ED17A4"/>
    <w:rsid w:val="00ED1A7A"/>
    <w:rsid w:val="00ED2145"/>
    <w:rsid w:val="00ED2460"/>
    <w:rsid w:val="00ED2D01"/>
    <w:rsid w:val="00ED2F72"/>
    <w:rsid w:val="00ED35D0"/>
    <w:rsid w:val="00ED36E8"/>
    <w:rsid w:val="00ED53D8"/>
    <w:rsid w:val="00ED5ABD"/>
    <w:rsid w:val="00EE001C"/>
    <w:rsid w:val="00EE072D"/>
    <w:rsid w:val="00EE08F0"/>
    <w:rsid w:val="00EE0E8C"/>
    <w:rsid w:val="00EE10E4"/>
    <w:rsid w:val="00EE17B2"/>
    <w:rsid w:val="00EE1C6F"/>
    <w:rsid w:val="00EE2FDD"/>
    <w:rsid w:val="00EE3D5A"/>
    <w:rsid w:val="00EE4B87"/>
    <w:rsid w:val="00EE530A"/>
    <w:rsid w:val="00EE6900"/>
    <w:rsid w:val="00EE7301"/>
    <w:rsid w:val="00EF0117"/>
    <w:rsid w:val="00EF0347"/>
    <w:rsid w:val="00EF1132"/>
    <w:rsid w:val="00EF1438"/>
    <w:rsid w:val="00EF1B8D"/>
    <w:rsid w:val="00EF2ED0"/>
    <w:rsid w:val="00EF35F1"/>
    <w:rsid w:val="00EF5B72"/>
    <w:rsid w:val="00EF6CB9"/>
    <w:rsid w:val="00EF744C"/>
    <w:rsid w:val="00EF7B8F"/>
    <w:rsid w:val="00EF7BEE"/>
    <w:rsid w:val="00EF7C18"/>
    <w:rsid w:val="00F00530"/>
    <w:rsid w:val="00F008AE"/>
    <w:rsid w:val="00F01211"/>
    <w:rsid w:val="00F012EF"/>
    <w:rsid w:val="00F019D1"/>
    <w:rsid w:val="00F02604"/>
    <w:rsid w:val="00F02BA8"/>
    <w:rsid w:val="00F02C0C"/>
    <w:rsid w:val="00F03FF8"/>
    <w:rsid w:val="00F041CD"/>
    <w:rsid w:val="00F04364"/>
    <w:rsid w:val="00F04DB1"/>
    <w:rsid w:val="00F04FCB"/>
    <w:rsid w:val="00F05121"/>
    <w:rsid w:val="00F0528D"/>
    <w:rsid w:val="00F05312"/>
    <w:rsid w:val="00F05692"/>
    <w:rsid w:val="00F05DDF"/>
    <w:rsid w:val="00F06660"/>
    <w:rsid w:val="00F06BD1"/>
    <w:rsid w:val="00F06C15"/>
    <w:rsid w:val="00F07383"/>
    <w:rsid w:val="00F10BB7"/>
    <w:rsid w:val="00F11CBB"/>
    <w:rsid w:val="00F121CC"/>
    <w:rsid w:val="00F13A67"/>
    <w:rsid w:val="00F1422E"/>
    <w:rsid w:val="00F16243"/>
    <w:rsid w:val="00F16AB9"/>
    <w:rsid w:val="00F16B62"/>
    <w:rsid w:val="00F16D72"/>
    <w:rsid w:val="00F16F4D"/>
    <w:rsid w:val="00F16FD9"/>
    <w:rsid w:val="00F17090"/>
    <w:rsid w:val="00F17232"/>
    <w:rsid w:val="00F17562"/>
    <w:rsid w:val="00F20021"/>
    <w:rsid w:val="00F20DAA"/>
    <w:rsid w:val="00F20E6F"/>
    <w:rsid w:val="00F210F7"/>
    <w:rsid w:val="00F21924"/>
    <w:rsid w:val="00F2391A"/>
    <w:rsid w:val="00F23CE3"/>
    <w:rsid w:val="00F23F75"/>
    <w:rsid w:val="00F242C8"/>
    <w:rsid w:val="00F2436D"/>
    <w:rsid w:val="00F24E1C"/>
    <w:rsid w:val="00F256FA"/>
    <w:rsid w:val="00F25795"/>
    <w:rsid w:val="00F25AB5"/>
    <w:rsid w:val="00F2756C"/>
    <w:rsid w:val="00F3090F"/>
    <w:rsid w:val="00F30CE5"/>
    <w:rsid w:val="00F30E31"/>
    <w:rsid w:val="00F33020"/>
    <w:rsid w:val="00F335D2"/>
    <w:rsid w:val="00F33B14"/>
    <w:rsid w:val="00F33C22"/>
    <w:rsid w:val="00F33E7F"/>
    <w:rsid w:val="00F344E8"/>
    <w:rsid w:val="00F34C35"/>
    <w:rsid w:val="00F3598A"/>
    <w:rsid w:val="00F37FDF"/>
    <w:rsid w:val="00F40028"/>
    <w:rsid w:val="00F4069B"/>
    <w:rsid w:val="00F42247"/>
    <w:rsid w:val="00F4297D"/>
    <w:rsid w:val="00F42EE2"/>
    <w:rsid w:val="00F43595"/>
    <w:rsid w:val="00F43790"/>
    <w:rsid w:val="00F44985"/>
    <w:rsid w:val="00F45894"/>
    <w:rsid w:val="00F463CE"/>
    <w:rsid w:val="00F46B90"/>
    <w:rsid w:val="00F5050A"/>
    <w:rsid w:val="00F50A6C"/>
    <w:rsid w:val="00F50D5D"/>
    <w:rsid w:val="00F523ED"/>
    <w:rsid w:val="00F525DA"/>
    <w:rsid w:val="00F53844"/>
    <w:rsid w:val="00F53952"/>
    <w:rsid w:val="00F5447F"/>
    <w:rsid w:val="00F54A55"/>
    <w:rsid w:val="00F553DA"/>
    <w:rsid w:val="00F55A31"/>
    <w:rsid w:val="00F55C12"/>
    <w:rsid w:val="00F56014"/>
    <w:rsid w:val="00F5616A"/>
    <w:rsid w:val="00F571C6"/>
    <w:rsid w:val="00F57945"/>
    <w:rsid w:val="00F57A4A"/>
    <w:rsid w:val="00F603E3"/>
    <w:rsid w:val="00F60416"/>
    <w:rsid w:val="00F60C74"/>
    <w:rsid w:val="00F62272"/>
    <w:rsid w:val="00F627D0"/>
    <w:rsid w:val="00F62955"/>
    <w:rsid w:val="00F62DAE"/>
    <w:rsid w:val="00F63D98"/>
    <w:rsid w:val="00F6416E"/>
    <w:rsid w:val="00F6475E"/>
    <w:rsid w:val="00F65465"/>
    <w:rsid w:val="00F708E9"/>
    <w:rsid w:val="00F71324"/>
    <w:rsid w:val="00F718BD"/>
    <w:rsid w:val="00F71C4F"/>
    <w:rsid w:val="00F72B73"/>
    <w:rsid w:val="00F72E51"/>
    <w:rsid w:val="00F7405D"/>
    <w:rsid w:val="00F74618"/>
    <w:rsid w:val="00F75262"/>
    <w:rsid w:val="00F75FF3"/>
    <w:rsid w:val="00F76D40"/>
    <w:rsid w:val="00F7786C"/>
    <w:rsid w:val="00F77BC7"/>
    <w:rsid w:val="00F80DA1"/>
    <w:rsid w:val="00F81224"/>
    <w:rsid w:val="00F81C6A"/>
    <w:rsid w:val="00F81EB8"/>
    <w:rsid w:val="00F8269B"/>
    <w:rsid w:val="00F837AE"/>
    <w:rsid w:val="00F852B2"/>
    <w:rsid w:val="00F87EBA"/>
    <w:rsid w:val="00F906A3"/>
    <w:rsid w:val="00F90A71"/>
    <w:rsid w:val="00F90EC1"/>
    <w:rsid w:val="00F91147"/>
    <w:rsid w:val="00F91F2A"/>
    <w:rsid w:val="00F9200A"/>
    <w:rsid w:val="00F926BA"/>
    <w:rsid w:val="00F92C4E"/>
    <w:rsid w:val="00F92D31"/>
    <w:rsid w:val="00F93822"/>
    <w:rsid w:val="00F93F03"/>
    <w:rsid w:val="00F94131"/>
    <w:rsid w:val="00F94692"/>
    <w:rsid w:val="00F962EF"/>
    <w:rsid w:val="00F96BB6"/>
    <w:rsid w:val="00F96FEA"/>
    <w:rsid w:val="00F974D3"/>
    <w:rsid w:val="00F97CC4"/>
    <w:rsid w:val="00FA0044"/>
    <w:rsid w:val="00FA08AD"/>
    <w:rsid w:val="00FA0E2C"/>
    <w:rsid w:val="00FA1642"/>
    <w:rsid w:val="00FA1F16"/>
    <w:rsid w:val="00FA2437"/>
    <w:rsid w:val="00FA24D5"/>
    <w:rsid w:val="00FA3674"/>
    <w:rsid w:val="00FA45C6"/>
    <w:rsid w:val="00FA46FC"/>
    <w:rsid w:val="00FA4D9D"/>
    <w:rsid w:val="00FA5094"/>
    <w:rsid w:val="00FA52E7"/>
    <w:rsid w:val="00FA5A4D"/>
    <w:rsid w:val="00FA654A"/>
    <w:rsid w:val="00FA6697"/>
    <w:rsid w:val="00FA6E1D"/>
    <w:rsid w:val="00FA6FA1"/>
    <w:rsid w:val="00FA759E"/>
    <w:rsid w:val="00FA7857"/>
    <w:rsid w:val="00FB396D"/>
    <w:rsid w:val="00FB460A"/>
    <w:rsid w:val="00FB7655"/>
    <w:rsid w:val="00FB774A"/>
    <w:rsid w:val="00FC0206"/>
    <w:rsid w:val="00FC0344"/>
    <w:rsid w:val="00FC0AAA"/>
    <w:rsid w:val="00FC2023"/>
    <w:rsid w:val="00FC268C"/>
    <w:rsid w:val="00FC29C7"/>
    <w:rsid w:val="00FC2BB4"/>
    <w:rsid w:val="00FC2FA8"/>
    <w:rsid w:val="00FC49FC"/>
    <w:rsid w:val="00FC4A5E"/>
    <w:rsid w:val="00FC4AD5"/>
    <w:rsid w:val="00FC4B6E"/>
    <w:rsid w:val="00FC5246"/>
    <w:rsid w:val="00FC581B"/>
    <w:rsid w:val="00FC5D20"/>
    <w:rsid w:val="00FC7B58"/>
    <w:rsid w:val="00FD041A"/>
    <w:rsid w:val="00FD0C08"/>
    <w:rsid w:val="00FD0C45"/>
    <w:rsid w:val="00FD14BD"/>
    <w:rsid w:val="00FD2512"/>
    <w:rsid w:val="00FD2C75"/>
    <w:rsid w:val="00FD325B"/>
    <w:rsid w:val="00FD44C8"/>
    <w:rsid w:val="00FD5802"/>
    <w:rsid w:val="00FD68E9"/>
    <w:rsid w:val="00FE0A54"/>
    <w:rsid w:val="00FE0B4A"/>
    <w:rsid w:val="00FE0F57"/>
    <w:rsid w:val="00FE1A93"/>
    <w:rsid w:val="00FE21C9"/>
    <w:rsid w:val="00FE2AB7"/>
    <w:rsid w:val="00FE2AE2"/>
    <w:rsid w:val="00FE3813"/>
    <w:rsid w:val="00FE5091"/>
    <w:rsid w:val="00FE6031"/>
    <w:rsid w:val="00FE615F"/>
    <w:rsid w:val="00FE7A0B"/>
    <w:rsid w:val="00FF03D1"/>
    <w:rsid w:val="00FF0484"/>
    <w:rsid w:val="00FF0B09"/>
    <w:rsid w:val="00FF0D55"/>
    <w:rsid w:val="00FF11A4"/>
    <w:rsid w:val="00FF1736"/>
    <w:rsid w:val="00FF2216"/>
    <w:rsid w:val="00FF2595"/>
    <w:rsid w:val="00FF28B0"/>
    <w:rsid w:val="00FF2ACF"/>
    <w:rsid w:val="00FF4058"/>
    <w:rsid w:val="00FF57D6"/>
    <w:rsid w:val="00FF5EA1"/>
    <w:rsid w:val="00FF6289"/>
    <w:rsid w:val="00FF66B8"/>
    <w:rsid w:val="00FF6ED7"/>
    <w:rsid w:val="00FF71EF"/>
    <w:rsid w:val="00FF72B2"/>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9EE08B"/>
  <w15:docId w15:val="{1E23AA4D-2620-40E5-B42A-0D21FAE3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qFormat="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C7A"/>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qFormat/>
    <w:rsid w:val="00E15CD8"/>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qFormat/>
    <w:rsid w:val="00E15CD8"/>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qFormat/>
    <w:rsid w:val="00E15CD8"/>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qFormat/>
    <w:rsid w:val="00E15CD8"/>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
    <w:qFormat/>
    <w:rsid w:val="00285FEF"/>
    <w:rPr>
      <w:rFonts w:ascii="Cambria" w:eastAsia="Times New Roman" w:hAnsi="Cambria" w:cs="Times New Roman"/>
      <w:b/>
      <w:bCs/>
    </w:rPr>
  </w:style>
  <w:style w:type="character" w:customStyle="1" w:styleId="50">
    <w:name w:val="Заголовок 5 Знак"/>
    <w:link w:val="5"/>
    <w:uiPriority w:val="9"/>
    <w:qFormat/>
    <w:rsid w:val="00285FEF"/>
    <w:rPr>
      <w:rFonts w:ascii="Cambria" w:eastAsia="Times New Roman" w:hAnsi="Cambria" w:cs="Times New Roman"/>
      <w:color w:val="243F60"/>
    </w:rPr>
  </w:style>
  <w:style w:type="character" w:customStyle="1" w:styleId="90">
    <w:name w:val="Заголовок 9 Знак"/>
    <w:link w:val="9"/>
    <w:qFormat/>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10"/>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Заголовок Знак"/>
    <w:link w:val="a4"/>
    <w:uiPriority w:val="10"/>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11"/>
    <w:qFormat/>
    <w:rsid w:val="00285FEF"/>
    <w:rPr>
      <w:rFonts w:ascii="Cambria" w:eastAsia="Times New Roman" w:hAnsi="Cambria" w:cs="Times New Roman"/>
      <w:i/>
      <w:iCs/>
      <w:color w:val="4F81BD"/>
      <w:spacing w:val="15"/>
    </w:rPr>
  </w:style>
  <w:style w:type="paragraph" w:styleId="a8">
    <w:name w:val="Block Text"/>
    <w:basedOn w:val="a"/>
    <w:next w:val="a"/>
    <w:link w:val="a9"/>
    <w:uiPriority w:val="29"/>
    <w:qFormat/>
    <w:rsid w:val="00285FEF"/>
    <w:pPr>
      <w:spacing w:after="200" w:line="276" w:lineRule="auto"/>
    </w:pPr>
    <w:rPr>
      <w:i/>
      <w:iCs/>
      <w:color w:val="000000"/>
      <w:sz w:val="20"/>
      <w:szCs w:val="20"/>
    </w:rPr>
  </w:style>
  <w:style w:type="character" w:customStyle="1" w:styleId="a9">
    <w:name w:val="Цитата Знак"/>
    <w:link w:val="a8"/>
    <w:uiPriority w:val="29"/>
    <w:qFormat/>
    <w:rsid w:val="00285FEF"/>
    <w:rPr>
      <w:i/>
      <w:iCs/>
      <w:color w:val="000000"/>
    </w:rPr>
  </w:style>
  <w:style w:type="character" w:styleId="aa">
    <w:name w:val="Strong"/>
    <w:uiPriority w:val="22"/>
    <w:qFormat/>
    <w:rsid w:val="00285FEF"/>
    <w:rPr>
      <w:b/>
      <w:bCs/>
    </w:rPr>
  </w:style>
  <w:style w:type="character" w:styleId="ab">
    <w:name w:val="Emphasis"/>
    <w:uiPriority w:val="20"/>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qFormat/>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qFormat/>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qFormat/>
    <w:rsid w:val="00285FEF"/>
    <w:rPr>
      <w:i/>
      <w:iCs/>
      <w:color w:val="000000"/>
    </w:rPr>
  </w:style>
  <w:style w:type="paragraph" w:customStyle="1" w:styleId="15">
    <w:name w:val="Выделенная цитата1"/>
    <w:basedOn w:val="a"/>
    <w:next w:val="a"/>
    <w:link w:val="ae"/>
    <w:uiPriority w:val="30"/>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30"/>
    <w:qFormat/>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qFormat/>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link w:val="af"/>
    <w:uiPriority w:val="99"/>
    <w:qFormat/>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link w:val="af1"/>
    <w:uiPriority w:val="99"/>
    <w:qFormat/>
    <w:rsid w:val="00E15CD8"/>
    <w:rPr>
      <w:rFonts w:ascii="Calibri" w:eastAsia="Calibri" w:hAnsi="Calibri"/>
      <w:sz w:val="22"/>
      <w:szCs w:val="22"/>
    </w:rPr>
  </w:style>
  <w:style w:type="character" w:customStyle="1" w:styleId="22">
    <w:name w:val="Заголовок 2 Знак"/>
    <w:aliases w:val="H2 Знак,h2 Знак,2 Знак,Header 2 Знак"/>
    <w:link w:val="20"/>
    <w:qFormat/>
    <w:rsid w:val="005B1ED7"/>
    <w:rPr>
      <w:b/>
      <w:bCs/>
      <w:sz w:val="28"/>
      <w:szCs w:val="28"/>
    </w:rPr>
  </w:style>
  <w:style w:type="character" w:customStyle="1" w:styleId="40">
    <w:name w:val="Заголовок 4 Знак"/>
    <w:aliases w:val="H4 Знак"/>
    <w:link w:val="4"/>
    <w:qFormat/>
    <w:rsid w:val="00E15CD8"/>
    <w:rPr>
      <w:rFonts w:ascii="Arial" w:eastAsia="Calibri" w:hAnsi="Arial" w:cs="Times New Roman"/>
      <w:sz w:val="22"/>
      <w:szCs w:val="20"/>
    </w:rPr>
  </w:style>
  <w:style w:type="character" w:customStyle="1" w:styleId="60">
    <w:name w:val="Заголовок 6 Знак"/>
    <w:link w:val="6"/>
    <w:qFormat/>
    <w:rsid w:val="00E15CD8"/>
    <w:rPr>
      <w:rFonts w:ascii="Calibri" w:eastAsia="Calibri" w:hAnsi="Calibri" w:cs="Times New Roman"/>
      <w:i/>
      <w:sz w:val="22"/>
      <w:szCs w:val="20"/>
    </w:rPr>
  </w:style>
  <w:style w:type="character" w:customStyle="1" w:styleId="70">
    <w:name w:val="Заголовок 7 Знак"/>
    <w:link w:val="7"/>
    <w:qFormat/>
    <w:rsid w:val="00E15CD8"/>
    <w:rPr>
      <w:rFonts w:ascii="Arial" w:eastAsia="Calibri" w:hAnsi="Arial" w:cs="Times New Roman"/>
      <w:sz w:val="20"/>
      <w:szCs w:val="20"/>
    </w:rPr>
  </w:style>
  <w:style w:type="character" w:customStyle="1" w:styleId="80">
    <w:name w:val="Заголовок 8 Знак"/>
    <w:link w:val="8"/>
    <w:qFormat/>
    <w:rsid w:val="00E15CD8"/>
    <w:rPr>
      <w:rFonts w:ascii="Arial" w:eastAsia="Calibri" w:hAnsi="Arial" w:cs="Times New Roman"/>
      <w:i/>
      <w:sz w:val="20"/>
      <w:szCs w:val="20"/>
    </w:rPr>
  </w:style>
  <w:style w:type="paragraph" w:customStyle="1" w:styleId="ConsPlusCell">
    <w:name w:val="ConsPlusCell"/>
    <w:qFormat/>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3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qFormat/>
    <w:rsid w:val="00E15CD8"/>
    <w:rPr>
      <w:rFonts w:ascii="Tahoma" w:eastAsia="Calibri" w:hAnsi="Tahoma" w:cs="Tahoma"/>
      <w:sz w:val="16"/>
      <w:szCs w:val="16"/>
      <w:lang w:eastAsia="en-US"/>
    </w:rPr>
  </w:style>
  <w:style w:type="character" w:customStyle="1" w:styleId="af5">
    <w:name w:val="Текст выноски Знак"/>
    <w:link w:val="af4"/>
    <w:uiPriority w:val="99"/>
    <w:qFormat/>
    <w:rsid w:val="00E15CD8"/>
    <w:rPr>
      <w:rFonts w:ascii="Tahoma" w:eastAsia="Calibri" w:hAnsi="Tahoma" w:cs="Tahoma"/>
      <w:sz w:val="16"/>
      <w:szCs w:val="16"/>
    </w:rPr>
  </w:style>
  <w:style w:type="paragraph" w:styleId="af6">
    <w:name w:val="Normal (Web)"/>
    <w:basedOn w:val="a"/>
    <w:uiPriority w:val="99"/>
    <w:unhideWhenUsed/>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E15CD8"/>
    <w:rPr>
      <w:sz w:val="16"/>
      <w:szCs w:val="16"/>
    </w:rPr>
  </w:style>
  <w:style w:type="paragraph" w:styleId="af9">
    <w:name w:val="annotation text"/>
    <w:basedOn w:val="a"/>
    <w:link w:val="afa"/>
    <w:uiPriority w:val="99"/>
    <w:unhideWhenUsed/>
    <w:qFormat/>
    <w:rsid w:val="00E15CD8"/>
    <w:pPr>
      <w:spacing w:after="200"/>
    </w:pPr>
    <w:rPr>
      <w:rFonts w:ascii="Calibri" w:eastAsia="Calibri" w:hAnsi="Calibri"/>
      <w:sz w:val="20"/>
      <w:szCs w:val="20"/>
      <w:lang w:eastAsia="en-US"/>
    </w:rPr>
  </w:style>
  <w:style w:type="character" w:customStyle="1" w:styleId="afa">
    <w:name w:val="Текст примечания Знак"/>
    <w:link w:val="af9"/>
    <w:uiPriority w:val="99"/>
    <w:qFormat/>
    <w:rsid w:val="00E15CD8"/>
    <w:rPr>
      <w:rFonts w:ascii="Calibri" w:eastAsia="Calibri" w:hAnsi="Calibri" w:cs="Times New Roman"/>
      <w:sz w:val="20"/>
      <w:szCs w:val="20"/>
    </w:rPr>
  </w:style>
  <w:style w:type="paragraph" w:customStyle="1" w:styleId="ConsPlusNormal">
    <w:name w:val="ConsPlusNormal"/>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39"/>
    <w:unhideWhenUsed/>
    <w:rsid w:val="00E15CD8"/>
    <w:pPr>
      <w:spacing w:after="100" w:line="276" w:lineRule="auto"/>
      <w:ind w:left="220"/>
    </w:pPr>
    <w:rPr>
      <w:rFonts w:ascii="Calibri" w:eastAsia="Calibri" w:hAnsi="Calibri"/>
      <w:sz w:val="22"/>
      <w:szCs w:val="22"/>
      <w:lang w:eastAsia="en-US"/>
    </w:rPr>
  </w:style>
  <w:style w:type="paragraph" w:styleId="1c">
    <w:name w:val="toc 1"/>
    <w:basedOn w:val="a"/>
    <w:next w:val="a"/>
    <w:autoRedefine/>
    <w:uiPriority w:val="39"/>
    <w:unhideWhenUsed/>
    <w:rsid w:val="00E15CD8"/>
    <w:pPr>
      <w:spacing w:after="100" w:line="276" w:lineRule="auto"/>
    </w:pPr>
    <w:rPr>
      <w:rFonts w:ascii="Calibri" w:hAnsi="Calibri"/>
      <w:sz w:val="22"/>
      <w:szCs w:val="22"/>
    </w:rPr>
  </w:style>
  <w:style w:type="paragraph" w:styleId="41">
    <w:name w:val="toc 4"/>
    <w:basedOn w:val="a"/>
    <w:next w:val="a"/>
    <w:autoRedefine/>
    <w:uiPriority w:val="3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qFormat/>
    <w:rsid w:val="00E15CD8"/>
    <w:rPr>
      <w:sz w:val="17"/>
      <w:szCs w:val="17"/>
      <w:shd w:val="clear" w:color="auto" w:fill="FFFFFF"/>
    </w:rPr>
  </w:style>
  <w:style w:type="paragraph" w:customStyle="1" w:styleId="25">
    <w:name w:val="Основной текст2"/>
    <w:basedOn w:val="a"/>
    <w:link w:val="afb"/>
    <w:qFormat/>
    <w:rsid w:val="00E15CD8"/>
    <w:pPr>
      <w:widowControl w:val="0"/>
      <w:shd w:val="clear" w:color="auto" w:fill="FFFFFF"/>
      <w:spacing w:line="202" w:lineRule="exact"/>
      <w:ind w:hanging="540"/>
    </w:pPr>
    <w:rPr>
      <w:sz w:val="17"/>
      <w:szCs w:val="17"/>
      <w:lang w:eastAsia="en-US"/>
    </w:rPr>
  </w:style>
  <w:style w:type="character" w:customStyle="1" w:styleId="1d">
    <w:name w:val="Основной текст1"/>
    <w:qFormat/>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e">
    <w:name w:val="Замещающий текст1"/>
    <w:uiPriority w:val="99"/>
    <w:semiHidden/>
    <w:qFormat/>
    <w:rsid w:val="00E15CD8"/>
    <w:rPr>
      <w:color w:val="808080"/>
    </w:rPr>
  </w:style>
  <w:style w:type="paragraph" w:styleId="afc">
    <w:name w:val="annotation subject"/>
    <w:basedOn w:val="af9"/>
    <w:next w:val="af9"/>
    <w:link w:val="afd"/>
    <w:uiPriority w:val="99"/>
    <w:unhideWhenUsed/>
    <w:qFormat/>
    <w:rsid w:val="00E15CD8"/>
    <w:rPr>
      <w:b/>
      <w:bCs/>
    </w:rPr>
  </w:style>
  <w:style w:type="character" w:customStyle="1" w:styleId="afd">
    <w:name w:val="Тема примечания Знак"/>
    <w:link w:val="afc"/>
    <w:uiPriority w:val="99"/>
    <w:qFormat/>
    <w:rsid w:val="00E15CD8"/>
    <w:rPr>
      <w:rFonts w:ascii="Calibri" w:eastAsia="Calibri" w:hAnsi="Calibri" w:cs="Times New Roman"/>
      <w:b/>
      <w:bCs/>
      <w:sz w:val="20"/>
      <w:szCs w:val="20"/>
    </w:rPr>
  </w:style>
  <w:style w:type="paragraph" w:customStyle="1" w:styleId="1f">
    <w:name w:val="Рецензия1"/>
    <w:hidden/>
    <w:uiPriority w:val="99"/>
    <w:semiHidden/>
    <w:qFormat/>
    <w:rsid w:val="00E15CD8"/>
    <w:rPr>
      <w:rFonts w:ascii="Calibri" w:eastAsia="Calibri" w:hAnsi="Calibri"/>
      <w:sz w:val="22"/>
      <w:szCs w:val="22"/>
      <w:lang w:eastAsia="en-US"/>
    </w:rPr>
  </w:style>
  <w:style w:type="paragraph" w:customStyle="1" w:styleId="font5">
    <w:name w:val="font5"/>
    <w:basedOn w:val="a"/>
    <w:qFormat/>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qFormat/>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qFormat/>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qFormat/>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qFormat/>
    <w:rsid w:val="00E15CD8"/>
    <w:pPr>
      <w:spacing w:before="100" w:beforeAutospacing="1" w:after="100" w:afterAutospacing="1"/>
    </w:pPr>
  </w:style>
  <w:style w:type="paragraph" w:customStyle="1" w:styleId="xl68">
    <w:name w:val="xl68"/>
    <w:basedOn w:val="a"/>
    <w:qFormat/>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qFormat/>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qFormat/>
    <w:rsid w:val="00E15CD8"/>
    <w:pPr>
      <w:pBdr>
        <w:left w:val="single" w:sz="8" w:space="0" w:color="auto"/>
      </w:pBdr>
      <w:spacing w:before="100" w:beforeAutospacing="1" w:after="100" w:afterAutospacing="1"/>
    </w:pPr>
    <w:rPr>
      <w:sz w:val="16"/>
      <w:szCs w:val="16"/>
    </w:rPr>
  </w:style>
  <w:style w:type="paragraph" w:customStyle="1" w:styleId="xl71">
    <w:name w:val="xl71"/>
    <w:basedOn w:val="a"/>
    <w:qFormat/>
    <w:rsid w:val="00E15CD8"/>
    <w:pPr>
      <w:pBdr>
        <w:right w:val="single" w:sz="8" w:space="0" w:color="auto"/>
      </w:pBdr>
      <w:spacing w:before="100" w:beforeAutospacing="1" w:after="100" w:afterAutospacing="1"/>
    </w:pPr>
    <w:rPr>
      <w:sz w:val="16"/>
      <w:szCs w:val="16"/>
    </w:rPr>
  </w:style>
  <w:style w:type="paragraph" w:customStyle="1" w:styleId="xl72">
    <w:name w:val="xl72"/>
    <w:basedOn w:val="a"/>
    <w:qFormat/>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qFormat/>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qFormat/>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qFormat/>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qFormat/>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qFormat/>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qFormat/>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qFormat/>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qFormat/>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qFormat/>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qFormat/>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qFormat/>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qFormat/>
    <w:rsid w:val="00E15CD8"/>
    <w:pPr>
      <w:pBdr>
        <w:right w:val="single" w:sz="8" w:space="0" w:color="auto"/>
      </w:pBdr>
      <w:spacing w:before="100" w:beforeAutospacing="1" w:after="100" w:afterAutospacing="1"/>
      <w:textAlignment w:val="top"/>
    </w:pPr>
  </w:style>
  <w:style w:type="paragraph" w:customStyle="1" w:styleId="xl90">
    <w:name w:val="xl90"/>
    <w:basedOn w:val="a"/>
    <w:qFormat/>
    <w:rsid w:val="00E15CD8"/>
    <w:pPr>
      <w:pBdr>
        <w:right w:val="single" w:sz="8" w:space="0" w:color="auto"/>
      </w:pBdr>
      <w:spacing w:before="100" w:beforeAutospacing="1" w:after="100" w:afterAutospacing="1"/>
      <w:textAlignment w:val="center"/>
    </w:pPr>
  </w:style>
  <w:style w:type="paragraph" w:customStyle="1" w:styleId="xl91">
    <w:name w:val="xl91"/>
    <w:basedOn w:val="a"/>
    <w:qFormat/>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qFormat/>
    <w:rsid w:val="00E15CD8"/>
    <w:pPr>
      <w:pBdr>
        <w:right w:val="single" w:sz="8" w:space="0" w:color="auto"/>
      </w:pBdr>
      <w:spacing w:before="100" w:beforeAutospacing="1" w:after="100" w:afterAutospacing="1"/>
    </w:pPr>
  </w:style>
  <w:style w:type="paragraph" w:customStyle="1" w:styleId="xl93">
    <w:name w:val="xl93"/>
    <w:basedOn w:val="a"/>
    <w:qFormat/>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qFormat/>
    <w:rsid w:val="00E15CD8"/>
    <w:pPr>
      <w:pBdr>
        <w:top w:val="single" w:sz="8" w:space="0" w:color="auto"/>
      </w:pBdr>
      <w:spacing w:before="100" w:beforeAutospacing="1" w:after="100" w:afterAutospacing="1"/>
    </w:pPr>
  </w:style>
  <w:style w:type="paragraph" w:customStyle="1" w:styleId="xl95">
    <w:name w:val="xl95"/>
    <w:basedOn w:val="a"/>
    <w:qFormat/>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qFormat/>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qFormat/>
    <w:rsid w:val="00E15CD8"/>
    <w:pPr>
      <w:pBdr>
        <w:top w:val="single" w:sz="8" w:space="0" w:color="auto"/>
        <w:left w:val="single" w:sz="8" w:space="0" w:color="auto"/>
      </w:pBdr>
      <w:spacing w:before="100" w:beforeAutospacing="1" w:after="100" w:afterAutospacing="1"/>
    </w:pPr>
  </w:style>
  <w:style w:type="paragraph" w:customStyle="1" w:styleId="xl98">
    <w:name w:val="xl98"/>
    <w:basedOn w:val="a"/>
    <w:qFormat/>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qFormat/>
    <w:rsid w:val="00E15CD8"/>
    <w:pPr>
      <w:pBdr>
        <w:left w:val="single" w:sz="8" w:space="0" w:color="auto"/>
      </w:pBdr>
      <w:spacing w:before="100" w:beforeAutospacing="1" w:after="100" w:afterAutospacing="1"/>
    </w:pPr>
  </w:style>
  <w:style w:type="paragraph" w:customStyle="1" w:styleId="xl100">
    <w:name w:val="xl100"/>
    <w:basedOn w:val="a"/>
    <w:qFormat/>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qFormat/>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qFormat/>
    <w:rsid w:val="00E15CD8"/>
    <w:pPr>
      <w:spacing w:before="100" w:beforeAutospacing="1" w:after="100" w:afterAutospacing="1"/>
    </w:pPr>
    <w:rPr>
      <w:rFonts w:ascii="Calibri" w:hAnsi="Calibri"/>
      <w:color w:val="000000"/>
      <w:sz w:val="16"/>
      <w:szCs w:val="16"/>
    </w:rPr>
  </w:style>
  <w:style w:type="paragraph" w:customStyle="1" w:styleId="xl102">
    <w:name w:val="xl102"/>
    <w:basedOn w:val="a"/>
    <w:qFormat/>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qFormat/>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qFormat/>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qFormat/>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qFormat/>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qFormat/>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qFormat/>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qFormat/>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qFormat/>
    <w:rsid w:val="00E15CD8"/>
    <w:pPr>
      <w:spacing w:before="100" w:beforeAutospacing="1" w:after="100" w:afterAutospacing="1"/>
    </w:pPr>
    <w:rPr>
      <w:b/>
      <w:bCs/>
      <w:color w:val="000000"/>
      <w:sz w:val="18"/>
      <w:szCs w:val="18"/>
    </w:rPr>
  </w:style>
  <w:style w:type="paragraph" w:customStyle="1" w:styleId="font8">
    <w:name w:val="font8"/>
    <w:basedOn w:val="a"/>
    <w:qFormat/>
    <w:rsid w:val="00E15CD8"/>
    <w:pPr>
      <w:spacing w:before="100" w:beforeAutospacing="1" w:after="100" w:afterAutospacing="1"/>
    </w:pPr>
    <w:rPr>
      <w:i/>
      <w:iCs/>
      <w:color w:val="000000"/>
      <w:sz w:val="18"/>
      <w:szCs w:val="18"/>
    </w:rPr>
  </w:style>
  <w:style w:type="paragraph" w:customStyle="1" w:styleId="xl110">
    <w:name w:val="xl110"/>
    <w:basedOn w:val="a"/>
    <w:qFormat/>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qFormat/>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qFormat/>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qFormat/>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qFormat/>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qFormat/>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qFormat/>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qFormat/>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qFormat/>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qFormat/>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qFormat/>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qFormat/>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qFormat/>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qFormat/>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qFormat/>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qFormat/>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qFormat/>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qFormat/>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qFormat/>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qFormat/>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qFormat/>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qFormat/>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qFormat/>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qFormat/>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qFormat/>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qFormat/>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qFormat/>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qFormat/>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qFormat/>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qFormat/>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qFormat/>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qFormat/>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qFormat/>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qFormat/>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qFormat/>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qFormat/>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qFormat/>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qFormat/>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qFormat/>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qFormat/>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qFormat/>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nhideWhenUsed/>
    <w:qFormat/>
    <w:rsid w:val="00E15CD8"/>
    <w:pPr>
      <w:spacing w:after="120"/>
      <w:ind w:left="283"/>
    </w:pPr>
  </w:style>
  <w:style w:type="character" w:customStyle="1" w:styleId="aff0">
    <w:name w:val="Основной текст с отступом Знак"/>
    <w:link w:val="aff"/>
    <w:qFormat/>
    <w:rsid w:val="00E15CD8"/>
    <w:rPr>
      <w:lang w:eastAsia="ru-RU"/>
    </w:rPr>
  </w:style>
  <w:style w:type="table" w:customStyle="1" w:styleId="1f0">
    <w:name w:val="Сетка таблицы1"/>
    <w:basedOn w:val="a1"/>
    <w:next w:val="af7"/>
    <w:uiPriority w:val="59"/>
    <w:rsid w:val="00E15C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qFormat/>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0"/>
    <w:link w:val="aff4"/>
    <w:uiPriority w:val="99"/>
    <w:qFormat/>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qFormat/>
    <w:rsid w:val="002A2032"/>
  </w:style>
  <w:style w:type="character" w:customStyle="1" w:styleId="apple-converted-space">
    <w:name w:val="apple-converted-space"/>
    <w:qFormat/>
    <w:rsid w:val="006938A5"/>
  </w:style>
  <w:style w:type="paragraph" w:customStyle="1" w:styleId="tekstob">
    <w:name w:val="tekstob"/>
    <w:basedOn w:val="a"/>
    <w:uiPriority w:val="99"/>
    <w:qFormat/>
    <w:rsid w:val="002220D6"/>
    <w:pPr>
      <w:spacing w:before="100" w:beforeAutospacing="1" w:after="100" w:afterAutospacing="1"/>
    </w:pPr>
  </w:style>
  <w:style w:type="paragraph" w:customStyle="1" w:styleId="tekstvlev">
    <w:name w:val="tekstvlev"/>
    <w:basedOn w:val="a"/>
    <w:uiPriority w:val="99"/>
    <w:qFormat/>
    <w:rsid w:val="002220D6"/>
    <w:pPr>
      <w:spacing w:before="100" w:beforeAutospacing="1" w:after="100" w:afterAutospacing="1"/>
    </w:pPr>
  </w:style>
  <w:style w:type="paragraph" w:customStyle="1" w:styleId="aff7">
    <w:name w:val="Знак"/>
    <w:basedOn w:val="a"/>
    <w:qFormat/>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99"/>
    <w:qFormat/>
    <w:rsid w:val="00CD2C81"/>
  </w:style>
  <w:style w:type="character" w:customStyle="1" w:styleId="1f1">
    <w:name w:val="Цитата Знак1"/>
    <w:uiPriority w:val="29"/>
    <w:qFormat/>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link w:val="220"/>
    <w:uiPriority w:val="29"/>
    <w:qFormat/>
    <w:rsid w:val="00DF3D6C"/>
    <w:rPr>
      <w:i/>
      <w:iCs/>
      <w:color w:val="000000"/>
      <w:sz w:val="20"/>
      <w:szCs w:val="20"/>
    </w:rPr>
  </w:style>
  <w:style w:type="character" w:customStyle="1" w:styleId="211">
    <w:name w:val="Цитата 2 Знак1"/>
    <w:basedOn w:val="a0"/>
    <w:uiPriority w:val="73"/>
    <w:qFormat/>
    <w:rsid w:val="00DF3D6C"/>
    <w:rPr>
      <w:i/>
      <w:iCs/>
      <w:color w:val="404040" w:themeColor="text1" w:themeTint="BF"/>
    </w:rPr>
  </w:style>
  <w:style w:type="paragraph" w:styleId="affb">
    <w:name w:val="Intense Quote"/>
    <w:basedOn w:val="a"/>
    <w:next w:val="a"/>
    <w:link w:val="27"/>
    <w:uiPriority w:val="30"/>
    <w:qFormat/>
    <w:rsid w:val="00DF3D6C"/>
    <w:pPr>
      <w:pBdr>
        <w:bottom w:val="single" w:sz="4" w:space="4" w:color="4F81BD"/>
      </w:pBdr>
      <w:spacing w:before="200" w:after="280"/>
      <w:ind w:left="936" w:right="936"/>
    </w:pPr>
    <w:rPr>
      <w:b/>
      <w:bCs/>
      <w:i/>
      <w:iCs/>
      <w:color w:val="4F81BD"/>
      <w:sz w:val="20"/>
      <w:szCs w:val="20"/>
    </w:rPr>
  </w:style>
  <w:style w:type="character" w:customStyle="1" w:styleId="1f2">
    <w:name w:val="Выделенная цитата Знак1"/>
    <w:basedOn w:val="a0"/>
    <w:uiPriority w:val="60"/>
    <w:qFormat/>
    <w:rsid w:val="00DF3D6C"/>
    <w:rPr>
      <w:i/>
      <w:iCs/>
      <w:color w:val="4F81BD" w:themeColor="accent1"/>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character" w:styleId="afff2">
    <w:name w:val="Placeholder Text"/>
    <w:uiPriority w:val="99"/>
    <w:semiHidden/>
    <w:qFormat/>
    <w:rsid w:val="00DF3D6C"/>
    <w:rPr>
      <w:color w:val="808080"/>
    </w:rPr>
  </w:style>
  <w:style w:type="paragraph" w:customStyle="1" w:styleId="28">
    <w:name w:val="Знак2"/>
    <w:basedOn w:val="a"/>
    <w:qFormat/>
    <w:rsid w:val="00DF3D6C"/>
    <w:pPr>
      <w:spacing w:after="160" w:line="240" w:lineRule="exact"/>
    </w:pPr>
    <w:rPr>
      <w:rFonts w:ascii="Verdana" w:hAnsi="Verdana"/>
      <w:sz w:val="20"/>
      <w:szCs w:val="20"/>
      <w:lang w:val="en-US" w:eastAsia="en-US"/>
    </w:rPr>
  </w:style>
  <w:style w:type="paragraph" w:customStyle="1" w:styleId="ConsPlusNonformat">
    <w:name w:val="ConsPlusNonformat"/>
    <w:qFormat/>
    <w:rsid w:val="00DF3D6C"/>
    <w:pPr>
      <w:widowControl w:val="0"/>
      <w:autoSpaceDE w:val="0"/>
      <w:autoSpaceDN w:val="0"/>
      <w:adjustRightInd w:val="0"/>
    </w:pPr>
    <w:rPr>
      <w:rFonts w:ascii="Courier New" w:hAnsi="Courier New" w:cs="Courier New"/>
    </w:rPr>
  </w:style>
  <w:style w:type="character" w:styleId="afff3">
    <w:name w:val="page number"/>
    <w:basedOn w:val="a0"/>
    <w:qFormat/>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basedOn w:val="a0"/>
    <w:link w:val="afff4"/>
    <w:uiPriority w:val="99"/>
    <w:qFormat/>
    <w:rsid w:val="00DF3D6C"/>
    <w:rPr>
      <w:rFonts w:ascii="Calibri" w:eastAsia="Calibri" w:hAnsi="Calibri"/>
      <w:sz w:val="22"/>
      <w:szCs w:val="22"/>
      <w:lang w:eastAsia="en-US"/>
    </w:rPr>
  </w:style>
  <w:style w:type="character" w:customStyle="1" w:styleId="ListParagraphChar">
    <w:name w:val="List Paragraph Char"/>
    <w:qFormat/>
    <w:locked/>
    <w:rsid w:val="00DF3D6C"/>
    <w:rPr>
      <w:rFonts w:ascii="Calibri" w:hAnsi="Calibri"/>
    </w:rPr>
  </w:style>
  <w:style w:type="paragraph" w:customStyle="1" w:styleId="afff6">
    <w:name w:val="_Текст"/>
    <w:basedOn w:val="a"/>
    <w:qFormat/>
    <w:rsid w:val="00DF3D6C"/>
    <w:pPr>
      <w:ind w:right="454" w:firstLine="720"/>
      <w:jc w:val="both"/>
    </w:pPr>
    <w:rPr>
      <w:sz w:val="28"/>
      <w:szCs w:val="20"/>
    </w:rPr>
  </w:style>
  <w:style w:type="paragraph" w:customStyle="1" w:styleId="29">
    <w:name w:val="Абзац списка2"/>
    <w:basedOn w:val="a"/>
    <w:qFormat/>
    <w:rsid w:val="00DF3D6C"/>
    <w:pPr>
      <w:ind w:left="720"/>
    </w:pPr>
    <w:rPr>
      <w:rFonts w:ascii="Calibri" w:hAnsi="Calibri"/>
      <w:sz w:val="22"/>
      <w:szCs w:val="22"/>
      <w:lang w:eastAsia="en-US"/>
    </w:rPr>
  </w:style>
  <w:style w:type="paragraph" w:customStyle="1" w:styleId="34">
    <w:name w:val="Знак3"/>
    <w:basedOn w:val="a"/>
    <w:qFormat/>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w:basedOn w:val="a"/>
    <w:qFormat/>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qFormat/>
    <w:rsid w:val="00DF3D6C"/>
    <w:pPr>
      <w:shd w:val="clear" w:color="auto" w:fill="FFFFFF"/>
      <w:spacing w:line="0" w:lineRule="atLeast"/>
      <w:ind w:hanging="360"/>
    </w:pPr>
    <w:rPr>
      <w:color w:val="000000"/>
      <w:sz w:val="18"/>
      <w:szCs w:val="18"/>
    </w:rPr>
  </w:style>
  <w:style w:type="character" w:customStyle="1" w:styleId="43">
    <w:name w:val="Основной текст (4)"/>
    <w:qFormat/>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qFormat/>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qFormat/>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qForma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1">
    <w:name w:val="Основной текст22"/>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qFormat/>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table" w:customStyle="1" w:styleId="83">
    <w:name w:val="Сетка таблицы8"/>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Цветовое выделение"/>
    <w:uiPriority w:val="99"/>
    <w:qFormat/>
    <w:rsid w:val="00DF3D6C"/>
    <w:rPr>
      <w:b/>
      <w:color w:val="26282F"/>
    </w:rPr>
  </w:style>
  <w:style w:type="character" w:customStyle="1" w:styleId="afff8">
    <w:name w:val="Гипертекстовая ссылка"/>
    <w:uiPriority w:val="99"/>
    <w:qFormat/>
    <w:rsid w:val="00DF3D6C"/>
    <w:rPr>
      <w:rFonts w:cs="Times New Roman"/>
      <w:b w:val="0"/>
      <w:color w:val="106BBE"/>
    </w:rPr>
  </w:style>
  <w:style w:type="paragraph" w:customStyle="1" w:styleId="afff9">
    <w:name w:val="Нормальный (таблица)"/>
    <w:basedOn w:val="a"/>
    <w:next w:val="a"/>
    <w:uiPriority w:val="99"/>
    <w:qFormat/>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qFormat/>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qFormat/>
    <w:rsid w:val="00DF3D6C"/>
    <w:rPr>
      <w:rFonts w:eastAsia="Cambria"/>
      <w:sz w:val="22"/>
      <w:szCs w:val="22"/>
      <w:lang w:eastAsia="en-US"/>
    </w:rPr>
  </w:style>
  <w:style w:type="paragraph" w:customStyle="1" w:styleId="ConsPlusTitle">
    <w:name w:val="ConsPlusTitle"/>
    <w:uiPriority w:val="99"/>
    <w:qFormat/>
    <w:rsid w:val="00DF3D6C"/>
    <w:pPr>
      <w:autoSpaceDE w:val="0"/>
      <w:autoSpaceDN w:val="0"/>
      <w:adjustRightInd w:val="0"/>
    </w:pPr>
    <w:rPr>
      <w:b/>
      <w:bCs/>
      <w:sz w:val="28"/>
      <w:szCs w:val="28"/>
    </w:rPr>
  </w:style>
  <w:style w:type="table" w:customStyle="1" w:styleId="141">
    <w:name w:val="Сетка таблицы14"/>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Обычный НИОКР Знак"/>
    <w:basedOn w:val="a"/>
    <w:uiPriority w:val="99"/>
    <w:qFormat/>
    <w:rsid w:val="00DF3D6C"/>
    <w:pPr>
      <w:spacing w:after="160" w:line="240" w:lineRule="exact"/>
    </w:pPr>
    <w:rPr>
      <w:rFonts w:ascii="Verdana" w:hAnsi="Verdana"/>
      <w:lang w:val="en-US"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qFormat/>
    <w:rsid w:val="00DF3D6C"/>
    <w:rPr>
      <w:rFonts w:asciiTheme="majorHAnsi" w:eastAsiaTheme="majorEastAsia" w:hAnsiTheme="majorHAnsi" w:cstheme="majorBidi"/>
      <w:color w:val="365F91" w:themeColor="accent1" w:themeShade="BF"/>
      <w:sz w:val="32"/>
      <w:szCs w:val="32"/>
    </w:rPr>
  </w:style>
  <w:style w:type="character" w:customStyle="1" w:styleId="213">
    <w:name w:val="Заголовок 2 Знак1"/>
    <w:aliases w:val="H2 Знак1,h2 Знак1,2 Знак1,Header 2 Знак1"/>
    <w:basedOn w:val="a0"/>
    <w:uiPriority w:val="9"/>
    <w:semiHidden/>
    <w:qFormat/>
    <w:rsid w:val="00DF3D6C"/>
    <w:rPr>
      <w:rFonts w:asciiTheme="majorHAnsi" w:eastAsiaTheme="majorEastAsia" w:hAnsiTheme="majorHAnsi" w:cstheme="majorBidi"/>
      <w:color w:val="365F91" w:themeColor="accent1" w:themeShade="BF"/>
      <w:sz w:val="26"/>
      <w:szCs w:val="26"/>
    </w:rPr>
  </w:style>
  <w:style w:type="character" w:customStyle="1" w:styleId="411">
    <w:name w:val="Заголовок 4 Знак1"/>
    <w:aliases w:val="H4 Знак1"/>
    <w:basedOn w:val="a0"/>
    <w:uiPriority w:val="99"/>
    <w:semiHidden/>
    <w:qFormat/>
    <w:rsid w:val="00DF3D6C"/>
    <w:rPr>
      <w:rFonts w:asciiTheme="majorHAnsi" w:eastAsiaTheme="majorEastAsia" w:hAnsiTheme="majorHAnsi" w:cstheme="majorBidi"/>
      <w:i/>
      <w:iCs/>
      <w:color w:val="365F91" w:themeColor="accent1" w:themeShade="BF"/>
    </w:rPr>
  </w:style>
  <w:style w:type="paragraph" w:styleId="2b">
    <w:name w:val="Body Text 2"/>
    <w:basedOn w:val="a"/>
    <w:link w:val="2c"/>
    <w:qFormat/>
    <w:rsid w:val="00DF3D6C"/>
    <w:pPr>
      <w:jc w:val="center"/>
    </w:pPr>
  </w:style>
  <w:style w:type="character" w:customStyle="1" w:styleId="2c">
    <w:name w:val="Основной текст 2 Знак"/>
    <w:basedOn w:val="a0"/>
    <w:link w:val="2b"/>
    <w:qFormat/>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rFonts w:ascii="Times New Roman" w:eastAsia="Times New Roman" w:hAnsi="Times New Roman"/>
      <w:sz w:val="24"/>
      <w:szCs w:val="24"/>
      <w:lang w:eastAsia="ru-RU"/>
    </w:rPr>
  </w:style>
  <w:style w:type="character" w:customStyle="1" w:styleId="affff0">
    <w:name w:val="Красная строка Знак"/>
    <w:basedOn w:val="afff5"/>
    <w:link w:val="affff"/>
    <w:rsid w:val="00DF3D6C"/>
    <w:rPr>
      <w:rFonts w:ascii="Calibri" w:eastAsia="Calibri" w:hAnsi="Calibri"/>
      <w:sz w:val="24"/>
      <w:szCs w:val="24"/>
      <w:lang w:eastAsia="en-US"/>
    </w:rPr>
  </w:style>
  <w:style w:type="paragraph" w:styleId="affff1">
    <w:name w:val="Plain Text"/>
    <w:basedOn w:val="a"/>
    <w:link w:val="affff2"/>
    <w:uiPriority w:val="99"/>
    <w:unhideWhenUsed/>
    <w:qFormat/>
    <w:rsid w:val="00DF3D6C"/>
    <w:rPr>
      <w:rFonts w:ascii="Calibri" w:eastAsia="Calibri" w:hAnsi="Calibri"/>
      <w:sz w:val="22"/>
      <w:szCs w:val="21"/>
      <w:lang w:eastAsia="en-US"/>
    </w:rPr>
  </w:style>
  <w:style w:type="character" w:customStyle="1" w:styleId="affff2">
    <w:name w:val="Текст Знак"/>
    <w:basedOn w:val="a0"/>
    <w:link w:val="affff1"/>
    <w:uiPriority w:val="99"/>
    <w:qFormat/>
    <w:rsid w:val="00DF3D6C"/>
    <w:rPr>
      <w:rFonts w:ascii="Calibri" w:eastAsia="Calibri" w:hAnsi="Calibri"/>
      <w:sz w:val="22"/>
      <w:szCs w:val="21"/>
      <w:lang w:eastAsia="en-US"/>
    </w:rPr>
  </w:style>
  <w:style w:type="character" w:customStyle="1" w:styleId="FontStyle15">
    <w:name w:val="Font Style15"/>
    <w:qFormat/>
    <w:rsid w:val="00DF3D6C"/>
    <w:rPr>
      <w:rFonts w:ascii="Times New Roman" w:hAnsi="Times New Roman" w:cs="Times New Roman" w:hint="default"/>
      <w:sz w:val="22"/>
      <w:szCs w:val="22"/>
    </w:rPr>
  </w:style>
  <w:style w:type="table" w:customStyle="1" w:styleId="150">
    <w:name w:val="Сетка таблицы15"/>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paragraph" w:customStyle="1" w:styleId="font9">
    <w:name w:val="font9"/>
    <w:basedOn w:val="a"/>
    <w:qFormat/>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qFormat/>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qFormat/>
    <w:rsid w:val="00DF3D6C"/>
    <w:pPr>
      <w:spacing w:before="100" w:beforeAutospacing="1" w:after="100" w:afterAutospacing="1"/>
    </w:pPr>
    <w:rPr>
      <w:sz w:val="20"/>
      <w:szCs w:val="20"/>
    </w:rPr>
  </w:style>
  <w:style w:type="paragraph" w:customStyle="1" w:styleId="font12">
    <w:name w:val="font12"/>
    <w:basedOn w:val="a"/>
    <w:qFormat/>
    <w:rsid w:val="00DF3D6C"/>
    <w:pPr>
      <w:spacing w:before="100" w:beforeAutospacing="1" w:after="100" w:afterAutospacing="1"/>
    </w:pPr>
    <w:rPr>
      <w:b/>
      <w:bCs/>
      <w:sz w:val="21"/>
      <w:szCs w:val="21"/>
    </w:rPr>
  </w:style>
  <w:style w:type="paragraph" w:customStyle="1" w:styleId="font13">
    <w:name w:val="font13"/>
    <w:basedOn w:val="a"/>
    <w:qFormat/>
    <w:rsid w:val="00DF3D6C"/>
    <w:pPr>
      <w:spacing w:before="100" w:beforeAutospacing="1" w:after="100" w:afterAutospacing="1"/>
    </w:pPr>
    <w:rPr>
      <w:b/>
      <w:bCs/>
      <w:sz w:val="20"/>
      <w:szCs w:val="20"/>
    </w:rPr>
  </w:style>
  <w:style w:type="paragraph" w:customStyle="1" w:styleId="font14">
    <w:name w:val="font14"/>
    <w:basedOn w:val="a"/>
    <w:qFormat/>
    <w:rsid w:val="00DF3D6C"/>
    <w:pPr>
      <w:spacing w:before="100" w:beforeAutospacing="1" w:after="100" w:afterAutospacing="1"/>
    </w:pPr>
  </w:style>
  <w:style w:type="paragraph" w:customStyle="1" w:styleId="font15">
    <w:name w:val="font15"/>
    <w:basedOn w:val="a"/>
    <w:qFormat/>
    <w:rsid w:val="00DF3D6C"/>
    <w:pPr>
      <w:spacing w:before="100" w:beforeAutospacing="1" w:after="100" w:afterAutospacing="1"/>
    </w:pPr>
    <w:rPr>
      <w:color w:val="0000FF"/>
      <w:sz w:val="20"/>
      <w:szCs w:val="20"/>
    </w:rPr>
  </w:style>
  <w:style w:type="paragraph" w:customStyle="1" w:styleId="font16">
    <w:name w:val="font16"/>
    <w:basedOn w:val="a"/>
    <w:qFormat/>
    <w:rsid w:val="00DF3D6C"/>
    <w:pPr>
      <w:spacing w:before="100" w:beforeAutospacing="1" w:after="100" w:afterAutospacing="1"/>
    </w:pPr>
    <w:rPr>
      <w:color w:val="0000FF"/>
      <w:sz w:val="20"/>
      <w:szCs w:val="20"/>
    </w:rPr>
  </w:style>
  <w:style w:type="paragraph" w:customStyle="1" w:styleId="font17">
    <w:name w:val="font17"/>
    <w:basedOn w:val="a"/>
    <w:qFormat/>
    <w:rsid w:val="00DF3D6C"/>
    <w:pPr>
      <w:spacing w:before="100" w:beforeAutospacing="1" w:after="100" w:afterAutospacing="1"/>
    </w:pPr>
    <w:rPr>
      <w:color w:val="0000FF"/>
      <w:sz w:val="20"/>
      <w:szCs w:val="20"/>
    </w:rPr>
  </w:style>
  <w:style w:type="table" w:customStyle="1" w:styleId="160">
    <w:name w:val="Сетка таблицы16"/>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qFormat/>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qFormat/>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qFormat/>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qFormat/>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qFormat/>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qFormat/>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qFormat/>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qFormat/>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qFormat/>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qFormat/>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qFormat/>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qFormat/>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qFormat/>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qFormat/>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qFormat/>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qFormat/>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qFormat/>
    <w:rsid w:val="00DF3D6C"/>
    <w:pPr>
      <w:widowControl w:val="0"/>
      <w:autoSpaceDE w:val="0"/>
      <w:autoSpaceDN w:val="0"/>
    </w:pPr>
    <w:rPr>
      <w:rFonts w:ascii="Courier New" w:hAnsi="Courier New" w:cs="Courier New"/>
    </w:rPr>
  </w:style>
  <w:style w:type="paragraph" w:customStyle="1" w:styleId="ConsPlusTitlePage">
    <w:name w:val="ConsPlusTitlePage"/>
    <w:qFormat/>
    <w:rsid w:val="00DF3D6C"/>
    <w:pPr>
      <w:widowControl w:val="0"/>
      <w:autoSpaceDE w:val="0"/>
      <w:autoSpaceDN w:val="0"/>
    </w:pPr>
    <w:rPr>
      <w:rFonts w:ascii="Tahoma" w:hAnsi="Tahoma" w:cs="Tahoma"/>
    </w:rPr>
  </w:style>
  <w:style w:type="paragraph" w:customStyle="1" w:styleId="ConsPlusJurTerm">
    <w:name w:val="ConsPlusJurTerm"/>
    <w:qFormat/>
    <w:rsid w:val="00DF3D6C"/>
    <w:pPr>
      <w:widowControl w:val="0"/>
      <w:autoSpaceDE w:val="0"/>
      <w:autoSpaceDN w:val="0"/>
    </w:pPr>
    <w:rPr>
      <w:rFonts w:ascii="Tahoma" w:hAnsi="Tahoma" w:cs="Tahoma"/>
      <w:sz w:val="26"/>
    </w:rPr>
  </w:style>
  <w:style w:type="table" w:customStyle="1" w:styleId="170">
    <w:name w:val="Сетка таблицы17"/>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Document Map"/>
    <w:basedOn w:val="a"/>
    <w:link w:val="affff5"/>
    <w:uiPriority w:val="99"/>
    <w:unhideWhenUsed/>
    <w:qFormat/>
    <w:rsid w:val="00DF3D6C"/>
    <w:rPr>
      <w:rFonts w:ascii="Tahoma" w:eastAsiaTheme="minorHAnsi" w:hAnsi="Tahoma" w:cs="Tahoma"/>
      <w:sz w:val="16"/>
      <w:szCs w:val="16"/>
      <w:lang w:eastAsia="en-US"/>
    </w:rPr>
  </w:style>
  <w:style w:type="character" w:customStyle="1" w:styleId="affff5">
    <w:name w:val="Схема документа Знак"/>
    <w:basedOn w:val="a0"/>
    <w:link w:val="affff4"/>
    <w:uiPriority w:val="99"/>
    <w:qFormat/>
    <w:rsid w:val="00DF3D6C"/>
    <w:rPr>
      <w:rFonts w:ascii="Tahoma" w:eastAsiaTheme="minorHAnsi" w:hAnsi="Tahoma" w:cs="Tahoma"/>
      <w:sz w:val="16"/>
      <w:szCs w:val="16"/>
      <w:lang w:eastAsia="en-US"/>
    </w:rPr>
  </w:style>
  <w:style w:type="table" w:customStyle="1" w:styleId="200">
    <w:name w:val="Сетка таблицы20"/>
    <w:basedOn w:val="a1"/>
    <w:next w:val="af7"/>
    <w:uiPriority w:val="59"/>
    <w:rsid w:val="007B62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4">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5">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6">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Схема документа1"/>
    <w:basedOn w:val="a"/>
    <w:next w:val="affff4"/>
    <w:uiPriority w:val="99"/>
    <w:semiHidden/>
    <w:unhideWhenUsed/>
    <w:rsid w:val="001675ED"/>
    <w:rPr>
      <w:rFonts w:ascii="Tahoma" w:eastAsia="Calibri" w:hAnsi="Tahoma" w:cs="Tahoma"/>
      <w:sz w:val="16"/>
      <w:szCs w:val="16"/>
      <w:lang w:eastAsia="en-US"/>
    </w:rPr>
  </w:style>
  <w:style w:type="character" w:customStyle="1" w:styleId="64">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1f8">
    <w:name w:val="Верхний колонтитул Знак1"/>
    <w:basedOn w:val="a0"/>
    <w:uiPriority w:val="99"/>
    <w:semiHidden/>
    <w:rsid w:val="001675ED"/>
  </w:style>
  <w:style w:type="character" w:customStyle="1" w:styleId="1f9">
    <w:name w:val="Нижний колонтитул Знак1"/>
    <w:basedOn w:val="a0"/>
    <w:uiPriority w:val="99"/>
    <w:semiHidden/>
    <w:rsid w:val="001675ED"/>
  </w:style>
  <w:style w:type="character" w:customStyle="1" w:styleId="1fa">
    <w:name w:val="Схема документа Знак1"/>
    <w:uiPriority w:val="99"/>
    <w:semiHidden/>
    <w:rsid w:val="001675ED"/>
    <w:rPr>
      <w:rFonts w:ascii="Tahoma" w:hAnsi="Tahoma" w:cs="Tahoma"/>
      <w:sz w:val="16"/>
      <w:szCs w:val="16"/>
    </w:rPr>
  </w:style>
  <w:style w:type="character" w:customStyle="1" w:styleId="171">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character" w:customStyle="1" w:styleId="2e">
    <w:name w:val="Верхний колонтитул Знак2"/>
    <w:basedOn w:val="a0"/>
    <w:uiPriority w:val="99"/>
    <w:rsid w:val="001675ED"/>
    <w:rPr>
      <w:sz w:val="22"/>
      <w:szCs w:val="22"/>
      <w:lang w:eastAsia="en-US"/>
    </w:rPr>
  </w:style>
  <w:style w:type="character" w:customStyle="1" w:styleId="2f">
    <w:name w:val="Нижний колонтитул Знак2"/>
    <w:basedOn w:val="a0"/>
    <w:uiPriority w:val="99"/>
    <w:rsid w:val="001675ED"/>
    <w:rPr>
      <w:sz w:val="22"/>
      <w:szCs w:val="22"/>
      <w:lang w:eastAsia="en-US"/>
    </w:rPr>
  </w:style>
  <w:style w:type="character" w:customStyle="1" w:styleId="2f0">
    <w:name w:val="Схема документа Знак2"/>
    <w:basedOn w:val="a0"/>
    <w:uiPriority w:val="99"/>
    <w:semiHidden/>
    <w:rsid w:val="001675ED"/>
    <w:rPr>
      <w:rFonts w:ascii="Tahoma" w:hAnsi="Tahoma" w:cs="Tahoma"/>
      <w:sz w:val="16"/>
      <w:szCs w:val="16"/>
      <w:lang w:eastAsia="en-US"/>
    </w:rPr>
  </w:style>
  <w:style w:type="table" w:customStyle="1" w:styleId="1100">
    <w:name w:val="Сетка таблицы110"/>
    <w:basedOn w:val="a1"/>
    <w:next w:val="af7"/>
    <w:uiPriority w:val="9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
    <w:name w:val="Сетка таблицы7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table" w:customStyle="1" w:styleId="112">
    <w:name w:val="Сетка таблицы1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01">
    <w:name w:val="Сетка таблицы1101"/>
    <w:basedOn w:val="a1"/>
    <w:next w:val="af7"/>
    <w:uiPriority w:val="9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Default">
    <w:name w:val="Default"/>
    <w:rsid w:val="00A37DF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420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20B67"/>
    <w:rPr>
      <w:rFonts w:ascii="Courier New" w:hAnsi="Courier New"/>
    </w:rPr>
  </w:style>
  <w:style w:type="paragraph" w:styleId="2f1">
    <w:name w:val="Body Text Indent 2"/>
    <w:basedOn w:val="a"/>
    <w:link w:val="2f2"/>
    <w:rsid w:val="00420B67"/>
    <w:pPr>
      <w:widowControl w:val="0"/>
      <w:autoSpaceDE w:val="0"/>
      <w:autoSpaceDN w:val="0"/>
      <w:ind w:firstLine="567"/>
      <w:jc w:val="both"/>
    </w:pPr>
    <w:rPr>
      <w:sz w:val="20"/>
      <w:szCs w:val="20"/>
    </w:rPr>
  </w:style>
  <w:style w:type="character" w:customStyle="1" w:styleId="2f2">
    <w:name w:val="Основной текст с отступом 2 Знак"/>
    <w:basedOn w:val="a0"/>
    <w:link w:val="2f1"/>
    <w:rsid w:val="00420B67"/>
  </w:style>
  <w:style w:type="character" w:customStyle="1" w:styleId="2f3">
    <w:name w:val="Основной текст (2)_"/>
    <w:link w:val="2f4"/>
    <w:rsid w:val="00420B67"/>
    <w:rPr>
      <w:shd w:val="clear" w:color="auto" w:fill="FFFFFF"/>
    </w:rPr>
  </w:style>
  <w:style w:type="paragraph" w:customStyle="1" w:styleId="2f4">
    <w:name w:val="Основной текст (2)"/>
    <w:basedOn w:val="a"/>
    <w:link w:val="2f3"/>
    <w:rsid w:val="00420B67"/>
    <w:pPr>
      <w:widowControl w:val="0"/>
      <w:shd w:val="clear" w:color="auto" w:fill="FFFFFF"/>
      <w:spacing w:after="540" w:line="274" w:lineRule="exact"/>
      <w:jc w:val="right"/>
    </w:pPr>
    <w:rPr>
      <w:sz w:val="20"/>
      <w:szCs w:val="20"/>
    </w:rPr>
  </w:style>
  <w:style w:type="paragraph" w:customStyle="1" w:styleId="66">
    <w:name w:val="Основной текст6"/>
    <w:basedOn w:val="a"/>
    <w:rsid w:val="00420B67"/>
    <w:pPr>
      <w:widowControl w:val="0"/>
      <w:shd w:val="clear" w:color="auto" w:fill="FFFFFF"/>
      <w:spacing w:before="120" w:after="600" w:line="0" w:lineRule="atLeast"/>
      <w:ind w:hanging="540"/>
    </w:pPr>
    <w:rPr>
      <w:sz w:val="27"/>
      <w:szCs w:val="27"/>
    </w:rPr>
  </w:style>
  <w:style w:type="character" w:customStyle="1" w:styleId="10pt">
    <w:name w:val="Основной текст + 10 pt"/>
    <w:rsid w:val="00420B6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styleId="36">
    <w:name w:val="Body Text Indent 3"/>
    <w:basedOn w:val="a"/>
    <w:link w:val="37"/>
    <w:rsid w:val="00420B67"/>
    <w:pPr>
      <w:spacing w:after="120"/>
      <w:ind w:left="283"/>
    </w:pPr>
    <w:rPr>
      <w:sz w:val="16"/>
      <w:szCs w:val="16"/>
    </w:rPr>
  </w:style>
  <w:style w:type="character" w:customStyle="1" w:styleId="37">
    <w:name w:val="Основной текст с отступом 3 Знак"/>
    <w:basedOn w:val="a0"/>
    <w:link w:val="36"/>
    <w:rsid w:val="00420B67"/>
    <w:rPr>
      <w:sz w:val="16"/>
      <w:szCs w:val="16"/>
    </w:rPr>
  </w:style>
  <w:style w:type="paragraph" w:customStyle="1" w:styleId="affff7">
    <w:name w:val="Содержимое таблицы"/>
    <w:basedOn w:val="a"/>
    <w:rsid w:val="00420B67"/>
    <w:pPr>
      <w:suppressLineNumbers/>
      <w:overflowPunct w:val="0"/>
      <w:autoSpaceDE w:val="0"/>
      <w:textAlignment w:val="baseline"/>
    </w:pPr>
    <w:rPr>
      <w:sz w:val="28"/>
      <w:szCs w:val="20"/>
      <w:lang w:eastAsia="ar-SA"/>
    </w:rPr>
  </w:style>
  <w:style w:type="paragraph" w:customStyle="1" w:styleId="Style12">
    <w:name w:val="Style12"/>
    <w:basedOn w:val="a"/>
    <w:rsid w:val="00420B67"/>
    <w:pPr>
      <w:spacing w:line="324" w:lineRule="exact"/>
      <w:ind w:firstLine="528"/>
      <w:jc w:val="both"/>
    </w:pPr>
  </w:style>
  <w:style w:type="character" w:customStyle="1" w:styleId="2f5">
    <w:name w:val="Заголовок №2_"/>
    <w:link w:val="2f6"/>
    <w:rsid w:val="00420B67"/>
    <w:rPr>
      <w:b/>
      <w:bCs/>
      <w:sz w:val="27"/>
      <w:szCs w:val="27"/>
      <w:shd w:val="clear" w:color="auto" w:fill="FFFFFF"/>
    </w:rPr>
  </w:style>
  <w:style w:type="paragraph" w:customStyle="1" w:styleId="2f6">
    <w:name w:val="Заголовок №2"/>
    <w:basedOn w:val="a"/>
    <w:link w:val="2f5"/>
    <w:rsid w:val="00420B67"/>
    <w:pPr>
      <w:widowControl w:val="0"/>
      <w:shd w:val="clear" w:color="auto" w:fill="FFFFFF"/>
      <w:spacing w:before="300" w:after="300" w:line="322" w:lineRule="exact"/>
      <w:ind w:hanging="3920"/>
      <w:outlineLvl w:val="1"/>
    </w:pPr>
    <w:rPr>
      <w:b/>
      <w:bCs/>
      <w:sz w:val="27"/>
      <w:szCs w:val="27"/>
    </w:rPr>
  </w:style>
  <w:style w:type="paragraph" w:customStyle="1" w:styleId="NoSpacing1">
    <w:name w:val="No Spacing1"/>
    <w:uiPriority w:val="99"/>
    <w:rsid w:val="00420B67"/>
    <w:rPr>
      <w:rFonts w:ascii="Calibri" w:hAnsi="Calibri"/>
      <w:sz w:val="22"/>
      <w:szCs w:val="22"/>
      <w:lang w:eastAsia="en-US"/>
    </w:rPr>
  </w:style>
  <w:style w:type="paragraph" w:customStyle="1" w:styleId="FORMATTEXT">
    <w:name w:val=".FORMATTEXT"/>
    <w:rsid w:val="00420B67"/>
    <w:pPr>
      <w:widowControl w:val="0"/>
      <w:autoSpaceDE w:val="0"/>
      <w:autoSpaceDN w:val="0"/>
      <w:adjustRightInd w:val="0"/>
    </w:pPr>
    <w:rPr>
      <w:sz w:val="24"/>
      <w:szCs w:val="24"/>
    </w:rPr>
  </w:style>
  <w:style w:type="table" w:customStyle="1" w:styleId="102">
    <w:name w:val="Сетка таблицы102"/>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Çàã1"/>
    <w:basedOn w:val="30"/>
    <w:link w:val="1fc"/>
    <w:rsid w:val="00420B67"/>
    <w:pPr>
      <w:keepLines w:val="0"/>
      <w:spacing w:before="240" w:after="120" w:line="360" w:lineRule="auto"/>
    </w:pPr>
    <w:rPr>
      <w:rFonts w:ascii="Calibri" w:eastAsia="Calibri" w:hAnsi="Calibri"/>
      <w:sz w:val="26"/>
      <w:szCs w:val="26"/>
      <w:lang w:eastAsia="en-US"/>
    </w:rPr>
  </w:style>
  <w:style w:type="character" w:customStyle="1" w:styleId="1fc">
    <w:name w:val="Çàã1 Çíàê"/>
    <w:link w:val="1fb"/>
    <w:locked/>
    <w:rsid w:val="00420B67"/>
    <w:rPr>
      <w:rFonts w:ascii="Calibri" w:eastAsia="Calibri" w:hAnsi="Calibri"/>
      <w:b/>
      <w:bCs/>
      <w:sz w:val="26"/>
      <w:szCs w:val="26"/>
      <w:lang w:eastAsia="en-US"/>
    </w:rPr>
  </w:style>
  <w:style w:type="paragraph" w:customStyle="1" w:styleId="yiv1978243566msolistparagraph">
    <w:name w:val="yiv1978243566msolistparagraph"/>
    <w:basedOn w:val="a"/>
    <w:rsid w:val="00420B67"/>
    <w:pPr>
      <w:spacing w:before="100" w:beforeAutospacing="1" w:after="100" w:afterAutospacing="1"/>
    </w:pPr>
    <w:rPr>
      <w:rFonts w:ascii="Calibri" w:eastAsia="Calibri" w:hAnsi="Calibri" w:cs="Calibri"/>
    </w:rPr>
  </w:style>
  <w:style w:type="character" w:customStyle="1" w:styleId="text">
    <w:name w:val="text"/>
    <w:basedOn w:val="a0"/>
    <w:rsid w:val="00420B67"/>
  </w:style>
  <w:style w:type="paragraph" w:customStyle="1" w:styleId="2f7">
    <w:name w:val="çàã2"/>
    <w:basedOn w:val="1fb"/>
    <w:link w:val="2f8"/>
    <w:rsid w:val="00420B67"/>
    <w:rPr>
      <w:sz w:val="22"/>
      <w:szCs w:val="22"/>
    </w:rPr>
  </w:style>
  <w:style w:type="character" w:customStyle="1" w:styleId="2f8">
    <w:name w:val="çàã2 Çíàê"/>
    <w:link w:val="2f7"/>
    <w:locked/>
    <w:rsid w:val="00420B67"/>
    <w:rPr>
      <w:rFonts w:ascii="Calibri" w:eastAsia="Calibri" w:hAnsi="Calibri"/>
      <w:b/>
      <w:bCs/>
      <w:sz w:val="22"/>
      <w:szCs w:val="22"/>
      <w:lang w:eastAsia="en-US"/>
    </w:rPr>
  </w:style>
  <w:style w:type="paragraph" w:customStyle="1" w:styleId="affff8">
    <w:name w:val="Òàáëè÷íûé"/>
    <w:basedOn w:val="a"/>
    <w:rsid w:val="00420B67"/>
    <w:pPr>
      <w:widowControl w:val="0"/>
      <w:jc w:val="center"/>
    </w:pPr>
    <w:rPr>
      <w:rFonts w:ascii="Calibri" w:eastAsia="Calibri" w:hAnsi="Calibri" w:cs="Calibri"/>
      <w:sz w:val="26"/>
      <w:szCs w:val="26"/>
    </w:rPr>
  </w:style>
  <w:style w:type="character" w:customStyle="1" w:styleId="HTMLMarkup">
    <w:name w:val="HTML Markup"/>
    <w:rsid w:val="00420B67"/>
    <w:rPr>
      <w:vanish/>
      <w:color w:val="FF0000"/>
    </w:rPr>
  </w:style>
  <w:style w:type="character" w:customStyle="1" w:styleId="1fd">
    <w:name w:val="Стиль1 Знак"/>
    <w:rsid w:val="00420B67"/>
    <w:rPr>
      <w:b/>
      <w:bCs/>
      <w:sz w:val="22"/>
      <w:szCs w:val="22"/>
      <w:lang w:eastAsia="en-US"/>
    </w:rPr>
  </w:style>
  <w:style w:type="paragraph" w:customStyle="1" w:styleId="ConsNormal">
    <w:name w:val="ConsNormal"/>
    <w:rsid w:val="00420B67"/>
    <w:pPr>
      <w:widowControl w:val="0"/>
      <w:autoSpaceDE w:val="0"/>
      <w:autoSpaceDN w:val="0"/>
      <w:adjustRightInd w:val="0"/>
      <w:ind w:firstLine="720"/>
    </w:pPr>
    <w:rPr>
      <w:rFonts w:ascii="Arial" w:hAnsi="Arial" w:cs="Arial"/>
    </w:rPr>
  </w:style>
  <w:style w:type="paragraph" w:customStyle="1" w:styleId="2f9">
    <w:name w:val="Без интервала2"/>
    <w:rsid w:val="00420B67"/>
    <w:rPr>
      <w:sz w:val="24"/>
      <w:szCs w:val="24"/>
    </w:rPr>
  </w:style>
  <w:style w:type="paragraph" w:customStyle="1" w:styleId="affff9">
    <w:name w:val="Основной"/>
    <w:basedOn w:val="a"/>
    <w:rsid w:val="00420B67"/>
    <w:pPr>
      <w:spacing w:after="20"/>
      <w:ind w:firstLine="709"/>
      <w:jc w:val="both"/>
    </w:pPr>
    <w:rPr>
      <w:sz w:val="28"/>
      <w:szCs w:val="20"/>
    </w:rPr>
  </w:style>
  <w:style w:type="character" w:customStyle="1" w:styleId="submenu-table">
    <w:name w:val="submenu-table"/>
    <w:rsid w:val="00420B67"/>
  </w:style>
  <w:style w:type="paragraph" w:customStyle="1" w:styleId="affffa">
    <w:name w:val="Постановление"/>
    <w:basedOn w:val="a"/>
    <w:rsid w:val="00420B67"/>
    <w:pPr>
      <w:spacing w:line="360" w:lineRule="atLeast"/>
      <w:jc w:val="center"/>
    </w:pPr>
    <w:rPr>
      <w:spacing w:val="6"/>
      <w:sz w:val="32"/>
      <w:szCs w:val="20"/>
    </w:rPr>
  </w:style>
  <w:style w:type="paragraph" w:customStyle="1" w:styleId="xl207">
    <w:name w:val="xl207"/>
    <w:basedOn w:val="a"/>
    <w:rsid w:val="00420B67"/>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08">
    <w:name w:val="xl208"/>
    <w:basedOn w:val="a"/>
    <w:rsid w:val="00420B6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09">
    <w:name w:val="xl209"/>
    <w:basedOn w:val="a"/>
    <w:rsid w:val="00420B67"/>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0">
    <w:name w:val="xl210"/>
    <w:basedOn w:val="a"/>
    <w:rsid w:val="00420B6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1">
    <w:name w:val="xl211"/>
    <w:basedOn w:val="a"/>
    <w:rsid w:val="00420B67"/>
    <w:pPr>
      <w:pBdr>
        <w:top w:val="single" w:sz="4" w:space="0" w:color="auto"/>
        <w:left w:val="single" w:sz="4" w:space="0" w:color="auto"/>
      </w:pBdr>
      <w:spacing w:before="100" w:beforeAutospacing="1" w:after="100" w:afterAutospacing="1"/>
      <w:textAlignment w:val="center"/>
    </w:pPr>
    <w:rPr>
      <w:color w:val="000000"/>
      <w:sz w:val="20"/>
      <w:szCs w:val="20"/>
    </w:rPr>
  </w:style>
  <w:style w:type="paragraph" w:customStyle="1" w:styleId="xl212">
    <w:name w:val="xl212"/>
    <w:basedOn w:val="a"/>
    <w:rsid w:val="00420B67"/>
    <w:pPr>
      <w:pBdr>
        <w:top w:val="single" w:sz="4" w:space="0" w:color="auto"/>
        <w:right w:val="single" w:sz="4" w:space="0" w:color="auto"/>
      </w:pBdr>
      <w:spacing w:before="100" w:beforeAutospacing="1" w:after="100" w:afterAutospacing="1"/>
      <w:textAlignment w:val="center"/>
    </w:pPr>
  </w:style>
  <w:style w:type="paragraph" w:customStyle="1" w:styleId="xl213">
    <w:name w:val="xl213"/>
    <w:basedOn w:val="a"/>
    <w:rsid w:val="00420B67"/>
    <w:pPr>
      <w:pBdr>
        <w:left w:val="single" w:sz="4" w:space="0" w:color="auto"/>
        <w:bottom w:val="single" w:sz="4" w:space="0" w:color="auto"/>
      </w:pBdr>
      <w:spacing w:before="100" w:beforeAutospacing="1" w:after="100" w:afterAutospacing="1"/>
      <w:textAlignment w:val="center"/>
    </w:pPr>
  </w:style>
  <w:style w:type="paragraph" w:customStyle="1" w:styleId="xl214">
    <w:name w:val="xl214"/>
    <w:basedOn w:val="a"/>
    <w:rsid w:val="00420B67"/>
    <w:pPr>
      <w:pBdr>
        <w:bottom w:val="single" w:sz="4" w:space="0" w:color="auto"/>
        <w:right w:val="single" w:sz="4" w:space="0" w:color="auto"/>
      </w:pBdr>
      <w:spacing w:before="100" w:beforeAutospacing="1" w:after="100" w:afterAutospacing="1"/>
      <w:textAlignment w:val="center"/>
    </w:pPr>
  </w:style>
  <w:style w:type="paragraph" w:customStyle="1" w:styleId="xl215">
    <w:name w:val="xl215"/>
    <w:basedOn w:val="a"/>
    <w:rsid w:val="00420B67"/>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16">
    <w:name w:val="xl216"/>
    <w:basedOn w:val="a"/>
    <w:rsid w:val="00420B67"/>
    <w:pPr>
      <w:pBdr>
        <w:top w:val="single" w:sz="4" w:space="0" w:color="auto"/>
        <w:left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7">
    <w:name w:val="xl217"/>
    <w:basedOn w:val="a"/>
    <w:rsid w:val="00420B67"/>
    <w:pPr>
      <w:pBdr>
        <w:left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8">
    <w:name w:val="xl218"/>
    <w:basedOn w:val="a"/>
    <w:rsid w:val="00420B67"/>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9">
    <w:name w:val="xl219"/>
    <w:basedOn w:val="a"/>
    <w:rsid w:val="00420B67"/>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20">
    <w:name w:val="xl220"/>
    <w:basedOn w:val="a"/>
    <w:rsid w:val="00420B67"/>
    <w:pPr>
      <w:pBdr>
        <w:bottom w:val="single" w:sz="4" w:space="0" w:color="auto"/>
      </w:pBdr>
      <w:spacing w:before="100" w:beforeAutospacing="1" w:after="100" w:afterAutospacing="1"/>
      <w:jc w:val="center"/>
      <w:textAlignment w:val="top"/>
    </w:pPr>
    <w:rPr>
      <w:color w:val="000000"/>
      <w:sz w:val="20"/>
      <w:szCs w:val="20"/>
    </w:rPr>
  </w:style>
  <w:style w:type="paragraph" w:customStyle="1" w:styleId="xl221">
    <w:name w:val="xl221"/>
    <w:basedOn w:val="a"/>
    <w:rsid w:val="00420B67"/>
    <w:pPr>
      <w:pBdr>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22">
    <w:name w:val="xl222"/>
    <w:basedOn w:val="a"/>
    <w:rsid w:val="00420B67"/>
    <w:pPr>
      <w:pBdr>
        <w:bottom w:val="single" w:sz="4" w:space="0" w:color="auto"/>
      </w:pBdr>
      <w:spacing w:before="100" w:beforeAutospacing="1" w:after="100" w:afterAutospacing="1"/>
      <w:jc w:val="center"/>
    </w:pPr>
    <w:rPr>
      <w:color w:val="000000"/>
      <w:sz w:val="20"/>
      <w:szCs w:val="20"/>
    </w:rPr>
  </w:style>
  <w:style w:type="paragraph" w:customStyle="1" w:styleId="xl223">
    <w:name w:val="xl223"/>
    <w:basedOn w:val="a"/>
    <w:rsid w:val="00420B67"/>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xl224">
    <w:name w:val="xl224"/>
    <w:basedOn w:val="a"/>
    <w:rsid w:val="00420B67"/>
    <w:pPr>
      <w:pBdr>
        <w:left w:val="single" w:sz="4" w:space="0" w:color="auto"/>
        <w:right w:val="single" w:sz="4" w:space="0" w:color="auto"/>
      </w:pBdr>
      <w:spacing w:before="100" w:beforeAutospacing="1" w:after="100" w:afterAutospacing="1"/>
      <w:textAlignment w:val="top"/>
    </w:pPr>
    <w:rPr>
      <w:b/>
      <w:bCs/>
    </w:rPr>
  </w:style>
  <w:style w:type="character" w:customStyle="1" w:styleId="214">
    <w:name w:val="Основной текст 2 Знак1"/>
    <w:basedOn w:val="a0"/>
    <w:uiPriority w:val="99"/>
    <w:rsid w:val="00420B67"/>
  </w:style>
  <w:style w:type="paragraph" w:customStyle="1" w:styleId="mt">
    <w:name w:val="mt"/>
    <w:basedOn w:val="a"/>
    <w:rsid w:val="00420B67"/>
    <w:pPr>
      <w:spacing w:after="75" w:line="336" w:lineRule="auto"/>
      <w:ind w:firstLine="450"/>
    </w:pPr>
    <w:rPr>
      <w:rFonts w:ascii="Verdana" w:hAnsi="Verdana"/>
      <w:color w:val="666666"/>
      <w:sz w:val="18"/>
      <w:szCs w:val="18"/>
    </w:rPr>
  </w:style>
  <w:style w:type="character" w:customStyle="1" w:styleId="215">
    <w:name w:val="Основной текст с отступом 2 Знак1"/>
    <w:rsid w:val="00420B67"/>
    <w:rPr>
      <w:sz w:val="24"/>
      <w:szCs w:val="24"/>
    </w:rPr>
  </w:style>
  <w:style w:type="character" w:customStyle="1" w:styleId="1fe">
    <w:name w:val="Текст выноски Знак1"/>
    <w:uiPriority w:val="99"/>
    <w:semiHidden/>
    <w:rsid w:val="00420B67"/>
    <w:rPr>
      <w:rFonts w:ascii="Tahoma" w:eastAsia="Times New Roman" w:hAnsi="Tahoma" w:cs="Tahoma"/>
      <w:sz w:val="16"/>
      <w:szCs w:val="16"/>
      <w:lang w:eastAsia="ru-RU"/>
    </w:rPr>
  </w:style>
  <w:style w:type="paragraph" w:customStyle="1" w:styleId="216">
    <w:name w:val="Основной текст 21"/>
    <w:basedOn w:val="a"/>
    <w:rsid w:val="00420B67"/>
    <w:pPr>
      <w:overflowPunct w:val="0"/>
      <w:autoSpaceDE w:val="0"/>
      <w:autoSpaceDN w:val="0"/>
      <w:adjustRightInd w:val="0"/>
      <w:jc w:val="both"/>
      <w:textAlignment w:val="baseline"/>
    </w:pPr>
    <w:rPr>
      <w:szCs w:val="20"/>
    </w:rPr>
  </w:style>
  <w:style w:type="paragraph" w:customStyle="1" w:styleId="Style2">
    <w:name w:val="Style2"/>
    <w:basedOn w:val="a"/>
    <w:rsid w:val="00420B67"/>
    <w:pPr>
      <w:widowControl w:val="0"/>
      <w:autoSpaceDE w:val="0"/>
      <w:autoSpaceDN w:val="0"/>
      <w:adjustRightInd w:val="0"/>
      <w:spacing w:line="304" w:lineRule="exact"/>
      <w:ind w:firstLine="701"/>
      <w:jc w:val="both"/>
    </w:pPr>
  </w:style>
  <w:style w:type="character" w:customStyle="1" w:styleId="FontStyle13">
    <w:name w:val="Font Style13"/>
    <w:rsid w:val="00420B67"/>
    <w:rPr>
      <w:rFonts w:ascii="Times New Roman" w:hAnsi="Times New Roman" w:cs="Times New Roman"/>
      <w:sz w:val="24"/>
      <w:szCs w:val="24"/>
    </w:rPr>
  </w:style>
  <w:style w:type="paragraph" w:customStyle="1" w:styleId="affffb">
    <w:name w:val="Знак Знак Знак Знак"/>
    <w:basedOn w:val="a"/>
    <w:rsid w:val="00420B67"/>
    <w:pPr>
      <w:spacing w:after="160" w:line="240" w:lineRule="exact"/>
    </w:pPr>
    <w:rPr>
      <w:rFonts w:ascii="Verdana" w:hAnsi="Verdana"/>
      <w:lang w:val="en-US" w:eastAsia="en-US"/>
    </w:rPr>
  </w:style>
  <w:style w:type="paragraph" w:customStyle="1" w:styleId="2fa">
    <w:name w:val="???????2"/>
    <w:rsid w:val="00420B67"/>
    <w:pPr>
      <w:overflowPunct w:val="0"/>
      <w:autoSpaceDE w:val="0"/>
      <w:autoSpaceDN w:val="0"/>
      <w:adjustRightInd w:val="0"/>
      <w:textAlignment w:val="baseline"/>
    </w:pPr>
  </w:style>
  <w:style w:type="character" w:customStyle="1" w:styleId="1ff">
    <w:name w:val="Текст Знак1"/>
    <w:basedOn w:val="a0"/>
    <w:uiPriority w:val="99"/>
    <w:rsid w:val="00420B67"/>
    <w:rPr>
      <w:rFonts w:ascii="Consolas" w:eastAsia="Times New Roman" w:hAnsi="Consolas"/>
      <w:sz w:val="21"/>
      <w:szCs w:val="21"/>
    </w:rPr>
  </w:style>
  <w:style w:type="character" w:customStyle="1" w:styleId="CharStyle8">
    <w:name w:val="Char Style 8"/>
    <w:rsid w:val="00420B67"/>
    <w:rPr>
      <w:b/>
      <w:bCs/>
      <w:sz w:val="27"/>
      <w:szCs w:val="27"/>
      <w:lang w:eastAsia="ar-SA" w:bidi="ar-SA"/>
    </w:rPr>
  </w:style>
  <w:style w:type="paragraph" w:customStyle="1" w:styleId="38">
    <w:name w:val="Абзац списка3"/>
    <w:basedOn w:val="a"/>
    <w:rsid w:val="00420B67"/>
    <w:pPr>
      <w:ind w:left="720"/>
      <w:contextualSpacing/>
    </w:pPr>
    <w:rPr>
      <w:rFonts w:ascii="Calibri" w:hAnsi="Calibri"/>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locked/>
    <w:rsid w:val="00420B67"/>
    <w:rPr>
      <w:rFonts w:ascii="Calibri" w:hAnsi="Calibri" w:cs="Times New Roman"/>
      <w:sz w:val="20"/>
      <w:szCs w:val="20"/>
      <w:lang w:eastAsia="en-US"/>
    </w:rPr>
  </w:style>
  <w:style w:type="paragraph" w:customStyle="1" w:styleId="39">
    <w:name w:val="Без интервала3"/>
    <w:rsid w:val="00420B67"/>
    <w:rPr>
      <w:rFonts w:ascii="Calibri" w:hAnsi="Calibri"/>
      <w:sz w:val="22"/>
      <w:szCs w:val="22"/>
      <w:lang w:eastAsia="en-US"/>
    </w:rPr>
  </w:style>
  <w:style w:type="character" w:customStyle="1" w:styleId="BodyText2Char">
    <w:name w:val="Body Text 2 Char"/>
    <w:locked/>
    <w:rsid w:val="00420B67"/>
    <w:rPr>
      <w:b/>
      <w:sz w:val="24"/>
    </w:rPr>
  </w:style>
  <w:style w:type="character" w:customStyle="1" w:styleId="BodyText2Char1">
    <w:name w:val="Body Text 2 Char1"/>
    <w:semiHidden/>
    <w:locked/>
    <w:rsid w:val="00420B67"/>
    <w:rPr>
      <w:rFonts w:ascii="Calibri" w:hAnsi="Calibri" w:cs="Times New Roman"/>
      <w:lang w:eastAsia="en-US"/>
    </w:rPr>
  </w:style>
  <w:style w:type="character" w:customStyle="1" w:styleId="BodyTextIndent2Char1">
    <w:name w:val="Body Text Indent 2 Char1"/>
    <w:semiHidden/>
    <w:locked/>
    <w:rsid w:val="00420B67"/>
    <w:rPr>
      <w:rFonts w:ascii="Calibri" w:hAnsi="Calibri" w:cs="Times New Roman"/>
      <w:lang w:eastAsia="en-US"/>
    </w:rPr>
  </w:style>
  <w:style w:type="character" w:customStyle="1" w:styleId="PlainTextChar">
    <w:name w:val="Plain Text Char"/>
    <w:locked/>
    <w:rsid w:val="00420B67"/>
    <w:rPr>
      <w:rFonts w:ascii="Consolas" w:hAnsi="Consolas"/>
      <w:sz w:val="21"/>
      <w:lang w:eastAsia="en-US"/>
    </w:rPr>
  </w:style>
  <w:style w:type="character" w:customStyle="1" w:styleId="PlainTextChar1">
    <w:name w:val="Plain Text Char1"/>
    <w:semiHidden/>
    <w:locked/>
    <w:rsid w:val="00420B67"/>
    <w:rPr>
      <w:rFonts w:ascii="Courier New" w:hAnsi="Courier New" w:cs="Courier New"/>
      <w:sz w:val="20"/>
      <w:szCs w:val="20"/>
      <w:lang w:eastAsia="en-US"/>
    </w:rPr>
  </w:style>
  <w:style w:type="character" w:customStyle="1" w:styleId="BodyText2Char2">
    <w:name w:val="Body Text 2 Char2"/>
    <w:uiPriority w:val="99"/>
    <w:locked/>
    <w:rsid w:val="00420B67"/>
    <w:rPr>
      <w:b/>
      <w:bCs/>
      <w:sz w:val="24"/>
      <w:szCs w:val="24"/>
    </w:rPr>
  </w:style>
  <w:style w:type="character" w:customStyle="1" w:styleId="PlainTextChar2">
    <w:name w:val="Plain Text Char2"/>
    <w:uiPriority w:val="99"/>
    <w:locked/>
    <w:rsid w:val="00420B67"/>
    <w:rPr>
      <w:rFonts w:ascii="Consolas" w:eastAsia="Times New Roman" w:hAnsi="Consolas" w:cs="Consolas"/>
      <w:sz w:val="21"/>
      <w:szCs w:val="21"/>
      <w:lang w:eastAsia="en-US"/>
    </w:rPr>
  </w:style>
  <w:style w:type="paragraph" w:customStyle="1" w:styleId="46">
    <w:name w:val="Абзац списка4"/>
    <w:basedOn w:val="a"/>
    <w:rsid w:val="00420B67"/>
    <w:pPr>
      <w:spacing w:after="200" w:line="276" w:lineRule="auto"/>
      <w:ind w:left="720"/>
      <w:contextualSpacing/>
    </w:pPr>
    <w:rPr>
      <w:rFonts w:ascii="Calibri" w:hAnsi="Calibri"/>
      <w:sz w:val="22"/>
      <w:szCs w:val="22"/>
      <w:lang w:eastAsia="en-US"/>
    </w:rPr>
  </w:style>
  <w:style w:type="table" w:customStyle="1" w:styleId="103">
    <w:name w:val="Сетка таблицы103"/>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7"/>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0pt">
    <w:name w:val="Основной текст + 13;5 pt;Интервал 0 pt"/>
    <w:rsid w:val="00420B67"/>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style>
  <w:style w:type="paragraph" w:customStyle="1" w:styleId="1ff0">
    <w:name w:val="Обычный1"/>
    <w:qFormat/>
    <w:rsid w:val="00712E81"/>
    <w:pPr>
      <w:suppressAutoHyphens/>
      <w:spacing w:after="200" w:line="276" w:lineRule="auto"/>
      <w:textAlignment w:val="baseline"/>
    </w:pPr>
    <w:rPr>
      <w:color w:val="00000A"/>
      <w:lang w:eastAsia="zh-CN"/>
    </w:rPr>
  </w:style>
  <w:style w:type="table" w:customStyle="1" w:styleId="251">
    <w:name w:val="Сетка таблицы25"/>
    <w:basedOn w:val="a1"/>
    <w:next w:val="af7"/>
    <w:uiPriority w:val="59"/>
    <w:rsid w:val="00C61885"/>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2"/>
    <w:uiPriority w:val="99"/>
    <w:semiHidden/>
    <w:unhideWhenUsed/>
    <w:rsid w:val="00D72185"/>
  </w:style>
  <w:style w:type="character" w:customStyle="1" w:styleId="affffc">
    <w:name w:val="Название Знак"/>
    <w:uiPriority w:val="10"/>
    <w:qFormat/>
    <w:rsid w:val="00D72185"/>
    <w:rPr>
      <w:rFonts w:ascii="Cambria" w:eastAsia="Times New Roman" w:hAnsi="Cambria" w:cs="Times New Roman"/>
      <w:color w:val="17365D"/>
      <w:spacing w:val="5"/>
      <w:kern w:val="2"/>
      <w:sz w:val="52"/>
      <w:szCs w:val="52"/>
    </w:rPr>
  </w:style>
  <w:style w:type="character" w:customStyle="1" w:styleId="-">
    <w:name w:val="Интернет-ссылка"/>
    <w:uiPriority w:val="99"/>
    <w:unhideWhenUsed/>
    <w:rsid w:val="00D72185"/>
    <w:rPr>
      <w:color w:val="0000FF"/>
      <w:u w:val="single"/>
    </w:rPr>
  </w:style>
  <w:style w:type="character" w:customStyle="1" w:styleId="affffd">
    <w:name w:val="Посещённая гиперссылка"/>
    <w:uiPriority w:val="99"/>
    <w:unhideWhenUsed/>
    <w:rsid w:val="00D72185"/>
    <w:rPr>
      <w:color w:val="800080"/>
      <w:u w:val="single"/>
    </w:rPr>
  </w:style>
  <w:style w:type="character" w:customStyle="1" w:styleId="affffe">
    <w:name w:val="Привязка концевой сноски"/>
    <w:rsid w:val="00D72185"/>
    <w:rPr>
      <w:vertAlign w:val="superscript"/>
    </w:rPr>
  </w:style>
  <w:style w:type="character" w:customStyle="1" w:styleId="EndnoteCharacters">
    <w:name w:val="Endnote Characters"/>
    <w:uiPriority w:val="99"/>
    <w:unhideWhenUsed/>
    <w:qFormat/>
    <w:rsid w:val="00D72185"/>
    <w:rPr>
      <w:vertAlign w:val="superscript"/>
    </w:rPr>
  </w:style>
  <w:style w:type="character" w:customStyle="1" w:styleId="afffff">
    <w:name w:val="Привязка сноски"/>
    <w:rsid w:val="00D72185"/>
    <w:rPr>
      <w:vertAlign w:val="superscript"/>
    </w:rPr>
  </w:style>
  <w:style w:type="character" w:customStyle="1" w:styleId="FootnoteCharacters">
    <w:name w:val="Footnote Characters"/>
    <w:uiPriority w:val="99"/>
    <w:unhideWhenUsed/>
    <w:qFormat/>
    <w:rsid w:val="00D72185"/>
    <w:rPr>
      <w:vertAlign w:val="superscript"/>
    </w:rPr>
  </w:style>
  <w:style w:type="character" w:customStyle="1" w:styleId="1ff2">
    <w:name w:val="Основной текст с отступом Знак1"/>
    <w:qFormat/>
    <w:rsid w:val="00D72185"/>
    <w:rPr>
      <w:rFonts w:ascii="Calibri" w:eastAsia="Calibri" w:hAnsi="Calibri"/>
      <w:sz w:val="24"/>
      <w:szCs w:val="24"/>
      <w:lang w:eastAsia="en-US"/>
    </w:rPr>
  </w:style>
  <w:style w:type="character" w:customStyle="1" w:styleId="afffff0">
    <w:name w:val="Символ концевой сноски"/>
    <w:qFormat/>
    <w:rsid w:val="00D72185"/>
  </w:style>
  <w:style w:type="character" w:customStyle="1" w:styleId="afffff1">
    <w:name w:val="Символ сноски"/>
    <w:qFormat/>
    <w:rsid w:val="00D72185"/>
  </w:style>
  <w:style w:type="character" w:customStyle="1" w:styleId="afffff2">
    <w:name w:val="Нумерация строк"/>
    <w:rsid w:val="00D72185"/>
  </w:style>
  <w:style w:type="paragraph" w:customStyle="1" w:styleId="1ff3">
    <w:name w:val="1"/>
    <w:basedOn w:val="1ff0"/>
    <w:next w:val="af6"/>
    <w:uiPriority w:val="99"/>
    <w:unhideWhenUsed/>
    <w:qFormat/>
    <w:rsid w:val="00D72185"/>
    <w:pPr>
      <w:spacing w:beforeAutospacing="1" w:afterAutospacing="1"/>
    </w:pPr>
  </w:style>
  <w:style w:type="character" w:customStyle="1" w:styleId="1ff4">
    <w:name w:val="Основной текст Знак1"/>
    <w:basedOn w:val="a0"/>
    <w:uiPriority w:val="99"/>
    <w:semiHidden/>
    <w:rsid w:val="00D72185"/>
  </w:style>
  <w:style w:type="paragraph" w:styleId="1ff5">
    <w:name w:val="index 1"/>
    <w:basedOn w:val="a"/>
    <w:next w:val="a"/>
    <w:autoRedefine/>
    <w:uiPriority w:val="99"/>
    <w:semiHidden/>
    <w:unhideWhenUsed/>
    <w:rsid w:val="00D72185"/>
    <w:pPr>
      <w:suppressAutoHyphens/>
      <w:ind w:left="200" w:hanging="200"/>
    </w:pPr>
    <w:rPr>
      <w:sz w:val="20"/>
      <w:szCs w:val="20"/>
    </w:rPr>
  </w:style>
  <w:style w:type="paragraph" w:styleId="afffff3">
    <w:name w:val="index heading"/>
    <w:basedOn w:val="a4"/>
    <w:rsid w:val="00D72185"/>
    <w:pPr>
      <w:suppressAutoHyphens/>
      <w:textAlignment w:val="baseline"/>
    </w:pPr>
    <w:rPr>
      <w:kern w:val="2"/>
      <w:lang w:eastAsia="zh-CN"/>
    </w:rPr>
  </w:style>
  <w:style w:type="character" w:customStyle="1" w:styleId="1ff6">
    <w:name w:val="Подзаголовок Знак1"/>
    <w:basedOn w:val="a0"/>
    <w:uiPriority w:val="11"/>
    <w:rsid w:val="00D72185"/>
    <w:rPr>
      <w:rFonts w:ascii="Calibri" w:eastAsia="Times New Roman" w:hAnsi="Calibri" w:cs="Times New Roman"/>
      <w:color w:val="5A5A5A"/>
      <w:spacing w:val="15"/>
      <w:sz w:val="22"/>
      <w:szCs w:val="22"/>
    </w:rPr>
  </w:style>
  <w:style w:type="paragraph" w:customStyle="1" w:styleId="afffff4">
    <w:name w:val="Колонтитул"/>
    <w:basedOn w:val="1ff0"/>
    <w:qFormat/>
    <w:rsid w:val="00D72185"/>
  </w:style>
  <w:style w:type="character" w:customStyle="1" w:styleId="1ff7">
    <w:name w:val="Текст примечания Знак1"/>
    <w:basedOn w:val="a0"/>
    <w:uiPriority w:val="99"/>
    <w:semiHidden/>
    <w:rsid w:val="00D72185"/>
  </w:style>
  <w:style w:type="character" w:customStyle="1" w:styleId="1ff8">
    <w:name w:val="Тема примечания Знак1"/>
    <w:basedOn w:val="1ff7"/>
    <w:uiPriority w:val="99"/>
    <w:semiHidden/>
    <w:rsid w:val="00D72185"/>
    <w:rPr>
      <w:b/>
      <w:bCs/>
    </w:rPr>
  </w:style>
  <w:style w:type="character" w:customStyle="1" w:styleId="2fb">
    <w:name w:val="Основной текст с отступом Знак2"/>
    <w:basedOn w:val="a0"/>
    <w:uiPriority w:val="99"/>
    <w:semiHidden/>
    <w:rsid w:val="00D72185"/>
  </w:style>
  <w:style w:type="character" w:customStyle="1" w:styleId="1ff9">
    <w:name w:val="Текст концевой сноски Знак1"/>
    <w:basedOn w:val="a0"/>
    <w:uiPriority w:val="99"/>
    <w:semiHidden/>
    <w:rsid w:val="00D72185"/>
  </w:style>
  <w:style w:type="character" w:customStyle="1" w:styleId="220">
    <w:name w:val="Цитата 2 Знак2"/>
    <w:basedOn w:val="a0"/>
    <w:link w:val="26"/>
    <w:uiPriority w:val="29"/>
    <w:rsid w:val="00D72185"/>
    <w:rPr>
      <w:i/>
      <w:iCs/>
      <w:color w:val="000000"/>
    </w:rPr>
  </w:style>
  <w:style w:type="character" w:customStyle="1" w:styleId="27">
    <w:name w:val="Выделенная цитата Знак2"/>
    <w:basedOn w:val="a0"/>
    <w:link w:val="affb"/>
    <w:uiPriority w:val="30"/>
    <w:rsid w:val="00D72185"/>
    <w:rPr>
      <w:b/>
      <w:bCs/>
      <w:i/>
      <w:iCs/>
      <w:color w:val="4F81BD"/>
    </w:rPr>
  </w:style>
  <w:style w:type="paragraph" w:styleId="3a">
    <w:name w:val="List Bullet 3"/>
    <w:basedOn w:val="1ff0"/>
    <w:rsid w:val="00D72185"/>
    <w:pPr>
      <w:ind w:left="566" w:hanging="283"/>
    </w:pPr>
  </w:style>
  <w:style w:type="numbering" w:customStyle="1" w:styleId="115">
    <w:name w:val="Нет списка11"/>
    <w:uiPriority w:val="99"/>
    <w:semiHidden/>
    <w:unhideWhenUsed/>
    <w:qFormat/>
    <w:rsid w:val="00D72185"/>
  </w:style>
  <w:style w:type="numbering" w:customStyle="1" w:styleId="123">
    <w:name w:val="Стиль12"/>
    <w:qFormat/>
    <w:rsid w:val="00D72185"/>
  </w:style>
  <w:style w:type="numbering" w:customStyle="1" w:styleId="223">
    <w:name w:val="Стиль22"/>
    <w:qFormat/>
    <w:rsid w:val="00D72185"/>
  </w:style>
  <w:style w:type="numbering" w:customStyle="1" w:styleId="323">
    <w:name w:val="Стиль32"/>
    <w:qFormat/>
    <w:rsid w:val="00D72185"/>
  </w:style>
  <w:style w:type="numbering" w:customStyle="1" w:styleId="1112">
    <w:name w:val="Нет списка111"/>
    <w:uiPriority w:val="99"/>
    <w:semiHidden/>
    <w:unhideWhenUsed/>
    <w:qFormat/>
    <w:rsid w:val="00D72185"/>
  </w:style>
  <w:style w:type="numbering" w:customStyle="1" w:styleId="11110">
    <w:name w:val="Нет списка1111"/>
    <w:uiPriority w:val="99"/>
    <w:semiHidden/>
    <w:unhideWhenUsed/>
    <w:qFormat/>
    <w:rsid w:val="00D72185"/>
  </w:style>
  <w:style w:type="numbering" w:customStyle="1" w:styleId="2fc">
    <w:name w:val="Нет списка2"/>
    <w:uiPriority w:val="99"/>
    <w:semiHidden/>
    <w:unhideWhenUsed/>
    <w:qFormat/>
    <w:rsid w:val="00D72185"/>
  </w:style>
  <w:style w:type="numbering" w:customStyle="1" w:styleId="3b">
    <w:name w:val="Нет списка3"/>
    <w:uiPriority w:val="99"/>
    <w:semiHidden/>
    <w:unhideWhenUsed/>
    <w:qFormat/>
    <w:rsid w:val="00D72185"/>
  </w:style>
  <w:style w:type="numbering" w:customStyle="1" w:styleId="124">
    <w:name w:val="Нет списка12"/>
    <w:uiPriority w:val="99"/>
    <w:semiHidden/>
    <w:unhideWhenUsed/>
    <w:qFormat/>
    <w:rsid w:val="00D72185"/>
  </w:style>
  <w:style w:type="numbering" w:customStyle="1" w:styleId="217">
    <w:name w:val="Нет списка21"/>
    <w:uiPriority w:val="99"/>
    <w:semiHidden/>
    <w:unhideWhenUsed/>
    <w:qFormat/>
    <w:rsid w:val="00D72185"/>
  </w:style>
  <w:style w:type="numbering" w:customStyle="1" w:styleId="47">
    <w:name w:val="Нет списка4"/>
    <w:uiPriority w:val="99"/>
    <w:semiHidden/>
    <w:unhideWhenUsed/>
    <w:qFormat/>
    <w:rsid w:val="00D72185"/>
  </w:style>
  <w:style w:type="numbering" w:customStyle="1" w:styleId="133">
    <w:name w:val="Нет списка13"/>
    <w:uiPriority w:val="99"/>
    <w:semiHidden/>
    <w:unhideWhenUsed/>
    <w:qFormat/>
    <w:rsid w:val="00D72185"/>
  </w:style>
  <w:style w:type="numbering" w:customStyle="1" w:styleId="224">
    <w:name w:val="Нет списка22"/>
    <w:uiPriority w:val="99"/>
    <w:semiHidden/>
    <w:unhideWhenUsed/>
    <w:qFormat/>
    <w:rsid w:val="00D72185"/>
  </w:style>
  <w:style w:type="numbering" w:customStyle="1" w:styleId="56">
    <w:name w:val="Нет списка5"/>
    <w:uiPriority w:val="99"/>
    <w:semiHidden/>
    <w:unhideWhenUsed/>
    <w:qFormat/>
    <w:rsid w:val="00D72185"/>
  </w:style>
  <w:style w:type="numbering" w:customStyle="1" w:styleId="143">
    <w:name w:val="Нет списка14"/>
    <w:uiPriority w:val="99"/>
    <w:semiHidden/>
    <w:unhideWhenUsed/>
    <w:qFormat/>
    <w:rsid w:val="00D72185"/>
  </w:style>
  <w:style w:type="numbering" w:customStyle="1" w:styleId="232">
    <w:name w:val="Нет списка23"/>
    <w:uiPriority w:val="99"/>
    <w:semiHidden/>
    <w:unhideWhenUsed/>
    <w:qFormat/>
    <w:rsid w:val="00D72185"/>
  </w:style>
  <w:style w:type="numbering" w:customStyle="1" w:styleId="67">
    <w:name w:val="Нет списка6"/>
    <w:uiPriority w:val="99"/>
    <w:semiHidden/>
    <w:unhideWhenUsed/>
    <w:qFormat/>
    <w:rsid w:val="00D72185"/>
  </w:style>
  <w:style w:type="numbering" w:customStyle="1" w:styleId="153">
    <w:name w:val="Нет списка15"/>
    <w:uiPriority w:val="99"/>
    <w:semiHidden/>
    <w:unhideWhenUsed/>
    <w:qFormat/>
    <w:rsid w:val="00D72185"/>
  </w:style>
  <w:style w:type="numbering" w:customStyle="1" w:styleId="1120">
    <w:name w:val="Нет списка112"/>
    <w:uiPriority w:val="99"/>
    <w:semiHidden/>
    <w:unhideWhenUsed/>
    <w:qFormat/>
    <w:rsid w:val="00D72185"/>
  </w:style>
  <w:style w:type="numbering" w:customStyle="1" w:styleId="242">
    <w:name w:val="Нет списка24"/>
    <w:uiPriority w:val="99"/>
    <w:semiHidden/>
    <w:unhideWhenUsed/>
    <w:qFormat/>
    <w:rsid w:val="00D72185"/>
  </w:style>
  <w:style w:type="numbering" w:customStyle="1" w:styleId="313">
    <w:name w:val="Нет списка31"/>
    <w:uiPriority w:val="99"/>
    <w:semiHidden/>
    <w:unhideWhenUsed/>
    <w:qFormat/>
    <w:rsid w:val="00D72185"/>
  </w:style>
  <w:style w:type="numbering" w:customStyle="1" w:styleId="1210">
    <w:name w:val="Нет списка121"/>
    <w:uiPriority w:val="99"/>
    <w:semiHidden/>
    <w:unhideWhenUsed/>
    <w:qFormat/>
    <w:rsid w:val="00D72185"/>
  </w:style>
  <w:style w:type="numbering" w:customStyle="1" w:styleId="2111">
    <w:name w:val="Нет списка211"/>
    <w:uiPriority w:val="99"/>
    <w:semiHidden/>
    <w:unhideWhenUsed/>
    <w:qFormat/>
    <w:rsid w:val="00D72185"/>
  </w:style>
  <w:style w:type="numbering" w:customStyle="1" w:styleId="413">
    <w:name w:val="Нет списка41"/>
    <w:uiPriority w:val="99"/>
    <w:semiHidden/>
    <w:unhideWhenUsed/>
    <w:qFormat/>
    <w:rsid w:val="00D72185"/>
  </w:style>
  <w:style w:type="numbering" w:customStyle="1" w:styleId="1312">
    <w:name w:val="Нет списка131"/>
    <w:uiPriority w:val="99"/>
    <w:semiHidden/>
    <w:unhideWhenUsed/>
    <w:qFormat/>
    <w:rsid w:val="00D72185"/>
  </w:style>
  <w:style w:type="numbering" w:customStyle="1" w:styleId="2211">
    <w:name w:val="Нет списка221"/>
    <w:uiPriority w:val="99"/>
    <w:semiHidden/>
    <w:unhideWhenUsed/>
    <w:qFormat/>
    <w:rsid w:val="00D72185"/>
  </w:style>
  <w:style w:type="numbering" w:customStyle="1" w:styleId="513">
    <w:name w:val="Нет списка51"/>
    <w:uiPriority w:val="99"/>
    <w:semiHidden/>
    <w:unhideWhenUsed/>
    <w:qFormat/>
    <w:rsid w:val="00D72185"/>
  </w:style>
  <w:style w:type="numbering" w:customStyle="1" w:styleId="1412">
    <w:name w:val="Нет списка141"/>
    <w:uiPriority w:val="99"/>
    <w:semiHidden/>
    <w:unhideWhenUsed/>
    <w:qFormat/>
    <w:rsid w:val="00D72185"/>
  </w:style>
  <w:style w:type="numbering" w:customStyle="1" w:styleId="2311">
    <w:name w:val="Нет списка231"/>
    <w:uiPriority w:val="99"/>
    <w:semiHidden/>
    <w:unhideWhenUsed/>
    <w:qFormat/>
    <w:rsid w:val="00D72185"/>
  </w:style>
  <w:style w:type="numbering" w:customStyle="1" w:styleId="78">
    <w:name w:val="Нет списка7"/>
    <w:uiPriority w:val="99"/>
    <w:semiHidden/>
    <w:unhideWhenUsed/>
    <w:qFormat/>
    <w:rsid w:val="00D72185"/>
  </w:style>
  <w:style w:type="numbering" w:customStyle="1" w:styleId="162">
    <w:name w:val="Нет списка16"/>
    <w:uiPriority w:val="99"/>
    <w:semiHidden/>
    <w:unhideWhenUsed/>
    <w:qFormat/>
    <w:rsid w:val="00D72185"/>
  </w:style>
  <w:style w:type="numbering" w:customStyle="1" w:styleId="1113">
    <w:name w:val="Стиль111"/>
    <w:qFormat/>
    <w:rsid w:val="00D72185"/>
  </w:style>
  <w:style w:type="numbering" w:customStyle="1" w:styleId="2112">
    <w:name w:val="Стиль211"/>
    <w:qFormat/>
    <w:rsid w:val="00D72185"/>
  </w:style>
  <w:style w:type="numbering" w:customStyle="1" w:styleId="3110">
    <w:name w:val="Стиль311"/>
    <w:qFormat/>
    <w:rsid w:val="00D72185"/>
  </w:style>
  <w:style w:type="numbering" w:customStyle="1" w:styleId="1130">
    <w:name w:val="Нет списка113"/>
    <w:uiPriority w:val="99"/>
    <w:semiHidden/>
    <w:unhideWhenUsed/>
    <w:qFormat/>
    <w:rsid w:val="00D72185"/>
  </w:style>
  <w:style w:type="numbering" w:customStyle="1" w:styleId="252">
    <w:name w:val="Нет списка25"/>
    <w:uiPriority w:val="99"/>
    <w:semiHidden/>
    <w:unhideWhenUsed/>
    <w:qFormat/>
    <w:rsid w:val="00D72185"/>
  </w:style>
  <w:style w:type="numbering" w:customStyle="1" w:styleId="324">
    <w:name w:val="Нет списка32"/>
    <w:uiPriority w:val="99"/>
    <w:semiHidden/>
    <w:unhideWhenUsed/>
    <w:qFormat/>
    <w:rsid w:val="00D72185"/>
  </w:style>
  <w:style w:type="numbering" w:customStyle="1" w:styleId="1220">
    <w:name w:val="Нет списка122"/>
    <w:uiPriority w:val="99"/>
    <w:semiHidden/>
    <w:unhideWhenUsed/>
    <w:qFormat/>
    <w:rsid w:val="00D72185"/>
  </w:style>
  <w:style w:type="numbering" w:customStyle="1" w:styleId="2120">
    <w:name w:val="Нет списка212"/>
    <w:uiPriority w:val="99"/>
    <w:semiHidden/>
    <w:unhideWhenUsed/>
    <w:qFormat/>
    <w:rsid w:val="00D72185"/>
  </w:style>
  <w:style w:type="numbering" w:customStyle="1" w:styleId="423">
    <w:name w:val="Нет списка42"/>
    <w:uiPriority w:val="99"/>
    <w:semiHidden/>
    <w:unhideWhenUsed/>
    <w:qFormat/>
    <w:rsid w:val="00D72185"/>
  </w:style>
  <w:style w:type="numbering" w:customStyle="1" w:styleId="1320">
    <w:name w:val="Нет списка132"/>
    <w:uiPriority w:val="99"/>
    <w:semiHidden/>
    <w:unhideWhenUsed/>
    <w:qFormat/>
    <w:rsid w:val="00D72185"/>
  </w:style>
  <w:style w:type="numbering" w:customStyle="1" w:styleId="2220">
    <w:name w:val="Нет списка222"/>
    <w:uiPriority w:val="99"/>
    <w:semiHidden/>
    <w:unhideWhenUsed/>
    <w:qFormat/>
    <w:rsid w:val="00D72185"/>
  </w:style>
  <w:style w:type="numbering" w:customStyle="1" w:styleId="523">
    <w:name w:val="Нет списка52"/>
    <w:uiPriority w:val="99"/>
    <w:semiHidden/>
    <w:unhideWhenUsed/>
    <w:qFormat/>
    <w:rsid w:val="00D72185"/>
  </w:style>
  <w:style w:type="numbering" w:customStyle="1" w:styleId="1420">
    <w:name w:val="Нет списка142"/>
    <w:uiPriority w:val="99"/>
    <w:semiHidden/>
    <w:unhideWhenUsed/>
    <w:qFormat/>
    <w:rsid w:val="00D72185"/>
  </w:style>
  <w:style w:type="numbering" w:customStyle="1" w:styleId="2320">
    <w:name w:val="Нет списка232"/>
    <w:uiPriority w:val="99"/>
    <w:semiHidden/>
    <w:unhideWhenUsed/>
    <w:qFormat/>
    <w:rsid w:val="00D72185"/>
  </w:style>
  <w:style w:type="numbering" w:customStyle="1" w:styleId="85">
    <w:name w:val="Нет списка8"/>
    <w:uiPriority w:val="99"/>
    <w:semiHidden/>
    <w:unhideWhenUsed/>
    <w:qFormat/>
    <w:rsid w:val="00D72185"/>
  </w:style>
  <w:style w:type="numbering" w:customStyle="1" w:styleId="172">
    <w:name w:val="Нет списка17"/>
    <w:uiPriority w:val="99"/>
    <w:semiHidden/>
    <w:unhideWhenUsed/>
    <w:qFormat/>
    <w:rsid w:val="00D72185"/>
  </w:style>
  <w:style w:type="numbering" w:customStyle="1" w:styleId="94">
    <w:name w:val="Нет списка9"/>
    <w:uiPriority w:val="99"/>
    <w:semiHidden/>
    <w:unhideWhenUsed/>
    <w:qFormat/>
    <w:rsid w:val="00D72185"/>
  </w:style>
  <w:style w:type="numbering" w:customStyle="1" w:styleId="182">
    <w:name w:val="Нет списка18"/>
    <w:uiPriority w:val="99"/>
    <w:semiHidden/>
    <w:unhideWhenUsed/>
    <w:qFormat/>
    <w:rsid w:val="00D72185"/>
  </w:style>
  <w:style w:type="numbering" w:customStyle="1" w:styleId="1140">
    <w:name w:val="Нет списка114"/>
    <w:uiPriority w:val="99"/>
    <w:semiHidden/>
    <w:unhideWhenUsed/>
    <w:qFormat/>
    <w:rsid w:val="00D72185"/>
  </w:style>
  <w:style w:type="numbering" w:customStyle="1" w:styleId="261">
    <w:name w:val="Нет списка26"/>
    <w:uiPriority w:val="99"/>
    <w:semiHidden/>
    <w:unhideWhenUsed/>
    <w:qFormat/>
    <w:rsid w:val="00D72185"/>
  </w:style>
  <w:style w:type="numbering" w:customStyle="1" w:styleId="333">
    <w:name w:val="Нет списка33"/>
    <w:uiPriority w:val="99"/>
    <w:semiHidden/>
    <w:unhideWhenUsed/>
    <w:qFormat/>
    <w:rsid w:val="00D72185"/>
  </w:style>
  <w:style w:type="numbering" w:customStyle="1" w:styleId="1230">
    <w:name w:val="Нет списка123"/>
    <w:uiPriority w:val="99"/>
    <w:semiHidden/>
    <w:unhideWhenUsed/>
    <w:qFormat/>
    <w:rsid w:val="00D72185"/>
  </w:style>
  <w:style w:type="numbering" w:customStyle="1" w:styleId="2130">
    <w:name w:val="Нет списка213"/>
    <w:uiPriority w:val="99"/>
    <w:semiHidden/>
    <w:unhideWhenUsed/>
    <w:qFormat/>
    <w:rsid w:val="00D72185"/>
  </w:style>
  <w:style w:type="numbering" w:customStyle="1" w:styleId="433">
    <w:name w:val="Нет списка43"/>
    <w:uiPriority w:val="99"/>
    <w:semiHidden/>
    <w:unhideWhenUsed/>
    <w:qFormat/>
    <w:rsid w:val="00D72185"/>
  </w:style>
  <w:style w:type="numbering" w:customStyle="1" w:styleId="1330">
    <w:name w:val="Нет списка133"/>
    <w:uiPriority w:val="99"/>
    <w:semiHidden/>
    <w:unhideWhenUsed/>
    <w:qFormat/>
    <w:rsid w:val="00D72185"/>
  </w:style>
  <w:style w:type="numbering" w:customStyle="1" w:styleId="2230">
    <w:name w:val="Нет списка223"/>
    <w:uiPriority w:val="99"/>
    <w:semiHidden/>
    <w:unhideWhenUsed/>
    <w:qFormat/>
    <w:rsid w:val="00D72185"/>
  </w:style>
  <w:style w:type="numbering" w:customStyle="1" w:styleId="530">
    <w:name w:val="Нет списка53"/>
    <w:uiPriority w:val="99"/>
    <w:semiHidden/>
    <w:unhideWhenUsed/>
    <w:qFormat/>
    <w:rsid w:val="00D72185"/>
  </w:style>
  <w:style w:type="numbering" w:customStyle="1" w:styleId="1430">
    <w:name w:val="Нет списка143"/>
    <w:uiPriority w:val="99"/>
    <w:semiHidden/>
    <w:unhideWhenUsed/>
    <w:qFormat/>
    <w:rsid w:val="00D72185"/>
  </w:style>
  <w:style w:type="numbering" w:customStyle="1" w:styleId="233">
    <w:name w:val="Нет списка233"/>
    <w:uiPriority w:val="99"/>
    <w:semiHidden/>
    <w:unhideWhenUsed/>
    <w:qFormat/>
    <w:rsid w:val="00D72185"/>
  </w:style>
  <w:style w:type="numbering" w:customStyle="1" w:styleId="107">
    <w:name w:val="Нет списка10"/>
    <w:uiPriority w:val="99"/>
    <w:semiHidden/>
    <w:unhideWhenUsed/>
    <w:qFormat/>
    <w:rsid w:val="00D72185"/>
  </w:style>
  <w:style w:type="numbering" w:customStyle="1" w:styleId="193">
    <w:name w:val="Нет списка19"/>
    <w:uiPriority w:val="99"/>
    <w:semiHidden/>
    <w:unhideWhenUsed/>
    <w:qFormat/>
    <w:rsid w:val="00D72185"/>
  </w:style>
  <w:style w:type="numbering" w:customStyle="1" w:styleId="270">
    <w:name w:val="Нет списка27"/>
    <w:uiPriority w:val="99"/>
    <w:semiHidden/>
    <w:unhideWhenUsed/>
    <w:qFormat/>
    <w:rsid w:val="00D72185"/>
  </w:style>
  <w:style w:type="numbering" w:customStyle="1" w:styleId="201">
    <w:name w:val="Нет списка20"/>
    <w:uiPriority w:val="99"/>
    <w:semiHidden/>
    <w:unhideWhenUsed/>
    <w:qFormat/>
    <w:rsid w:val="00D72185"/>
  </w:style>
  <w:style w:type="numbering" w:customStyle="1" w:styleId="1102">
    <w:name w:val="Нет списка110"/>
    <w:uiPriority w:val="99"/>
    <w:semiHidden/>
    <w:unhideWhenUsed/>
    <w:qFormat/>
    <w:rsid w:val="00D72185"/>
  </w:style>
  <w:style w:type="numbering" w:customStyle="1" w:styleId="280">
    <w:name w:val="Нет списка28"/>
    <w:uiPriority w:val="99"/>
    <w:semiHidden/>
    <w:unhideWhenUsed/>
    <w:qFormat/>
    <w:rsid w:val="00D72185"/>
  </w:style>
  <w:style w:type="numbering" w:customStyle="1" w:styleId="290">
    <w:name w:val="Нет списка29"/>
    <w:uiPriority w:val="99"/>
    <w:semiHidden/>
    <w:unhideWhenUsed/>
    <w:qFormat/>
    <w:rsid w:val="00D72185"/>
  </w:style>
  <w:style w:type="numbering" w:customStyle="1" w:styleId="1150">
    <w:name w:val="Нет списка115"/>
    <w:uiPriority w:val="99"/>
    <w:semiHidden/>
    <w:unhideWhenUsed/>
    <w:qFormat/>
    <w:rsid w:val="00D72185"/>
  </w:style>
  <w:style w:type="numbering" w:customStyle="1" w:styleId="2100">
    <w:name w:val="Нет списка210"/>
    <w:uiPriority w:val="99"/>
    <w:semiHidden/>
    <w:unhideWhenUsed/>
    <w:qFormat/>
    <w:rsid w:val="00D72185"/>
  </w:style>
  <w:style w:type="numbering" w:customStyle="1" w:styleId="300">
    <w:name w:val="Нет списка30"/>
    <w:uiPriority w:val="99"/>
    <w:semiHidden/>
    <w:unhideWhenUsed/>
    <w:qFormat/>
    <w:rsid w:val="00D72185"/>
  </w:style>
  <w:style w:type="numbering" w:customStyle="1" w:styleId="342">
    <w:name w:val="Нет списка34"/>
    <w:uiPriority w:val="99"/>
    <w:semiHidden/>
    <w:unhideWhenUsed/>
    <w:qFormat/>
    <w:rsid w:val="00D72185"/>
  </w:style>
  <w:style w:type="numbering" w:customStyle="1" w:styleId="116">
    <w:name w:val="Нет списка116"/>
    <w:uiPriority w:val="99"/>
    <w:semiHidden/>
    <w:unhideWhenUsed/>
    <w:qFormat/>
    <w:rsid w:val="00D72185"/>
  </w:style>
  <w:style w:type="numbering" w:customStyle="1" w:styleId="1212">
    <w:name w:val="Стиль121"/>
    <w:qFormat/>
    <w:rsid w:val="00D72185"/>
  </w:style>
  <w:style w:type="numbering" w:customStyle="1" w:styleId="2212">
    <w:name w:val="Стиль221"/>
    <w:qFormat/>
    <w:rsid w:val="00D72185"/>
  </w:style>
  <w:style w:type="numbering" w:customStyle="1" w:styleId="3210">
    <w:name w:val="Стиль321"/>
    <w:qFormat/>
    <w:rsid w:val="00D72185"/>
  </w:style>
  <w:style w:type="numbering" w:customStyle="1" w:styleId="117">
    <w:name w:val="Нет списка117"/>
    <w:uiPriority w:val="99"/>
    <w:semiHidden/>
    <w:unhideWhenUsed/>
    <w:qFormat/>
    <w:rsid w:val="00D72185"/>
  </w:style>
  <w:style w:type="numbering" w:customStyle="1" w:styleId="2140">
    <w:name w:val="Нет списка214"/>
    <w:uiPriority w:val="99"/>
    <w:semiHidden/>
    <w:unhideWhenUsed/>
    <w:qFormat/>
    <w:rsid w:val="00D72185"/>
  </w:style>
  <w:style w:type="numbering" w:customStyle="1" w:styleId="351">
    <w:name w:val="Нет списка35"/>
    <w:uiPriority w:val="99"/>
    <w:semiHidden/>
    <w:unhideWhenUsed/>
    <w:qFormat/>
    <w:rsid w:val="00D72185"/>
  </w:style>
  <w:style w:type="numbering" w:customStyle="1" w:styleId="1240">
    <w:name w:val="Нет списка124"/>
    <w:uiPriority w:val="99"/>
    <w:semiHidden/>
    <w:unhideWhenUsed/>
    <w:qFormat/>
    <w:rsid w:val="00D72185"/>
  </w:style>
  <w:style w:type="numbering" w:customStyle="1" w:styleId="2150">
    <w:name w:val="Нет списка215"/>
    <w:uiPriority w:val="99"/>
    <w:semiHidden/>
    <w:unhideWhenUsed/>
    <w:qFormat/>
    <w:rsid w:val="00D72185"/>
  </w:style>
  <w:style w:type="numbering" w:customStyle="1" w:styleId="442">
    <w:name w:val="Нет списка44"/>
    <w:uiPriority w:val="99"/>
    <w:semiHidden/>
    <w:unhideWhenUsed/>
    <w:qFormat/>
    <w:rsid w:val="00D72185"/>
  </w:style>
  <w:style w:type="numbering" w:customStyle="1" w:styleId="134">
    <w:name w:val="Нет списка134"/>
    <w:uiPriority w:val="99"/>
    <w:semiHidden/>
    <w:unhideWhenUsed/>
    <w:qFormat/>
    <w:rsid w:val="00D72185"/>
  </w:style>
  <w:style w:type="numbering" w:customStyle="1" w:styleId="2240">
    <w:name w:val="Нет списка224"/>
    <w:uiPriority w:val="99"/>
    <w:semiHidden/>
    <w:unhideWhenUsed/>
    <w:qFormat/>
    <w:rsid w:val="00D72185"/>
  </w:style>
  <w:style w:type="numbering" w:customStyle="1" w:styleId="540">
    <w:name w:val="Нет списка54"/>
    <w:uiPriority w:val="99"/>
    <w:semiHidden/>
    <w:unhideWhenUsed/>
    <w:qFormat/>
    <w:rsid w:val="00D72185"/>
  </w:style>
  <w:style w:type="numbering" w:customStyle="1" w:styleId="144">
    <w:name w:val="Нет списка144"/>
    <w:uiPriority w:val="99"/>
    <w:semiHidden/>
    <w:unhideWhenUsed/>
    <w:qFormat/>
    <w:rsid w:val="00D72185"/>
  </w:style>
  <w:style w:type="numbering" w:customStyle="1" w:styleId="234">
    <w:name w:val="Нет списка234"/>
    <w:uiPriority w:val="99"/>
    <w:semiHidden/>
    <w:unhideWhenUsed/>
    <w:qFormat/>
    <w:rsid w:val="00D72185"/>
  </w:style>
  <w:style w:type="numbering" w:customStyle="1" w:styleId="360">
    <w:name w:val="Нет списка36"/>
    <w:uiPriority w:val="99"/>
    <w:semiHidden/>
    <w:unhideWhenUsed/>
    <w:qFormat/>
    <w:rsid w:val="00D72185"/>
  </w:style>
  <w:style w:type="numbering" w:customStyle="1" w:styleId="118">
    <w:name w:val="Нет списка118"/>
    <w:uiPriority w:val="99"/>
    <w:semiHidden/>
    <w:unhideWhenUsed/>
    <w:qFormat/>
    <w:rsid w:val="00D72185"/>
  </w:style>
  <w:style w:type="numbering" w:customStyle="1" w:styleId="119">
    <w:name w:val="Нет списка119"/>
    <w:uiPriority w:val="99"/>
    <w:semiHidden/>
    <w:unhideWhenUsed/>
    <w:qFormat/>
    <w:rsid w:val="00D72185"/>
  </w:style>
  <w:style w:type="numbering" w:customStyle="1" w:styleId="2160">
    <w:name w:val="Нет списка216"/>
    <w:uiPriority w:val="99"/>
    <w:semiHidden/>
    <w:unhideWhenUsed/>
    <w:qFormat/>
    <w:rsid w:val="00D72185"/>
  </w:style>
  <w:style w:type="numbering" w:customStyle="1" w:styleId="370">
    <w:name w:val="Нет списка37"/>
    <w:uiPriority w:val="99"/>
    <w:semiHidden/>
    <w:unhideWhenUsed/>
    <w:qFormat/>
    <w:rsid w:val="00D72185"/>
  </w:style>
  <w:style w:type="numbering" w:customStyle="1" w:styleId="125">
    <w:name w:val="Нет списка125"/>
    <w:uiPriority w:val="99"/>
    <w:semiHidden/>
    <w:unhideWhenUsed/>
    <w:qFormat/>
    <w:rsid w:val="00D72185"/>
  </w:style>
  <w:style w:type="numbering" w:customStyle="1" w:styleId="2170">
    <w:name w:val="Нет списка217"/>
    <w:uiPriority w:val="99"/>
    <w:semiHidden/>
    <w:unhideWhenUsed/>
    <w:qFormat/>
    <w:rsid w:val="00D72185"/>
  </w:style>
  <w:style w:type="numbering" w:customStyle="1" w:styleId="450">
    <w:name w:val="Нет списка45"/>
    <w:uiPriority w:val="99"/>
    <w:semiHidden/>
    <w:unhideWhenUsed/>
    <w:qFormat/>
    <w:rsid w:val="00D72185"/>
  </w:style>
  <w:style w:type="numbering" w:customStyle="1" w:styleId="135">
    <w:name w:val="Нет списка135"/>
    <w:uiPriority w:val="99"/>
    <w:semiHidden/>
    <w:unhideWhenUsed/>
    <w:qFormat/>
    <w:rsid w:val="00D72185"/>
  </w:style>
  <w:style w:type="numbering" w:customStyle="1" w:styleId="225">
    <w:name w:val="Нет списка225"/>
    <w:uiPriority w:val="99"/>
    <w:semiHidden/>
    <w:unhideWhenUsed/>
    <w:qFormat/>
    <w:rsid w:val="00D72185"/>
  </w:style>
  <w:style w:type="numbering" w:customStyle="1" w:styleId="550">
    <w:name w:val="Нет списка55"/>
    <w:uiPriority w:val="99"/>
    <w:semiHidden/>
    <w:unhideWhenUsed/>
    <w:qFormat/>
    <w:rsid w:val="00D72185"/>
  </w:style>
  <w:style w:type="numbering" w:customStyle="1" w:styleId="145">
    <w:name w:val="Нет списка145"/>
    <w:uiPriority w:val="99"/>
    <w:semiHidden/>
    <w:unhideWhenUsed/>
    <w:qFormat/>
    <w:rsid w:val="00D72185"/>
  </w:style>
  <w:style w:type="numbering" w:customStyle="1" w:styleId="235">
    <w:name w:val="Нет списка235"/>
    <w:uiPriority w:val="99"/>
    <w:semiHidden/>
    <w:unhideWhenUsed/>
    <w:qFormat/>
    <w:rsid w:val="00D72185"/>
  </w:style>
  <w:style w:type="table" w:customStyle="1" w:styleId="262">
    <w:name w:val="Сетка таблицы26"/>
    <w:basedOn w:val="a1"/>
    <w:next w:val="af7"/>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ветлая заливка - Акцент 37"/>
    <w:basedOn w:val="a1"/>
    <w:next w:val="-3"/>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0">
    <w:name w:val="Сетка таблицы78"/>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uiPriority w:val="1"/>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29"/>
    <w:rsid w:val="00D72185"/>
    <w:rPr>
      <w:i/>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ветлая заливка - Акцент 31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ветлая заливка - Акцент 32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ветлая заливка - Акцент 33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текст"/>
    <w:basedOn w:val="a"/>
    <w:uiPriority w:val="99"/>
    <w:rsid w:val="00D72185"/>
    <w:pPr>
      <w:ind w:firstLine="709"/>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87654091">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61749654">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4642988">
      <w:bodyDiv w:val="1"/>
      <w:marLeft w:val="0"/>
      <w:marRight w:val="0"/>
      <w:marTop w:val="0"/>
      <w:marBottom w:val="0"/>
      <w:divBdr>
        <w:top w:val="none" w:sz="0" w:space="0" w:color="auto"/>
        <w:left w:val="none" w:sz="0" w:space="0" w:color="auto"/>
        <w:bottom w:val="none" w:sz="0" w:space="0" w:color="auto"/>
        <w:right w:val="none" w:sz="0" w:space="0" w:color="auto"/>
      </w:divBdr>
      <w:divsChild>
        <w:div w:id="1854765156">
          <w:marLeft w:val="0"/>
          <w:marRight w:val="0"/>
          <w:marTop w:val="0"/>
          <w:marBottom w:val="225"/>
          <w:divBdr>
            <w:top w:val="none" w:sz="0" w:space="0" w:color="auto"/>
            <w:left w:val="none" w:sz="0" w:space="0" w:color="auto"/>
            <w:bottom w:val="none" w:sz="0" w:space="0" w:color="auto"/>
            <w:right w:val="none" w:sz="0" w:space="0" w:color="auto"/>
          </w:divBdr>
        </w:div>
      </w:divsChild>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38852246">
      <w:bodyDiv w:val="1"/>
      <w:marLeft w:val="0"/>
      <w:marRight w:val="0"/>
      <w:marTop w:val="0"/>
      <w:marBottom w:val="0"/>
      <w:divBdr>
        <w:top w:val="none" w:sz="0" w:space="0" w:color="auto"/>
        <w:left w:val="none" w:sz="0" w:space="0" w:color="auto"/>
        <w:bottom w:val="none" w:sz="0" w:space="0" w:color="auto"/>
        <w:right w:val="none" w:sz="0" w:space="0" w:color="auto"/>
      </w:divBdr>
      <w:divsChild>
        <w:div w:id="612827772">
          <w:marLeft w:val="0"/>
          <w:marRight w:val="0"/>
          <w:marTop w:val="0"/>
          <w:marBottom w:val="225"/>
          <w:divBdr>
            <w:top w:val="none" w:sz="0" w:space="0" w:color="auto"/>
            <w:left w:val="none" w:sz="0" w:space="0" w:color="auto"/>
            <w:bottom w:val="none" w:sz="0" w:space="0" w:color="auto"/>
            <w:right w:val="none" w:sz="0" w:space="0" w:color="auto"/>
          </w:divBdr>
        </w:div>
      </w:divsChild>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B8C8-7993-4E8C-9ED2-AF8AD4C3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14447</Words>
  <Characters>82353</Characters>
  <Application>Microsoft Office Word</Application>
  <DocSecurity>0</DocSecurity>
  <Lines>686</Lines>
  <Paragraphs>193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96607</CharactersWithSpaces>
  <SharedDoc>false</SharedDoc>
  <HLinks>
    <vt:vector size="12" baseType="variant">
      <vt:variant>
        <vt:i4>7405624</vt:i4>
      </vt:variant>
      <vt:variant>
        <vt:i4>39</vt:i4>
      </vt:variant>
      <vt:variant>
        <vt:i4>0</vt:i4>
      </vt:variant>
      <vt:variant>
        <vt:i4>5</vt:i4>
      </vt:variant>
      <vt:variant>
        <vt:lpwstr>consultantplus://offline/ref=173991F87CCC6ABB065E10AD92A6FB3966C808170B22475014C0BF305DF68823A03BE8A3736FCCC4bEfFN</vt:lpwstr>
      </vt:variant>
      <vt:variant>
        <vt:lpwstr/>
      </vt:variant>
      <vt:variant>
        <vt:i4>7405624</vt:i4>
      </vt:variant>
      <vt:variant>
        <vt:i4>36</vt:i4>
      </vt:variant>
      <vt:variant>
        <vt:i4>0</vt:i4>
      </vt:variant>
      <vt:variant>
        <vt:i4>5</vt:i4>
      </vt:variant>
      <vt:variant>
        <vt:lpwstr>consultantplus://offline/ref=173991F87CCC6ABB065E10AD92A6FB3966C808170B22475014C0BF305DF68823A03BE8A3736FCCC4bEfFN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subject/>
  <dc:creator>Гукаев Георгий Тамерланович</dc:creator>
  <cp:keywords/>
  <dc:description/>
  <cp:lastModifiedBy>l adm</cp:lastModifiedBy>
  <cp:revision>3</cp:revision>
  <cp:lastPrinted>2024-12-23T14:23:00Z</cp:lastPrinted>
  <dcterms:created xsi:type="dcterms:W3CDTF">2024-12-23T14:28:00Z</dcterms:created>
  <dcterms:modified xsi:type="dcterms:W3CDTF">2024-12-23T14:29:00Z</dcterms:modified>
</cp:coreProperties>
</file>