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60"/>
        <w:tblpPr w:leftFromText="180" w:rightFromText="180" w:tblpX="250" w:tblpY="-74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662FCC" w:rsidRPr="00703CE5" w14:paraId="36552882" w14:textId="77777777" w:rsidTr="00662FCC">
        <w:trPr>
          <w:trHeight w:val="13598"/>
        </w:trPr>
        <w:tc>
          <w:tcPr>
            <w:tcW w:w="10031" w:type="dxa"/>
          </w:tcPr>
          <w:p w14:paraId="7338D9BB" w14:textId="77777777" w:rsidR="00662FCC" w:rsidRPr="00703CE5" w:rsidRDefault="00662FCC" w:rsidP="00662FCC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szCs w:val="28"/>
                <w:lang w:eastAsia="ru-RU"/>
              </w:rPr>
            </w:pPr>
            <w:bookmarkStart w:id="0" w:name="_Hlk213234396"/>
            <w:r w:rsidRPr="00703CE5">
              <w:rPr>
                <w:noProof/>
                <w:szCs w:val="28"/>
                <w:lang w:eastAsia="ru-RU"/>
              </w:rPr>
              <w:drawing>
                <wp:inline distT="0" distB="0" distL="0" distR="0" wp14:anchorId="21D0A6DA" wp14:editId="5C9DAC5F">
                  <wp:extent cx="511810" cy="636270"/>
                  <wp:effectExtent l="0" t="0" r="254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05D643" w14:textId="77777777" w:rsidR="00662FCC" w:rsidRPr="00703CE5" w:rsidRDefault="00662FCC" w:rsidP="00662FCC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szCs w:val="28"/>
                <w:lang w:eastAsia="ru-RU"/>
              </w:rPr>
            </w:pPr>
          </w:p>
          <w:p w14:paraId="65F9C7F1" w14:textId="77777777" w:rsidR="00662FCC" w:rsidRPr="003040C9" w:rsidRDefault="00662FCC" w:rsidP="00662F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36"/>
                <w:szCs w:val="36"/>
                <w:lang w:eastAsia="ru-RU"/>
              </w:rPr>
            </w:pPr>
            <w:r w:rsidRPr="003040C9">
              <w:rPr>
                <w:sz w:val="36"/>
                <w:szCs w:val="36"/>
                <w:lang w:eastAsia="ru-RU"/>
              </w:rPr>
              <w:t>ГЛАВА ГОРОДСКОГО ОКРУГА ЛЫТКАРИНО МОСКОВСКОЙ ОБЛАСТИ</w:t>
            </w:r>
          </w:p>
          <w:p w14:paraId="3A784F34" w14:textId="77777777" w:rsidR="00662FCC" w:rsidRPr="003040C9" w:rsidRDefault="00662FCC" w:rsidP="00662F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36"/>
                <w:szCs w:val="36"/>
                <w:lang w:eastAsia="ru-RU"/>
              </w:rPr>
            </w:pPr>
          </w:p>
          <w:p w14:paraId="348351E3" w14:textId="77777777" w:rsidR="00662FCC" w:rsidRPr="003040C9" w:rsidRDefault="00662FCC" w:rsidP="00662F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36"/>
                <w:szCs w:val="36"/>
                <w:u w:val="single"/>
                <w:lang w:eastAsia="ru-RU"/>
              </w:rPr>
            </w:pPr>
            <w:r w:rsidRPr="003040C9">
              <w:rPr>
                <w:b/>
                <w:sz w:val="36"/>
                <w:szCs w:val="36"/>
                <w:lang w:eastAsia="ru-RU"/>
              </w:rPr>
              <w:t>ПОСТАНОВЛЕНИЕ</w:t>
            </w:r>
          </w:p>
          <w:p w14:paraId="2CE93CB2" w14:textId="77777777" w:rsidR="00662FCC" w:rsidRPr="003040C9" w:rsidRDefault="00662FCC" w:rsidP="00662F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36"/>
                <w:szCs w:val="36"/>
                <w:lang w:eastAsia="ru-RU"/>
              </w:rPr>
            </w:pPr>
            <w:r w:rsidRPr="003040C9"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u w:val="single"/>
                <w:lang w:eastAsia="ru-RU"/>
              </w:rPr>
              <w:t>_______</w:t>
            </w:r>
            <w:r w:rsidRPr="003040C9">
              <w:rPr>
                <w:sz w:val="24"/>
                <w:szCs w:val="24"/>
                <w:lang w:eastAsia="ru-RU"/>
              </w:rPr>
              <w:t>__</w:t>
            </w:r>
            <w:r>
              <w:rPr>
                <w:sz w:val="24"/>
                <w:szCs w:val="24"/>
                <w:lang w:eastAsia="ru-RU"/>
              </w:rPr>
              <w:t>_</w:t>
            </w:r>
            <w:r w:rsidRPr="003040C9">
              <w:rPr>
                <w:sz w:val="24"/>
                <w:szCs w:val="24"/>
                <w:lang w:eastAsia="ru-RU"/>
              </w:rPr>
              <w:t xml:space="preserve"> №</w:t>
            </w:r>
            <w:r>
              <w:rPr>
                <w:sz w:val="36"/>
                <w:szCs w:val="36"/>
                <w:lang w:eastAsia="ru-RU"/>
              </w:rPr>
              <w:t xml:space="preserve">  _______</w:t>
            </w:r>
          </w:p>
          <w:p w14:paraId="0ACA3A3B" w14:textId="77777777" w:rsidR="00662FCC" w:rsidRDefault="00662FCC" w:rsidP="00662F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lang w:eastAsia="ru-RU"/>
              </w:rPr>
            </w:pPr>
            <w:proofErr w:type="spellStart"/>
            <w:r w:rsidRPr="003040C9">
              <w:rPr>
                <w:sz w:val="22"/>
                <w:lang w:eastAsia="ru-RU"/>
              </w:rPr>
              <w:t>г.о</w:t>
            </w:r>
            <w:proofErr w:type="spellEnd"/>
            <w:r w:rsidRPr="003040C9">
              <w:rPr>
                <w:sz w:val="22"/>
                <w:lang w:eastAsia="ru-RU"/>
              </w:rPr>
              <w:t>. Лыткарино</w:t>
            </w:r>
          </w:p>
          <w:p w14:paraId="0B289A71" w14:textId="77777777" w:rsidR="00662FCC" w:rsidRPr="003040C9" w:rsidRDefault="00662FCC" w:rsidP="00662FC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2"/>
                <w:lang w:eastAsia="ru-RU"/>
              </w:rPr>
            </w:pPr>
          </w:p>
          <w:p w14:paraId="2FB98C96" w14:textId="77777777" w:rsidR="00662FCC" w:rsidRPr="00703CE5" w:rsidRDefault="00662FCC" w:rsidP="00662FCC">
            <w:pPr>
              <w:autoSpaceDE w:val="0"/>
              <w:autoSpaceDN w:val="0"/>
              <w:adjustRightInd w:val="0"/>
              <w:spacing w:after="0" w:line="240" w:lineRule="auto"/>
              <w:rPr>
                <w:szCs w:val="28"/>
                <w:lang w:eastAsia="ru-RU"/>
              </w:rPr>
            </w:pPr>
          </w:p>
          <w:p w14:paraId="4721EDF6" w14:textId="77777777" w:rsidR="00816793" w:rsidRDefault="00662FCC" w:rsidP="00662FC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62FCC">
              <w:rPr>
                <w:sz w:val="28"/>
                <w:szCs w:val="28"/>
                <w:lang w:eastAsia="ru-RU"/>
              </w:rPr>
              <w:t xml:space="preserve">Об утверждении Административного регламента предоставления </w:t>
            </w:r>
          </w:p>
          <w:p w14:paraId="7C531E6C" w14:textId="744CF362" w:rsidR="00662FCC" w:rsidRPr="00662FCC" w:rsidRDefault="00662FCC" w:rsidP="00662FC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662FCC">
              <w:rPr>
                <w:sz w:val="28"/>
                <w:szCs w:val="28"/>
                <w:lang w:eastAsia="ru-RU"/>
              </w:rPr>
              <w:t>муниципальной услуги по созданию семейного (родового) захоронения</w:t>
            </w:r>
          </w:p>
          <w:p w14:paraId="1BC2FD76" w14:textId="77777777" w:rsidR="00662FCC" w:rsidRPr="00662FCC" w:rsidRDefault="00662FCC" w:rsidP="00662FCC">
            <w:pPr>
              <w:spacing w:after="0"/>
              <w:jc w:val="center"/>
              <w:rPr>
                <w:sz w:val="28"/>
                <w:szCs w:val="28"/>
                <w:lang w:eastAsia="ru-RU"/>
              </w:rPr>
            </w:pPr>
          </w:p>
          <w:p w14:paraId="228264D2" w14:textId="77777777" w:rsidR="00662FCC" w:rsidRPr="00662FCC" w:rsidRDefault="00662FCC" w:rsidP="00A95818">
            <w:pPr>
              <w:spacing w:after="0"/>
              <w:ind w:firstLine="746"/>
              <w:rPr>
                <w:sz w:val="28"/>
                <w:szCs w:val="28"/>
                <w:lang w:eastAsia="ru-RU"/>
              </w:rPr>
            </w:pPr>
          </w:p>
          <w:p w14:paraId="7F6294AB" w14:textId="687B0D82" w:rsidR="00662FCC" w:rsidRPr="00662FCC" w:rsidRDefault="00662FCC" w:rsidP="00A95818">
            <w:pPr>
              <w:autoSpaceDE w:val="0"/>
              <w:autoSpaceDN w:val="0"/>
              <w:adjustRightInd w:val="0"/>
              <w:spacing w:after="0"/>
              <w:ind w:left="0" w:firstLine="510"/>
              <w:rPr>
                <w:sz w:val="28"/>
                <w:szCs w:val="28"/>
                <w:lang w:eastAsia="ru-RU"/>
              </w:rPr>
            </w:pPr>
            <w:r w:rsidRPr="00662FCC">
              <w:rPr>
                <w:sz w:val="28"/>
                <w:szCs w:val="28"/>
                <w:lang w:eastAsia="ru-RU"/>
              </w:rPr>
              <w:t xml:space="preserve">В соответствии с Федеральным законом от 27.07.2010 № 210-ФЗ </w:t>
            </w:r>
            <w:r w:rsidR="00816793">
              <w:rPr>
                <w:sz w:val="28"/>
                <w:szCs w:val="28"/>
                <w:lang w:eastAsia="ru-RU"/>
              </w:rPr>
              <w:t xml:space="preserve">                       </w:t>
            </w:r>
            <w:r w:rsidRPr="00662FCC">
              <w:rPr>
                <w:sz w:val="28"/>
                <w:szCs w:val="28"/>
                <w:lang w:eastAsia="ru-RU"/>
              </w:rPr>
              <w:t xml:space="preserve">«Об организации предоставления   государственных   и   муниципальных  услуг», </w:t>
            </w:r>
            <w:r>
              <w:rPr>
                <w:sz w:val="28"/>
                <w:szCs w:val="28"/>
                <w:lang w:eastAsia="ru-RU"/>
              </w:rPr>
              <w:t xml:space="preserve">         </w:t>
            </w:r>
            <w:r w:rsidR="00A95818">
              <w:rPr>
                <w:sz w:val="28"/>
                <w:szCs w:val="28"/>
                <w:lang w:eastAsia="ru-RU"/>
              </w:rPr>
              <w:t xml:space="preserve">              </w:t>
            </w:r>
            <w:r w:rsidRPr="00662FCC">
              <w:rPr>
                <w:sz w:val="28"/>
                <w:szCs w:val="28"/>
                <w:lang w:eastAsia="ru-RU"/>
              </w:rPr>
              <w:t xml:space="preserve">Федеральным законом от 12.01.1996 № 8-ФЗ «О погребении и похоронном деле», Законом Московской области от 17.07.2007 № 115/2007-ОЗ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62FCC">
              <w:rPr>
                <w:sz w:val="28"/>
                <w:szCs w:val="28"/>
                <w:lang w:eastAsia="ru-RU"/>
              </w:rPr>
              <w:t>«</w:t>
            </w:r>
            <w:r>
              <w:rPr>
                <w:sz w:val="28"/>
                <w:szCs w:val="28"/>
                <w:lang w:eastAsia="ru-RU"/>
              </w:rPr>
              <w:t xml:space="preserve">О </w:t>
            </w:r>
            <w:r w:rsidRPr="00662FCC">
              <w:rPr>
                <w:sz w:val="28"/>
                <w:szCs w:val="28"/>
                <w:lang w:eastAsia="ru-RU"/>
              </w:rPr>
              <w:t xml:space="preserve">погребении и </w:t>
            </w:r>
            <w:r w:rsidR="00A95818">
              <w:rPr>
                <w:sz w:val="28"/>
                <w:szCs w:val="28"/>
                <w:lang w:eastAsia="ru-RU"/>
              </w:rPr>
              <w:t xml:space="preserve">        </w:t>
            </w:r>
            <w:r w:rsidRPr="00662FCC">
              <w:rPr>
                <w:sz w:val="28"/>
                <w:szCs w:val="28"/>
                <w:lang w:eastAsia="ru-RU"/>
              </w:rPr>
              <w:t xml:space="preserve">похоронном деле в Московской области», распоряжением Главного управления региональной безопасности Московской области от 08.09.2025 № 49-РГУ «Об утверждении Типовой формы административного </w:t>
            </w:r>
            <w:r>
              <w:rPr>
                <w:sz w:val="28"/>
                <w:szCs w:val="28"/>
                <w:lang w:eastAsia="ru-RU"/>
              </w:rPr>
              <w:t xml:space="preserve">    </w:t>
            </w:r>
            <w:r w:rsidRPr="00662FCC">
              <w:rPr>
                <w:sz w:val="28"/>
                <w:szCs w:val="28"/>
                <w:lang w:eastAsia="ru-RU"/>
              </w:rPr>
              <w:t>регламента предоставления муниципальной услуги «Создание семейного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62FCC">
              <w:rPr>
                <w:sz w:val="28"/>
                <w:szCs w:val="28"/>
                <w:lang w:eastAsia="ru-RU"/>
              </w:rPr>
              <w:t xml:space="preserve">(родового) захоронения»», </w:t>
            </w:r>
            <w:r w:rsidR="00A95818">
              <w:rPr>
                <w:sz w:val="28"/>
                <w:szCs w:val="28"/>
                <w:lang w:eastAsia="ru-RU"/>
              </w:rPr>
              <w:t xml:space="preserve">                 </w:t>
            </w:r>
            <w:r w:rsidRPr="00662FCC">
              <w:rPr>
                <w:sz w:val="28"/>
                <w:szCs w:val="28"/>
                <w:lang w:eastAsia="ru-RU"/>
              </w:rPr>
              <w:t xml:space="preserve"> постановлением главы города Лыткарино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  <w:r w:rsidRPr="00662FCC">
              <w:rPr>
                <w:sz w:val="28"/>
                <w:szCs w:val="28"/>
                <w:lang w:eastAsia="ru-RU"/>
              </w:rPr>
              <w:t xml:space="preserve">от 07.12.2010 № 489-п «О порядке </w:t>
            </w:r>
            <w:r w:rsidR="00A95818">
              <w:rPr>
                <w:sz w:val="28"/>
                <w:szCs w:val="28"/>
                <w:lang w:eastAsia="ru-RU"/>
              </w:rPr>
              <w:t xml:space="preserve">       </w:t>
            </w:r>
            <w:r w:rsidRPr="00662FCC">
              <w:rPr>
                <w:sz w:val="28"/>
                <w:szCs w:val="28"/>
                <w:lang w:eastAsia="ru-RU"/>
              </w:rPr>
              <w:t xml:space="preserve">разработки и утверждения административных регламентов предоставления </w:t>
            </w:r>
            <w:r w:rsidR="00D8629E">
              <w:rPr>
                <w:sz w:val="28"/>
                <w:szCs w:val="28"/>
                <w:lang w:eastAsia="ru-RU"/>
              </w:rPr>
              <w:t xml:space="preserve">        </w:t>
            </w:r>
            <w:r w:rsidRPr="00662FCC">
              <w:rPr>
                <w:sz w:val="28"/>
                <w:szCs w:val="28"/>
                <w:lang w:eastAsia="ru-RU"/>
              </w:rPr>
              <w:t>муниципальных услуг в г. Лыткарино», в целях</w:t>
            </w:r>
            <w:r w:rsidR="00A95818">
              <w:rPr>
                <w:sz w:val="28"/>
                <w:szCs w:val="28"/>
                <w:lang w:eastAsia="ru-RU"/>
              </w:rPr>
              <w:t xml:space="preserve"> </w:t>
            </w:r>
            <w:r w:rsidRPr="00662FCC">
              <w:rPr>
                <w:sz w:val="28"/>
                <w:szCs w:val="28"/>
                <w:lang w:eastAsia="ru-RU"/>
              </w:rPr>
              <w:t xml:space="preserve">оказания на территории </w:t>
            </w:r>
            <w:r w:rsidR="00D8629E">
              <w:rPr>
                <w:sz w:val="28"/>
                <w:szCs w:val="28"/>
                <w:lang w:eastAsia="ru-RU"/>
              </w:rPr>
              <w:t xml:space="preserve">                      </w:t>
            </w:r>
            <w:r w:rsidRPr="00662FCC">
              <w:rPr>
                <w:sz w:val="28"/>
                <w:szCs w:val="28"/>
                <w:lang w:eastAsia="ru-RU"/>
              </w:rPr>
              <w:t xml:space="preserve">городского округа Лыткарино муниципальных услуг в сфере погребения и </w:t>
            </w:r>
            <w:r w:rsidR="00D8629E">
              <w:rPr>
                <w:sz w:val="28"/>
                <w:szCs w:val="28"/>
                <w:lang w:eastAsia="ru-RU"/>
              </w:rPr>
              <w:t xml:space="preserve">                  </w:t>
            </w:r>
            <w:r w:rsidRPr="00662FCC">
              <w:rPr>
                <w:sz w:val="28"/>
                <w:szCs w:val="28"/>
                <w:lang w:eastAsia="ru-RU"/>
              </w:rPr>
              <w:t xml:space="preserve">похоронного дела, постановляю: </w:t>
            </w:r>
          </w:p>
          <w:p w14:paraId="03EE4FCC" w14:textId="77777777" w:rsidR="00662FCC" w:rsidRPr="00662FCC" w:rsidRDefault="00662FCC" w:rsidP="00662FCC">
            <w:pPr>
              <w:pStyle w:val="afb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/>
              <w:ind w:left="0" w:firstLine="7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2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Утвердить Административный регламент предоставления муниципальной услуги по созданию семейного (родового) захоронения,</w:t>
            </w:r>
          </w:p>
          <w:p w14:paraId="6877F955" w14:textId="77777777" w:rsidR="00662FCC" w:rsidRPr="00662FCC" w:rsidRDefault="00662FCC" w:rsidP="00662FCC">
            <w:pPr>
              <w:pStyle w:val="afb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spacing w:after="0"/>
              <w:ind w:left="0" w:firstLine="7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2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Признать утратившими силу:</w:t>
            </w:r>
          </w:p>
          <w:p w14:paraId="5DA522DF" w14:textId="77777777" w:rsidR="00662FCC" w:rsidRPr="00662FCC" w:rsidRDefault="00662FCC" w:rsidP="00662FCC">
            <w:pPr>
              <w:pStyle w:val="afb"/>
              <w:numPr>
                <w:ilvl w:val="1"/>
                <w:numId w:val="6"/>
              </w:numPr>
              <w:suppressAutoHyphens/>
              <w:autoSpaceDE w:val="0"/>
              <w:autoSpaceDN w:val="0"/>
              <w:adjustRightInd w:val="0"/>
              <w:spacing w:after="0"/>
              <w:ind w:left="0" w:firstLine="7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2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 главы городского округа Лыткарино Московской области от 06.07.2022 № 417-п «Об утверждении Административного регламента предоставления муниципальной услуги по созданию семейного (родового) захоронения»;</w:t>
            </w:r>
          </w:p>
          <w:p w14:paraId="23379B8E" w14:textId="77777777" w:rsidR="00662FCC" w:rsidRPr="00662FCC" w:rsidRDefault="00662FCC" w:rsidP="00662FCC">
            <w:pPr>
              <w:pStyle w:val="afb"/>
              <w:numPr>
                <w:ilvl w:val="1"/>
                <w:numId w:val="6"/>
              </w:numPr>
              <w:suppressAutoHyphens/>
              <w:autoSpaceDE w:val="0"/>
              <w:autoSpaceDN w:val="0"/>
              <w:adjustRightInd w:val="0"/>
              <w:spacing w:after="0"/>
              <w:ind w:left="0" w:firstLine="746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2F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Постановление главы городского округа Лыткарино Московской области от 24.01.2024 № 42-п «О внесении изменений в Административный регламент предоставления муниципальной услуги по созданию семейного (родового) захоронения».</w:t>
            </w:r>
          </w:p>
          <w:p w14:paraId="2757688F" w14:textId="77777777" w:rsidR="00662FCC" w:rsidRP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firstLine="746"/>
              <w:rPr>
                <w:sz w:val="28"/>
                <w:szCs w:val="28"/>
                <w:lang w:eastAsia="ru-RU"/>
              </w:rPr>
            </w:pPr>
          </w:p>
          <w:p w14:paraId="5F5304D9" w14:textId="77777777" w:rsidR="00662FCC" w:rsidRP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firstLine="746"/>
              <w:rPr>
                <w:sz w:val="28"/>
                <w:szCs w:val="28"/>
                <w:lang w:eastAsia="ru-RU"/>
              </w:rPr>
            </w:pPr>
            <w:r w:rsidRPr="00662FCC">
              <w:rPr>
                <w:sz w:val="28"/>
                <w:szCs w:val="28"/>
                <w:lang w:eastAsia="ru-RU"/>
              </w:rPr>
              <w:t>3. Директору МКУ «Ритуал-Сервис Лыткарино» (Л.А. Николаеву) обеспечить опубликование настоящего постановления в установленном порядке и размещение на официальном сайте городского округа Лыткарино в сети «Интернет».</w:t>
            </w:r>
          </w:p>
          <w:p w14:paraId="0EEDDCF1" w14:textId="77777777" w:rsidR="00662FCC" w:rsidRP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firstLine="746"/>
              <w:rPr>
                <w:sz w:val="28"/>
                <w:szCs w:val="28"/>
                <w:lang w:eastAsia="ru-RU"/>
              </w:rPr>
            </w:pPr>
            <w:r w:rsidRPr="00662FCC">
              <w:rPr>
                <w:sz w:val="28"/>
                <w:szCs w:val="28"/>
                <w:lang w:eastAsia="ru-RU"/>
              </w:rPr>
              <w:t>4. Контроль за исполнением настоящего постановления возложить на первого заместителя главы городского округа Лыткарино В.В. Шарова.</w:t>
            </w:r>
          </w:p>
          <w:p w14:paraId="5641B070" w14:textId="77777777" w:rsidR="00662FCC" w:rsidRP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 w:val="28"/>
                <w:szCs w:val="28"/>
                <w:lang w:eastAsia="ru-RU"/>
              </w:rPr>
            </w:pPr>
            <w:r w:rsidRPr="00662FCC">
              <w:rPr>
                <w:sz w:val="28"/>
                <w:szCs w:val="28"/>
                <w:lang w:eastAsia="ru-RU"/>
              </w:rPr>
              <w:t xml:space="preserve">                                         </w:t>
            </w:r>
          </w:p>
          <w:p w14:paraId="311A9CF1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  <w:r w:rsidRPr="00703CE5">
              <w:rPr>
                <w:szCs w:val="28"/>
                <w:lang w:eastAsia="ru-RU"/>
              </w:rPr>
              <w:t xml:space="preserve">                                                    </w:t>
            </w:r>
            <w:r>
              <w:rPr>
                <w:szCs w:val="28"/>
                <w:lang w:eastAsia="ru-RU"/>
              </w:rPr>
              <w:t xml:space="preserve">                     </w:t>
            </w:r>
          </w:p>
          <w:p w14:paraId="6503A4BD" w14:textId="77777777" w:rsidR="00662FCC" w:rsidRP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 w:val="28"/>
                <w:szCs w:val="32"/>
                <w:lang w:eastAsia="ru-RU"/>
              </w:rPr>
            </w:pPr>
            <w:r w:rsidRPr="00662FCC">
              <w:rPr>
                <w:sz w:val="28"/>
                <w:szCs w:val="32"/>
                <w:lang w:eastAsia="ru-RU"/>
              </w:rPr>
              <w:t xml:space="preserve">                                                                                                             К.А. Кравцов</w:t>
            </w:r>
          </w:p>
          <w:p w14:paraId="57D3C2AC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71E01C6B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3DAF3034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04D91422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16E61CA5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14E59393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465B39A1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34BEBD6A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147562E1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765EFD45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35272E5D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3B2A67A6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64D7182E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2AC7847D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433278D7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0252AA40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3859FA12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6EDB4D72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6E36F523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4D67411E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0D39EA0D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01D4B983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58DD8053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4490D0AA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02A1D271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1512F3DF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13227C0C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2CFD8E29" w14:textId="77777777" w:rsidR="00662FCC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142"/>
              <w:rPr>
                <w:szCs w:val="28"/>
                <w:lang w:eastAsia="ru-RU"/>
              </w:rPr>
            </w:pPr>
          </w:p>
          <w:p w14:paraId="16437E68" w14:textId="77777777" w:rsidR="00662FCC" w:rsidRPr="00703CE5" w:rsidRDefault="00662FCC" w:rsidP="00662FCC">
            <w:pPr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szCs w:val="28"/>
                <w:lang w:eastAsia="ru-RU"/>
              </w:rPr>
            </w:pPr>
          </w:p>
        </w:tc>
      </w:tr>
    </w:tbl>
    <w:p w14:paraId="7BFFDD10" w14:textId="77777777" w:rsidR="00662FCC" w:rsidRDefault="00662FCC" w:rsidP="00662FCC"/>
    <w:p w14:paraId="70A33074" w14:textId="77777777" w:rsidR="00662FCC" w:rsidRDefault="00662FCC" w:rsidP="00832783">
      <w:pPr>
        <w:autoSpaceDE w:val="0"/>
        <w:autoSpaceDN w:val="0"/>
        <w:adjustRightInd w:val="0"/>
        <w:spacing w:after="0" w:line="240" w:lineRule="auto"/>
        <w:ind w:firstLine="5529"/>
        <w:rPr>
          <w:sz w:val="28"/>
          <w:szCs w:val="28"/>
          <w:lang w:eastAsia="ru-RU"/>
        </w:rPr>
      </w:pPr>
    </w:p>
    <w:p w14:paraId="36BEE515" w14:textId="478C68F4" w:rsidR="00832783" w:rsidRPr="00680B4D" w:rsidRDefault="00832783" w:rsidP="00832783">
      <w:pPr>
        <w:autoSpaceDE w:val="0"/>
        <w:autoSpaceDN w:val="0"/>
        <w:adjustRightInd w:val="0"/>
        <w:spacing w:after="0" w:line="240" w:lineRule="auto"/>
        <w:ind w:firstLine="552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</w:t>
      </w:r>
      <w:r w:rsidRPr="00680B4D">
        <w:rPr>
          <w:sz w:val="28"/>
          <w:szCs w:val="28"/>
          <w:lang w:eastAsia="ru-RU"/>
        </w:rPr>
        <w:t>УТВЕРЖДЕН</w:t>
      </w:r>
    </w:p>
    <w:p w14:paraId="54672501" w14:textId="4B26D75D" w:rsidR="00832783" w:rsidRPr="00680B4D" w:rsidRDefault="00832783" w:rsidP="00832783">
      <w:pPr>
        <w:widowControl w:val="0"/>
        <w:tabs>
          <w:tab w:val="left" w:pos="4962"/>
        </w:tabs>
        <w:autoSpaceDN w:val="0"/>
        <w:spacing w:after="0" w:line="240" w:lineRule="auto"/>
        <w:ind w:firstLine="0"/>
        <w:textAlignment w:val="baseline"/>
        <w:rPr>
          <w:rFonts w:eastAsia="SimSun"/>
          <w:kern w:val="3"/>
          <w:sz w:val="28"/>
          <w:szCs w:val="28"/>
        </w:rPr>
      </w:pPr>
      <w:r>
        <w:rPr>
          <w:kern w:val="3"/>
          <w:sz w:val="28"/>
          <w:szCs w:val="28"/>
          <w:lang w:eastAsia="ru-RU"/>
        </w:rPr>
        <w:t xml:space="preserve">                                                                            п</w:t>
      </w:r>
      <w:r w:rsidRPr="00680B4D">
        <w:rPr>
          <w:kern w:val="3"/>
          <w:sz w:val="28"/>
          <w:szCs w:val="28"/>
          <w:lang w:eastAsia="ru-RU"/>
        </w:rPr>
        <w:t>остановлением</w:t>
      </w:r>
      <w:r>
        <w:rPr>
          <w:kern w:val="3"/>
          <w:sz w:val="28"/>
          <w:szCs w:val="28"/>
          <w:lang w:eastAsia="ru-RU"/>
        </w:rPr>
        <w:t xml:space="preserve"> г</w:t>
      </w:r>
      <w:r w:rsidRPr="00680B4D">
        <w:rPr>
          <w:kern w:val="3"/>
          <w:sz w:val="28"/>
          <w:szCs w:val="28"/>
          <w:lang w:eastAsia="ru-RU"/>
        </w:rPr>
        <w:t>лавы</w:t>
      </w:r>
      <w:r>
        <w:rPr>
          <w:kern w:val="3"/>
          <w:sz w:val="28"/>
          <w:szCs w:val="28"/>
          <w:lang w:eastAsia="ru-RU"/>
        </w:rPr>
        <w:t xml:space="preserve"> </w:t>
      </w:r>
      <w:proofErr w:type="spellStart"/>
      <w:r>
        <w:rPr>
          <w:kern w:val="3"/>
          <w:sz w:val="28"/>
          <w:szCs w:val="28"/>
          <w:lang w:eastAsia="ru-RU"/>
        </w:rPr>
        <w:t>г.о</w:t>
      </w:r>
      <w:proofErr w:type="spellEnd"/>
      <w:r>
        <w:rPr>
          <w:kern w:val="3"/>
          <w:sz w:val="28"/>
          <w:szCs w:val="28"/>
          <w:lang w:eastAsia="ru-RU"/>
        </w:rPr>
        <w:t>. Лыткарино</w:t>
      </w:r>
    </w:p>
    <w:p w14:paraId="1403710E" w14:textId="2D049080" w:rsidR="00832783" w:rsidRPr="00680B4D" w:rsidRDefault="00832783" w:rsidP="00832783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                                                                               </w:t>
      </w:r>
      <w:r w:rsidRPr="00680B4D">
        <w:rPr>
          <w:rFonts w:eastAsia="Calibri"/>
          <w:bCs/>
          <w:sz w:val="28"/>
          <w:szCs w:val="28"/>
        </w:rPr>
        <w:t xml:space="preserve">от </w:t>
      </w:r>
      <w:r>
        <w:rPr>
          <w:rFonts w:eastAsia="Calibri"/>
          <w:bCs/>
          <w:sz w:val="28"/>
          <w:szCs w:val="28"/>
        </w:rPr>
        <w:t>_________ №__________</w:t>
      </w:r>
    </w:p>
    <w:p w14:paraId="6314E9D2" w14:textId="77777777" w:rsidR="00832783" w:rsidRPr="00680B4D" w:rsidRDefault="00832783" w:rsidP="00832783">
      <w:pPr>
        <w:spacing w:after="0"/>
        <w:jc w:val="right"/>
        <w:rPr>
          <w:sz w:val="28"/>
          <w:szCs w:val="28"/>
        </w:rPr>
      </w:pPr>
    </w:p>
    <w:p w14:paraId="345AFEEC" w14:textId="77777777" w:rsidR="00832783" w:rsidRPr="00680B4D" w:rsidRDefault="00832783" w:rsidP="00832783">
      <w:pPr>
        <w:spacing w:after="0"/>
        <w:rPr>
          <w:sz w:val="28"/>
          <w:szCs w:val="28"/>
        </w:rPr>
      </w:pPr>
    </w:p>
    <w:p w14:paraId="21F27136" w14:textId="77777777" w:rsidR="00832783" w:rsidRPr="00680B4D" w:rsidRDefault="00832783" w:rsidP="00832783">
      <w:pPr>
        <w:widowControl w:val="0"/>
        <w:autoSpaceDN w:val="0"/>
        <w:spacing w:after="0" w:line="240" w:lineRule="auto"/>
        <w:jc w:val="center"/>
        <w:textAlignment w:val="baseline"/>
        <w:rPr>
          <w:rFonts w:ascii="Calibri" w:eastAsia="SimSun" w:hAnsi="Calibri" w:cs="Calibri"/>
          <w:kern w:val="3"/>
          <w:sz w:val="28"/>
          <w:szCs w:val="28"/>
        </w:rPr>
      </w:pPr>
      <w:r w:rsidRPr="00680B4D">
        <w:rPr>
          <w:bCs/>
          <w:kern w:val="3"/>
          <w:sz w:val="28"/>
          <w:szCs w:val="28"/>
          <w:lang w:eastAsia="ru-RU"/>
        </w:rPr>
        <w:t>Административный регламент</w:t>
      </w:r>
    </w:p>
    <w:p w14:paraId="6CEDF769" w14:textId="77777777" w:rsidR="00832783" w:rsidRPr="00680B4D" w:rsidRDefault="00832783" w:rsidP="00832783">
      <w:pPr>
        <w:spacing w:line="240" w:lineRule="auto"/>
        <w:jc w:val="center"/>
        <w:rPr>
          <w:sz w:val="24"/>
        </w:rPr>
      </w:pPr>
      <w:r w:rsidRPr="00680B4D">
        <w:rPr>
          <w:bCs/>
          <w:sz w:val="28"/>
          <w:szCs w:val="28"/>
          <w:lang w:eastAsia="ru-RU"/>
        </w:rPr>
        <w:t xml:space="preserve">предоставления муниципальной услуги по </w:t>
      </w:r>
      <w:r w:rsidRPr="00680B4D">
        <w:rPr>
          <w:sz w:val="28"/>
          <w:szCs w:val="28"/>
        </w:rPr>
        <w:t>созданию</w:t>
      </w:r>
      <w:r w:rsidRPr="00680B4D">
        <w:rPr>
          <w:sz w:val="28"/>
          <w:szCs w:val="28"/>
        </w:rPr>
        <w:br/>
        <w:t xml:space="preserve"> семейного (родового) захоронения</w:t>
      </w:r>
    </w:p>
    <w:p w14:paraId="00396C56" w14:textId="44C9BF14" w:rsidR="00832783" w:rsidRPr="00680B4D" w:rsidRDefault="00832783" w:rsidP="00832783">
      <w:pPr>
        <w:keepNext/>
        <w:keepLines/>
        <w:spacing w:after="0" w:line="240" w:lineRule="auto"/>
        <w:rPr>
          <w:rFonts w:eastAsiaTheme="majorEastAsia"/>
          <w:b/>
          <w:bCs/>
          <w:color w:val="2E74B5" w:themeColor="accent1" w:themeShade="BF"/>
          <w:lang w:eastAsia="ru-RU"/>
        </w:rPr>
      </w:pPr>
    </w:p>
    <w:p w14:paraId="6E4DE0AE" w14:textId="77777777" w:rsidR="008A278B" w:rsidRPr="009970C0" w:rsidRDefault="008A278B" w:rsidP="008A278B">
      <w:pPr>
        <w:pStyle w:val="a0"/>
      </w:pPr>
      <w:bookmarkStart w:id="1" w:name="_Toc210397509"/>
    </w:p>
    <w:p w14:paraId="5520D7F1" w14:textId="3567BE9E" w:rsidR="00046757" w:rsidRDefault="00C2096E" w:rsidP="0042728C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Общие положения</w:t>
      </w:r>
      <w:bookmarkEnd w:id="1"/>
    </w:p>
    <w:p w14:paraId="68092CB0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3044A9B" w14:textId="1E7060B0" w:rsidR="00046757" w:rsidRDefault="00C2096E" w:rsidP="0042728C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2" w:name="_Toc125717089"/>
      <w:bookmarkStart w:id="3" w:name="_Toc210397510"/>
      <w:bookmarkEnd w:id="2"/>
      <w:r>
        <w:rPr>
          <w:b w:val="0"/>
          <w:bCs w:val="0"/>
          <w:sz w:val="28"/>
          <w:szCs w:val="28"/>
        </w:rPr>
        <w:t>1.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 xml:space="preserve">Предмет регулирования </w:t>
      </w:r>
      <w:r w:rsidR="00832783">
        <w:rPr>
          <w:b w:val="0"/>
          <w:bCs w:val="0"/>
          <w:sz w:val="28"/>
          <w:szCs w:val="28"/>
        </w:rPr>
        <w:t>а</w:t>
      </w:r>
      <w:r>
        <w:rPr>
          <w:b w:val="0"/>
          <w:bCs w:val="0"/>
          <w:sz w:val="28"/>
          <w:szCs w:val="28"/>
        </w:rPr>
        <w:t>дминистративного регламента</w:t>
      </w:r>
      <w:bookmarkEnd w:id="3"/>
    </w:p>
    <w:p w14:paraId="16AF0104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52C6AEB9" w14:textId="2A82C025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 муниципальной услуги «Создание семейного (родового) захоронения»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предоставлением Услуги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832783" w:rsidRPr="009970C0">
        <w:rPr>
          <w:sz w:val="28"/>
          <w:szCs w:val="28"/>
        </w:rPr>
        <w:t>городского округа Лыткарино</w:t>
      </w:r>
      <w:r w:rsidR="0083278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 либо муниципальным казенным учреждением, созданным органом местного самоуправления муниципального образования Московской области с соблюдением законодательства Российской Федерации для исполнения полномочий в сфере погребения и похоронного дела (далее ⁠–⁠ МКУ).</w:t>
      </w:r>
    </w:p>
    <w:p w14:paraId="2B29D8D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 Перечень принятых сокращений:</w:t>
      </w:r>
    </w:p>
    <w:p w14:paraId="7F7127B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1.2.1. ВИС (ведомственная информационная система) ⁠–⁠ Государственная информационная система «Региональная географическая информационная система для обеспечения деятельности центральных исполнительных органов государственной власти Московской области, государственных органов Московской области, органов местного самоуправления муниципальных образований Московской области».</w:t>
      </w:r>
    </w:p>
    <w:p w14:paraId="330E8A3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1.2.2. ГИС ГМП ⁠–⁠ Государственная информационная система государственных и муниципальных платежей.</w:t>
      </w:r>
    </w:p>
    <w:p w14:paraId="4FD9A39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1.2.3. ЕПГУ ⁠–⁠ федеральная государственная информационная система «Единый портал государственных и муниципальных услуг (функций)», расположенная в информационно⁠-⁠телекоммуникационной сети «Интернет» (далее ⁠–⁠ сеть Интернет) по адресу: www.gosuslugi.ru.</w:t>
      </w:r>
    </w:p>
    <w:p w14:paraId="6B66C85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1.2.4. ЕСИА ⁠–⁠ федеральная государственная информационная система «Единая система идентификации и аутентификации в инфраструктуре, обеспечивающей информационно⁠-⁠технологическое взаимодействие </w:t>
      </w:r>
      <w:r>
        <w:rPr>
          <w:sz w:val="28"/>
          <w:szCs w:val="28"/>
        </w:rPr>
        <w:lastRenderedPageBreak/>
        <w:t>информационных систем, используемых для предоставления государственных и муниципальных услуг в электронной форме».</w:t>
      </w:r>
    </w:p>
    <w:p w14:paraId="61210A5F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1.2.5. МФЦ ⁠–⁠ многофункциональный центр предоставления государственных и муниципальных услуг в Московской области.</w:t>
      </w:r>
    </w:p>
    <w:p w14:paraId="4B97CB15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1.2.6. Модуль МФЦ ЕИС ОУ ⁠–⁠ модуль МФЦ Единой информационной системы оказания государственных и муниципальных услуг Московской области.</w:t>
      </w:r>
    </w:p>
    <w:p w14:paraId="1956C60A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1.2.7. РПГУ ⁠–⁠ государственная информационная система Московской области «Портал государственных и муниципальных услуг (функций) Московской области», расположенная в сети Интернет по адресу: www.uslugi.mosreg.ru.</w:t>
      </w:r>
    </w:p>
    <w:p w14:paraId="30F8263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1.2.8. УКЭП ⁠–⁠ усиленная квалифицированная электронная подпись.</w:t>
      </w:r>
    </w:p>
    <w:p w14:paraId="3ADE780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1.2.9. УМФЦ ⁠–⁠ государственное казенное учреждение Московской области «Московский областной многофункциональный центр предоставления государственных и муниципальных услуг».</w:t>
      </w:r>
    </w:p>
    <w:p w14:paraId="03B0586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1.2.10. Личный кабинет ⁠–⁠ сервис РПГУ, позволяющий заявителю получать информацию о ходе обработки запросов, поданных посредством РПГУ.</w:t>
      </w:r>
    </w:p>
    <w:p w14:paraId="1F3D0EF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1.3. 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/МКУ </w:t>
      </w:r>
      <w:r>
        <w:rPr>
          <w:sz w:val="28"/>
          <w:szCs w:val="28"/>
        </w:rPr>
        <w:t>вне зависимости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ходе выполнения запроса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(далее – 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14:paraId="0472CFA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394F191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4" w:name="_Toc125717090"/>
      <w:bookmarkStart w:id="5" w:name="_Toc210397511"/>
      <w:bookmarkEnd w:id="4"/>
      <w:r>
        <w:rPr>
          <w:b w:val="0"/>
          <w:bCs w:val="0"/>
          <w:sz w:val="28"/>
          <w:szCs w:val="28"/>
        </w:rPr>
        <w:t>2.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Круг заявителей</w:t>
      </w:r>
      <w:bookmarkEnd w:id="5"/>
    </w:p>
    <w:p w14:paraId="44040E7C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AAC7779" w14:textId="037FD56B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2.1. Услуга предоставляется физическим лицам либо их уполномоченным представителям, обратившимся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rStyle w:val="20"/>
          <w:rFonts w:cs="Tahoma"/>
          <w:b w:val="0"/>
          <w:sz w:val="28"/>
          <w:szCs w:val="28"/>
        </w:rPr>
        <w:t>МКУ</w:t>
      </w:r>
      <w:r>
        <w:rPr>
          <w:sz w:val="28"/>
          <w:szCs w:val="28"/>
        </w:rPr>
        <w:t xml:space="preserve"> с запросом (далее – заявитель).</w:t>
      </w:r>
    </w:p>
    <w:p w14:paraId="75704148" w14:textId="5A2B2643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>
        <w:rPr>
          <w:rStyle w:val="20"/>
          <w:rFonts w:cs="Tahoma"/>
          <w:b w:val="0"/>
          <w:color w:val="auto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14:paraId="101A17E4" w14:textId="33DA9644" w:rsidR="00544C4E" w:rsidRDefault="00C65AB9" w:rsidP="00832783">
      <w:pPr>
        <w:pStyle w:val="a0"/>
        <w:spacing w:after="0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41349CA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03029A8F" w14:textId="77777777" w:rsidR="00046757" w:rsidRDefault="00C2096E" w:rsidP="00A1659D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6" w:name="_Toc125717091"/>
      <w:bookmarkStart w:id="7" w:name="_Toc210397512"/>
      <w:bookmarkEnd w:id="6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Стандарт предоставления Услуги</w:t>
      </w:r>
      <w:bookmarkEnd w:id="7"/>
    </w:p>
    <w:p w14:paraId="15F02111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83136BC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8" w:name="_Toc125717092"/>
      <w:bookmarkStart w:id="9" w:name="_Toc210397513"/>
      <w:bookmarkEnd w:id="8"/>
      <w:r>
        <w:rPr>
          <w:b w:val="0"/>
          <w:bCs w:val="0"/>
          <w:sz w:val="28"/>
          <w:szCs w:val="28"/>
        </w:rPr>
        <w:t>3.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Наименование Услуги</w:t>
      </w:r>
      <w:bookmarkEnd w:id="9"/>
    </w:p>
    <w:p w14:paraId="530DA58F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4D9541E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Услуга «Создание семейного (родового) захоронения».</w:t>
      </w:r>
    </w:p>
    <w:p w14:paraId="720F1F46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492FBC23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0" w:name="_Toc210397514"/>
      <w:r>
        <w:rPr>
          <w:b w:val="0"/>
          <w:bCs w:val="0"/>
          <w:sz w:val="28"/>
          <w:szCs w:val="28"/>
        </w:rPr>
        <w:lastRenderedPageBreak/>
        <w:t>4. Наименование органа, предоставляющего Услугу</w:t>
      </w:r>
      <w:bookmarkEnd w:id="10"/>
    </w:p>
    <w:p w14:paraId="4751605C" w14:textId="77777777" w:rsidR="00046757" w:rsidRDefault="00046757">
      <w:pPr>
        <w:pStyle w:val="a0"/>
        <w:spacing w:after="56"/>
        <w:ind w:left="0" w:firstLine="709"/>
        <w:jc w:val="center"/>
        <w:rPr>
          <w:rFonts w:eastAsia="MS Gothic" w:cs="Tahoma"/>
          <w:sz w:val="28"/>
          <w:szCs w:val="28"/>
        </w:rPr>
      </w:pPr>
    </w:p>
    <w:p w14:paraId="17EA7481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4.1. Органом,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предоставление Услуги, является </w:t>
      </w:r>
      <w:r>
        <w:rPr>
          <w:rStyle w:val="20"/>
          <w:b w:val="0"/>
          <w:sz w:val="28"/>
          <w:szCs w:val="28"/>
        </w:rPr>
        <w:t>Администрация</w:t>
      </w:r>
      <w:r>
        <w:rPr>
          <w:sz w:val="28"/>
          <w:szCs w:val="28"/>
        </w:rPr>
        <w:t>.</w:t>
      </w:r>
    </w:p>
    <w:p w14:paraId="18842C7E" w14:textId="2B6F0CE0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4.2. Непосредственное предоставление Услуги осуществляют структурные подразделения </w:t>
      </w:r>
      <w:r>
        <w:rPr>
          <w:rStyle w:val="20"/>
          <w:rFonts w:cs="Tahoma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 –</w:t>
      </w:r>
      <w:r w:rsidR="000A1057">
        <w:rPr>
          <w:sz w:val="28"/>
          <w:szCs w:val="28"/>
        </w:rPr>
        <w:t xml:space="preserve"> муниципальное казенное учреждение «Ритуал – Сервис Лыткарино»,</w:t>
      </w:r>
      <w:r>
        <w:rPr>
          <w:sz w:val="28"/>
          <w:szCs w:val="28"/>
        </w:rPr>
        <w:t xml:space="preserve"> </w:t>
      </w:r>
      <w:r w:rsidRPr="00C85770">
        <w:rPr>
          <w:sz w:val="28"/>
          <w:szCs w:val="28"/>
        </w:rPr>
        <w:t>действующее на</w:t>
      </w:r>
      <w:r w:rsidRPr="00C85770">
        <w:rPr>
          <w:rStyle w:val="20"/>
          <w:b w:val="0"/>
          <w:sz w:val="28"/>
          <w:szCs w:val="28"/>
          <w:lang w:eastAsia="en-US" w:bidi="ar-SA"/>
        </w:rPr>
        <w:t> </w:t>
      </w:r>
      <w:r w:rsidRPr="00C85770">
        <w:rPr>
          <w:sz w:val="28"/>
          <w:szCs w:val="28"/>
        </w:rPr>
        <w:t xml:space="preserve">основании муниципального правового акта </w:t>
      </w:r>
      <w:r w:rsidRPr="00C85770">
        <w:rPr>
          <w:rStyle w:val="20"/>
          <w:rFonts w:cs="Tahoma"/>
          <w:b w:val="0"/>
          <w:sz w:val="28"/>
          <w:szCs w:val="28"/>
        </w:rPr>
        <w:t>Администрации</w:t>
      </w:r>
      <w:r w:rsidRPr="00C85770">
        <w:rPr>
          <w:sz w:val="28"/>
          <w:szCs w:val="28"/>
        </w:rPr>
        <w:t xml:space="preserve">, которым </w:t>
      </w:r>
      <w:r w:rsidRPr="00C85770">
        <w:rPr>
          <w:rStyle w:val="20"/>
          <w:rFonts w:cs="Tahoma"/>
          <w:b w:val="0"/>
          <w:sz w:val="28"/>
          <w:szCs w:val="28"/>
        </w:rPr>
        <w:t>МКУ</w:t>
      </w:r>
      <w:r w:rsidRPr="00C85770">
        <w:rPr>
          <w:sz w:val="28"/>
          <w:szCs w:val="28"/>
        </w:rPr>
        <w:t xml:space="preserve"> наделено полномочиями по предоставлению Услуги.</w:t>
      </w:r>
    </w:p>
    <w:p w14:paraId="21AB9705" w14:textId="77777777" w:rsidR="00046757" w:rsidRDefault="00046757">
      <w:pPr>
        <w:spacing w:after="0" w:line="276" w:lineRule="auto"/>
        <w:ind w:left="0" w:firstLine="709"/>
        <w:rPr>
          <w:sz w:val="28"/>
          <w:szCs w:val="28"/>
        </w:rPr>
      </w:pPr>
    </w:p>
    <w:p w14:paraId="4ECD6BF7" w14:textId="77777777" w:rsidR="00046757" w:rsidRDefault="00C2096E" w:rsidP="00A1659D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1" w:name="_Toc125717094"/>
      <w:bookmarkStart w:id="12" w:name="_Toc210397515"/>
      <w:bookmarkEnd w:id="11"/>
      <w:r>
        <w:rPr>
          <w:b w:val="0"/>
          <w:bCs w:val="0"/>
          <w:sz w:val="28"/>
          <w:szCs w:val="28"/>
        </w:rPr>
        <w:t>5. Результат предоставления Услуги</w:t>
      </w:r>
      <w:bookmarkEnd w:id="12"/>
    </w:p>
    <w:p w14:paraId="39B3B1B5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DB53177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14:paraId="6B376B5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5.1.1. Решение о предоставлении Услуги в 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481E8D0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предоставлении Услуги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14:paraId="57160376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14:paraId="028FBA9C" w14:textId="5E4DB9CD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форме электронного документа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 Результат предоставления Услуги (независимо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принятого решения) направляется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подписания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электронного документа, подписанного УКЭП уполномоченного должностного лица МКУ. 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МФЦ;</w:t>
      </w:r>
    </w:p>
    <w:p w14:paraId="5EF6A5FF" w14:textId="54525E35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5.2.2.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r w:rsidR="006A341F">
        <w:rPr>
          <w:sz w:val="28"/>
          <w:szCs w:val="28"/>
        </w:rPr>
        <w:t>в</w:t>
      </w:r>
      <w:r w:rsidR="006A341F" w:rsidRPr="002E19CB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МКУ.</w:t>
      </w:r>
    </w:p>
    <w:p w14:paraId="374B11B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5.3. 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предварительное решение,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направляются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 вне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способа обращения заявителя.</w:t>
      </w:r>
    </w:p>
    <w:p w14:paraId="55F451EE" w14:textId="77777777" w:rsidR="00046757" w:rsidRDefault="00046757">
      <w:pPr>
        <w:pStyle w:val="a0"/>
        <w:spacing w:after="0"/>
        <w:ind w:left="0" w:firstLine="0"/>
        <w:rPr>
          <w:strike/>
          <w:sz w:val="28"/>
          <w:szCs w:val="28"/>
          <w:shd w:val="clear" w:color="auto" w:fill="FF00FF"/>
        </w:rPr>
      </w:pPr>
    </w:p>
    <w:p w14:paraId="18F8023D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3" w:name="_Toc125717095"/>
      <w:bookmarkStart w:id="14" w:name="_Toc210397516"/>
      <w:bookmarkEnd w:id="13"/>
      <w:r>
        <w:rPr>
          <w:b w:val="0"/>
          <w:bCs w:val="0"/>
          <w:sz w:val="28"/>
          <w:szCs w:val="28"/>
        </w:rPr>
        <w:t>6.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Срок предоставления Услуги</w:t>
      </w:r>
      <w:bookmarkEnd w:id="14"/>
    </w:p>
    <w:p w14:paraId="7D7A8B6A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143569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6.1.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Регламента.</w:t>
      </w:r>
    </w:p>
    <w:p w14:paraId="6F5EE800" w14:textId="5758D10B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558748E" w14:textId="77777777" w:rsidR="000A1057" w:rsidRDefault="000A1057">
      <w:pPr>
        <w:pStyle w:val="a0"/>
        <w:spacing w:after="0"/>
        <w:ind w:left="0" w:firstLine="709"/>
        <w:rPr>
          <w:sz w:val="28"/>
          <w:szCs w:val="28"/>
        </w:rPr>
      </w:pPr>
    </w:p>
    <w:p w14:paraId="26F74AD4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15" w:name="_Toc125717096"/>
      <w:bookmarkStart w:id="16" w:name="_Toc210397517"/>
      <w:bookmarkEnd w:id="15"/>
      <w:r>
        <w:rPr>
          <w:b w:val="0"/>
          <w:bCs w:val="0"/>
          <w:sz w:val="28"/>
          <w:szCs w:val="28"/>
        </w:rPr>
        <w:t>7.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Правовые основания для</w:t>
      </w:r>
      <w:r>
        <w:rPr>
          <w:rStyle w:val="20"/>
          <w:bCs w:val="0"/>
          <w:sz w:val="28"/>
          <w:szCs w:val="28"/>
          <w:lang w:eastAsia="en-US" w:bidi="ar-SA"/>
        </w:rPr>
        <w:t> </w:t>
      </w:r>
      <w:r>
        <w:rPr>
          <w:b w:val="0"/>
          <w:bCs w:val="0"/>
          <w:sz w:val="28"/>
          <w:szCs w:val="28"/>
        </w:rPr>
        <w:t>предоставления Услуги</w:t>
      </w:r>
      <w:bookmarkEnd w:id="16"/>
    </w:p>
    <w:p w14:paraId="77FE602F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74BCDB9D" w14:textId="56BC3955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7.1.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Перечень нормативных правовых актов Российской Федерации, нормативных правовых актов Московской области, муниципальных правовых актов, регулирующих предоставление Услуги, информация о порядке досудебного (внесудебного) обжалования решений и 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t xml:space="preserve">, </w:t>
      </w:r>
      <w:r>
        <w:rPr>
          <w:sz w:val="28"/>
          <w:szCs w:val="28"/>
        </w:rPr>
        <w:t xml:space="preserve">МФЦ, а также их должностных лиц, работников размещены на официальном сайте </w:t>
      </w:r>
      <w:r w:rsidR="000A1057">
        <w:rPr>
          <w:rStyle w:val="20"/>
          <w:b w:val="0"/>
          <w:sz w:val="28"/>
          <w:szCs w:val="28"/>
          <w:lang w:eastAsia="en-US" w:bidi="ar-SA"/>
        </w:rPr>
        <w:t xml:space="preserve">городского округа Лыткарино </w:t>
      </w:r>
      <w:r w:rsidR="000A1057">
        <w:rPr>
          <w:rStyle w:val="20"/>
          <w:b w:val="0"/>
          <w:sz w:val="28"/>
          <w:szCs w:val="28"/>
          <w:lang w:val="en-US" w:eastAsia="en-US" w:bidi="ar-SA"/>
        </w:rPr>
        <w:t>www</w:t>
      </w:r>
      <w:r w:rsidR="000A1057" w:rsidRPr="000A1057">
        <w:rPr>
          <w:rStyle w:val="20"/>
          <w:b w:val="0"/>
          <w:sz w:val="28"/>
          <w:szCs w:val="28"/>
          <w:lang w:eastAsia="en-US" w:bidi="ar-SA"/>
        </w:rPr>
        <w:t>.</w:t>
      </w:r>
      <w:proofErr w:type="spellStart"/>
      <w:r w:rsidR="000A1057">
        <w:rPr>
          <w:rStyle w:val="20"/>
          <w:b w:val="0"/>
          <w:sz w:val="28"/>
          <w:szCs w:val="28"/>
          <w:lang w:val="en-US" w:eastAsia="en-US" w:bidi="ar-SA"/>
        </w:rPr>
        <w:t>lytkarino</w:t>
      </w:r>
      <w:proofErr w:type="spellEnd"/>
      <w:r w:rsidR="000A1057" w:rsidRPr="000A1057">
        <w:rPr>
          <w:rStyle w:val="20"/>
          <w:b w:val="0"/>
          <w:sz w:val="28"/>
          <w:szCs w:val="28"/>
          <w:lang w:eastAsia="en-US" w:bidi="ar-SA"/>
        </w:rPr>
        <w:t>.</w:t>
      </w:r>
      <w:proofErr w:type="spellStart"/>
      <w:r w:rsidR="000A1057">
        <w:rPr>
          <w:rStyle w:val="20"/>
          <w:b w:val="0"/>
          <w:sz w:val="28"/>
          <w:szCs w:val="28"/>
          <w:lang w:val="en-US" w:eastAsia="en-US" w:bidi="ar-SA"/>
        </w:rPr>
        <w:t>mosreg</w:t>
      </w:r>
      <w:proofErr w:type="spellEnd"/>
      <w:r w:rsidR="000A1057" w:rsidRPr="000A1057">
        <w:rPr>
          <w:rStyle w:val="20"/>
          <w:b w:val="0"/>
          <w:sz w:val="28"/>
          <w:szCs w:val="28"/>
          <w:lang w:eastAsia="en-US" w:bidi="ar-SA"/>
        </w:rPr>
        <w:t>.</w:t>
      </w:r>
      <w:proofErr w:type="spellStart"/>
      <w:r w:rsidR="000A1057">
        <w:rPr>
          <w:rStyle w:val="20"/>
          <w:b w:val="0"/>
          <w:sz w:val="28"/>
          <w:szCs w:val="28"/>
          <w:lang w:val="en-US" w:eastAsia="en-US" w:bidi="ar-SA"/>
        </w:rPr>
        <w:t>ru</w:t>
      </w:r>
      <w:proofErr w:type="spellEnd"/>
      <w:r w:rsidR="000A1057">
        <w:rPr>
          <w:rStyle w:val="20"/>
          <w:b w:val="0"/>
          <w:sz w:val="28"/>
          <w:szCs w:val="28"/>
          <w:lang w:eastAsia="en-US" w:bidi="ar-SA"/>
        </w:rPr>
        <w:t>,</w:t>
      </w:r>
      <w:r>
        <w:rPr>
          <w:sz w:val="28"/>
          <w:szCs w:val="28"/>
        </w:rPr>
        <w:t xml:space="preserve"> а также на 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 Приложении 3 к Регламенту.</w:t>
      </w:r>
    </w:p>
    <w:p w14:paraId="0C420FA6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D5EFF49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097"/>
      <w:bookmarkStart w:id="18" w:name="_Toc210397518"/>
      <w:bookmarkEnd w:id="17"/>
      <w:r>
        <w:rPr>
          <w:b w:val="0"/>
          <w:bCs w:val="0"/>
          <w:sz w:val="28"/>
          <w:szCs w:val="28"/>
        </w:rPr>
        <w:t>8. Исчерпывающий перечень документов, необходимых для предоставления Услуги</w:t>
      </w:r>
      <w:bookmarkEnd w:id="18"/>
    </w:p>
    <w:p w14:paraId="2074854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1292AD7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8.1.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для предоставления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для предоставления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14:paraId="135D493C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CCF2F13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9" w:name="_Toc125717098"/>
      <w:bookmarkStart w:id="20" w:name="_Toc210397519"/>
      <w:bookmarkEnd w:id="19"/>
      <w:r>
        <w:rPr>
          <w:b w:val="0"/>
          <w:bCs w:val="0"/>
          <w:sz w:val="28"/>
          <w:szCs w:val="28"/>
        </w:rPr>
        <w:t>9. Исчерпывающий перечень оснований для отказа</w:t>
      </w:r>
      <w:bookmarkEnd w:id="20"/>
    </w:p>
    <w:p w14:paraId="334DF985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1" w:name="_Toc210397520"/>
      <w:r>
        <w:rPr>
          <w:b w:val="0"/>
          <w:bCs w:val="0"/>
          <w:sz w:val="28"/>
          <w:szCs w:val="28"/>
        </w:rPr>
        <w:t>в приеме документов, необходимых для предоставления Услуги</w:t>
      </w:r>
      <w:bookmarkEnd w:id="21"/>
    </w:p>
    <w:p w14:paraId="516A227B" w14:textId="77777777"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14:paraId="6FB9A73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9.1. Исчерпывающий перечень оснований для отказа в приеме документов, необходимых для предоставления Услуги, определяется для каждого варианта и приводится в их описании, которое содержится в разделе III Регламента.</w:t>
      </w:r>
    </w:p>
    <w:p w14:paraId="4051D834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9.2. Решение об отказе в приеме документов, необходимых для предоставления Услуги, оформляется в соответствии с Приложением 4 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14:paraId="1EE02546" w14:textId="48465EFD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9.3. Принятие решения об отказе в приеме документов, необходимых для предоставления Услуги, не препятствует повторному обращению заявителя </w:t>
      </w:r>
      <w:r w:rsidR="000A1057">
        <w:rPr>
          <w:sz w:val="28"/>
          <w:szCs w:val="28"/>
        </w:rPr>
        <w:t>в МКУ</w:t>
      </w:r>
      <w:r>
        <w:rPr>
          <w:sz w:val="28"/>
          <w:szCs w:val="28"/>
        </w:rPr>
        <w:t xml:space="preserve"> за предоставлением Услуги.</w:t>
      </w:r>
    </w:p>
    <w:p w14:paraId="1802B4DD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AE1523C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099_Копия_1"/>
      <w:bookmarkStart w:id="23" w:name="_Toc210397521"/>
      <w:bookmarkEnd w:id="22"/>
      <w:r>
        <w:rPr>
          <w:b w:val="0"/>
          <w:bCs w:val="0"/>
          <w:sz w:val="28"/>
          <w:szCs w:val="28"/>
        </w:rPr>
        <w:t>10. Исчерпывающий перечень оснований для приостановления</w:t>
      </w:r>
      <w:bookmarkEnd w:id="23"/>
    </w:p>
    <w:p w14:paraId="711C9A5D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4" w:name="_Toc210397522"/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  <w:bookmarkEnd w:id="24"/>
    </w:p>
    <w:p w14:paraId="715AE86E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4793AD8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10.1. Основания для приостановления предоставления Услуги отсутствуют.</w:t>
      </w:r>
    </w:p>
    <w:p w14:paraId="0775381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14:paraId="36F488BE" w14:textId="65034D59" w:rsidR="00046757" w:rsidRDefault="00C2096E" w:rsidP="0062729B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10.3. Заявитель вправе отозвать запрос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принятия предварительного решения о предоставлении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r w:rsidR="000A1057">
        <w:rPr>
          <w:sz w:val="28"/>
          <w:szCs w:val="28"/>
        </w:rPr>
        <w:t>в</w:t>
      </w:r>
      <w:r w:rsidR="000A1057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лично.</w:t>
      </w:r>
    </w:p>
    <w:p w14:paraId="5E2EAD13" w14:textId="2EE09C5F" w:rsidR="00046757" w:rsidRDefault="00C2096E" w:rsidP="0062729B">
      <w:pPr>
        <w:pStyle w:val="af"/>
        <w:spacing w:after="0" w:line="276" w:lineRule="auto"/>
        <w:ind w:left="45" w:firstLine="709"/>
        <w:rPr>
          <w:sz w:val="28"/>
          <w:szCs w:val="28"/>
        </w:rPr>
      </w:pPr>
      <w:r>
        <w:rPr>
          <w:sz w:val="28"/>
          <w:szCs w:val="28"/>
        </w:rPr>
        <w:t>Заявитель вправе отозвать запрос после принятия предварительного решения о предоставлении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создание семейного (родового) захоронения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заявления, составленного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свободной форме, направив его по электронной почте,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обратившись </w:t>
      </w:r>
      <w:r w:rsidR="000A1057">
        <w:rPr>
          <w:sz w:val="28"/>
          <w:szCs w:val="28"/>
        </w:rPr>
        <w:t>в</w:t>
      </w:r>
      <w:r w:rsidR="000A1057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>. Факт отзыва запроса фиксируется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ВИС. </w:t>
      </w:r>
    </w:p>
    <w:p w14:paraId="3FB299C1" w14:textId="4A5C9EEA" w:rsidR="00046757" w:rsidRDefault="00C2096E" w:rsidP="0062729B">
      <w:pPr>
        <w:pStyle w:val="a0"/>
        <w:spacing w:after="0"/>
        <w:ind w:left="45" w:firstLine="709"/>
        <w:rPr>
          <w:sz w:val="28"/>
          <w:szCs w:val="28"/>
        </w:rPr>
      </w:pPr>
      <w:r>
        <w:rPr>
          <w:sz w:val="28"/>
          <w:szCs w:val="28"/>
        </w:rPr>
        <w:t>Отзыв запроса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препятствует повторному обращению заявителя </w:t>
      </w:r>
      <w:r w:rsidR="000A1057">
        <w:rPr>
          <w:sz w:val="28"/>
          <w:szCs w:val="28"/>
        </w:rPr>
        <w:t>в</w:t>
      </w:r>
      <w:r w:rsidR="000A1057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Услуги.</w:t>
      </w:r>
    </w:p>
    <w:p w14:paraId="41C15183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3060E49C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5" w:name="_Toc125717100"/>
      <w:bookmarkStart w:id="26" w:name="_Toc210397523"/>
      <w:bookmarkEnd w:id="25"/>
      <w:r>
        <w:rPr>
          <w:b w:val="0"/>
          <w:bCs w:val="0"/>
          <w:sz w:val="28"/>
          <w:szCs w:val="28"/>
        </w:rPr>
        <w:t>11. Размер платы, взимаемой с заявителя</w:t>
      </w:r>
      <w:bookmarkEnd w:id="26"/>
    </w:p>
    <w:p w14:paraId="102EFC3B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7" w:name="_Toc210397524"/>
      <w:r>
        <w:rPr>
          <w:b w:val="0"/>
          <w:bCs w:val="0"/>
          <w:sz w:val="28"/>
          <w:szCs w:val="28"/>
        </w:rPr>
        <w:t>при предоставлении Услуги, и способы ее взимания</w:t>
      </w:r>
      <w:bookmarkEnd w:id="27"/>
    </w:p>
    <w:p w14:paraId="758F28D0" w14:textId="77777777" w:rsidR="00046757" w:rsidRDefault="00046757">
      <w:pPr>
        <w:pStyle w:val="a0"/>
        <w:spacing w:after="56"/>
        <w:ind w:left="0" w:firstLine="709"/>
        <w:rPr>
          <w:sz w:val="28"/>
          <w:szCs w:val="28"/>
        </w:rPr>
      </w:pPr>
    </w:p>
    <w:p w14:paraId="101DBB6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11.1. Плата за предоставление Услуги установлена: постановлением Правительства Московской области от 17.10.2016 № 740/36 «Об утверждении Порядка предоставления гражданам мест для создания семейных (родовых) захоронений и Методики расчета платы за предоставление места для создания семейного (родового) захоронения».</w:t>
      </w:r>
    </w:p>
    <w:p w14:paraId="5FAB6AC2" w14:textId="77777777" w:rsidR="00046757" w:rsidRDefault="00C2096E" w:rsidP="0062729B">
      <w:pPr>
        <w:spacing w:after="0" w:line="276" w:lineRule="auto"/>
        <w:ind w:left="0" w:firstLine="709"/>
      </w:pPr>
      <w:r>
        <w:rPr>
          <w:sz w:val="28"/>
          <w:szCs w:val="28"/>
        </w:rPr>
        <w:lastRenderedPageBreak/>
        <w:t>11.1.1.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случае, если целью обращения заявителя является «Создание семейного (родового) захоронения»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подпунктом 5.1.1.1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пункта 5.1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Регламента) 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плата за предо</w:t>
      </w:r>
      <w:r w:rsidR="0042728C">
        <w:rPr>
          <w:sz w:val="28"/>
          <w:szCs w:val="28"/>
        </w:rPr>
        <w:t>ставление Услуги – Размер платы</w:t>
      </w:r>
      <w:r w:rsidR="0042728C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рассчитывается уполномоченным органом местного самоуправления муниципального образования Москов</w:t>
      </w:r>
      <w:r w:rsidR="0042728C">
        <w:rPr>
          <w:sz w:val="28"/>
          <w:szCs w:val="28"/>
        </w:rPr>
        <w:t>ской области в сфере погребения</w:t>
      </w:r>
      <w:r w:rsidR="0042728C">
        <w:rPr>
          <w:sz w:val="28"/>
          <w:szCs w:val="28"/>
        </w:rPr>
        <w:br/>
      </w:r>
      <w:r>
        <w:rPr>
          <w:sz w:val="28"/>
          <w:szCs w:val="28"/>
        </w:rPr>
        <w:t>и похоронного дела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4E2B767B" w14:textId="42134B38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 w:rsidRPr="009970C0">
        <w:rPr>
          <w:sz w:val="28"/>
          <w:szCs w:val="28"/>
        </w:rPr>
        <w:t xml:space="preserve">11.2. Информация о размере платы, взимаемой с заявителя при предоставлении Услуги, (государственной пошлине или иной плате, взимаемой за предоставление Услуги) размещена на РПГУ, на официальном сайте </w:t>
      </w:r>
      <w:r w:rsidRPr="009970C0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9970C0">
        <w:rPr>
          <w:sz w:val="28"/>
          <w:szCs w:val="28"/>
        </w:rPr>
        <w:t>.</w:t>
      </w:r>
    </w:p>
    <w:p w14:paraId="746D3D00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11.3. Заявителю предоставлена возможность внести плату за предоставление Услуги в отделениях финансовых учреждений (банков), с использованием систем дистанционного банковского обслуживания (онлайн-банка), в том числе через личный кабинет на ЕПГУ (при наличии) не позднее 3 (трех) рабочих дней со дня принятия предварительного решения о предоставлении места для создания семейного (родового) захоронения.</w:t>
      </w:r>
    </w:p>
    <w:p w14:paraId="1DCA0D8E" w14:textId="7939777C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 w:rsidRPr="009970C0">
        <w:rPr>
          <w:sz w:val="28"/>
          <w:szCs w:val="28"/>
        </w:rPr>
        <w:t xml:space="preserve">11.4. Получение информации о внесении платы за предоставление Услуги осуществляется </w:t>
      </w:r>
      <w:r w:rsidRPr="009970C0"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9970C0">
        <w:rPr>
          <w:sz w:val="28"/>
          <w:szCs w:val="28"/>
        </w:rPr>
        <w:t xml:space="preserve"> с использованием сведений, содержащихся в ГИС ГМП.</w:t>
      </w:r>
    </w:p>
    <w:p w14:paraId="6B76D16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11.5. В случае отзыва запроса, плата за предоставление Услуги возвращается в порядке, установленном законодательством Российской Федерации.</w:t>
      </w:r>
    </w:p>
    <w:p w14:paraId="484D68CA" w14:textId="54233DC0" w:rsidR="00046757" w:rsidRDefault="00C2096E" w:rsidP="0062729B">
      <w:pPr>
        <w:pStyle w:val="a0"/>
        <w:spacing w:after="0"/>
        <w:ind w:left="0" w:firstLine="709"/>
        <w:rPr>
          <w:color w:val="auto"/>
        </w:rPr>
      </w:pPr>
      <w:r>
        <w:rPr>
          <w:color w:val="auto"/>
          <w:sz w:val="28"/>
          <w:szCs w:val="28"/>
        </w:rPr>
        <w:t xml:space="preserve">11.6. В случае внесения изменений в выданный по результатам предоставления Услуги документ, направленных на исправление ошибок и (или) опечаток, допущенных по вине </w:t>
      </w:r>
      <w:r>
        <w:rPr>
          <w:rStyle w:val="20"/>
          <w:b w:val="0"/>
          <w:color w:val="auto"/>
          <w:sz w:val="28"/>
          <w:szCs w:val="28"/>
          <w:lang w:eastAsia="en-US" w:bidi="ar-SA"/>
        </w:rPr>
        <w:t xml:space="preserve">МКУ, </w:t>
      </w:r>
      <w:r>
        <w:rPr>
          <w:color w:val="auto"/>
          <w:sz w:val="28"/>
          <w:szCs w:val="28"/>
        </w:rPr>
        <w:t>плата с заявителя не взимается.</w:t>
      </w:r>
    </w:p>
    <w:p w14:paraId="5CB9E2BA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623BCF23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28" w:name="_Toc125717101"/>
      <w:bookmarkStart w:id="29" w:name="_Toc210397525"/>
      <w:bookmarkEnd w:id="28"/>
      <w:r>
        <w:rPr>
          <w:b w:val="0"/>
          <w:bCs w:val="0"/>
          <w:sz w:val="28"/>
          <w:szCs w:val="28"/>
        </w:rPr>
        <w:t>12. Максимальный срок ожидания в очереди при подаче заявителем запроса и при получении результата предоставления Услуги</w:t>
      </w:r>
      <w:bookmarkEnd w:id="29"/>
    </w:p>
    <w:p w14:paraId="2B865C3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C8B7B8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12.1. 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14:paraId="6E0F891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650B3263" w14:textId="77777777" w:rsidR="00046757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0" w:name="_Toc125717102"/>
      <w:bookmarkStart w:id="31" w:name="_Toc210397526"/>
      <w:bookmarkEnd w:id="30"/>
      <w:r>
        <w:rPr>
          <w:b w:val="0"/>
          <w:bCs w:val="0"/>
          <w:sz w:val="28"/>
          <w:szCs w:val="28"/>
        </w:rPr>
        <w:t>13. Срок регистрации запроса</w:t>
      </w:r>
      <w:bookmarkEnd w:id="31"/>
    </w:p>
    <w:p w14:paraId="7998E3B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963F46F" w14:textId="54E5B55F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13.1. Срок регистрации запроса </w:t>
      </w:r>
      <w:r w:rsidR="005F24CA">
        <w:rPr>
          <w:sz w:val="28"/>
          <w:szCs w:val="28"/>
        </w:rPr>
        <w:t>в МКУ</w:t>
      </w:r>
      <w:r>
        <w:rPr>
          <w:sz w:val="28"/>
          <w:szCs w:val="28"/>
        </w:rPr>
        <w:t xml:space="preserve"> в случае, если он подан:</w:t>
      </w:r>
    </w:p>
    <w:p w14:paraId="0AA53F56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13.1.1.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электронной форме посредством РПГУ до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16:00 рабочего дня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нерабочий день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день;</w:t>
      </w:r>
    </w:p>
    <w:p w14:paraId="007B8736" w14:textId="5ABC3145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r w:rsidR="005F24CA">
        <w:rPr>
          <w:sz w:val="28"/>
          <w:szCs w:val="28"/>
        </w:rPr>
        <w:t>в</w:t>
      </w:r>
      <w:r w:rsidR="005F24CA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⁠–⁠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подачи, после 16:00 ⁠–⁠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следующий рабочий день.</w:t>
      </w:r>
    </w:p>
    <w:p w14:paraId="1DFEC23D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16E6AAA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2" w:name="_Toc125717103"/>
      <w:bookmarkStart w:id="33" w:name="_Toc210397527"/>
      <w:bookmarkEnd w:id="32"/>
      <w:r>
        <w:rPr>
          <w:b w:val="0"/>
          <w:bCs w:val="0"/>
          <w:sz w:val="28"/>
          <w:szCs w:val="28"/>
        </w:rPr>
        <w:t>14. Требования к помещениям, в которых предоставляются Услуги</w:t>
      </w:r>
      <w:bookmarkEnd w:id="33"/>
    </w:p>
    <w:p w14:paraId="13FECC32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0EC6073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14.1. Требования к помещениям, в которых предоставляются Услуги, в том числе залам ожидания, местам для заполнения запросов, информационным стендам с образцами их заполнения и перечнем документов и (или) информации, необходимых для предоставления Услуги, должны соответствовать требованиям, установленным постановлением Правительства Российской Федерации от 22.12.2012 № 1376 «Об утверждении Правил организации деятельности многофункциональных центров предоставления государственных и муниципальных услуг» (далее – постановление Правительства Российской Федерации № 1376), а также требованиям к обеспечению доступности указанных объектов для инвалидов, установленным Федеральным законом от 24.11.1995 № 181-ФЗ «О социальной защите инвалидов в Российской 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14:paraId="773CDDC9" w14:textId="2CA9CF94" w:rsidR="00046757" w:rsidRPr="009970C0" w:rsidRDefault="00C2096E">
      <w:pPr>
        <w:pStyle w:val="a0"/>
        <w:spacing w:after="0"/>
        <w:ind w:left="0" w:firstLine="709"/>
        <w:rPr>
          <w:sz w:val="28"/>
          <w:szCs w:val="28"/>
        </w:rPr>
      </w:pPr>
      <w:r w:rsidRPr="009970C0">
        <w:rPr>
          <w:sz w:val="28"/>
          <w:szCs w:val="28"/>
        </w:rPr>
        <w:t xml:space="preserve">14.2. Требования к помещениям, в которых предоставляются Услуги, размещаются на официальном сайте </w:t>
      </w:r>
      <w:r w:rsidRPr="009970C0"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9970C0">
        <w:rPr>
          <w:sz w:val="28"/>
          <w:szCs w:val="28"/>
        </w:rPr>
        <w:t>, РПГУ.</w:t>
      </w:r>
    </w:p>
    <w:p w14:paraId="75156931" w14:textId="77777777" w:rsidR="00046757" w:rsidRPr="009970C0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517182B2" w14:textId="77777777" w:rsidR="00046757" w:rsidRPr="009970C0" w:rsidRDefault="00C2096E" w:rsidP="0042728C">
      <w:pPr>
        <w:pStyle w:val="2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34" w:name="_Toc125717104"/>
      <w:bookmarkStart w:id="35" w:name="_Toc210397528"/>
      <w:bookmarkEnd w:id="34"/>
      <w:r w:rsidRPr="009970C0">
        <w:rPr>
          <w:b w:val="0"/>
          <w:bCs w:val="0"/>
          <w:sz w:val="28"/>
          <w:szCs w:val="28"/>
        </w:rPr>
        <w:t>15. Показатели качества и доступности Услуги</w:t>
      </w:r>
      <w:bookmarkEnd w:id="35"/>
    </w:p>
    <w:p w14:paraId="0AAFD749" w14:textId="77777777" w:rsidR="00046757" w:rsidRPr="009970C0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16E2BF39" w14:textId="098D1A3D" w:rsidR="00046757" w:rsidRDefault="00C2096E" w:rsidP="0062729B">
      <w:pPr>
        <w:pStyle w:val="a0"/>
        <w:spacing w:after="0"/>
        <w:ind w:left="0" w:firstLine="709"/>
      </w:pPr>
      <w:r w:rsidRPr="009970C0">
        <w:rPr>
          <w:sz w:val="28"/>
          <w:szCs w:val="28"/>
        </w:rPr>
        <w:t xml:space="preserve">15.1. Показателями качества и доступности Услуги, перечень которых размещен на официальном сайте </w:t>
      </w:r>
      <w:r w:rsidRPr="009970C0">
        <w:rPr>
          <w:rStyle w:val="20"/>
          <w:b w:val="0"/>
          <w:sz w:val="28"/>
          <w:szCs w:val="28"/>
          <w:lang w:eastAsia="en-US" w:bidi="ar-SA"/>
        </w:rPr>
        <w:t>Администрации, а также на </w:t>
      </w:r>
      <w:r w:rsidRPr="009970C0">
        <w:rPr>
          <w:sz w:val="28"/>
          <w:szCs w:val="28"/>
        </w:rPr>
        <w:t>РПГУ,</w:t>
      </w:r>
      <w:r w:rsidRPr="009970C0">
        <w:rPr>
          <w:color w:val="00B050"/>
          <w:sz w:val="28"/>
          <w:szCs w:val="28"/>
        </w:rPr>
        <w:t xml:space="preserve"> </w:t>
      </w:r>
      <w:r w:rsidRPr="009970C0">
        <w:rPr>
          <w:sz w:val="28"/>
          <w:szCs w:val="28"/>
        </w:rPr>
        <w:t>являются:</w:t>
      </w:r>
    </w:p>
    <w:p w14:paraId="13CEADEC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15.1.1. Доступность электронных форм документов, необходимых для предоставления Услуги.</w:t>
      </w:r>
    </w:p>
    <w:p w14:paraId="7AF303C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15.1.2. Возможность подачи запроса и документов, необходимых для предоставления Услуги, в электронной форме.</w:t>
      </w:r>
    </w:p>
    <w:p w14:paraId="57E41F3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14:paraId="658D5C1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14:paraId="7B11B3AA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14:paraId="71268980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15.1.6. Доступность инструментов совершения в электронном виде платежей, необходимых для получения Услуги.</w:t>
      </w:r>
    </w:p>
    <w:p w14:paraId="6E75E05E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3B2D7381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36" w:name="_Toc210397529"/>
      <w:r>
        <w:rPr>
          <w:b w:val="0"/>
          <w:bCs w:val="0"/>
          <w:sz w:val="28"/>
          <w:szCs w:val="28"/>
        </w:rPr>
        <w:t>16. Требования к 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  <w:bookmarkEnd w:id="36"/>
    </w:p>
    <w:p w14:paraId="59B4F15B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0D9C1391" w14:textId="77777777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обязательными для предоставления Услуги, отсутствуют.</w:t>
      </w:r>
    </w:p>
    <w:p w14:paraId="37A75D8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 Информационные системы, используемые для предоставления Услуги:</w:t>
      </w:r>
    </w:p>
    <w:p w14:paraId="2ABC7C5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 ВИС;</w:t>
      </w:r>
    </w:p>
    <w:p w14:paraId="1BFB874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 РПГУ;</w:t>
      </w:r>
    </w:p>
    <w:p w14:paraId="1B807413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 Модуль МФЦ ЕИС ОУ.</w:t>
      </w:r>
    </w:p>
    <w:p w14:paraId="29F1BDD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14:paraId="3A0DB3A2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получение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 бумажном носителе экземпляра электронного документа осуществляется в любом МФЦ в пределах территории Московской области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 места пребывания (для физических лиц).</w:t>
      </w:r>
    </w:p>
    <w:p w14:paraId="3AB11A5B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Услуги в МФЦ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 «Об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организации предоставления государственных и муниципальных ус</w:t>
      </w:r>
      <w:r w:rsidR="00ED3358">
        <w:rPr>
          <w:sz w:val="28"/>
          <w:szCs w:val="28"/>
        </w:rPr>
        <w:t>луг» (далее – Федеральный закон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№ 210-ФЗ), постановлением Правительства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 № 1376.</w:t>
      </w:r>
    </w:p>
    <w:p w14:paraId="374CD9FE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14:paraId="1A53C350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 РПГУ.</w:t>
      </w:r>
    </w:p>
    <w:p w14:paraId="1A7885F8" w14:textId="395818A3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 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14:paraId="1CB82D8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 предоставлении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работникам МФЦ запрещается требовать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предоставления документов, информации и осуществления действий, предусмотренных 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210-ФЗ.</w:t>
      </w:r>
    </w:p>
    <w:p w14:paraId="60B72A85" w14:textId="77777777" w:rsidR="00046757" w:rsidRDefault="00C2096E" w:rsidP="0062729B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14:paraId="6DE71D0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5651D19D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</w:t>
      </w:r>
      <w:r w:rsidR="0062729B">
        <w:rPr>
          <w:sz w:val="28"/>
          <w:szCs w:val="28"/>
        </w:rPr>
        <w:t xml:space="preserve">ия», 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 w:rsidR="0062729B">
        <w:rPr>
          <w:sz w:val="28"/>
          <w:szCs w:val="28"/>
        </w:rPr>
        <w:t xml:space="preserve">консультирование заявителей </w:t>
      </w:r>
      <w:r>
        <w:rPr>
          <w:sz w:val="28"/>
          <w:szCs w:val="28"/>
        </w:rPr>
        <w:t>также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14:paraId="1BE34AE1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 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 для предоставления государственных и муниципальных услуг на территории Московской области, утверждены постановлением Правительства 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37" w:name="_Hlk22122561_Копия_1"/>
      <w:bookmarkEnd w:id="37"/>
      <w:r>
        <w:rPr>
          <w:sz w:val="28"/>
          <w:szCs w:val="28"/>
        </w:rPr>
        <w:t>«Об утверждении требований к форматам заявлений и иных документов, представляемых в форме электронных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государственных и муниципальных услуг на территории Московской области».</w:t>
      </w:r>
    </w:p>
    <w:p w14:paraId="79BC613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222838F1" w14:textId="77777777" w:rsidR="00544C4E" w:rsidRDefault="00544C4E" w:rsidP="006A341F">
      <w:pPr>
        <w:pStyle w:val="a0"/>
        <w:spacing w:after="0"/>
        <w:ind w:left="0" w:firstLine="0"/>
        <w:rPr>
          <w:sz w:val="28"/>
          <w:szCs w:val="28"/>
        </w:rPr>
      </w:pPr>
    </w:p>
    <w:p w14:paraId="7C1D3BAE" w14:textId="77777777" w:rsidR="00544C4E" w:rsidRDefault="00544C4E">
      <w:pPr>
        <w:pStyle w:val="a0"/>
        <w:spacing w:after="0"/>
        <w:ind w:left="0" w:firstLine="709"/>
        <w:rPr>
          <w:sz w:val="28"/>
          <w:szCs w:val="28"/>
        </w:rPr>
      </w:pPr>
    </w:p>
    <w:p w14:paraId="08878304" w14:textId="77777777" w:rsidR="00046757" w:rsidRDefault="00C2096E" w:rsidP="0037501D">
      <w:pPr>
        <w:pStyle w:val="1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8" w:name="_Toc125717106"/>
      <w:bookmarkStart w:id="39" w:name="_Toc210397530"/>
      <w:bookmarkEnd w:id="38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>. Состав, последовательность</w:t>
      </w:r>
      <w:bookmarkEnd w:id="39"/>
    </w:p>
    <w:p w14:paraId="51B9ED38" w14:textId="77777777"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40" w:name="_Toc210397531"/>
      <w:r>
        <w:rPr>
          <w:b w:val="0"/>
          <w:bCs w:val="0"/>
          <w:sz w:val="28"/>
          <w:szCs w:val="28"/>
        </w:rPr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  <w:bookmarkEnd w:id="40"/>
    </w:p>
    <w:p w14:paraId="64CE6318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5CBC832F" w14:textId="77777777"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17. Варианты предоставления Услуги</w:t>
      </w:r>
    </w:p>
    <w:p w14:paraId="47017864" w14:textId="77777777" w:rsidR="00046757" w:rsidRDefault="00046757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14:paraId="1E7477C3" w14:textId="77777777" w:rsidR="00046757" w:rsidRDefault="00C2096E" w:rsidP="0062729B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bookmarkStart w:id="41" w:name="_Toc210397532"/>
      <w:r>
        <w:rPr>
          <w:b w:val="0"/>
          <w:bCs w:val="0"/>
          <w:sz w:val="28"/>
          <w:szCs w:val="28"/>
        </w:rPr>
        <w:t>17.1. Перечень вариантов:</w:t>
      </w:r>
      <w:bookmarkEnd w:id="41"/>
    </w:p>
    <w:p w14:paraId="752328BC" w14:textId="77777777" w:rsidR="00046757" w:rsidRDefault="00C2096E" w:rsidP="0062729B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17.1.1.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14:paraId="60DEBDA4" w14:textId="77777777"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Создание семейного (родового) захоронения.</w:t>
      </w:r>
    </w:p>
    <w:p w14:paraId="5C1E1478" w14:textId="77777777" w:rsidR="00046757" w:rsidRDefault="00C2096E" w:rsidP="0062729B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лица: граждане Российской Федерации, иностранные граждане, лица без гражданства, включая их уполномоченных представителей.</w:t>
      </w:r>
    </w:p>
    <w:p w14:paraId="09041BE9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 Порядок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 результате предоставления Услуги документах.</w:t>
      </w:r>
    </w:p>
    <w:p w14:paraId="7DAF64BA" w14:textId="58E681CD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17.2.1. Заявитель при обнаружении допущенных опечаток и ошибок в 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результате предоставления Услуги документах обращается </w:t>
      </w:r>
      <w:r w:rsidR="00A80D30">
        <w:rPr>
          <w:sz w:val="28"/>
          <w:szCs w:val="28"/>
        </w:rPr>
        <w:t>в МКУ</w:t>
      </w:r>
      <w:r>
        <w:rPr>
          <w:sz w:val="28"/>
          <w:szCs w:val="28"/>
        </w:rPr>
        <w:t xml:space="preserve"> лично, по электронной почте с заявлением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исправления опечаток и ошибок, составленным в свободной форме,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котором содержится указание на их описание.</w:t>
      </w:r>
    </w:p>
    <w:p w14:paraId="4CB81E6B" w14:textId="1E0E7456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rStyle w:val="20"/>
          <w:b w:val="0"/>
          <w:sz w:val="28"/>
          <w:szCs w:val="28"/>
          <w:lang w:eastAsia="en-US" w:bidi="ar-SA"/>
        </w:rPr>
        <w:t xml:space="preserve">МКУ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получении указанного заявления регистрирует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срок, не позднее следующего рабочего дня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поступления, рассматривает вопрос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необходимости внесения изменений в выданные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документы.</w:t>
      </w:r>
    </w:p>
    <w:p w14:paraId="4E73C99C" w14:textId="1075B95D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МКУ обеспечивает устранение допущенных опечаток и ошибок в выданных в результате предоставления Услуги документах и направляет (выдает) заявителю результат предоставления Услуги при личном обращении в МКУ лично, по электронной почте (в зависимости от способа обращения) в срок, не превышающий 1 (одного) рабочего дня со дня регистрации заявления о необходимости исправления опечаток и ошибок.</w:t>
      </w:r>
    </w:p>
    <w:p w14:paraId="4B0A3E3D" w14:textId="0F54E5C0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 случае отсутствия оснований для удовлетворения заявления о необходимости исправления опечаток и ошибок МКУ направляет (выдает) заявителю мотивированное уведомление об отсутствии оснований для удовлетворения данного заявления лично, по электронной почте (в зависимости от способа обращения) в срок, не превышающий 1 (одного) рабочего дня со дня регистрации такого заявления.</w:t>
      </w:r>
    </w:p>
    <w:p w14:paraId="63027875" w14:textId="167BE22C" w:rsidR="00046757" w:rsidRDefault="00C2096E" w:rsidP="0062729B">
      <w:pPr>
        <w:pStyle w:val="a0"/>
        <w:spacing w:after="0"/>
        <w:ind w:left="0" w:firstLine="709"/>
      </w:pPr>
      <w:r>
        <w:rPr>
          <w:sz w:val="28"/>
          <w:szCs w:val="28"/>
        </w:rPr>
        <w:t>17.2.2. </w:t>
      </w:r>
      <w:r w:rsidR="00A80D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МКУ при обнаружении допущенных опечаток и ошибок в выданных в результате предоставления Услуги документах обеспечивает их устранение, направляет заявителю результат предоставления Услуги при личном обращении </w:t>
      </w:r>
      <w:r w:rsidR="00A80D30">
        <w:rPr>
          <w:sz w:val="28"/>
          <w:szCs w:val="28"/>
        </w:rPr>
        <w:t>в МКУ</w:t>
      </w:r>
      <w:r>
        <w:rPr>
          <w:sz w:val="28"/>
          <w:szCs w:val="28"/>
        </w:rPr>
        <w:t>, по электронной почте в срок, не превышающий 1 (одного) рабочего дня со дня обнаружения таких опечаток и ошибок.</w:t>
      </w:r>
    </w:p>
    <w:p w14:paraId="70D41996" w14:textId="77777777" w:rsidR="00046757" w:rsidRDefault="00C2096E" w:rsidP="0062729B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17.3. Выдача дубликата документа, выданного по результатам предоставления Услуги, не предусмотрена.</w:t>
      </w:r>
    </w:p>
    <w:p w14:paraId="13E67DB7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C719074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2" w:name="_Toc125717108"/>
      <w:bookmarkStart w:id="43" w:name="_Toc210397533"/>
      <w:bookmarkEnd w:id="42"/>
      <w:r>
        <w:rPr>
          <w:b w:val="0"/>
          <w:bCs w:val="0"/>
          <w:sz w:val="28"/>
          <w:szCs w:val="28"/>
        </w:rPr>
        <w:t>18. Описание административной процедуры профилирования заявителя</w:t>
      </w:r>
      <w:bookmarkEnd w:id="43"/>
    </w:p>
    <w:p w14:paraId="7BBF63BD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7862534D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14:paraId="6F22A4BC" w14:textId="109BD04E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18.2. Профилирование заявителя осуществляется посредством РПГУ, опроса </w:t>
      </w:r>
      <w:r w:rsidR="00A80D30">
        <w:rPr>
          <w:sz w:val="28"/>
          <w:szCs w:val="28"/>
        </w:rPr>
        <w:t>в МКУ</w:t>
      </w:r>
      <w:r>
        <w:rPr>
          <w:sz w:val="28"/>
          <w:szCs w:val="28"/>
        </w:rPr>
        <w:t xml:space="preserve"> (в зависимости от способов подачи запроса, установленных Регламентом).</w:t>
      </w:r>
    </w:p>
    <w:p w14:paraId="1F16B29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Регламентом, каждая из которых соответствует одному варианту.</w:t>
      </w:r>
    </w:p>
    <w:p w14:paraId="44CD184D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B2A2196" w14:textId="77777777" w:rsidR="00046757" w:rsidRDefault="00C2096E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4" w:name="_Toc210397534"/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  <w:bookmarkEnd w:id="44"/>
    </w:p>
    <w:p w14:paraId="6A572246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2BCACCC5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Для варианта 1, </w:t>
      </w:r>
      <w:bookmarkStart w:id="45" w:name="__DdeLink__6048_2857491986"/>
      <w:bookmarkEnd w:id="45"/>
      <w:r>
        <w:rPr>
          <w:sz w:val="28"/>
          <w:szCs w:val="28"/>
        </w:rPr>
        <w:t>указанного в подпункте 17.1.1 пункта 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Регламента:</w:t>
      </w:r>
    </w:p>
    <w:p w14:paraId="1E1E664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 Результатом предоставления Услуги является:</w:t>
      </w:r>
    </w:p>
    <w:p w14:paraId="0F467AED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19.1.1.1. 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Услуги:</w:t>
      </w:r>
    </w:p>
    <w:p w14:paraId="1DE6945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 виде документа «Решение о предоставлении места для создания семейного (родового) захоронения», который оформляется в соответствии с Приложением 1 к Регламенту.</w:t>
      </w:r>
    </w:p>
    <w:p w14:paraId="31D68B7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14:paraId="0EB0A88D" w14:textId="61900C01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19.1.2. Срок предоставления Услуги составляет 5 (пять) рабочих дней со дня регистрации запроса в МКУ.</w:t>
      </w:r>
    </w:p>
    <w:p w14:paraId="2A3EE0AC" w14:textId="6F630819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Максимальный срок предоставления Услуги (в случае нарушения срока внесения платы за предоставление места для создания семейного (родового) захоронения) составляет 8 (восемь) рабочих дней со дня регистрации запроса </w:t>
      </w:r>
      <w:r w:rsidR="000D4F85">
        <w:rPr>
          <w:sz w:val="28"/>
          <w:szCs w:val="28"/>
        </w:rPr>
        <w:t>в МКУ</w:t>
      </w:r>
      <w:r>
        <w:rPr>
          <w:sz w:val="28"/>
          <w:szCs w:val="28"/>
        </w:rPr>
        <w:t>, в том числе в случае, если запрос подан заявителем</w:t>
      </w:r>
      <w:bookmarkStart w:id="46" w:name="_anchor_96_Копия_1"/>
      <w:bookmarkEnd w:id="46"/>
      <w:r>
        <w:rPr>
          <w:sz w:val="28"/>
          <w:szCs w:val="28"/>
        </w:rPr>
        <w:t xml:space="preserve"> посредством РПГУ, личного обращения </w:t>
      </w:r>
      <w:r w:rsidR="000D4F85">
        <w:rPr>
          <w:sz w:val="28"/>
          <w:szCs w:val="28"/>
        </w:rPr>
        <w:t>в МКУ</w:t>
      </w:r>
      <w:r>
        <w:rPr>
          <w:sz w:val="28"/>
          <w:szCs w:val="28"/>
        </w:rPr>
        <w:t>.</w:t>
      </w:r>
    </w:p>
    <w:p w14:paraId="493DE9D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 Исчерпывающий перечень документов, необходимых для предоставления Услуги, которые заявитель должен представить самостоятельно:</w:t>
      </w:r>
    </w:p>
    <w:p w14:paraId="6740E89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19.1.3.1. Запрос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4028FDD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F9F186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заполняется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интерактивная форма;</w:t>
      </w:r>
    </w:p>
    <w:p w14:paraId="157794C4" w14:textId="6BB1D2D4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</w:t>
      </w:r>
      <w:r w:rsidR="000D4F85">
        <w:rPr>
          <w:sz w:val="28"/>
          <w:szCs w:val="28"/>
        </w:rPr>
        <w:t>в</w:t>
      </w:r>
      <w:r w:rsidR="000D4F85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подписание документов.</w:t>
      </w:r>
    </w:p>
    <w:p w14:paraId="2792CDFD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19.1.3.2. Документ, подтверждающий полномочия представителя заявителя (в случае обращения представителя заявителя).</w:t>
      </w:r>
    </w:p>
    <w:p w14:paraId="45F531E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Документами, подтверждающими полномочия представителя заявителя, являются:</w:t>
      </w:r>
    </w:p>
    <w:p w14:paraId="6A87962C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доверенность;</w:t>
      </w:r>
    </w:p>
    <w:p w14:paraId="6E99057A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иные документы, подтверждающие полномочия представителей заявителя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7F73FDF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1FE22B0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14:paraId="42992D44" w14:textId="65AEAD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лично </w:t>
      </w:r>
      <w:r w:rsidR="000D4F85">
        <w:rPr>
          <w:sz w:val="28"/>
          <w:szCs w:val="28"/>
        </w:rPr>
        <w:t>в</w:t>
      </w:r>
      <w:r w:rsidR="000D4F85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14:paraId="096A6A5D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19.1.3.3. Копия паспорта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иного документа, удостоверяющего личность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подачи запроса через представителя заявителя).</w:t>
      </w:r>
    </w:p>
    <w:p w14:paraId="527F3166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 подаче запроса:</w:t>
      </w:r>
    </w:p>
    <w:p w14:paraId="7496F80F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электронный документ);</w:t>
      </w:r>
    </w:p>
    <w:p w14:paraId="5EB747C4" w14:textId="2C7BD376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2) лично </w:t>
      </w:r>
      <w:r w:rsidR="006633F7">
        <w:rPr>
          <w:sz w:val="28"/>
          <w:szCs w:val="28"/>
        </w:rPr>
        <w:t>в</w:t>
      </w:r>
      <w:r w:rsidR="006633F7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предоставляется копия документа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сканирования образа документа.</w:t>
      </w:r>
    </w:p>
    <w:p w14:paraId="38490ED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документов, необходимых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нормативными правовыми актами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нормативными правовыми актами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как они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рамках межведомственного информационного взаимодействия:</w:t>
      </w:r>
    </w:p>
    <w:p w14:paraId="65CAD90B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19.1.4.1.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 (сведения), подтверждающий факт внесения платы за предоставление места для создания семейного (родового) захоронения.</w:t>
      </w:r>
    </w:p>
    <w:p w14:paraId="31F568C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подаче запроса:</w:t>
      </w:r>
    </w:p>
    <w:p w14:paraId="2EC1050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 посредством РПГУ предоставляется электронный образ документа (или электронный документ);</w:t>
      </w:r>
    </w:p>
    <w:p w14:paraId="3DEA2DD0" w14:textId="256C24C5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лично в МКУ представляется оригинал документа/электронный образ документа, распечатанный на бумажном носителе для сканирования образа документа.</w:t>
      </w:r>
    </w:p>
    <w:p w14:paraId="5BEC69B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 отказа в приеме документов, необходимых для предоставления Услуги:</w:t>
      </w:r>
    </w:p>
    <w:p w14:paraId="17A07390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19.1.5.1. обращение за предоставлением иной услуги;</w:t>
      </w:r>
    </w:p>
    <w:p w14:paraId="017E2C3D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19.1.5.2. заявителем представлен неполный комплект документов, необходимых для предоставления Услуги;</w:t>
      </w:r>
    </w:p>
    <w:p w14:paraId="6073DA3A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19.1.5.3. документы, необходимые для предоставления Услуги, утратили силу, отменены или являются недействительными на момент обращения с запросом;</w:t>
      </w:r>
    </w:p>
    <w:p w14:paraId="5787DA8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19.1.5.4. несоответствие категории заявителя кругу лиц, указанных в подразделах 2, 17 Регламента;</w:t>
      </w:r>
    </w:p>
    <w:p w14:paraId="11D680B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19.1.5.5. документы содержат подчистки и исправления текста, не заверенные в порядке, установленном законодательством Российской Федерации;</w:t>
      </w:r>
    </w:p>
    <w:p w14:paraId="6D1413D7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19.1.5.6. документы содержат повреждения, наличие которых не позволяет в полном объеме использовать информацию и сведения, содержащиеся в документах для предоставления Услуги;</w:t>
      </w:r>
    </w:p>
    <w:p w14:paraId="3649FD84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19.1.5.7. некорректное заполнение обязательных полей в форме запроса, в том числе интерактивного запроса на РПГУ (отсутствие заполнения, недостоверное, неполное либо неправильное, несоответствующее требованиям, установленным Регламентом);</w:t>
      </w:r>
    </w:p>
    <w:p w14:paraId="4F8F85B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19.1.5.8. представление электронных образов документов посредством РПГУ не позволяет в полном о</w:t>
      </w:r>
      <w:r w:rsidR="00ED3358">
        <w:rPr>
          <w:sz w:val="28"/>
          <w:szCs w:val="28"/>
        </w:rPr>
        <w:t>бъеме прочитать текст документа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и (или) распознать реквизиты документа;</w:t>
      </w:r>
    </w:p>
    <w:p w14:paraId="5008E836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19.1.5.9. подача запроса без представления документа, удостоверяющего личность заявителя, представителя заявителя, а также подача запроса лицом, не имеющим полномочий представлять интересы заявителя;</w:t>
      </w:r>
    </w:p>
    <w:p w14:paraId="00C144B3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19.1.5.10. поступление запроса, аналогичного ранее зарегистрированному запросу, срок предоставления Услуги по которому не истек на момент поступления такого запроса.</w:t>
      </w:r>
    </w:p>
    <w:p w14:paraId="11753BC8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19.1.6.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Основания для приостановления предоставления Услуги отсутствуют.</w:t>
      </w:r>
    </w:p>
    <w:p w14:paraId="59831656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 предоставлении Услуги:</w:t>
      </w:r>
    </w:p>
    <w:p w14:paraId="14FCCCCE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ранее заявителю предоставлено место для создания семейного (родового) захоронения;</w:t>
      </w:r>
    </w:p>
    <w:p w14:paraId="4149B7AE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наличие в представленных документах неполной, искаженной или недостоверной информации;</w:t>
      </w:r>
    </w:p>
    <w:p w14:paraId="44185492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 срока внесения платы за предоставление места для создания семейного (родового) захоронения;</w:t>
      </w:r>
    </w:p>
    <w:p w14:paraId="74712E04" w14:textId="77777777" w:rsidR="00046757" w:rsidRDefault="00C2096E" w:rsidP="003D37AE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 форме или содержанию требованиям законодательства Российской Федерации.</w:t>
      </w:r>
    </w:p>
    <w:p w14:paraId="34FF4C8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19.1.8.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административных процедур (действий) предоставления Услуги:</w:t>
      </w:r>
    </w:p>
    <w:p w14:paraId="4126F73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1) прием запроса и документов </w:t>
      </w:r>
      <w:r w:rsidR="00ED3358">
        <w:rPr>
          <w:sz w:val="28"/>
          <w:szCs w:val="28"/>
        </w:rPr>
        <w:t>и (или) информации, необходимых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предоставления Услуги;</w:t>
      </w:r>
    </w:p>
    <w:p w14:paraId="0EE6A03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2) межведомственное информационное взаимодействие;</w:t>
      </w:r>
    </w:p>
    <w:p w14:paraId="409E4B42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3) принятие решения о предоставлении (об отказе в предоставлении) Услуги;</w:t>
      </w:r>
    </w:p>
    <w:p w14:paraId="13B9E990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4) предоставление результата предоставления Услуги.</w:t>
      </w:r>
    </w:p>
    <w:p w14:paraId="5E41F0D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 данным вариантом:</w:t>
      </w:r>
    </w:p>
    <w:p w14:paraId="22C10C13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Услуги.</w:t>
      </w:r>
    </w:p>
    <w:p w14:paraId="62F8EF92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проверка запроса и документов и (или) информации, необходимых для предоставления Услуги, в том числе на предмет наличия основания для отказа в приеме документов, необходимых для предоставления Услуги, регистрация запроса или принятие решения об отказе в приеме документов, необходимых для предоставления Услуги.</w:t>
      </w:r>
    </w:p>
    <w:p w14:paraId="030B9680" w14:textId="2D3301FD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14:paraId="6E99538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14:paraId="0B26A0F7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Критерием принятия решения является соответствие представленных заявителем запроса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информации,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предоставления Услуги,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Регламентом.</w:t>
      </w:r>
    </w:p>
    <w:p w14:paraId="63F9E764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Запрос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формой, приведенной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Приложении 6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19.1 Регламента. Запрос может быть подан заявителем (представителем заявителя) следующими способами:</w:t>
      </w:r>
    </w:p>
    <w:p w14:paraId="052EC1F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⁠посредством РПГУ;</w:t>
      </w:r>
    </w:p>
    <w:p w14:paraId="6DD4FEDE" w14:textId="18E02480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⁠⁠в МКУ лично. </w:t>
      </w:r>
    </w:p>
    <w:p w14:paraId="1F42836F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 посредством РПГУ заявитель (представитель заявителя) авторизуется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ЕСИА.</w:t>
      </w:r>
    </w:p>
    <w:p w14:paraId="55B90BAB" w14:textId="29AE5BE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 При подаче запроса в МКУ лично, должностное лицо, работник МКУ,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 подаче запроса в МКУ должностным лицом, работником МКУ с указанных документов снимается копия, которая заверяется подписью (печатью МКУ) (при необходимости).</w:t>
      </w:r>
    </w:p>
    <w:p w14:paraId="370190DD" w14:textId="0E32B53A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МКУ, уполномоченное(</w:t>
      </w:r>
      <w:proofErr w:type="spellStart"/>
      <w:r>
        <w:rPr>
          <w:sz w:val="28"/>
          <w:szCs w:val="28"/>
        </w:rPr>
        <w:t>ый</w:t>
      </w:r>
      <w:proofErr w:type="spellEnd"/>
      <w:r>
        <w:rPr>
          <w:sz w:val="28"/>
          <w:szCs w:val="28"/>
        </w:rPr>
        <w:t>) на рассмотрение запроса, проверяет представленные запрос, документы на предмет наличия оснований для отказа в приеме документов, необходимых для предоставления Услуги, предусмотренных подпунктом</w:t>
      </w:r>
      <w:r w:rsidR="00ED3358">
        <w:rPr>
          <w:sz w:val="28"/>
          <w:szCs w:val="28"/>
        </w:rPr>
        <w:t xml:space="preserve"> 19.1.5 пункта 19.1 Регламента.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При наличии таких оснований должностное лицо</w:t>
      </w:r>
      <w:r w:rsidR="0045419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работник МКУ формирует решение об отказе в приеме документов, необходимых для предоставления Услуги, по форме согласно Приложению 4 к Регламенту. </w:t>
      </w:r>
    </w:p>
    <w:p w14:paraId="521F3DC9" w14:textId="4A5F1B9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решение об отказе в приеме документов подписывается УКЭП уполномоченного должностного лица МКУ и направляется зая</w:t>
      </w:r>
      <w:r w:rsidR="00ED3358">
        <w:rPr>
          <w:sz w:val="28"/>
          <w:szCs w:val="28"/>
        </w:rPr>
        <w:t>вителю в личный кабинет на РПГУ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 xml:space="preserve">в день его подписания. </w:t>
      </w:r>
    </w:p>
    <w:p w14:paraId="13921726" w14:textId="4BDCE823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лично в МКУ указанное решение подписывается УКЭП уполномоченного должностного лица МКУ и в срок не поздн</w:t>
      </w:r>
      <w:r w:rsidR="00ED3358">
        <w:rPr>
          <w:sz w:val="28"/>
          <w:szCs w:val="28"/>
        </w:rPr>
        <w:t>ее 30 минут с момента</w:t>
      </w:r>
      <w:r w:rsidR="0045419F">
        <w:rPr>
          <w:sz w:val="28"/>
          <w:szCs w:val="28"/>
        </w:rPr>
        <w:t xml:space="preserve"> </w:t>
      </w:r>
      <w:r w:rsidR="00ED3358">
        <w:rPr>
          <w:sz w:val="28"/>
          <w:szCs w:val="28"/>
        </w:rPr>
        <w:t>получения</w:t>
      </w:r>
      <w:r w:rsidR="0045419F">
        <w:rPr>
          <w:sz w:val="28"/>
          <w:szCs w:val="28"/>
        </w:rPr>
        <w:t xml:space="preserve"> </w:t>
      </w:r>
      <w:r>
        <w:rPr>
          <w:sz w:val="28"/>
          <w:szCs w:val="28"/>
        </w:rPr>
        <w:t>от заявителя (представителя заявителя) документов, выдается заявителю в форме электронного документа, распечатанного на бумажном носителе.</w:t>
      </w:r>
    </w:p>
    <w:p w14:paraId="668EB916" w14:textId="74C2593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если основания для отказа в приеме документов, необходимых для предоставления Услуги, предусмотренные подпунктом 19.1.5 пункта 19.1 </w:t>
      </w:r>
      <w:proofErr w:type="gramStart"/>
      <w:r>
        <w:rPr>
          <w:sz w:val="28"/>
          <w:szCs w:val="28"/>
        </w:rPr>
        <w:t>Регламента</w:t>
      </w:r>
      <w:proofErr w:type="gramEnd"/>
      <w:r>
        <w:rPr>
          <w:sz w:val="28"/>
          <w:szCs w:val="28"/>
        </w:rPr>
        <w:t xml:space="preserve"> отсутствуют, должностное лицо, работник МКУ, осуществляет регистрацию запроса.</w:t>
      </w:r>
    </w:p>
    <w:p w14:paraId="0C5F683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предварительного решения.</w:t>
      </w:r>
    </w:p>
    <w:p w14:paraId="432EF7E7" w14:textId="7C39AA4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 w:rsidRPr="00C85770"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14:paraId="7BE9298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следующего за днем регистрации запроса.</w:t>
      </w:r>
    </w:p>
    <w:p w14:paraId="3AEB7E0E" w14:textId="6F8A610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</w:t>
      </w:r>
      <w:r w:rsidR="00ED3358">
        <w:rPr>
          <w:sz w:val="28"/>
          <w:szCs w:val="28"/>
        </w:rPr>
        <w:t>аботник МКУ формирует квитанцию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с указанием размера платы за предоставление места для создания семейного (родового) захоронения, на основании Методики расчета платы за предоставление места для создания семейного (родового) захоронения, установленной Правительством Московской области.</w:t>
      </w:r>
    </w:p>
    <w:p w14:paraId="774FC0B7" w14:textId="2ABA624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формирует в ВИС предварительное решение о предоставлении места для создания семейного (родового) захоронения по форме согласно Приложению 7 к Регламенту.</w:t>
      </w:r>
    </w:p>
    <w:p w14:paraId="49A12052" w14:textId="77777777"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предварительному решению о предоставлении Услуги прилагается квитанция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срок 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который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может превышать срок, 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пункте 11.3 Регламента.</w:t>
      </w:r>
    </w:p>
    <w:p w14:paraId="4561BCBC" w14:textId="4B5911F0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предварительное решение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регистрации запроса.</w:t>
      </w:r>
    </w:p>
    <w:p w14:paraId="5192550F" w14:textId="6D1CCBD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лично </w:t>
      </w:r>
      <w:r w:rsidR="006C17BD">
        <w:rPr>
          <w:sz w:val="28"/>
          <w:szCs w:val="28"/>
        </w:rPr>
        <w:t>в</w:t>
      </w:r>
      <w:r w:rsidR="006C17BD" w:rsidRPr="006C17BD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подписывается УКЭП уполномоченного должностного лица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</w:t>
      </w:r>
    </w:p>
    <w:p w14:paraId="75D5F557" w14:textId="04C499E1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дополнительно направляет предварительное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14:paraId="2C32031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Аннулирование предварительного решения о предоставлении Услуги.</w:t>
      </w:r>
    </w:p>
    <w:p w14:paraId="15AD6632" w14:textId="3551434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</w:t>
      </w:r>
      <w:r w:rsidR="006C17BD">
        <w:rPr>
          <w:sz w:val="28"/>
          <w:szCs w:val="28"/>
        </w:rPr>
        <w:t xml:space="preserve">, </w:t>
      </w:r>
      <w:r>
        <w:rPr>
          <w:sz w:val="28"/>
          <w:szCs w:val="28"/>
        </w:rPr>
        <w:t>МКУ.</w:t>
      </w:r>
    </w:p>
    <w:p w14:paraId="383641AA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 след</w:t>
      </w:r>
      <w:r w:rsidR="00ED3358">
        <w:rPr>
          <w:sz w:val="28"/>
          <w:szCs w:val="28"/>
        </w:rPr>
        <w:t>ующего за днем подачи заявления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отзыве запроса.</w:t>
      </w:r>
    </w:p>
    <w:p w14:paraId="1481E4C3" w14:textId="68789769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отзыва запроса должностное лицо, работник МКУ 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аннулировании предварительного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8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5631C3B0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Межведомственное информационное взаимодействие.</w:t>
      </w:r>
    </w:p>
    <w:p w14:paraId="4E2D0F47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Определение состава документов и (или) сведений, подлежащих запросу у органов и организаций, направление межведомственного информационного запроса.</w:t>
      </w:r>
    </w:p>
    <w:p w14:paraId="31AFF68D" w14:textId="20ACE48A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</w:t>
      </w:r>
      <w:r w:rsidRPr="00C85770">
        <w:rPr>
          <w:sz w:val="28"/>
          <w:szCs w:val="28"/>
        </w:rPr>
        <w:t>,</w:t>
      </w:r>
      <w:r>
        <w:rPr>
          <w:sz w:val="28"/>
          <w:szCs w:val="28"/>
        </w:rPr>
        <w:t xml:space="preserve"> МКУ.</w:t>
      </w:r>
    </w:p>
    <w:p w14:paraId="46925E4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день принятия предварительного решения о предоставлении Услуги.</w:t>
      </w:r>
    </w:p>
    <w:p w14:paraId="7838C36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Межведомственные информационные запросы направляются в:</w:t>
      </w:r>
    </w:p>
    <w:p w14:paraId="34AE3EC9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ГИС ГМП. Наименование вида сведений (сервиса, витрины данных): сведения (реквизиты)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выставленном начислении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запрашивается статус начисления.</w:t>
      </w:r>
    </w:p>
    <w:p w14:paraId="1BAB672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Контроль предоставления результата межведомственного информационного запроса.</w:t>
      </w:r>
    </w:p>
    <w:p w14:paraId="19A23877" w14:textId="38716FAC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14:paraId="7F5CDE28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более 5 (пяти) рабочих дней со дня направления межведомственного информационного запроса.</w:t>
      </w:r>
    </w:p>
    <w:p w14:paraId="28C395D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Проверка поступления ответа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межведомственные информационные запросы. </w:t>
      </w:r>
    </w:p>
    <w:p w14:paraId="72578BB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Принятие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Услуги.</w:t>
      </w:r>
    </w:p>
    <w:p w14:paraId="2397603E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Проверка отсутствия или наличия оснований для отказа в предоставлении Услуги, подготовка проекта решения о предоставлении (об отказе в предоставлении) Услуги.</w:t>
      </w:r>
    </w:p>
    <w:p w14:paraId="0153FB13" w14:textId="53ADBFA0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14:paraId="0DD3C57F" w14:textId="60CBF8C0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</w:t>
      </w:r>
      <w:r w:rsidR="008E6EAD">
        <w:rPr>
          <w:sz w:val="28"/>
          <w:szCs w:val="28"/>
        </w:rPr>
        <w:t xml:space="preserve"> </w:t>
      </w:r>
      <w:r>
        <w:rPr>
          <w:sz w:val="28"/>
          <w:szCs w:val="28"/>
        </w:rPr>
        <w:t>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</w:t>
      </w:r>
      <w:r w:rsidR="00ED3358">
        <w:rPr>
          <w:sz w:val="28"/>
          <w:szCs w:val="28"/>
        </w:rPr>
        <w:t>ия платы за предоставление мест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захоронения (в случае</w:t>
      </w:r>
      <w:r w:rsidR="00ED3358">
        <w:rPr>
          <w:sz w:val="28"/>
          <w:szCs w:val="28"/>
        </w:rPr>
        <w:t xml:space="preserve">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14:paraId="104C5875" w14:textId="434B5E3A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основании собранного комплекта документов, исходя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критериев предоставления Услуги, установленных Регламентом,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проект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форме согласно Приложению 1 </w:t>
      </w:r>
      <w:r>
        <w:rPr>
          <w:sz w:val="28"/>
          <w:szCs w:val="28"/>
        </w:rPr>
        <w:lastRenderedPageBreak/>
        <w:t>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согласно Приложению 2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5BEA2BC6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 указан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подпункте 19.1.7. пункта 19.1. Регламента.</w:t>
      </w:r>
    </w:p>
    <w:p w14:paraId="419E3404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19.1.9.4.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результата предоставления Услуги.</w:t>
      </w:r>
    </w:p>
    <w:p w14:paraId="6D3E60F5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РПГУ.</w:t>
      </w:r>
    </w:p>
    <w:p w14:paraId="0D1A793D" w14:textId="6B99F926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14:paraId="4BA9D1BB" w14:textId="4028D6CB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не позднее 1 (одного) рабочего дня,</w:t>
      </w:r>
      <w:r w:rsidR="00ED3358">
        <w:rPr>
          <w:sz w:val="28"/>
          <w:szCs w:val="28"/>
        </w:rPr>
        <w:t xml:space="preserve"> следующего за днем поступления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в МКУ информа</w:t>
      </w:r>
      <w:r w:rsidR="00ED3358">
        <w:rPr>
          <w:sz w:val="28"/>
          <w:szCs w:val="28"/>
        </w:rPr>
        <w:t>ции из ГИС ГМП о внесении платы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за предоставление места для создания семейного (родового) захоронения (в случае вынесения решения о предоставления Услуги). Не позднее 3 (трех) рабочих дней, следующих за днем истечения срока внесени</w:t>
      </w:r>
      <w:r w:rsidR="00ED3358">
        <w:rPr>
          <w:sz w:val="28"/>
          <w:szCs w:val="28"/>
        </w:rPr>
        <w:t>я платы за предоставление места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для создания семейного (родового) захороне</w:t>
      </w:r>
      <w:r w:rsidR="00ED3358">
        <w:rPr>
          <w:sz w:val="28"/>
          <w:szCs w:val="28"/>
        </w:rPr>
        <w:t>ния (в случае вынесения решения</w:t>
      </w:r>
      <w:r w:rsidR="00ED3358">
        <w:rPr>
          <w:sz w:val="28"/>
          <w:szCs w:val="28"/>
        </w:rPr>
        <w:br/>
      </w:r>
      <w:r>
        <w:rPr>
          <w:sz w:val="28"/>
          <w:szCs w:val="28"/>
        </w:rPr>
        <w:t>об отказе в предоставлении Услуги).</w:t>
      </w:r>
    </w:p>
    <w:p w14:paraId="4CDFD218" w14:textId="0258571C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электронного документа, подписанного УКЭП уполномоченного должностного лица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заявителя (представителя заявителя)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14:paraId="418BB06B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результата предоставления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ЕПГУ.</w:t>
      </w:r>
    </w:p>
    <w:p w14:paraId="26FBE093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Дополнительно заявителю обеспечена возможность получения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печатью МФЦ.</w:t>
      </w:r>
    </w:p>
    <w:p w14:paraId="27E329DE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14:paraId="50C9E18B" w14:textId="355D2E76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Выдача (направление) результата предоставления Услуги заявителю (представителю заявителя) </w:t>
      </w:r>
      <w:r w:rsidR="0038363D">
        <w:rPr>
          <w:sz w:val="28"/>
          <w:szCs w:val="28"/>
        </w:rPr>
        <w:t>в МКУ</w:t>
      </w:r>
      <w:r>
        <w:rPr>
          <w:sz w:val="28"/>
          <w:szCs w:val="28"/>
        </w:rPr>
        <w:t xml:space="preserve"> лично.</w:t>
      </w:r>
    </w:p>
    <w:p w14:paraId="6BDE7EAA" w14:textId="2248DF9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ВИС, МКУ.</w:t>
      </w:r>
    </w:p>
    <w:p w14:paraId="51AE328C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регистрации запроса.</w:t>
      </w:r>
    </w:p>
    <w:p w14:paraId="22D60931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Услуги посредством смены статуса запроса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ЕПГУ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наличии.</w:t>
      </w:r>
    </w:p>
    <w:p w14:paraId="082B5899" w14:textId="54EB87BB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Должностное лицо, работник МКУ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результата предоставления Услуги обращается представитель заявителя).</w:t>
      </w:r>
    </w:p>
    <w:p w14:paraId="01F2971D" w14:textId="5198EC6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результат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заверенного подписью уполномоченного должностного лица МКУ.</w:t>
      </w:r>
    </w:p>
    <w:p w14:paraId="529BE97C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адреса электронной почты решение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(об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предоставлении) Услуги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 адрес электронной почты.</w:t>
      </w:r>
    </w:p>
    <w:p w14:paraId="42590B7F" w14:textId="77777777" w:rsidR="00046757" w:rsidRDefault="00C2096E" w:rsidP="003D37A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заявителю удостоверения о захоронении.</w:t>
      </w:r>
    </w:p>
    <w:p w14:paraId="6D1AE29F" w14:textId="4E3E49AE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Местом выполнения административного действия (процедуры) является МКУ, ВИС, РПГУ.</w:t>
      </w:r>
    </w:p>
    <w:p w14:paraId="3B74E5A6" w14:textId="36157D65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Срок выполнения административного действия (процедуры)</w:t>
      </w:r>
      <w:r>
        <w:rPr>
          <w:sz w:val="28"/>
          <w:szCs w:val="28"/>
        </w:rPr>
        <w:br/>
        <w:t xml:space="preserve"> не позднее 1 (одного) рабочего дня, следующего за днем принятия решения МКУ.</w:t>
      </w:r>
    </w:p>
    <w:p w14:paraId="0E9ADCC3" w14:textId="3143B672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На основании решения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внесения платы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места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создания семейного (родового) захоронения, но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позднее 1 (одного) рабочего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указанного решения, должностным лицом, работником МКУ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ВИС формируется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захоронении, которое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9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Регламенту.</w:t>
      </w:r>
    </w:p>
    <w:p w14:paraId="6613D4F1" w14:textId="0DBAF02F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подачи запроса посредством РПГУ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должностного лица МКУ,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РПГУ.</w:t>
      </w:r>
    </w:p>
    <w:p w14:paraId="21DD12EB" w14:textId="77777777" w:rsidR="00046757" w:rsidRDefault="00C2096E" w:rsidP="003D37AE">
      <w:pPr>
        <w:pStyle w:val="af"/>
        <w:spacing w:after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</w:p>
    <w:p w14:paraId="392B9464" w14:textId="5597623B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 случае подачи запроса заявителем (представителем заявителя) лично </w:t>
      </w:r>
      <w:r w:rsidR="007357BC">
        <w:rPr>
          <w:sz w:val="28"/>
          <w:szCs w:val="28"/>
        </w:rPr>
        <w:t>в</w:t>
      </w:r>
      <w:r w:rsidR="007357BC" w:rsidRPr="0066146F">
        <w:rPr>
          <w:sz w:val="28"/>
          <w:szCs w:val="28"/>
        </w:rPr>
        <w:t xml:space="preserve"> МКУ</w:t>
      </w:r>
      <w:r>
        <w:rPr>
          <w:sz w:val="28"/>
          <w:szCs w:val="28"/>
        </w:rPr>
        <w:t xml:space="preserve">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подписывается УКЭП уполномоченного работника МКУ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направляется заявителю (представителю заявителя)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адресу электронной почты (при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наличии), указанному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запросе.</w:t>
      </w:r>
    </w:p>
    <w:p w14:paraId="57E8A40E" w14:textId="2BA05889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личного обращения заявителя (представителя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МКУ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захоронении должностное лицо, работник МКУ, </w:t>
      </w:r>
      <w:r>
        <w:rPr>
          <w:sz w:val="28"/>
          <w:szCs w:val="28"/>
        </w:rPr>
        <w:lastRenderedPageBreak/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получением удостоверения о захоронении обращается представитель заявителя).</w:t>
      </w:r>
    </w:p>
    <w:p w14:paraId="12EAA43A" w14:textId="41715736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После установления личности заявителя (представителя заявителя) должностное лицо, работник МКУ выдает заявителю (представителю заявителя)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виде распечатанного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экземпляра электронного документа, подписанного УКЭП уполномоченного должностного лица Администрации/уполномоченного должностного лица МКУ.</w:t>
      </w:r>
    </w:p>
    <w:p w14:paraId="4EAAF134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обращения представителя заявителя удостоверение оформляется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имя заявителя.</w:t>
      </w:r>
    </w:p>
    <w:p w14:paraId="0EF43135" w14:textId="77777777" w:rsidR="00046757" w:rsidRDefault="00C2096E" w:rsidP="003D37AE">
      <w:pPr>
        <w:pStyle w:val="af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В случае указания заявителем (представителем заявителя)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адреса электронной почты удостоверение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захоронении дополнительно направляется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указанный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заявлении адрес электронной почты.</w:t>
      </w:r>
      <w:bookmarkStart w:id="47" w:name="_anchor_96"/>
    </w:p>
    <w:p w14:paraId="49108583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19DEC277" w14:textId="77777777" w:rsidR="00046757" w:rsidRDefault="00C2096E" w:rsidP="00ED3358">
      <w:pPr>
        <w:pStyle w:val="1"/>
        <w:spacing w:before="0" w:after="0" w:line="276" w:lineRule="auto"/>
        <w:jc w:val="center"/>
        <w:rPr>
          <w:b w:val="0"/>
          <w:bCs w:val="0"/>
          <w:sz w:val="28"/>
          <w:szCs w:val="28"/>
        </w:rPr>
      </w:pPr>
      <w:bookmarkStart w:id="48" w:name="_Toc125717110_Копия_1"/>
      <w:bookmarkStart w:id="49" w:name="Par372_Копия_1"/>
      <w:bookmarkStart w:id="50" w:name="_Toc210397535"/>
      <w:bookmarkEnd w:id="48"/>
      <w:bookmarkEnd w:id="49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 Формы контроля за исполнением Регламента</w:t>
      </w:r>
      <w:bookmarkEnd w:id="50"/>
    </w:p>
    <w:p w14:paraId="11D71AD6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42D41C9" w14:textId="76088502" w:rsidR="00046757" w:rsidRDefault="00C2096E" w:rsidP="00ED3358">
      <w:pPr>
        <w:pStyle w:val="a0"/>
        <w:spacing w:after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20.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Порядок осуществления текущего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МКУ положений Регламента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области, устанавливающих требования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предоставлению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принятием ими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решений</w:t>
      </w:r>
    </w:p>
    <w:p w14:paraId="57417EC8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6A9926E" w14:textId="145222F5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 соблюдением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исполнением ответственными должностными лицами МКУ положений Регламента и 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 предоставлению Услуги, а также принятием ими 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14:paraId="32633C49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 Требованиями к порядку и формам текущего контроля за предоставлением Услуги являются:</w:t>
      </w:r>
    </w:p>
    <w:p w14:paraId="240C8A72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14:paraId="10280DA9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14:paraId="6BA0C27E" w14:textId="03A0DB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уполномоченное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14:paraId="11523B29" w14:textId="7A764E6F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14:paraId="1AB45037" w14:textId="0CCBB4F6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14:paraId="127609ED" w14:textId="77777777" w:rsidR="00046757" w:rsidRDefault="00046757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14:paraId="55678890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1" w:name="_Toc125717112"/>
      <w:bookmarkStart w:id="52" w:name="_Toc210397536"/>
      <w:bookmarkEnd w:id="51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  <w:bookmarkEnd w:id="52"/>
    </w:p>
    <w:p w14:paraId="7FEED061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7BD11CD" w14:textId="142EEAF6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качеством предоставления Услуги, устанавливаются органи</w:t>
      </w:r>
      <w:r w:rsidR="00ED3358">
        <w:rPr>
          <w:sz w:val="28"/>
          <w:szCs w:val="28"/>
        </w:rPr>
        <w:t xml:space="preserve">зационно-распорядительным актом 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.</w:t>
      </w:r>
    </w:p>
    <w:p w14:paraId="7B60A2FC" w14:textId="7455197C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 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 внеплановых проверок полноты и качества предоставления Услуги нарушений исполнения положений законодательства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rFonts w:cs="Tahoma"/>
          <w:b w:val="0"/>
          <w:sz w:val="28"/>
          <w:szCs w:val="28"/>
          <w:lang w:eastAsia="en-US" w:bidi="ar-SA"/>
        </w:rPr>
        <w:t>МКУ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4559A29F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1AC07805" w14:textId="7532BF2B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3" w:name="_Toc210397537"/>
      <w:r>
        <w:rPr>
          <w:b w:val="0"/>
          <w:bCs w:val="0"/>
          <w:sz w:val="28"/>
          <w:szCs w:val="28"/>
        </w:rPr>
        <w:t>22. Ответственность должностных лиц МКУ за решения и действия (бездействие), принимаемые (осуществляемые) ими в ходе предоставления Услуги</w:t>
      </w:r>
      <w:bookmarkEnd w:id="53"/>
    </w:p>
    <w:p w14:paraId="64C90B84" w14:textId="77777777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0FCBAD89" w14:textId="34365E50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МКУ, ответственным за предоставление Услуги, а также за соблюдение порядка предоставления Услуги, является руководитель структурного подразделения МКУ, непосредственно предоставляющего Услугу.</w:t>
      </w:r>
    </w:p>
    <w:p w14:paraId="13CD0770" w14:textId="211B2EA4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МКУ, и фактов нарушения прав и законных интересов заявителей, должностные лица МКУ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14:paraId="3BA2FCAD" w14:textId="77777777" w:rsidR="00046757" w:rsidRDefault="00046757" w:rsidP="0037501D">
      <w:pPr>
        <w:pStyle w:val="a0"/>
        <w:spacing w:after="0" w:line="240" w:lineRule="auto"/>
        <w:ind w:left="0" w:firstLine="709"/>
        <w:jc w:val="center"/>
        <w:rPr>
          <w:sz w:val="28"/>
          <w:szCs w:val="28"/>
        </w:rPr>
      </w:pPr>
    </w:p>
    <w:p w14:paraId="76C43A08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4" w:name="_Toc125717114"/>
      <w:bookmarkStart w:id="55" w:name="_Toc210397538"/>
      <w:bookmarkEnd w:id="54"/>
      <w:r>
        <w:rPr>
          <w:b w:val="0"/>
          <w:bCs w:val="0"/>
          <w:sz w:val="28"/>
          <w:szCs w:val="28"/>
        </w:rPr>
        <w:t>23. Положения, характеризующие требования к порядку и формам контроля</w:t>
      </w:r>
      <w:bookmarkEnd w:id="55"/>
    </w:p>
    <w:p w14:paraId="60F34628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6" w:name="_Toc210397539"/>
      <w:r>
        <w:rPr>
          <w:b w:val="0"/>
          <w:bCs w:val="0"/>
          <w:sz w:val="28"/>
          <w:szCs w:val="28"/>
        </w:rPr>
        <w:t>за предоставлением Услуги, в том числе со стороны граждан,</w:t>
      </w:r>
      <w:bookmarkEnd w:id="56"/>
    </w:p>
    <w:p w14:paraId="6FD7531B" w14:textId="77777777" w:rsidR="00046757" w:rsidRDefault="00C2096E" w:rsidP="0037501D">
      <w:pPr>
        <w:pStyle w:val="2"/>
        <w:spacing w:before="0" w:after="0" w:line="240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7" w:name="_Toc210397540"/>
      <w:r>
        <w:rPr>
          <w:b w:val="0"/>
          <w:bCs w:val="0"/>
          <w:sz w:val="28"/>
          <w:szCs w:val="28"/>
        </w:rPr>
        <w:t>их объединений и организаций</w:t>
      </w:r>
      <w:bookmarkEnd w:id="57"/>
    </w:p>
    <w:p w14:paraId="329C2633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2B7241E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которые предусмотрены подразделами 20-22 Регламента.</w:t>
      </w:r>
    </w:p>
    <w:p w14:paraId="595615ED" w14:textId="77777777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государственных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муниципальных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14:paraId="5693FFFC" w14:textId="6214AC62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МКУ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14:paraId="06D04D0D" w14:textId="27BD99CA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 объединения и организации для осуществления контроля за 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 w:rsidR="00E84C0C">
        <w:rPr>
          <w:rStyle w:val="20"/>
          <w:b w:val="0"/>
          <w:sz w:val="28"/>
          <w:szCs w:val="28"/>
        </w:rPr>
        <w:t xml:space="preserve">, </w:t>
      </w:r>
      <w:r>
        <w:rPr>
          <w:rStyle w:val="20"/>
          <w:b w:val="0"/>
          <w:sz w:val="28"/>
          <w:szCs w:val="28"/>
        </w:rPr>
        <w:t>МКУ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 МФЦ и принятые ими решения, связанные с предоставлением Услуги.</w:t>
      </w:r>
    </w:p>
    <w:p w14:paraId="0028B1C9" w14:textId="188DC921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 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="00E84C0C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Услуги, получения полной, актуальной и достоверной информации о порядке 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14:paraId="34391921" w14:textId="77777777" w:rsidR="00046757" w:rsidRDefault="00046757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</w:p>
    <w:p w14:paraId="4F645704" w14:textId="77777777" w:rsidR="00544C4E" w:rsidRPr="00544C4E" w:rsidRDefault="00544C4E" w:rsidP="006A341F">
      <w:pPr>
        <w:pStyle w:val="a0"/>
        <w:ind w:left="0" w:firstLine="0"/>
      </w:pPr>
    </w:p>
    <w:p w14:paraId="576B0706" w14:textId="7EE4F90C" w:rsidR="00046757" w:rsidRDefault="00C2096E" w:rsidP="0037501D">
      <w:pPr>
        <w:pStyle w:val="1"/>
        <w:spacing w:before="0" w:after="0" w:line="240" w:lineRule="auto"/>
        <w:jc w:val="center"/>
        <w:rPr>
          <w:sz w:val="28"/>
          <w:szCs w:val="28"/>
        </w:rPr>
      </w:pPr>
      <w:bookmarkStart w:id="58" w:name="_Toc210397541"/>
      <w:r>
        <w:rPr>
          <w:b w:val="0"/>
          <w:bCs w:val="0"/>
          <w:sz w:val="28"/>
          <w:szCs w:val="28"/>
          <w:lang w:val="en-US"/>
        </w:rPr>
        <w:t>V</w:t>
      </w:r>
      <w:r>
        <w:rPr>
          <w:b w:val="0"/>
          <w:bCs w:val="0"/>
          <w:sz w:val="28"/>
          <w:szCs w:val="28"/>
        </w:rPr>
        <w:t>. 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действий (бездействия) МКУ, МФЦ, а также</w:t>
      </w:r>
      <w:bookmarkEnd w:id="58"/>
    </w:p>
    <w:p w14:paraId="3FF95176" w14:textId="77777777" w:rsidR="00046757" w:rsidRDefault="00C2096E" w:rsidP="0037501D">
      <w:pPr>
        <w:pStyle w:val="1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59" w:name="_Toc210397542"/>
      <w:r>
        <w:rPr>
          <w:b w:val="0"/>
          <w:bCs w:val="0"/>
          <w:sz w:val="28"/>
          <w:szCs w:val="28"/>
        </w:rPr>
        <w:t>их должностных лиц, работников</w:t>
      </w:r>
      <w:bookmarkEnd w:id="59"/>
    </w:p>
    <w:p w14:paraId="5AB7055D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A55B766" w14:textId="77777777" w:rsidR="00046757" w:rsidRDefault="00C2096E" w:rsidP="0037501D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60" w:name="_Toc125717116"/>
      <w:bookmarkStart w:id="61" w:name="_Toc210397543"/>
      <w:bookmarkEnd w:id="60"/>
      <w:r>
        <w:rPr>
          <w:b w:val="0"/>
          <w:bCs w:val="0"/>
          <w:sz w:val="28"/>
          <w:szCs w:val="28"/>
        </w:rPr>
        <w:t>24. Способы информирования заявителей</w:t>
      </w:r>
      <w:bookmarkEnd w:id="61"/>
    </w:p>
    <w:p w14:paraId="05698C24" w14:textId="77777777" w:rsidR="00046757" w:rsidRDefault="00C2096E" w:rsidP="00E819FF">
      <w:pPr>
        <w:pStyle w:val="2"/>
        <w:spacing w:before="0" w:after="0" w:line="240" w:lineRule="auto"/>
        <w:jc w:val="center"/>
        <w:rPr>
          <w:b w:val="0"/>
          <w:bCs w:val="0"/>
          <w:sz w:val="28"/>
          <w:szCs w:val="28"/>
        </w:rPr>
      </w:pPr>
      <w:bookmarkStart w:id="62" w:name="_Toc210397544"/>
      <w:r>
        <w:rPr>
          <w:b w:val="0"/>
          <w:bCs w:val="0"/>
          <w:sz w:val="28"/>
          <w:szCs w:val="28"/>
        </w:rPr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  <w:bookmarkEnd w:id="62"/>
    </w:p>
    <w:p w14:paraId="3D31EA84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3EFE8E96" w14:textId="7C33A02A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 действий (бездействия) МКУ,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 стендах в 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 w:rsidR="00E84C0C">
        <w:rPr>
          <w:rStyle w:val="20"/>
          <w:b w:val="0"/>
          <w:sz w:val="28"/>
          <w:szCs w:val="28"/>
          <w:lang w:eastAsia="en-US" w:bidi="ar-SA"/>
        </w:rPr>
        <w:t>городского округа Лыткарино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ходе </w:t>
      </w:r>
      <w:r>
        <w:rPr>
          <w:sz w:val="28"/>
          <w:szCs w:val="28"/>
        </w:rPr>
        <w:lastRenderedPageBreak/>
        <w:t>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14:paraId="46B0F904" w14:textId="77777777" w:rsidR="00046757" w:rsidRDefault="00046757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14:paraId="0E4DF735" w14:textId="77777777" w:rsidR="00046757" w:rsidRDefault="00C2096E" w:rsidP="00ED3358">
      <w:pPr>
        <w:pStyle w:val="2"/>
        <w:spacing w:before="0" w:after="0" w:line="276" w:lineRule="auto"/>
        <w:jc w:val="center"/>
        <w:rPr>
          <w:sz w:val="28"/>
          <w:szCs w:val="28"/>
        </w:rPr>
      </w:pPr>
      <w:bookmarkStart w:id="63" w:name="_Toc125717117"/>
      <w:bookmarkStart w:id="64" w:name="_Toc210397545"/>
      <w:bookmarkEnd w:id="47"/>
      <w:bookmarkEnd w:id="63"/>
      <w:r>
        <w:rPr>
          <w:b w:val="0"/>
          <w:bCs w:val="0"/>
          <w:sz w:val="28"/>
          <w:szCs w:val="28"/>
        </w:rPr>
        <w:t>25. 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  <w:bookmarkEnd w:id="64"/>
    </w:p>
    <w:p w14:paraId="60115D2E" w14:textId="77777777" w:rsidR="00046757" w:rsidRDefault="00046757">
      <w:pPr>
        <w:pStyle w:val="a0"/>
        <w:spacing w:after="56"/>
        <w:ind w:left="0" w:firstLine="709"/>
        <w:jc w:val="center"/>
        <w:rPr>
          <w:sz w:val="28"/>
          <w:szCs w:val="28"/>
        </w:rPr>
      </w:pPr>
    </w:p>
    <w:p w14:paraId="15309F01" w14:textId="1071D159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>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 Московской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08.08.2013 </w:t>
      </w:r>
      <w:r>
        <w:rPr>
          <w:sz w:val="28"/>
          <w:szCs w:val="28"/>
          <w:lang w:eastAsia="ar-SA"/>
        </w:rPr>
        <w:t>№ 601/33 «Об</w:t>
      </w:r>
      <w:r>
        <w:rPr>
          <w:sz w:val="28"/>
          <w:szCs w:val="28"/>
        </w:rPr>
        <w:t> </w:t>
      </w:r>
      <w:r>
        <w:rPr>
          <w:sz w:val="28"/>
          <w:szCs w:val="28"/>
          <w:lang w:eastAsia="ar-SA"/>
        </w:rPr>
        <w:t>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и муниципальных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работников»</w:t>
      </w:r>
      <w:r w:rsidR="00C85770">
        <w:rPr>
          <w:sz w:val="28"/>
          <w:szCs w:val="28"/>
          <w:lang w:eastAsia="ar-SA"/>
        </w:rPr>
        <w:t>.</w:t>
      </w:r>
    </w:p>
    <w:p w14:paraId="0550B56B" w14:textId="72DC744D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 w:rsidR="00544C4E">
        <w:rPr>
          <w:sz w:val="28"/>
          <w:szCs w:val="28"/>
        </w:rPr>
        <w:t>бумажном носителе</w:t>
      </w:r>
      <w:r w:rsidR="00544C4E">
        <w:rPr>
          <w:sz w:val="28"/>
          <w:szCs w:val="28"/>
        </w:rPr>
        <w:br/>
      </w:r>
      <w:r>
        <w:rPr>
          <w:sz w:val="28"/>
          <w:szCs w:val="28"/>
        </w:rPr>
        <w:t>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 w:rsidRPr="00C85770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МКУ, МФЦ, Учредителю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МФЦ</w:t>
      </w:r>
      <w:r>
        <w:rPr>
          <w:sz w:val="28"/>
          <w:szCs w:val="28"/>
        </w:rPr>
        <w:t>.</w:t>
      </w:r>
    </w:p>
    <w:p w14:paraId="044C8B5D" w14:textId="3F36A5DE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 w:rsidR="00C85770" w:rsidRPr="00C85770">
        <w:rPr>
          <w:rStyle w:val="20"/>
          <w:b w:val="0"/>
          <w:sz w:val="28"/>
          <w:szCs w:val="28"/>
          <w:lang w:eastAsia="en-US" w:bidi="ar-SA"/>
        </w:rPr>
        <w:t>Администраци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ей, </w:t>
      </w:r>
      <w:r>
        <w:rPr>
          <w:rStyle w:val="20"/>
          <w:b w:val="0"/>
          <w:sz w:val="28"/>
          <w:szCs w:val="28"/>
          <w:lang w:eastAsia="en-US" w:bidi="ar-SA"/>
        </w:rPr>
        <w:t>МКУ, МФЦ</w:t>
      </w:r>
      <w:r>
        <w:rPr>
          <w:sz w:val="28"/>
          <w:szCs w:val="28"/>
        </w:rPr>
        <w:t xml:space="preserve">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 месте его 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14:paraId="078B18D3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14:paraId="7E44064E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 Официального сайта Правительства Московской области в сети Интернет.</w:t>
      </w:r>
    </w:p>
    <w:p w14:paraId="12B2CC42" w14:textId="2DE65A1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 w:rsidR="00DB68BD">
        <w:rPr>
          <w:rStyle w:val="20"/>
          <w:b w:val="0"/>
          <w:sz w:val="28"/>
          <w:szCs w:val="28"/>
          <w:lang w:eastAsia="en-US" w:bidi="ar-SA"/>
        </w:rPr>
        <w:t>городского округа Лыткарино</w:t>
      </w:r>
      <w:r>
        <w:rPr>
          <w:rStyle w:val="20"/>
          <w:b w:val="0"/>
          <w:sz w:val="28"/>
          <w:szCs w:val="28"/>
          <w:lang w:eastAsia="en-US" w:bidi="ar-SA"/>
        </w:rPr>
        <w:t>, МФЦ, Учредителя МФЦ</w:t>
      </w:r>
      <w:r>
        <w:rPr>
          <w:sz w:val="28"/>
          <w:szCs w:val="28"/>
        </w:rPr>
        <w:t xml:space="preserve"> в сети Интернет.</w:t>
      </w:r>
    </w:p>
    <w:p w14:paraId="7052C56F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 исключением жалоб на решения и действия (бездействие) МФЦ и их работников.</w:t>
      </w:r>
    </w:p>
    <w:p w14:paraId="326D1BC7" w14:textId="77777777" w:rsidR="00046757" w:rsidRDefault="00C2096E" w:rsidP="00E819F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14:paraId="1ECF5CDD" w14:textId="67FF098E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25.5. Жалоба, поступившая в</w:t>
      </w:r>
      <w:r>
        <w:rPr>
          <w:sz w:val="28"/>
          <w:szCs w:val="28"/>
          <w:lang w:val="en-US"/>
        </w:rPr>
        <w:t> </w:t>
      </w:r>
      <w:r w:rsidRPr="00C85770">
        <w:rPr>
          <w:rStyle w:val="20"/>
          <w:b w:val="0"/>
          <w:sz w:val="28"/>
          <w:szCs w:val="28"/>
          <w:lang w:eastAsia="en-US" w:bidi="ar-SA"/>
        </w:rPr>
        <w:t>Администрацию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</w:rPr>
        <w:t>, МФЦ, Учредителю 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Администрацией/МКУ, МФЦ, Учредителем МФЦ</w:t>
      </w:r>
      <w:r>
        <w:rPr>
          <w:sz w:val="28"/>
          <w:szCs w:val="28"/>
        </w:rPr>
        <w:t>.</w:t>
      </w:r>
    </w:p>
    <w:p w14:paraId="142A4D46" w14:textId="568BE125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обжалования отказа </w:t>
      </w:r>
      <w:r w:rsidRPr="00C85770">
        <w:rPr>
          <w:sz w:val="28"/>
          <w:szCs w:val="28"/>
        </w:rPr>
        <w:t>Администрации</w:t>
      </w:r>
      <w:r w:rsidR="00C85770">
        <w:rPr>
          <w:sz w:val="28"/>
          <w:szCs w:val="28"/>
        </w:rPr>
        <w:t xml:space="preserve">, </w:t>
      </w:r>
      <w:r>
        <w:rPr>
          <w:sz w:val="28"/>
          <w:szCs w:val="28"/>
        </w:rPr>
        <w:t>МКУ,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>, МФЦ, его работника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14:paraId="35E338BE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14:paraId="6904A158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 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14:paraId="71AEA261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14:paraId="53985547" w14:textId="7C2AB0CD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 w:rsidRPr="00C85770">
        <w:rPr>
          <w:rStyle w:val="20"/>
          <w:b w:val="0"/>
          <w:sz w:val="28"/>
          <w:szCs w:val="28"/>
          <w:lang w:eastAsia="en-US" w:bidi="ar-SA"/>
        </w:rPr>
        <w:t>Администрация</w:t>
      </w:r>
      <w:r w:rsidR="00C85770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rStyle w:val="20"/>
          <w:b w:val="0"/>
          <w:sz w:val="28"/>
          <w:szCs w:val="28"/>
          <w:lang w:eastAsia="en-US" w:bidi="ar-SA"/>
        </w:rPr>
        <w:t>МКУ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предоставления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Федерации.</w:t>
      </w:r>
    </w:p>
    <w:p w14:paraId="160C7051" w14:textId="08EEED3B" w:rsidR="00046757" w:rsidRDefault="00C2096E">
      <w:pPr>
        <w:pStyle w:val="a0"/>
        <w:spacing w:after="0"/>
        <w:ind w:left="0" w:firstLine="709"/>
      </w:pPr>
      <w:r>
        <w:rPr>
          <w:sz w:val="28"/>
          <w:szCs w:val="28"/>
        </w:rPr>
        <w:t>25.8. Не 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</w:t>
      </w:r>
      <w:r w:rsidR="00C85770">
        <w:rPr>
          <w:sz w:val="28"/>
          <w:szCs w:val="28"/>
        </w:rPr>
        <w:t>признания жалобы,</w:t>
      </w:r>
      <w:r>
        <w:rPr>
          <w:sz w:val="28"/>
          <w:szCs w:val="28"/>
        </w:rPr>
        <w:t xml:space="preserve">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ответе </w:t>
      </w:r>
      <w:r w:rsidR="00C85770">
        <w:rPr>
          <w:sz w:val="28"/>
          <w:szCs w:val="28"/>
        </w:rPr>
        <w:t>заявителю,</w:t>
      </w:r>
      <w:r>
        <w:rPr>
          <w:sz w:val="28"/>
          <w:szCs w:val="28"/>
        </w:rPr>
        <w:t xml:space="preserve">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 w:rsidRPr="00C85770">
        <w:rPr>
          <w:sz w:val="28"/>
          <w:szCs w:val="28"/>
        </w:rPr>
        <w:t>Администрацией</w:t>
      </w:r>
      <w:r w:rsidR="00C85770">
        <w:rPr>
          <w:sz w:val="28"/>
          <w:szCs w:val="28"/>
        </w:rPr>
        <w:t xml:space="preserve">, </w:t>
      </w:r>
      <w:r>
        <w:rPr>
          <w:sz w:val="28"/>
          <w:szCs w:val="28"/>
        </w:rPr>
        <w:t>МКУ,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14:paraId="763DA000" w14:textId="1344E39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преступления должностное лицо, работник </w:t>
      </w:r>
      <w:r w:rsidRPr="00C85770">
        <w:rPr>
          <w:sz w:val="28"/>
          <w:szCs w:val="28"/>
        </w:rPr>
        <w:t>Администрации</w:t>
      </w:r>
      <w:r w:rsidR="00C85770">
        <w:rPr>
          <w:sz w:val="28"/>
          <w:szCs w:val="28"/>
        </w:rPr>
        <w:t xml:space="preserve">, </w:t>
      </w:r>
      <w:r>
        <w:rPr>
          <w:sz w:val="28"/>
          <w:szCs w:val="28"/>
        </w:rPr>
        <w:t>МКУ,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14:paraId="35301244" w14:textId="77777777" w:rsidR="00046757" w:rsidRDefault="00C2096E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случае </w:t>
      </w:r>
      <w:proofErr w:type="gramStart"/>
      <w:r>
        <w:rPr>
          <w:sz w:val="28"/>
          <w:szCs w:val="28"/>
        </w:rPr>
        <w:t>признания жалобы</w:t>
      </w:r>
      <w:proofErr w:type="gramEnd"/>
      <w:r>
        <w:rPr>
          <w:sz w:val="28"/>
          <w:szCs w:val="28"/>
        </w:rPr>
        <w:t xml:space="preserve">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14:paraId="103994B2" w14:textId="2E0E8C78" w:rsidR="00046757" w:rsidRDefault="00046757">
      <w:pPr>
        <w:pStyle w:val="a0"/>
        <w:spacing w:after="0"/>
        <w:ind w:left="0" w:firstLine="709"/>
        <w:rPr>
          <w:sz w:val="28"/>
          <w:szCs w:val="28"/>
        </w:rPr>
      </w:pPr>
    </w:p>
    <w:p w14:paraId="7F2F9149" w14:textId="5EE5987A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29175D02" w14:textId="0057E3A8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46C553E9" w14:textId="1B30EE1C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3F2B6F94" w14:textId="00645E94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258D1721" w14:textId="30BD0BC8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5F79C1C2" w14:textId="5D0B21F7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0F22EF8D" w14:textId="4A4CC080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D81C4E4" w14:textId="766B4939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0CE50D37" w14:textId="4A38B40C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C600B9E" w14:textId="0BAAB5BF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2F0B11EA" w14:textId="56BB1A52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62ED8D3C" w14:textId="4E5021A5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3279187" w14:textId="5006D909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31C104D0" w14:textId="54E27188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0E2A63AC" w14:textId="0B3E7B3B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70A2D51" w14:textId="5C79870B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3D3E8C56" w14:textId="239A82D4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999D2B5" w14:textId="1D3565D6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62542CE7" w14:textId="7978F5D5" w:rsidR="0066146F" w:rsidRDefault="0066146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307BD68E" w14:textId="19E2C7E6" w:rsidR="00C85770" w:rsidRDefault="00C85770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2C1B92E1" w14:textId="76F50745" w:rsidR="00C85770" w:rsidRDefault="00C85770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3124D11D" w14:textId="6C770080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2C5B2CD5" w14:textId="40D3A472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125884AE" w14:textId="68E6C3D3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77F373D4" w14:textId="51AF87B9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55F699D9" w14:textId="70790B45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6EB2566B" w14:textId="4AAA268E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7C95EDC6" w14:textId="1ECFBD1E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2296E8DD" w14:textId="77777777" w:rsidR="006A341F" w:rsidRDefault="006A341F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4D65610F" w14:textId="77777777" w:rsidR="00C85770" w:rsidRDefault="00C85770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63EB2F84" w14:textId="2120504D" w:rsidR="00D24D75" w:rsidRDefault="00D24D75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6FB55A8F" w14:textId="77777777" w:rsidR="00C85770" w:rsidRDefault="00C85770" w:rsidP="00D24D75">
      <w:pPr>
        <w:pStyle w:val="a0"/>
        <w:spacing w:after="0"/>
        <w:ind w:left="0" w:firstLine="0"/>
        <w:rPr>
          <w:sz w:val="28"/>
          <w:szCs w:val="28"/>
        </w:rPr>
      </w:pPr>
    </w:p>
    <w:p w14:paraId="10C09382" w14:textId="77777777" w:rsidR="0066146F" w:rsidRDefault="0066146F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Приложение 1</w:t>
      </w:r>
    </w:p>
    <w:p w14:paraId="0DF2E8F0" w14:textId="77777777" w:rsidR="00CE1A2F" w:rsidRDefault="0066146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к административно</w:t>
      </w:r>
      <w:r w:rsidR="00D24D75">
        <w:rPr>
          <w:rFonts w:eastAsiaTheme="minorHAnsi"/>
          <w:kern w:val="0"/>
          <w:sz w:val="28"/>
          <w:szCs w:val="28"/>
        </w:rPr>
        <w:t xml:space="preserve">му </w:t>
      </w:r>
      <w:r>
        <w:rPr>
          <w:rFonts w:eastAsiaTheme="minorHAnsi"/>
          <w:kern w:val="0"/>
          <w:sz w:val="28"/>
          <w:szCs w:val="28"/>
        </w:rPr>
        <w:t>регламент</w:t>
      </w:r>
      <w:r w:rsidR="00CE1A2F">
        <w:rPr>
          <w:rFonts w:eastAsiaTheme="minorHAnsi"/>
          <w:kern w:val="0"/>
          <w:sz w:val="28"/>
          <w:szCs w:val="28"/>
        </w:rPr>
        <w:t>у</w:t>
      </w:r>
      <w:r>
        <w:rPr>
          <w:rFonts w:eastAsiaTheme="minorHAnsi"/>
          <w:kern w:val="0"/>
          <w:sz w:val="28"/>
          <w:szCs w:val="28"/>
        </w:rPr>
        <w:t xml:space="preserve"> </w:t>
      </w:r>
    </w:p>
    <w:p w14:paraId="19494752" w14:textId="77777777" w:rsidR="00CE1A2F" w:rsidRDefault="0066146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предоставления</w:t>
      </w:r>
      <w:r w:rsidR="00CE1A2F">
        <w:rPr>
          <w:rFonts w:eastAsiaTheme="minorHAnsi"/>
          <w:kern w:val="0"/>
          <w:sz w:val="28"/>
          <w:szCs w:val="28"/>
        </w:rPr>
        <w:t xml:space="preserve"> </w:t>
      </w:r>
      <w:r>
        <w:rPr>
          <w:rFonts w:eastAsiaTheme="minorHAnsi"/>
          <w:kern w:val="0"/>
          <w:sz w:val="28"/>
          <w:szCs w:val="28"/>
        </w:rPr>
        <w:t xml:space="preserve">муниципальной услуги </w:t>
      </w:r>
    </w:p>
    <w:p w14:paraId="0D41CF8A" w14:textId="69FA8374" w:rsidR="0066146F" w:rsidRPr="00CE1A2F" w:rsidRDefault="0066146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>«Создание</w:t>
      </w:r>
      <w:r w:rsidR="00CE1A2F">
        <w:rPr>
          <w:rFonts w:eastAsiaTheme="minorHAnsi"/>
          <w:kern w:val="0"/>
          <w:sz w:val="28"/>
          <w:szCs w:val="28"/>
        </w:rPr>
        <w:t xml:space="preserve"> </w:t>
      </w:r>
      <w:r>
        <w:rPr>
          <w:rFonts w:eastAsiaTheme="minorHAnsi"/>
          <w:kern w:val="0"/>
          <w:sz w:val="28"/>
          <w:szCs w:val="28"/>
        </w:rPr>
        <w:t>семейного (родового)</w:t>
      </w:r>
      <w:r w:rsidR="00CE1A2F">
        <w:rPr>
          <w:rFonts w:eastAsiaTheme="minorHAnsi"/>
          <w:kern w:val="0"/>
          <w:sz w:val="28"/>
          <w:szCs w:val="28"/>
        </w:rPr>
        <w:t xml:space="preserve"> </w:t>
      </w:r>
      <w:r>
        <w:rPr>
          <w:rFonts w:eastAsiaTheme="minorHAnsi"/>
          <w:kern w:val="0"/>
          <w:sz w:val="28"/>
          <w:szCs w:val="28"/>
        </w:rPr>
        <w:t>захоронения</w:t>
      </w:r>
      <w:r w:rsidR="00CE1A2F">
        <w:rPr>
          <w:rFonts w:eastAsiaTheme="minorHAnsi"/>
          <w:kern w:val="0"/>
          <w:sz w:val="28"/>
          <w:szCs w:val="28"/>
        </w:rPr>
        <w:t>»</w:t>
      </w:r>
    </w:p>
    <w:p w14:paraId="30C39A28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CC9A75E" w14:textId="77777777" w:rsidR="0066146F" w:rsidRPr="002A1526" w:rsidRDefault="0066146F" w:rsidP="00CE1A2F">
      <w:pPr>
        <w:pStyle w:val="Standard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F267081" w14:textId="77777777" w:rsidR="0066146F" w:rsidRPr="00D36F6F" w:rsidRDefault="0066146F" w:rsidP="0066146F">
      <w:pPr>
        <w:pStyle w:val="Standard"/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222962"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t xml:space="preserve">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  <w:r w:rsidRPr="002A1526">
        <w:rPr>
          <w:rFonts w:ascii="Times New Roman" w:hAnsi="Times New Roman" w:cs="Times New Roman"/>
          <w:bCs/>
          <w:szCs w:val="24"/>
        </w:rPr>
        <w:br/>
      </w:r>
    </w:p>
    <w:p w14:paraId="70B6D6E8" w14:textId="77777777" w:rsidR="0066146F" w:rsidRPr="00D35599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315F7E83" w14:textId="77777777" w:rsidR="0066146F" w:rsidRPr="00255681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Cs w:val="24"/>
        </w:rPr>
        <w:t>____________</w:t>
      </w:r>
    </w:p>
    <w:p w14:paraId="378547B9" w14:textId="77777777" w:rsidR="0066146F" w:rsidRPr="00255681" w:rsidRDefault="0066146F" w:rsidP="0066146F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0F1D5FC6" w14:textId="77777777" w:rsidR="0066146F" w:rsidRPr="00255681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74EFE10E" w14:textId="77777777" w:rsidR="0066146F" w:rsidRPr="00255681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3199C3C8" w14:textId="77777777" w:rsidR="0066146F" w:rsidRPr="003F3F61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РЕШЕНИЕ</w:t>
      </w:r>
    </w:p>
    <w:p w14:paraId="72F8A67F" w14:textId="77777777" w:rsidR="0066146F" w:rsidRPr="003F3F61" w:rsidRDefault="0066146F" w:rsidP="0066146F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3F3F61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481843FB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65F4D91C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7D39FAB5" w14:textId="77777777" w:rsidR="0066146F" w:rsidRPr="00255681" w:rsidRDefault="0066146F" w:rsidP="0066146F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1. Предоставить место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,</w:t>
      </w:r>
      <w:r w:rsidRPr="00255681">
        <w:rPr>
          <w:rFonts w:ascii="Times New Roman" w:hAnsi="Times New Roman" w:cs="Times New Roman"/>
          <w:szCs w:val="24"/>
        </w:rPr>
        <w:t xml:space="preserve"> расположенн</w:t>
      </w:r>
      <w:r>
        <w:rPr>
          <w:rFonts w:ascii="Times New Roman" w:hAnsi="Times New Roman" w:cs="Times New Roman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szCs w:val="24"/>
          <w:lang w:eastAsia="ru-RU"/>
        </w:rPr>
        <w:t>на кладбище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___________,</w:t>
      </w:r>
    </w:p>
    <w:p w14:paraId="3453F567" w14:textId="77777777" w:rsidR="0066146F" w:rsidRPr="00255681" w:rsidRDefault="0066146F" w:rsidP="0066146F">
      <w:pPr>
        <w:pStyle w:val="Standard"/>
        <w:spacing w:after="0"/>
        <w:ind w:left="2552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наименование кладбища, его место нахождение (адрес)</w:t>
      </w:r>
    </w:p>
    <w:p w14:paraId="13FA4FCE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 xml:space="preserve">номер сектора______, номер ряда_____, номер места_______, длина______, ширина______, </w:t>
      </w:r>
      <w:r>
        <w:rPr>
          <w:rFonts w:ascii="Times New Roman" w:hAnsi="Times New Roman" w:cs="Times New Roman"/>
          <w:szCs w:val="24"/>
        </w:rPr>
        <w:t>площадь</w:t>
      </w:r>
      <w:r w:rsidRPr="00255681">
        <w:rPr>
          <w:rFonts w:ascii="Times New Roman" w:hAnsi="Times New Roman" w:cs="Times New Roman"/>
          <w:szCs w:val="24"/>
        </w:rPr>
        <w:t xml:space="preserve"> семейного (родового) захоронения ______ (кв. метров).</w:t>
      </w:r>
    </w:p>
    <w:p w14:paraId="04D44E15" w14:textId="77777777" w:rsidR="0066146F" w:rsidRPr="00255681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</w:t>
      </w:r>
      <w:r>
        <w:rPr>
          <w:rFonts w:ascii="Times New Roman" w:eastAsia="Times New Roman" w:hAnsi="Times New Roman" w:cs="Times New Roman"/>
          <w:szCs w:val="24"/>
          <w:lang w:eastAsia="ru-RU"/>
        </w:rPr>
        <w:t>) захоронения 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5FC4309A" w14:textId="77777777" w:rsidR="0066146F" w:rsidRPr="00255681" w:rsidRDefault="0066146F" w:rsidP="0066146F">
      <w:pPr>
        <w:pStyle w:val="Standard"/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</w:t>
      </w:r>
    </w:p>
    <w:p w14:paraId="04896DE6" w14:textId="77777777" w:rsidR="0066146F" w:rsidRPr="00255681" w:rsidRDefault="0066146F" w:rsidP="0066146F">
      <w:pPr>
        <w:pStyle w:val="Standard"/>
        <w:tabs>
          <w:tab w:val="left" w:pos="822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лица, которому выдается удостоверение о захоронении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749BDE3" w14:textId="77777777" w:rsidR="0066146F" w:rsidRPr="00255681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306832F" w14:textId="77777777" w:rsidR="0066146F" w:rsidRPr="00255681" w:rsidRDefault="0066146F" w:rsidP="0066146F">
      <w:pPr>
        <w:pStyle w:val="Standard"/>
        <w:spacing w:after="0"/>
        <w:ind w:firstLine="708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Основание: заявление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_,</w:t>
      </w:r>
    </w:p>
    <w:p w14:paraId="3BE3741F" w14:textId="77777777" w:rsidR="0066146F" w:rsidRPr="00255681" w:rsidRDefault="0066146F" w:rsidP="0066146F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1FEA9F22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p w14:paraId="06E794FA" w14:textId="77777777" w:rsidR="0066146F" w:rsidRPr="00255681" w:rsidRDefault="0066146F" w:rsidP="0066146F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66146F" w:rsidRPr="00D35599" w14:paraId="77BA6E18" w14:textId="77777777" w:rsidTr="004818C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AE214" w14:textId="77777777" w:rsidR="0066146F" w:rsidRPr="00255681" w:rsidRDefault="0066146F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3CD0205D" w14:textId="77777777" w:rsidR="0066146F" w:rsidRPr="00255681" w:rsidRDefault="0066146F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17765672" w14:textId="77777777" w:rsidR="0066146F" w:rsidRPr="00255681" w:rsidRDefault="0066146F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2D751232" w14:textId="77777777" w:rsidR="00E30E0A" w:rsidRPr="00E30E0A" w:rsidRDefault="00E30E0A" w:rsidP="00E30E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0E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 </w:t>
            </w:r>
          </w:p>
          <w:p w14:paraId="31DF11E8" w14:textId="012EFA77" w:rsidR="0066146F" w:rsidRPr="00255681" w:rsidRDefault="00E30E0A" w:rsidP="00E30E0A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30E0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«Ритуал-Сервис Лыткарино»</w:t>
            </w:r>
            <w:r w:rsidR="0066146F"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EB77D" w14:textId="77777777" w:rsidR="0066146F" w:rsidRPr="00255681" w:rsidRDefault="0066146F" w:rsidP="004818C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09217D2" w14:textId="77777777" w:rsidR="0066146F" w:rsidRPr="00255681" w:rsidRDefault="0066146F" w:rsidP="004818C2">
            <w:pPr>
              <w:pStyle w:val="Standard"/>
              <w:spacing w:after="0"/>
              <w:ind w:left="124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</w:t>
            </w:r>
          </w:p>
          <w:p w14:paraId="4FA88BDC" w14:textId="3E9BD8F1" w:rsidR="0066146F" w:rsidRPr="002A1526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eastAsia="ru-RU"/>
              </w:rPr>
              <w:t xml:space="preserve">(последнее – при наличии) 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должностного лица </w:t>
            </w:r>
            <w:r w:rsidR="00E30E0A" w:rsidRPr="00E30E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МКУ «Ритуал-Сервис Лыткарино</w:t>
            </w:r>
            <w:r w:rsidR="00E30E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»</w:t>
            </w:r>
            <w:r w:rsidRPr="002556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)</w:t>
            </w:r>
          </w:p>
          <w:p w14:paraId="100A5616" w14:textId="77777777" w:rsidR="0066146F" w:rsidRPr="00255681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77953154" w14:textId="77777777" w:rsidR="0066146F" w:rsidRPr="00255681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545C65CE" w14:textId="6B4A898E" w:rsidR="0066146F" w:rsidRPr="00D35599" w:rsidRDefault="0066146F" w:rsidP="00CE1A2F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</w:t>
            </w:r>
            <w:r w:rsidR="00CE1A2F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</w:tc>
      </w:tr>
    </w:tbl>
    <w:p w14:paraId="1DD772D9" w14:textId="77777777" w:rsidR="00E30E0A" w:rsidRDefault="00E30E0A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49EC2676" w14:textId="7BDE650C" w:rsidR="0066146F" w:rsidRDefault="0066146F" w:rsidP="0066146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Приложение 2</w:t>
      </w:r>
    </w:p>
    <w:p w14:paraId="015AAA20" w14:textId="77777777" w:rsid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к административному регламенту </w:t>
      </w:r>
    </w:p>
    <w:p w14:paraId="1FD02A1F" w14:textId="77777777" w:rsid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предоставления муниципальной услуги </w:t>
      </w:r>
    </w:p>
    <w:p w14:paraId="7E75A44B" w14:textId="77777777" w:rsid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 xml:space="preserve">«Создание семейного (родового) </w:t>
      </w:r>
    </w:p>
    <w:p w14:paraId="36A37B09" w14:textId="210957AF" w:rsidR="0066146F" w:rsidRP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захоронения»</w:t>
      </w:r>
    </w:p>
    <w:p w14:paraId="38B3DE10" w14:textId="77777777" w:rsidR="0066146F" w:rsidRDefault="0066146F" w:rsidP="006614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675AE4D3" w14:textId="77777777" w:rsidR="0066146F" w:rsidRDefault="0066146F" w:rsidP="006614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7B66BC0D" w14:textId="77777777" w:rsidR="0066146F" w:rsidRDefault="0066146F" w:rsidP="0066146F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F493483" w14:textId="76F4333B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Форма решения об отказе </w:t>
      </w:r>
      <w:r w:rsidR="00E30E0A">
        <w:rPr>
          <w:rFonts w:ascii="Times New Roman" w:hAnsi="Times New Roman" w:cs="Times New Roman"/>
          <w:szCs w:val="24"/>
        </w:rPr>
        <w:t>в предоставлении</w:t>
      </w:r>
      <w:r>
        <w:rPr>
          <w:rFonts w:ascii="Times New Roman" w:hAnsi="Times New Roman" w:cs="Times New Roman"/>
          <w:szCs w:val="24"/>
        </w:rPr>
        <w:t xml:space="preserve">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26704DBF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D636F27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2AAC120C" w14:textId="77777777" w:rsidR="0066146F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263D18E6" w14:textId="77777777" w:rsidR="0066146F" w:rsidRDefault="0066146F" w:rsidP="0066146F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10F0EE6C" w14:textId="77777777" w:rsidR="0066146F" w:rsidRDefault="0066146F" w:rsidP="0066146F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05F767ED" w14:textId="77777777" w:rsidR="0066146F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7F5A9588" w14:textId="77777777" w:rsidR="0066146F" w:rsidRPr="00731349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>РЕШЕНИЕ</w:t>
      </w:r>
    </w:p>
    <w:p w14:paraId="51278993" w14:textId="77777777" w:rsidR="0066146F" w:rsidRPr="00731349" w:rsidRDefault="0066146F" w:rsidP="0066146F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731349">
        <w:rPr>
          <w:rFonts w:ascii="Times New Roman" w:hAnsi="Times New Roman" w:cs="Times New Roman"/>
          <w:b/>
          <w:szCs w:val="24"/>
        </w:rPr>
        <w:t xml:space="preserve">об отказе в предоставлении места для создания </w:t>
      </w:r>
      <w:r w:rsidRPr="00731349">
        <w:rPr>
          <w:rFonts w:ascii="Times New Roman" w:eastAsia="Times New Roman" w:hAnsi="Times New Roman" w:cs="Times New Roman"/>
          <w:b/>
          <w:szCs w:val="24"/>
          <w:lang w:eastAsia="ru-RU"/>
        </w:rPr>
        <w:t>семейного (родового) захоронения</w:t>
      </w:r>
    </w:p>
    <w:p w14:paraId="74D5C050" w14:textId="77777777" w:rsidR="0066146F" w:rsidRDefault="0066146F" w:rsidP="0066146F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473FBD31" w14:textId="24314B6D" w:rsidR="0066146F" w:rsidRDefault="0066146F" w:rsidP="004A34F7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</w:t>
      </w:r>
      <w:r>
        <w:rPr>
          <w:rFonts w:ascii="Times New Roman" w:hAnsi="Times New Roman" w:cs="Times New Roman"/>
          <w:szCs w:val="24"/>
        </w:rPr>
        <w:br/>
        <w:t>от 17.10.2016 № 740/36 «</w:t>
      </w:r>
      <w:r>
        <w:rPr>
          <w:rFonts w:ascii="Times New Roman" w:hAnsi="Times New Roman" w:cs="Times New Roman"/>
          <w:bCs/>
          <w:szCs w:val="24"/>
        </w:rPr>
        <w:t>Об утверждении Порядка предоставления гражданам мест</w:t>
      </w:r>
      <w:r>
        <w:rPr>
          <w:rFonts w:ascii="Times New Roman" w:hAnsi="Times New Roman" w:cs="Times New Roman"/>
          <w:bCs/>
          <w:szCs w:val="24"/>
        </w:rPr>
        <w:br/>
        <w:t>для создания семейных (родовых) захоронений и Методики расчета платы</w:t>
      </w:r>
      <w:r>
        <w:rPr>
          <w:rFonts w:ascii="Times New Roman" w:hAnsi="Times New Roman" w:cs="Times New Roman"/>
          <w:bCs/>
          <w:szCs w:val="24"/>
        </w:rPr>
        <w:br/>
        <w:t>за предоставление места для создания семейного (родового) захоронения</w:t>
      </w:r>
      <w:r>
        <w:rPr>
          <w:rFonts w:ascii="Times New Roman" w:hAnsi="Times New Roman" w:cs="Times New Roman"/>
          <w:szCs w:val="24"/>
        </w:rPr>
        <w:t>»</w:t>
      </w:r>
      <w:r>
        <w:rPr>
          <w:rFonts w:ascii="Times New Roman" w:hAnsi="Times New Roman" w:cs="Times New Roman"/>
          <w:bCs/>
          <w:szCs w:val="24"/>
        </w:rPr>
        <w:t>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 на основании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>) МКУ ____________ (</w:t>
      </w:r>
      <w:r>
        <w:rPr>
          <w:rFonts w:ascii="Times New Roman" w:hAnsi="Times New Roman" w:cs="Times New Roman"/>
          <w:bCs/>
          <w:i/>
          <w:szCs w:val="24"/>
        </w:rPr>
        <w:t>указать полное наименование МКУ</w:t>
      </w:r>
      <w:r>
        <w:rPr>
          <w:rFonts w:ascii="Times New Roman" w:hAnsi="Times New Roman" w:cs="Times New Roman"/>
          <w:bCs/>
          <w:szCs w:val="24"/>
        </w:rPr>
        <w:t>) рассмотрела(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заявление о предоставлении места для создания семейного (родового) захоронения №_______________ от _____________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</w:t>
      </w:r>
      <w:r>
        <w:rPr>
          <w:rFonts w:ascii="Times New Roman" w:hAnsi="Times New Roman" w:cs="Times New Roman"/>
          <w:bCs/>
          <w:i/>
          <w:szCs w:val="24"/>
        </w:rPr>
        <w:br/>
        <w:t>и дату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муниципальная услуга, заявление)</w:t>
      </w:r>
      <w:r>
        <w:rPr>
          <w:rFonts w:ascii="Times New Roman" w:hAnsi="Times New Roman" w:cs="Times New Roman"/>
          <w:bCs/>
          <w:szCs w:val="24"/>
        </w:rPr>
        <w:br/>
        <w:t>и приняла(</w:t>
      </w:r>
      <w:proofErr w:type="spellStart"/>
      <w:r>
        <w:rPr>
          <w:rFonts w:ascii="Times New Roman" w:hAnsi="Times New Roman" w:cs="Times New Roman"/>
          <w:bCs/>
          <w:szCs w:val="24"/>
        </w:rPr>
        <w:t>ло</w:t>
      </w:r>
      <w:proofErr w:type="spellEnd"/>
      <w:r>
        <w:rPr>
          <w:rFonts w:ascii="Times New Roman" w:hAnsi="Times New Roman" w:cs="Times New Roman"/>
          <w:bCs/>
          <w:szCs w:val="24"/>
        </w:rPr>
        <w:t>) решение об отказе в предоставлении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следующему(им) основанию(ям):</w:t>
      </w:r>
    </w:p>
    <w:p w14:paraId="7349CBA7" w14:textId="77777777" w:rsidR="0066146F" w:rsidRDefault="0066146F" w:rsidP="0066146F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7116B11D" w14:textId="77777777" w:rsidR="0066146F" w:rsidRPr="0041364E" w:rsidRDefault="0066146F" w:rsidP="0066146F">
      <w:pPr>
        <w:pStyle w:val="Standard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66146F" w14:paraId="79BE93D6" w14:textId="77777777" w:rsidTr="004818C2">
        <w:trPr>
          <w:trHeight w:val="423"/>
        </w:trPr>
        <w:tc>
          <w:tcPr>
            <w:tcW w:w="3402" w:type="dxa"/>
          </w:tcPr>
          <w:p w14:paraId="0E9591A9" w14:textId="77777777" w:rsidR="0066146F" w:rsidRDefault="0066146F" w:rsidP="004818C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на соответствующий подпункт раздела 19 Регламента, в котором содержится основание для отказа в предоставлении муниципальной услуги</w:t>
            </w:r>
          </w:p>
        </w:tc>
        <w:tc>
          <w:tcPr>
            <w:tcW w:w="2777" w:type="dxa"/>
          </w:tcPr>
          <w:p w14:paraId="1B01B812" w14:textId="77777777" w:rsidR="0066146F" w:rsidRDefault="0066146F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в предоставлении муниципальной услуги</w:t>
            </w:r>
          </w:p>
        </w:tc>
        <w:tc>
          <w:tcPr>
            <w:tcW w:w="3284" w:type="dxa"/>
          </w:tcPr>
          <w:p w14:paraId="2BFF3C71" w14:textId="77777777" w:rsidR="0066146F" w:rsidRDefault="0066146F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предоставлении муниципальной услуги</w:t>
            </w:r>
          </w:p>
        </w:tc>
      </w:tr>
      <w:tr w:rsidR="0066146F" w14:paraId="275B395A" w14:textId="77777777" w:rsidTr="004818C2">
        <w:trPr>
          <w:trHeight w:val="1413"/>
        </w:trPr>
        <w:tc>
          <w:tcPr>
            <w:tcW w:w="3402" w:type="dxa"/>
          </w:tcPr>
          <w:p w14:paraId="1F3A8250" w14:textId="77777777" w:rsidR="0066146F" w:rsidRDefault="0066146F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22A5FD6C" w14:textId="77777777" w:rsidR="0066146F" w:rsidRDefault="0066146F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54F7E137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4487D1AC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29839365" w14:textId="77777777" w:rsidR="0066146F" w:rsidRDefault="0066146F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37BA505A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01A94B31" w14:textId="77777777" w:rsidR="0066146F" w:rsidRDefault="0066146F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56B636A5" w14:textId="77777777" w:rsidR="0066146F" w:rsidRDefault="0066146F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71B3F5BA" w14:textId="77777777" w:rsidR="0066146F" w:rsidRDefault="0066146F" w:rsidP="0066146F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1FE6DE14" w14:textId="0C1843A2" w:rsidR="0066146F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Вы вправе повторно обратиться в МКУ с заявлением после устранения указанного основания для отказа в предоставлении муниципальной услуги.</w:t>
      </w:r>
    </w:p>
    <w:p w14:paraId="76E26254" w14:textId="093571CA" w:rsidR="0066146F" w:rsidRDefault="0066146F" w:rsidP="0066146F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Настоящее решение об отказе в предоставлении муниципальной услуги может быть обжаловано в досудебном (внесудебном) порядке путем направления жалобы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соответствии с разделом V «Досудебный (внесудебный) порядок обжалования решений и действий (бездействия) МКУ, а также их должностных лиц</w:t>
      </w:r>
      <w:r w:rsidR="004A34F7">
        <w:rPr>
          <w:rFonts w:ascii="Times New Roman" w:eastAsia="Times New Roman" w:hAnsi="Times New Roman" w:cs="Times New Roman"/>
          <w:szCs w:val="24"/>
          <w:lang w:eastAsia="ru-RU"/>
        </w:rPr>
        <w:t xml:space="preserve"> и работников</w:t>
      </w:r>
      <w:r>
        <w:rPr>
          <w:rFonts w:ascii="Times New Roman" w:eastAsia="Times New Roman" w:hAnsi="Times New Roman" w:cs="Times New Roman"/>
          <w:szCs w:val="24"/>
          <w:lang w:eastAsia="ru-RU"/>
        </w:rPr>
        <w:t>» Регламента, а также в судебном порядке</w:t>
      </w:r>
      <w:r w:rsidR="004A34F7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ru-RU"/>
        </w:rPr>
        <w:t>в соответствии с законодательством Российской Федерации.</w:t>
      </w:r>
    </w:p>
    <w:p w14:paraId="65E33224" w14:textId="77777777" w:rsidR="0066146F" w:rsidRDefault="0066146F" w:rsidP="0066146F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58077235" w14:textId="77777777" w:rsidR="0066146F" w:rsidRDefault="0066146F" w:rsidP="0066146F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30B54102" w14:textId="77777777" w:rsidR="0066146F" w:rsidRDefault="0066146F" w:rsidP="0066146F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99719F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 причин, послуживших основанием для отказа в предоставлении муниципальной услуги, а также иная дополнительная информация при наличии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66146F" w14:paraId="459203F4" w14:textId="77777777" w:rsidTr="004818C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B6D4" w14:textId="77777777" w:rsidR="0066146F" w:rsidRDefault="0066146F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6EF1B955" w14:textId="77777777" w:rsidR="0066146F" w:rsidRDefault="0066146F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7B2D3033" w14:textId="77777777" w:rsidR="00D50BC2" w:rsidRDefault="0066146F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42B7D3A4" w14:textId="77777777" w:rsidR="00D50BC2" w:rsidRDefault="00D50BC2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</w:p>
          <w:p w14:paraId="61CD5E97" w14:textId="77777777" w:rsidR="00D50BC2" w:rsidRDefault="00D50BC2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должностного лица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2DF22A38" w14:textId="6BD4E7CC" w:rsidR="0066146F" w:rsidRPr="00D50BC2" w:rsidRDefault="00D50BC2" w:rsidP="00D50B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«Ритуал-Сервис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</w:t>
            </w:r>
            <w:r w:rsidRPr="00D50BC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Лыткарино»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7A0A" w14:textId="77777777" w:rsidR="0066146F" w:rsidRDefault="0066146F" w:rsidP="004818C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4A38A75A" w14:textId="77777777" w:rsidR="0066146F" w:rsidRDefault="0066146F" w:rsidP="004818C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7A78F9BD" w14:textId="370E4C25" w:rsidR="0066146F" w:rsidRDefault="0066146F" w:rsidP="004818C2">
            <w:pPr>
              <w:pStyle w:val="Standard"/>
              <w:spacing w:after="0" w:line="240" w:lineRule="auto"/>
              <w:ind w:left="1525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</w:t>
            </w:r>
            <w:r w:rsidR="004A34F7" w:rsidRPr="004A34F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МКУ «Ритуал-Сервис Лыткарино</w:t>
            </w:r>
            <w:r w:rsidR="004A34F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14:paraId="0E11C3E5" w14:textId="77777777" w:rsidR="0066146F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5A94E1F6" w14:textId="77777777" w:rsidR="0066146F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1CAD75EF" w14:textId="77777777" w:rsidR="0066146F" w:rsidRDefault="0066146F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3B520CB7" w14:textId="13CEC1FC" w:rsidR="0066146F" w:rsidRDefault="0066146F">
      <w:pPr>
        <w:pStyle w:val="a0"/>
        <w:spacing w:after="0"/>
        <w:ind w:left="0" w:firstLine="709"/>
        <w:rPr>
          <w:sz w:val="28"/>
          <w:szCs w:val="28"/>
        </w:rPr>
      </w:pPr>
    </w:p>
    <w:p w14:paraId="7DF49A8A" w14:textId="2BD9909A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548D3025" w14:textId="477CF13B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1F3F2C98" w14:textId="559E739F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3AC681A4" w14:textId="6C68331D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747DC4C3" w14:textId="17F255F8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46D8B893" w14:textId="032DC310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DA0E042" w14:textId="6FC7F43B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64F16B60" w14:textId="1CB12A1A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53A8F452" w14:textId="13B1D591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285AE51B" w14:textId="421416F3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027D2" w14:paraId="07A21A20" w14:textId="77777777" w:rsidTr="004818C2">
        <w:trPr>
          <w:trHeight w:val="283"/>
        </w:trPr>
        <w:tc>
          <w:tcPr>
            <w:tcW w:w="2903" w:type="dxa"/>
          </w:tcPr>
          <w:p w14:paraId="7A1AF3B2" w14:textId="77777777" w:rsidR="000027D2" w:rsidRDefault="000027D2" w:rsidP="004818C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7703E04F" w14:textId="77777777" w:rsidR="000027D2" w:rsidRDefault="000027D2" w:rsidP="004818C2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11F39" w14:textId="77777777" w:rsidR="000027D2" w:rsidRDefault="000027D2" w:rsidP="004818C2">
            <w:r>
              <w:rPr>
                <w:sz w:val="28"/>
                <w:szCs w:val="28"/>
              </w:rPr>
              <w:t xml:space="preserve">Приложение </w:t>
            </w:r>
            <w:r w:rsidRPr="00540B4B">
              <w:rPr>
                <w:sz w:val="28"/>
                <w:szCs w:val="28"/>
              </w:rPr>
              <w:t>3</w:t>
            </w:r>
          </w:p>
          <w:p w14:paraId="5448CB0A" w14:textId="1D246518" w:rsidR="000027D2" w:rsidRPr="00CE1A2F" w:rsidRDefault="00CE1A2F" w:rsidP="00CE1A2F">
            <w:pPr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027D2">
              <w:rPr>
                <w:sz w:val="28"/>
                <w:szCs w:val="28"/>
              </w:rPr>
              <w:t>к административно</w:t>
            </w:r>
            <w:r>
              <w:rPr>
                <w:sz w:val="28"/>
                <w:szCs w:val="28"/>
              </w:rPr>
              <w:t xml:space="preserve">му </w:t>
            </w:r>
            <w:r w:rsidR="000027D2">
              <w:rPr>
                <w:sz w:val="28"/>
                <w:szCs w:val="28"/>
              </w:rPr>
              <w:t>регламент</w:t>
            </w:r>
            <w:r>
              <w:rPr>
                <w:sz w:val="28"/>
                <w:szCs w:val="28"/>
              </w:rPr>
              <w:t>у</w:t>
            </w:r>
            <w:r w:rsidR="000027D2">
              <w:rPr>
                <w:sz w:val="28"/>
                <w:szCs w:val="28"/>
              </w:rPr>
              <w:t xml:space="preserve"> предоставления</w:t>
            </w:r>
            <w:r>
              <w:rPr>
                <w:sz w:val="28"/>
                <w:szCs w:val="28"/>
              </w:rPr>
              <w:t xml:space="preserve"> </w:t>
            </w:r>
            <w:r w:rsidR="000027D2">
              <w:rPr>
                <w:sz w:val="28"/>
                <w:szCs w:val="28"/>
              </w:rPr>
              <w:t>муниципальной услуги «Создание</w:t>
            </w:r>
            <w:r>
              <w:rPr>
                <w:sz w:val="28"/>
                <w:szCs w:val="28"/>
              </w:rPr>
              <w:t xml:space="preserve"> </w:t>
            </w:r>
            <w:r w:rsidR="000027D2">
              <w:rPr>
                <w:sz w:val="28"/>
                <w:szCs w:val="28"/>
              </w:rPr>
              <w:t>семейного (родового)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0027D2">
              <w:rPr>
                <w:sz w:val="28"/>
                <w:szCs w:val="28"/>
              </w:rPr>
              <w:t>захоронения»</w:t>
            </w:r>
            <w:r w:rsidR="000027D2">
              <w:rPr>
                <w:rFonts w:eastAsia="Calibri"/>
                <w:color w:val="FFFFFF"/>
                <w:spacing w:val="10"/>
                <w:sz w:val="28"/>
                <w:szCs w:val="28"/>
              </w:rPr>
              <w:t>$</w:t>
            </w:r>
            <w:proofErr w:type="gramEnd"/>
          </w:p>
        </w:tc>
      </w:tr>
    </w:tbl>
    <w:p w14:paraId="70D0E8C8" w14:textId="77777777" w:rsidR="000027D2" w:rsidRDefault="000027D2" w:rsidP="000027D2">
      <w:pPr>
        <w:pStyle w:val="22"/>
        <w:spacing w:line="276" w:lineRule="auto"/>
        <w:outlineLvl w:val="1"/>
        <w:rPr>
          <w:sz w:val="28"/>
          <w:szCs w:val="28"/>
        </w:rPr>
      </w:pPr>
    </w:p>
    <w:p w14:paraId="197F327A" w14:textId="77777777" w:rsidR="000027D2" w:rsidRDefault="000027D2" w:rsidP="000027D2">
      <w:pPr>
        <w:pStyle w:val="22"/>
        <w:outlineLvl w:val="1"/>
        <w:rPr>
          <w:sz w:val="28"/>
          <w:szCs w:val="28"/>
        </w:rPr>
      </w:pPr>
      <w:bookmarkStart w:id="65" w:name="_Toc210397546"/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66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66"/>
      <w:r>
        <w:rPr>
          <w:b w:val="0"/>
          <w:sz w:val="28"/>
          <w:szCs w:val="28"/>
          <w:lang w:eastAsia="ar-SA"/>
        </w:rPr>
        <w:t>муниципальной услуги «Создание семейного (родового) захоронения»</w:t>
      </w:r>
      <w:bookmarkEnd w:id="65"/>
    </w:p>
    <w:p w14:paraId="3FC02280" w14:textId="77777777" w:rsidR="000027D2" w:rsidRDefault="000027D2" w:rsidP="000027D2">
      <w:pPr>
        <w:rPr>
          <w:sz w:val="28"/>
          <w:szCs w:val="28"/>
        </w:rPr>
      </w:pPr>
    </w:p>
    <w:p w14:paraId="48F85A79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Конституция Российской Федерации.</w:t>
      </w:r>
    </w:p>
    <w:p w14:paraId="7AB3A2DA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Российской Федерации».</w:t>
      </w:r>
    </w:p>
    <w:p w14:paraId="587B8FA9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17433A03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12.01.1996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8⁠-⁠ФЗ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деле».</w:t>
      </w:r>
    </w:p>
    <w:p w14:paraId="091542FC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0FB77260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0BAB8287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услуг».</w:t>
      </w:r>
    </w:p>
    <w:p w14:paraId="4DBB2A9E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14:paraId="205EC45F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lastRenderedPageBreak/>
        <w:t>9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административных правонарушениях».</w:t>
      </w:r>
    </w:p>
    <w:p w14:paraId="6EA0233C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115/2007⁠-⁠ОЗ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1074B3E1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17.10.2016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740/36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предоставления гражданам мест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семейных (родовых) захоронений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Методики расчета платы за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предоставление места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семейного (родового) захоронения».</w:t>
      </w:r>
    </w:p>
    <w:p w14:paraId="6825749C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предоставляющих государственные услуги,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их работников».</w:t>
      </w:r>
    </w:p>
    <w:p w14:paraId="7FF77583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5364118F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4102753D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Распоряжение Главного управления региональной безопасности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14.05.2019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19⁠-⁠РГУ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реализации отдельных положений Закона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115/2007⁠-⁠ОЗ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погребении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похоронном деле в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16587A48" w14:textId="77777777" w:rsidR="000027D2" w:rsidRDefault="000027D2" w:rsidP="000027D2">
      <w:pPr>
        <w:spacing w:line="276" w:lineRule="auto"/>
        <w:ind w:firstLine="709"/>
        <w:rPr>
          <w:sz w:val="28"/>
          <w:szCs w:val="28"/>
        </w:rPr>
      </w:pPr>
      <w:r w:rsidRPr="00540B4B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Распоряжение Главного управления региональной безопасности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25.12.2019 №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53⁠-⁠РГУ «О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реализации отдельных положений законодательства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 по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предоставлению мест захоронения для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создания семейных (родовых) захоронений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общественных и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военных мемориальных кладбищах, расположенных на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540B4B">
        <w:rPr>
          <w:bCs/>
          <w:sz w:val="28"/>
          <w:szCs w:val="28"/>
        </w:rPr>
        <w:t>области».</w:t>
      </w:r>
    </w:p>
    <w:p w14:paraId="497EFA49" w14:textId="77777777" w:rsidR="002E19CB" w:rsidRDefault="002E19CB" w:rsidP="000027D2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4C2BE4C" w14:textId="77777777" w:rsidR="002E19CB" w:rsidRDefault="002E19CB" w:rsidP="000027D2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5028E84B" w14:textId="2754A175" w:rsidR="000027D2" w:rsidRPr="00705332" w:rsidRDefault="000027D2" w:rsidP="000027D2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705332">
        <w:rPr>
          <w:rFonts w:ascii="Times New Roman" w:hAnsi="Times New Roman" w:cs="Times New Roman"/>
          <w:sz w:val="28"/>
          <w:szCs w:val="28"/>
        </w:rPr>
        <w:lastRenderedPageBreak/>
        <w:t>Прилож</w:t>
      </w:r>
      <w:r>
        <w:rPr>
          <w:rFonts w:ascii="Times New Roman" w:hAnsi="Times New Roman" w:cs="Times New Roman"/>
          <w:sz w:val="28"/>
          <w:szCs w:val="28"/>
        </w:rPr>
        <w:t>ение 4</w:t>
      </w:r>
    </w:p>
    <w:p w14:paraId="70CD45CC" w14:textId="77777777" w:rsid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к административному регламенту </w:t>
      </w:r>
    </w:p>
    <w:p w14:paraId="076AA032" w14:textId="77777777" w:rsid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 xml:space="preserve">предоставления муниципальной услуги </w:t>
      </w:r>
    </w:p>
    <w:p w14:paraId="25E1E954" w14:textId="393FD23F" w:rsidR="000027D2" w:rsidRPr="00CE1A2F" w:rsidRDefault="00CE1A2F" w:rsidP="00CE1A2F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«Создание семейного (родового) захоронения»</w:t>
      </w:r>
    </w:p>
    <w:p w14:paraId="17FE3A00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0F03D9EF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21CC67B0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39B297D1" w14:textId="77777777" w:rsidR="000027D2" w:rsidRDefault="000027D2" w:rsidP="000027D2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</w:p>
    <w:p w14:paraId="1376EE57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Форма</w:t>
      </w:r>
      <w:r>
        <w:rPr>
          <w:rFonts w:ascii="Times New Roman" w:hAnsi="Times New Roman" w:cs="Times New Roman"/>
          <w:szCs w:val="24"/>
        </w:rPr>
        <w:br/>
        <w:t>решения об отказе в приеме документов, необходимых для предоставления</w:t>
      </w:r>
    </w:p>
    <w:p w14:paraId="54A24909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муниципальной услуги «Создание семейного (родового) захоронения»</w:t>
      </w:r>
    </w:p>
    <w:p w14:paraId="70D8B868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45275B54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11E76E93" w14:textId="77777777" w:rsidR="000027D2" w:rsidRDefault="000027D2" w:rsidP="000027D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14:paraId="7689B4B2" w14:textId="77777777" w:rsidR="000027D2" w:rsidRDefault="000027D2" w:rsidP="000027D2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</w:t>
      </w:r>
    </w:p>
    <w:p w14:paraId="1BE612D1" w14:textId="77777777" w:rsidR="000027D2" w:rsidRDefault="000027D2" w:rsidP="000027D2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–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646CA308" w14:textId="77777777" w:rsidR="000027D2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</w:p>
    <w:p w14:paraId="36B75235" w14:textId="77777777" w:rsidR="000027D2" w:rsidRPr="00FB6043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РЕШЕНИЕ</w:t>
      </w:r>
    </w:p>
    <w:p w14:paraId="31D98F1A" w14:textId="77777777" w:rsidR="000027D2" w:rsidRPr="00FB6043" w:rsidRDefault="000027D2" w:rsidP="000027D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FB6043"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</w:t>
      </w:r>
      <w:r w:rsidRPr="00FB6043">
        <w:rPr>
          <w:rFonts w:ascii="Times New Roman" w:hAnsi="Times New Roman" w:cs="Times New Roman"/>
          <w:b/>
          <w:szCs w:val="24"/>
        </w:rPr>
        <w:br/>
        <w:t>муниципальной услуги по созданию семейного (родового) захоронения</w:t>
      </w:r>
    </w:p>
    <w:p w14:paraId="025395BE" w14:textId="77777777" w:rsidR="000027D2" w:rsidRDefault="000027D2" w:rsidP="000027D2">
      <w:pPr>
        <w:pStyle w:val="Standard"/>
        <w:jc w:val="center"/>
        <w:rPr>
          <w:rFonts w:ascii="Times New Roman" w:hAnsi="Times New Roman" w:cs="Times New Roman"/>
          <w:szCs w:val="24"/>
        </w:rPr>
      </w:pPr>
    </w:p>
    <w:p w14:paraId="5BA43D77" w14:textId="77777777" w:rsidR="000027D2" w:rsidRDefault="000027D2" w:rsidP="000027D2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области от 17.10.2016 № 740/36 «Об утверждении Порядка предоставления гражданам мест для создания семейных (родовых) захоронений и Методики расчета платы за предоставление места для создания семейного (родового) захоронения», Административным регламентом (указать  наименование и состав реквизитов Административного регламента, на основании которого принято данное решение) в приеме заявления о предоставлении места</w:t>
      </w:r>
      <w:r>
        <w:rPr>
          <w:rFonts w:ascii="Times New Roman" w:hAnsi="Times New Roman" w:cs="Times New Roman"/>
          <w:szCs w:val="24"/>
        </w:rPr>
        <w:br/>
        <w:t>для создания семейного (родового)захоронения (далее соответственно - заявление, муниципальная услуга) и документов, необходимых для предоставления муниципальной услуги, Вам отказано по следующему(им) основанию(ям):</w:t>
      </w:r>
    </w:p>
    <w:p w14:paraId="46D6D4DA" w14:textId="77777777" w:rsidR="000027D2" w:rsidRDefault="000027D2" w:rsidP="000027D2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p w14:paraId="3AB078C7" w14:textId="77777777" w:rsidR="000027D2" w:rsidRDefault="000027D2" w:rsidP="000027D2">
      <w:pPr>
        <w:pStyle w:val="Standard"/>
        <w:ind w:firstLine="709"/>
        <w:jc w:val="both"/>
        <w:rPr>
          <w:rFonts w:ascii="Times New Roman" w:hAnsi="Times New Roman" w:cs="Times New Roman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777"/>
        <w:gridCol w:w="3284"/>
      </w:tblGrid>
      <w:tr w:rsidR="000027D2" w14:paraId="70E03EF9" w14:textId="77777777" w:rsidTr="004818C2">
        <w:trPr>
          <w:trHeight w:val="423"/>
        </w:trPr>
        <w:tc>
          <w:tcPr>
            <w:tcW w:w="3402" w:type="dxa"/>
          </w:tcPr>
          <w:p w14:paraId="1F162C02" w14:textId="77777777" w:rsidR="000027D2" w:rsidRDefault="000027D2" w:rsidP="004818C2">
            <w:pPr>
              <w:pStyle w:val="Standard"/>
              <w:spacing w:after="0"/>
              <w:ind w:left="334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Ссылка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 xml:space="preserve">на соответствующий подпункт раздела 19 Регламента, в котором содержится основание для отказа в приеме документов, необходимых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для предоставления муниципальной услуги</w:t>
            </w:r>
          </w:p>
        </w:tc>
        <w:tc>
          <w:tcPr>
            <w:tcW w:w="2777" w:type="dxa"/>
          </w:tcPr>
          <w:p w14:paraId="30A307AB" w14:textId="77777777" w:rsidR="000027D2" w:rsidRDefault="000027D2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lastRenderedPageBreak/>
              <w:t>Основание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br/>
              <w:t>для отказа в приеме документов, необходимых для предоставления муниципальной услуги</w:t>
            </w:r>
          </w:p>
        </w:tc>
        <w:tc>
          <w:tcPr>
            <w:tcW w:w="3284" w:type="dxa"/>
          </w:tcPr>
          <w:p w14:paraId="7969F4C6" w14:textId="77777777" w:rsidR="000027D2" w:rsidRDefault="000027D2" w:rsidP="004818C2">
            <w:pPr>
              <w:pStyle w:val="Standard"/>
              <w:spacing w:after="0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0027D2" w14:paraId="6EA19EF7" w14:textId="77777777" w:rsidTr="004818C2">
        <w:trPr>
          <w:trHeight w:val="1413"/>
        </w:trPr>
        <w:tc>
          <w:tcPr>
            <w:tcW w:w="3402" w:type="dxa"/>
          </w:tcPr>
          <w:p w14:paraId="65DCB7C9" w14:textId="77777777" w:rsidR="000027D2" w:rsidRDefault="000027D2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5F83986C" w14:textId="77777777" w:rsidR="000027D2" w:rsidRDefault="000027D2" w:rsidP="004818C2">
            <w:pPr>
              <w:pStyle w:val="Standard"/>
              <w:spacing w:after="0"/>
              <w:ind w:left="334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777" w:type="dxa"/>
          </w:tcPr>
          <w:p w14:paraId="567B517B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53F1CB40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7E0F41D8" w14:textId="77777777" w:rsidR="000027D2" w:rsidRDefault="000027D2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3284" w:type="dxa"/>
          </w:tcPr>
          <w:p w14:paraId="2A5DF561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719B5218" w14:textId="77777777" w:rsidR="000027D2" w:rsidRDefault="000027D2" w:rsidP="004818C2">
            <w:pPr>
              <w:suppressAutoHyphens w:val="0"/>
              <w:rPr>
                <w:sz w:val="24"/>
                <w:lang w:eastAsia="ru-RU"/>
              </w:rPr>
            </w:pPr>
          </w:p>
          <w:p w14:paraId="6EA943F9" w14:textId="77777777" w:rsidR="000027D2" w:rsidRDefault="000027D2" w:rsidP="004818C2">
            <w:pPr>
              <w:pStyle w:val="Standard"/>
              <w:spacing w:after="0"/>
              <w:jc w:val="both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495C5F25" w14:textId="77777777" w:rsidR="000027D2" w:rsidRDefault="000027D2" w:rsidP="000027D2">
      <w:pPr>
        <w:pStyle w:val="Standard"/>
        <w:spacing w:after="0"/>
        <w:ind w:left="284" w:firstLine="425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77BADA31" w14:textId="77777777" w:rsidR="000027D2" w:rsidRDefault="000027D2" w:rsidP="000027D2">
      <w:pPr>
        <w:pStyle w:val="Standard"/>
        <w:spacing w:after="0"/>
        <w:ind w:left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Дополнительно информируем:</w:t>
      </w:r>
    </w:p>
    <w:p w14:paraId="56517C24" w14:textId="77777777" w:rsidR="000027D2" w:rsidRDefault="000027D2" w:rsidP="000027D2">
      <w:pPr>
        <w:pStyle w:val="Standard"/>
        <w:spacing w:after="0"/>
        <w:ind w:left="284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14:paraId="0F14521D" w14:textId="77777777" w:rsidR="000027D2" w:rsidRDefault="000027D2" w:rsidP="000027D2">
      <w:pPr>
        <w:pStyle w:val="Standard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указывается информация, необходимая для устранения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причин, послуживших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основанием для 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отказа в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приеме документов, необходимых для предоставления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муниципальной услуги, а также иная дополнительная информация при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наличии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)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9"/>
        <w:gridCol w:w="6379"/>
      </w:tblGrid>
      <w:tr w:rsidR="000027D2" w14:paraId="5CBB999F" w14:textId="77777777" w:rsidTr="004818C2">
        <w:trPr>
          <w:trHeight w:val="1974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EDEA1" w14:textId="77777777" w:rsidR="000027D2" w:rsidRDefault="000027D2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7ECF93E3" w14:textId="77777777" w:rsidR="000027D2" w:rsidRDefault="000027D2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683D9E12" w14:textId="77777777" w:rsidR="00A05174" w:rsidRDefault="000027D2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2C7D27A2" w14:textId="77777777" w:rsidR="00A05174" w:rsidRDefault="00A05174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1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</w:p>
          <w:p w14:paraId="4A9512A7" w14:textId="77777777" w:rsidR="00A05174" w:rsidRDefault="00A05174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051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должностного лица</w:t>
            </w:r>
          </w:p>
          <w:p w14:paraId="773CFBA7" w14:textId="68922B54" w:rsidR="000027D2" w:rsidRPr="00A05174" w:rsidRDefault="00A05174" w:rsidP="00A05174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A0517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«Ритуал-Сервис Лыткарино»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F37F7" w14:textId="77777777" w:rsidR="000027D2" w:rsidRDefault="000027D2" w:rsidP="004818C2">
            <w:pPr>
              <w:pStyle w:val="Standard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0662FA24" w14:textId="77777777" w:rsidR="000027D2" w:rsidRDefault="000027D2" w:rsidP="004818C2">
            <w:pPr>
              <w:pStyle w:val="Standard"/>
              <w:spacing w:after="0"/>
              <w:ind w:left="1099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 __________________________________________</w:t>
            </w:r>
          </w:p>
          <w:p w14:paraId="1E22F0DA" w14:textId="3FFBA245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</w:t>
            </w:r>
            <w:r>
              <w:rPr>
                <w:rFonts w:ascii="Times New Roman" w:eastAsia="Times New Roman" w:hAnsi="Times New Roman" w:cs="Times New Roman"/>
                <w:i/>
                <w:kern w:val="0"/>
                <w:szCs w:val="24"/>
                <w:vertAlign w:val="superscript"/>
                <w:lang w:eastAsia="ru-RU"/>
              </w:rPr>
              <w:t xml:space="preserve">(последнее – при наличии)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должностного лица </w:t>
            </w:r>
            <w:r w:rsidR="00FB23A3" w:rsidRPr="004A34F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МКУ «Ритуал-Сервис Лыткарино</w:t>
            </w:r>
            <w:r w:rsidR="00FB23A3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14:paraId="3D7E9065" w14:textId="77777777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14:paraId="3B764B2F" w14:textId="77777777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442F1168" w14:textId="77777777" w:rsidR="000027D2" w:rsidRDefault="000027D2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401569C" w14:textId="77777777" w:rsidR="000027D2" w:rsidRDefault="000027D2" w:rsidP="000027D2"/>
    <w:p w14:paraId="330E8C4B" w14:textId="26A0E898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607CE76" w14:textId="74884407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2AA6C578" w14:textId="5AF2490F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1BE9B4B2" w14:textId="6FC5C7E2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11922449" w14:textId="2E86CFAD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4D9DA72" w14:textId="349DFC8A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2BEE0BA8" w14:textId="6641F77B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0BC02685" w14:textId="659260F4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3B9E6A06" w14:textId="47564BE9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54AAFA6B" w14:textId="3E55AD5E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p w14:paraId="77E8C876" w14:textId="385F447D" w:rsidR="000027D2" w:rsidRDefault="000027D2">
      <w:pPr>
        <w:pStyle w:val="a0"/>
        <w:spacing w:after="0"/>
        <w:ind w:left="0" w:firstLine="709"/>
        <w:rPr>
          <w:sz w:val="28"/>
          <w:szCs w:val="28"/>
        </w:rPr>
      </w:pP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2034"/>
        <w:gridCol w:w="4985"/>
      </w:tblGrid>
      <w:tr w:rsidR="000027D2" w14:paraId="05CE839E" w14:textId="77777777" w:rsidTr="004818C2">
        <w:trPr>
          <w:trHeight w:val="283"/>
        </w:trPr>
        <w:tc>
          <w:tcPr>
            <w:tcW w:w="2903" w:type="dxa"/>
          </w:tcPr>
          <w:p w14:paraId="20C42361" w14:textId="77777777" w:rsidR="000027D2" w:rsidRDefault="000027D2" w:rsidP="004818C2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14:paraId="1F8DFB83" w14:textId="77777777" w:rsidR="000027D2" w:rsidRDefault="000027D2" w:rsidP="004818C2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68335" w14:textId="77777777" w:rsidR="000027D2" w:rsidRDefault="000027D2" w:rsidP="004818C2">
            <w:r>
              <w:rPr>
                <w:sz w:val="28"/>
                <w:szCs w:val="28"/>
              </w:rPr>
              <w:t xml:space="preserve">Приложение </w:t>
            </w:r>
            <w:r w:rsidRPr="00E479E7">
              <w:rPr>
                <w:sz w:val="28"/>
                <w:szCs w:val="28"/>
              </w:rPr>
              <w:t>5</w:t>
            </w:r>
          </w:p>
          <w:p w14:paraId="3E3126DA" w14:textId="620DD063" w:rsidR="00CE1A2F" w:rsidRDefault="00CE1A2F" w:rsidP="00CE1A2F">
            <w:pPr>
              <w:rPr>
                <w:sz w:val="28"/>
                <w:szCs w:val="28"/>
              </w:rPr>
            </w:pPr>
            <w:r w:rsidRPr="00CE1A2F">
              <w:rPr>
                <w:sz w:val="28"/>
                <w:szCs w:val="28"/>
              </w:rPr>
              <w:t>к административному регламенту предоставления муниципальной услуги «Создание</w:t>
            </w:r>
            <w:r>
              <w:rPr>
                <w:sz w:val="28"/>
                <w:szCs w:val="28"/>
              </w:rPr>
              <w:t xml:space="preserve"> </w:t>
            </w:r>
            <w:r w:rsidRPr="00CE1A2F">
              <w:rPr>
                <w:sz w:val="28"/>
                <w:szCs w:val="28"/>
              </w:rPr>
              <w:t>семейного (родового) захоронения</w:t>
            </w:r>
            <w:r>
              <w:rPr>
                <w:sz w:val="28"/>
                <w:szCs w:val="28"/>
              </w:rPr>
              <w:t>»</w:t>
            </w:r>
          </w:p>
          <w:p w14:paraId="3FC50E9D" w14:textId="31A94BF4" w:rsidR="000027D2" w:rsidRDefault="000027D2" w:rsidP="00CE1A2F">
            <w:pPr>
              <w:rPr>
                <w:rFonts w:eastAsia="Calibri"/>
                <w:color w:val="FFFFFF"/>
                <w:spacing w:val="10"/>
                <w:sz w:val="28"/>
                <w:szCs w:val="28"/>
              </w:rPr>
            </w:pPr>
          </w:p>
        </w:tc>
      </w:tr>
    </w:tbl>
    <w:p w14:paraId="5E9BEB0F" w14:textId="77777777" w:rsidR="000027D2" w:rsidRDefault="000027D2" w:rsidP="000027D2"/>
    <w:p w14:paraId="6B61D071" w14:textId="77777777" w:rsidR="000027D2" w:rsidRDefault="000027D2" w:rsidP="000027D2">
      <w:pPr>
        <w:pStyle w:val="af1"/>
        <w:ind w:left="0" w:firstLine="0"/>
        <w:jc w:val="center"/>
        <w:outlineLvl w:val="1"/>
        <w:rPr>
          <w:sz w:val="28"/>
          <w:szCs w:val="28"/>
        </w:rPr>
      </w:pPr>
      <w:bookmarkStart w:id="67" w:name="_Toc210397547"/>
      <w:r>
        <w:rPr>
          <w:sz w:val="28"/>
          <w:szCs w:val="28"/>
        </w:rPr>
        <w:t>Перечень</w:t>
      </w:r>
      <w:r>
        <w:rPr>
          <w:sz w:val="28"/>
          <w:szCs w:val="28"/>
        </w:rPr>
        <w:br/>
        <w:t>общих признаков, по которым объединяются</w:t>
      </w:r>
      <w:r>
        <w:rPr>
          <w:sz w:val="28"/>
          <w:szCs w:val="28"/>
        </w:rPr>
        <w:br/>
        <w:t>категории заявителей, а также 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 предоставления муниципальной услуги «Создание семейного (родового) захоронения»</w:t>
      </w:r>
      <w:bookmarkEnd w:id="67"/>
    </w:p>
    <w:p w14:paraId="2286804E" w14:textId="77777777" w:rsidR="000027D2" w:rsidRDefault="000027D2" w:rsidP="00662FCC">
      <w:pPr>
        <w:framePr w:w="9819" w:wrap="auto" w:hAnchor="text" w:x="1418"/>
        <w:sectPr w:rsidR="000027D2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1CF4F08D" w14:textId="77777777" w:rsidR="000027D2" w:rsidRDefault="000027D2" w:rsidP="000027D2">
      <w:pPr>
        <w:pStyle w:val="af1"/>
        <w:spacing w:line="276" w:lineRule="auto"/>
        <w:ind w:left="0" w:firstLine="709"/>
        <w:jc w:val="center"/>
        <w:outlineLvl w:val="1"/>
        <w:rPr>
          <w:sz w:val="28"/>
          <w:szCs w:val="28"/>
        </w:rPr>
      </w:pPr>
    </w:p>
    <w:p w14:paraId="7BBD1E3F" w14:textId="77777777" w:rsidR="000027D2" w:rsidRDefault="000027D2" w:rsidP="000027D2">
      <w:pPr>
        <w:pStyle w:val="af1"/>
        <w:spacing w:line="276" w:lineRule="auto"/>
        <w:ind w:left="0" w:firstLine="0"/>
        <w:jc w:val="center"/>
        <w:outlineLvl w:val="1"/>
        <w:rPr>
          <w:sz w:val="28"/>
          <w:szCs w:val="28"/>
        </w:rPr>
      </w:pPr>
      <w:bookmarkStart w:id="68" w:name="_Toc210397548"/>
      <w:r>
        <w:rPr>
          <w:sz w:val="28"/>
          <w:szCs w:val="28"/>
        </w:rPr>
        <w:t>Общие признаки, по которым объединяются категории заявителей</w:t>
      </w:r>
      <w:bookmarkEnd w:id="68"/>
    </w:p>
    <w:tbl>
      <w:tblPr>
        <w:tblW w:w="5000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17"/>
        <w:gridCol w:w="4871"/>
      </w:tblGrid>
      <w:tr w:rsidR="000027D2" w14:paraId="2CEE74B4" w14:textId="77777777" w:rsidTr="004818C2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13E4C9A" w14:textId="77777777" w:rsidR="000027D2" w:rsidRDefault="000027D2" w:rsidP="004818C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E0D7135" w14:textId="77777777" w:rsidR="000027D2" w:rsidRDefault="000027D2" w:rsidP="004818C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Общие признаки</w:t>
            </w:r>
          </w:p>
        </w:tc>
        <w:tc>
          <w:tcPr>
            <w:tcW w:w="48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CE01D" w14:textId="77777777" w:rsidR="000027D2" w:rsidRDefault="000027D2" w:rsidP="004818C2">
            <w:pPr>
              <w:pStyle w:val="TableContents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</w:tr>
      <w:tr w:rsidR="000027D2" w14:paraId="073148F4" w14:textId="77777777" w:rsidTr="004818C2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14:paraId="52FFF1C2" w14:textId="77777777" w:rsidR="000027D2" w:rsidRDefault="000027D2" w:rsidP="004818C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14:paraId="3FEA8D8C" w14:textId="77777777" w:rsidR="000027D2" w:rsidRDefault="000027D2" w:rsidP="004818C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физические лица</w:t>
            </w:r>
          </w:p>
        </w:tc>
        <w:tc>
          <w:tcPr>
            <w:tcW w:w="48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45072F" w14:textId="77777777" w:rsidR="000027D2" w:rsidRDefault="000027D2" w:rsidP="004818C2">
            <w:pPr>
              <w:pStyle w:val="TableContents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граждане Российской Федерации, иностранные граждане, лица без гражданства</w:t>
            </w:r>
          </w:p>
        </w:tc>
      </w:tr>
    </w:tbl>
    <w:p w14:paraId="08C878EF" w14:textId="77777777" w:rsidR="000027D2" w:rsidRDefault="000027D2" w:rsidP="000027D2">
      <w:pPr>
        <w:pStyle w:val="af1"/>
        <w:widowControl w:val="0"/>
        <w:spacing w:line="276" w:lineRule="auto"/>
        <w:ind w:left="0" w:firstLine="709"/>
        <w:jc w:val="center"/>
        <w:rPr>
          <w:sz w:val="28"/>
          <w:szCs w:val="28"/>
        </w:rPr>
      </w:pPr>
    </w:p>
    <w:p w14:paraId="0DD41675" w14:textId="77777777" w:rsidR="000027D2" w:rsidRDefault="000027D2" w:rsidP="000027D2">
      <w:pPr>
        <w:pStyle w:val="af1"/>
        <w:widowControl w:val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Комбинации признаков заявителей,</w:t>
      </w:r>
      <w:r>
        <w:rPr>
          <w:sz w:val="28"/>
          <w:szCs w:val="28"/>
        </w:rPr>
        <w:br/>
        <w:t>каждая из которых соответствует одному варианту</w:t>
      </w:r>
      <w:r>
        <w:rPr>
          <w:sz w:val="28"/>
          <w:szCs w:val="28"/>
        </w:rPr>
        <w:br/>
        <w:t>предоставления муниципальной услуги</w:t>
      </w:r>
    </w:p>
    <w:tbl>
      <w:tblPr>
        <w:tblW w:w="991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843"/>
      </w:tblGrid>
      <w:tr w:rsidR="000027D2" w14:paraId="2500C5C8" w14:textId="77777777" w:rsidTr="004818C2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6E51BC" w14:textId="77777777" w:rsidR="000027D2" w:rsidRDefault="000027D2" w:rsidP="004818C2">
            <w:pPr>
              <w:pStyle w:val="TableContents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F425ADC" w14:textId="3F70CEC1" w:rsidR="000027D2" w:rsidRDefault="000027D2" w:rsidP="004818C2">
            <w:pPr>
              <w:pStyle w:val="a0"/>
              <w:tabs>
                <w:tab w:val="left" w:pos="645"/>
              </w:tabs>
              <w:spacing w:after="0"/>
              <w:rPr>
                <w:color w:val="00CC33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физические </w:t>
            </w:r>
            <w:r w:rsidR="001068CC">
              <w:rPr>
                <w:sz w:val="28"/>
                <w:szCs w:val="28"/>
              </w:rPr>
              <w:t>лица: граждане</w:t>
            </w:r>
            <w:r>
              <w:rPr>
                <w:sz w:val="28"/>
                <w:szCs w:val="28"/>
              </w:rPr>
              <w:t xml:space="preserve"> Российской Федерации, иностранные граждане, лица без гражданства, включая их уполномоченных представителей</w:t>
            </w:r>
          </w:p>
        </w:tc>
        <w:tc>
          <w:tcPr>
            <w:tcW w:w="4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A4814A" w14:textId="77777777" w:rsidR="000027D2" w:rsidRDefault="000027D2" w:rsidP="004818C2">
            <w:pPr>
              <w:pStyle w:val="af1"/>
              <w:widowControl w:val="0"/>
              <w:spacing w:line="276" w:lineRule="auto"/>
              <w:ind w:left="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вариант предоставления муниципальной услуги, указанный в </w:t>
            </w:r>
            <w:r w:rsidRPr="00E479E7">
              <w:rPr>
                <w:sz w:val="28"/>
                <w:szCs w:val="28"/>
              </w:rPr>
              <w:t>подпункте</w:t>
            </w:r>
            <w:r>
              <w:rPr>
                <w:sz w:val="28"/>
                <w:szCs w:val="28"/>
              </w:rPr>
              <w:t> </w:t>
            </w:r>
            <w:r w:rsidRPr="00E479E7">
              <w:rPr>
                <w:sz w:val="28"/>
                <w:szCs w:val="28"/>
              </w:rPr>
              <w:t xml:space="preserve">17.1.1 </w:t>
            </w:r>
            <w:r>
              <w:rPr>
                <w:sz w:val="28"/>
                <w:szCs w:val="28"/>
              </w:rPr>
              <w:t>пункта 17.1 Регламента</w:t>
            </w:r>
          </w:p>
        </w:tc>
      </w:tr>
    </w:tbl>
    <w:p w14:paraId="64CB12B9" w14:textId="77777777" w:rsidR="000027D2" w:rsidRDefault="000027D2" w:rsidP="000027D2">
      <w:pPr>
        <w:ind w:left="0" w:firstLine="0"/>
        <w:sectPr w:rsidR="000027D2">
          <w:footerReference w:type="default" r:id="rId8"/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14:paraId="6D3C9EC1" w14:textId="77777777" w:rsidR="007B4D3C" w:rsidRDefault="007B4D3C" w:rsidP="007B4D3C">
      <w:pPr>
        <w:suppressAutoHyphens w:val="0"/>
        <w:spacing w:after="0" w:line="240" w:lineRule="auto"/>
        <w:ind w:left="5103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>Приложение 6</w:t>
      </w:r>
    </w:p>
    <w:p w14:paraId="1F958CA4" w14:textId="3928B70F" w:rsidR="007B4D3C" w:rsidRDefault="001068CC" w:rsidP="007B4D3C">
      <w:pPr>
        <w:pStyle w:val="Standard"/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474132F0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2B4C0658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659245DC" w14:textId="77777777" w:rsidR="007B4D3C" w:rsidRDefault="007B4D3C" w:rsidP="001068C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378EE95B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009B1923" w14:textId="77777777" w:rsidR="007B4D3C" w:rsidRPr="003333AF" w:rsidRDefault="007B4D3C" w:rsidP="007B4D3C">
      <w:pPr>
        <w:pStyle w:val="Standard"/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91FF55B" w14:textId="77777777" w:rsidR="007B4D3C" w:rsidRPr="00FB10F8" w:rsidRDefault="007B4D3C" w:rsidP="007B4D3C">
      <w:pPr>
        <w:pStyle w:val="Standard"/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Форма запроса о предоставлении муниципальной услуги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«Создание семейного (родового) захоронения»</w:t>
      </w:r>
    </w:p>
    <w:p w14:paraId="3A149341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4261F8D5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14:paraId="4393E383" w14:textId="77777777" w:rsidR="007B4D3C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</w:t>
      </w:r>
    </w:p>
    <w:p w14:paraId="1B8BF428" w14:textId="77777777" w:rsidR="007B4D3C" w:rsidRPr="00255681" w:rsidRDefault="007B4D3C" w:rsidP="007B4D3C">
      <w:pPr>
        <w:pStyle w:val="Standard"/>
        <w:widowControl w:val="0"/>
        <w:spacing w:after="0" w:line="240" w:lineRule="auto"/>
        <w:ind w:left="4252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самоуправления муниципального образования Московской области в сфере погребения и похоронного дела)</w:t>
      </w:r>
    </w:p>
    <w:p w14:paraId="632254A8" w14:textId="77777777" w:rsidR="007B4D3C" w:rsidRPr="00255681" w:rsidRDefault="007B4D3C" w:rsidP="007B4D3C">
      <w:pPr>
        <w:pStyle w:val="Standard"/>
        <w:widowControl w:val="0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__________________________________________________________________________________________________</w:t>
      </w:r>
    </w:p>
    <w:p w14:paraId="37169EBA" w14:textId="77777777" w:rsidR="007B4D3C" w:rsidRPr="00255681" w:rsidRDefault="007B4D3C" w:rsidP="007B4D3C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адрес места жительства (адрес места пребывания), адрес электронной почты</w:t>
      </w:r>
      <w:r w:rsidRPr="00255681">
        <w:rPr>
          <w:rFonts w:ascii="Times New Roman" w:hAnsi="Times New Roman" w:cs="Times New Roman"/>
          <w:i/>
          <w:szCs w:val="24"/>
          <w:vertAlign w:val="superscript"/>
        </w:rPr>
        <w:br/>
        <w:t xml:space="preserve"> (если имеется), контактный телефон)</w:t>
      </w:r>
    </w:p>
    <w:p w14:paraId="79D41C69" w14:textId="77777777" w:rsidR="007B4D3C" w:rsidRPr="00255681" w:rsidRDefault="007B4D3C" w:rsidP="007B4D3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5952D5FD" w14:textId="77777777" w:rsidR="007B4D3C" w:rsidRPr="00255681" w:rsidRDefault="007B4D3C" w:rsidP="007B4D3C">
      <w:pPr>
        <w:pStyle w:val="Standard"/>
        <w:spacing w:after="0" w:line="240" w:lineRule="auto"/>
        <w:ind w:left="425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 заявителя)</w:t>
      </w:r>
    </w:p>
    <w:p w14:paraId="59E82FD6" w14:textId="77777777" w:rsidR="007B4D3C" w:rsidRPr="00255681" w:rsidRDefault="007B4D3C" w:rsidP="007B4D3C">
      <w:pPr>
        <w:pStyle w:val="Standard"/>
        <w:spacing w:after="0" w:line="240" w:lineRule="auto"/>
        <w:ind w:left="425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___________________________________________________________________________________________________________________________________________________</w:t>
      </w:r>
    </w:p>
    <w:p w14:paraId="3B801848" w14:textId="77777777" w:rsidR="007B4D3C" w:rsidRPr="00255681" w:rsidRDefault="007B4D3C" w:rsidP="007B4D3C">
      <w:pPr>
        <w:spacing w:line="240" w:lineRule="auto"/>
        <w:ind w:left="4253"/>
        <w:jc w:val="center"/>
        <w:rPr>
          <w:i/>
          <w:sz w:val="24"/>
          <w:vertAlign w:val="superscript"/>
        </w:rPr>
      </w:pPr>
      <w:r w:rsidRPr="00255681">
        <w:rPr>
          <w:i/>
          <w:sz w:val="24"/>
          <w:vertAlign w:val="superscript"/>
        </w:rPr>
        <w:t>(реквизиты документа, подтверждающего полномочия представителя заявителя,</w:t>
      </w:r>
      <w:r w:rsidRPr="00255681">
        <w:rPr>
          <w:i/>
          <w:sz w:val="24"/>
          <w:vertAlign w:val="superscript"/>
        </w:rPr>
        <w:br/>
        <w:t xml:space="preserve"> в случае, если заявление подается представителем заявителя)</w:t>
      </w:r>
    </w:p>
    <w:p w14:paraId="3C305F71" w14:textId="77777777" w:rsidR="007B4D3C" w:rsidRPr="00255681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26CA515D" w14:textId="77777777" w:rsidR="007B4D3C" w:rsidRPr="003A7BF6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14:paraId="3AA0120F" w14:textId="77777777" w:rsidR="007B4D3C" w:rsidRPr="003A7BF6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3A7BF6">
        <w:rPr>
          <w:rFonts w:ascii="Times New Roman" w:eastAsia="Times New Roman" w:hAnsi="Times New Roman" w:cs="Times New Roman"/>
          <w:b/>
          <w:szCs w:val="24"/>
          <w:lang w:eastAsia="ru-RU"/>
        </w:rPr>
        <w:t>о предоставлении места для создания семейного (родового) захоронения</w:t>
      </w:r>
    </w:p>
    <w:p w14:paraId="29E1A8E9" w14:textId="77777777" w:rsidR="007B4D3C" w:rsidRPr="00255681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5119B5DB" w14:textId="77777777" w:rsidR="007B4D3C" w:rsidRPr="00255681" w:rsidRDefault="007B4D3C" w:rsidP="007B4D3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626269C6" w14:textId="77777777" w:rsidR="007B4D3C" w:rsidRPr="00255681" w:rsidRDefault="007B4D3C" w:rsidP="007B4D3C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Прошу предоставить место для создания семейного (родового) захоронения, расположенное на кладбище_________________________________________________________________________,</w:t>
      </w:r>
    </w:p>
    <w:p w14:paraId="7480BB40" w14:textId="77777777" w:rsidR="007B4D3C" w:rsidRPr="00255681" w:rsidRDefault="007B4D3C" w:rsidP="007B4D3C">
      <w:pPr>
        <w:pStyle w:val="Standard"/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   (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14:paraId="099C7CCA" w14:textId="77777777" w:rsidR="007B4D3C" w:rsidRPr="00416767" w:rsidRDefault="007B4D3C" w:rsidP="007B4D3C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идентификационный номер места семейного (родового) захор</w:t>
      </w:r>
      <w:r>
        <w:rPr>
          <w:rFonts w:ascii="Times New Roman" w:eastAsia="Times New Roman" w:hAnsi="Times New Roman" w:cs="Times New Roman"/>
          <w:szCs w:val="24"/>
          <w:lang w:eastAsia="ru-RU"/>
        </w:rPr>
        <w:t>онения _______________________</w:t>
      </w:r>
    </w:p>
    <w:p w14:paraId="536C12A5" w14:textId="77777777" w:rsidR="007B4D3C" w:rsidRPr="00416767" w:rsidRDefault="007B4D3C" w:rsidP="007B4D3C">
      <w:pPr>
        <w:pStyle w:val="Standard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416767">
        <w:rPr>
          <w:rFonts w:ascii="Times New Roman" w:hAnsi="Times New Roman" w:cs="Times New Roman"/>
        </w:rPr>
        <w:t xml:space="preserve">размер </w:t>
      </w:r>
      <w:r>
        <w:rPr>
          <w:rFonts w:ascii="Times New Roman" w:hAnsi="Times New Roman" w:cs="Times New Roman"/>
        </w:rPr>
        <w:t>(площадь) места семейного (родового) захоронения</w:t>
      </w:r>
      <w:r w:rsidRPr="00416767">
        <w:rPr>
          <w:rFonts w:ascii="Times New Roman" w:hAnsi="Times New Roman" w:cs="Times New Roman"/>
        </w:rPr>
        <w:t xml:space="preserve"> _____ (кв. метров), ширина ______, длина ______ и выдать удостоверение о семейном (родовом) захоронении</w:t>
      </w:r>
      <w:r w:rsidRPr="00416767">
        <w:rPr>
          <w:rFonts w:ascii="Times New Roman" w:eastAsia="Times New Roman" w:hAnsi="Times New Roman" w:cs="Times New Roman"/>
          <w:szCs w:val="24"/>
          <w:lang w:eastAsia="ru-RU"/>
        </w:rPr>
        <w:t>.</w:t>
      </w:r>
    </w:p>
    <w:p w14:paraId="741425CB" w14:textId="77777777" w:rsidR="007B4D3C" w:rsidRDefault="007B4D3C" w:rsidP="007B4D3C">
      <w:pPr>
        <w:pStyle w:val="Standard"/>
        <w:widowControl w:val="0"/>
        <w:spacing w:before="240"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14:paraId="43FAE57E" w14:textId="77777777" w:rsidR="007B4D3C" w:rsidRPr="00A02F5A" w:rsidRDefault="007B4D3C" w:rsidP="007B4D3C">
      <w:pPr>
        <w:pStyle w:val="Standard"/>
        <w:widowControl w:val="0"/>
        <w:spacing w:before="240" w:after="0" w:line="240" w:lineRule="auto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14:paraId="0B42D949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14:paraId="1E967613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14:paraId="0D3C855B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14:paraId="65D4AE5A" w14:textId="77777777" w:rsidR="007B4D3C" w:rsidRPr="00A02F5A" w:rsidRDefault="007B4D3C" w:rsidP="007B4D3C">
      <w:pPr>
        <w:pStyle w:val="Standard"/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14:paraId="2B3198AD" w14:textId="77777777" w:rsidR="007B4D3C" w:rsidRPr="00A02F5A" w:rsidRDefault="007B4D3C" w:rsidP="007B4D3C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28BAE07E" w14:textId="77777777" w:rsidR="007B4D3C" w:rsidRPr="00A02F5A" w:rsidRDefault="007B4D3C" w:rsidP="007B4D3C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lastRenderedPageBreak/>
        <w:t xml:space="preserve">__________________________________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ab/>
        <w:t xml:space="preserve">                                   ________________________</w:t>
      </w:r>
    </w:p>
    <w:p w14:paraId="24430BBB" w14:textId="77777777" w:rsidR="007B4D3C" w:rsidRPr="00A02F5A" w:rsidRDefault="007B4D3C" w:rsidP="007B4D3C">
      <w:pPr>
        <w:pStyle w:val="Standard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(подпись </w:t>
      </w:r>
      <w:proofErr w:type="gramStart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заявителя)   </w:t>
      </w:r>
      <w:proofErr w:type="gramEnd"/>
      <w:r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</w:t>
      </w:r>
      <w:r w:rsidRPr="00A02F5A">
        <w:rPr>
          <w:rFonts w:ascii="Times New Roman" w:eastAsia="Times New Roman" w:hAnsi="Times New Roman" w:cs="Times New Roman"/>
          <w:i/>
          <w:szCs w:val="24"/>
          <w:lang w:eastAsia="ru-RU"/>
        </w:rPr>
        <w:t xml:space="preserve">                                                                            (дата)</w:t>
      </w:r>
    </w:p>
    <w:p w14:paraId="3B25C320" w14:textId="77777777" w:rsidR="007B4D3C" w:rsidRDefault="007B4D3C" w:rsidP="007B4D3C"/>
    <w:p w14:paraId="7891FCFE" w14:textId="6FFF0EB5" w:rsidR="000027D2" w:rsidRDefault="000027D2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6E428FF" w14:textId="1A058034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013FBE4" w14:textId="79B35216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F610449" w14:textId="77EE4CBE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C030857" w14:textId="6B63BA0F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BE5C416" w14:textId="68A07CE5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FE45599" w14:textId="25B4CAD1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3D56DB3" w14:textId="4DDE213A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DAD868F" w14:textId="651009A4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34ED5C9" w14:textId="726C4780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EFFDE47" w14:textId="78FF2F78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70CCFB16" w14:textId="02C97BCC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69EFDE1" w14:textId="1C7E6022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73AB615" w14:textId="626827FE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0D3340F" w14:textId="5180F5CB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B625E7C" w14:textId="67CFB0E8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5C2A9C5" w14:textId="37F7BD37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622A7DF" w14:textId="6A8ED506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48F3E2B" w14:textId="0650BC2F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2501244" w14:textId="34D9A793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CFE8952" w14:textId="6BE6DD3D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2C24DD2" w14:textId="4330310E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AD6AFAB" w14:textId="091DF4D6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D4674AE" w14:textId="72F7273A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EA8CB1E" w14:textId="7C84F8DD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44C349E" w14:textId="4A8B4E77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D4E067E" w14:textId="155BF2C2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37CADEF" w14:textId="612958CD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A40AC68" w14:textId="6E22D5E3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497469F0" w14:textId="6A038167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3884D26" w14:textId="3F046087" w:rsidR="001068CC" w:rsidRDefault="001068C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5F7FDF3" w14:textId="35D62420" w:rsidR="001068CC" w:rsidRDefault="001068C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7334B916" w14:textId="48AD7C8C" w:rsidR="001068CC" w:rsidRDefault="001068C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428FF4EE" w14:textId="77777777" w:rsidR="001068CC" w:rsidRDefault="001068C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08A32E8" w14:textId="40CFAB7F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ADCA9FF" w14:textId="77777777" w:rsidR="007B4D3C" w:rsidRDefault="007B4D3C" w:rsidP="007B4D3C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>Приложение 7</w:t>
      </w:r>
    </w:p>
    <w:p w14:paraId="5C16F5CC" w14:textId="768BFC70" w:rsidR="007B4D3C" w:rsidRDefault="001068CC" w:rsidP="007B4D3C">
      <w:pPr>
        <w:pStyle w:val="Standard"/>
        <w:spacing w:after="0" w:line="240" w:lineRule="auto"/>
        <w:ind w:left="4536"/>
        <w:jc w:val="both"/>
        <w:rPr>
          <w:rFonts w:ascii="Times New Roman" w:hAnsi="Times New Roman" w:cs="Times New Roman"/>
          <w:b/>
          <w:bCs/>
          <w:szCs w:val="24"/>
        </w:rPr>
      </w:pP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77E06BAC" w14:textId="77777777" w:rsidR="007B4D3C" w:rsidRDefault="007B4D3C" w:rsidP="007B4D3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5B197699" w14:textId="77777777" w:rsidR="007B4D3C" w:rsidRDefault="007B4D3C" w:rsidP="007B4D3C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</w:p>
    <w:p w14:paraId="7AE7C0D7" w14:textId="77777777" w:rsidR="007B4D3C" w:rsidRDefault="007B4D3C" w:rsidP="007B4D3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DE0293" w14:textId="77777777" w:rsidR="007B4D3C" w:rsidRDefault="007B4D3C" w:rsidP="007B4D3C">
      <w:pPr>
        <w:pStyle w:val="Standard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B158EA8" w14:textId="77777777" w:rsidR="007B4D3C" w:rsidRPr="00A41DBC" w:rsidRDefault="007B4D3C" w:rsidP="007B4D3C">
      <w:pPr>
        <w:pStyle w:val="Standard"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0E80EC" w14:textId="77777777" w:rsidR="007B4D3C" w:rsidRDefault="007B4D3C" w:rsidP="007B4D3C">
      <w:pPr>
        <w:pStyle w:val="Standard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FF1764">
        <w:rPr>
          <w:rFonts w:ascii="Times New Roman" w:hAnsi="Times New Roman" w:cs="Times New Roman"/>
          <w:szCs w:val="24"/>
        </w:rPr>
        <w:t>орма</w:t>
      </w:r>
      <w:r>
        <w:rPr>
          <w:rFonts w:ascii="Times New Roman" w:hAnsi="Times New Roman" w:cs="Times New Roman"/>
          <w:szCs w:val="24"/>
        </w:rPr>
        <w:t xml:space="preserve"> предварительного решения о предоставлении муниципальной услуги</w:t>
      </w:r>
      <w:r>
        <w:rPr>
          <w:rFonts w:ascii="Times New Roman" w:hAnsi="Times New Roman" w:cs="Times New Roman"/>
          <w:szCs w:val="24"/>
        </w:rPr>
        <w:br/>
        <w:t>«Создание семейного (родового) захоронения»</w:t>
      </w:r>
    </w:p>
    <w:p w14:paraId="2874B8ED" w14:textId="77777777" w:rsidR="007B4D3C" w:rsidRPr="00FF1764" w:rsidRDefault="007B4D3C" w:rsidP="007B4D3C">
      <w:pPr>
        <w:pStyle w:val="Standard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szCs w:val="24"/>
        </w:rPr>
      </w:pPr>
    </w:p>
    <w:p w14:paraId="20E711C0" w14:textId="77777777" w:rsidR="007B4D3C" w:rsidRPr="00A41DBC" w:rsidRDefault="007B4D3C" w:rsidP="007B4D3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vertAlign w:val="superscript"/>
        </w:rPr>
      </w:pPr>
    </w:p>
    <w:p w14:paraId="5BA0A853" w14:textId="77777777" w:rsidR="007B4D3C" w:rsidRPr="00D35599" w:rsidRDefault="007B4D3C" w:rsidP="007B4D3C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Кому:</w:t>
      </w:r>
    </w:p>
    <w:p w14:paraId="3D664D1F" w14:textId="77777777" w:rsidR="007B4D3C" w:rsidRPr="00255681" w:rsidRDefault="007B4D3C" w:rsidP="007B4D3C">
      <w:pPr>
        <w:pStyle w:val="Standard"/>
        <w:spacing w:after="0" w:line="240" w:lineRule="auto"/>
        <w:ind w:left="5387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hAnsi="Times New Roman" w:cs="Times New Roman"/>
          <w:szCs w:val="24"/>
        </w:rPr>
        <w:t>___________________________________________________________________________________________________</w:t>
      </w:r>
    </w:p>
    <w:p w14:paraId="18A9775B" w14:textId="77777777" w:rsidR="007B4D3C" w:rsidRPr="00D35599" w:rsidRDefault="007B4D3C" w:rsidP="007B4D3C">
      <w:pPr>
        <w:pStyle w:val="Standard"/>
        <w:spacing w:line="240" w:lineRule="auto"/>
        <w:ind w:left="5387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 w:rsidRPr="00255681"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- при наличии) заявителя, обратившего за предоставлением муниципальной услуги, адрес места жительства (адрес места пребывания), адрес электронной почты (если имеется)</w:t>
      </w:r>
    </w:p>
    <w:p w14:paraId="38549069" w14:textId="77777777" w:rsidR="007B4D3C" w:rsidRPr="00D35599" w:rsidRDefault="007B4D3C" w:rsidP="007B4D3C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14:paraId="1F34E862" w14:textId="77777777" w:rsidR="007B4D3C" w:rsidRPr="005206B4" w:rsidRDefault="007B4D3C" w:rsidP="007B4D3C">
      <w:pPr>
        <w:pStyle w:val="Standard"/>
        <w:tabs>
          <w:tab w:val="left" w:pos="425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14:paraId="4BC3C214" w14:textId="77777777" w:rsidR="007B4D3C" w:rsidRPr="005206B4" w:rsidRDefault="007B4D3C" w:rsidP="007B4D3C">
      <w:pPr>
        <w:pStyle w:val="Standard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 w:rsidRPr="005206B4">
        <w:rPr>
          <w:rFonts w:ascii="Times New Roman" w:hAnsi="Times New Roman" w:cs="Times New Roman"/>
          <w:b/>
          <w:bCs/>
          <w:szCs w:val="24"/>
        </w:rPr>
        <w:t>о предоставлении места для создания семейного (родового) захоронения</w:t>
      </w:r>
    </w:p>
    <w:p w14:paraId="2FF9683C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</w:p>
    <w:p w14:paraId="0E20A004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14A7613E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744A4C4E" w14:textId="77777777" w:rsidR="007B4D3C" w:rsidRPr="00A02F5A" w:rsidRDefault="007B4D3C" w:rsidP="007B4D3C">
      <w:pPr>
        <w:pStyle w:val="Standard"/>
        <w:spacing w:after="0"/>
        <w:ind w:firstLine="709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1. Принять предварительное решение о предоставлении ____________________________</w:t>
      </w:r>
      <w:r>
        <w:rPr>
          <w:rFonts w:ascii="Times New Roman" w:hAnsi="Times New Roman" w:cs="Times New Roman"/>
          <w:szCs w:val="24"/>
        </w:rPr>
        <w:t>_________________________________________________</w:t>
      </w:r>
    </w:p>
    <w:p w14:paraId="615E42CC" w14:textId="77777777" w:rsidR="007B4D3C" w:rsidRPr="00ED64C1" w:rsidRDefault="007B4D3C" w:rsidP="007B4D3C">
      <w:pPr>
        <w:pStyle w:val="Standard"/>
        <w:spacing w:after="0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ED64C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                           (указывается ФИО (последнее - при наличии) лица, в отношении которого принято предварительное решение)</w:t>
      </w:r>
    </w:p>
    <w:p w14:paraId="78356CB0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D35599">
        <w:rPr>
          <w:rFonts w:ascii="Times New Roman" w:hAnsi="Times New Roman" w:cs="Times New Roman"/>
          <w:szCs w:val="24"/>
        </w:rPr>
        <w:t>места для создания семейного (родового) захоронения,</w:t>
      </w:r>
      <w:r w:rsidRPr="00D35599">
        <w:rPr>
          <w:rFonts w:ascii="Times New Roman" w:eastAsia="Times New Roman" w:hAnsi="Times New Roman" w:cs="Times New Roman"/>
          <w:szCs w:val="24"/>
          <w:lang w:eastAsia="ru-RU"/>
        </w:rPr>
        <w:t xml:space="preserve"> расп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оложенного на кладбище </w:t>
      </w:r>
    </w:p>
    <w:p w14:paraId="3497A150" w14:textId="77777777" w:rsidR="007B4D3C" w:rsidRPr="00D35599" w:rsidRDefault="007B4D3C" w:rsidP="007B4D3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35599"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</w:t>
      </w:r>
    </w:p>
    <w:p w14:paraId="381439D4" w14:textId="77777777" w:rsidR="007B4D3C" w:rsidRPr="00255681" w:rsidRDefault="007B4D3C" w:rsidP="007B4D3C">
      <w:pPr>
        <w:pStyle w:val="Standard"/>
        <w:spacing w:after="0"/>
        <w:jc w:val="center"/>
        <w:rPr>
          <w:rFonts w:ascii="Times New Roman" w:hAnsi="Times New Roman" w:cs="Times New Roman"/>
          <w:szCs w:val="24"/>
        </w:rPr>
      </w:pPr>
      <w:r w:rsidRPr="00D35599"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 w:rsidRPr="00D35599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наименование кладбища, </w:t>
      </w: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его место нахождение (адрес)</w:t>
      </w:r>
    </w:p>
    <w:p w14:paraId="7AFB4398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идентификационный номер семейного (родового) захоронения ______________________, длина _____, ширина ______, размер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(площадь)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семейного (родового) захоронения ______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(кв. метров).</w:t>
      </w:r>
    </w:p>
    <w:p w14:paraId="145D064C" w14:textId="77777777" w:rsidR="007B4D3C" w:rsidRPr="00255681" w:rsidRDefault="007B4D3C" w:rsidP="007B4D3C">
      <w:pPr>
        <w:pStyle w:val="Standard"/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</w:t>
      </w:r>
    </w:p>
    <w:p w14:paraId="4FC750A0" w14:textId="77777777" w:rsidR="007B4D3C" w:rsidRPr="00255681" w:rsidRDefault="007B4D3C" w:rsidP="007B4D3C">
      <w:pPr>
        <w:pStyle w:val="Standard"/>
        <w:spacing w:after="0"/>
        <w:ind w:left="1415"/>
        <w:jc w:val="both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 w:rsidRPr="00255681"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(последнее – при наличии) лица, в отношении которого принято предварительное решение)</w:t>
      </w:r>
    </w:p>
    <w:p w14:paraId="2C6CDAC0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 xml:space="preserve">необходимо произвести оплату за предоставление места для создания семейного (родового) захоронения в соответствии с частью 9 статьи 13 Закона Московской области 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br/>
        <w:t>№ 115/2007-ОЗ «О погребении и похоро</w:t>
      </w:r>
      <w:r>
        <w:rPr>
          <w:rFonts w:ascii="Times New Roman" w:eastAsia="Times New Roman" w:hAnsi="Times New Roman" w:cs="Times New Roman"/>
          <w:szCs w:val="24"/>
          <w:lang w:eastAsia="ru-RU"/>
        </w:rPr>
        <w:t>нном деле в Московской области»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в размере _____________ (</w:t>
      </w:r>
      <w:r w:rsidRPr="00255681"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 в срок ____________ (</w:t>
      </w:r>
      <w:r w:rsidRPr="00255681">
        <w:rPr>
          <w:rFonts w:ascii="Times New Roman" w:eastAsia="Times New Roman" w:hAnsi="Times New Roman" w:cs="Times New Roman"/>
          <w:iCs/>
          <w:szCs w:val="24"/>
          <w:lang w:eastAsia="ru-RU"/>
        </w:rPr>
        <w:t>квитанция для оплаты прилагается</w:t>
      </w:r>
      <w:r w:rsidRPr="00255681"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14:paraId="6710BC4F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</w:p>
    <w:p w14:paraId="08150442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hAnsi="Times New Roman" w:cs="Times New Roman"/>
          <w:szCs w:val="24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Основание: заявление ____________________________________________________,</w:t>
      </w:r>
    </w:p>
    <w:p w14:paraId="29511E7C" w14:textId="77777777" w:rsidR="007B4D3C" w:rsidRPr="00255681" w:rsidRDefault="007B4D3C" w:rsidP="007B4D3C">
      <w:pPr>
        <w:pStyle w:val="Standard"/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(</w:t>
      </w:r>
      <w:r w:rsidRPr="0025568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указать ФИО (последнее – при наличии) заявителя</w:t>
      </w:r>
      <w:r w:rsidRPr="00255681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14:paraId="280B51F7" w14:textId="77777777" w:rsidR="007B4D3C" w:rsidRPr="00255681" w:rsidRDefault="007B4D3C" w:rsidP="007B4D3C">
      <w:pPr>
        <w:pStyle w:val="Standard"/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55681"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_____________.</w:t>
      </w:r>
    </w:p>
    <w:tbl>
      <w:tblPr>
        <w:tblW w:w="9498" w:type="dxa"/>
        <w:tblInd w:w="-2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7B4D3C" w:rsidRPr="00D35599" w14:paraId="2EB7CBCE" w14:textId="77777777" w:rsidTr="004818C2">
        <w:trPr>
          <w:trHeight w:val="149"/>
        </w:trPr>
        <w:tc>
          <w:tcPr>
            <w:tcW w:w="31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43F2E" w14:textId="77777777" w:rsidR="007B4D3C" w:rsidRPr="00255681" w:rsidRDefault="007B4D3C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14:paraId="1C08A85F" w14:textId="77777777" w:rsidR="007B4D3C" w:rsidRPr="00255681" w:rsidRDefault="007B4D3C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</w:t>
            </w:r>
          </w:p>
          <w:p w14:paraId="13300421" w14:textId="77777777" w:rsidR="007B4D3C" w:rsidRPr="00255681" w:rsidRDefault="007B4D3C" w:rsidP="004818C2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  <w:t xml:space="preserve">                       (должность)</w:t>
            </w:r>
          </w:p>
          <w:p w14:paraId="4402DA0F" w14:textId="77777777" w:rsidR="00BC4161" w:rsidRPr="00BC4161" w:rsidRDefault="00BC4161" w:rsidP="00BC416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41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</w:p>
          <w:p w14:paraId="157E1DD4" w14:textId="77777777" w:rsidR="00BC4161" w:rsidRDefault="00BC4161" w:rsidP="00BC416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41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должностного лица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  <w:p w14:paraId="0FE60DCF" w14:textId="5240A81C" w:rsidR="007B4D3C" w:rsidRPr="00BC4161" w:rsidRDefault="00BC4161" w:rsidP="00BC416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C41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МКУ «Ритуал-Сервис Лыткарино»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C7C65" w14:textId="77777777" w:rsidR="007B4D3C" w:rsidRPr="00255681" w:rsidRDefault="007B4D3C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</w:t>
            </w:r>
          </w:p>
          <w:p w14:paraId="7F2CD906" w14:textId="77777777" w:rsidR="007B4D3C" w:rsidRPr="00255681" w:rsidRDefault="007B4D3C" w:rsidP="004818C2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_________________________________________</w:t>
            </w:r>
          </w:p>
          <w:p w14:paraId="768EAD11" w14:textId="61AA7663" w:rsidR="007B4D3C" w:rsidRPr="00255681" w:rsidRDefault="007B4D3C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(последнее – </w:t>
            </w:r>
            <w:r w:rsidRPr="00CC6759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при наличии</w:t>
            </w:r>
            <w:r w:rsidRPr="00255681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) должностного лица </w:t>
            </w:r>
            <w:r w:rsidR="003F5ED7" w:rsidRPr="004A34F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МКУ «Ритуал-Сервис Лыткарино</w:t>
            </w:r>
            <w:r w:rsidR="003F5ED7"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)</w:t>
            </w:r>
          </w:p>
          <w:p w14:paraId="5A9268F9" w14:textId="77777777" w:rsidR="007B4D3C" w:rsidRPr="00255681" w:rsidRDefault="007B4D3C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3DD205C7" w14:textId="77777777" w:rsidR="007B4D3C" w:rsidRPr="00255681" w:rsidRDefault="007B4D3C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</w:p>
          <w:p w14:paraId="3D347DA8" w14:textId="77777777" w:rsidR="007B4D3C" w:rsidRPr="00D35599" w:rsidRDefault="007B4D3C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</w:t>
            </w:r>
            <w:proofErr w:type="gramStart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_»_</w:t>
            </w:r>
            <w:proofErr w:type="gramEnd"/>
            <w:r w:rsidRPr="0025568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_____________________20____г.</w:t>
            </w:r>
          </w:p>
          <w:p w14:paraId="21C5721F" w14:textId="77777777" w:rsidR="007B4D3C" w:rsidRPr="00D35599" w:rsidRDefault="007B4D3C" w:rsidP="004818C2">
            <w:pPr>
              <w:pStyle w:val="Standard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5C126EAF" w14:textId="77777777" w:rsidR="007B4D3C" w:rsidRDefault="007B4D3C" w:rsidP="007B4D3C"/>
    <w:p w14:paraId="6841AED2" w14:textId="22333C2B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2980927" w14:textId="3DA3D43E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1121568" w14:textId="3DCC0A2D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7AF408E" w14:textId="794C6A1D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38FD546" w14:textId="3FF57FEC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483961FE" w14:textId="5C711E45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7AA32477" w14:textId="5FBADC8B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EABAF51" w14:textId="3B7182B4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CB009C9" w14:textId="5874280E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7B317839" w14:textId="33DE2C6D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D5B260A" w14:textId="5CCF42AB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63D8FD6" w14:textId="52C3C5EE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B8D1659" w14:textId="2E9F3AD6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DA0E9CD" w14:textId="113630F2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670074BA" w14:textId="178AE1FC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460C2EED" w14:textId="5C7124A5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7B97B304" w14:textId="05BBA1EF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A3FFC82" w14:textId="53C6C0EC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AE3F255" w14:textId="65D45D20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F0581F3" w14:textId="3156FB47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70F2AEE1" w14:textId="292BD0A5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10F01ACB" w14:textId="3057E4BC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6EED4D1" w14:textId="03672B93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7FF4B1E" w14:textId="07F197E4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A5CBF12" w14:textId="331B0D0D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FD07AB3" w14:textId="6BFFE9BC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53B6C0CA" w14:textId="250EEA03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48344CC1" w14:textId="197175E3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0C43CEA" w14:textId="7361A05E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03521B4E" w14:textId="77777777" w:rsidR="00DF67AA" w:rsidRDefault="00DF67AA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3586F43E" w14:textId="1554C60B" w:rsidR="007B4D3C" w:rsidRDefault="007B4D3C" w:rsidP="000027D2">
      <w:pPr>
        <w:pStyle w:val="a0"/>
        <w:spacing w:after="0"/>
        <w:ind w:left="0" w:firstLine="0"/>
        <w:rPr>
          <w:sz w:val="28"/>
          <w:szCs w:val="28"/>
        </w:rPr>
      </w:pPr>
    </w:p>
    <w:p w14:paraId="212EB449" w14:textId="70796EFB" w:rsidR="007B4D3C" w:rsidRDefault="00DF67AA" w:rsidP="007B4D3C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lastRenderedPageBreak/>
        <w:t xml:space="preserve">        </w:t>
      </w:r>
      <w:r w:rsidR="007B4D3C">
        <w:rPr>
          <w:rFonts w:eastAsiaTheme="minorHAnsi"/>
          <w:kern w:val="0"/>
          <w:sz w:val="28"/>
          <w:szCs w:val="28"/>
        </w:rPr>
        <w:t>Приложение 8</w:t>
      </w:r>
    </w:p>
    <w:p w14:paraId="1C931962" w14:textId="77777777" w:rsidR="00DF67AA" w:rsidRDefault="00DF67AA" w:rsidP="00DF67AA">
      <w:pPr>
        <w:pStyle w:val="Standard"/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1068C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к административному регламенту предоставления муниципальной услуги «Создание семейного (родового) захоронения»</w:t>
      </w:r>
    </w:p>
    <w:p w14:paraId="66F062C1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2F096C8B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44835D6E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EA426E4" w14:textId="77777777" w:rsidR="007B4D3C" w:rsidRDefault="007B4D3C" w:rsidP="007B4D3C">
      <w:pPr>
        <w:pStyle w:val="Standard"/>
        <w:tabs>
          <w:tab w:val="left" w:pos="2127"/>
        </w:tabs>
        <w:spacing w:after="0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A74E22D" w14:textId="77777777" w:rsidR="007B4D3C" w:rsidRPr="00A52B11" w:rsidRDefault="007B4D3C" w:rsidP="007B4D3C">
      <w:pPr>
        <w:pStyle w:val="Standard"/>
        <w:spacing w:after="0"/>
        <w:jc w:val="center"/>
        <w:rPr>
          <w:rFonts w:ascii="Times New Roman" w:hAnsi="Times New Roman" w:cs="Times New Roman"/>
          <w:bCs/>
          <w:szCs w:val="24"/>
          <w:lang w:eastAsia="ru-RU"/>
        </w:rPr>
      </w:pPr>
      <w:r w:rsidRPr="00A52B11">
        <w:rPr>
          <w:rFonts w:ascii="Times New Roman" w:hAnsi="Times New Roman" w:cs="Times New Roman"/>
          <w:bCs/>
          <w:szCs w:val="24"/>
          <w:lang w:eastAsia="ru-RU"/>
        </w:rPr>
        <w:t>Форма</w:t>
      </w:r>
      <w:r>
        <w:rPr>
          <w:rFonts w:ascii="Times New Roman" w:hAnsi="Times New Roman" w:cs="Times New Roman"/>
          <w:bCs/>
          <w:szCs w:val="24"/>
          <w:lang w:eastAsia="ru-RU"/>
        </w:rPr>
        <w:t xml:space="preserve"> решения об аннулировании предварительного решения </w:t>
      </w:r>
      <w:r>
        <w:rPr>
          <w:rFonts w:ascii="Times New Roman" w:eastAsia="Calibri" w:hAnsi="Times New Roman" w:cs="Times New Roman"/>
          <w:bCs/>
          <w:szCs w:val="24"/>
        </w:rPr>
        <w:t>о предоставлении муниципальной услуги «Создание семейного (родового) захоронения»</w:t>
      </w:r>
    </w:p>
    <w:p w14:paraId="7115C12B" w14:textId="77777777" w:rsidR="007B4D3C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</w:p>
    <w:p w14:paraId="6AA09351" w14:textId="77777777" w:rsidR="007B4D3C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</w:p>
    <w:p w14:paraId="2D407EA4" w14:textId="77777777" w:rsidR="007B4D3C" w:rsidRPr="007E6CF2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  <w:r w:rsidRPr="007E6CF2">
        <w:rPr>
          <w:rFonts w:eastAsia="Calibri"/>
          <w:b/>
          <w:bCs/>
          <w:sz w:val="24"/>
        </w:rPr>
        <w:t>РЕШЕНИЕ</w:t>
      </w:r>
    </w:p>
    <w:p w14:paraId="1E4728DB" w14:textId="77777777" w:rsidR="007B4D3C" w:rsidRPr="007E6CF2" w:rsidRDefault="007B4D3C" w:rsidP="007B4D3C">
      <w:pPr>
        <w:spacing w:after="0" w:line="240" w:lineRule="auto"/>
        <w:jc w:val="center"/>
        <w:rPr>
          <w:rFonts w:eastAsia="Calibri"/>
          <w:b/>
          <w:bCs/>
          <w:sz w:val="24"/>
        </w:rPr>
      </w:pPr>
      <w:r w:rsidRPr="007E6CF2">
        <w:rPr>
          <w:rFonts w:eastAsia="Calibri"/>
          <w:b/>
          <w:bCs/>
          <w:sz w:val="24"/>
        </w:rPr>
        <w:t>об аннулировании предварительного решения о предоставлении места</w:t>
      </w:r>
      <w:r w:rsidRPr="007E6CF2">
        <w:rPr>
          <w:rFonts w:eastAsia="Calibri"/>
          <w:b/>
          <w:bCs/>
          <w:sz w:val="24"/>
        </w:rPr>
        <w:br/>
        <w:t>для создания семейного (родового) захоронения</w:t>
      </w:r>
    </w:p>
    <w:p w14:paraId="2AF713C8" w14:textId="77777777" w:rsidR="007B4D3C" w:rsidRPr="003B6DCF" w:rsidRDefault="007B4D3C" w:rsidP="007B4D3C">
      <w:pPr>
        <w:spacing w:after="0"/>
        <w:rPr>
          <w:rFonts w:eastAsia="Calibri"/>
          <w:sz w:val="24"/>
        </w:rPr>
      </w:pPr>
    </w:p>
    <w:p w14:paraId="63BE984D" w14:textId="77777777" w:rsidR="007B4D3C" w:rsidRPr="00A5106D" w:rsidRDefault="007B4D3C" w:rsidP="007B4D3C">
      <w:pPr>
        <w:spacing w:after="0"/>
        <w:rPr>
          <w:rFonts w:eastAsia="Calibri"/>
          <w:sz w:val="24"/>
        </w:rPr>
      </w:pPr>
    </w:p>
    <w:p w14:paraId="21E5A81A" w14:textId="77777777" w:rsidR="007B4D3C" w:rsidRPr="00A5106D" w:rsidRDefault="007B4D3C" w:rsidP="007B4D3C">
      <w:pPr>
        <w:spacing w:after="120"/>
        <w:ind w:firstLine="709"/>
        <w:rPr>
          <w:rFonts w:eastAsia="Calibri"/>
          <w:sz w:val="24"/>
        </w:rPr>
      </w:pPr>
      <w:r w:rsidRPr="00A5106D">
        <w:rPr>
          <w:rFonts w:eastAsia="Calibri"/>
          <w:sz w:val="24"/>
        </w:rPr>
        <w:t>В связи с отзывом заявления</w:t>
      </w:r>
      <w:r>
        <w:rPr>
          <w:rFonts w:eastAsia="Calibri"/>
          <w:sz w:val="24"/>
        </w:rPr>
        <w:t xml:space="preserve"> </w:t>
      </w:r>
      <w:r w:rsidRPr="00A5106D">
        <w:rPr>
          <w:rFonts w:eastAsia="Calibri"/>
          <w:sz w:val="24"/>
        </w:rPr>
        <w:t xml:space="preserve">(по инициативе заявителя) о предоставлении места </w:t>
      </w:r>
      <w:r>
        <w:rPr>
          <w:rFonts w:eastAsia="Calibri"/>
          <w:sz w:val="24"/>
        </w:rPr>
        <w:br/>
      </w:r>
      <w:r w:rsidRPr="00A5106D">
        <w:rPr>
          <w:rFonts w:eastAsia="Calibri"/>
          <w:sz w:val="24"/>
        </w:rPr>
        <w:t xml:space="preserve">для создания семейного (родового) захоронения </w:t>
      </w:r>
      <w:r w:rsidRPr="00A5106D">
        <w:rPr>
          <w:sz w:val="24"/>
          <w:lang w:eastAsia="ru-RU"/>
        </w:rPr>
        <w:t>принято решение:</w:t>
      </w:r>
    </w:p>
    <w:p w14:paraId="026EB707" w14:textId="77777777" w:rsidR="007B4D3C" w:rsidRPr="00255681" w:rsidRDefault="007B4D3C" w:rsidP="007B4D3C">
      <w:pPr>
        <w:spacing w:after="0"/>
        <w:rPr>
          <w:sz w:val="24"/>
          <w:lang w:eastAsia="ru-RU"/>
        </w:rPr>
      </w:pPr>
      <w:r w:rsidRPr="00A5106D">
        <w:rPr>
          <w:sz w:val="24"/>
          <w:lang w:eastAsia="ru-RU"/>
        </w:rPr>
        <w:t>аннулировать предварительное решение о предоставлении места для создания семейного (родового) захоронения, принятое</w:t>
      </w:r>
      <w:r>
        <w:rPr>
          <w:sz w:val="24"/>
          <w:lang w:eastAsia="ru-RU"/>
        </w:rPr>
        <w:t xml:space="preserve"> </w:t>
      </w:r>
      <w:r w:rsidRPr="00A5106D">
        <w:rPr>
          <w:sz w:val="24"/>
          <w:lang w:eastAsia="ru-RU"/>
        </w:rPr>
        <w:t>_____________________________</w:t>
      </w:r>
      <w:r>
        <w:rPr>
          <w:sz w:val="24"/>
          <w:lang w:eastAsia="ru-RU"/>
        </w:rPr>
        <w:t>______________</w:t>
      </w:r>
      <w:r>
        <w:rPr>
          <w:sz w:val="24"/>
          <w:lang w:eastAsia="ru-RU"/>
        </w:rPr>
        <w:br/>
      </w:r>
      <w:r w:rsidRPr="00255681">
        <w:rPr>
          <w:sz w:val="24"/>
          <w:lang w:eastAsia="ru-RU"/>
        </w:rPr>
        <w:t>_____________________________________________________</w:t>
      </w:r>
      <w:r>
        <w:rPr>
          <w:sz w:val="24"/>
          <w:lang w:eastAsia="ru-RU"/>
        </w:rPr>
        <w:t>________________________</w:t>
      </w:r>
    </w:p>
    <w:p w14:paraId="6C704941" w14:textId="77777777" w:rsidR="007B4D3C" w:rsidRPr="00255681" w:rsidRDefault="007B4D3C" w:rsidP="007B4D3C">
      <w:pPr>
        <w:spacing w:after="0" w:line="240" w:lineRule="auto"/>
        <w:jc w:val="center"/>
        <w:rPr>
          <w:i/>
          <w:vertAlign w:val="superscript"/>
          <w:lang w:eastAsia="ru-RU"/>
        </w:rPr>
      </w:pPr>
      <w:r w:rsidRPr="00255681">
        <w:rPr>
          <w:i/>
          <w:vertAlign w:val="superscript"/>
          <w:lang w:eastAsia="ru-RU"/>
        </w:rPr>
        <w:t>(наименование уполномоченного органа местного самоуправления муниципальног</w:t>
      </w:r>
      <w:r>
        <w:rPr>
          <w:i/>
          <w:vertAlign w:val="superscript"/>
          <w:lang w:eastAsia="ru-RU"/>
        </w:rPr>
        <w:t>о образования Московской области</w:t>
      </w:r>
      <w:r>
        <w:rPr>
          <w:i/>
          <w:vertAlign w:val="superscript"/>
          <w:lang w:eastAsia="ru-RU"/>
        </w:rPr>
        <w:br/>
      </w:r>
      <w:r w:rsidRPr="00255681">
        <w:rPr>
          <w:i/>
          <w:vertAlign w:val="superscript"/>
          <w:lang w:eastAsia="ru-RU"/>
        </w:rPr>
        <w:t xml:space="preserve"> в сфере погребения и похоронного дела)</w:t>
      </w:r>
    </w:p>
    <w:p w14:paraId="2AB727EC" w14:textId="77777777" w:rsidR="007B4D3C" w:rsidRDefault="007B4D3C" w:rsidP="007B4D3C">
      <w:pPr>
        <w:spacing w:after="0"/>
        <w:rPr>
          <w:sz w:val="24"/>
          <w:lang w:eastAsia="ru-RU"/>
        </w:rPr>
      </w:pPr>
      <w:r w:rsidRPr="00255681">
        <w:rPr>
          <w:sz w:val="24"/>
          <w:lang w:eastAsia="ru-RU"/>
        </w:rPr>
        <w:t>по результатам рассмотрения</w:t>
      </w:r>
      <w:r>
        <w:rPr>
          <w:sz w:val="24"/>
          <w:lang w:eastAsia="ru-RU"/>
        </w:rPr>
        <w:t xml:space="preserve"> заявления ___________________________________________</w:t>
      </w:r>
    </w:p>
    <w:p w14:paraId="4F83431A" w14:textId="77777777" w:rsidR="007B4D3C" w:rsidRPr="003B6DCF" w:rsidRDefault="007B4D3C" w:rsidP="007B4D3C">
      <w:pPr>
        <w:spacing w:after="0"/>
        <w:ind w:left="4820"/>
        <w:rPr>
          <w:i/>
          <w:sz w:val="24"/>
          <w:vertAlign w:val="superscript"/>
          <w:lang w:eastAsia="ru-RU"/>
        </w:rPr>
      </w:pPr>
      <w:r w:rsidRPr="003B6DCF">
        <w:rPr>
          <w:i/>
          <w:sz w:val="24"/>
          <w:vertAlign w:val="superscript"/>
          <w:lang w:eastAsia="ru-RU"/>
        </w:rPr>
        <w:t>(указать ФИО (последнее – при наличии) заявителя</w:t>
      </w:r>
    </w:p>
    <w:p w14:paraId="79B22963" w14:textId="77777777" w:rsidR="007B4D3C" w:rsidRPr="00255681" w:rsidRDefault="007B4D3C" w:rsidP="007B4D3C">
      <w:pPr>
        <w:spacing w:after="0"/>
        <w:rPr>
          <w:sz w:val="24"/>
          <w:lang w:eastAsia="ru-RU"/>
        </w:rPr>
      </w:pPr>
      <w:r>
        <w:rPr>
          <w:sz w:val="24"/>
          <w:lang w:eastAsia="ru-RU"/>
        </w:rPr>
        <w:t>регистрационный номер ______________________от _______________.</w:t>
      </w:r>
    </w:p>
    <w:p w14:paraId="42EABF37" w14:textId="77777777" w:rsidR="007B4D3C" w:rsidRPr="00255681" w:rsidRDefault="007B4D3C" w:rsidP="007B4D3C">
      <w:pPr>
        <w:spacing w:after="0"/>
        <w:rPr>
          <w:i/>
          <w:sz w:val="24"/>
          <w:lang w:eastAsia="ru-RU"/>
        </w:rPr>
      </w:pPr>
    </w:p>
    <w:p w14:paraId="42B66B62" w14:textId="77777777" w:rsidR="007B4D3C" w:rsidRPr="00255681" w:rsidRDefault="007B4D3C" w:rsidP="007B4D3C">
      <w:pPr>
        <w:spacing w:after="0"/>
        <w:rPr>
          <w:lang w:eastAsia="ru-RU"/>
        </w:rPr>
      </w:pPr>
      <w:r>
        <w:rPr>
          <w:lang w:eastAsia="ru-RU"/>
        </w:rPr>
        <w:t xml:space="preserve">__________________                       </w:t>
      </w:r>
      <w:r w:rsidRPr="00255681">
        <w:rPr>
          <w:lang w:eastAsia="ru-RU"/>
        </w:rPr>
        <w:t xml:space="preserve"> </w:t>
      </w:r>
      <w:r>
        <w:rPr>
          <w:lang w:eastAsia="ru-RU"/>
        </w:rPr>
        <w:t xml:space="preserve">            </w:t>
      </w:r>
      <w:r w:rsidRPr="00255681">
        <w:rPr>
          <w:lang w:eastAsia="ru-RU"/>
        </w:rPr>
        <w:t>________________________________</w:t>
      </w:r>
      <w:r>
        <w:rPr>
          <w:lang w:eastAsia="ru-RU"/>
        </w:rPr>
        <w:t>______________</w:t>
      </w:r>
    </w:p>
    <w:p w14:paraId="6B42769A" w14:textId="0D6F67E6" w:rsidR="007B4D3C" w:rsidRPr="00554E17" w:rsidRDefault="007B4D3C" w:rsidP="007B4D3C">
      <w:pPr>
        <w:spacing w:after="0" w:line="240" w:lineRule="auto"/>
        <w:ind w:left="-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proofErr w:type="gramStart"/>
      <w:r>
        <w:rPr>
          <w:i/>
          <w:sz w:val="20"/>
          <w:szCs w:val="20"/>
        </w:rPr>
        <w:t xml:space="preserve">должность)   </w:t>
      </w:r>
      <w:proofErr w:type="gramEnd"/>
      <w:r>
        <w:rPr>
          <w:i/>
          <w:sz w:val="20"/>
          <w:szCs w:val="20"/>
        </w:rPr>
        <w:t xml:space="preserve">                                             </w:t>
      </w:r>
      <w:r w:rsidRPr="00255681">
        <w:rPr>
          <w:i/>
          <w:sz w:val="20"/>
          <w:szCs w:val="20"/>
          <w:lang w:eastAsia="ru-RU"/>
        </w:rPr>
        <w:t xml:space="preserve">(ФИО последнее – </w:t>
      </w:r>
      <w:r>
        <w:rPr>
          <w:i/>
          <w:sz w:val="20"/>
          <w:szCs w:val="20"/>
          <w:lang w:eastAsia="ru-RU"/>
        </w:rPr>
        <w:t>при наличии  должностного лица</w:t>
      </w:r>
      <w:r>
        <w:rPr>
          <w:i/>
          <w:sz w:val="20"/>
          <w:szCs w:val="20"/>
          <w:lang w:eastAsia="ru-RU"/>
        </w:rPr>
        <w:br/>
        <w:t xml:space="preserve">                                                                       </w:t>
      </w:r>
      <w:r w:rsidR="0098114E">
        <w:rPr>
          <w:i/>
          <w:sz w:val="20"/>
          <w:szCs w:val="20"/>
          <w:lang w:eastAsia="ru-RU"/>
        </w:rPr>
        <w:t>МКУ «Ритуал – Сервис Лыткарино»)</w:t>
      </w:r>
    </w:p>
    <w:p w14:paraId="6FCCD047" w14:textId="77777777" w:rsidR="007B4D3C" w:rsidRDefault="007B4D3C" w:rsidP="007B4D3C">
      <w:pPr>
        <w:spacing w:after="0" w:line="240" w:lineRule="auto"/>
        <w:rPr>
          <w:lang w:eastAsia="ru-RU"/>
        </w:rPr>
      </w:pPr>
    </w:p>
    <w:p w14:paraId="1F5F2802" w14:textId="77777777" w:rsidR="007B4D3C" w:rsidRDefault="007B4D3C" w:rsidP="007B4D3C">
      <w:pPr>
        <w:spacing w:after="0" w:line="240" w:lineRule="auto"/>
        <w:rPr>
          <w:lang w:eastAsia="ru-RU"/>
        </w:rPr>
      </w:pPr>
    </w:p>
    <w:p w14:paraId="2686D647" w14:textId="77777777" w:rsidR="00EA65FE" w:rsidRDefault="00EA65FE" w:rsidP="007B4D3C">
      <w:pPr>
        <w:spacing w:after="0" w:line="240" w:lineRule="auto"/>
        <w:rPr>
          <w:lang w:eastAsia="ru-RU"/>
        </w:rPr>
      </w:pPr>
    </w:p>
    <w:p w14:paraId="60A53ABC" w14:textId="77777777" w:rsidR="00EA65FE" w:rsidRDefault="00EA65FE" w:rsidP="007B4D3C">
      <w:pPr>
        <w:spacing w:after="0" w:line="240" w:lineRule="auto"/>
        <w:rPr>
          <w:lang w:eastAsia="ru-RU"/>
        </w:rPr>
      </w:pPr>
    </w:p>
    <w:p w14:paraId="3671E578" w14:textId="77777777" w:rsidR="00EA65FE" w:rsidRDefault="00EA65FE" w:rsidP="007B4D3C">
      <w:pPr>
        <w:spacing w:after="0" w:line="240" w:lineRule="auto"/>
        <w:rPr>
          <w:lang w:eastAsia="ru-RU"/>
        </w:rPr>
      </w:pPr>
    </w:p>
    <w:p w14:paraId="173229DB" w14:textId="46A876F4" w:rsidR="00EA65FE" w:rsidRPr="00BC4161" w:rsidRDefault="00EA65FE" w:rsidP="00EA65FE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C4161"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</w:t>
      </w:r>
    </w:p>
    <w:p w14:paraId="5A8F2FE6" w14:textId="77777777" w:rsidR="00EA65FE" w:rsidRDefault="00EA65FE" w:rsidP="00EA65FE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C4161">
        <w:rPr>
          <w:rFonts w:ascii="Times New Roman" w:eastAsia="Times New Roman" w:hAnsi="Times New Roman" w:cs="Times New Roman"/>
          <w:szCs w:val="24"/>
          <w:lang w:eastAsia="ru-RU"/>
        </w:rPr>
        <w:t>должностного лица</w:t>
      </w:r>
    </w:p>
    <w:p w14:paraId="7A7C6A7B" w14:textId="29A59594" w:rsidR="00EA65FE" w:rsidRDefault="00EA65FE" w:rsidP="00EA65FE">
      <w:pPr>
        <w:pStyle w:val="Standard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МКУ «Ритуал – Сервис Лыткарино» </w:t>
      </w:r>
    </w:p>
    <w:p w14:paraId="1B395475" w14:textId="34A6ABE8" w:rsidR="007B4D3C" w:rsidRPr="00BD5C00" w:rsidRDefault="00EA65FE" w:rsidP="00EA65FE">
      <w:pPr>
        <w:spacing w:after="0" w:line="240" w:lineRule="auto"/>
        <w:jc w:val="right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</w:t>
      </w:r>
      <w:r w:rsidR="007B4D3C">
        <w:rPr>
          <w:lang w:eastAsia="ru-RU"/>
        </w:rPr>
        <w:t xml:space="preserve"> </w:t>
      </w:r>
      <w:r>
        <w:rPr>
          <w:lang w:eastAsia="ru-RU"/>
        </w:rPr>
        <w:t xml:space="preserve">               </w:t>
      </w:r>
      <w:r w:rsidR="007B4D3C" w:rsidRPr="005E6DEB">
        <w:rPr>
          <w:sz w:val="24"/>
        </w:rPr>
        <w:t>«____</w:t>
      </w:r>
      <w:proofErr w:type="gramStart"/>
      <w:r w:rsidR="007B4D3C" w:rsidRPr="005E6DEB">
        <w:rPr>
          <w:sz w:val="24"/>
        </w:rPr>
        <w:t>_»_</w:t>
      </w:r>
      <w:proofErr w:type="gramEnd"/>
      <w:r w:rsidR="007B4D3C" w:rsidRPr="005E6DEB">
        <w:rPr>
          <w:sz w:val="24"/>
        </w:rPr>
        <w:t>_______20__г</w:t>
      </w:r>
      <w:r w:rsidR="007B4D3C">
        <w:rPr>
          <w:sz w:val="24"/>
        </w:rPr>
        <w:t>.</w:t>
      </w:r>
    </w:p>
    <w:p w14:paraId="287CCF0D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7CBF60FB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5912119D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48E6C423" w14:textId="77777777" w:rsidR="00EA65FE" w:rsidRDefault="00EA65FE" w:rsidP="00EA65FE">
      <w:pPr>
        <w:suppressAutoHyphens w:val="0"/>
        <w:spacing w:after="0" w:line="240" w:lineRule="auto"/>
        <w:ind w:left="0" w:firstLine="0"/>
        <w:rPr>
          <w:rFonts w:eastAsiaTheme="minorHAnsi"/>
          <w:kern w:val="0"/>
          <w:sz w:val="28"/>
          <w:szCs w:val="28"/>
        </w:rPr>
      </w:pPr>
    </w:p>
    <w:p w14:paraId="7676A8C8" w14:textId="77777777" w:rsidR="00EA65FE" w:rsidRDefault="00EA65FE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</w:p>
    <w:p w14:paraId="01F41F16" w14:textId="57FF413D" w:rsidR="002C5058" w:rsidRDefault="002C5058" w:rsidP="002C5058">
      <w:pPr>
        <w:suppressAutoHyphens w:val="0"/>
        <w:spacing w:after="0" w:line="240" w:lineRule="auto"/>
        <w:ind w:left="4536"/>
        <w:rPr>
          <w:rFonts w:eastAsiaTheme="minorHAnsi"/>
          <w:kern w:val="0"/>
          <w:sz w:val="28"/>
          <w:szCs w:val="28"/>
        </w:rPr>
      </w:pPr>
      <w:r>
        <w:rPr>
          <w:rFonts w:eastAsiaTheme="minorHAnsi"/>
          <w:kern w:val="0"/>
          <w:sz w:val="28"/>
          <w:szCs w:val="28"/>
        </w:rPr>
        <w:t>Приложение 9</w:t>
      </w:r>
    </w:p>
    <w:p w14:paraId="71A3E527" w14:textId="77777777" w:rsidR="0018728A" w:rsidRDefault="0018728A" w:rsidP="002C5058">
      <w:pPr>
        <w:pStyle w:val="Standard"/>
        <w:spacing w:after="0" w:line="240" w:lineRule="auto"/>
        <w:ind w:left="4536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</w:pPr>
      <w:r w:rsidRPr="0018728A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lastRenderedPageBreak/>
        <w:t>к административному регламенту предоставления муниципальной услуги</w:t>
      </w:r>
    </w:p>
    <w:p w14:paraId="5E793CC1" w14:textId="44A10E06" w:rsidR="002C5058" w:rsidRDefault="0018728A" w:rsidP="002C5058">
      <w:pPr>
        <w:pStyle w:val="Standard"/>
        <w:spacing w:after="0" w:line="240" w:lineRule="auto"/>
        <w:ind w:left="4536"/>
        <w:rPr>
          <w:rFonts w:ascii="Times New Roman" w:hAnsi="Times New Roman" w:cs="Times New Roman"/>
          <w:b/>
          <w:bCs/>
          <w:szCs w:val="24"/>
          <w:lang w:eastAsia="ru-RU"/>
        </w:rPr>
      </w:pPr>
      <w:r w:rsidRPr="0018728A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zh-CN" w:bidi="hi-IN"/>
        </w:rPr>
        <w:t>«Создание семейного (родового) захоронения»</w:t>
      </w:r>
    </w:p>
    <w:p w14:paraId="6C1CAB33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22E29025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68C0A791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41E9547F" w14:textId="77777777" w:rsidR="002C5058" w:rsidRPr="004A5FD1" w:rsidRDefault="002C5058" w:rsidP="002C5058">
      <w:pPr>
        <w:pStyle w:val="Standard"/>
        <w:spacing w:after="0" w:line="240" w:lineRule="auto"/>
        <w:ind w:right="-1"/>
        <w:jc w:val="center"/>
        <w:rPr>
          <w:rFonts w:ascii="Times New Roman" w:hAnsi="Times New Roman" w:cs="Times New Roman"/>
          <w:bCs/>
          <w:szCs w:val="24"/>
          <w:lang w:eastAsia="ru-RU"/>
        </w:rPr>
      </w:pPr>
      <w:r>
        <w:rPr>
          <w:rFonts w:ascii="Times New Roman" w:hAnsi="Times New Roman" w:cs="Times New Roman"/>
          <w:bCs/>
          <w:szCs w:val="24"/>
          <w:lang w:eastAsia="ru-RU"/>
        </w:rPr>
        <w:t>Форма удостоверения о захоронении</w:t>
      </w:r>
    </w:p>
    <w:p w14:paraId="2F5B586A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5E5BB0E6" w14:textId="77777777" w:rsidR="002C5058" w:rsidRDefault="002C5058" w:rsidP="002C5058">
      <w:pPr>
        <w:pStyle w:val="Standard"/>
        <w:spacing w:after="0" w:line="240" w:lineRule="auto"/>
        <w:rPr>
          <w:rFonts w:ascii="Times New Roman" w:hAnsi="Times New Roman" w:cs="Times New Roman"/>
          <w:b/>
          <w:bCs/>
          <w:szCs w:val="24"/>
          <w:lang w:eastAsia="ru-RU"/>
        </w:rPr>
      </w:pPr>
    </w:p>
    <w:p w14:paraId="7E9E51F3" w14:textId="77777777" w:rsidR="002C5058" w:rsidRPr="00D911B5" w:rsidRDefault="002C5058" w:rsidP="002C5058">
      <w:pPr>
        <w:autoSpaceDE w:val="0"/>
        <w:adjustRightInd w:val="0"/>
        <w:spacing w:line="240" w:lineRule="auto"/>
        <w:jc w:val="center"/>
        <w:rPr>
          <w:b/>
          <w:sz w:val="24"/>
        </w:rPr>
      </w:pPr>
      <w:r w:rsidRPr="00D911B5">
        <w:rPr>
          <w:b/>
          <w:sz w:val="24"/>
        </w:rPr>
        <w:t>УДОСТОВЕРЕНИЕ О ЗАХОРОНЕНИИ №___</w:t>
      </w: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4"/>
        <w:gridCol w:w="4341"/>
      </w:tblGrid>
      <w:tr w:rsidR="002C5058" w:rsidRPr="00D911B5" w14:paraId="0C81E017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BAD4C9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2A17AB98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D7E874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I. Сведения о лице, на которое зарегистрировано место захоронения:</w:t>
            </w:r>
          </w:p>
        </w:tc>
      </w:tr>
      <w:tr w:rsidR="002C5058" w:rsidRPr="00D911B5" w14:paraId="5B70147B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BE1C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16BF4481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AA7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F8EA0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4C3BA00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3BB11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497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768C42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8DDB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C574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D115C9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5A1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рождения лица, на которое зарегистрировано место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2FDD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E195F13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7"/>
        <w:gridCol w:w="4338"/>
      </w:tblGrid>
      <w:tr w:rsidR="002C5058" w:rsidRPr="00D911B5" w14:paraId="32744A67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61367E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54A4DA56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5727F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</w:t>
            </w:r>
            <w:r w:rsidRPr="00D911B5">
              <w:rPr>
                <w:sz w:val="24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2C5058" w:rsidRPr="00D911B5" w14:paraId="19F4DAF8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0A81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5334DAE5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295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93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9EC7EFC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5F34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Адрес кладбища: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29D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67C5D7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62C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9FAC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745C947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B02E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Номер сектора места захоронения </w:t>
            </w:r>
            <w:r w:rsidRPr="00D911B5">
              <w:rPr>
                <w:sz w:val="24"/>
                <w:szCs w:val="24"/>
                <w:lang w:eastAsia="ru-RU"/>
              </w:rPr>
              <w:t>на кладбище/номер стены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8C92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FCAAF3F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B8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Номер ряда места захоронения на кладбище/номер ряда </w:t>
            </w:r>
            <w:r>
              <w:rPr>
                <w:sz w:val="24"/>
                <w:szCs w:val="24"/>
                <w:lang w:eastAsia="ru-RU"/>
              </w:rPr>
              <w:t xml:space="preserve">стены </w:t>
            </w:r>
            <w:r w:rsidRPr="00D911B5">
              <w:rPr>
                <w:sz w:val="24"/>
                <w:szCs w:val="24"/>
                <w:lang w:eastAsia="ru-RU"/>
              </w:rPr>
              <w:t>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CE42F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D061DE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1EB5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22C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79B3A8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4F0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96E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C5058" w:rsidRPr="00D911B5" w14:paraId="16C1329B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AE6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3D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C5058" w:rsidRPr="00D911B5" w14:paraId="4722062F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2CB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Площадь места захоронения/площадь ниши захоронения в стене скорби (колумбария) (м</w:t>
            </w:r>
            <w:r w:rsidRPr="00D911B5">
              <w:rPr>
                <w:sz w:val="24"/>
                <w:szCs w:val="24"/>
                <w:vertAlign w:val="superscript"/>
                <w:lang w:eastAsia="ru-RU"/>
              </w:rPr>
              <w:t>2</w:t>
            </w:r>
            <w:r w:rsidRPr="00D911B5">
              <w:rPr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479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C5058" w:rsidRPr="00D911B5" w14:paraId="1ACD812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4231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350B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5E0263D5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DFD5B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Идентификационный номер места захоронения/номер ниши захоронения в стене скорби (колумбарии):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6713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1CBCD133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6"/>
        <w:gridCol w:w="4339"/>
      </w:tblGrid>
      <w:tr w:rsidR="002C5058" w:rsidRPr="00D911B5" w14:paraId="5FC57E3A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25DCF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29100FBD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88617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II</w:t>
            </w:r>
            <w:r w:rsidRPr="00D911B5">
              <w:rPr>
                <w:sz w:val="24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2C5058" w:rsidRPr="00D911B5" w14:paraId="5AF914F6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82A6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36D7212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0879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B0A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</w:p>
        </w:tc>
      </w:tr>
      <w:tr w:rsidR="002C5058" w:rsidRPr="00D911B5" w14:paraId="3D3AB383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EFF8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A04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B0A5AF9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7BC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B32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27753A52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0D5B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2CA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4E5FC1E5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B170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067EC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49189F1E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3D1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A7F7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1E85C12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D262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Способ погребения </w:t>
            </w:r>
            <w:r w:rsidRPr="00D911B5">
              <w:rPr>
                <w:sz w:val="24"/>
                <w:szCs w:val="24"/>
                <w:lang w:eastAsia="ru-RU"/>
              </w:rPr>
              <w:t>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15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629C2F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0FA7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EF4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7266742F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A32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AB3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13DD3A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1E0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664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176A41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FB3E" w14:textId="77777777" w:rsidR="002C5058" w:rsidRPr="00562D3D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>Высота надмогил</w:t>
            </w:r>
            <w:r>
              <w:rPr>
                <w:sz w:val="24"/>
                <w:szCs w:val="24"/>
                <w:lang w:eastAsia="ru-RU"/>
              </w:rPr>
              <w:t>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4A00" w14:textId="77777777" w:rsidR="002C5058" w:rsidRPr="00562D3D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562D3D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81C1C6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6"/>
        <w:gridCol w:w="4339"/>
      </w:tblGrid>
      <w:tr w:rsidR="002C5058" w:rsidRPr="00D911B5" w14:paraId="72C4467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A457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99FC" w14:textId="77777777" w:rsidR="002C5058" w:rsidRPr="00D911B5" w:rsidRDefault="002C5058" w:rsidP="004818C2">
            <w:pPr>
              <w:rPr>
                <w:sz w:val="24"/>
                <w:szCs w:val="24"/>
                <w:lang w:eastAsia="ru-RU"/>
              </w:rPr>
            </w:pPr>
          </w:p>
        </w:tc>
      </w:tr>
      <w:tr w:rsidR="002C5058" w:rsidRPr="00D911B5" w14:paraId="6925CFB6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2F0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9EE3F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767F7C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760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Имя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B0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DF2194E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9BE5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3E7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31319EA8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7B4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70F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852E792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4E4C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AD7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86BE1A1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13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AB3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6C44272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B9B0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65413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6E552E1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F0399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C4F2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10124F6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948D8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6EC5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36211669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52CD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Высота надмо</w:t>
            </w:r>
            <w:r>
              <w:rPr>
                <w:sz w:val="24"/>
                <w:szCs w:val="24"/>
                <w:lang w:eastAsia="ru-RU"/>
              </w:rPr>
              <w:t>гильного сооружения (надгробия) (м)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4C4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2E659316" w14:textId="77777777" w:rsidR="002C5058" w:rsidRPr="006E6E3F" w:rsidRDefault="002C5058" w:rsidP="002C5058">
      <w:pPr>
        <w:autoSpaceDE w:val="0"/>
        <w:adjustRightInd w:val="0"/>
        <w:spacing w:line="240" w:lineRule="auto"/>
        <w:rPr>
          <w:rFonts w:eastAsia="Calibri"/>
          <w:sz w:val="10"/>
          <w:szCs w:val="10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5"/>
        <w:gridCol w:w="4340"/>
      </w:tblGrid>
      <w:tr w:rsidR="002C5058" w:rsidRPr="00D911B5" w14:paraId="6B8DD30B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87DC6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2DC26B01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AE63D17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I</w:t>
            </w:r>
            <w:r w:rsidRPr="00D911B5">
              <w:rPr>
                <w:sz w:val="24"/>
                <w:szCs w:val="24"/>
                <w:lang w:val="en-US" w:eastAsia="ru-RU"/>
              </w:rPr>
              <w:t>V</w:t>
            </w:r>
            <w:r w:rsidRPr="00D911B5">
              <w:rPr>
                <w:sz w:val="24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2C5058" w:rsidRPr="00D911B5" w14:paraId="28EE3A01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E26D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D911B5" w14:paraId="6C1BA10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FA00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B056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23437450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051E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5B0A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D911B5" w14:paraId="00F14E1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E731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F439B" w14:textId="77777777" w:rsidR="002C5058" w:rsidRPr="00D911B5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D911B5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444D14A8" w14:textId="77777777" w:rsidR="002C5058" w:rsidRPr="00D911B5" w:rsidRDefault="002C5058" w:rsidP="002C5058">
      <w:pPr>
        <w:autoSpaceDE w:val="0"/>
        <w:adjustRightInd w:val="0"/>
        <w:spacing w:line="240" w:lineRule="auto"/>
        <w:rPr>
          <w:rFonts w:eastAsia="Calibri"/>
          <w:sz w:val="16"/>
          <w:szCs w:val="16"/>
        </w:rPr>
      </w:pPr>
    </w:p>
    <w:tbl>
      <w:tblPr>
        <w:tblStyle w:val="50"/>
        <w:tblW w:w="0" w:type="auto"/>
        <w:tblLook w:val="04A0" w:firstRow="1" w:lastRow="0" w:firstColumn="1" w:lastColumn="0" w:noHBand="0" w:noVBand="1"/>
      </w:tblPr>
      <w:tblGrid>
        <w:gridCol w:w="5855"/>
        <w:gridCol w:w="4340"/>
      </w:tblGrid>
      <w:tr w:rsidR="002C5058" w:rsidRPr="00D911B5" w14:paraId="0F428023" w14:textId="77777777" w:rsidTr="004818C2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1E3E22" w14:textId="77777777" w:rsidR="002C5058" w:rsidRPr="00423317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255681" w14:paraId="2E77F0C2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3A73C5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val="en-US" w:eastAsia="ru-RU"/>
              </w:rPr>
              <w:t>V</w:t>
            </w:r>
            <w:r w:rsidRPr="00255681">
              <w:rPr>
                <w:sz w:val="24"/>
                <w:szCs w:val="24"/>
                <w:lang w:eastAsia="ru-RU"/>
              </w:rPr>
              <w:t xml:space="preserve">. Сведения об уполномоченном органе местного самоуправления муниципального образования Московской области </w:t>
            </w:r>
            <w:r>
              <w:rPr>
                <w:sz w:val="24"/>
                <w:szCs w:val="24"/>
                <w:lang w:eastAsia="ru-RU"/>
              </w:rPr>
              <w:t xml:space="preserve">в сфере погребения </w:t>
            </w:r>
            <w:r w:rsidRPr="00255681">
              <w:rPr>
                <w:sz w:val="24"/>
                <w:szCs w:val="24"/>
                <w:lang w:eastAsia="ru-RU"/>
              </w:rPr>
              <w:t>и похоронного дела</w:t>
            </w:r>
          </w:p>
        </w:tc>
      </w:tr>
      <w:tr w:rsidR="002C5058" w:rsidRPr="00255681" w14:paraId="492D52D1" w14:textId="77777777" w:rsidTr="004818C2">
        <w:tc>
          <w:tcPr>
            <w:tcW w:w="103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20D" w14:textId="77777777" w:rsidR="002C5058" w:rsidRPr="00255681" w:rsidRDefault="002C5058" w:rsidP="004818C2">
            <w:pPr>
              <w:rPr>
                <w:rFonts w:eastAsia="Calibri"/>
                <w:sz w:val="16"/>
                <w:szCs w:val="16"/>
                <w:lang w:eastAsia="ru-RU"/>
              </w:rPr>
            </w:pPr>
          </w:p>
        </w:tc>
      </w:tr>
      <w:tr w:rsidR="002C5058" w:rsidRPr="00255681" w14:paraId="2378C25A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EA73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Наименование уполномоченного органа местного самоуправления муниципального образования Московской области</w:t>
            </w:r>
            <w:r w:rsidRPr="00255681">
              <w:rPr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255681">
              <w:rPr>
                <w:sz w:val="24"/>
                <w:szCs w:val="24"/>
                <w:lang w:eastAsia="ru-RU"/>
              </w:rPr>
              <w:t>в сфере погребения и похоронного дела: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52568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59A444DD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B9AE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lastRenderedPageBreak/>
              <w:t>Должность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30E3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064A3994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2A84E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7FE5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2ECD7A67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F9DE2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Имя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CD00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51823CDC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D8F7F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B8F4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49AE20CB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5A40F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88A6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5058" w:rsidRPr="00255681" w14:paraId="76622AAC" w14:textId="77777777" w:rsidTr="004818C2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CF971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  <w:r w:rsidRPr="00255681">
              <w:rPr>
                <w:sz w:val="24"/>
                <w:szCs w:val="24"/>
                <w:lang w:eastAsia="ru-RU"/>
              </w:rPr>
              <w:t>Подпись лица, уполномоченного на выдачу удостовер</w:t>
            </w:r>
            <w:r>
              <w:rPr>
                <w:sz w:val="24"/>
                <w:szCs w:val="24"/>
                <w:lang w:eastAsia="ru-RU"/>
              </w:rPr>
              <w:t>ения о захоронении</w:t>
            </w:r>
            <w:r w:rsidRPr="00255681">
              <w:rPr>
                <w:sz w:val="24"/>
                <w:szCs w:val="24"/>
                <w:vertAlign w:val="superscript"/>
                <w:lang w:eastAsia="ru-RU"/>
              </w:rPr>
              <w:t>*</w:t>
            </w:r>
            <w:r w:rsidRPr="00255681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3AE5" w14:textId="77777777" w:rsidR="002C5058" w:rsidRPr="00255681" w:rsidRDefault="002C5058" w:rsidP="004818C2">
            <w:pPr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F0BED44" w14:textId="77777777" w:rsidR="002C5058" w:rsidRPr="00255681" w:rsidRDefault="002C5058" w:rsidP="002C5058">
      <w:pPr>
        <w:spacing w:line="240" w:lineRule="auto"/>
        <w:rPr>
          <w:sz w:val="24"/>
          <w:lang w:eastAsia="ru-RU"/>
        </w:rPr>
      </w:pPr>
    </w:p>
    <w:p w14:paraId="619741E5" w14:textId="77777777" w:rsidR="001C2734" w:rsidRPr="001C2734" w:rsidRDefault="001C2734" w:rsidP="001C2734">
      <w:pPr>
        <w:rPr>
          <w:sz w:val="24"/>
          <w:lang w:eastAsia="ru-RU"/>
        </w:rPr>
      </w:pPr>
      <w:r w:rsidRPr="001C2734">
        <w:rPr>
          <w:sz w:val="24"/>
          <w:lang w:eastAsia="ru-RU"/>
        </w:rPr>
        <w:t>Электронная подпись должностного лица</w:t>
      </w:r>
    </w:p>
    <w:p w14:paraId="17B69356" w14:textId="77777777" w:rsidR="001C2734" w:rsidRDefault="001C2734" w:rsidP="001C2734">
      <w:pPr>
        <w:rPr>
          <w:sz w:val="24"/>
          <w:lang w:eastAsia="ru-RU"/>
        </w:rPr>
      </w:pPr>
      <w:r w:rsidRPr="001C2734">
        <w:rPr>
          <w:sz w:val="24"/>
          <w:lang w:eastAsia="ru-RU"/>
        </w:rPr>
        <w:t>МКУ «Ритуал-Сервис Лыткарино»</w:t>
      </w:r>
    </w:p>
    <w:p w14:paraId="552B126E" w14:textId="77777777" w:rsidR="001C2734" w:rsidRDefault="001C2734" w:rsidP="001C2734">
      <w:pPr>
        <w:rPr>
          <w:sz w:val="24"/>
          <w:lang w:eastAsia="ru-RU"/>
        </w:rPr>
      </w:pPr>
    </w:p>
    <w:p w14:paraId="703E4D77" w14:textId="425AFC1E" w:rsidR="007B4D3C" w:rsidRDefault="002C5058" w:rsidP="001C2734">
      <w:pPr>
        <w:rPr>
          <w:sz w:val="28"/>
          <w:szCs w:val="28"/>
        </w:rPr>
      </w:pPr>
      <w:r w:rsidRPr="00D911B5">
        <w:rPr>
          <w:i/>
          <w:sz w:val="24"/>
          <w:lang w:eastAsia="ru-RU"/>
        </w:rPr>
        <w:t>*</w:t>
      </w:r>
      <w:r>
        <w:rPr>
          <w:i/>
          <w:sz w:val="24"/>
          <w:lang w:eastAsia="ru-RU"/>
        </w:rPr>
        <w:t>В</w:t>
      </w:r>
      <w:r w:rsidRPr="00D911B5">
        <w:rPr>
          <w:i/>
          <w:sz w:val="24"/>
          <w:lang w:eastAsia="ru-RU"/>
        </w:rPr>
        <w:t xml:space="preserve"> случае отсутствия возможности подписания удостоверения о захоронении электронной подпись </w:t>
      </w:r>
      <w:r w:rsidRPr="001C2734">
        <w:rPr>
          <w:i/>
          <w:sz w:val="24"/>
          <w:lang w:eastAsia="ru-RU"/>
        </w:rPr>
        <w:t xml:space="preserve">должностного </w:t>
      </w:r>
      <w:r w:rsidR="001C2734" w:rsidRPr="001C2734">
        <w:rPr>
          <w:i/>
          <w:sz w:val="24"/>
        </w:rPr>
        <w:t>МКУ «Ритуал-Сервис Лыткарино».</w:t>
      </w:r>
      <w:bookmarkEnd w:id="0"/>
    </w:p>
    <w:sectPr w:rsidR="007B4D3C" w:rsidSect="00A54CD2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B2415" w14:textId="77777777" w:rsidR="000A48A3" w:rsidRDefault="000A48A3">
      <w:pPr>
        <w:spacing w:after="0" w:line="240" w:lineRule="auto"/>
      </w:pPr>
      <w:r>
        <w:separator/>
      </w:r>
    </w:p>
  </w:endnote>
  <w:endnote w:type="continuationSeparator" w:id="0">
    <w:p w14:paraId="78949A57" w14:textId="77777777" w:rsidR="000A48A3" w:rsidRDefault="000A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072B" w14:textId="69BD0C9E" w:rsidR="000027D2" w:rsidRDefault="000027D2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F2E41" w14:textId="77777777" w:rsidR="000A48A3" w:rsidRDefault="000A48A3">
      <w:pPr>
        <w:spacing w:after="0" w:line="240" w:lineRule="auto"/>
      </w:pPr>
      <w:r>
        <w:separator/>
      </w:r>
    </w:p>
  </w:footnote>
  <w:footnote w:type="continuationSeparator" w:id="0">
    <w:p w14:paraId="6C1E2268" w14:textId="77777777" w:rsidR="000A48A3" w:rsidRDefault="000A4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714632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2BB7353" w14:textId="77777777" w:rsidR="00A54CD2" w:rsidRPr="00A54CD2" w:rsidRDefault="007428B8">
        <w:pPr>
          <w:pStyle w:val="af5"/>
          <w:jc w:val="center"/>
          <w:rPr>
            <w:sz w:val="28"/>
            <w:szCs w:val="28"/>
          </w:rPr>
        </w:pPr>
        <w:r w:rsidRPr="00A54CD2">
          <w:rPr>
            <w:sz w:val="28"/>
            <w:szCs w:val="28"/>
          </w:rPr>
          <w:fldChar w:fldCharType="begin"/>
        </w:r>
        <w:r w:rsidRPr="00A54CD2">
          <w:rPr>
            <w:sz w:val="28"/>
            <w:szCs w:val="28"/>
          </w:rPr>
          <w:instrText>PAGE   \* MERGEFORMAT</w:instrText>
        </w:r>
        <w:r w:rsidRPr="00A54CD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A54CD2">
          <w:rPr>
            <w:sz w:val="28"/>
            <w:szCs w:val="28"/>
          </w:rPr>
          <w:fldChar w:fldCharType="end"/>
        </w:r>
      </w:p>
    </w:sdtContent>
  </w:sdt>
  <w:p w14:paraId="5C4402AE" w14:textId="77777777" w:rsidR="00A54CD2" w:rsidRPr="00A54CD2" w:rsidRDefault="000A48A3">
    <w:pPr>
      <w:pStyle w:val="af5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B2AC3"/>
    <w:multiLevelType w:val="multilevel"/>
    <w:tmpl w:val="5C42C41C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F794ED0"/>
    <w:multiLevelType w:val="multilevel"/>
    <w:tmpl w:val="69E4CA5E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7E874C3"/>
    <w:multiLevelType w:val="multilevel"/>
    <w:tmpl w:val="7E1A136C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C7E6C62"/>
    <w:multiLevelType w:val="multilevel"/>
    <w:tmpl w:val="905E0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264297E"/>
    <w:multiLevelType w:val="multilevel"/>
    <w:tmpl w:val="FE3E3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3512BEF"/>
    <w:multiLevelType w:val="multilevel"/>
    <w:tmpl w:val="9D1CE1D8"/>
    <w:lvl w:ilvl="0">
      <w:start w:val="1"/>
      <w:numFmt w:val="decimal"/>
      <w:lvlText w:val="%1."/>
      <w:lvlJc w:val="left"/>
      <w:pPr>
        <w:ind w:left="1350" w:hanging="64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757"/>
    <w:rsid w:val="000027D2"/>
    <w:rsid w:val="00046757"/>
    <w:rsid w:val="000A1057"/>
    <w:rsid w:val="000A48A3"/>
    <w:rsid w:val="000D4F85"/>
    <w:rsid w:val="001068CC"/>
    <w:rsid w:val="0018728A"/>
    <w:rsid w:val="001C2734"/>
    <w:rsid w:val="00270953"/>
    <w:rsid w:val="002811F5"/>
    <w:rsid w:val="002C5058"/>
    <w:rsid w:val="002E19CB"/>
    <w:rsid w:val="002F3EE1"/>
    <w:rsid w:val="0037501D"/>
    <w:rsid w:val="0038363D"/>
    <w:rsid w:val="003D37AE"/>
    <w:rsid w:val="003F5ED7"/>
    <w:rsid w:val="0042728C"/>
    <w:rsid w:val="0045419F"/>
    <w:rsid w:val="00462243"/>
    <w:rsid w:val="004A34F7"/>
    <w:rsid w:val="004D28E5"/>
    <w:rsid w:val="00544C4E"/>
    <w:rsid w:val="005F24CA"/>
    <w:rsid w:val="0062729B"/>
    <w:rsid w:val="0066146F"/>
    <w:rsid w:val="00662FCC"/>
    <w:rsid w:val="006633F7"/>
    <w:rsid w:val="006A341F"/>
    <w:rsid w:val="006C17BD"/>
    <w:rsid w:val="007357BC"/>
    <w:rsid w:val="007428B8"/>
    <w:rsid w:val="007A4972"/>
    <w:rsid w:val="007B4D3C"/>
    <w:rsid w:val="007C44A5"/>
    <w:rsid w:val="00816793"/>
    <w:rsid w:val="00832783"/>
    <w:rsid w:val="008A278B"/>
    <w:rsid w:val="008E6EAD"/>
    <w:rsid w:val="0098114E"/>
    <w:rsid w:val="009970C0"/>
    <w:rsid w:val="00A05174"/>
    <w:rsid w:val="00A1659D"/>
    <w:rsid w:val="00A514E4"/>
    <w:rsid w:val="00A80D30"/>
    <w:rsid w:val="00A95818"/>
    <w:rsid w:val="00AC7B6F"/>
    <w:rsid w:val="00BC4161"/>
    <w:rsid w:val="00C2096E"/>
    <w:rsid w:val="00C65AB9"/>
    <w:rsid w:val="00C85770"/>
    <w:rsid w:val="00CE1A2F"/>
    <w:rsid w:val="00D24D75"/>
    <w:rsid w:val="00D50BC2"/>
    <w:rsid w:val="00D8629E"/>
    <w:rsid w:val="00DB68BD"/>
    <w:rsid w:val="00DD2060"/>
    <w:rsid w:val="00DF5653"/>
    <w:rsid w:val="00DF67AA"/>
    <w:rsid w:val="00E30E0A"/>
    <w:rsid w:val="00E819FF"/>
    <w:rsid w:val="00E84C0C"/>
    <w:rsid w:val="00EA65FE"/>
    <w:rsid w:val="00ED3358"/>
    <w:rsid w:val="00EF5819"/>
    <w:rsid w:val="00F07D63"/>
    <w:rsid w:val="00F8187D"/>
    <w:rsid w:val="00FB18FE"/>
    <w:rsid w:val="00FB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01739"/>
  <w15:docId w15:val="{A4C4A416-FC5E-450D-A58C-54704025E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10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10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10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a4">
    <w:name w:val="Символ нумерации"/>
    <w:qFormat/>
  </w:style>
  <w:style w:type="character" w:customStyle="1" w:styleId="a5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5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6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1">
    <w:name w:val="АР Прил1 Знак"/>
    <w:basedOn w:val="a6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2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7">
    <w:name w:val="Основной текст Знак"/>
    <w:basedOn w:val="a1"/>
    <w:qFormat/>
  </w:style>
  <w:style w:type="character" w:styleId="a8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a">
    <w:name w:val="Верхний колонтитул Знак"/>
    <w:basedOn w:val="a1"/>
    <w:uiPriority w:val="99"/>
    <w:qFormat/>
    <w:rPr>
      <w:rFonts w:ascii="Times New Roman" w:eastAsia="Times New Roman" w:hAnsi="Times New Roman" w:cs="Times New Roman"/>
    </w:rPr>
  </w:style>
  <w:style w:type="character" w:styleId="ab">
    <w:name w:val="Emphasis"/>
    <w:qFormat/>
    <w:rPr>
      <w:i/>
      <w:iCs/>
    </w:rPr>
  </w:style>
  <w:style w:type="character" w:styleId="ac">
    <w:name w:val="Hyperlink"/>
    <w:uiPriority w:val="99"/>
    <w:rPr>
      <w:color w:val="000080"/>
      <w:u w:val="single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d">
    <w:name w:val="List"/>
    <w:basedOn w:val="a0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left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f0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f1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af2">
    <w:name w:val="Заголовок таблицы"/>
    <w:basedOn w:val="af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5">
    <w:name w:val="АР Прил1"/>
    <w:basedOn w:val="NoSpacing"/>
    <w:qFormat/>
    <w:pPr>
      <w:spacing w:after="0"/>
      <w:ind w:firstLine="4820"/>
    </w:pPr>
  </w:style>
  <w:style w:type="paragraph" w:customStyle="1" w:styleId="16">
    <w:name w:val="Сетка таблицы1"/>
    <w:basedOn w:val="14"/>
    <w:qFormat/>
  </w:style>
  <w:style w:type="paragraph" w:customStyle="1" w:styleId="af3">
    <w:name w:val="Текст в заданном формате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af4">
    <w:name w:val="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f4"/>
    <w:uiPriority w:val="99"/>
  </w:style>
  <w:style w:type="paragraph" w:customStyle="1" w:styleId="HeaderLeft">
    <w:name w:val="Header Left"/>
    <w:basedOn w:val="af5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6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23">
    <w:name w:val="Quote"/>
    <w:basedOn w:val="a"/>
    <w:next w:val="a"/>
    <w:qFormat/>
    <w:pPr>
      <w:spacing w:before="200" w:after="0"/>
      <w:ind w:left="864" w:right="864" w:firstLine="0"/>
      <w:jc w:val="center"/>
    </w:pPr>
    <w:rPr>
      <w:i/>
      <w:iCs/>
      <w:color w:val="404040"/>
    </w:rPr>
  </w:style>
  <w:style w:type="numbering" w:customStyle="1" w:styleId="af7">
    <w:name w:val="Без списка"/>
    <w:uiPriority w:val="99"/>
    <w:semiHidden/>
    <w:unhideWhenUsed/>
    <w:qFormat/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8">
    <w:name w:val="footer"/>
    <w:basedOn w:val="a"/>
    <w:link w:val="af9"/>
    <w:uiPriority w:val="99"/>
    <w:unhideWhenUsed/>
    <w:rsid w:val="0083278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9">
    <w:name w:val="Нижний колонтитул Знак"/>
    <w:basedOn w:val="a1"/>
    <w:link w:val="af8"/>
    <w:uiPriority w:val="99"/>
    <w:rsid w:val="00832783"/>
    <w:rPr>
      <w:rFonts w:ascii="Times New Roman" w:eastAsia="Times New Roman" w:hAnsi="Times New Roman" w:cs="Mangal"/>
      <w:color w:val="000000"/>
      <w:sz w:val="26"/>
    </w:rPr>
  </w:style>
  <w:style w:type="paragraph" w:customStyle="1" w:styleId="Standard">
    <w:name w:val="Standard"/>
    <w:qFormat/>
    <w:rsid w:val="0066146F"/>
    <w:pPr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Cs w:val="22"/>
      <w:lang w:eastAsia="en-US" w:bidi="ar-SA"/>
    </w:rPr>
  </w:style>
  <w:style w:type="paragraph" w:customStyle="1" w:styleId="TableContents">
    <w:name w:val="Table Contents"/>
    <w:basedOn w:val="a"/>
    <w:qFormat/>
    <w:rsid w:val="000027D2"/>
    <w:pPr>
      <w:suppressLineNumbers/>
      <w:spacing w:after="0" w:line="240" w:lineRule="auto"/>
      <w:ind w:left="0" w:firstLine="0"/>
      <w:jc w:val="left"/>
    </w:pPr>
    <w:rPr>
      <w:rFonts w:ascii="Liberation Serif" w:eastAsia="NSimSun" w:hAnsi="Liberation Serif" w:cs="Lucida Sans"/>
      <w:color w:val="auto"/>
      <w:sz w:val="24"/>
    </w:rPr>
  </w:style>
  <w:style w:type="table" w:customStyle="1" w:styleId="50">
    <w:name w:val="Сетка таблицы5"/>
    <w:basedOn w:val="a2"/>
    <w:next w:val="afa"/>
    <w:uiPriority w:val="59"/>
    <w:rsid w:val="002C5058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Table Grid"/>
    <w:basedOn w:val="a2"/>
    <w:uiPriority w:val="39"/>
    <w:rsid w:val="002C5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7">
    <w:name w:val="toc 1"/>
    <w:basedOn w:val="a"/>
    <w:next w:val="a"/>
    <w:autoRedefine/>
    <w:uiPriority w:val="39"/>
    <w:unhideWhenUsed/>
    <w:rsid w:val="008A278B"/>
    <w:pPr>
      <w:spacing w:after="100"/>
      <w:ind w:left="0"/>
    </w:pPr>
    <w:rPr>
      <w:rFonts w:cs="Mangal"/>
    </w:rPr>
  </w:style>
  <w:style w:type="paragraph" w:styleId="24">
    <w:name w:val="toc 2"/>
    <w:basedOn w:val="a"/>
    <w:next w:val="a"/>
    <w:autoRedefine/>
    <w:uiPriority w:val="39"/>
    <w:unhideWhenUsed/>
    <w:rsid w:val="008A278B"/>
    <w:pPr>
      <w:spacing w:after="100"/>
      <w:ind w:left="260"/>
    </w:pPr>
    <w:rPr>
      <w:rFonts w:cs="Mangal"/>
    </w:rPr>
  </w:style>
  <w:style w:type="paragraph" w:styleId="afb">
    <w:name w:val="List Paragraph"/>
    <w:basedOn w:val="a"/>
    <w:uiPriority w:val="34"/>
    <w:qFormat/>
    <w:rsid w:val="00662FCC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kern w:val="0"/>
      <w:sz w:val="22"/>
      <w:szCs w:val="22"/>
      <w:lang w:eastAsia="en-US" w:bidi="ar-SA"/>
    </w:rPr>
  </w:style>
  <w:style w:type="table" w:customStyle="1" w:styleId="60">
    <w:name w:val="Сетка таблицы6"/>
    <w:basedOn w:val="a2"/>
    <w:next w:val="afa"/>
    <w:uiPriority w:val="39"/>
    <w:rsid w:val="00662FCC"/>
    <w:pPr>
      <w:suppressAutoHyphens w:val="0"/>
    </w:pPr>
    <w:rPr>
      <w:rFonts w:ascii="Times New Roman" w:eastAsia="Calibri" w:hAnsi="Times New Roman" w:cs="Times New Roman"/>
      <w:kern w:val="0"/>
      <w:sz w:val="28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10922</Words>
  <Characters>62260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5</cp:revision>
  <cp:lastPrinted>2025-11-05T07:52:00Z</cp:lastPrinted>
  <dcterms:created xsi:type="dcterms:W3CDTF">2025-11-05T08:31:00Z</dcterms:created>
  <dcterms:modified xsi:type="dcterms:W3CDTF">2025-11-05T08:34:00Z</dcterms:modified>
  <dc:language>en-US</dc:language>
</cp:coreProperties>
</file>