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BF5B" w14:textId="77777777" w:rsidR="004B2226" w:rsidRDefault="004B2226" w:rsidP="001A0629">
      <w:pPr>
        <w:spacing w:after="0"/>
        <w:rPr>
          <w:rFonts w:ascii="Times New Roman" w:hAnsi="Times New Roman"/>
          <w:noProof/>
          <w:sz w:val="24"/>
          <w:szCs w:val="24"/>
        </w:rPr>
      </w:pPr>
      <w:bookmarkStart w:id="0" w:name="_GoBack"/>
      <w:bookmarkEnd w:id="0"/>
    </w:p>
    <w:p w14:paraId="4CC7382C" w14:textId="3BB3249C" w:rsidR="001A7102" w:rsidRPr="00442865" w:rsidRDefault="00A24F92" w:rsidP="001A0629">
      <w:pPr>
        <w:spacing w:after="0"/>
        <w:ind w:left="5954"/>
        <w:rPr>
          <w:rFonts w:ascii="Times New Roman" w:hAnsi="Times New Roman"/>
          <w:noProof/>
          <w:sz w:val="24"/>
          <w:szCs w:val="24"/>
        </w:rPr>
      </w:pPr>
      <w:r>
        <w:rPr>
          <w:rFonts w:ascii="Times New Roman" w:hAnsi="Times New Roman"/>
          <w:noProof/>
          <w:sz w:val="24"/>
          <w:szCs w:val="24"/>
        </w:rPr>
        <w:t>Приложение к</w:t>
      </w:r>
      <w:r w:rsidR="001A0629">
        <w:rPr>
          <w:rFonts w:ascii="Times New Roman" w:hAnsi="Times New Roman"/>
          <w:noProof/>
          <w:sz w:val="24"/>
          <w:szCs w:val="24"/>
        </w:rPr>
        <w:t xml:space="preserve"> </w:t>
      </w:r>
      <w:r>
        <w:rPr>
          <w:rFonts w:ascii="Times New Roman" w:hAnsi="Times New Roman"/>
          <w:noProof/>
          <w:sz w:val="24"/>
          <w:szCs w:val="24"/>
        </w:rPr>
        <w:t>постановлению главы</w:t>
      </w:r>
      <w:r w:rsidR="001A0629">
        <w:rPr>
          <w:rFonts w:ascii="Times New Roman" w:hAnsi="Times New Roman"/>
          <w:noProof/>
          <w:sz w:val="24"/>
          <w:szCs w:val="24"/>
        </w:rPr>
        <w:t xml:space="preserve"> </w:t>
      </w:r>
      <w:r>
        <w:rPr>
          <w:rFonts w:ascii="Times New Roman" w:hAnsi="Times New Roman"/>
          <w:noProof/>
          <w:sz w:val="24"/>
          <w:szCs w:val="24"/>
        </w:rPr>
        <w:t xml:space="preserve">городского округа Лыткарино </w:t>
      </w:r>
      <w:r w:rsidR="00921623">
        <w:rPr>
          <w:rFonts w:ascii="Times New Roman" w:hAnsi="Times New Roman"/>
          <w:noProof/>
          <w:sz w:val="24"/>
          <w:szCs w:val="24"/>
        </w:rPr>
        <w:t xml:space="preserve">        </w:t>
      </w:r>
      <w:r>
        <w:rPr>
          <w:rFonts w:ascii="Times New Roman" w:hAnsi="Times New Roman"/>
          <w:noProof/>
          <w:sz w:val="24"/>
          <w:szCs w:val="24"/>
        </w:rPr>
        <w:t xml:space="preserve">от </w:t>
      </w:r>
      <w:r w:rsidR="00921623">
        <w:rPr>
          <w:rFonts w:ascii="Times New Roman" w:hAnsi="Times New Roman"/>
          <w:noProof/>
          <w:sz w:val="24"/>
          <w:szCs w:val="24"/>
        </w:rPr>
        <w:t xml:space="preserve"> </w:t>
      </w:r>
      <w:r w:rsidR="007E309B">
        <w:rPr>
          <w:rFonts w:ascii="Times New Roman" w:hAnsi="Times New Roman"/>
          <w:noProof/>
          <w:sz w:val="24"/>
          <w:szCs w:val="24"/>
        </w:rPr>
        <w:t>________</w:t>
      </w:r>
      <w:r w:rsidR="00FD4029">
        <w:rPr>
          <w:rFonts w:ascii="Times New Roman" w:hAnsi="Times New Roman"/>
          <w:noProof/>
          <w:sz w:val="24"/>
          <w:szCs w:val="24"/>
        </w:rPr>
        <w:t xml:space="preserve"> №</w:t>
      </w:r>
      <w:r w:rsidR="007E309B">
        <w:rPr>
          <w:rFonts w:ascii="Times New Roman" w:hAnsi="Times New Roman"/>
          <w:noProof/>
          <w:sz w:val="24"/>
          <w:szCs w:val="24"/>
        </w:rPr>
        <w:t>________</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65F8E6DA"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32FD4AB4"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A24F92">
        <w:rPr>
          <w:rFonts w:ascii="Times New Roman" w:hAnsi="Times New Roman" w:cs="Times New Roman"/>
          <w:b/>
          <w:sz w:val="24"/>
          <w:szCs w:val="24"/>
        </w:rPr>
        <w:t xml:space="preserve"> городского округа Лыткарино 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6CC5A8D5"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7E309B">
              <w:rPr>
                <w:webHidden/>
              </w:rPr>
              <w:t>3</w:t>
            </w:r>
            <w:r w:rsidR="007B4856">
              <w:rPr>
                <w:webHidden/>
              </w:rPr>
              <w:fldChar w:fldCharType="end"/>
            </w:r>
          </w:hyperlink>
        </w:p>
        <w:p w14:paraId="108B2A64" w14:textId="54F2A695" w:rsidR="007B4856" w:rsidRDefault="00EC5512">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7E309B">
              <w:rPr>
                <w:noProof/>
                <w:webHidden/>
              </w:rPr>
              <w:t>3</w:t>
            </w:r>
            <w:r w:rsidR="007B4856">
              <w:rPr>
                <w:noProof/>
                <w:webHidden/>
              </w:rPr>
              <w:fldChar w:fldCharType="end"/>
            </w:r>
          </w:hyperlink>
        </w:p>
        <w:p w14:paraId="45E5EC1C" w14:textId="62B0B422" w:rsidR="007B4856" w:rsidRDefault="00EC5512">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7E309B">
              <w:rPr>
                <w:noProof/>
                <w:webHidden/>
              </w:rPr>
              <w:t>4</w:t>
            </w:r>
            <w:r w:rsidR="007B4856">
              <w:rPr>
                <w:noProof/>
                <w:webHidden/>
              </w:rPr>
              <w:fldChar w:fldCharType="end"/>
            </w:r>
          </w:hyperlink>
        </w:p>
        <w:p w14:paraId="2CAF0DED" w14:textId="59401ACC" w:rsidR="007B4856" w:rsidRDefault="00EC5512">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7E309B">
              <w:rPr>
                <w:noProof/>
                <w:webHidden/>
              </w:rPr>
              <w:t>4</w:t>
            </w:r>
            <w:r w:rsidR="007B4856">
              <w:rPr>
                <w:noProof/>
                <w:webHidden/>
              </w:rPr>
              <w:fldChar w:fldCharType="end"/>
            </w:r>
          </w:hyperlink>
        </w:p>
        <w:p w14:paraId="52B61536" w14:textId="3B05E66E" w:rsidR="007B4856" w:rsidRDefault="00EC5512">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7E309B">
              <w:rPr>
                <w:webHidden/>
              </w:rPr>
              <w:t>7</w:t>
            </w:r>
            <w:r w:rsidR="007B4856">
              <w:rPr>
                <w:webHidden/>
              </w:rPr>
              <w:fldChar w:fldCharType="end"/>
            </w:r>
          </w:hyperlink>
        </w:p>
        <w:p w14:paraId="2E58A9D6" w14:textId="19CA5934" w:rsidR="007B4856" w:rsidRDefault="00EC5512">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7E309B">
              <w:rPr>
                <w:noProof/>
                <w:webHidden/>
              </w:rPr>
              <w:t>8</w:t>
            </w:r>
            <w:r w:rsidR="007B4856">
              <w:rPr>
                <w:noProof/>
                <w:webHidden/>
              </w:rPr>
              <w:fldChar w:fldCharType="end"/>
            </w:r>
          </w:hyperlink>
        </w:p>
        <w:p w14:paraId="1A783BD4" w14:textId="06A790E5" w:rsidR="007B4856" w:rsidRDefault="00EC5512">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7E309B">
              <w:rPr>
                <w:noProof/>
                <w:webHidden/>
              </w:rPr>
              <w:t>8</w:t>
            </w:r>
            <w:r w:rsidR="007B4856">
              <w:rPr>
                <w:noProof/>
                <w:webHidden/>
              </w:rPr>
              <w:fldChar w:fldCharType="end"/>
            </w:r>
          </w:hyperlink>
        </w:p>
        <w:p w14:paraId="119BF9A1" w14:textId="5303E02F" w:rsidR="007B4856" w:rsidRDefault="00EC5512">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7E309B">
              <w:rPr>
                <w:noProof/>
                <w:webHidden/>
              </w:rPr>
              <w:t>8</w:t>
            </w:r>
            <w:r w:rsidR="007B4856">
              <w:rPr>
                <w:noProof/>
                <w:webHidden/>
              </w:rPr>
              <w:fldChar w:fldCharType="end"/>
            </w:r>
          </w:hyperlink>
        </w:p>
        <w:p w14:paraId="27C43F26" w14:textId="125B97C6" w:rsidR="007B4856" w:rsidRDefault="00EC5512">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7E309B">
              <w:rPr>
                <w:noProof/>
                <w:webHidden/>
              </w:rPr>
              <w:t>8</w:t>
            </w:r>
            <w:r w:rsidR="007B4856">
              <w:rPr>
                <w:noProof/>
                <w:webHidden/>
              </w:rPr>
              <w:fldChar w:fldCharType="end"/>
            </w:r>
          </w:hyperlink>
        </w:p>
        <w:p w14:paraId="2EB76E58" w14:textId="76CE44A1" w:rsidR="007B4856" w:rsidRDefault="00EC5512">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7E309B">
              <w:rPr>
                <w:noProof/>
                <w:webHidden/>
              </w:rPr>
              <w:t>9</w:t>
            </w:r>
            <w:r w:rsidR="007B4856">
              <w:rPr>
                <w:noProof/>
                <w:webHidden/>
              </w:rPr>
              <w:fldChar w:fldCharType="end"/>
            </w:r>
          </w:hyperlink>
        </w:p>
        <w:p w14:paraId="4E110221" w14:textId="44C8106D" w:rsidR="007B4856" w:rsidRDefault="00EC5512">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7E309B">
              <w:rPr>
                <w:noProof/>
                <w:webHidden/>
              </w:rPr>
              <w:t>9</w:t>
            </w:r>
            <w:r w:rsidR="007B4856">
              <w:rPr>
                <w:noProof/>
                <w:webHidden/>
              </w:rPr>
              <w:fldChar w:fldCharType="end"/>
            </w:r>
          </w:hyperlink>
        </w:p>
        <w:p w14:paraId="7D8B95DC" w14:textId="6FD54F00" w:rsidR="007B4856" w:rsidRDefault="00EC5512">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7E309B">
              <w:rPr>
                <w:noProof/>
                <w:webHidden/>
              </w:rPr>
              <w:t>9</w:t>
            </w:r>
            <w:r w:rsidR="007B4856">
              <w:rPr>
                <w:noProof/>
                <w:webHidden/>
              </w:rPr>
              <w:fldChar w:fldCharType="end"/>
            </w:r>
          </w:hyperlink>
        </w:p>
        <w:p w14:paraId="6F010C02" w14:textId="17FA7F4C" w:rsidR="007B4856" w:rsidRDefault="00EC5512">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7E309B">
              <w:rPr>
                <w:noProof/>
                <w:webHidden/>
              </w:rPr>
              <w:t>11</w:t>
            </w:r>
            <w:r w:rsidR="007B4856" w:rsidRPr="00C34090">
              <w:rPr>
                <w:noProof/>
                <w:webHidden/>
              </w:rPr>
              <w:fldChar w:fldCharType="end"/>
            </w:r>
          </w:hyperlink>
        </w:p>
        <w:p w14:paraId="1636A8EF" w14:textId="0D37B24F" w:rsidR="007B4856" w:rsidRDefault="00EC5512">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7E309B">
              <w:rPr>
                <w:noProof/>
                <w:webHidden/>
              </w:rPr>
              <w:t>12</w:t>
            </w:r>
            <w:r w:rsidR="007B4856">
              <w:rPr>
                <w:noProof/>
                <w:webHidden/>
              </w:rPr>
              <w:fldChar w:fldCharType="end"/>
            </w:r>
          </w:hyperlink>
        </w:p>
        <w:p w14:paraId="49FB8435" w14:textId="68198BED" w:rsidR="007B4856" w:rsidRDefault="00EC5512">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7E309B">
              <w:rPr>
                <w:noProof/>
                <w:webHidden/>
              </w:rPr>
              <w:t>12</w:t>
            </w:r>
            <w:r w:rsidR="007B4856">
              <w:rPr>
                <w:noProof/>
                <w:webHidden/>
              </w:rPr>
              <w:fldChar w:fldCharType="end"/>
            </w:r>
          </w:hyperlink>
        </w:p>
        <w:p w14:paraId="510BC59C" w14:textId="7A318755" w:rsidR="007B4856" w:rsidRDefault="00EC5512">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7E309B">
              <w:rPr>
                <w:noProof/>
                <w:webHidden/>
              </w:rPr>
              <w:t>13</w:t>
            </w:r>
            <w:r w:rsidR="007B4856">
              <w:rPr>
                <w:noProof/>
                <w:webHidden/>
              </w:rPr>
              <w:fldChar w:fldCharType="end"/>
            </w:r>
          </w:hyperlink>
        </w:p>
        <w:p w14:paraId="4BA8E224" w14:textId="010853BE" w:rsidR="007B4856" w:rsidRDefault="00EC5512">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7E309B">
              <w:rPr>
                <w:noProof/>
                <w:webHidden/>
              </w:rPr>
              <w:t>13</w:t>
            </w:r>
            <w:r w:rsidR="007B4856">
              <w:rPr>
                <w:noProof/>
                <w:webHidden/>
              </w:rPr>
              <w:fldChar w:fldCharType="end"/>
            </w:r>
          </w:hyperlink>
        </w:p>
        <w:p w14:paraId="5869F8B5" w14:textId="74902826" w:rsidR="007B4856" w:rsidRDefault="00EC5512">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7E309B">
              <w:rPr>
                <w:noProof/>
                <w:webHidden/>
              </w:rPr>
              <w:t>13</w:t>
            </w:r>
            <w:r w:rsidR="007B4856">
              <w:rPr>
                <w:noProof/>
                <w:webHidden/>
              </w:rPr>
              <w:fldChar w:fldCharType="end"/>
            </w:r>
          </w:hyperlink>
        </w:p>
        <w:p w14:paraId="1AA23B16" w14:textId="0023C5B0" w:rsidR="007B4856" w:rsidRDefault="00EC5512">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7E309B">
              <w:rPr>
                <w:noProof/>
                <w:webHidden/>
              </w:rPr>
              <w:t>14</w:t>
            </w:r>
            <w:r w:rsidR="007B4856">
              <w:rPr>
                <w:noProof/>
                <w:webHidden/>
              </w:rPr>
              <w:fldChar w:fldCharType="end"/>
            </w:r>
          </w:hyperlink>
        </w:p>
        <w:p w14:paraId="5CC17F1A" w14:textId="436DF647" w:rsidR="007B4856" w:rsidRDefault="00EC5512">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7E309B">
              <w:rPr>
                <w:noProof/>
                <w:webHidden/>
              </w:rPr>
              <w:t>15</w:t>
            </w:r>
            <w:r w:rsidR="007B4856">
              <w:rPr>
                <w:noProof/>
                <w:webHidden/>
              </w:rPr>
              <w:fldChar w:fldCharType="end"/>
            </w:r>
          </w:hyperlink>
        </w:p>
        <w:p w14:paraId="0635E68F" w14:textId="199CE29D" w:rsidR="007B4856" w:rsidRDefault="00EC5512">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7E309B">
              <w:rPr>
                <w:noProof/>
                <w:webHidden/>
              </w:rPr>
              <w:t>15</w:t>
            </w:r>
            <w:r w:rsidR="007B4856">
              <w:rPr>
                <w:noProof/>
                <w:webHidden/>
              </w:rPr>
              <w:fldChar w:fldCharType="end"/>
            </w:r>
          </w:hyperlink>
        </w:p>
        <w:p w14:paraId="5CDAB4D2" w14:textId="6462FD78" w:rsidR="007B4856" w:rsidRDefault="00EC5512">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7E309B">
              <w:rPr>
                <w:noProof/>
                <w:webHidden/>
              </w:rPr>
              <w:t>15</w:t>
            </w:r>
            <w:r w:rsidR="007B4856">
              <w:rPr>
                <w:noProof/>
                <w:webHidden/>
              </w:rPr>
              <w:fldChar w:fldCharType="end"/>
            </w:r>
          </w:hyperlink>
        </w:p>
        <w:p w14:paraId="382C8A96" w14:textId="3345306D" w:rsidR="007B4856" w:rsidRDefault="00EC5512">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7E309B">
              <w:rPr>
                <w:noProof/>
                <w:webHidden/>
              </w:rPr>
              <w:t>16</w:t>
            </w:r>
            <w:r w:rsidR="007B4856">
              <w:rPr>
                <w:noProof/>
                <w:webHidden/>
              </w:rPr>
              <w:fldChar w:fldCharType="end"/>
            </w:r>
          </w:hyperlink>
        </w:p>
        <w:p w14:paraId="24CEF441" w14:textId="6FADDAC5" w:rsidR="007B4856" w:rsidRDefault="00EC5512">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7E309B">
              <w:rPr>
                <w:noProof/>
                <w:webHidden/>
              </w:rPr>
              <w:t>18</w:t>
            </w:r>
            <w:r w:rsidR="007B4856">
              <w:rPr>
                <w:noProof/>
                <w:webHidden/>
              </w:rPr>
              <w:fldChar w:fldCharType="end"/>
            </w:r>
          </w:hyperlink>
        </w:p>
        <w:p w14:paraId="327D3A2E" w14:textId="77E12B4D" w:rsidR="007B4856" w:rsidRDefault="00EC5512">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7E309B">
              <w:rPr>
                <w:webHidden/>
              </w:rPr>
              <w:t>20</w:t>
            </w:r>
            <w:r w:rsidR="007B4856">
              <w:rPr>
                <w:webHidden/>
              </w:rPr>
              <w:fldChar w:fldCharType="end"/>
            </w:r>
          </w:hyperlink>
        </w:p>
        <w:p w14:paraId="092DC504" w14:textId="082EBEAB" w:rsidR="007B4856" w:rsidRDefault="00EC5512">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7E309B">
              <w:rPr>
                <w:noProof/>
                <w:webHidden/>
              </w:rPr>
              <w:t>20</w:t>
            </w:r>
            <w:r w:rsidR="007B4856">
              <w:rPr>
                <w:noProof/>
                <w:webHidden/>
              </w:rPr>
              <w:fldChar w:fldCharType="end"/>
            </w:r>
          </w:hyperlink>
        </w:p>
        <w:p w14:paraId="3BEBD6D0" w14:textId="5A0A6C5D" w:rsidR="007B4856" w:rsidRDefault="00EC5512">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7E309B">
              <w:rPr>
                <w:webHidden/>
              </w:rPr>
              <w:t>21</w:t>
            </w:r>
            <w:r w:rsidR="007B4856">
              <w:rPr>
                <w:webHidden/>
              </w:rPr>
              <w:fldChar w:fldCharType="end"/>
            </w:r>
          </w:hyperlink>
        </w:p>
        <w:p w14:paraId="619CB16B" w14:textId="68219FF4" w:rsidR="007B4856" w:rsidRDefault="00EC5512">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7E309B">
              <w:rPr>
                <w:noProof/>
                <w:webHidden/>
              </w:rPr>
              <w:t>21</w:t>
            </w:r>
            <w:r w:rsidR="007B4856">
              <w:rPr>
                <w:noProof/>
                <w:webHidden/>
              </w:rPr>
              <w:fldChar w:fldCharType="end"/>
            </w:r>
          </w:hyperlink>
        </w:p>
        <w:p w14:paraId="013F53F4" w14:textId="0D8834F2" w:rsidR="007B4856" w:rsidRDefault="00EC5512">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7E309B">
              <w:rPr>
                <w:noProof/>
                <w:webHidden/>
              </w:rPr>
              <w:t>22</w:t>
            </w:r>
            <w:r w:rsidR="007B4856">
              <w:rPr>
                <w:noProof/>
                <w:webHidden/>
              </w:rPr>
              <w:fldChar w:fldCharType="end"/>
            </w:r>
          </w:hyperlink>
        </w:p>
        <w:p w14:paraId="47F4B3C6" w14:textId="3BD5D223" w:rsidR="007B4856" w:rsidRDefault="00EC5512">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7E309B">
              <w:rPr>
                <w:noProof/>
                <w:webHidden/>
              </w:rPr>
              <w:t>22</w:t>
            </w:r>
            <w:r w:rsidR="007B4856">
              <w:rPr>
                <w:noProof/>
                <w:webHidden/>
              </w:rPr>
              <w:fldChar w:fldCharType="end"/>
            </w:r>
          </w:hyperlink>
        </w:p>
        <w:p w14:paraId="197ADCFD" w14:textId="24FCF596" w:rsidR="007B4856" w:rsidRDefault="00EC5512">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7E309B">
              <w:rPr>
                <w:noProof/>
                <w:webHidden/>
              </w:rPr>
              <w:t>22</w:t>
            </w:r>
            <w:r w:rsidR="007B4856">
              <w:rPr>
                <w:noProof/>
                <w:webHidden/>
              </w:rPr>
              <w:fldChar w:fldCharType="end"/>
            </w:r>
          </w:hyperlink>
        </w:p>
        <w:p w14:paraId="197CA2B7" w14:textId="4B7174B9" w:rsidR="007B4856" w:rsidRDefault="00EC5512">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7E309B">
              <w:rPr>
                <w:webHidden/>
              </w:rPr>
              <w:t>23</w:t>
            </w:r>
            <w:r w:rsidR="007B4856">
              <w:rPr>
                <w:webHidden/>
              </w:rPr>
              <w:fldChar w:fldCharType="end"/>
            </w:r>
          </w:hyperlink>
        </w:p>
        <w:p w14:paraId="5D7B00EC" w14:textId="0AF9C627" w:rsidR="007B4856" w:rsidRDefault="00EC5512">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7E309B">
              <w:rPr>
                <w:noProof/>
                <w:webHidden/>
              </w:rPr>
              <w:t>23</w:t>
            </w:r>
            <w:r w:rsidR="007B4856">
              <w:rPr>
                <w:noProof/>
                <w:webHidden/>
              </w:rPr>
              <w:fldChar w:fldCharType="end"/>
            </w:r>
          </w:hyperlink>
        </w:p>
        <w:p w14:paraId="52DF51A6" w14:textId="728EEC70" w:rsidR="007B4856" w:rsidRDefault="00EC5512">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7E309B">
              <w:rPr>
                <w:noProof/>
                <w:webHidden/>
              </w:rPr>
              <w:t>28</w:t>
            </w:r>
            <w:r w:rsidR="007B4856">
              <w:rPr>
                <w:noProof/>
                <w:webHidden/>
              </w:rPr>
              <w:fldChar w:fldCharType="end"/>
            </w:r>
          </w:hyperlink>
        </w:p>
        <w:p w14:paraId="7083A83D" w14:textId="66B76387" w:rsidR="007B4856" w:rsidRDefault="00EC5512">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7E309B">
              <w:rPr>
                <w:noProof/>
                <w:webHidden/>
              </w:rPr>
              <w:t>29</w:t>
            </w:r>
            <w:r w:rsidR="007B4856">
              <w:rPr>
                <w:noProof/>
                <w:webHidden/>
              </w:rPr>
              <w:fldChar w:fldCharType="end"/>
            </w:r>
          </w:hyperlink>
        </w:p>
        <w:p w14:paraId="05DA300A" w14:textId="4918CDED" w:rsidR="007B4856" w:rsidRDefault="00EC5512">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7E309B">
              <w:rPr>
                <w:noProof/>
                <w:webHidden/>
              </w:rPr>
              <w:t>29</w:t>
            </w:r>
            <w:r w:rsidR="007B4856">
              <w:rPr>
                <w:noProof/>
                <w:webHidden/>
              </w:rPr>
              <w:fldChar w:fldCharType="end"/>
            </w:r>
          </w:hyperlink>
        </w:p>
        <w:p w14:paraId="1E71971F" w14:textId="4EAD9A84" w:rsidR="007B4856" w:rsidRDefault="00EC5512">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7E309B">
              <w:rPr>
                <w:webHidden/>
              </w:rPr>
              <w:t>31</w:t>
            </w:r>
            <w:r w:rsidR="007B4856">
              <w:rPr>
                <w:webHidden/>
              </w:rPr>
              <w:fldChar w:fldCharType="end"/>
            </w:r>
          </w:hyperlink>
        </w:p>
        <w:p w14:paraId="06BF4F8A" w14:textId="26BD4F78" w:rsidR="007B4856" w:rsidRDefault="00EC5512">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7E309B">
              <w:rPr>
                <w:webHidden/>
              </w:rPr>
              <w:t>31</w:t>
            </w:r>
            <w:r w:rsidR="007B4856">
              <w:rPr>
                <w:webHidden/>
              </w:rPr>
              <w:fldChar w:fldCharType="end"/>
            </w:r>
          </w:hyperlink>
        </w:p>
        <w:p w14:paraId="745B1B59" w14:textId="2583776A" w:rsidR="007B4856" w:rsidRDefault="00EC5512">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7E309B">
              <w:rPr>
                <w:webHidden/>
              </w:rPr>
              <w:t>34</w:t>
            </w:r>
            <w:r w:rsidR="007B4856">
              <w:rPr>
                <w:webHidden/>
              </w:rPr>
              <w:fldChar w:fldCharType="end"/>
            </w:r>
          </w:hyperlink>
        </w:p>
        <w:p w14:paraId="66352AB4" w14:textId="032732C9" w:rsidR="007B4856" w:rsidRDefault="00EC5512">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7E309B">
              <w:rPr>
                <w:webHidden/>
              </w:rPr>
              <w:t>38</w:t>
            </w:r>
            <w:r w:rsidR="007B4856">
              <w:rPr>
                <w:webHidden/>
              </w:rPr>
              <w:fldChar w:fldCharType="end"/>
            </w:r>
          </w:hyperlink>
        </w:p>
        <w:p w14:paraId="3976B4E6" w14:textId="0D145F9B" w:rsidR="007B4856" w:rsidRPr="00D05CFE" w:rsidRDefault="00EC5512">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7E309B">
              <w:rPr>
                <w:webHidden/>
              </w:rPr>
              <w:t>40</w:t>
            </w:r>
            <w:r w:rsidR="007B4856" w:rsidRPr="00D05CFE">
              <w:rPr>
                <w:webHidden/>
              </w:rPr>
              <w:fldChar w:fldCharType="end"/>
            </w:r>
          </w:hyperlink>
        </w:p>
        <w:p w14:paraId="1A069D45" w14:textId="7F02E41B" w:rsidR="007B4856" w:rsidRDefault="00EC5512">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7E309B">
              <w:rPr>
                <w:webHidden/>
              </w:rPr>
              <w:t>44</w:t>
            </w:r>
            <w:r w:rsidR="007B4856" w:rsidRPr="00D05CFE">
              <w:rPr>
                <w:webHidden/>
              </w:rPr>
              <w:fldChar w:fldCharType="end"/>
            </w:r>
          </w:hyperlink>
        </w:p>
        <w:p w14:paraId="0ACC1F02" w14:textId="710CB47C" w:rsidR="007B4856" w:rsidRDefault="00EC5512">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7E309B">
              <w:rPr>
                <w:webHidden/>
              </w:rPr>
              <w:t>61</w:t>
            </w:r>
            <w:r w:rsidR="007B4856">
              <w:rPr>
                <w:webHidden/>
              </w:rPr>
              <w:fldChar w:fldCharType="end"/>
            </w:r>
          </w:hyperlink>
        </w:p>
        <w:p w14:paraId="53CE5961" w14:textId="13DE9158" w:rsidR="007B4856" w:rsidRDefault="00EC5512"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7E309B">
              <w:rPr>
                <w:webHidden/>
              </w:rPr>
              <w:t>64</w:t>
            </w:r>
            <w:r w:rsidR="007B4856">
              <w:rPr>
                <w:webHidden/>
              </w:rPr>
              <w:fldChar w:fldCharType="end"/>
            </w:r>
          </w:hyperlink>
        </w:p>
        <w:p w14:paraId="20B427FB" w14:textId="67123F6B" w:rsidR="001A7102" w:rsidRPr="00F052A5" w:rsidRDefault="00EC5512"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7E309B">
              <w:rPr>
                <w:webHidden/>
              </w:rPr>
              <w:t>65</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C2E9880"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w:t>
      </w:r>
      <w:r w:rsidR="005C605A">
        <w:rPr>
          <w:rFonts w:ascii="Times New Roman" w:hAnsi="Times New Roman"/>
          <w:sz w:val="24"/>
          <w:szCs w:val="24"/>
        </w:rPr>
        <w:t xml:space="preserve"> средства размещения информации</w:t>
      </w:r>
      <w:r w:rsidRPr="00D07281">
        <w:rPr>
          <w:rFonts w:ascii="Times New Roman" w:hAnsi="Times New Roman"/>
          <w:sz w:val="24"/>
          <w:szCs w:val="24"/>
        </w:rPr>
        <w:t xml:space="preserve"> на территории</w:t>
      </w:r>
      <w:r w:rsidR="003B6A3F">
        <w:rPr>
          <w:rFonts w:ascii="Times New Roman" w:hAnsi="Times New Roman"/>
          <w:sz w:val="24"/>
          <w:szCs w:val="24"/>
        </w:rPr>
        <w:t xml:space="preserve"> </w:t>
      </w:r>
      <w:r w:rsidR="00A24F92">
        <w:rPr>
          <w:rFonts w:ascii="Times New Roman" w:hAnsi="Times New Roman"/>
          <w:sz w:val="24"/>
          <w:szCs w:val="24"/>
        </w:rPr>
        <w:t>городского округа Лыткарино</w:t>
      </w:r>
      <w:r w:rsidRPr="00D07281">
        <w:rPr>
          <w:rFonts w:ascii="Times New Roman" w:hAnsi="Times New Roman"/>
          <w:sz w:val="24"/>
          <w:szCs w:val="24"/>
        </w:rPr>
        <w:t xml:space="preserve"> 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 xml:space="preserve">Муниципальная услуга) </w:t>
      </w:r>
      <w:r w:rsidR="00A24F92">
        <w:rPr>
          <w:rFonts w:ascii="Times New Roman" w:hAnsi="Times New Roman"/>
          <w:sz w:val="24"/>
          <w:szCs w:val="24"/>
        </w:rPr>
        <w:t>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A24F92">
        <w:rPr>
          <w:rFonts w:ascii="Times New Roman" w:hAnsi="Times New Roman"/>
          <w:sz w:val="24"/>
          <w:szCs w:val="24"/>
        </w:rPr>
        <w:t xml:space="preserve">городского округа Лыткарино </w:t>
      </w:r>
      <w:r w:rsidRPr="00D07281">
        <w:rPr>
          <w:rFonts w:ascii="Times New Roman" w:hAnsi="Times New Roman"/>
          <w:sz w:val="24"/>
          <w:szCs w:val="24"/>
        </w:rPr>
        <w:t>Московской области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697507F3"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732178"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1715D03A"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Установка средства размещения информации на территории </w:t>
      </w:r>
      <w:r w:rsidR="00A24F92">
        <w:rPr>
          <w:rFonts w:ascii="Times New Roman" w:hAnsi="Times New Roman"/>
          <w:sz w:val="24"/>
          <w:szCs w:val="24"/>
        </w:rPr>
        <w:t>городского округа Лыткарино</w:t>
      </w:r>
      <w:r w:rsidR="00A24F92" w:rsidRPr="00D07281">
        <w:rPr>
          <w:rFonts w:ascii="Times New Roman" w:hAnsi="Times New Roman"/>
          <w:sz w:val="24"/>
          <w:szCs w:val="24"/>
        </w:rPr>
        <w:t xml:space="preserve"> </w:t>
      </w:r>
      <w:r w:rsidR="00731234" w:rsidRPr="005A011E">
        <w:rPr>
          <w:rFonts w:ascii="Times New Roman" w:hAnsi="Times New Roman"/>
          <w:sz w:val="24"/>
          <w:szCs w:val="24"/>
        </w:rPr>
        <w:t>Московской области</w:t>
      </w:r>
      <w:r w:rsidR="00A24F92">
        <w:rPr>
          <w:rFonts w:ascii="Times New Roman" w:hAnsi="Times New Roman"/>
          <w:sz w:val="24"/>
          <w:szCs w:val="24"/>
        </w:rPr>
        <w:t xml:space="preserve"> </w:t>
      </w:r>
      <w:r w:rsidRPr="005A011E">
        <w:rPr>
          <w:rFonts w:ascii="Times New Roman" w:hAnsi="Times New Roman"/>
          <w:sz w:val="24"/>
          <w:szCs w:val="24"/>
        </w:rPr>
        <w:t>без согласования запрещается.</w:t>
      </w:r>
    </w:p>
    <w:p w14:paraId="4DBE6A52" w14:textId="5B6C1D04"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731234" w:rsidRPr="005A011E">
        <w:rPr>
          <w:rFonts w:ascii="Times New Roman" w:hAnsi="Times New Roman"/>
          <w:sz w:val="24"/>
          <w:szCs w:val="24"/>
        </w:rPr>
        <w:t xml:space="preserve"> Московской области</w:t>
      </w:r>
      <w:r w:rsidR="00A24F92">
        <w:rPr>
          <w:rFonts w:ascii="Times New Roman" w:hAnsi="Times New Roman"/>
          <w:sz w:val="24"/>
          <w:szCs w:val="24"/>
        </w:rPr>
        <w:t xml:space="preserve"> </w:t>
      </w:r>
      <w:r w:rsidRPr="005A011E">
        <w:rPr>
          <w:rFonts w:ascii="Times New Roman" w:hAnsi="Times New Roman"/>
          <w:sz w:val="24"/>
          <w:szCs w:val="24"/>
        </w:rPr>
        <w:t xml:space="preserve">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7F0A79"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w:t>
      </w:r>
      <w:r w:rsidRPr="007F0A79">
        <w:rPr>
          <w:rFonts w:ascii="Times New Roman" w:hAnsi="Times New Roman"/>
          <w:sz w:val="24"/>
          <w:szCs w:val="24"/>
        </w:rPr>
        <w:t xml:space="preserve">соответствии с организационно-распорядительным документом Администрации. </w:t>
      </w:r>
    </w:p>
    <w:p w14:paraId="7B7F6A3C" w14:textId="74759894" w:rsidR="001A7102" w:rsidRPr="00327C23" w:rsidRDefault="001A7102" w:rsidP="00327C23">
      <w:pPr>
        <w:pStyle w:val="a7"/>
        <w:numPr>
          <w:ilvl w:val="1"/>
          <w:numId w:val="31"/>
        </w:numPr>
        <w:spacing w:after="0"/>
        <w:jc w:val="both"/>
        <w:rPr>
          <w:rFonts w:ascii="Times New Roman" w:hAnsi="Times New Roman"/>
          <w:sz w:val="24"/>
          <w:szCs w:val="24"/>
        </w:rPr>
      </w:pPr>
      <w:r w:rsidRPr="007F0A79">
        <w:rPr>
          <w:rFonts w:ascii="Times New Roman" w:hAnsi="Times New Roman"/>
          <w:sz w:val="24"/>
          <w:szCs w:val="24"/>
        </w:rPr>
        <w:t>На официальном сайте Администрации</w:t>
      </w:r>
      <w:r w:rsidR="003B6A3F" w:rsidRPr="007F0A79">
        <w:rPr>
          <w:rFonts w:ascii="Times New Roman" w:hAnsi="Times New Roman"/>
          <w:sz w:val="24"/>
          <w:szCs w:val="24"/>
        </w:rPr>
        <w:t xml:space="preserve"> </w:t>
      </w:r>
      <w:hyperlink r:id="rId8" w:history="1">
        <w:r w:rsidR="007F0A79" w:rsidRPr="007F0A79">
          <w:rPr>
            <w:rStyle w:val="a8"/>
            <w:rFonts w:ascii="Times New Roman" w:hAnsi="Times New Roman"/>
            <w:sz w:val="24"/>
            <w:szCs w:val="24"/>
            <w:lang w:val="en-US"/>
          </w:rPr>
          <w:t>www</w:t>
        </w:r>
        <w:r w:rsidR="007F0A79" w:rsidRPr="007F0A79">
          <w:rPr>
            <w:rStyle w:val="a8"/>
            <w:rFonts w:ascii="Times New Roman" w:hAnsi="Times New Roman"/>
            <w:sz w:val="24"/>
            <w:szCs w:val="24"/>
          </w:rPr>
          <w:t>.</w:t>
        </w:r>
        <w:r w:rsidR="007F0A79" w:rsidRPr="007F0A79">
          <w:rPr>
            <w:rStyle w:val="a8"/>
            <w:rFonts w:ascii="Times New Roman" w:hAnsi="Times New Roman"/>
            <w:sz w:val="24"/>
            <w:szCs w:val="24"/>
            <w:lang w:val="en-US"/>
          </w:rPr>
          <w:t>lytkarino</w:t>
        </w:r>
        <w:r w:rsidR="007F0A79" w:rsidRPr="007F0A79">
          <w:rPr>
            <w:rStyle w:val="a8"/>
            <w:rFonts w:ascii="Times New Roman" w:hAnsi="Times New Roman"/>
            <w:sz w:val="24"/>
            <w:szCs w:val="24"/>
          </w:rPr>
          <w:t>.</w:t>
        </w:r>
        <w:r w:rsidR="007F0A79" w:rsidRPr="007F0A79">
          <w:rPr>
            <w:rStyle w:val="a8"/>
            <w:rFonts w:ascii="Times New Roman" w:hAnsi="Times New Roman"/>
            <w:sz w:val="24"/>
            <w:szCs w:val="24"/>
            <w:lang w:val="en-US"/>
          </w:rPr>
          <w:t>com</w:t>
        </w:r>
      </w:hyperlink>
      <w:r w:rsidR="007F0A79" w:rsidRPr="007F0A79">
        <w:rPr>
          <w:rFonts w:ascii="Times New Roman" w:hAnsi="Times New Roman"/>
          <w:sz w:val="24"/>
          <w:szCs w:val="24"/>
        </w:rPr>
        <w:t xml:space="preserve"> </w:t>
      </w:r>
      <w:r w:rsidRPr="007F0A79">
        <w:rPr>
          <w:rFonts w:ascii="Times New Roman" w:hAnsi="Times New Roman"/>
          <w:sz w:val="24"/>
          <w:szCs w:val="24"/>
        </w:rPr>
        <w:t>в информационно-</w:t>
      </w:r>
      <w:r w:rsidR="00731234" w:rsidRPr="007F0A79">
        <w:rPr>
          <w:rFonts w:ascii="Times New Roman" w:hAnsi="Times New Roman"/>
          <w:sz w:val="24"/>
          <w:szCs w:val="24"/>
        </w:rPr>
        <w:t>теле</w:t>
      </w:r>
      <w:r w:rsidRPr="007F0A79">
        <w:rPr>
          <w:rFonts w:ascii="Times New Roman" w:hAnsi="Times New Roman"/>
          <w:sz w:val="24"/>
          <w:szCs w:val="24"/>
        </w:rPr>
        <w:t xml:space="preserve">коммуникационной сети «Интернет» (далее – сеть Интернет), </w:t>
      </w:r>
      <w:r w:rsidR="00731234" w:rsidRPr="007F0A79">
        <w:rPr>
          <w:rFonts w:ascii="Times New Roman" w:hAnsi="Times New Roman"/>
          <w:sz w:val="24"/>
          <w:szCs w:val="24"/>
        </w:rPr>
        <w:t xml:space="preserve">на ЕПГУ, </w:t>
      </w:r>
      <w:r w:rsidRPr="007F0A79">
        <w:rPr>
          <w:rFonts w:ascii="Times New Roman" w:hAnsi="Times New Roman"/>
          <w:sz w:val="24"/>
          <w:szCs w:val="24"/>
        </w:rPr>
        <w:t xml:space="preserve">РПГУ, в </w:t>
      </w:r>
      <w:r w:rsidRPr="007F0A79">
        <w:rPr>
          <w:rFonts w:ascii="Times New Roman" w:hAnsi="Times New Roman"/>
          <w:sz w:val="24"/>
          <w:szCs w:val="24"/>
        </w:rPr>
        <w:lastRenderedPageBreak/>
        <w:t>федеральной государственной информационной</w:t>
      </w:r>
      <w:r w:rsidRPr="00327C23">
        <w:rPr>
          <w:rFonts w:ascii="Times New Roman" w:hAnsi="Times New Roman"/>
          <w:sz w:val="24"/>
          <w:szCs w:val="24"/>
        </w:rPr>
        <w:t xml:space="preserve">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5E49653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w:t>
      </w:r>
      <w:r w:rsidRPr="00A305D3">
        <w:rPr>
          <w:rFonts w:ascii="Times New Roman" w:hAnsi="Times New Roman"/>
          <w:sz w:val="24"/>
          <w:szCs w:val="24"/>
        </w:rPr>
        <w:lastRenderedPageBreak/>
        <w:t>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6C8EA5DC" w14:textId="6D5A0D8E" w:rsidR="00A24F92" w:rsidRPr="00A24F92" w:rsidRDefault="001A7102" w:rsidP="00A24F92">
      <w:pPr>
        <w:pStyle w:val="a7"/>
        <w:numPr>
          <w:ilvl w:val="1"/>
          <w:numId w:val="101"/>
        </w:numPr>
        <w:spacing w:after="160" w:line="259" w:lineRule="auto"/>
        <w:ind w:left="0" w:firstLine="709"/>
        <w:contextualSpacing w:val="0"/>
        <w:jc w:val="both"/>
        <w:rPr>
          <w:rFonts w:ascii="Times New Roman" w:hAnsi="Times New Roman"/>
          <w:sz w:val="24"/>
          <w:szCs w:val="24"/>
        </w:rPr>
      </w:pPr>
      <w:r w:rsidRPr="00A24F92">
        <w:rPr>
          <w:rFonts w:ascii="Times New Roman" w:hAnsi="Times New Roman"/>
          <w:sz w:val="24"/>
          <w:szCs w:val="24"/>
        </w:rPr>
        <w:t>Консультирование по вопросам предоставления Муниципальной услуги</w:t>
      </w:r>
      <w:r w:rsidR="003B6A3F" w:rsidRPr="00A24F9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A24F92">
        <w:rPr>
          <w:rFonts w:ascii="Times New Roman" w:hAnsi="Times New Roman"/>
          <w:sz w:val="24"/>
          <w:szCs w:val="24"/>
        </w:rPr>
        <w:t xml:space="preserve"> должностными лицами, </w:t>
      </w:r>
      <w:r w:rsidR="003B6A3F" w:rsidRPr="00A24F92">
        <w:rPr>
          <w:rFonts w:ascii="Times New Roman" w:hAnsi="Times New Roman"/>
          <w:sz w:val="24"/>
          <w:szCs w:val="24"/>
        </w:rPr>
        <w:t xml:space="preserve">работниками </w:t>
      </w:r>
      <w:r w:rsidRPr="00A24F92">
        <w:rPr>
          <w:rFonts w:ascii="Times New Roman" w:hAnsi="Times New Roman"/>
          <w:sz w:val="24"/>
          <w:szCs w:val="24"/>
        </w:rPr>
        <w:t>Администрации</w:t>
      </w:r>
      <w:r w:rsidR="003B6A3F" w:rsidRPr="00A24F92">
        <w:rPr>
          <w:rFonts w:ascii="Times New Roman" w:hAnsi="Times New Roman"/>
          <w:sz w:val="24"/>
          <w:szCs w:val="24"/>
        </w:rPr>
        <w:t xml:space="preserve">, </w:t>
      </w:r>
      <w:r w:rsidR="0093741F" w:rsidRPr="00A24F92">
        <w:rPr>
          <w:rFonts w:ascii="Times New Roman" w:hAnsi="Times New Roman"/>
          <w:sz w:val="24"/>
          <w:szCs w:val="24"/>
        </w:rPr>
        <w:t xml:space="preserve">ее </w:t>
      </w:r>
      <w:r w:rsidRPr="00A24F92">
        <w:rPr>
          <w:rFonts w:ascii="Times New Roman" w:hAnsi="Times New Roman"/>
          <w:sz w:val="24"/>
          <w:szCs w:val="24"/>
        </w:rPr>
        <w:t>структурных подразделений, работниками МФЦ осуществляется бесплатно.</w:t>
      </w:r>
    </w:p>
    <w:p w14:paraId="4452D083" w14:textId="77777777" w:rsidR="001A7102" w:rsidRDefault="001A7102" w:rsidP="00A24F92">
      <w:pPr>
        <w:pStyle w:val="a7"/>
        <w:numPr>
          <w:ilvl w:val="0"/>
          <w:numId w:val="28"/>
        </w:numPr>
        <w:spacing w:before="240" w:after="0" w:line="360" w:lineRule="auto"/>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3820A855"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A24F92" w:rsidRPr="00D07281">
        <w:rPr>
          <w:rFonts w:ascii="Times New Roman" w:hAnsi="Times New Roman"/>
          <w:sz w:val="24"/>
          <w:szCs w:val="24"/>
        </w:rPr>
        <w:t xml:space="preserve">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4EB0B4B3"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Непосредственное предоставление Муниципальной услуги осуществля</w:t>
      </w:r>
      <w:r w:rsidR="00A24F92">
        <w:rPr>
          <w:rFonts w:ascii="Times New Roman" w:hAnsi="Times New Roman"/>
          <w:sz w:val="24"/>
          <w:szCs w:val="24"/>
        </w:rPr>
        <w:t>е</w:t>
      </w:r>
      <w:r w:rsidRPr="00D07281">
        <w:rPr>
          <w:rFonts w:ascii="Times New Roman" w:hAnsi="Times New Roman"/>
          <w:sz w:val="24"/>
          <w:szCs w:val="24"/>
        </w:rPr>
        <w:t xml:space="preserve">т </w:t>
      </w:r>
      <w:r w:rsidR="00E579EE">
        <w:rPr>
          <w:rFonts w:ascii="Times New Roman" w:hAnsi="Times New Roman"/>
          <w:sz w:val="24"/>
          <w:szCs w:val="24"/>
        </w:rPr>
        <w:t xml:space="preserve">отдел </w:t>
      </w:r>
      <w:r w:rsidR="00A24F92">
        <w:rPr>
          <w:rFonts w:ascii="Times New Roman" w:hAnsi="Times New Roman"/>
          <w:sz w:val="24"/>
          <w:szCs w:val="24"/>
        </w:rPr>
        <w:t>архитектуры, градостроительства и инвестиционной политики</w:t>
      </w:r>
      <w:r w:rsidR="00E579EE">
        <w:rPr>
          <w:rFonts w:ascii="Times New Roman" w:hAnsi="Times New Roman"/>
          <w:sz w:val="24"/>
          <w:szCs w:val="24"/>
        </w:rPr>
        <w:t xml:space="preserve"> Администрации городского округа Лыткарино</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lastRenderedPageBreak/>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165F5556" w14:textId="77777777" w:rsidR="00C73C82" w:rsidRPr="00085811" w:rsidRDefault="00C73C82" w:rsidP="00C73C8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3F8CC49B" w14:textId="77777777" w:rsidR="00C73C82" w:rsidRPr="004D0E14" w:rsidRDefault="00C73C82" w:rsidP="00C73C82">
      <w:pPr>
        <w:pStyle w:val="11"/>
        <w:numPr>
          <w:ilvl w:val="1"/>
          <w:numId w:val="106"/>
        </w:numPr>
        <w:ind w:left="0" w:firstLine="709"/>
        <w:rPr>
          <w:sz w:val="24"/>
          <w:szCs w:val="24"/>
          <w:lang w:eastAsia="ar-SA"/>
        </w:rPr>
      </w:pPr>
      <w:r w:rsidRPr="004D0E14">
        <w:rPr>
          <w:sz w:val="24"/>
          <w:szCs w:val="24"/>
          <w:lang w:eastAsia="ar-SA"/>
        </w:rPr>
        <w:t xml:space="preserve">Актуальный перечень нормативных правовых актов, регулирующих </w:t>
      </w:r>
      <w:r w:rsidRPr="004D0E14">
        <w:rPr>
          <w:sz w:val="24"/>
          <w:szCs w:val="24"/>
          <w:lang w:eastAsia="ar-SA"/>
        </w:rPr>
        <w:br/>
        <w:t xml:space="preserve">предоставление Муниципальной услуги (с указанием их реквизитов и источников официального опубликования), размещен на официальном сайте </w:t>
      </w:r>
      <w:r>
        <w:rPr>
          <w:sz w:val="24"/>
          <w:szCs w:val="24"/>
        </w:rPr>
        <w:t xml:space="preserve">городского округа Лыткарино </w:t>
      </w:r>
      <w:r w:rsidRPr="004669BE">
        <w:rPr>
          <w:sz w:val="24"/>
          <w:szCs w:val="24"/>
        </w:rPr>
        <w:t xml:space="preserve">Московской области </w:t>
      </w:r>
      <w:r>
        <w:rPr>
          <w:sz w:val="24"/>
          <w:szCs w:val="24"/>
        </w:rPr>
        <w:t xml:space="preserve"> </w:t>
      </w:r>
      <w:r w:rsidRPr="004D0E14">
        <w:rPr>
          <w:sz w:val="24"/>
          <w:szCs w:val="24"/>
          <w:lang w:eastAsia="ar-SA"/>
        </w:rPr>
        <w:t>в разделе «Государственные и муниципальные услуги» (</w:t>
      </w:r>
      <w:hyperlink r:id="rId9" w:history="1">
        <w:r w:rsidRPr="004D0E14">
          <w:rPr>
            <w:rStyle w:val="a8"/>
            <w:sz w:val="24"/>
            <w:szCs w:val="24"/>
            <w:lang w:eastAsia="ar-SA"/>
          </w:rPr>
          <w:t>http://lytkarino.com/ekonomika/administrativnaya-reforma/</w:t>
        </w:r>
      </w:hyperlink>
      <w:r w:rsidRPr="004D0E14">
        <w:rPr>
          <w:sz w:val="24"/>
          <w:szCs w:val="24"/>
          <w:lang w:eastAsia="ar-SA"/>
        </w:rPr>
        <w:t>), а также в соответствующем разделе ЕПГУ, РПГУ, РГУ.</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4118CE" w:rsidRDefault="001A7102" w:rsidP="00C14273">
      <w:pPr>
        <w:pStyle w:val="a7"/>
        <w:numPr>
          <w:ilvl w:val="2"/>
          <w:numId w:val="44"/>
        </w:numPr>
        <w:spacing w:after="0"/>
        <w:ind w:left="0"/>
        <w:jc w:val="both"/>
        <w:rPr>
          <w:rFonts w:ascii="Times New Roman" w:hAnsi="Times New Roman"/>
          <w:sz w:val="24"/>
          <w:szCs w:val="24"/>
        </w:rPr>
      </w:pPr>
      <w:r w:rsidRPr="004118CE">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4118CE">
        <w:rPr>
          <w:rFonts w:ascii="Times New Roman" w:hAnsi="Times New Roman"/>
          <w:sz w:val="24"/>
          <w:szCs w:val="24"/>
        </w:rPr>
        <w:t xml:space="preserve">Приложениях 5 </w:t>
      </w:r>
      <w:r w:rsidRPr="004118CE">
        <w:rPr>
          <w:rFonts w:ascii="Times New Roman" w:hAnsi="Times New Roman"/>
          <w:sz w:val="24"/>
          <w:szCs w:val="24"/>
        </w:rPr>
        <w:t xml:space="preserve">и </w:t>
      </w:r>
      <w:r w:rsidR="008927BC" w:rsidRPr="004118CE">
        <w:rPr>
          <w:rFonts w:ascii="Times New Roman" w:hAnsi="Times New Roman"/>
          <w:sz w:val="24"/>
          <w:szCs w:val="24"/>
        </w:rPr>
        <w:t xml:space="preserve">6 </w:t>
      </w:r>
      <w:r w:rsidRPr="004118CE">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38D29D8B"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w:t>
      </w:r>
      <w:r w:rsidRPr="00327C23">
        <w:rPr>
          <w:rFonts w:ascii="Times New Roman" w:hAnsi="Times New Roman"/>
          <w:sz w:val="24"/>
          <w:szCs w:val="24"/>
        </w:rPr>
        <w:lastRenderedPageBreak/>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02F29CBD"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1534DF4E"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w:t>
      </w:r>
      <w:r w:rsidR="00E04B1C">
        <w:rPr>
          <w:rFonts w:ascii="Times New Roman" w:hAnsi="Times New Roman"/>
          <w:sz w:val="24"/>
          <w:szCs w:val="24"/>
        </w:rPr>
        <w:t xml:space="preserve"> </w:t>
      </w:r>
      <w:r w:rsidRPr="00327C23">
        <w:rPr>
          <w:rFonts w:ascii="Times New Roman" w:hAnsi="Times New Roman"/>
          <w:sz w:val="24"/>
          <w:szCs w:val="24"/>
        </w:rP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w:t>
      </w:r>
      <w:r w:rsidRPr="00327C23">
        <w:rPr>
          <w:rFonts w:ascii="Times New Roman" w:hAnsi="Times New Roman"/>
          <w:sz w:val="24"/>
          <w:szCs w:val="24"/>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72DF1152"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sidR="00E84B91">
        <w:rPr>
          <w:rFonts w:ascii="Times New Roman" w:eastAsia="Times New Roman" w:hAnsi="Times New Roman"/>
          <w:sz w:val="24"/>
          <w:szCs w:val="24"/>
          <w:lang w:eastAsia="ru-RU"/>
        </w:rPr>
        <w:t xml:space="preserve"> </w:t>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09AFEC3"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выписку из Единого государственного реестра индивидуальных предпринимателей 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6CD621C8"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3D0B0C">
        <w:rPr>
          <w:rFonts w:ascii="Times New Roman" w:hAnsi="Times New Roman"/>
          <w:sz w:val="24"/>
          <w:szCs w:val="24"/>
        </w:rPr>
        <w:t xml:space="preserve"> </w:t>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6DDAF27C"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37633E0C" w:rsidR="00021251" w:rsidRPr="006A2329" w:rsidRDefault="007E309B" w:rsidP="0086108E">
      <w:pPr>
        <w:pStyle w:val="a7"/>
        <w:numPr>
          <w:ilvl w:val="2"/>
          <w:numId w:val="52"/>
        </w:numPr>
        <w:spacing w:after="0"/>
        <w:jc w:val="both"/>
        <w:rPr>
          <w:rFonts w:ascii="Times New Roman" w:hAnsi="Times New Roman"/>
          <w:sz w:val="24"/>
          <w:szCs w:val="24"/>
        </w:rPr>
      </w:pPr>
      <w:r w:rsidRPr="007E309B">
        <w:rPr>
          <w:rFonts w:ascii="Times New Roman" w:hAnsi="Times New Roman"/>
          <w:sz w:val="24"/>
          <w:szCs w:val="24"/>
        </w:rPr>
        <w:t>несоответствие информации, планируемой к размещению на средстве размещения информации, виду разрешенного использования объекта недвижимости, указанному в выписке из ЕГРН</w:t>
      </w:r>
      <w:r w:rsidR="00021251" w:rsidRPr="006A2329">
        <w:rPr>
          <w:rFonts w:ascii="Times New Roman" w:hAnsi="Times New Roman"/>
          <w:sz w:val="24"/>
          <w:szCs w:val="24"/>
        </w:rPr>
        <w:t>;</w:t>
      </w:r>
    </w:p>
    <w:p w14:paraId="06D75B58" w14:textId="2EEB8BFF" w:rsidR="001A7102" w:rsidRDefault="007E309B" w:rsidP="0086108E">
      <w:pPr>
        <w:pStyle w:val="a7"/>
        <w:numPr>
          <w:ilvl w:val="2"/>
          <w:numId w:val="52"/>
        </w:numPr>
        <w:spacing w:after="0"/>
        <w:jc w:val="both"/>
        <w:rPr>
          <w:rFonts w:ascii="Times New Roman" w:hAnsi="Times New Roman"/>
          <w:sz w:val="24"/>
          <w:szCs w:val="24"/>
        </w:rPr>
      </w:pPr>
      <w:r>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00021251" w:rsidRPr="006A2329">
        <w:rPr>
          <w:rFonts w:ascii="Times New Roman" w:hAnsi="Times New Roman"/>
          <w:sz w:val="24"/>
          <w:szCs w:val="24"/>
        </w:rPr>
        <w:t>.</w:t>
      </w:r>
    </w:p>
    <w:p w14:paraId="1F54F6DB" w14:textId="534F3AE4" w:rsidR="007E309B" w:rsidRPr="006A2329" w:rsidRDefault="007E309B" w:rsidP="0086108E">
      <w:pPr>
        <w:pStyle w:val="a7"/>
        <w:numPr>
          <w:ilvl w:val="2"/>
          <w:numId w:val="52"/>
        </w:numPr>
        <w:spacing w:after="0"/>
        <w:jc w:val="both"/>
        <w:rPr>
          <w:rFonts w:ascii="Times New Roman" w:hAnsi="Times New Roman"/>
          <w:sz w:val="24"/>
          <w:szCs w:val="24"/>
        </w:rPr>
      </w:pPr>
      <w:r>
        <w:rPr>
          <w:rFonts w:ascii="Times New Roman" w:hAnsi="Times New Roman"/>
          <w:sz w:val="24"/>
          <w:szCs w:val="24"/>
        </w:rPr>
        <w:t>Отзыв Запроса.</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w:t>
      </w:r>
      <w:r w:rsidRPr="00442865">
        <w:rPr>
          <w:rFonts w:ascii="Times New Roman" w:hAnsi="Times New Roman"/>
          <w:sz w:val="24"/>
          <w:szCs w:val="24"/>
        </w:rPr>
        <w:lastRenderedPageBreak/>
        <w:t xml:space="preserve">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lastRenderedPageBreak/>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6ED4123E" w:rsidR="006A2329" w:rsidRDefault="001A7102" w:rsidP="009C2D42">
      <w:pPr>
        <w:pStyle w:val="aff2"/>
        <w:spacing w:after="0" w:line="276" w:lineRule="auto"/>
        <w:ind w:firstLine="709"/>
        <w:jc w:val="both"/>
        <w:rPr>
          <w:rFonts w:eastAsia="Times New Roman"/>
          <w:sz w:val="24"/>
          <w:szCs w:val="24"/>
          <w:lang w:eastAsia="zh-CN"/>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BFB2133" w14:textId="77777777" w:rsidR="00C925F4" w:rsidRPr="009C2D42" w:rsidRDefault="00C925F4" w:rsidP="009C2D42">
      <w:pPr>
        <w:pStyle w:val="aff2"/>
        <w:spacing w:after="0" w:line="276" w:lineRule="auto"/>
        <w:ind w:firstLine="709"/>
        <w:jc w:val="both"/>
        <w:rPr>
          <w:rFonts w:eastAsia="Times New Roman"/>
          <w:sz w:val="24"/>
          <w:szCs w:val="24"/>
        </w:rPr>
      </w:pP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lastRenderedPageBreak/>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51945EFC"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r w:rsidR="00A530B5">
        <w:rPr>
          <w:rFonts w:ascii="Times New Roman" w:eastAsia="Times New Roman" w:hAnsi="Times New Roman"/>
          <w:sz w:val="24"/>
          <w:szCs w:val="24"/>
        </w:rPr>
        <w:t>:</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2BBB5DD4"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а также проверять соответствие копий представляемых документов (за исключением нотариально заверенных) 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7D7FCF8A"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w:t>
      </w:r>
      <w:r w:rsidRPr="00CE29BC">
        <w:rPr>
          <w:rFonts w:ascii="Times New Roman" w:hAnsi="Times New Roman"/>
          <w:sz w:val="24"/>
          <w:szCs w:val="24"/>
        </w:rPr>
        <w:lastRenderedPageBreak/>
        <w:t xml:space="preserve">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2B49E36F"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либо обратившись в Администрацию посредством почтовой связи, 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 xml:space="preserve">на основании заявления об отзыве Запроса, написанного в свободной форме, направив его </w:t>
      </w:r>
      <w:r w:rsidRPr="003A3E25">
        <w:rPr>
          <w:sz w:val="24"/>
          <w:szCs w:val="24"/>
        </w:rPr>
        <w:lastRenderedPageBreak/>
        <w:t>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732B01D8"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w:t>
      </w:r>
      <w:r w:rsidR="008C739C">
        <w:rPr>
          <w:rFonts w:ascii="Times New Roman" w:hAnsi="Times New Roman"/>
          <w:sz w:val="24"/>
          <w:szCs w:val="24"/>
        </w:rPr>
        <w:t xml:space="preserve"> </w:t>
      </w:r>
      <w:r w:rsidRPr="00D07281">
        <w:rPr>
          <w:rFonts w:ascii="Times New Roman" w:hAnsi="Times New Roman"/>
          <w:sz w:val="24"/>
          <w:szCs w:val="24"/>
        </w:rP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lastRenderedPageBreak/>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44717AE2" w14:textId="53F2BE71" w:rsidR="00F35DD4" w:rsidRPr="00C925F4" w:rsidRDefault="001A7102" w:rsidP="00D4523E">
      <w:pPr>
        <w:pStyle w:val="a7"/>
        <w:numPr>
          <w:ilvl w:val="1"/>
          <w:numId w:val="75"/>
        </w:numPr>
        <w:spacing w:after="160" w:line="259" w:lineRule="auto"/>
        <w:contextualSpacing w:val="0"/>
        <w:jc w:val="both"/>
        <w:rPr>
          <w:rFonts w:ascii="Times New Roman" w:hAnsi="Times New Roman"/>
          <w:sz w:val="24"/>
          <w:szCs w:val="24"/>
        </w:rPr>
      </w:pPr>
      <w:r w:rsidRPr="00C925F4">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C925F4">
        <w:rPr>
          <w:rFonts w:ascii="Times New Roman" w:hAnsi="Times New Roman"/>
          <w:sz w:val="24"/>
          <w:szCs w:val="24"/>
        </w:rPr>
        <w:t>, работников</w:t>
      </w:r>
      <w:r w:rsidRPr="00C925F4">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1EB0F656"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xml:space="preserve">, </w:t>
      </w:r>
      <w:r w:rsidRPr="00D07281">
        <w:rPr>
          <w:rFonts w:ascii="Times New Roman" w:hAnsi="Times New Roman"/>
          <w:sz w:val="24"/>
          <w:szCs w:val="24"/>
        </w:rPr>
        <w:t xml:space="preserve">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lastRenderedPageBreak/>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0895AEC8"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186AF468"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w:t>
      </w:r>
      <w:r w:rsidR="00AA2DAA">
        <w:rPr>
          <w:rFonts w:ascii="Times New Roman" w:hAnsi="Times New Roman"/>
          <w:sz w:val="24"/>
          <w:szCs w:val="24"/>
        </w:rPr>
        <w:t>льного сайта Администрации, МФЦ</w:t>
      </w:r>
      <w:r w:rsidRPr="00B71C40">
        <w:rPr>
          <w:rFonts w:ascii="Times New Roman" w:hAnsi="Times New Roman"/>
          <w:sz w:val="24"/>
          <w:szCs w:val="24"/>
        </w:rPr>
        <w:t xml:space="preserve">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0452231"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w:t>
      </w:r>
      <w:r w:rsidR="005433C0">
        <w:rPr>
          <w:rFonts w:ascii="Times New Roman" w:hAnsi="Times New Roman"/>
          <w:sz w:val="24"/>
          <w:szCs w:val="24"/>
        </w:rPr>
        <w:t xml:space="preserve"> </w:t>
      </w:r>
      <w:r w:rsidRPr="00B71C40">
        <w:rPr>
          <w:rFonts w:ascii="Times New Roman" w:hAnsi="Times New Roman"/>
          <w:sz w:val="24"/>
          <w:szCs w:val="24"/>
        </w:rPr>
        <w:t>и действия (бездействие) МФЦ и их работников.</w:t>
      </w:r>
    </w:p>
    <w:p w14:paraId="4331E22C" w14:textId="5A2EFD84"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lastRenderedPageBreak/>
        <w:t>В Администрации,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57C09295"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МФЦ, Министерство государственного управления, информационных технологий 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11C451F9"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338969E4"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10"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39B01EA7"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3494C9CE"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4B0EB535"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0E4A9623"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наименование Администрации,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5E6E750F"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4E8DB111"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2CCEB33E"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w:t>
      </w:r>
      <w:r w:rsidRPr="00983D47">
        <w:rPr>
          <w:rFonts w:ascii="Times New Roman" w:hAnsi="Times New Roman"/>
          <w:sz w:val="24"/>
          <w:szCs w:val="24"/>
        </w:rPr>
        <w:lastRenderedPageBreak/>
        <w:t xml:space="preserve">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842CB49" w:rsidR="001A7102" w:rsidRPr="00983D47" w:rsidRDefault="00AA2DAA" w:rsidP="00B71C40">
      <w:pPr>
        <w:pStyle w:val="a7"/>
        <w:numPr>
          <w:ilvl w:val="1"/>
          <w:numId w:val="9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w:t>
      </w:r>
      <w:r w:rsidR="001A7102" w:rsidRPr="00983D47">
        <w:rPr>
          <w:rFonts w:ascii="Times New Roman" w:hAnsi="Times New Roman"/>
          <w:sz w:val="24"/>
          <w:szCs w:val="24"/>
        </w:rPr>
        <w:t xml:space="preserve">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357D9712"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64ECD489"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623BCC">
        <w:rPr>
          <w:rFonts w:ascii="Times New Roman" w:hAnsi="Times New Roman"/>
          <w:sz w:val="24"/>
          <w:szCs w:val="24"/>
        </w:rPr>
        <w:t xml:space="preserve"> </w:t>
      </w:r>
      <w:r w:rsidRPr="00983D47">
        <w:rPr>
          <w:rFonts w:ascii="Times New Roman" w:hAnsi="Times New Roman"/>
          <w:sz w:val="24"/>
          <w:szCs w:val="24"/>
        </w:rP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2CB98B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w:t>
      </w:r>
      <w:r w:rsidR="00623BCC">
        <w:rPr>
          <w:rFonts w:ascii="Times New Roman" w:hAnsi="Times New Roman"/>
          <w:sz w:val="24"/>
          <w:szCs w:val="24"/>
        </w:rPr>
        <w:t xml:space="preserve"> </w:t>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0CB1CC59"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w:t>
      </w:r>
      <w:r w:rsidRPr="00D07281">
        <w:rPr>
          <w:rFonts w:ascii="Times New Roman" w:hAnsi="Times New Roman"/>
          <w:sz w:val="24"/>
          <w:szCs w:val="24"/>
        </w:rPr>
        <w:lastRenderedPageBreak/>
        <w:t xml:space="preserve">Московской области. В соответствии с постановлением Правительства Московской области </w:t>
      </w:r>
      <w:r w:rsidRPr="00D07281">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w:t>
      </w:r>
      <w:r w:rsidR="00623BCC">
        <w:rPr>
          <w:rFonts w:ascii="Times New Roman" w:hAnsi="Times New Roman"/>
          <w:sz w:val="24"/>
          <w:szCs w:val="24"/>
        </w:rPr>
        <w:t xml:space="preserve"> </w:t>
      </w:r>
      <w:r w:rsidRPr="00D07281">
        <w:rPr>
          <w:rFonts w:ascii="Times New Roman" w:hAnsi="Times New Roman"/>
          <w:sz w:val="24"/>
          <w:szCs w:val="24"/>
        </w:rPr>
        <w:t>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w:t>
      </w:r>
      <w:r w:rsidR="00623BCC">
        <w:rPr>
          <w:rFonts w:ascii="Times New Roman" w:hAnsi="Times New Roman"/>
          <w:sz w:val="24"/>
          <w:szCs w:val="24"/>
        </w:rPr>
        <w:t xml:space="preserve"> </w:t>
      </w:r>
      <w:r w:rsidRPr="00D07281">
        <w:rPr>
          <w:rFonts w:ascii="Times New Roman" w:hAnsi="Times New Roman"/>
          <w:sz w:val="24"/>
          <w:szCs w:val="24"/>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9C20D0E"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w:t>
      </w:r>
      <w:r w:rsidR="00623BCC">
        <w:rPr>
          <w:rFonts w:ascii="Times New Roman" w:hAnsi="Times New Roman"/>
          <w:sz w:val="24"/>
          <w:szCs w:val="24"/>
        </w:rPr>
        <w:t xml:space="preserve"> </w:t>
      </w:r>
      <w:r w:rsidRPr="00D07281">
        <w:rPr>
          <w:rFonts w:ascii="Times New Roman" w:hAnsi="Times New Roman"/>
          <w:sz w:val="24"/>
          <w:szCs w:val="24"/>
        </w:rP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1A5731C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1E1E1450"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6367662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w:t>
      </w:r>
      <w:r w:rsidR="00F35DD4">
        <w:rPr>
          <w:rFonts w:ascii="Times New Roman" w:hAnsi="Times New Roman"/>
          <w:sz w:val="24"/>
          <w:szCs w:val="24"/>
        </w:rPr>
        <w:br/>
      </w:r>
      <w:r w:rsidRPr="00D07281">
        <w:rPr>
          <w:rFonts w:ascii="Times New Roman" w:hAnsi="Times New Roman"/>
          <w:sz w:val="24"/>
          <w:szCs w:val="24"/>
        </w:rPr>
        <w:t xml:space="preserve">в компетенцию которого не входит принятие решения по жалобе, в течение 3 (Трех) рабочих </w:t>
      </w:r>
      <w:r w:rsidRPr="00D07281">
        <w:rPr>
          <w:rFonts w:ascii="Times New Roman" w:hAnsi="Times New Roman"/>
          <w:sz w:val="24"/>
          <w:szCs w:val="24"/>
        </w:rPr>
        <w:lastRenderedPageBreak/>
        <w:t>дней со дня регистрации такой жалобы она направляется в уполномоченный на ее рассмотрение государственный орган,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6A68D1">
          <w:headerReference w:type="default" r:id="rId12"/>
          <w:pgSz w:w="11906" w:h="16838" w:code="9"/>
          <w:pgMar w:top="709" w:right="991" w:bottom="851" w:left="1134" w:header="720" w:footer="720" w:gutter="0"/>
          <w:pgNumType w:start="1"/>
          <w:cols w:space="720"/>
          <w:noEndnote/>
          <w:titlePg/>
          <w:docGrid w:linePitch="299"/>
        </w:sectPr>
      </w:pPr>
    </w:p>
    <w:p w14:paraId="65C6C2CB" w14:textId="2EDEAAD3"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Административно</w:t>
      </w:r>
      <w:r w:rsidR="00B936B1">
        <w:rPr>
          <w:b w:val="0"/>
          <w:szCs w:val="24"/>
          <w:lang w:val="ru-RU"/>
        </w:rPr>
        <w:t>му</w:t>
      </w:r>
      <w:r w:rsidRPr="00D07281">
        <w:rPr>
          <w:b w:val="0"/>
          <w:szCs w:val="24"/>
          <w:lang w:val="ru-RU"/>
        </w:rPr>
        <w:t xml:space="preserve"> регламент</w:t>
      </w:r>
      <w:r w:rsidR="00B936B1">
        <w:rPr>
          <w:b w:val="0"/>
          <w:szCs w:val="24"/>
          <w:lang w:val="ru-RU"/>
        </w:rPr>
        <w:t>у</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1908557C" w14:textId="77777777" w:rsidR="001A7102"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p w14:paraId="6ABF6F2D" w14:textId="1B566B01" w:rsidR="00B936B1" w:rsidRDefault="006E4BA0"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p w14:paraId="3020CAA3" w14:textId="44459388" w:rsidR="00B936B1" w:rsidRPr="00D07281" w:rsidRDefault="00B936B1" w:rsidP="0093741F">
            <w:pPr>
              <w:spacing w:after="0"/>
              <w:ind w:left="34"/>
              <w:jc w:val="both"/>
              <w:rPr>
                <w:rFonts w:ascii="Times New Roman" w:eastAsia="Times New Roman" w:hAnsi="Times New Roman"/>
                <w:b/>
                <w:bCs/>
                <w:color w:val="000000" w:themeColor="text1"/>
                <w:sz w:val="24"/>
                <w:szCs w:val="24"/>
                <w:lang w:eastAsia="ru-RU"/>
              </w:rPr>
            </w:pP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65BB42D1"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F88456D"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t xml:space="preserve">Приложение </w:t>
      </w:r>
      <w:r w:rsidR="006525DF">
        <w:rPr>
          <w:b w:val="0"/>
          <w:szCs w:val="24"/>
          <w:lang w:val="ru-RU"/>
        </w:rPr>
        <w:t>2</w:t>
      </w:r>
      <w:r w:rsidRPr="00D07281">
        <w:rPr>
          <w:b w:val="0"/>
          <w:szCs w:val="24"/>
          <w:lang w:val="ru-RU"/>
        </w:rPr>
        <w:t xml:space="preserve"> к </w:t>
      </w:r>
      <w:r w:rsidR="0043678F">
        <w:rPr>
          <w:b w:val="0"/>
          <w:szCs w:val="24"/>
          <w:lang w:val="ru-RU"/>
        </w:rPr>
        <w:t>А</w:t>
      </w:r>
      <w:r w:rsidRPr="00D07281">
        <w:rPr>
          <w:b w:val="0"/>
          <w:szCs w:val="24"/>
          <w:lang w:val="ru-RU"/>
        </w:rPr>
        <w:t>дминистративно</w:t>
      </w:r>
      <w:r w:rsidR="0043678F">
        <w:rPr>
          <w:b w:val="0"/>
          <w:szCs w:val="24"/>
          <w:lang w:val="ru-RU"/>
        </w:rPr>
        <w:t>му</w:t>
      </w:r>
      <w:r w:rsidRPr="00D07281">
        <w:rPr>
          <w:b w:val="0"/>
          <w:szCs w:val="24"/>
          <w:lang w:val="ru-RU"/>
        </w:rPr>
        <w:t xml:space="preserve"> регламент</w:t>
      </w:r>
      <w:r w:rsidR="0043678F">
        <w:rPr>
          <w:b w:val="0"/>
          <w:szCs w:val="24"/>
          <w:lang w:val="ru-RU"/>
        </w:rPr>
        <w:t>у</w:t>
      </w:r>
      <w:r w:rsidRPr="00D07281">
        <w:rPr>
          <w:b w:val="0"/>
          <w:szCs w:val="24"/>
          <w:lang w:val="ru-RU"/>
        </w:rPr>
        <w:t xml:space="preserve"> </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lastRenderedPageBreak/>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0702811"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w:t>
      </w:r>
      <w:r w:rsidR="0043678F">
        <w:rPr>
          <w:rFonts w:ascii="Times New Roman" w:hAnsi="Times New Roman"/>
          <w:sz w:val="24"/>
          <w:szCs w:val="24"/>
        </w:rPr>
        <w:t>городского округа Лыткарино</w:t>
      </w:r>
      <w:r w:rsidR="00942EA8" w:rsidRPr="00442865">
        <w:rPr>
          <w:rFonts w:ascii="Times New Roman" w:hAnsi="Times New Roman"/>
          <w:color w:val="000000"/>
          <w:sz w:val="24"/>
          <w:szCs w:val="24"/>
          <w:lang w:eastAsia="ru-RU"/>
        </w:rPr>
        <w:t xml:space="preserve">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2B4A342D" w:rsidR="001A7102" w:rsidRPr="00D07281" w:rsidRDefault="0043678F" w:rsidP="001A7102">
      <w:pPr>
        <w:pStyle w:val="affff5"/>
        <w:rPr>
          <w:sz w:val="24"/>
          <w:szCs w:val="24"/>
        </w:rPr>
      </w:pPr>
      <w:r>
        <w:rPr>
          <w:rFonts w:eastAsia="Calibri"/>
          <w:sz w:val="24"/>
          <w:szCs w:val="24"/>
        </w:rPr>
        <w:t xml:space="preserve">                                                                                                   </w:t>
      </w:r>
      <w:r w:rsidR="001A7102"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60263ADD"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Административно</w:t>
      </w:r>
      <w:r w:rsidR="0043678F">
        <w:rPr>
          <w:b w:val="0"/>
          <w:szCs w:val="24"/>
          <w:lang w:val="ru-RU"/>
        </w:rPr>
        <w:t>му</w:t>
      </w:r>
      <w:r w:rsidRPr="00D07281">
        <w:rPr>
          <w:b w:val="0"/>
          <w:szCs w:val="24"/>
          <w:lang w:val="ru-RU"/>
        </w:rPr>
        <w:t xml:space="preserve"> регламент</w:t>
      </w:r>
      <w:r w:rsidR="0043678F">
        <w:rPr>
          <w:b w:val="0"/>
          <w:szCs w:val="24"/>
          <w:lang w:val="ru-RU"/>
        </w:rPr>
        <w:t>у</w:t>
      </w:r>
      <w:r w:rsidRPr="00D07281">
        <w:rPr>
          <w:b w:val="0"/>
          <w:szCs w:val="24"/>
          <w:lang w:val="ru-RU"/>
        </w:rPr>
        <w:t xml:space="preserve"> </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5B43DBB3"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43678F">
        <w:rPr>
          <w:rFonts w:ascii="Times New Roman" w:hAnsi="Times New Roman"/>
          <w:sz w:val="24"/>
          <w:szCs w:val="24"/>
        </w:rPr>
        <w:t xml:space="preserve">городского округа Лыткарино </w:t>
      </w:r>
      <w:r w:rsidRPr="00B0077B">
        <w:rPr>
          <w:rFonts w:ascii="Times New Roman" w:hAnsi="Times New Roman" w:cs="Times New Roman"/>
          <w:color w:val="000000" w:themeColor="text1"/>
          <w:sz w:val="24"/>
          <w:szCs w:val="24"/>
        </w:rPr>
        <w:t>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551D9067"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Административно</w:t>
      </w:r>
      <w:r w:rsidR="00656813">
        <w:rPr>
          <w:b w:val="0"/>
          <w:szCs w:val="24"/>
          <w:lang w:val="ru-RU"/>
        </w:rPr>
        <w:t>му</w:t>
      </w:r>
      <w:r w:rsidRPr="00D07281">
        <w:rPr>
          <w:b w:val="0"/>
          <w:szCs w:val="24"/>
          <w:lang w:val="ru-RU"/>
        </w:rPr>
        <w:t xml:space="preserve"> регламент</w:t>
      </w:r>
      <w:r w:rsidR="00656813">
        <w:rPr>
          <w:b w:val="0"/>
          <w:szCs w:val="24"/>
          <w:lang w:val="ru-RU"/>
        </w:rPr>
        <w:t>у</w:t>
      </w:r>
      <w:r w:rsidRPr="00D07281">
        <w:rPr>
          <w:b w:val="0"/>
          <w:szCs w:val="24"/>
          <w:lang w:val="ru-RU"/>
        </w:rPr>
        <w:t xml:space="preserve"> </w:t>
      </w:r>
      <w:bookmarkEnd w:id="72"/>
      <w:r w:rsidR="00656813">
        <w:rPr>
          <w:b w:val="0"/>
          <w:szCs w:val="24"/>
          <w:lang w:val="ru-RU"/>
        </w:rPr>
        <w:t xml:space="preserve"> </w:t>
      </w:r>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6046BC">
              <w:rPr>
                <w:rFonts w:ascii="Times New Roman" w:eastAsia="Times New Roman" w:hAnsi="Times New Roman"/>
                <w:sz w:val="24"/>
                <w:szCs w:val="24"/>
                <w:lang w:eastAsia="ru-RU" w:bidi="ru-RU"/>
              </w:rPr>
              <w:t>Заявитель</w:t>
            </w:r>
            <w:proofErr w:type="spellEnd"/>
            <w:r w:rsidRPr="006046BC">
              <w:rPr>
                <w:rFonts w:ascii="Times New Roman" w:eastAsia="Times New Roman" w:hAnsi="Times New Roman"/>
                <w:sz w:val="24"/>
                <w:szCs w:val="24"/>
                <w:lang w:eastAsia="ru-RU" w:bidi="ru-RU"/>
              </w:rPr>
              <w:t xml:space="preserve">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подпись</w:t>
            </w:r>
            <w:proofErr w:type="spellEnd"/>
            <w:r w:rsidRPr="006046BC">
              <w:rPr>
                <w:rFonts w:ascii="Times New Roman" w:eastAsia="Times New Roman" w:hAnsi="Times New Roman"/>
                <w:sz w:val="24"/>
                <w:szCs w:val="24"/>
                <w:lang w:eastAsia="ru-RU" w:bidi="ru-RU"/>
              </w:rPr>
              <w:t>)</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расшифровка</w:t>
            </w:r>
            <w:proofErr w:type="spellEnd"/>
            <w:r w:rsidRPr="006046BC">
              <w:rPr>
                <w:rFonts w:ascii="Times New Roman" w:eastAsia="Times New Roman" w:hAnsi="Times New Roman"/>
                <w:sz w:val="24"/>
                <w:szCs w:val="24"/>
                <w:lang w:eastAsia="ru-RU" w:bidi="ru-RU"/>
              </w:rPr>
              <w:t xml:space="preserve"> </w:t>
            </w:r>
            <w:proofErr w:type="spellStart"/>
            <w:r w:rsidRPr="006046BC">
              <w:rPr>
                <w:rFonts w:ascii="Times New Roman" w:eastAsia="Times New Roman" w:hAnsi="Times New Roman"/>
                <w:sz w:val="24"/>
                <w:szCs w:val="24"/>
                <w:lang w:eastAsia="ru-RU" w:bidi="ru-RU"/>
              </w:rPr>
              <w:t>подписи</w:t>
            </w:r>
            <w:proofErr w:type="spellEnd"/>
            <w:r w:rsidRPr="006046BC">
              <w:rPr>
                <w:rFonts w:ascii="Times New Roman" w:eastAsia="Times New Roman" w:hAnsi="Times New Roman"/>
                <w:sz w:val="24"/>
                <w:szCs w:val="24"/>
                <w:lang w:eastAsia="ru-RU" w:bidi="ru-RU"/>
              </w:rPr>
              <w:t>)</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1AE8D74F"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Административно</w:t>
      </w:r>
      <w:r w:rsidR="00656813">
        <w:rPr>
          <w:b w:val="0"/>
          <w:szCs w:val="24"/>
          <w:lang w:val="ru-RU"/>
        </w:rPr>
        <w:t>му</w:t>
      </w:r>
      <w:r w:rsidRPr="00F706A4">
        <w:rPr>
          <w:b w:val="0"/>
          <w:szCs w:val="24"/>
          <w:lang w:val="ru-RU"/>
        </w:rPr>
        <w:t xml:space="preserve"> регламент</w:t>
      </w:r>
      <w:r w:rsidR="00656813">
        <w:rPr>
          <w:b w:val="0"/>
          <w:szCs w:val="24"/>
          <w:lang w:val="ru-RU"/>
        </w:rPr>
        <w:t>у</w:t>
      </w:r>
      <w:r w:rsidRPr="00F706A4">
        <w:rPr>
          <w:b w:val="0"/>
          <w:szCs w:val="24"/>
          <w:lang w:val="ru-RU"/>
        </w:rPr>
        <w:t xml:space="preserve"> </w:t>
      </w:r>
      <w:bookmarkEnd w:id="74"/>
      <w:r w:rsidR="00656813">
        <w:rPr>
          <w:b w:val="0"/>
          <w:szCs w:val="24"/>
          <w:lang w:val="ru-RU"/>
        </w:rPr>
        <w:t xml:space="preserve"> </w:t>
      </w:r>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086FDC3D"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 xml:space="preserve">и должна отчётливо демонстрировать </w:t>
      </w:r>
      <w:r w:rsidRPr="007D5221">
        <w:rPr>
          <w:rFonts w:ascii="Times New Roman" w:hAnsi="Times New Roman" w:cs="Times New Roman"/>
          <w:color w:val="000000" w:themeColor="text1"/>
          <w:sz w:val="24"/>
          <w:szCs w:val="24"/>
        </w:rPr>
        <w:lastRenderedPageBreak/>
        <w:t>(максимально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w:t>
      </w:r>
      <w:proofErr w:type="spellStart"/>
      <w:r w:rsidRPr="007D5221">
        <w:rPr>
          <w:rFonts w:ascii="Times New Roman" w:hAnsi="Times New Roman" w:cs="Times New Roman"/>
          <w:color w:val="000000" w:themeColor="text1"/>
          <w:sz w:val="24"/>
          <w:szCs w:val="24"/>
        </w:rPr>
        <w:t>врисовка</w:t>
      </w:r>
      <w:proofErr w:type="spellEnd"/>
      <w:r w:rsidRPr="007D522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7D5221">
        <w:rPr>
          <w:rFonts w:ascii="Times New Roman" w:hAnsi="Times New Roman" w:cs="Times New Roman"/>
          <w:color w:val="000000" w:themeColor="text1"/>
          <w:sz w:val="24"/>
          <w:szCs w:val="24"/>
        </w:rPr>
        <w:t>врисовки</w:t>
      </w:r>
      <w:proofErr w:type="spellEnd"/>
      <w:r w:rsidRPr="007D522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95514D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lastRenderedPageBreak/>
        <w:t xml:space="preserve">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силового </w:t>
      </w:r>
      <w:proofErr w:type="spellStart"/>
      <w:r w:rsidRPr="00D07281">
        <w:rPr>
          <w:rFonts w:ascii="Times New Roman" w:hAnsi="Times New Roman" w:cs="Times New Roman"/>
          <w:color w:val="000000" w:themeColor="text1"/>
          <w:sz w:val="24"/>
          <w:szCs w:val="24"/>
        </w:rPr>
        <w:t>металлокаркаса</w:t>
      </w:r>
      <w:proofErr w:type="spellEnd"/>
      <w:r w:rsidRPr="00D07281">
        <w:rPr>
          <w:rFonts w:ascii="Times New Roman" w:hAnsi="Times New Roman" w:cs="Times New Roman"/>
          <w:color w:val="000000" w:themeColor="text1"/>
          <w:sz w:val="24"/>
          <w:szCs w:val="24"/>
        </w:rPr>
        <w:t xml:space="preserve">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D07281">
        <w:rPr>
          <w:rFonts w:ascii="Times New Roman" w:hAnsi="Times New Roman" w:cs="Times New Roman"/>
          <w:color w:val="000000" w:themeColor="text1"/>
          <w:sz w:val="24"/>
          <w:szCs w:val="24"/>
        </w:rPr>
        <w:lastRenderedPageBreak/>
        <w:t>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032AA48E"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Административно</w:t>
      </w:r>
      <w:r w:rsidR="00656813">
        <w:rPr>
          <w:b w:val="0"/>
          <w:szCs w:val="24"/>
          <w:lang w:val="ru-RU"/>
        </w:rPr>
        <w:t>му</w:t>
      </w:r>
      <w:r w:rsidRPr="00F706A4">
        <w:rPr>
          <w:b w:val="0"/>
          <w:szCs w:val="24"/>
          <w:lang w:val="ru-RU"/>
        </w:rPr>
        <w:t xml:space="preserve"> регламент</w:t>
      </w:r>
      <w:r w:rsidR="00656813">
        <w:rPr>
          <w:b w:val="0"/>
          <w:szCs w:val="24"/>
          <w:lang w:val="ru-RU"/>
        </w:rPr>
        <w:t>у</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w:t>
      </w:r>
      <w:r w:rsidRPr="00F46AFC">
        <w:rPr>
          <w:color w:val="000000" w:themeColor="text1"/>
          <w:sz w:val="24"/>
          <w:szCs w:val="24"/>
        </w:rPr>
        <w:lastRenderedPageBreak/>
        <w:t>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установке средств размещения информации на зданиях и сооружениях должна быть организована подсветка.</w:t>
      </w:r>
    </w:p>
    <w:p w14:paraId="63691667" w14:textId="58DF441B"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r w:rsidR="00656813">
        <w:rPr>
          <w:sz w:val="24"/>
          <w:szCs w:val="24"/>
        </w:rPr>
        <w:t>.</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lastRenderedPageBreak/>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lastRenderedPageBreak/>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197F9B8B"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r w:rsidR="00656813">
        <w:rPr>
          <w:sz w:val="24"/>
          <w:szCs w:val="24"/>
        </w:rPr>
        <w:t>)</w:t>
      </w:r>
      <w:r w:rsidRPr="00F46AFC">
        <w:rPr>
          <w:sz w:val="24"/>
          <w:szCs w:val="24"/>
        </w:rPr>
        <w:t>.</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F46AFC">
        <w:rPr>
          <w:sz w:val="24"/>
          <w:szCs w:val="24"/>
        </w:rPr>
        <w:lastRenderedPageBreak/>
        <w:t>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lastRenderedPageBreak/>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lastRenderedPageBreak/>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DD7310" w:rsidRDefault="00F02FA6" w:rsidP="00F46AFC">
      <w:pPr>
        <w:pStyle w:val="1"/>
        <w:numPr>
          <w:ilvl w:val="0"/>
          <w:numId w:val="15"/>
        </w:numPr>
        <w:rPr>
          <w:sz w:val="24"/>
          <w:szCs w:val="24"/>
        </w:rPr>
      </w:pPr>
      <w:r w:rsidRPr="00DD7310">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информационная стела;</w:t>
      </w:r>
    </w:p>
    <w:p w14:paraId="613D7174"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навигационный модуль;</w:t>
      </w:r>
    </w:p>
    <w:p w14:paraId="0D36642F"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выносное меню;</w:t>
      </w:r>
    </w:p>
    <w:p w14:paraId="7AAE07E8"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стенд.</w:t>
      </w:r>
    </w:p>
    <w:p w14:paraId="01724F43" w14:textId="196F0C85"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DD7310">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DD7310">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DD7310">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DD7310">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DD7310">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DD7310">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DD7310">
        <w:rPr>
          <w:rFonts w:ascii="Times New Roman" w:hAnsi="Times New Roman" w:cs="Times New Roman"/>
          <w:sz w:val="24"/>
          <w:szCs w:val="24"/>
        </w:rPr>
        <w:br/>
        <w:t>и сельских поселений» ГОСТ Р 52044-2003.</w:t>
      </w:r>
    </w:p>
    <w:p w14:paraId="4BF44390"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DD7310">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DD7310">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DD7310">
        <w:rPr>
          <w:rFonts w:ascii="Times New Roman" w:hAnsi="Times New Roman" w:cs="Times New Roman"/>
          <w:sz w:val="24"/>
          <w:szCs w:val="24"/>
        </w:rPr>
        <w:br/>
      </w:r>
      <w:r w:rsidRPr="00DD7310">
        <w:rPr>
          <w:rFonts w:ascii="Times New Roman" w:hAnsi="Times New Roman" w:cs="Times New Roman"/>
          <w:sz w:val="24"/>
          <w:szCs w:val="24"/>
        </w:rPr>
        <w:lastRenderedPageBreak/>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DD7310">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DD7310">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191EAF56"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Установка выносных средств размещения информации, а также размещаемых </w:t>
      </w:r>
      <w:r w:rsidRPr="00DD7310">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DD7310">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w:t>
      </w:r>
      <w:r w:rsidR="00B83F3D" w:rsidRPr="00DD7310">
        <w:rPr>
          <w:rFonts w:ascii="Times New Roman" w:hAnsi="Times New Roman" w:cs="Times New Roman"/>
          <w:sz w:val="24"/>
          <w:szCs w:val="24"/>
        </w:rPr>
        <w:t>р</w:t>
      </w:r>
      <w:r w:rsidRPr="00DD7310">
        <w:rPr>
          <w:rFonts w:ascii="Times New Roman" w:hAnsi="Times New Roman" w:cs="Times New Roman"/>
          <w:sz w:val="24"/>
          <w:szCs w:val="24"/>
        </w:rPr>
        <w:t xml:space="preserve">егламентом порядке. В случае установки в пределах одной улицы двух и более навигационных модулей их размещение осуществляется исключительно </w:t>
      </w:r>
      <w:r w:rsidRPr="00DD7310">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 xml:space="preserve">Специальные требования к средствам размещения информации, устанавливаемым </w:t>
      </w:r>
      <w:r w:rsidR="00227175">
        <w:rPr>
          <w:color w:val="000000" w:themeColor="text1"/>
          <w:sz w:val="24"/>
          <w:szCs w:val="24"/>
        </w:rPr>
        <w:br/>
      </w:r>
      <w:r w:rsidRPr="00F46AFC">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40BDE4BF" w:rsidR="00461290" w:rsidRPr="00DD7310"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DD7310">
        <w:rPr>
          <w:rFonts w:ascii="Times New Roman" w:hAnsi="Times New Roman"/>
          <w:color w:val="000000" w:themeColor="text1"/>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DD7310">
        <w:rPr>
          <w:rFonts w:ascii="Times New Roman" w:hAnsi="Times New Roman"/>
          <w:color w:val="000000" w:themeColor="text1"/>
          <w:sz w:val="24"/>
          <w:szCs w:val="24"/>
          <w:lang w:eastAsia="ru-RU"/>
        </w:rPr>
        <w:t xml:space="preserve"> а также</w:t>
      </w:r>
      <w:r w:rsidRPr="00DD7310">
        <w:rPr>
          <w:rFonts w:ascii="Times New Roman" w:hAnsi="Times New Roman"/>
          <w:color w:val="000000" w:themeColor="text1"/>
          <w:sz w:val="24"/>
          <w:szCs w:val="24"/>
          <w:lang w:eastAsia="ru-RU"/>
        </w:rPr>
        <w:t xml:space="preserve"> информационных блоков.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DD7310">
        <w:rPr>
          <w:rFonts w:ascii="Times New Roman" w:hAnsi="Times New Roman"/>
          <w:color w:val="000000" w:themeColor="text1"/>
          <w:sz w:val="24"/>
          <w:szCs w:val="24"/>
          <w:lang w:eastAsia="ru-RU"/>
        </w:rPr>
        <w:lastRenderedPageBreak/>
        <w:t>Внесение изменений (дополнений) с утверждением в установленном</w:t>
      </w:r>
      <w:r w:rsidRPr="00F46AFC">
        <w:rPr>
          <w:rFonts w:ascii="Times New Roman" w:hAnsi="Times New Roman"/>
          <w:color w:val="000000" w:themeColor="text1"/>
          <w:sz w:val="24"/>
          <w:szCs w:val="24"/>
          <w:lang w:eastAsia="ru-RU"/>
        </w:rPr>
        <w:t xml:space="preserve">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w:t>
      </w:r>
      <w:proofErr w:type="spellStart"/>
      <w:r w:rsidR="00F43AAD"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2BC7921F" w:rsidR="001A7102" w:rsidRDefault="001A7102" w:rsidP="001A7102">
      <w:pPr>
        <w:pStyle w:val="affff9"/>
        <w:spacing w:after="0" w:line="276" w:lineRule="auto"/>
        <w:ind w:left="10065"/>
        <w:jc w:val="both"/>
        <w:rPr>
          <w:b w:val="0"/>
          <w:szCs w:val="24"/>
          <w:lang w:val="ru-RU"/>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Административно</w:t>
      </w:r>
      <w:r w:rsidR="00DD7310">
        <w:rPr>
          <w:b w:val="0"/>
          <w:szCs w:val="24"/>
          <w:lang w:val="ru-RU"/>
        </w:rPr>
        <w:t>му</w:t>
      </w:r>
      <w:r w:rsidRPr="00D07281">
        <w:rPr>
          <w:b w:val="0"/>
          <w:szCs w:val="24"/>
          <w:lang w:val="ru-RU"/>
        </w:rPr>
        <w:t xml:space="preserve"> регламент</w:t>
      </w:r>
      <w:r w:rsidR="00DD7310">
        <w:rPr>
          <w:b w:val="0"/>
          <w:szCs w:val="24"/>
          <w:lang w:val="ru-RU"/>
        </w:rPr>
        <w:t>у</w:t>
      </w:r>
      <w:r w:rsidRPr="00D07281">
        <w:rPr>
          <w:b w:val="0"/>
          <w:szCs w:val="24"/>
          <w:lang w:val="ru-RU"/>
        </w:rPr>
        <w:t xml:space="preserve"> </w:t>
      </w:r>
      <w:bookmarkEnd w:id="77"/>
      <w:bookmarkEnd w:id="78"/>
      <w:r w:rsidR="00DD7310">
        <w:rPr>
          <w:b w:val="0"/>
          <w:szCs w:val="24"/>
          <w:lang w:val="ru-RU"/>
        </w:rPr>
        <w:t xml:space="preserve"> </w:t>
      </w:r>
    </w:p>
    <w:p w14:paraId="223D819C" w14:textId="77777777" w:rsidR="00DD7310" w:rsidRPr="00DD7310" w:rsidRDefault="00DD7310" w:rsidP="00DD7310">
      <w:pPr>
        <w:pStyle w:val="2-"/>
      </w:pPr>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lastRenderedPageBreak/>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63D80514"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Административно</w:t>
      </w:r>
      <w:r w:rsidR="00DD7310">
        <w:rPr>
          <w:b w:val="0"/>
          <w:szCs w:val="24"/>
          <w:lang w:val="ru-RU"/>
        </w:rPr>
        <w:t>му</w:t>
      </w:r>
      <w:r w:rsidRPr="00D07281">
        <w:rPr>
          <w:b w:val="0"/>
          <w:szCs w:val="24"/>
          <w:lang w:val="ru-RU"/>
        </w:rPr>
        <w:t xml:space="preserve"> регламент</w:t>
      </w:r>
      <w:r w:rsidR="00DD7310">
        <w:rPr>
          <w:b w:val="0"/>
          <w:szCs w:val="24"/>
          <w:lang w:val="ru-RU"/>
        </w:rPr>
        <w:t>у</w:t>
      </w:r>
      <w:r w:rsidRPr="00D07281">
        <w:rPr>
          <w:b w:val="0"/>
          <w:szCs w:val="24"/>
          <w:lang w:val="ru-RU"/>
        </w:rPr>
        <w:t xml:space="preserve"> </w:t>
      </w:r>
      <w:bookmarkEnd w:id="83"/>
      <w:r w:rsidR="00DD7310">
        <w:rPr>
          <w:b w:val="0"/>
          <w:szCs w:val="24"/>
          <w:lang w:val="ru-RU"/>
        </w:rPr>
        <w:t xml:space="preserve"> </w:t>
      </w:r>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EDED10F"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72725">
        <w:rPr>
          <w:rFonts w:ascii="Times New Roman" w:hAnsi="Times New Roman"/>
          <w:sz w:val="24"/>
          <w:szCs w:val="24"/>
        </w:rPr>
        <w:t>городского округа Лыткарино</w:t>
      </w:r>
      <w:r w:rsidRPr="00D07281">
        <w:rPr>
          <w:rFonts w:ascii="Times New Roman" w:hAnsi="Times New Roman"/>
          <w:sz w:val="24"/>
          <w:szCs w:val="24"/>
          <w:lang w:eastAsia="ru-RU"/>
        </w:rPr>
        <w:t xml:space="preserve">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71719898"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72725">
        <w:rPr>
          <w:rFonts w:ascii="Times New Roman" w:hAnsi="Times New Roman"/>
          <w:sz w:val="24"/>
          <w:szCs w:val="24"/>
        </w:rPr>
        <w:t xml:space="preserve">городского округа Лыткарино </w:t>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1430C655" w:rsidR="001A7102" w:rsidRPr="00D07281" w:rsidRDefault="00172725" w:rsidP="001A7102">
      <w:pPr>
        <w:pStyle w:val="affff5"/>
        <w:rPr>
          <w:rFonts w:eastAsia="Calibri"/>
          <w:sz w:val="24"/>
          <w:szCs w:val="24"/>
        </w:rPr>
      </w:pPr>
      <w:r>
        <w:rPr>
          <w:rFonts w:eastAsia="Calibri"/>
          <w:sz w:val="24"/>
          <w:szCs w:val="24"/>
        </w:rPr>
        <w:t xml:space="preserve">                                                                              </w:t>
      </w:r>
      <w:r w:rsidR="001A7102"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1E2D916"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Административно</w:t>
      </w:r>
      <w:r w:rsidR="006C7C42">
        <w:rPr>
          <w:b w:val="0"/>
          <w:szCs w:val="24"/>
          <w:lang w:val="ru-RU"/>
        </w:rPr>
        <w:t>му</w:t>
      </w:r>
      <w:r w:rsidRPr="00D07281">
        <w:rPr>
          <w:b w:val="0"/>
          <w:szCs w:val="24"/>
          <w:lang w:val="ru-RU"/>
        </w:rPr>
        <w:t xml:space="preserve"> регламент</w:t>
      </w:r>
      <w:r w:rsidR="006C7C42">
        <w:rPr>
          <w:b w:val="0"/>
          <w:szCs w:val="24"/>
          <w:lang w:val="ru-RU"/>
        </w:rPr>
        <w:t>у</w:t>
      </w:r>
      <w:r w:rsidRPr="00D07281">
        <w:rPr>
          <w:b w:val="0"/>
          <w:szCs w:val="24"/>
          <w:lang w:val="ru-RU"/>
        </w:rPr>
        <w:t xml:space="preserve"> </w:t>
      </w:r>
      <w:bookmarkEnd w:id="88"/>
      <w:bookmarkEnd w:id="89"/>
      <w:r w:rsidR="006C7C42">
        <w:rPr>
          <w:b w:val="0"/>
          <w:szCs w:val="24"/>
          <w:lang w:val="ru-RU"/>
        </w:rPr>
        <w:t xml:space="preserve"> </w:t>
      </w:r>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w:t>
            </w:r>
            <w:r w:rsidR="002E4B69" w:rsidRPr="007B4856">
              <w:rPr>
                <w:rFonts w:ascii="Times New Roman" w:eastAsia="Times New Roman" w:hAnsi="Times New Roman" w:cs="Times New Roman"/>
                <w:sz w:val="20"/>
                <w:szCs w:val="20"/>
              </w:rPr>
              <w:lastRenderedPageBreak/>
              <w:t>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xml:space="preserve">, необходимых для предоставления Муниципальной </w:t>
            </w:r>
            <w:r w:rsidR="007C1F33">
              <w:rPr>
                <w:rFonts w:ascii="Times New Roman" w:eastAsia="Times New Roman" w:hAnsi="Times New Roman" w:cs="Times New Roman"/>
                <w:sz w:val="20"/>
                <w:szCs w:val="20"/>
              </w:rPr>
              <w:lastRenderedPageBreak/>
              <w:t>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lastRenderedPageBreak/>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w:t>
            </w:r>
            <w:proofErr w:type="spellStart"/>
            <w:r w:rsidRPr="007B4856">
              <w:rPr>
                <w:rFonts w:ascii="Times New Roman" w:eastAsia="Times New Roman" w:hAnsi="Times New Roman" w:cs="Times New Roman"/>
                <w:sz w:val="20"/>
                <w:szCs w:val="20"/>
              </w:rPr>
              <w:t>ов</w:t>
            </w:r>
            <w:proofErr w:type="spellEnd"/>
            <w:r w:rsidRPr="007B4856">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w:t>
            </w:r>
            <w:r w:rsidRPr="007B4856">
              <w:rPr>
                <w:rFonts w:ascii="Times New Roman" w:eastAsia="Times New Roman" w:hAnsi="Times New Roman" w:cs="Times New Roman"/>
                <w:sz w:val="20"/>
                <w:szCs w:val="20"/>
              </w:rPr>
              <w:lastRenderedPageBreak/>
              <w:t>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31940796" w14:textId="77777777" w:rsidR="006D6343" w:rsidRDefault="006D6343" w:rsidP="007B4856">
      <w:pPr>
        <w:spacing w:after="0"/>
        <w:jc w:val="center"/>
        <w:rPr>
          <w:rFonts w:ascii="Times New Roman" w:hAnsi="Times New Roman"/>
          <w:b/>
          <w:bCs/>
          <w:sz w:val="24"/>
          <w:szCs w:val="24"/>
        </w:rPr>
      </w:pPr>
    </w:p>
    <w:p w14:paraId="57E4CD77" w14:textId="491123B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w:t>
            </w:r>
            <w:r w:rsidRPr="007B4856">
              <w:rPr>
                <w:rFonts w:ascii="Times New Roman" w:eastAsia="Times New Roman" w:hAnsi="Times New Roman" w:cs="Times New Roman"/>
                <w:sz w:val="20"/>
                <w:szCs w:val="20"/>
              </w:rPr>
              <w:lastRenderedPageBreak/>
              <w:t xml:space="preserve">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 xml:space="preserve">ЭП уполномоченного должностного лица Администрации, который </w:t>
            </w:r>
            <w:r w:rsidRPr="007B4856">
              <w:rPr>
                <w:rFonts w:ascii="Times New Roman" w:eastAsia="Times New Roman" w:hAnsi="Times New Roman" w:cs="Times New Roman"/>
                <w:sz w:val="20"/>
                <w:szCs w:val="20"/>
                <w:lang w:eastAsia="zh-CN"/>
              </w:rPr>
              <w:lastRenderedPageBreak/>
              <w:t>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headerReference w:type="default" r:id="rId13"/>
      <w:foot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AEE7" w14:textId="77777777" w:rsidR="00FF1DC1" w:rsidRDefault="00FF1DC1" w:rsidP="001A7102">
      <w:pPr>
        <w:spacing w:after="0" w:line="240" w:lineRule="auto"/>
      </w:pPr>
      <w:r>
        <w:separator/>
      </w:r>
    </w:p>
  </w:endnote>
  <w:endnote w:type="continuationSeparator" w:id="0">
    <w:p w14:paraId="3AA503CE" w14:textId="77777777" w:rsidR="00FF1DC1" w:rsidRDefault="00FF1DC1"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260B" w14:textId="77777777" w:rsidR="00A24F92" w:rsidRDefault="00A24F92" w:rsidP="0093741F">
    <w:pPr>
      <w:pStyle w:val="ab"/>
      <w:framePr w:wrap="none" w:vAnchor="text" w:hAnchor="margin" w:xAlign="right" w:y="1"/>
      <w:rPr>
        <w:rStyle w:val="af6"/>
      </w:rPr>
    </w:pPr>
  </w:p>
  <w:p w14:paraId="504A3209" w14:textId="77777777" w:rsidR="00A24F92" w:rsidRPr="00FF3AC8" w:rsidRDefault="00A24F92" w:rsidP="0093741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6DE1" w14:textId="77777777" w:rsidR="00FF1DC1" w:rsidRDefault="00FF1DC1" w:rsidP="001A7102">
      <w:pPr>
        <w:spacing w:after="0" w:line="240" w:lineRule="auto"/>
      </w:pPr>
      <w:r>
        <w:separator/>
      </w:r>
    </w:p>
  </w:footnote>
  <w:footnote w:type="continuationSeparator" w:id="0">
    <w:p w14:paraId="04316E0B" w14:textId="77777777" w:rsidR="00FF1DC1" w:rsidRDefault="00FF1DC1" w:rsidP="001A7102">
      <w:pPr>
        <w:spacing w:after="0" w:line="240" w:lineRule="auto"/>
      </w:pPr>
      <w:r>
        <w:continuationSeparator/>
      </w:r>
    </w:p>
  </w:footnote>
  <w:footnote w:id="1">
    <w:p w14:paraId="2656D453" w14:textId="5B143C53" w:rsidR="00A24F92" w:rsidRDefault="00A24F92"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A24F92" w:rsidRDefault="00A24F92"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59124"/>
      <w:docPartObj>
        <w:docPartGallery w:val="Page Numbers (Top of Page)"/>
        <w:docPartUnique/>
      </w:docPartObj>
    </w:sdtPr>
    <w:sdtEndPr/>
    <w:sdtContent>
      <w:p w14:paraId="0F54AAA3" w14:textId="1263A268" w:rsidR="00A24F92" w:rsidRPr="001D6299" w:rsidRDefault="00A24F92"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0C0AA5">
          <w:rPr>
            <w:rFonts w:ascii="Times New Roman" w:hAnsi="Times New Roman"/>
            <w:noProof/>
          </w:rPr>
          <w:t>3</w:t>
        </w:r>
        <w:r w:rsidRPr="001D6299">
          <w:rPr>
            <w:rFonts w:ascii="Times New Roman" w:hAnsi="Times New Roman"/>
          </w:rPr>
          <w:fldChar w:fldCharType="end"/>
        </w:r>
      </w:p>
    </w:sdtContent>
  </w:sdt>
  <w:p w14:paraId="3E22DB59" w14:textId="77777777" w:rsidR="00A24F92" w:rsidRDefault="00A24F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60318"/>
      <w:docPartObj>
        <w:docPartGallery w:val="Page Numbers (Top of Page)"/>
        <w:docPartUnique/>
      </w:docPartObj>
    </w:sdtPr>
    <w:sdtEndPr>
      <w:rPr>
        <w:rFonts w:ascii="Times New Roman" w:hAnsi="Times New Roman"/>
      </w:rPr>
    </w:sdtEndPr>
    <w:sdtContent>
      <w:p w14:paraId="5192079D" w14:textId="50C85BE1" w:rsidR="00A24F92" w:rsidRPr="00662ED6" w:rsidRDefault="00A24F92">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0C0AA5">
          <w:rPr>
            <w:rFonts w:ascii="Times New Roman" w:hAnsi="Times New Roman"/>
            <w:noProof/>
          </w:rPr>
          <w:t>69</w:t>
        </w:r>
        <w:r w:rsidRPr="00662ED6">
          <w:rPr>
            <w:rFonts w:ascii="Times New Roman" w:hAnsi="Times New Roman"/>
          </w:rPr>
          <w:fldChar w:fldCharType="end"/>
        </w:r>
      </w:p>
    </w:sdtContent>
  </w:sdt>
  <w:p w14:paraId="40AFAD90" w14:textId="77777777" w:rsidR="00A24F92" w:rsidRPr="00E57E03" w:rsidRDefault="00A24F92" w:rsidP="0093741F">
    <w:pPr>
      <w:pStyle w:val="a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2"/>
    <w:rsid w:val="00001930"/>
    <w:rsid w:val="00007D1A"/>
    <w:rsid w:val="00010F59"/>
    <w:rsid w:val="00013189"/>
    <w:rsid w:val="00021251"/>
    <w:rsid w:val="00033517"/>
    <w:rsid w:val="00042C05"/>
    <w:rsid w:val="00045749"/>
    <w:rsid w:val="00056F25"/>
    <w:rsid w:val="00063B52"/>
    <w:rsid w:val="00063EA3"/>
    <w:rsid w:val="00085811"/>
    <w:rsid w:val="000911C5"/>
    <w:rsid w:val="000C048D"/>
    <w:rsid w:val="000C0AA5"/>
    <w:rsid w:val="000C20A4"/>
    <w:rsid w:val="000D0470"/>
    <w:rsid w:val="000D7FCA"/>
    <w:rsid w:val="000E191E"/>
    <w:rsid w:val="00110CCA"/>
    <w:rsid w:val="00112956"/>
    <w:rsid w:val="001150E5"/>
    <w:rsid w:val="00125FB3"/>
    <w:rsid w:val="00127F55"/>
    <w:rsid w:val="00153EFC"/>
    <w:rsid w:val="00164CDA"/>
    <w:rsid w:val="00172725"/>
    <w:rsid w:val="00187F15"/>
    <w:rsid w:val="001A0629"/>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84CB1"/>
    <w:rsid w:val="002B653B"/>
    <w:rsid w:val="002C1CF2"/>
    <w:rsid w:val="002C3CAC"/>
    <w:rsid w:val="002D4B12"/>
    <w:rsid w:val="002E2580"/>
    <w:rsid w:val="002E2DC6"/>
    <w:rsid w:val="002E3609"/>
    <w:rsid w:val="002E4B69"/>
    <w:rsid w:val="002F11C7"/>
    <w:rsid w:val="002F34D8"/>
    <w:rsid w:val="002F5C9E"/>
    <w:rsid w:val="00307078"/>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C6314"/>
    <w:rsid w:val="003C7B5D"/>
    <w:rsid w:val="003D0B0C"/>
    <w:rsid w:val="003F25C6"/>
    <w:rsid w:val="004118CE"/>
    <w:rsid w:val="00416559"/>
    <w:rsid w:val="00417183"/>
    <w:rsid w:val="0042036A"/>
    <w:rsid w:val="00426408"/>
    <w:rsid w:val="0043678F"/>
    <w:rsid w:val="004543A1"/>
    <w:rsid w:val="00461290"/>
    <w:rsid w:val="00463C0C"/>
    <w:rsid w:val="00464AFC"/>
    <w:rsid w:val="00464DE8"/>
    <w:rsid w:val="00473FF9"/>
    <w:rsid w:val="004753C3"/>
    <w:rsid w:val="00495A67"/>
    <w:rsid w:val="004B2226"/>
    <w:rsid w:val="004B2387"/>
    <w:rsid w:val="004C11B0"/>
    <w:rsid w:val="004E4389"/>
    <w:rsid w:val="004E5D1C"/>
    <w:rsid w:val="00501328"/>
    <w:rsid w:val="00503B75"/>
    <w:rsid w:val="005238E6"/>
    <w:rsid w:val="0053087B"/>
    <w:rsid w:val="005405B2"/>
    <w:rsid w:val="0054267F"/>
    <w:rsid w:val="005433C0"/>
    <w:rsid w:val="00543FD2"/>
    <w:rsid w:val="0056189E"/>
    <w:rsid w:val="00580E35"/>
    <w:rsid w:val="00590A7C"/>
    <w:rsid w:val="00597181"/>
    <w:rsid w:val="005A011E"/>
    <w:rsid w:val="005A1542"/>
    <w:rsid w:val="005B0A6B"/>
    <w:rsid w:val="005C605A"/>
    <w:rsid w:val="005C7795"/>
    <w:rsid w:val="005C7A3D"/>
    <w:rsid w:val="005D2241"/>
    <w:rsid w:val="005D712F"/>
    <w:rsid w:val="005E7DD4"/>
    <w:rsid w:val="005F0073"/>
    <w:rsid w:val="006046BC"/>
    <w:rsid w:val="00620D70"/>
    <w:rsid w:val="00623675"/>
    <w:rsid w:val="00623BCC"/>
    <w:rsid w:val="006359B0"/>
    <w:rsid w:val="00636BD3"/>
    <w:rsid w:val="00640E2F"/>
    <w:rsid w:val="00651EC7"/>
    <w:rsid w:val="006525DF"/>
    <w:rsid w:val="00655DAE"/>
    <w:rsid w:val="00656813"/>
    <w:rsid w:val="00662ED6"/>
    <w:rsid w:val="00674B5D"/>
    <w:rsid w:val="00683B55"/>
    <w:rsid w:val="00684077"/>
    <w:rsid w:val="00686266"/>
    <w:rsid w:val="00691199"/>
    <w:rsid w:val="00691966"/>
    <w:rsid w:val="006A2329"/>
    <w:rsid w:val="006A4F7A"/>
    <w:rsid w:val="006A68D1"/>
    <w:rsid w:val="006B2FC2"/>
    <w:rsid w:val="006B583B"/>
    <w:rsid w:val="006C7C42"/>
    <w:rsid w:val="006D6343"/>
    <w:rsid w:val="006E4BA0"/>
    <w:rsid w:val="007157B0"/>
    <w:rsid w:val="00725F18"/>
    <w:rsid w:val="00727403"/>
    <w:rsid w:val="00731234"/>
    <w:rsid w:val="00732178"/>
    <w:rsid w:val="00754F0B"/>
    <w:rsid w:val="00760757"/>
    <w:rsid w:val="0076687C"/>
    <w:rsid w:val="00773278"/>
    <w:rsid w:val="00787532"/>
    <w:rsid w:val="00792051"/>
    <w:rsid w:val="007A11D8"/>
    <w:rsid w:val="007A1746"/>
    <w:rsid w:val="007A34E9"/>
    <w:rsid w:val="007A7D6D"/>
    <w:rsid w:val="007B20D7"/>
    <w:rsid w:val="007B4856"/>
    <w:rsid w:val="007C1F33"/>
    <w:rsid w:val="007C3525"/>
    <w:rsid w:val="007C3DBD"/>
    <w:rsid w:val="007D0103"/>
    <w:rsid w:val="007D5221"/>
    <w:rsid w:val="007E309B"/>
    <w:rsid w:val="007F0A79"/>
    <w:rsid w:val="007F1CEC"/>
    <w:rsid w:val="008271FF"/>
    <w:rsid w:val="00830CCC"/>
    <w:rsid w:val="0086108E"/>
    <w:rsid w:val="00885D27"/>
    <w:rsid w:val="008871E4"/>
    <w:rsid w:val="00890504"/>
    <w:rsid w:val="008927BC"/>
    <w:rsid w:val="008B6FDC"/>
    <w:rsid w:val="008C739C"/>
    <w:rsid w:val="008F1EC9"/>
    <w:rsid w:val="008F3962"/>
    <w:rsid w:val="00902066"/>
    <w:rsid w:val="0091595C"/>
    <w:rsid w:val="009207E1"/>
    <w:rsid w:val="00920DAD"/>
    <w:rsid w:val="00921623"/>
    <w:rsid w:val="00922E46"/>
    <w:rsid w:val="0093218C"/>
    <w:rsid w:val="00935929"/>
    <w:rsid w:val="0093741F"/>
    <w:rsid w:val="00942EA8"/>
    <w:rsid w:val="00964B24"/>
    <w:rsid w:val="00974767"/>
    <w:rsid w:val="00983D47"/>
    <w:rsid w:val="00993D1C"/>
    <w:rsid w:val="009B26B6"/>
    <w:rsid w:val="009C2D42"/>
    <w:rsid w:val="009C57A6"/>
    <w:rsid w:val="009E17BE"/>
    <w:rsid w:val="00A21152"/>
    <w:rsid w:val="00A2202E"/>
    <w:rsid w:val="00A24F92"/>
    <w:rsid w:val="00A305D3"/>
    <w:rsid w:val="00A35E52"/>
    <w:rsid w:val="00A473D6"/>
    <w:rsid w:val="00A530B5"/>
    <w:rsid w:val="00A53FCC"/>
    <w:rsid w:val="00A64C41"/>
    <w:rsid w:val="00A66B62"/>
    <w:rsid w:val="00A74BDA"/>
    <w:rsid w:val="00A76DC2"/>
    <w:rsid w:val="00A770CB"/>
    <w:rsid w:val="00A84E9A"/>
    <w:rsid w:val="00AA037D"/>
    <w:rsid w:val="00AA2DAA"/>
    <w:rsid w:val="00AB5A4D"/>
    <w:rsid w:val="00AC08B5"/>
    <w:rsid w:val="00AC4569"/>
    <w:rsid w:val="00AD0F2F"/>
    <w:rsid w:val="00AD5FB7"/>
    <w:rsid w:val="00B0077B"/>
    <w:rsid w:val="00B023FD"/>
    <w:rsid w:val="00B27D95"/>
    <w:rsid w:val="00B441FA"/>
    <w:rsid w:val="00B4453B"/>
    <w:rsid w:val="00B53B0B"/>
    <w:rsid w:val="00B65DED"/>
    <w:rsid w:val="00B71C40"/>
    <w:rsid w:val="00B747C6"/>
    <w:rsid w:val="00B80F11"/>
    <w:rsid w:val="00B81174"/>
    <w:rsid w:val="00B8178B"/>
    <w:rsid w:val="00B82CE3"/>
    <w:rsid w:val="00B83F3D"/>
    <w:rsid w:val="00B936B1"/>
    <w:rsid w:val="00B9594B"/>
    <w:rsid w:val="00B9722E"/>
    <w:rsid w:val="00BA095E"/>
    <w:rsid w:val="00BA352A"/>
    <w:rsid w:val="00BA4327"/>
    <w:rsid w:val="00BC0BCC"/>
    <w:rsid w:val="00BE1828"/>
    <w:rsid w:val="00BE54E9"/>
    <w:rsid w:val="00BE5C70"/>
    <w:rsid w:val="00BE687D"/>
    <w:rsid w:val="00BF381E"/>
    <w:rsid w:val="00BF3922"/>
    <w:rsid w:val="00BF6199"/>
    <w:rsid w:val="00BF777C"/>
    <w:rsid w:val="00C042C0"/>
    <w:rsid w:val="00C07F1F"/>
    <w:rsid w:val="00C14273"/>
    <w:rsid w:val="00C16706"/>
    <w:rsid w:val="00C34090"/>
    <w:rsid w:val="00C443FF"/>
    <w:rsid w:val="00C4716A"/>
    <w:rsid w:val="00C57669"/>
    <w:rsid w:val="00C70804"/>
    <w:rsid w:val="00C73C82"/>
    <w:rsid w:val="00C8210C"/>
    <w:rsid w:val="00C925F4"/>
    <w:rsid w:val="00CA11F5"/>
    <w:rsid w:val="00CA5BE2"/>
    <w:rsid w:val="00CC024E"/>
    <w:rsid w:val="00CC0A00"/>
    <w:rsid w:val="00CD5ECB"/>
    <w:rsid w:val="00CD5EF5"/>
    <w:rsid w:val="00CE29BC"/>
    <w:rsid w:val="00CE4F67"/>
    <w:rsid w:val="00CE612E"/>
    <w:rsid w:val="00D03077"/>
    <w:rsid w:val="00D05CFE"/>
    <w:rsid w:val="00D0719D"/>
    <w:rsid w:val="00D16AD9"/>
    <w:rsid w:val="00D2010E"/>
    <w:rsid w:val="00D2620F"/>
    <w:rsid w:val="00D279C9"/>
    <w:rsid w:val="00D323EB"/>
    <w:rsid w:val="00D41F4B"/>
    <w:rsid w:val="00D57557"/>
    <w:rsid w:val="00D736D5"/>
    <w:rsid w:val="00D94EE8"/>
    <w:rsid w:val="00DA5A89"/>
    <w:rsid w:val="00DD7310"/>
    <w:rsid w:val="00DE0B27"/>
    <w:rsid w:val="00DE158E"/>
    <w:rsid w:val="00DF5F38"/>
    <w:rsid w:val="00E04B1C"/>
    <w:rsid w:val="00E20A6D"/>
    <w:rsid w:val="00E22D20"/>
    <w:rsid w:val="00E27361"/>
    <w:rsid w:val="00E52EE7"/>
    <w:rsid w:val="00E54C84"/>
    <w:rsid w:val="00E566E5"/>
    <w:rsid w:val="00E577BF"/>
    <w:rsid w:val="00E579EE"/>
    <w:rsid w:val="00E72EE6"/>
    <w:rsid w:val="00E80FC6"/>
    <w:rsid w:val="00E84B91"/>
    <w:rsid w:val="00EB0590"/>
    <w:rsid w:val="00EB135F"/>
    <w:rsid w:val="00EC1655"/>
    <w:rsid w:val="00EC5512"/>
    <w:rsid w:val="00ED217C"/>
    <w:rsid w:val="00ED2AE6"/>
    <w:rsid w:val="00EF4826"/>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2F57"/>
    <w:rsid w:val="00F57926"/>
    <w:rsid w:val="00F62ADE"/>
    <w:rsid w:val="00F706A4"/>
    <w:rsid w:val="00F82F66"/>
    <w:rsid w:val="00F85354"/>
    <w:rsid w:val="00FA0611"/>
    <w:rsid w:val="00FD4029"/>
    <w:rsid w:val="00FE33FD"/>
    <w:rsid w:val="00FF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67822B63-C470-4D8B-AEE5-24FDBBC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Заголовок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karin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oud.consultant.ru/cloud/static4018_00_50_419020/document_notes_inner.htm?" TargetMode="External"/><Relationship Id="rId4" Type="http://schemas.openxmlformats.org/officeDocument/2006/relationships/settings" Target="settings.xml"/><Relationship Id="rId9" Type="http://schemas.openxmlformats.org/officeDocument/2006/relationships/hyperlink" Target="http://lytkarino.com/ekonomika/administrativnaya-reform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5F24-F553-426C-A049-889E8EB6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26971</Words>
  <Characters>153738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Владелец</cp:lastModifiedBy>
  <cp:revision>3</cp:revision>
  <cp:lastPrinted>2024-04-18T09:28:00Z</cp:lastPrinted>
  <dcterms:created xsi:type="dcterms:W3CDTF">2024-04-18T09:28:00Z</dcterms:created>
  <dcterms:modified xsi:type="dcterms:W3CDTF">2024-04-18T09:29:00Z</dcterms:modified>
</cp:coreProperties>
</file>