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8C" w:rsidRDefault="00D77B11" w:rsidP="00D77B11">
      <w:pPr>
        <w:jc w:val="right"/>
      </w:pPr>
      <w:bookmarkStart w:id="0" w:name="_GoBack"/>
      <w:bookmarkEnd w:id="0"/>
      <w:r>
        <w:t>ПРОЕКТ</w:t>
      </w:r>
    </w:p>
    <w:p w:rsidR="00E74B42" w:rsidRDefault="00E74B42"/>
    <w:p w:rsidR="00E74B42" w:rsidRDefault="00E74B42"/>
    <w:p w:rsidR="00E74B42" w:rsidRDefault="00E74B42"/>
    <w:p w:rsidR="00E74B42" w:rsidRDefault="00E74B42"/>
    <w:p w:rsidR="00B37506" w:rsidRDefault="002A27B5" w:rsidP="00B37506">
      <w:pPr>
        <w:pStyle w:val="NormalWeb"/>
        <w:spacing w:before="0" w:beforeAutospacing="0" w:after="0"/>
      </w:pPr>
      <w:r w:rsidRPr="00B37506">
        <w:t>О внесении изменений в Положение</w:t>
      </w:r>
      <w:r w:rsidRPr="004823BE">
        <w:rPr>
          <w:sz w:val="28"/>
          <w:szCs w:val="28"/>
        </w:rPr>
        <w:t xml:space="preserve"> </w:t>
      </w:r>
      <w:r w:rsidR="00B37506">
        <w:t xml:space="preserve">об организации и проведении </w:t>
      </w:r>
    </w:p>
    <w:p w:rsidR="00B37506" w:rsidRDefault="00B37506" w:rsidP="00B37506">
      <w:pPr>
        <w:pStyle w:val="NormalWeb"/>
        <w:spacing w:before="0" w:beforeAutospacing="0" w:after="0"/>
      </w:pPr>
      <w:r>
        <w:t>открытого аукциона в электронной форме на право заключения</w:t>
      </w:r>
    </w:p>
    <w:p w:rsidR="00B37506" w:rsidRDefault="00B37506" w:rsidP="00B37506">
      <w:pPr>
        <w:pStyle w:val="NormalWeb"/>
        <w:spacing w:before="0" w:beforeAutospacing="0" w:after="0"/>
      </w:pPr>
      <w:r>
        <w:t xml:space="preserve"> договора на установку и эксплуатацию рекламной конструкции </w:t>
      </w:r>
    </w:p>
    <w:p w:rsidR="00B37506" w:rsidRDefault="00B37506" w:rsidP="00B37506">
      <w:pPr>
        <w:pStyle w:val="NormalWeb"/>
        <w:spacing w:before="0" w:beforeAutospacing="0" w:after="0"/>
      </w:pPr>
      <w:r>
        <w:t xml:space="preserve">на земельном участке, здании или ином недвижимом имуществе, </w:t>
      </w:r>
    </w:p>
    <w:p w:rsidR="00B37506" w:rsidRDefault="00B37506" w:rsidP="00B37506">
      <w:pPr>
        <w:pStyle w:val="NormalWeb"/>
        <w:spacing w:before="0" w:beforeAutospacing="0" w:after="0"/>
      </w:pPr>
      <w:r>
        <w:t xml:space="preserve">находящемся в муниципальной собственности городского округа </w:t>
      </w:r>
    </w:p>
    <w:p w:rsidR="00B37506" w:rsidRDefault="00B37506" w:rsidP="00B37506">
      <w:pPr>
        <w:pStyle w:val="NormalWeb"/>
        <w:spacing w:before="0" w:beforeAutospacing="0" w:after="0"/>
      </w:pPr>
      <w:r>
        <w:t xml:space="preserve">Лыткарино, а также земельных участках, государственная </w:t>
      </w:r>
    </w:p>
    <w:p w:rsidR="00B37506" w:rsidRDefault="00B37506" w:rsidP="00B37506">
      <w:pPr>
        <w:pStyle w:val="NormalWeb"/>
        <w:spacing w:before="0" w:beforeAutospacing="0" w:after="0"/>
      </w:pPr>
      <w:r>
        <w:t>собственность на которые не разграничена и распоряжение которыми</w:t>
      </w:r>
    </w:p>
    <w:p w:rsidR="00B37506" w:rsidRDefault="00B37506" w:rsidP="00B37506">
      <w:pPr>
        <w:pStyle w:val="NormalWeb"/>
        <w:spacing w:before="0" w:beforeAutospacing="0" w:after="0"/>
      </w:pPr>
      <w:r>
        <w:t>осуществляется органами местного самоуправления</w:t>
      </w:r>
    </w:p>
    <w:p w:rsidR="00B37506" w:rsidRDefault="00B37506" w:rsidP="00B37506">
      <w:pPr>
        <w:pStyle w:val="NormalWeb"/>
        <w:spacing w:before="0" w:beforeAutospacing="0" w:after="0"/>
      </w:pPr>
      <w:r>
        <w:t>городского округа Лыткарино</w:t>
      </w:r>
    </w:p>
    <w:p w:rsidR="002A27B5" w:rsidRPr="004823BE" w:rsidRDefault="002A27B5" w:rsidP="00B37506">
      <w:pPr>
        <w:jc w:val="both"/>
        <w:rPr>
          <w:sz w:val="28"/>
          <w:szCs w:val="28"/>
        </w:rPr>
      </w:pPr>
    </w:p>
    <w:p w:rsidR="002A27B5" w:rsidRPr="004823BE" w:rsidRDefault="002A27B5" w:rsidP="002A27B5">
      <w:pPr>
        <w:rPr>
          <w:sz w:val="28"/>
          <w:szCs w:val="28"/>
        </w:rPr>
      </w:pPr>
    </w:p>
    <w:p w:rsidR="002A27B5" w:rsidRPr="004823BE" w:rsidRDefault="002A27B5" w:rsidP="002A27B5">
      <w:pPr>
        <w:rPr>
          <w:sz w:val="28"/>
          <w:szCs w:val="28"/>
        </w:rPr>
      </w:pPr>
    </w:p>
    <w:p w:rsidR="002A27B5" w:rsidRPr="004823BE" w:rsidRDefault="002A27B5" w:rsidP="002A27B5">
      <w:pPr>
        <w:rPr>
          <w:sz w:val="28"/>
          <w:szCs w:val="28"/>
        </w:rPr>
      </w:pPr>
    </w:p>
    <w:p w:rsidR="002A27B5" w:rsidRPr="00B37506" w:rsidRDefault="002A27B5" w:rsidP="002A27B5">
      <w:pPr>
        <w:autoSpaceDE w:val="0"/>
        <w:autoSpaceDN w:val="0"/>
        <w:adjustRightInd w:val="0"/>
        <w:ind w:firstLine="900"/>
        <w:jc w:val="both"/>
      </w:pPr>
      <w:r w:rsidRPr="00B37506">
        <w:t xml:space="preserve">Руководствуясь </w:t>
      </w:r>
      <w:r w:rsidR="00B37506" w:rsidRPr="00B37506">
        <w:t>Федеральным законом от 13.03.2006 № 38-ФЗ «О рекламе»</w:t>
      </w:r>
      <w:r w:rsidRPr="00B37506">
        <w:t>, Федеральным зак</w:t>
      </w:r>
      <w:r w:rsidRPr="00B37506">
        <w:t>о</w:t>
      </w:r>
      <w:r w:rsidRPr="00B37506">
        <w:t xml:space="preserve">ном от </w:t>
      </w:r>
      <w:r w:rsidR="00FA73E4" w:rsidRPr="00B37506">
        <w:t xml:space="preserve">06.10.2003 </w:t>
      </w:r>
      <w:r w:rsidRPr="00B37506">
        <w:t>№</w:t>
      </w:r>
      <w:r w:rsidR="00FA73E4" w:rsidRPr="00B37506">
        <w:t xml:space="preserve"> 131-ФЗ</w:t>
      </w:r>
      <w:r w:rsidRPr="00B37506">
        <w:t xml:space="preserve"> «</w:t>
      </w:r>
      <w:r w:rsidR="00FA73E4" w:rsidRPr="00B37506">
        <w:t>Об общих принципах организации местного самоуправления в Российской Федерации</w:t>
      </w:r>
      <w:r w:rsidRPr="00B37506">
        <w:t>», Уставом городского округа Лыткарино М</w:t>
      </w:r>
      <w:r w:rsidRPr="00B37506">
        <w:t>о</w:t>
      </w:r>
      <w:r w:rsidRPr="00B37506">
        <w:t xml:space="preserve">сковской области, </w:t>
      </w:r>
      <w:r w:rsidR="00FA73E4" w:rsidRPr="00B37506">
        <w:t xml:space="preserve">принимая во внимание </w:t>
      </w:r>
      <w:r w:rsidR="001A25CB">
        <w:t xml:space="preserve">методические </w:t>
      </w:r>
      <w:r w:rsidR="009A4E8C">
        <w:t>рекомендации Главного управления по информационной политике Московской области</w:t>
      </w:r>
      <w:r w:rsidR="00FA73E4" w:rsidRPr="00B37506">
        <w:t xml:space="preserve">, </w:t>
      </w:r>
      <w:r w:rsidRPr="00B37506">
        <w:t>Совет депутатов городского округа Лыткарино</w:t>
      </w:r>
    </w:p>
    <w:p w:rsidR="002A27B5" w:rsidRPr="004823BE" w:rsidRDefault="002A27B5" w:rsidP="002A27B5">
      <w:pPr>
        <w:autoSpaceDE w:val="0"/>
        <w:autoSpaceDN w:val="0"/>
        <w:adjustRightInd w:val="0"/>
        <w:ind w:firstLine="900"/>
        <w:jc w:val="both"/>
        <w:rPr>
          <w:sz w:val="28"/>
          <w:szCs w:val="28"/>
        </w:rPr>
      </w:pPr>
    </w:p>
    <w:p w:rsidR="00272E1E" w:rsidRPr="009A4E8C" w:rsidRDefault="00272E1E" w:rsidP="00272E1E">
      <w:pPr>
        <w:pStyle w:val="BodyTextIndent"/>
        <w:ind w:firstLine="0"/>
        <w:jc w:val="center"/>
        <w:rPr>
          <w:sz w:val="24"/>
          <w:szCs w:val="24"/>
          <w:lang w:eastAsia="ru-RU"/>
        </w:rPr>
      </w:pPr>
      <w:r w:rsidRPr="009A4E8C">
        <w:rPr>
          <w:sz w:val="24"/>
          <w:szCs w:val="24"/>
          <w:lang w:eastAsia="ru-RU"/>
        </w:rPr>
        <w:t>РЕШИЛ :</w:t>
      </w:r>
    </w:p>
    <w:p w:rsidR="002A27B5" w:rsidRPr="004823BE" w:rsidRDefault="002A27B5" w:rsidP="002A27B5">
      <w:pPr>
        <w:autoSpaceDE w:val="0"/>
        <w:autoSpaceDN w:val="0"/>
        <w:adjustRightInd w:val="0"/>
        <w:ind w:firstLine="900"/>
        <w:jc w:val="both"/>
        <w:rPr>
          <w:sz w:val="28"/>
          <w:szCs w:val="28"/>
        </w:rPr>
      </w:pPr>
    </w:p>
    <w:p w:rsidR="002A27B5" w:rsidRPr="00B37506" w:rsidRDefault="002A27B5" w:rsidP="00B37506">
      <w:pPr>
        <w:pStyle w:val="NormalWeb"/>
        <w:spacing w:after="0"/>
        <w:ind w:firstLine="900"/>
        <w:jc w:val="both"/>
      </w:pPr>
      <w:r w:rsidRPr="00B37506">
        <w:t xml:space="preserve">1. Внести </w:t>
      </w:r>
      <w:r w:rsidR="00E72745" w:rsidRPr="00B37506">
        <w:t>измен</w:t>
      </w:r>
      <w:r w:rsidR="00E72745" w:rsidRPr="00B37506">
        <w:t>е</w:t>
      </w:r>
      <w:r w:rsidR="00E72745" w:rsidRPr="00B37506">
        <w:t>ни</w:t>
      </w:r>
      <w:r w:rsidR="00B37506" w:rsidRPr="00B37506">
        <w:t>я</w:t>
      </w:r>
      <w:r w:rsidR="00E72745" w:rsidRPr="00B37506">
        <w:t xml:space="preserve"> </w:t>
      </w:r>
      <w:r w:rsidRPr="00B37506">
        <w:t xml:space="preserve">в </w:t>
      </w:r>
      <w:r w:rsidR="00B37506" w:rsidRPr="00B37506">
        <w:t>П</w:t>
      </w:r>
      <w:r w:rsidR="00B37506">
        <w:t xml:space="preserve">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Лыткарино,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городского округа Лыткарино, </w:t>
      </w:r>
      <w:r w:rsidRPr="00B37506">
        <w:t xml:space="preserve">утвержденное решением Совета депутатов г.Лыткарино от </w:t>
      </w:r>
      <w:r w:rsidR="00223776" w:rsidRPr="006C40F0">
        <w:t>26.04.2017 № 19</w:t>
      </w:r>
      <w:r w:rsidR="00223776">
        <w:t>9</w:t>
      </w:r>
      <w:r w:rsidR="00223776" w:rsidRPr="006C40F0">
        <w:t>/21</w:t>
      </w:r>
      <w:r w:rsidRPr="00B37506">
        <w:t>,</w:t>
      </w:r>
      <w:r w:rsidR="00E72745" w:rsidRPr="00B37506">
        <w:t xml:space="preserve"> </w:t>
      </w:r>
      <w:r w:rsidR="00FA73E4" w:rsidRPr="00B37506">
        <w:t>согласно приложению.</w:t>
      </w:r>
    </w:p>
    <w:p w:rsidR="002A27B5" w:rsidRPr="009A4E8C" w:rsidRDefault="002A27B5" w:rsidP="002A27B5">
      <w:pPr>
        <w:ind w:firstLine="900"/>
        <w:jc w:val="both"/>
      </w:pPr>
      <w:r w:rsidRPr="009A4E8C">
        <w:t xml:space="preserve">2. Направить </w:t>
      </w:r>
      <w:r w:rsidR="00FA73E4" w:rsidRPr="009A4E8C">
        <w:t>документ</w:t>
      </w:r>
      <w:r w:rsidRPr="009A4E8C">
        <w:t xml:space="preserve"> </w:t>
      </w:r>
      <w:r w:rsidR="00F120F6" w:rsidRPr="009A4E8C">
        <w:t>г</w:t>
      </w:r>
      <w:r w:rsidRPr="009A4E8C">
        <w:t>лаве город</w:t>
      </w:r>
      <w:r w:rsidR="00FA73E4" w:rsidRPr="009A4E8C">
        <w:t>ского округа</w:t>
      </w:r>
      <w:r w:rsidRPr="009A4E8C">
        <w:t xml:space="preserve"> Лыткарино </w:t>
      </w:r>
      <w:r w:rsidR="00D05E74" w:rsidRPr="009A4E8C">
        <w:t>К.А.</w:t>
      </w:r>
      <w:r w:rsidR="007E3288" w:rsidRPr="009A4E8C">
        <w:t xml:space="preserve">Кравцову </w:t>
      </w:r>
      <w:r w:rsidRPr="009A4E8C">
        <w:t>для подписания и обнародования.</w:t>
      </w:r>
    </w:p>
    <w:p w:rsidR="00A1007D" w:rsidRPr="009A4E8C" w:rsidRDefault="00A1007D" w:rsidP="002A27B5">
      <w:pPr>
        <w:ind w:firstLine="900"/>
        <w:jc w:val="both"/>
      </w:pPr>
      <w:r w:rsidRPr="009A4E8C">
        <w:t>3. Разместить настоящее решение на официальном сайте городского округа Лыткарино в сети Интернет.</w:t>
      </w:r>
    </w:p>
    <w:p w:rsidR="002A27B5" w:rsidRPr="009A4E8C" w:rsidRDefault="002A27B5" w:rsidP="002A27B5">
      <w:pPr>
        <w:ind w:firstLine="900"/>
        <w:jc w:val="both"/>
      </w:pPr>
    </w:p>
    <w:p w:rsidR="002A27B5" w:rsidRPr="004823BE" w:rsidRDefault="002A27B5" w:rsidP="002A27B5">
      <w:pPr>
        <w:autoSpaceDE w:val="0"/>
        <w:autoSpaceDN w:val="0"/>
        <w:adjustRightInd w:val="0"/>
        <w:ind w:firstLine="900"/>
        <w:jc w:val="both"/>
        <w:rPr>
          <w:sz w:val="28"/>
          <w:szCs w:val="28"/>
        </w:rPr>
      </w:pPr>
    </w:p>
    <w:p w:rsidR="00BB4325" w:rsidRPr="009A4E8C" w:rsidRDefault="00BB4325" w:rsidP="009A4E8C">
      <w:pPr>
        <w:ind w:firstLine="900"/>
        <w:jc w:val="both"/>
      </w:pPr>
      <w:r w:rsidRPr="009A4E8C">
        <w:t>Председатель</w:t>
      </w:r>
      <w:r w:rsidR="00EF4A5C" w:rsidRPr="00EF4A5C">
        <w:t xml:space="preserve"> </w:t>
      </w:r>
      <w:r w:rsidR="00EF4A5C" w:rsidRPr="009A4E8C">
        <w:t>Совета</w:t>
      </w:r>
    </w:p>
    <w:p w:rsidR="00BB4325" w:rsidRPr="009A4E8C" w:rsidRDefault="00EF4A5C" w:rsidP="009A4E8C">
      <w:pPr>
        <w:ind w:firstLine="900"/>
        <w:jc w:val="both"/>
      </w:pPr>
      <w:r>
        <w:t xml:space="preserve">депутатов городского </w:t>
      </w:r>
      <w:r w:rsidR="00BB4325" w:rsidRPr="009A4E8C">
        <w:t>о</w:t>
      </w:r>
      <w:r>
        <w:t xml:space="preserve">круга </w:t>
      </w:r>
      <w:r w:rsidR="00BB4325" w:rsidRPr="009A4E8C">
        <w:t xml:space="preserve">Лыткарино </w:t>
      </w:r>
      <w:r w:rsidR="00BB4325" w:rsidRPr="009A4E8C">
        <w:tab/>
      </w:r>
      <w:r w:rsidR="00BB4325" w:rsidRPr="009A4E8C">
        <w:tab/>
        <w:t xml:space="preserve">                            </w:t>
      </w:r>
      <w:r w:rsidR="009A4E8C">
        <w:t xml:space="preserve">    </w:t>
      </w:r>
      <w:r w:rsidR="00BB4325" w:rsidRPr="009A4E8C">
        <w:t xml:space="preserve"> Е.В.Серёгин</w:t>
      </w:r>
    </w:p>
    <w:p w:rsidR="00BB4325" w:rsidRPr="009A4E8C" w:rsidRDefault="00BB4325" w:rsidP="009A4E8C">
      <w:pPr>
        <w:ind w:firstLine="900"/>
        <w:jc w:val="both"/>
      </w:pPr>
    </w:p>
    <w:p w:rsidR="00BB4325" w:rsidRDefault="00BB4325" w:rsidP="00BB4325">
      <w:pPr>
        <w:pStyle w:val="BodyTextIndent"/>
        <w:ind w:firstLine="567"/>
        <w:rPr>
          <w:sz w:val="24"/>
          <w:szCs w:val="24"/>
        </w:rPr>
      </w:pPr>
    </w:p>
    <w:p w:rsidR="008039A2" w:rsidRDefault="008039A2" w:rsidP="00BB4325">
      <w:pPr>
        <w:pStyle w:val="BodyTextIndent"/>
        <w:ind w:firstLine="567"/>
        <w:rPr>
          <w:sz w:val="24"/>
          <w:szCs w:val="24"/>
        </w:rPr>
      </w:pPr>
    </w:p>
    <w:p w:rsidR="008039A2" w:rsidRDefault="008039A2" w:rsidP="00BB4325">
      <w:pPr>
        <w:pStyle w:val="BodyTextIndent"/>
        <w:ind w:firstLine="567"/>
        <w:rPr>
          <w:sz w:val="24"/>
          <w:szCs w:val="24"/>
        </w:rPr>
      </w:pPr>
    </w:p>
    <w:p w:rsidR="002D02A2" w:rsidRDefault="002D02A2" w:rsidP="00BB4325">
      <w:pPr>
        <w:pStyle w:val="BodyTextIndent"/>
        <w:ind w:firstLine="567"/>
        <w:rPr>
          <w:sz w:val="24"/>
          <w:szCs w:val="24"/>
        </w:rPr>
      </w:pPr>
    </w:p>
    <w:p w:rsidR="004823BE" w:rsidRDefault="004823BE" w:rsidP="004823BE">
      <w:pPr>
        <w:pStyle w:val="BodyTextIndent"/>
        <w:ind w:firstLine="0"/>
        <w:rPr>
          <w:sz w:val="22"/>
          <w:szCs w:val="22"/>
        </w:rPr>
      </w:pPr>
      <w:r w:rsidRPr="00BE32C3">
        <w:rPr>
          <w:sz w:val="22"/>
          <w:szCs w:val="22"/>
        </w:rPr>
        <w:t xml:space="preserve">Первый заместитель </w:t>
      </w:r>
      <w:r>
        <w:rPr>
          <w:sz w:val="22"/>
          <w:szCs w:val="22"/>
        </w:rPr>
        <w:t>главы Администрации г.о.Лыткарино</w:t>
      </w:r>
      <w:r>
        <w:rPr>
          <w:sz w:val="22"/>
          <w:szCs w:val="22"/>
        </w:rPr>
        <w:tab/>
      </w:r>
      <w:r>
        <w:rPr>
          <w:sz w:val="22"/>
          <w:szCs w:val="22"/>
        </w:rPr>
        <w:tab/>
      </w:r>
      <w:r>
        <w:rPr>
          <w:sz w:val="22"/>
          <w:szCs w:val="22"/>
        </w:rPr>
        <w:tab/>
      </w:r>
      <w:r>
        <w:rPr>
          <w:sz w:val="22"/>
          <w:szCs w:val="22"/>
        </w:rPr>
        <w:tab/>
        <w:t xml:space="preserve">В.В.Шаров </w:t>
      </w:r>
    </w:p>
    <w:p w:rsidR="004823BE" w:rsidRDefault="004823BE" w:rsidP="004823BE">
      <w:pPr>
        <w:pStyle w:val="BodyTextIndent"/>
        <w:ind w:firstLine="0"/>
        <w:rPr>
          <w:sz w:val="22"/>
          <w:szCs w:val="22"/>
        </w:rPr>
      </w:pPr>
    </w:p>
    <w:p w:rsidR="004823BE" w:rsidRDefault="004823BE" w:rsidP="004823BE">
      <w:pPr>
        <w:pStyle w:val="BodyTextIndent"/>
        <w:ind w:firstLine="0"/>
        <w:rPr>
          <w:sz w:val="22"/>
          <w:szCs w:val="22"/>
        </w:rPr>
      </w:pPr>
    </w:p>
    <w:p w:rsidR="004823BE" w:rsidRDefault="004823BE" w:rsidP="004823BE">
      <w:pPr>
        <w:pStyle w:val="BodyTextIndent"/>
        <w:ind w:firstLine="0"/>
        <w:rPr>
          <w:sz w:val="22"/>
          <w:szCs w:val="22"/>
        </w:rPr>
      </w:pPr>
      <w:r>
        <w:rPr>
          <w:sz w:val="22"/>
          <w:szCs w:val="22"/>
        </w:rPr>
        <w:t>И.о.председателя КУИ г.Лыткарино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Р.Е.Ракита</w:t>
      </w:r>
    </w:p>
    <w:p w:rsidR="002D02A2" w:rsidRDefault="002D02A2" w:rsidP="00FA73E4">
      <w:pPr>
        <w:pStyle w:val="BodyTextIndent"/>
        <w:ind w:firstLine="720"/>
        <w:jc w:val="right"/>
        <w:rPr>
          <w:sz w:val="24"/>
          <w:szCs w:val="24"/>
          <w:lang w:eastAsia="ru-RU"/>
        </w:rPr>
      </w:pPr>
    </w:p>
    <w:p w:rsidR="002D02A2" w:rsidRDefault="002D02A2" w:rsidP="00FA73E4">
      <w:pPr>
        <w:pStyle w:val="BodyTextIndent"/>
        <w:ind w:firstLine="720"/>
        <w:jc w:val="right"/>
        <w:rPr>
          <w:sz w:val="24"/>
          <w:szCs w:val="24"/>
          <w:lang w:eastAsia="ru-RU"/>
        </w:rPr>
      </w:pPr>
    </w:p>
    <w:p w:rsidR="002D02A2" w:rsidRDefault="002D02A2" w:rsidP="00FA73E4">
      <w:pPr>
        <w:pStyle w:val="BodyTextIndent"/>
        <w:ind w:firstLine="720"/>
        <w:jc w:val="right"/>
        <w:rPr>
          <w:sz w:val="24"/>
          <w:szCs w:val="24"/>
          <w:lang w:eastAsia="ru-RU"/>
        </w:rPr>
      </w:pPr>
    </w:p>
    <w:p w:rsidR="002D02A2" w:rsidRDefault="002D02A2" w:rsidP="00FA73E4">
      <w:pPr>
        <w:pStyle w:val="BodyTextIndent"/>
        <w:ind w:firstLine="720"/>
        <w:jc w:val="right"/>
        <w:rPr>
          <w:sz w:val="24"/>
          <w:szCs w:val="24"/>
          <w:lang w:eastAsia="ru-RU"/>
        </w:rPr>
      </w:pPr>
    </w:p>
    <w:p w:rsidR="00FA73E4" w:rsidRPr="0088387A" w:rsidRDefault="00F03615" w:rsidP="00FA73E4">
      <w:pPr>
        <w:pStyle w:val="BodyTextIndent"/>
        <w:ind w:firstLine="720"/>
        <w:jc w:val="right"/>
        <w:rPr>
          <w:sz w:val="22"/>
          <w:szCs w:val="22"/>
          <w:lang w:eastAsia="ru-RU"/>
        </w:rPr>
      </w:pPr>
      <w:r w:rsidRPr="0088387A">
        <w:rPr>
          <w:sz w:val="22"/>
          <w:szCs w:val="22"/>
          <w:lang w:eastAsia="ru-RU"/>
        </w:rPr>
        <w:lastRenderedPageBreak/>
        <w:t>П</w:t>
      </w:r>
      <w:r w:rsidR="00FA73E4" w:rsidRPr="0088387A">
        <w:rPr>
          <w:sz w:val="22"/>
          <w:szCs w:val="22"/>
          <w:lang w:eastAsia="ru-RU"/>
        </w:rPr>
        <w:t>риложение</w:t>
      </w:r>
    </w:p>
    <w:p w:rsidR="00FA73E4" w:rsidRPr="0088387A" w:rsidRDefault="00FA73E4" w:rsidP="00FA73E4">
      <w:pPr>
        <w:pStyle w:val="BodyTextIndent"/>
        <w:ind w:firstLine="720"/>
        <w:jc w:val="right"/>
        <w:rPr>
          <w:sz w:val="22"/>
          <w:szCs w:val="22"/>
          <w:lang w:eastAsia="ru-RU"/>
        </w:rPr>
      </w:pPr>
      <w:r w:rsidRPr="0088387A">
        <w:rPr>
          <w:sz w:val="22"/>
          <w:szCs w:val="22"/>
          <w:lang w:eastAsia="ru-RU"/>
        </w:rPr>
        <w:t xml:space="preserve">к решению Совета депутатов </w:t>
      </w:r>
    </w:p>
    <w:p w:rsidR="00FA73E4" w:rsidRPr="0088387A" w:rsidRDefault="00FA73E4" w:rsidP="00FA73E4">
      <w:pPr>
        <w:pStyle w:val="BodyTextIndent"/>
        <w:ind w:firstLine="720"/>
        <w:jc w:val="right"/>
        <w:rPr>
          <w:sz w:val="22"/>
          <w:szCs w:val="22"/>
          <w:lang w:eastAsia="ru-RU"/>
        </w:rPr>
      </w:pPr>
      <w:r w:rsidRPr="0088387A">
        <w:rPr>
          <w:sz w:val="22"/>
          <w:szCs w:val="22"/>
          <w:lang w:eastAsia="ru-RU"/>
        </w:rPr>
        <w:t>г.о.Лыткарино</w:t>
      </w:r>
    </w:p>
    <w:p w:rsidR="00FA73E4" w:rsidRDefault="00FA73E4" w:rsidP="00FA73E4">
      <w:pPr>
        <w:pStyle w:val="BodyTextIndent"/>
        <w:ind w:firstLine="720"/>
        <w:jc w:val="right"/>
        <w:rPr>
          <w:sz w:val="24"/>
          <w:szCs w:val="24"/>
          <w:lang w:eastAsia="ru-RU"/>
        </w:rPr>
      </w:pPr>
      <w:r w:rsidRPr="0088387A">
        <w:rPr>
          <w:sz w:val="22"/>
          <w:szCs w:val="22"/>
          <w:lang w:eastAsia="ru-RU"/>
        </w:rPr>
        <w:t>от «___»_______202</w:t>
      </w:r>
      <w:r w:rsidR="00A7184C" w:rsidRPr="0088387A">
        <w:rPr>
          <w:sz w:val="22"/>
          <w:szCs w:val="22"/>
          <w:lang w:eastAsia="ru-RU"/>
        </w:rPr>
        <w:t xml:space="preserve">1 </w:t>
      </w:r>
      <w:r w:rsidRPr="0088387A">
        <w:rPr>
          <w:sz w:val="22"/>
          <w:szCs w:val="22"/>
          <w:lang w:eastAsia="ru-RU"/>
        </w:rPr>
        <w:t xml:space="preserve"> </w:t>
      </w:r>
      <w:r w:rsidR="00EF4A5C" w:rsidRPr="0088387A">
        <w:rPr>
          <w:sz w:val="22"/>
          <w:szCs w:val="22"/>
          <w:lang w:eastAsia="ru-RU"/>
        </w:rPr>
        <w:t>№</w:t>
      </w:r>
      <w:r w:rsidRPr="0088387A">
        <w:rPr>
          <w:sz w:val="22"/>
          <w:szCs w:val="22"/>
          <w:lang w:eastAsia="ru-RU"/>
        </w:rPr>
        <w:t>______</w:t>
      </w:r>
    </w:p>
    <w:p w:rsidR="00FA73E4" w:rsidRDefault="00FA73E4" w:rsidP="00FA73E4">
      <w:pPr>
        <w:pStyle w:val="BodyTextIndent"/>
        <w:ind w:firstLine="720"/>
        <w:jc w:val="right"/>
        <w:rPr>
          <w:sz w:val="24"/>
          <w:szCs w:val="24"/>
          <w:lang w:eastAsia="ru-RU"/>
        </w:rPr>
      </w:pPr>
    </w:p>
    <w:p w:rsidR="00FA73E4" w:rsidRDefault="00FA73E4" w:rsidP="00FA73E4">
      <w:pPr>
        <w:pStyle w:val="BodyTextIndent"/>
        <w:ind w:firstLine="720"/>
        <w:jc w:val="right"/>
        <w:rPr>
          <w:sz w:val="24"/>
          <w:szCs w:val="24"/>
          <w:lang w:eastAsia="ru-RU"/>
        </w:rPr>
      </w:pPr>
    </w:p>
    <w:p w:rsidR="0018552D" w:rsidRDefault="0018552D" w:rsidP="00FA73E4">
      <w:pPr>
        <w:pStyle w:val="BodyTextIndent"/>
        <w:ind w:firstLine="720"/>
        <w:jc w:val="right"/>
        <w:rPr>
          <w:sz w:val="24"/>
          <w:szCs w:val="24"/>
          <w:lang w:eastAsia="ru-RU"/>
        </w:rPr>
      </w:pPr>
    </w:p>
    <w:p w:rsidR="0018552D" w:rsidRDefault="0018552D" w:rsidP="00FA73E4">
      <w:pPr>
        <w:pStyle w:val="BodyTextIndent"/>
        <w:ind w:firstLine="720"/>
        <w:jc w:val="right"/>
        <w:rPr>
          <w:sz w:val="24"/>
          <w:szCs w:val="24"/>
          <w:lang w:eastAsia="ru-RU"/>
        </w:rPr>
      </w:pPr>
    </w:p>
    <w:p w:rsidR="00A7184C" w:rsidRDefault="00A7184C" w:rsidP="00A7184C">
      <w:pPr>
        <w:pStyle w:val="NormalWeb"/>
        <w:spacing w:before="0" w:beforeAutospacing="0" w:after="0"/>
        <w:jc w:val="center"/>
      </w:pPr>
      <w:r>
        <w:t>Из</w:t>
      </w:r>
      <w:r w:rsidRPr="00B37506">
        <w:t>менени</w:t>
      </w:r>
      <w:r>
        <w:t xml:space="preserve">я в </w:t>
      </w:r>
      <w:r w:rsidRPr="00B37506">
        <w:t xml:space="preserve"> Положение</w:t>
      </w:r>
      <w:r w:rsidRPr="004823BE">
        <w:rPr>
          <w:sz w:val="28"/>
          <w:szCs w:val="28"/>
        </w:rPr>
        <w:t xml:space="preserve"> </w:t>
      </w:r>
      <w:r>
        <w:t>об организации и проведении</w:t>
      </w:r>
    </w:p>
    <w:p w:rsidR="00A7184C" w:rsidRDefault="00A7184C" w:rsidP="00A7184C">
      <w:pPr>
        <w:pStyle w:val="NormalWeb"/>
        <w:spacing w:before="0" w:beforeAutospacing="0" w:after="0"/>
        <w:jc w:val="center"/>
      </w:pPr>
      <w:r>
        <w:t>открытого аукциона в электронной форме на право заключения</w:t>
      </w:r>
    </w:p>
    <w:p w:rsidR="00A7184C" w:rsidRDefault="00A7184C" w:rsidP="00A7184C">
      <w:pPr>
        <w:pStyle w:val="NormalWeb"/>
        <w:spacing w:before="0" w:beforeAutospacing="0" w:after="0"/>
        <w:jc w:val="center"/>
      </w:pPr>
      <w:r>
        <w:t>договора на установку и эксплуатацию рекламной конструкции</w:t>
      </w:r>
    </w:p>
    <w:p w:rsidR="00A7184C" w:rsidRDefault="00A7184C" w:rsidP="00A7184C">
      <w:pPr>
        <w:pStyle w:val="NormalWeb"/>
        <w:spacing w:before="0" w:beforeAutospacing="0" w:after="0"/>
        <w:jc w:val="center"/>
      </w:pPr>
      <w:r>
        <w:t>на земельном участке, здании или ином недвижимом имуществе,</w:t>
      </w:r>
    </w:p>
    <w:p w:rsidR="00A7184C" w:rsidRDefault="00A7184C" w:rsidP="00A7184C">
      <w:pPr>
        <w:pStyle w:val="NormalWeb"/>
        <w:spacing w:before="0" w:beforeAutospacing="0" w:after="0"/>
        <w:jc w:val="center"/>
      </w:pPr>
      <w:r>
        <w:t>находящемся в муниципальной собственности городского округа</w:t>
      </w:r>
    </w:p>
    <w:p w:rsidR="00A7184C" w:rsidRDefault="00A7184C" w:rsidP="00A7184C">
      <w:pPr>
        <w:pStyle w:val="NormalWeb"/>
        <w:spacing w:before="0" w:beforeAutospacing="0" w:after="0"/>
        <w:jc w:val="center"/>
      </w:pPr>
      <w:r>
        <w:t>Лыткарино, а также земельных участках, государственная</w:t>
      </w:r>
    </w:p>
    <w:p w:rsidR="00A7184C" w:rsidRDefault="00A7184C" w:rsidP="00A7184C">
      <w:pPr>
        <w:pStyle w:val="NormalWeb"/>
        <w:spacing w:before="0" w:beforeAutospacing="0" w:after="0"/>
        <w:jc w:val="center"/>
      </w:pPr>
      <w:r>
        <w:t>собственность на которые не разграничена и распоряжение которыми</w:t>
      </w:r>
    </w:p>
    <w:p w:rsidR="00A7184C" w:rsidRDefault="00A7184C" w:rsidP="00A7184C">
      <w:pPr>
        <w:pStyle w:val="NormalWeb"/>
        <w:spacing w:before="0" w:beforeAutospacing="0" w:after="0"/>
        <w:jc w:val="center"/>
      </w:pPr>
      <w:r>
        <w:t>осуществляется органами местного самоуправления</w:t>
      </w:r>
    </w:p>
    <w:p w:rsidR="00A7184C" w:rsidRDefault="00A7184C" w:rsidP="00A7184C">
      <w:pPr>
        <w:pStyle w:val="NormalWeb"/>
        <w:spacing w:before="0" w:beforeAutospacing="0" w:after="0"/>
        <w:jc w:val="center"/>
      </w:pPr>
      <w:r>
        <w:t>городского округа Лыткарино</w:t>
      </w:r>
    </w:p>
    <w:p w:rsidR="00FA73E4" w:rsidRPr="0018552D" w:rsidRDefault="00FA73E4" w:rsidP="00E74B42">
      <w:pPr>
        <w:pStyle w:val="BodyTextIndent"/>
        <w:ind w:firstLine="720"/>
        <w:jc w:val="both"/>
        <w:rPr>
          <w:szCs w:val="28"/>
          <w:lang w:eastAsia="ru-RU"/>
        </w:rPr>
      </w:pPr>
    </w:p>
    <w:p w:rsidR="00FA73E4" w:rsidRPr="0018552D" w:rsidRDefault="00FA73E4" w:rsidP="00E74B42">
      <w:pPr>
        <w:pStyle w:val="BodyTextIndent"/>
        <w:ind w:firstLine="720"/>
        <w:jc w:val="both"/>
        <w:rPr>
          <w:szCs w:val="28"/>
          <w:lang w:eastAsia="ru-RU"/>
        </w:rPr>
      </w:pPr>
    </w:p>
    <w:p w:rsidR="0018552D" w:rsidRDefault="00F43C09" w:rsidP="00F43C09">
      <w:pPr>
        <w:pStyle w:val="BodyTextIndent"/>
        <w:ind w:left="720" w:firstLine="0"/>
        <w:jc w:val="both"/>
        <w:rPr>
          <w:sz w:val="24"/>
          <w:szCs w:val="24"/>
          <w:lang w:eastAsia="ru-RU"/>
        </w:rPr>
      </w:pPr>
      <w:r>
        <w:rPr>
          <w:sz w:val="24"/>
          <w:szCs w:val="24"/>
          <w:lang w:eastAsia="ru-RU"/>
        </w:rPr>
        <w:t xml:space="preserve">1. </w:t>
      </w:r>
      <w:r w:rsidR="00A7184C">
        <w:rPr>
          <w:sz w:val="24"/>
          <w:szCs w:val="24"/>
          <w:lang w:eastAsia="ru-RU"/>
        </w:rPr>
        <w:t>Название Положения изложить в следующей редакции:</w:t>
      </w:r>
    </w:p>
    <w:p w:rsidR="00A7184C" w:rsidRDefault="00DA1335" w:rsidP="00A7184C">
      <w:pPr>
        <w:pStyle w:val="NormalWeb"/>
        <w:spacing w:before="0" w:beforeAutospacing="0" w:after="0"/>
        <w:jc w:val="center"/>
      </w:pPr>
      <w:r>
        <w:t>«</w:t>
      </w:r>
      <w:r w:rsidR="00A7184C" w:rsidRPr="00B37506">
        <w:t>Положение</w:t>
      </w:r>
      <w:r w:rsidR="00A7184C" w:rsidRPr="004823BE">
        <w:rPr>
          <w:sz w:val="28"/>
          <w:szCs w:val="28"/>
        </w:rPr>
        <w:t xml:space="preserve"> </w:t>
      </w:r>
      <w:r w:rsidR="00A7184C">
        <w:t>об организации и проведении</w:t>
      </w:r>
    </w:p>
    <w:p w:rsidR="00A7184C" w:rsidRDefault="00A7184C" w:rsidP="00A7184C">
      <w:pPr>
        <w:pStyle w:val="NormalWeb"/>
        <w:spacing w:before="0" w:beforeAutospacing="0" w:after="0"/>
        <w:jc w:val="center"/>
      </w:pPr>
      <w:r>
        <w:t>открытого аукциона в электронной форме на право заключения</w:t>
      </w:r>
    </w:p>
    <w:p w:rsidR="00A7184C" w:rsidRDefault="00A7184C" w:rsidP="00A7184C">
      <w:pPr>
        <w:pStyle w:val="NormalWeb"/>
        <w:spacing w:before="0" w:beforeAutospacing="0" w:after="0"/>
        <w:jc w:val="center"/>
      </w:pPr>
      <w:r>
        <w:t>договора на установку и эксплуатацию рекламной конструкции</w:t>
      </w:r>
    </w:p>
    <w:p w:rsidR="00A7184C" w:rsidRDefault="00A7184C" w:rsidP="00A7184C">
      <w:pPr>
        <w:pStyle w:val="NormalWeb"/>
        <w:spacing w:before="0" w:beforeAutospacing="0" w:after="0"/>
        <w:jc w:val="center"/>
      </w:pPr>
      <w:r>
        <w:t>на земельном участке, здании или ином недвижимом имуществе,</w:t>
      </w:r>
    </w:p>
    <w:p w:rsidR="00A7184C" w:rsidRDefault="00A7184C" w:rsidP="00A7184C">
      <w:pPr>
        <w:pStyle w:val="NormalWeb"/>
        <w:spacing w:before="0" w:beforeAutospacing="0" w:after="0"/>
        <w:jc w:val="center"/>
      </w:pPr>
      <w:r>
        <w:t>находящемся в муниципальной собственности городского округа</w:t>
      </w:r>
    </w:p>
    <w:p w:rsidR="00A7184C" w:rsidRDefault="00A7184C" w:rsidP="00A7184C">
      <w:pPr>
        <w:pStyle w:val="NormalWeb"/>
        <w:spacing w:before="0" w:beforeAutospacing="0" w:after="0"/>
        <w:jc w:val="center"/>
      </w:pPr>
      <w:r>
        <w:t>Лыткарино, а также земельных участках, государственная</w:t>
      </w:r>
    </w:p>
    <w:p w:rsidR="00DA1335" w:rsidRDefault="00A7184C" w:rsidP="00A7184C">
      <w:pPr>
        <w:pStyle w:val="NormalWeb"/>
        <w:spacing w:before="0" w:beforeAutospacing="0" w:after="0"/>
        <w:jc w:val="center"/>
      </w:pPr>
      <w:r>
        <w:t>собственность на которые не разграничена</w:t>
      </w:r>
      <w:r w:rsidR="00DA1335">
        <w:t>,</w:t>
      </w:r>
      <w:r>
        <w:t xml:space="preserve"> </w:t>
      </w:r>
      <w:r w:rsidR="00DA1335">
        <w:t xml:space="preserve">находящимися </w:t>
      </w:r>
    </w:p>
    <w:p w:rsidR="00A7184C" w:rsidRDefault="00DA1335" w:rsidP="00A7184C">
      <w:pPr>
        <w:pStyle w:val="NormalWeb"/>
        <w:spacing w:before="0" w:beforeAutospacing="0" w:after="0"/>
        <w:jc w:val="center"/>
      </w:pPr>
      <w:r>
        <w:t xml:space="preserve">на территории </w:t>
      </w:r>
      <w:r w:rsidR="00A7184C">
        <w:t>городского округа Лыткарино</w:t>
      </w:r>
      <w:r>
        <w:t>»</w:t>
      </w:r>
    </w:p>
    <w:p w:rsidR="00F43C09" w:rsidRDefault="00F43C09" w:rsidP="00F43C09">
      <w:pPr>
        <w:pStyle w:val="NormalWeb"/>
        <w:spacing w:before="0" w:beforeAutospacing="0" w:after="0"/>
        <w:ind w:left="720"/>
        <w:jc w:val="both"/>
      </w:pPr>
    </w:p>
    <w:p w:rsidR="00DA1335" w:rsidRDefault="00F43C09" w:rsidP="00F43C09">
      <w:pPr>
        <w:pStyle w:val="NormalWeb"/>
        <w:spacing w:before="0" w:beforeAutospacing="0" w:after="0"/>
        <w:ind w:left="720"/>
        <w:jc w:val="both"/>
      </w:pPr>
      <w:r>
        <w:t xml:space="preserve">2. </w:t>
      </w:r>
      <w:r w:rsidR="00DA1335">
        <w:t>Пункт 1.1. изложить в следующей редакции:</w:t>
      </w:r>
    </w:p>
    <w:p w:rsidR="00DA1335" w:rsidRDefault="00DA1335" w:rsidP="00344C78">
      <w:pPr>
        <w:widowControl w:val="0"/>
        <w:tabs>
          <w:tab w:val="right" w:pos="0"/>
          <w:tab w:val="right" w:pos="284"/>
          <w:tab w:val="left" w:pos="709"/>
        </w:tabs>
        <w:spacing w:line="100" w:lineRule="atLeast"/>
        <w:ind w:firstLine="720"/>
        <w:jc w:val="both"/>
      </w:pPr>
      <w:r>
        <w:t>«1.1. Настоящее П</w:t>
      </w:r>
      <w:r>
        <w:rPr>
          <w:bCs/>
        </w:rPr>
        <w:t xml:space="preserve">оложение </w:t>
      </w:r>
      <w:r>
        <w:t>определяет порядок организации и проведения</w:t>
      </w:r>
      <w:r>
        <w:rPr>
          <w:bCs/>
        </w:rPr>
        <w:t xml:space="preserve"> открытого аукциона в электронной форме (далее – Электронный аукцион) </w:t>
      </w:r>
      <w: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Лыткарино, а также земельных участках, государственная собственность на которые не разграничена, находящихся на территории городского округа Лыткарино.»</w:t>
      </w:r>
    </w:p>
    <w:p w:rsidR="00F43C09" w:rsidRDefault="00F43C09" w:rsidP="00DA1335">
      <w:pPr>
        <w:widowControl w:val="0"/>
        <w:tabs>
          <w:tab w:val="right" w:pos="0"/>
          <w:tab w:val="right" w:pos="284"/>
          <w:tab w:val="left" w:pos="709"/>
        </w:tabs>
        <w:spacing w:line="100" w:lineRule="atLeast"/>
        <w:ind w:firstLine="720"/>
        <w:jc w:val="both"/>
      </w:pPr>
    </w:p>
    <w:p w:rsidR="00DA1335" w:rsidRDefault="00DA1335" w:rsidP="00DA1335">
      <w:pPr>
        <w:widowControl w:val="0"/>
        <w:tabs>
          <w:tab w:val="right" w:pos="0"/>
          <w:tab w:val="right" w:pos="284"/>
          <w:tab w:val="left" w:pos="709"/>
        </w:tabs>
        <w:spacing w:line="100" w:lineRule="atLeast"/>
        <w:ind w:firstLine="720"/>
        <w:jc w:val="both"/>
      </w:pPr>
      <w:r>
        <w:t>3. Раздел 12 с учетом изменений и дополнений изложить в следующей редакции:</w:t>
      </w:r>
    </w:p>
    <w:p w:rsidR="00DA1335" w:rsidRDefault="00DA1335" w:rsidP="00DA1335">
      <w:pPr>
        <w:pStyle w:val="7"/>
        <w:spacing w:before="0" w:line="100" w:lineRule="atLeast"/>
        <w:ind w:right="20" w:firstLine="709"/>
        <w:rPr>
          <w:sz w:val="24"/>
          <w:szCs w:val="24"/>
        </w:rPr>
      </w:pPr>
      <w:r>
        <w:rPr>
          <w:sz w:val="24"/>
          <w:szCs w:val="24"/>
        </w:rPr>
        <w:t>«12. Рассмотрение вторых частей заявок на участие в Электронном аукционе</w:t>
      </w:r>
    </w:p>
    <w:p w:rsidR="00DA1335" w:rsidRDefault="00DA1335" w:rsidP="00DA1335">
      <w:pPr>
        <w:pStyle w:val="7"/>
        <w:spacing w:before="0" w:line="100" w:lineRule="atLeast"/>
        <w:ind w:right="20" w:firstLine="709"/>
        <w:rPr>
          <w:sz w:val="24"/>
          <w:szCs w:val="24"/>
        </w:rPr>
      </w:pPr>
    </w:p>
    <w:p w:rsidR="00DA1335" w:rsidRDefault="00F43C09" w:rsidP="00F43C09">
      <w:pPr>
        <w:pStyle w:val="7"/>
        <w:tabs>
          <w:tab w:val="left" w:pos="1109"/>
        </w:tabs>
        <w:spacing w:before="0" w:line="100" w:lineRule="atLeast"/>
        <w:ind w:right="20" w:firstLine="720"/>
        <w:jc w:val="both"/>
        <w:rPr>
          <w:sz w:val="24"/>
          <w:szCs w:val="24"/>
        </w:rPr>
      </w:pPr>
      <w:r>
        <w:rPr>
          <w:sz w:val="24"/>
          <w:szCs w:val="24"/>
        </w:rPr>
        <w:t xml:space="preserve">12.1. </w:t>
      </w:r>
      <w:r w:rsidR="00DA1335">
        <w:rPr>
          <w:sz w:val="24"/>
          <w:szCs w:val="24"/>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DA1335" w:rsidRDefault="00F43C09" w:rsidP="00F43C09">
      <w:pPr>
        <w:pStyle w:val="7"/>
        <w:tabs>
          <w:tab w:val="left" w:pos="1080"/>
        </w:tabs>
        <w:spacing w:before="0" w:line="100" w:lineRule="atLeast"/>
        <w:ind w:right="20" w:firstLine="720"/>
        <w:jc w:val="both"/>
        <w:rPr>
          <w:sz w:val="24"/>
          <w:szCs w:val="24"/>
        </w:rPr>
      </w:pPr>
      <w:r>
        <w:rPr>
          <w:sz w:val="24"/>
          <w:szCs w:val="24"/>
        </w:rPr>
        <w:t xml:space="preserve">12.2. </w:t>
      </w:r>
      <w:r w:rsidR="00DA1335">
        <w:rPr>
          <w:sz w:val="24"/>
          <w:szCs w:val="24"/>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A1335" w:rsidRDefault="00F43C09" w:rsidP="00F43C09">
      <w:pPr>
        <w:pStyle w:val="7"/>
        <w:tabs>
          <w:tab w:val="left" w:pos="1153"/>
        </w:tabs>
        <w:spacing w:before="0" w:line="100" w:lineRule="atLeast"/>
        <w:ind w:right="20" w:firstLine="720"/>
        <w:jc w:val="both"/>
        <w:rPr>
          <w:sz w:val="24"/>
          <w:szCs w:val="24"/>
        </w:rPr>
      </w:pPr>
      <w:r>
        <w:rPr>
          <w:sz w:val="24"/>
          <w:szCs w:val="24"/>
        </w:rPr>
        <w:t>12.</w:t>
      </w:r>
      <w:r w:rsidR="00135214">
        <w:rPr>
          <w:sz w:val="24"/>
          <w:szCs w:val="24"/>
        </w:rPr>
        <w:t>3</w:t>
      </w:r>
      <w:r>
        <w:rPr>
          <w:sz w:val="24"/>
          <w:szCs w:val="24"/>
        </w:rPr>
        <w:t xml:space="preserve">. </w:t>
      </w:r>
      <w:r w:rsidR="00DA1335">
        <w:rPr>
          <w:sz w:val="24"/>
          <w:szCs w:val="24"/>
        </w:rPr>
        <w:t>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DA1335" w:rsidRDefault="00F43C09" w:rsidP="00F43C09">
      <w:pPr>
        <w:pStyle w:val="7"/>
        <w:tabs>
          <w:tab w:val="left" w:pos="1095"/>
        </w:tabs>
        <w:spacing w:before="0" w:line="100" w:lineRule="atLeast"/>
        <w:ind w:right="20" w:firstLine="720"/>
        <w:jc w:val="both"/>
        <w:rPr>
          <w:sz w:val="24"/>
          <w:szCs w:val="24"/>
        </w:rPr>
      </w:pPr>
      <w:r>
        <w:rPr>
          <w:sz w:val="24"/>
          <w:szCs w:val="24"/>
        </w:rPr>
        <w:t>12.</w:t>
      </w:r>
      <w:r w:rsidR="004817AF">
        <w:rPr>
          <w:sz w:val="24"/>
          <w:szCs w:val="24"/>
        </w:rPr>
        <w:t>4</w:t>
      </w:r>
      <w:r>
        <w:rPr>
          <w:sz w:val="24"/>
          <w:szCs w:val="24"/>
        </w:rPr>
        <w:t xml:space="preserve">. </w:t>
      </w:r>
      <w:r w:rsidR="00DA1335">
        <w:rPr>
          <w:sz w:val="24"/>
          <w:szCs w:val="24"/>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r w:rsidR="0060092D">
        <w:rPr>
          <w:sz w:val="24"/>
          <w:szCs w:val="24"/>
        </w:rPr>
        <w:t>»</w:t>
      </w:r>
    </w:p>
    <w:p w:rsidR="00F43C09" w:rsidRDefault="00F43C09" w:rsidP="00DA1335">
      <w:pPr>
        <w:pStyle w:val="NormalWeb"/>
        <w:spacing w:before="0" w:beforeAutospacing="0" w:after="0"/>
        <w:ind w:left="720"/>
        <w:jc w:val="both"/>
      </w:pPr>
    </w:p>
    <w:p w:rsidR="00DA1335" w:rsidRDefault="00F43C09" w:rsidP="00DA1335">
      <w:pPr>
        <w:pStyle w:val="NormalWeb"/>
        <w:spacing w:before="0" w:beforeAutospacing="0" w:after="0"/>
        <w:ind w:left="720"/>
        <w:jc w:val="both"/>
      </w:pPr>
      <w:r>
        <w:t>4. Пункт 15.5. изложить в следующей редакции:</w:t>
      </w:r>
    </w:p>
    <w:p w:rsidR="00DA1335" w:rsidRPr="0021487F" w:rsidRDefault="00F43C09" w:rsidP="00DA1335">
      <w:pPr>
        <w:pStyle w:val="NormalWeb"/>
        <w:spacing w:before="0" w:beforeAutospacing="0" w:after="0"/>
        <w:ind w:firstLine="720"/>
        <w:jc w:val="both"/>
      </w:pPr>
      <w:r w:rsidRPr="0021487F">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
    <w:p w:rsidR="002A743D" w:rsidRDefault="002A743D" w:rsidP="00DA1335">
      <w:pPr>
        <w:pStyle w:val="NormalWeb"/>
        <w:spacing w:before="0" w:beforeAutospacing="0" w:after="0"/>
        <w:ind w:firstLine="720"/>
        <w:jc w:val="both"/>
        <w:rPr>
          <w:color w:val="FF0000"/>
        </w:rPr>
      </w:pPr>
    </w:p>
    <w:p w:rsidR="002A743D" w:rsidRDefault="002A743D" w:rsidP="00DA1335">
      <w:pPr>
        <w:pStyle w:val="NormalWeb"/>
        <w:spacing w:before="0" w:beforeAutospacing="0" w:after="0"/>
        <w:ind w:firstLine="720"/>
        <w:jc w:val="both"/>
        <w:rPr>
          <w:rFonts w:eastAsia="Lucida Sans Unicode"/>
          <w:kern w:val="1"/>
          <w:lang w:eastAsia="hi-IN" w:bidi="hi-IN"/>
        </w:rPr>
      </w:pPr>
      <w:r w:rsidRPr="002A743D">
        <w:rPr>
          <w:rFonts w:eastAsia="Lucida Sans Unicode"/>
          <w:kern w:val="1"/>
          <w:lang w:eastAsia="hi-IN" w:bidi="hi-IN"/>
        </w:rPr>
        <w:t xml:space="preserve">5. </w:t>
      </w:r>
      <w:r>
        <w:rPr>
          <w:rFonts w:eastAsia="Lucida Sans Unicode"/>
          <w:kern w:val="1"/>
          <w:lang w:eastAsia="hi-IN" w:bidi="hi-IN"/>
        </w:rPr>
        <w:t>Пункт 15.6. дополнить абзацем следующего содержания:</w:t>
      </w:r>
    </w:p>
    <w:p w:rsidR="002A743D" w:rsidRPr="0021487F" w:rsidRDefault="002A743D" w:rsidP="002A743D">
      <w:pPr>
        <w:pStyle w:val="ConsPlusNormal"/>
        <w:ind w:firstLine="720"/>
        <w:jc w:val="both"/>
        <w:rPr>
          <w:rFonts w:eastAsia="Times New Roman"/>
          <w:sz w:val="24"/>
          <w:szCs w:val="24"/>
        </w:rPr>
      </w:pPr>
      <w:r w:rsidRPr="0021487F">
        <w:rPr>
          <w:rFonts w:eastAsia="Times New Roman"/>
          <w:sz w:val="24"/>
          <w:szCs w:val="24"/>
        </w:rPr>
        <w:t xml:space="preserve">«Если победитель электронного аукциона уклонился от заключения договора, </w:t>
      </w:r>
      <w:r w:rsidRPr="0021487F">
        <w:rPr>
          <w:sz w:val="24"/>
          <w:szCs w:val="24"/>
        </w:rPr>
        <w:t xml:space="preserve"> </w:t>
      </w:r>
      <w:r w:rsidRPr="0021487F">
        <w:rPr>
          <w:rFonts w:eastAsia="Times New Roman"/>
          <w:sz w:val="24"/>
          <w:szCs w:val="24"/>
        </w:rPr>
        <w:t>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w:t>
      </w:r>
    </w:p>
    <w:p w:rsidR="002A743D" w:rsidRPr="002A743D" w:rsidRDefault="002A743D" w:rsidP="00DA1335">
      <w:pPr>
        <w:pStyle w:val="NormalWeb"/>
        <w:spacing w:before="0" w:beforeAutospacing="0" w:after="0"/>
        <w:ind w:firstLine="720"/>
        <w:jc w:val="both"/>
        <w:rPr>
          <w:rFonts w:eastAsia="Lucida Sans Unicode"/>
          <w:kern w:val="1"/>
          <w:lang w:eastAsia="hi-IN" w:bidi="hi-IN"/>
        </w:rPr>
      </w:pPr>
    </w:p>
    <w:p w:rsidR="00A7184C" w:rsidRDefault="002A743D" w:rsidP="00A7184C">
      <w:pPr>
        <w:pStyle w:val="BodyTextIndent"/>
        <w:ind w:left="720" w:firstLine="0"/>
        <w:jc w:val="both"/>
        <w:rPr>
          <w:sz w:val="24"/>
          <w:szCs w:val="24"/>
          <w:lang w:eastAsia="ru-RU"/>
        </w:rPr>
      </w:pPr>
      <w:r>
        <w:rPr>
          <w:sz w:val="24"/>
          <w:szCs w:val="24"/>
          <w:lang w:eastAsia="ru-RU"/>
        </w:rPr>
        <w:t>6. Приложение 1 к Положению изложить в следующей редакции:</w:t>
      </w:r>
    </w:p>
    <w:p w:rsidR="002D02A2" w:rsidRDefault="002D02A2" w:rsidP="002A743D">
      <w:pPr>
        <w:tabs>
          <w:tab w:val="right" w:pos="0"/>
          <w:tab w:val="right" w:pos="284"/>
          <w:tab w:val="left" w:pos="709"/>
          <w:tab w:val="left" w:pos="1456"/>
        </w:tabs>
        <w:spacing w:line="100" w:lineRule="atLeast"/>
        <w:ind w:left="5103"/>
      </w:pPr>
    </w:p>
    <w:p w:rsidR="00C2219E" w:rsidRDefault="00C2219E" w:rsidP="002A743D">
      <w:pPr>
        <w:tabs>
          <w:tab w:val="right" w:pos="0"/>
          <w:tab w:val="right" w:pos="284"/>
          <w:tab w:val="left" w:pos="709"/>
          <w:tab w:val="left" w:pos="1456"/>
        </w:tabs>
        <w:spacing w:line="100" w:lineRule="atLeast"/>
        <w:ind w:left="5103"/>
        <w:rPr>
          <w:sz w:val="22"/>
          <w:szCs w:val="22"/>
        </w:rPr>
      </w:pPr>
    </w:p>
    <w:p w:rsidR="00C2219E" w:rsidRDefault="00C2219E" w:rsidP="002A743D">
      <w:pPr>
        <w:tabs>
          <w:tab w:val="right" w:pos="0"/>
          <w:tab w:val="right" w:pos="284"/>
          <w:tab w:val="left" w:pos="709"/>
          <w:tab w:val="left" w:pos="1456"/>
        </w:tabs>
        <w:spacing w:line="100" w:lineRule="atLeast"/>
        <w:ind w:left="5103"/>
        <w:rPr>
          <w:sz w:val="22"/>
          <w:szCs w:val="22"/>
        </w:rPr>
      </w:pPr>
    </w:p>
    <w:p w:rsidR="00C2219E" w:rsidRDefault="00C2219E" w:rsidP="002A743D">
      <w:pPr>
        <w:tabs>
          <w:tab w:val="right" w:pos="0"/>
          <w:tab w:val="right" w:pos="284"/>
          <w:tab w:val="left" w:pos="709"/>
          <w:tab w:val="left" w:pos="1456"/>
        </w:tabs>
        <w:spacing w:line="100" w:lineRule="atLeast"/>
        <w:ind w:left="5103"/>
        <w:rPr>
          <w:sz w:val="22"/>
          <w:szCs w:val="22"/>
        </w:rPr>
      </w:pPr>
    </w:p>
    <w:p w:rsidR="002A743D" w:rsidRPr="0088387A" w:rsidRDefault="002A743D" w:rsidP="002A743D">
      <w:pPr>
        <w:tabs>
          <w:tab w:val="right" w:pos="0"/>
          <w:tab w:val="right" w:pos="284"/>
          <w:tab w:val="left" w:pos="709"/>
          <w:tab w:val="left" w:pos="1456"/>
        </w:tabs>
        <w:spacing w:line="100" w:lineRule="atLeast"/>
        <w:ind w:left="5103"/>
        <w:rPr>
          <w:sz w:val="22"/>
          <w:szCs w:val="22"/>
        </w:rPr>
      </w:pPr>
      <w:r w:rsidRPr="0088387A">
        <w:rPr>
          <w:sz w:val="22"/>
          <w:szCs w:val="22"/>
        </w:rPr>
        <w:t>Приложение  1</w:t>
      </w:r>
    </w:p>
    <w:p w:rsidR="002A743D" w:rsidRPr="0088387A" w:rsidRDefault="002A743D" w:rsidP="002A743D">
      <w:pPr>
        <w:tabs>
          <w:tab w:val="right" w:pos="0"/>
          <w:tab w:val="right" w:pos="284"/>
          <w:tab w:val="left" w:pos="1456"/>
        </w:tabs>
        <w:spacing w:line="100" w:lineRule="atLeast"/>
        <w:ind w:left="5103"/>
        <w:rPr>
          <w:bCs/>
          <w:sz w:val="22"/>
          <w:szCs w:val="22"/>
        </w:rPr>
      </w:pPr>
      <w:r w:rsidRPr="0088387A">
        <w:rPr>
          <w:sz w:val="22"/>
          <w:szCs w:val="22"/>
        </w:rPr>
        <w:t xml:space="preserve">к </w:t>
      </w:r>
      <w:r w:rsidRPr="0088387A">
        <w:rPr>
          <w:bCs/>
          <w:sz w:val="22"/>
          <w:szCs w:val="22"/>
        </w:rPr>
        <w:t xml:space="preserve">Положению об организации и проведении открытого аукциона в электронной форме на право заключения договора на установку и эксплуатацию рекламной конструкции </w:t>
      </w:r>
    </w:p>
    <w:p w:rsidR="002A743D" w:rsidRDefault="002A743D" w:rsidP="002A743D">
      <w:pPr>
        <w:tabs>
          <w:tab w:val="right" w:pos="0"/>
          <w:tab w:val="right" w:pos="284"/>
          <w:tab w:val="left" w:pos="1456"/>
        </w:tabs>
        <w:spacing w:line="100" w:lineRule="atLeast"/>
        <w:ind w:left="5103"/>
        <w:rPr>
          <w:bCs/>
        </w:rPr>
      </w:pPr>
    </w:p>
    <w:p w:rsidR="002A743D" w:rsidRDefault="002A743D" w:rsidP="002A743D">
      <w:pPr>
        <w:tabs>
          <w:tab w:val="right" w:pos="0"/>
          <w:tab w:val="right" w:pos="284"/>
          <w:tab w:val="left" w:pos="1456"/>
          <w:tab w:val="left" w:pos="5670"/>
        </w:tabs>
        <w:spacing w:before="360" w:after="360" w:line="100" w:lineRule="atLeast"/>
        <w:ind w:left="3545" w:firstLine="709"/>
        <w:rPr>
          <w:rFonts w:cs="font230"/>
        </w:rPr>
      </w:pPr>
      <w:r>
        <w:rPr>
          <w:rFonts w:cs="font230"/>
          <w:b/>
        </w:rPr>
        <w:t xml:space="preserve">                        </w:t>
      </w:r>
      <w:r>
        <w:rPr>
          <w:rFonts w:cs="font230"/>
        </w:rPr>
        <w:t xml:space="preserve">ФОРМА ИЗВЕЩЕНИЯ </w:t>
      </w:r>
    </w:p>
    <w:p w:rsidR="002A743D" w:rsidRDefault="002A743D" w:rsidP="002A743D">
      <w:pPr>
        <w:tabs>
          <w:tab w:val="right" w:pos="0"/>
          <w:tab w:val="right" w:pos="284"/>
          <w:tab w:val="left" w:pos="1456"/>
        </w:tabs>
        <w:spacing w:line="100" w:lineRule="atLeast"/>
        <w:jc w:val="both"/>
        <w:rPr>
          <w:bCs/>
        </w:rPr>
      </w:pPr>
    </w:p>
    <w:p w:rsidR="002A743D" w:rsidRDefault="002A743D" w:rsidP="002A743D">
      <w:pPr>
        <w:tabs>
          <w:tab w:val="right" w:pos="0"/>
          <w:tab w:val="right" w:pos="284"/>
          <w:tab w:val="left" w:pos="1456"/>
          <w:tab w:val="left" w:pos="4508"/>
        </w:tabs>
        <w:spacing w:line="100" w:lineRule="atLeast"/>
        <w:jc w:val="center"/>
        <w:rPr>
          <w:bCs/>
        </w:rPr>
      </w:pPr>
      <w:r>
        <w:rPr>
          <w:bCs/>
        </w:rPr>
        <w:t>ИЗВЕЩЕНИЕ</w:t>
      </w:r>
    </w:p>
    <w:p w:rsidR="002A743D" w:rsidRDefault="002A743D" w:rsidP="002A743D">
      <w:pPr>
        <w:tabs>
          <w:tab w:val="right" w:pos="0"/>
          <w:tab w:val="right" w:pos="284"/>
          <w:tab w:val="left" w:pos="1456"/>
          <w:tab w:val="left" w:pos="4508"/>
        </w:tabs>
        <w:spacing w:line="100" w:lineRule="atLeast"/>
        <w:jc w:val="center"/>
        <w:rPr>
          <w:bCs/>
        </w:rPr>
      </w:pPr>
      <w:r>
        <w:rPr>
          <w:bCs/>
        </w:rPr>
        <w:t xml:space="preserve">о проведении открытого аукциона в электронной форме на право заключения договора на установку и эксплуатацию рекламной конструкции </w:t>
      </w:r>
    </w:p>
    <w:p w:rsidR="002A743D" w:rsidRDefault="002A743D" w:rsidP="002A743D">
      <w:pPr>
        <w:tabs>
          <w:tab w:val="right" w:pos="0"/>
          <w:tab w:val="right" w:pos="284"/>
          <w:tab w:val="left" w:pos="1456"/>
          <w:tab w:val="left" w:pos="4508"/>
        </w:tabs>
        <w:spacing w:line="100" w:lineRule="atLeast"/>
        <w:jc w:val="center"/>
        <w:rPr>
          <w:bCs/>
        </w:rPr>
      </w:pPr>
      <w:r>
        <w:t>на земельном участке, здании или ином недвижимом имуществе, находящемся в муниципальной собственности городского округа Лыткарино,</w:t>
      </w:r>
      <w:r>
        <w:rPr>
          <w:bCs/>
        </w:rPr>
        <w:t xml:space="preserve"> </w:t>
      </w:r>
    </w:p>
    <w:p w:rsidR="0060092D" w:rsidRDefault="002A743D" w:rsidP="002A743D">
      <w:pPr>
        <w:widowControl w:val="0"/>
        <w:tabs>
          <w:tab w:val="right" w:pos="0"/>
          <w:tab w:val="right" w:pos="284"/>
          <w:tab w:val="left" w:pos="709"/>
        </w:tabs>
        <w:spacing w:line="100" w:lineRule="atLeast"/>
        <w:jc w:val="center"/>
      </w:pPr>
      <w:r>
        <w:t xml:space="preserve">а также земельных участков, государственная собственность на которые не разграничена </w:t>
      </w:r>
    </w:p>
    <w:p w:rsidR="002A743D" w:rsidRDefault="002A743D" w:rsidP="002A743D">
      <w:pPr>
        <w:widowControl w:val="0"/>
        <w:tabs>
          <w:tab w:val="right" w:pos="0"/>
          <w:tab w:val="right" w:pos="284"/>
          <w:tab w:val="left" w:pos="709"/>
        </w:tabs>
        <w:spacing w:line="100" w:lineRule="atLeast"/>
        <w:jc w:val="center"/>
      </w:pPr>
      <w:r>
        <w:t xml:space="preserve">на территории городского округа Лыткарино </w:t>
      </w:r>
    </w:p>
    <w:p w:rsidR="002A743D" w:rsidRDefault="002A743D" w:rsidP="002A743D">
      <w:pPr>
        <w:tabs>
          <w:tab w:val="right" w:pos="0"/>
          <w:tab w:val="right" w:pos="284"/>
          <w:tab w:val="left" w:pos="1456"/>
          <w:tab w:val="left" w:pos="4508"/>
        </w:tabs>
        <w:spacing w:line="100" w:lineRule="atLeast"/>
        <w:jc w:val="center"/>
        <w:rPr>
          <w:bCs/>
        </w:rPr>
      </w:pPr>
    </w:p>
    <w:p w:rsidR="002A743D" w:rsidRDefault="002A743D" w:rsidP="002A743D">
      <w:pPr>
        <w:tabs>
          <w:tab w:val="right" w:pos="0"/>
          <w:tab w:val="right" w:pos="284"/>
          <w:tab w:val="left" w:pos="1456"/>
          <w:tab w:val="left" w:pos="4508"/>
        </w:tabs>
        <w:spacing w:line="100" w:lineRule="atLeast"/>
        <w:jc w:val="center"/>
        <w:rPr>
          <w:bCs/>
        </w:rPr>
      </w:pPr>
    </w:p>
    <w:p w:rsidR="002A743D" w:rsidRDefault="002A743D" w:rsidP="002A743D">
      <w:pPr>
        <w:tabs>
          <w:tab w:val="right" w:pos="0"/>
          <w:tab w:val="right" w:pos="284"/>
          <w:tab w:val="left" w:pos="1456"/>
        </w:tabs>
        <w:spacing w:line="100" w:lineRule="atLeast"/>
        <w:jc w:val="center"/>
        <w:rPr>
          <w:bCs/>
        </w:rPr>
      </w:pPr>
      <w:r>
        <w:rPr>
          <w:bCs/>
        </w:rPr>
        <w:t>1. Общие положения</w:t>
      </w:r>
    </w:p>
    <w:p w:rsidR="002A743D" w:rsidRDefault="002A743D" w:rsidP="002A743D">
      <w:pPr>
        <w:tabs>
          <w:tab w:val="right" w:pos="0"/>
          <w:tab w:val="right" w:pos="284"/>
          <w:tab w:val="left" w:pos="1456"/>
        </w:tabs>
        <w:spacing w:line="100" w:lineRule="atLeast"/>
        <w:jc w:val="center"/>
      </w:pPr>
    </w:p>
    <w:tbl>
      <w:tblPr>
        <w:tblW w:w="10313" w:type="dxa"/>
        <w:tblInd w:w="5" w:type="dxa"/>
        <w:tblLayout w:type="fixed"/>
        <w:tblCellMar>
          <w:left w:w="0" w:type="dxa"/>
          <w:right w:w="0" w:type="dxa"/>
        </w:tblCellMar>
        <w:tblLook w:val="0000" w:firstRow="0" w:lastRow="0" w:firstColumn="0" w:lastColumn="0" w:noHBand="0" w:noVBand="0"/>
      </w:tblPr>
      <w:tblGrid>
        <w:gridCol w:w="594"/>
        <w:gridCol w:w="2662"/>
        <w:gridCol w:w="7057"/>
      </w:tblGrid>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3D" w:rsidRDefault="002A743D" w:rsidP="002A743D">
            <w:pPr>
              <w:tabs>
                <w:tab w:val="right" w:pos="0"/>
                <w:tab w:val="right" w:pos="284"/>
                <w:tab w:val="left" w:pos="1456"/>
              </w:tabs>
              <w:spacing w:line="100" w:lineRule="atLeast"/>
              <w:jc w:val="both"/>
            </w:pPr>
            <w:r>
              <w:t>№ п/п</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3D" w:rsidRDefault="002A743D" w:rsidP="002A743D">
            <w:pPr>
              <w:tabs>
                <w:tab w:val="right" w:pos="0"/>
                <w:tab w:val="right" w:pos="284"/>
                <w:tab w:val="left" w:pos="1456"/>
              </w:tabs>
              <w:spacing w:line="100" w:lineRule="atLeast"/>
            </w:pPr>
            <w:r>
              <w:t>Вид информации</w:t>
            </w:r>
          </w:p>
        </w:tc>
        <w:tc>
          <w:tcPr>
            <w:tcW w:w="7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3D" w:rsidRDefault="002A743D" w:rsidP="002A743D">
            <w:pPr>
              <w:tabs>
                <w:tab w:val="right" w:pos="0"/>
                <w:tab w:val="right" w:pos="284"/>
                <w:tab w:val="left" w:pos="1456"/>
              </w:tabs>
              <w:spacing w:line="100" w:lineRule="atLeast"/>
            </w:pPr>
            <w:r>
              <w:t>Содержание информации</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3D" w:rsidRDefault="002A743D" w:rsidP="002A743D">
            <w:pPr>
              <w:tabs>
                <w:tab w:val="right" w:pos="0"/>
                <w:tab w:val="right" w:pos="284"/>
                <w:tab w:val="left" w:pos="1456"/>
              </w:tabs>
              <w:spacing w:line="100" w:lineRule="atLeast"/>
              <w:jc w:val="both"/>
            </w:pPr>
            <w:r>
              <w:t>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Форма торгов</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Предмет открытого аукциона в электронной форме (далее - электронного аукциона)</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Аукцион, открытый по составу участников и  по форме подачи предложений. </w:t>
            </w:r>
          </w:p>
          <w:p w:rsidR="002A743D" w:rsidRDefault="002A743D" w:rsidP="002A743D">
            <w:pPr>
              <w:tabs>
                <w:tab w:val="right" w:pos="0"/>
                <w:tab w:val="right" w:pos="284"/>
                <w:tab w:val="left" w:pos="1456"/>
              </w:tabs>
              <w:spacing w:line="100" w:lineRule="atLeast"/>
              <w:rPr>
                <w:u w:val="single"/>
              </w:rPr>
            </w:pPr>
          </w:p>
          <w:p w:rsidR="002A743D" w:rsidRDefault="002A743D" w:rsidP="002A743D">
            <w:pPr>
              <w:tabs>
                <w:tab w:val="right" w:pos="0"/>
                <w:tab w:val="right" w:pos="284"/>
                <w:tab w:val="left" w:pos="1456"/>
              </w:tabs>
              <w:spacing w:line="100" w:lineRule="atLeast"/>
            </w:pPr>
            <w: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Лыткарино</w:t>
            </w:r>
          </w:p>
          <w:p w:rsidR="002A743D" w:rsidRDefault="002A743D" w:rsidP="002A743D">
            <w:pPr>
              <w:tabs>
                <w:tab w:val="right" w:pos="0"/>
                <w:tab w:val="right" w:pos="284"/>
                <w:tab w:val="left" w:pos="1456"/>
              </w:tabs>
              <w:spacing w:line="100" w:lineRule="atLeast"/>
            </w:pP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2</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3D" w:rsidRDefault="002A743D" w:rsidP="002A743D">
            <w:pPr>
              <w:tabs>
                <w:tab w:val="right" w:pos="0"/>
                <w:tab w:val="right" w:pos="284"/>
                <w:tab w:val="left" w:pos="1456"/>
              </w:tabs>
              <w:spacing w:line="100" w:lineRule="atLeast"/>
            </w:pPr>
            <w:r>
              <w:t>Основание для проведения электронного аукциона</w:t>
            </w:r>
          </w:p>
        </w:tc>
        <w:tc>
          <w:tcPr>
            <w:tcW w:w="7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3D" w:rsidRDefault="002A743D" w:rsidP="002A743D">
            <w:pPr>
              <w:tabs>
                <w:tab w:val="right" w:pos="0"/>
                <w:tab w:val="right" w:pos="284"/>
                <w:tab w:val="left" w:pos="1456"/>
              </w:tabs>
              <w:spacing w:line="100" w:lineRule="atLeast"/>
            </w:pPr>
            <w:r>
              <w:t xml:space="preserve">____________________________________ </w:t>
            </w:r>
          </w:p>
          <w:p w:rsidR="002A743D" w:rsidRDefault="002A743D" w:rsidP="002A743D">
            <w:pPr>
              <w:tabs>
                <w:tab w:val="right" w:pos="0"/>
                <w:tab w:val="right" w:pos="284"/>
                <w:tab w:val="left" w:pos="1456"/>
              </w:tabs>
              <w:spacing w:line="100" w:lineRule="atLeast"/>
              <w:jc w:val="center"/>
            </w:pPr>
            <w:r>
              <w:t>(реквизиты документа)</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Организатор электронного аукциона </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Контактная информация:</w:t>
            </w:r>
          </w:p>
          <w:p w:rsidR="002A743D" w:rsidRDefault="002A743D" w:rsidP="002A743D">
            <w:pPr>
              <w:tabs>
                <w:tab w:val="right" w:pos="0"/>
                <w:tab w:val="right" w:pos="284"/>
                <w:tab w:val="left" w:pos="1456"/>
              </w:tabs>
              <w:spacing w:line="100" w:lineRule="atLeast"/>
            </w:pPr>
            <w:r>
              <w:t>Адрес</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Контактный телефон</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Адрес электронной почты</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Официальный сайт организатора электронного аукциона</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 xml:space="preserve">Единый портал торгов Московской области </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Ответственное должностное лицо</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Адрес электронной площадки</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______________________________________</w:t>
            </w:r>
          </w:p>
          <w:p w:rsidR="002A743D" w:rsidRDefault="002A743D" w:rsidP="002A743D">
            <w:pPr>
              <w:tabs>
                <w:tab w:val="right" w:pos="0"/>
                <w:tab w:val="right" w:pos="284"/>
                <w:tab w:val="left" w:pos="1456"/>
              </w:tabs>
              <w:spacing w:line="100" w:lineRule="atLeast"/>
              <w:jc w:val="center"/>
            </w:pPr>
            <w:r>
              <w:t>(наименование организатора аукциона)</w:t>
            </w:r>
          </w:p>
          <w:p w:rsidR="002A743D" w:rsidRDefault="002A743D" w:rsidP="002A743D">
            <w:pPr>
              <w:tabs>
                <w:tab w:val="right" w:pos="0"/>
                <w:tab w:val="right" w:pos="284"/>
                <w:tab w:val="left" w:pos="1456"/>
              </w:tabs>
              <w:spacing w:line="100" w:lineRule="atLeast"/>
            </w:pPr>
            <w:r>
              <w:t>(далее – организатор электронного аукциона).</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Адрес (почтовый адрес): _______________.</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000 00 00</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Адрес электронной почты: e-</w:t>
            </w:r>
            <w:proofErr w:type="spellStart"/>
            <w:r>
              <w:t>mail</w:t>
            </w:r>
            <w:proofErr w:type="spellEnd"/>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 xml:space="preserve">Сайт размещения информации: </w:t>
            </w:r>
            <w:proofErr w:type="spellStart"/>
            <w:r>
              <w:t>www</w:t>
            </w:r>
            <w:proofErr w:type="spellEnd"/>
            <w:r>
              <w:t>. ___________________________________.</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 xml:space="preserve">Сайт размещения информации: www.torgi.mosreg.ru </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____________________________________.</w:t>
            </w:r>
          </w:p>
          <w:p w:rsidR="002A743D" w:rsidRDefault="002A743D" w:rsidP="002A743D">
            <w:pPr>
              <w:tabs>
                <w:tab w:val="right" w:pos="0"/>
                <w:tab w:val="right" w:pos="284"/>
                <w:tab w:val="left" w:pos="1456"/>
              </w:tabs>
              <w:spacing w:line="100" w:lineRule="atLeast"/>
              <w:jc w:val="center"/>
            </w:pPr>
            <w:r>
              <w:t>(ФИО, должность)</w:t>
            </w:r>
          </w:p>
          <w:p w:rsidR="002A743D" w:rsidRDefault="002A743D" w:rsidP="002A743D">
            <w:pPr>
              <w:tabs>
                <w:tab w:val="right" w:pos="0"/>
                <w:tab w:val="right" w:pos="284"/>
                <w:tab w:val="left" w:pos="1456"/>
              </w:tabs>
              <w:spacing w:line="100" w:lineRule="atLeast"/>
              <w:jc w:val="center"/>
            </w:pPr>
          </w:p>
          <w:p w:rsidR="002A743D" w:rsidRDefault="002A743D" w:rsidP="002A743D">
            <w:pPr>
              <w:tabs>
                <w:tab w:val="right" w:pos="0"/>
                <w:tab w:val="right" w:pos="284"/>
                <w:tab w:val="left" w:pos="1456"/>
              </w:tabs>
              <w:spacing w:line="100" w:lineRule="atLeast"/>
              <w:jc w:val="center"/>
            </w:pPr>
          </w:p>
          <w:p w:rsidR="002A743D" w:rsidRDefault="002A743D" w:rsidP="002A743D">
            <w:pPr>
              <w:tabs>
                <w:tab w:val="right" w:pos="0"/>
                <w:tab w:val="right" w:pos="284"/>
                <w:tab w:val="left" w:pos="1456"/>
              </w:tabs>
              <w:spacing w:line="100" w:lineRule="atLeast"/>
              <w:jc w:val="center"/>
            </w:pPr>
          </w:p>
          <w:p w:rsidR="002A743D" w:rsidRDefault="002A743D" w:rsidP="002A743D">
            <w:pPr>
              <w:tabs>
                <w:tab w:val="right" w:pos="0"/>
                <w:tab w:val="right" w:pos="284"/>
                <w:tab w:val="left" w:pos="1456"/>
              </w:tabs>
              <w:spacing w:line="100" w:lineRule="atLeast"/>
              <w:jc w:val="center"/>
            </w:pPr>
            <w:r>
              <w:t>_________________________________________________________</w:t>
            </w:r>
          </w:p>
          <w:p w:rsidR="002A743D" w:rsidRDefault="002A743D" w:rsidP="002A743D">
            <w:pPr>
              <w:tabs>
                <w:tab w:val="right" w:pos="0"/>
                <w:tab w:val="right" w:pos="284"/>
                <w:tab w:val="left" w:pos="1456"/>
              </w:tabs>
              <w:spacing w:line="100" w:lineRule="atLeast"/>
              <w:jc w:val="center"/>
            </w:pP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Аукционная комиссия </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Контактная информация:</w:t>
            </w:r>
          </w:p>
          <w:p w:rsidR="002A743D" w:rsidRDefault="002A743D" w:rsidP="002A743D">
            <w:pPr>
              <w:tabs>
                <w:tab w:val="right" w:pos="0"/>
                <w:tab w:val="right" w:pos="284"/>
                <w:tab w:val="left" w:pos="1456"/>
              </w:tabs>
              <w:spacing w:line="100" w:lineRule="atLeast"/>
            </w:pPr>
            <w:r>
              <w:t>Адрес</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Контактный телефон</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Определена на основании решения организатора электронного аукциона  </w:t>
            </w:r>
          </w:p>
          <w:p w:rsidR="002A743D" w:rsidRDefault="002A743D" w:rsidP="002A743D">
            <w:pPr>
              <w:tabs>
                <w:tab w:val="right" w:pos="0"/>
                <w:tab w:val="right" w:pos="284"/>
                <w:tab w:val="left" w:pos="1456"/>
              </w:tabs>
              <w:spacing w:line="100" w:lineRule="atLeast"/>
            </w:pPr>
            <w:r>
              <w:t>______________________________________</w:t>
            </w:r>
          </w:p>
          <w:p w:rsidR="002A743D" w:rsidRDefault="002A743D" w:rsidP="002A743D">
            <w:pPr>
              <w:tabs>
                <w:tab w:val="right" w:pos="0"/>
                <w:tab w:val="right" w:pos="284"/>
                <w:tab w:val="left" w:pos="1456"/>
              </w:tabs>
              <w:spacing w:line="100" w:lineRule="atLeast"/>
            </w:pPr>
            <w:r>
              <w:t xml:space="preserve">                                      (реквизиты документа) </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Почтовый адрес: ______________________.</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000 00 00</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 xml:space="preserve">5 </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Pr="00A80D65" w:rsidRDefault="002A743D" w:rsidP="002A743D">
            <w:pPr>
              <w:tabs>
                <w:tab w:val="right" w:pos="0"/>
                <w:tab w:val="right" w:pos="284"/>
                <w:tab w:val="left" w:pos="1456"/>
              </w:tabs>
              <w:snapToGrid w:val="0"/>
              <w:spacing w:line="100" w:lineRule="atLeast"/>
            </w:pPr>
            <w:r w:rsidRPr="00A80D65">
              <w:t>Обеспечение заявок на участие в электронном аукционе, размер обеспечения заявок на участие в электронном аукционе, порядок внесения денежных средств в качестве обеспечения такой заявки</w:t>
            </w:r>
          </w:p>
          <w:p w:rsidR="002A743D" w:rsidRPr="00A80D65" w:rsidRDefault="002A743D" w:rsidP="002A743D">
            <w:pPr>
              <w:tabs>
                <w:tab w:val="right" w:pos="0"/>
                <w:tab w:val="right" w:pos="284"/>
                <w:tab w:val="left" w:pos="1456"/>
              </w:tabs>
              <w:spacing w:line="100" w:lineRule="atLeast"/>
            </w:pP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A80D65" w:rsidRPr="00A80D65" w:rsidRDefault="002A743D" w:rsidP="00A80D65">
            <w:pPr>
              <w:tabs>
                <w:tab w:val="right" w:pos="0"/>
                <w:tab w:val="right" w:pos="284"/>
                <w:tab w:val="left" w:pos="1456"/>
              </w:tabs>
              <w:spacing w:line="100" w:lineRule="atLeast"/>
            </w:pPr>
            <w:r w:rsidRPr="00A80D65">
              <w:t>Обеспечение заявок на участие в электронном аукционе предоставляется в виде задатка.</w:t>
            </w:r>
            <w:r w:rsidR="00A80D65" w:rsidRPr="00A80D65">
              <w:t xml:space="preserve"> Реквизиты для перечисления задатка</w:t>
            </w:r>
          </w:p>
          <w:p w:rsidR="00A80D65" w:rsidRPr="00A80D65" w:rsidRDefault="00A80D65" w:rsidP="00A80D65">
            <w:pPr>
              <w:widowControl w:val="0"/>
              <w:tabs>
                <w:tab w:val="right" w:pos="0"/>
                <w:tab w:val="right" w:pos="284"/>
                <w:tab w:val="left" w:pos="1456"/>
              </w:tabs>
              <w:spacing w:line="100" w:lineRule="atLeast"/>
              <w:jc w:val="both"/>
            </w:pPr>
            <w:r w:rsidRPr="00A80D65">
              <w:t xml:space="preserve">ИНН </w:t>
            </w:r>
          </w:p>
          <w:p w:rsidR="00A80D65" w:rsidRPr="00A80D65" w:rsidRDefault="00A80D65" w:rsidP="00A80D65">
            <w:pPr>
              <w:widowControl w:val="0"/>
              <w:tabs>
                <w:tab w:val="right" w:pos="0"/>
                <w:tab w:val="right" w:pos="284"/>
                <w:tab w:val="left" w:pos="1456"/>
              </w:tabs>
              <w:spacing w:line="100" w:lineRule="atLeast"/>
              <w:jc w:val="both"/>
            </w:pPr>
            <w:r w:rsidRPr="00A80D65">
              <w:t xml:space="preserve">КПП </w:t>
            </w:r>
          </w:p>
          <w:p w:rsidR="00A80D65" w:rsidRPr="00A80D65" w:rsidRDefault="00A80D65" w:rsidP="00A80D65">
            <w:pPr>
              <w:widowControl w:val="0"/>
              <w:tabs>
                <w:tab w:val="right" w:pos="0"/>
                <w:tab w:val="right" w:pos="284"/>
                <w:tab w:val="left" w:pos="1456"/>
              </w:tabs>
              <w:spacing w:line="100" w:lineRule="atLeast"/>
              <w:jc w:val="both"/>
            </w:pPr>
            <w:r w:rsidRPr="00A80D65">
              <w:t xml:space="preserve">Р/СЧЕТ </w:t>
            </w:r>
          </w:p>
          <w:p w:rsidR="00A80D65" w:rsidRPr="00A80D65" w:rsidRDefault="00A80D65" w:rsidP="00A80D65">
            <w:pPr>
              <w:widowControl w:val="0"/>
              <w:tabs>
                <w:tab w:val="right" w:pos="0"/>
                <w:tab w:val="right" w:pos="284"/>
                <w:tab w:val="left" w:pos="1456"/>
              </w:tabs>
              <w:spacing w:line="100" w:lineRule="atLeast"/>
              <w:jc w:val="both"/>
            </w:pPr>
            <w:r w:rsidRPr="00A80D65">
              <w:t xml:space="preserve">Банк </w:t>
            </w:r>
          </w:p>
          <w:p w:rsidR="00A80D65" w:rsidRPr="00A80D65" w:rsidRDefault="00A80D65" w:rsidP="00A80D65">
            <w:pPr>
              <w:widowControl w:val="0"/>
              <w:tabs>
                <w:tab w:val="right" w:pos="0"/>
                <w:tab w:val="right" w:pos="284"/>
                <w:tab w:val="left" w:pos="1456"/>
              </w:tabs>
              <w:spacing w:line="100" w:lineRule="atLeast"/>
              <w:jc w:val="both"/>
            </w:pPr>
            <w:r w:rsidRPr="00A80D65">
              <w:t xml:space="preserve">БИК </w:t>
            </w:r>
          </w:p>
          <w:p w:rsidR="00A80D65" w:rsidRPr="00A80D65" w:rsidRDefault="00A80D65" w:rsidP="00A80D65">
            <w:pPr>
              <w:widowControl w:val="0"/>
              <w:tabs>
                <w:tab w:val="right" w:pos="0"/>
                <w:tab w:val="right" w:pos="284"/>
                <w:tab w:val="left" w:pos="1456"/>
              </w:tabs>
              <w:spacing w:line="100" w:lineRule="atLeast"/>
              <w:jc w:val="both"/>
            </w:pPr>
            <w:r w:rsidRPr="00A80D65">
              <w:t xml:space="preserve">ОГРН </w:t>
            </w:r>
          </w:p>
          <w:p w:rsidR="002A743D" w:rsidRPr="00A80D65" w:rsidRDefault="002A743D" w:rsidP="002A743D">
            <w:pPr>
              <w:spacing w:after="5" w:line="100" w:lineRule="atLeast"/>
              <w:ind w:left="-5" w:hanging="10"/>
              <w:jc w:val="both"/>
            </w:pPr>
          </w:p>
          <w:p w:rsidR="002A743D" w:rsidRPr="00A80D65" w:rsidRDefault="002A743D" w:rsidP="002A743D">
            <w:pPr>
              <w:widowControl w:val="0"/>
              <w:tabs>
                <w:tab w:val="right" w:pos="0"/>
                <w:tab w:val="right" w:pos="284"/>
                <w:tab w:val="left" w:pos="1456"/>
              </w:tabs>
              <w:snapToGrid w:val="0"/>
              <w:spacing w:after="5" w:line="100" w:lineRule="atLeast"/>
              <w:ind w:left="-5" w:hanging="10"/>
              <w:jc w:val="both"/>
            </w:pPr>
            <w:r w:rsidRPr="00A80D65">
              <w:t>Для выполнения условий об электронном аукционе и допуска к участию в электронном аукционе заявитель перечисляет на счет, открытый им на электронной площадке для проведения операций по обеспечению участия в электронном аукционе задаток в размере 10% от начальной (минимальной) цены договора (цены лота). Информация по лотам указана в разделе 2 к настоящему Извещению</w:t>
            </w:r>
          </w:p>
          <w:p w:rsidR="002A743D" w:rsidRPr="00A80D65" w:rsidRDefault="002A743D" w:rsidP="002A743D">
            <w:pPr>
              <w:widowControl w:val="0"/>
              <w:tabs>
                <w:tab w:val="right" w:pos="0"/>
                <w:tab w:val="right" w:pos="284"/>
                <w:tab w:val="left" w:pos="1456"/>
              </w:tabs>
              <w:spacing w:line="100" w:lineRule="atLeast"/>
              <w:jc w:val="both"/>
            </w:pP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Начальная (минимальная) цена договора (цена лота)</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widowControl w:val="0"/>
              <w:tabs>
                <w:tab w:val="right" w:pos="0"/>
                <w:tab w:val="right" w:pos="284"/>
                <w:tab w:val="left" w:pos="1456"/>
              </w:tabs>
              <w:spacing w:line="100" w:lineRule="atLeast"/>
            </w:pPr>
            <w:r>
              <w:t xml:space="preserve">Начальная (минимальная) цена договора (цена лота) устанавливается в размере </w:t>
            </w:r>
          </w:p>
          <w:p w:rsidR="002A743D" w:rsidRDefault="002A743D" w:rsidP="002A743D">
            <w:pPr>
              <w:widowControl w:val="0"/>
              <w:tabs>
                <w:tab w:val="right" w:pos="0"/>
                <w:tab w:val="right" w:pos="284"/>
                <w:tab w:val="left" w:pos="1456"/>
              </w:tabs>
              <w:spacing w:line="100" w:lineRule="atLeast"/>
            </w:pPr>
          </w:p>
          <w:p w:rsidR="002A743D" w:rsidRDefault="002A743D" w:rsidP="002A743D">
            <w:pPr>
              <w:widowControl w:val="0"/>
              <w:tabs>
                <w:tab w:val="right" w:pos="0"/>
                <w:tab w:val="right" w:pos="284"/>
                <w:tab w:val="left" w:pos="1456"/>
              </w:tabs>
              <w:spacing w:line="100" w:lineRule="atLeast"/>
            </w:pPr>
            <w:r>
              <w:t>_____________________________________.</w:t>
            </w:r>
          </w:p>
          <w:p w:rsidR="002A743D" w:rsidRDefault="002A743D" w:rsidP="002A743D">
            <w:pPr>
              <w:tabs>
                <w:tab w:val="right" w:pos="0"/>
                <w:tab w:val="right" w:pos="284"/>
                <w:tab w:val="left" w:pos="1456"/>
              </w:tabs>
              <w:spacing w:line="100" w:lineRule="atLeast"/>
            </w:pPr>
            <w:r>
              <w:t xml:space="preserve"> </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«Шаг» аукциона</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«Шаг» аукциона составляет 5 % (пять  процентов) от начальной (минимальной) цены договора (цены лота).</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widowControl w:val="0"/>
              <w:tabs>
                <w:tab w:val="right" w:pos="0"/>
                <w:tab w:val="right" w:pos="284"/>
                <w:tab w:val="left" w:pos="1456"/>
              </w:tabs>
              <w:spacing w:line="100" w:lineRule="atLeast"/>
            </w:pPr>
            <w: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 w:val="left" w:pos="14317"/>
              </w:tabs>
              <w:spacing w:line="100" w:lineRule="atLeast"/>
              <w:ind w:right="111"/>
            </w:pPr>
            <w:r>
              <w:t xml:space="preserve">Место размещения рекламной конструкции согласно Схеме размещения рекламных конструкций, утвержденной __________________, размещенной на официальном сайте администрации муниципального образования </w:t>
            </w:r>
            <w:proofErr w:type="spellStart"/>
            <w:r>
              <w:t>www</w:t>
            </w:r>
            <w:proofErr w:type="spellEnd"/>
            <w:r>
              <w:t>.</w:t>
            </w:r>
            <w:proofErr w:type="spellStart"/>
            <w:r>
              <w:rPr>
                <w:lang w:val="en-US"/>
              </w:rPr>
              <w:t>lytkarino</w:t>
            </w:r>
            <w:proofErr w:type="spellEnd"/>
            <w:r>
              <w:t>.</w:t>
            </w:r>
            <w:r>
              <w:rPr>
                <w:lang w:val="en-US"/>
              </w:rPr>
              <w:t>com</w:t>
            </w:r>
            <w:r>
              <w:rPr>
                <w:i/>
                <w:iCs/>
              </w:rPr>
              <w:t xml:space="preserve">, </w:t>
            </w:r>
            <w:r>
              <w:t>опубликованной в газете «</w:t>
            </w:r>
            <w:proofErr w:type="spellStart"/>
            <w:r>
              <w:t>Лыткаринские</w:t>
            </w:r>
            <w:proofErr w:type="spellEnd"/>
            <w:r>
              <w:t xml:space="preserve"> вести». </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9</w:t>
            </w: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Порядок, форма и срок предоставления разъяснений положений Извещения о проведении электронного аукциона</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2A743D" w:rsidRDefault="002A743D" w:rsidP="002A743D">
            <w:pPr>
              <w:tabs>
                <w:tab w:val="right" w:pos="0"/>
                <w:tab w:val="right" w:pos="284"/>
                <w:tab w:val="left" w:pos="1456"/>
              </w:tabs>
              <w:spacing w:line="100" w:lineRule="atLeast"/>
            </w:pPr>
            <w: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2A743D" w:rsidRDefault="002A743D" w:rsidP="002A743D">
            <w:pPr>
              <w:tabs>
                <w:tab w:val="right" w:pos="0"/>
                <w:tab w:val="right" w:pos="284"/>
                <w:tab w:val="left" w:pos="1456"/>
              </w:tabs>
              <w:spacing w:line="100" w:lineRule="atLeast"/>
            </w:pPr>
            <w: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Дата и время начала подачи заявок на участие в электронном аукционе </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Дата и время окончания подачи заявок на участие в электронном аукционе</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Адрес электронной площадки для  подачи заявок на участие в электронном  аукционе</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с  __ час. __ мин.  по московскому времени </w:t>
            </w:r>
          </w:p>
          <w:p w:rsidR="002A743D" w:rsidRDefault="002A743D" w:rsidP="002A743D">
            <w:pPr>
              <w:tabs>
                <w:tab w:val="right" w:pos="0"/>
                <w:tab w:val="right" w:pos="284"/>
                <w:tab w:val="left" w:pos="1456"/>
              </w:tabs>
              <w:spacing w:line="100" w:lineRule="atLeast"/>
            </w:pPr>
            <w:r>
              <w:t xml:space="preserve"> «__»_________________20__г.</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 xml:space="preserve">до  __ час. __ мин. по московскому времени </w:t>
            </w:r>
          </w:p>
          <w:p w:rsidR="002A743D" w:rsidRDefault="002A743D" w:rsidP="002A743D">
            <w:pPr>
              <w:tabs>
                <w:tab w:val="right" w:pos="0"/>
                <w:tab w:val="right" w:pos="284"/>
                <w:tab w:val="left" w:pos="1456"/>
              </w:tabs>
              <w:spacing w:line="100" w:lineRule="atLeast"/>
            </w:pPr>
            <w:r>
              <w:t>«__»_________________20__г.</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Адрес: _______________________________.</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_____________________________________</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Срок рассмотрения </w:t>
            </w:r>
            <w:r w:rsidRPr="00A80D65">
              <w:t>первых частей</w:t>
            </w:r>
            <w:r>
              <w:t xml:space="preserve"> заявок на участие в электронном аукционе</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Срок окончания рассмотрения</w:t>
            </w:r>
            <w:r w:rsidRPr="003A6C7A">
              <w:rPr>
                <w:color w:val="3366FF"/>
              </w:rPr>
              <w:t xml:space="preserve"> </w:t>
            </w:r>
            <w:r w:rsidRPr="00A80D65">
              <w:t>первых частей</w:t>
            </w:r>
            <w:r>
              <w:t xml:space="preserve"> заявок на участие в аукционе</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Уведомление лиц, подавших заявки на участие в электронном аукционе, об их допуске (отказе в допуске) к участию в аукционе</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Осуществляется аукционной комиссией </w:t>
            </w:r>
          </w:p>
          <w:p w:rsidR="002A743D" w:rsidRDefault="002A743D" w:rsidP="002A743D">
            <w:pPr>
              <w:tabs>
                <w:tab w:val="right" w:pos="0"/>
                <w:tab w:val="right" w:pos="284"/>
                <w:tab w:val="left" w:pos="1456"/>
              </w:tabs>
              <w:spacing w:line="100" w:lineRule="atLeast"/>
            </w:pPr>
            <w:r>
              <w:t>с ___ час. ___ мин. по московскому времени «__»_________________20__г.</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 xml:space="preserve">до  __ час. __ мин. по московскому времени </w:t>
            </w:r>
          </w:p>
          <w:p w:rsidR="002A743D" w:rsidRDefault="002A743D" w:rsidP="002A743D">
            <w:pPr>
              <w:tabs>
                <w:tab w:val="right" w:pos="0"/>
                <w:tab w:val="right" w:pos="284"/>
                <w:tab w:val="left" w:pos="1456"/>
              </w:tabs>
              <w:spacing w:line="100" w:lineRule="atLeast"/>
            </w:pPr>
            <w:r>
              <w:t>«__»_________________20__г.</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2A743D" w:rsidRDefault="002A743D" w:rsidP="002A743D">
            <w:pPr>
              <w:tabs>
                <w:tab w:val="right" w:pos="0"/>
                <w:tab w:val="right" w:pos="284"/>
                <w:tab w:val="left" w:pos="1456"/>
              </w:tabs>
              <w:spacing w:line="100" w:lineRule="atLeast"/>
            </w:pPr>
            <w: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официальном сайте торгов, а также обеспечивает его размещение на сайте ЕПТ МО, электронной площадке.</w:t>
            </w:r>
          </w:p>
          <w:p w:rsidR="002A743D" w:rsidRDefault="002A743D" w:rsidP="002A743D">
            <w:pPr>
              <w:tabs>
                <w:tab w:val="right" w:pos="0"/>
                <w:tab w:val="right" w:pos="284"/>
                <w:tab w:val="left" w:pos="1456"/>
              </w:tabs>
              <w:spacing w:line="100" w:lineRule="atLeast"/>
            </w:pP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Адрес электронной площадки проведения электронного аукциона, дата проведения электронного аукциона</w:t>
            </w:r>
          </w:p>
          <w:p w:rsidR="002A743D" w:rsidRDefault="002A743D" w:rsidP="002A743D">
            <w:pPr>
              <w:tabs>
                <w:tab w:val="right" w:pos="0"/>
                <w:tab w:val="right" w:pos="284"/>
                <w:tab w:val="left" w:pos="1456"/>
              </w:tabs>
              <w:spacing w:line="100" w:lineRule="atLeast"/>
            </w:pP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Адрес: _____________________________.</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r>
              <w:t xml:space="preserve">__ час. __ мин. по московскому времени </w:t>
            </w:r>
          </w:p>
          <w:p w:rsidR="002A743D" w:rsidRDefault="002A743D" w:rsidP="002A743D">
            <w:pPr>
              <w:tabs>
                <w:tab w:val="right" w:pos="0"/>
                <w:tab w:val="right" w:pos="284"/>
                <w:tab w:val="left" w:pos="1456"/>
              </w:tabs>
              <w:spacing w:line="100" w:lineRule="atLeast"/>
            </w:pPr>
            <w:r>
              <w:t>«__»_________________20__г.</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Pr="00A80D65" w:rsidRDefault="002A743D" w:rsidP="002A743D">
            <w:pPr>
              <w:tabs>
                <w:tab w:val="right" w:pos="0"/>
                <w:tab w:val="right" w:pos="284"/>
                <w:tab w:val="left" w:pos="1456"/>
              </w:tabs>
              <w:spacing w:line="100" w:lineRule="atLeast"/>
              <w:jc w:val="both"/>
            </w:pPr>
            <w:r w:rsidRPr="00A80D65">
              <w:t>13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Pr="00A80D65" w:rsidRDefault="002A743D" w:rsidP="002A743D">
            <w:pPr>
              <w:tabs>
                <w:tab w:val="right" w:pos="0"/>
                <w:tab w:val="right" w:pos="284"/>
                <w:tab w:val="left" w:pos="1456"/>
              </w:tabs>
              <w:spacing w:line="100" w:lineRule="atLeast"/>
            </w:pPr>
            <w:r w:rsidRPr="00A80D65">
              <w:t>Срок окончания рассмотрения вторых частей заявок на участие в аукционе</w:t>
            </w:r>
          </w:p>
          <w:p w:rsidR="002A743D" w:rsidRPr="00A80D65" w:rsidRDefault="002A743D" w:rsidP="002A743D">
            <w:pPr>
              <w:tabs>
                <w:tab w:val="right" w:pos="0"/>
                <w:tab w:val="right" w:pos="284"/>
                <w:tab w:val="left" w:pos="1456"/>
              </w:tabs>
              <w:spacing w:line="100" w:lineRule="atLeast"/>
            </w:pPr>
          </w:p>
          <w:p w:rsidR="002A743D" w:rsidRPr="00A80D65" w:rsidRDefault="002A743D" w:rsidP="002A743D">
            <w:pPr>
              <w:tabs>
                <w:tab w:val="right" w:pos="0"/>
                <w:tab w:val="right" w:pos="284"/>
                <w:tab w:val="left" w:pos="1456"/>
              </w:tabs>
              <w:spacing w:line="100" w:lineRule="atLeast"/>
            </w:pPr>
          </w:p>
          <w:p w:rsidR="002A743D" w:rsidRPr="00A80D65" w:rsidRDefault="002A743D" w:rsidP="002A743D">
            <w:pPr>
              <w:tabs>
                <w:tab w:val="right" w:pos="0"/>
                <w:tab w:val="right" w:pos="284"/>
                <w:tab w:val="left" w:pos="1456"/>
              </w:tabs>
              <w:spacing w:line="100" w:lineRule="atLeast"/>
            </w:pP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Pr="00A80D65" w:rsidRDefault="002A743D" w:rsidP="002A743D">
            <w:pPr>
              <w:tabs>
                <w:tab w:val="right" w:pos="0"/>
                <w:tab w:val="right" w:pos="284"/>
                <w:tab w:val="left" w:pos="1456"/>
              </w:tabs>
              <w:spacing w:line="100" w:lineRule="atLeast"/>
            </w:pPr>
            <w:r w:rsidRPr="00A80D65">
              <w:t xml:space="preserve">до  час. мин. по московскому времени </w:t>
            </w:r>
          </w:p>
          <w:p w:rsidR="002A743D" w:rsidRPr="00A80D65" w:rsidRDefault="002A743D" w:rsidP="002A743D">
            <w:pPr>
              <w:tabs>
                <w:tab w:val="right" w:pos="0"/>
                <w:tab w:val="right" w:pos="284"/>
                <w:tab w:val="left" w:pos="1456"/>
              </w:tabs>
              <w:spacing w:line="100" w:lineRule="atLeast"/>
            </w:pPr>
            <w:r w:rsidRPr="00A80D65">
              <w:t>«»__________202</w:t>
            </w:r>
            <w:r w:rsidR="00A80D65">
              <w:t>_</w:t>
            </w:r>
            <w:r w:rsidRPr="00A80D65">
              <w:t>г.</w:t>
            </w:r>
          </w:p>
          <w:p w:rsidR="002A743D" w:rsidRPr="00A80D65" w:rsidRDefault="002A743D" w:rsidP="002A743D">
            <w:pPr>
              <w:tabs>
                <w:tab w:val="right" w:pos="0"/>
                <w:tab w:val="right" w:pos="284"/>
                <w:tab w:val="left" w:pos="1456"/>
              </w:tabs>
              <w:spacing w:line="100" w:lineRule="atLeast"/>
            </w:pPr>
          </w:p>
          <w:p w:rsidR="002A743D" w:rsidRPr="00A80D65" w:rsidRDefault="002A743D" w:rsidP="002A743D">
            <w:pPr>
              <w:pStyle w:val="NormalWeb"/>
              <w:shd w:val="clear" w:color="auto" w:fill="FFFFFF"/>
              <w:spacing w:before="0" w:beforeAutospacing="0" w:after="0" w:line="102" w:lineRule="atLeast"/>
              <w:jc w:val="both"/>
            </w:pPr>
            <w:r w:rsidRPr="00A80D65">
              <w:t>Общий срок рассмотрения вторых частей заявок не может превышать три рабочих дня с даты размещения на электронной площадке Протокола проведения электронного аукциона.</w:t>
            </w:r>
          </w:p>
          <w:p w:rsidR="002A743D" w:rsidRPr="00A80D65" w:rsidRDefault="002A743D" w:rsidP="002A743D">
            <w:pPr>
              <w:pStyle w:val="NormalWeb"/>
              <w:shd w:val="clear" w:color="auto" w:fill="FFFFFF"/>
              <w:spacing w:before="0" w:beforeAutospacing="0" w:after="0" w:line="102" w:lineRule="atLeast"/>
              <w:jc w:val="both"/>
            </w:pPr>
            <w:r w:rsidRPr="00A80D65">
              <w:t xml:space="preserve">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Извещением (форма - приложение № 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Извещением. </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pStyle w:val="ConsPlusNormal"/>
              <w:tabs>
                <w:tab w:val="right" w:pos="0"/>
                <w:tab w:val="right" w:pos="284"/>
                <w:tab w:val="left" w:pos="1456"/>
              </w:tabs>
              <w:rPr>
                <w:rFonts w:eastAsia="Times New Roman"/>
                <w:sz w:val="24"/>
                <w:szCs w:val="24"/>
              </w:rPr>
            </w:pPr>
            <w:r>
              <w:rPr>
                <w:rFonts w:eastAsia="Times New Roman"/>
                <w:sz w:val="24"/>
                <w:szCs w:val="24"/>
              </w:rPr>
              <w:t>Порядок определения победителя электронного аукциона</w:t>
            </w:r>
          </w:p>
          <w:p w:rsidR="002A743D" w:rsidRDefault="002A743D" w:rsidP="002A743D">
            <w:pPr>
              <w:tabs>
                <w:tab w:val="right" w:pos="0"/>
                <w:tab w:val="right" w:pos="284"/>
                <w:tab w:val="left" w:pos="1456"/>
              </w:tabs>
              <w:spacing w:line="100" w:lineRule="atLeast"/>
            </w:pP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pStyle w:val="ConsPlusNormal"/>
              <w:tabs>
                <w:tab w:val="right" w:pos="0"/>
                <w:tab w:val="right" w:pos="284"/>
                <w:tab w:val="left" w:pos="1456"/>
              </w:tabs>
              <w:rPr>
                <w:rFonts w:eastAsia="Times New Roman"/>
                <w:sz w:val="24"/>
                <w:szCs w:val="24"/>
              </w:rPr>
            </w:pPr>
            <w:r>
              <w:rPr>
                <w:rFonts w:eastAsia="Times New Roman"/>
                <w:sz w:val="24"/>
                <w:szCs w:val="24"/>
              </w:rPr>
              <w:t xml:space="preserve">Срок заключения договора  </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pStyle w:val="ConsPlusNormal"/>
              <w:tabs>
                <w:tab w:val="right" w:pos="0"/>
                <w:tab w:val="right" w:pos="284"/>
                <w:tab w:val="left" w:pos="1456"/>
              </w:tabs>
              <w:rPr>
                <w:rFonts w:eastAsia="Times New Roman"/>
                <w:sz w:val="24"/>
                <w:szCs w:val="24"/>
              </w:rPr>
            </w:pPr>
            <w:r>
              <w:rPr>
                <w:rFonts w:eastAsia="Times New Roman"/>
                <w:sz w:val="24"/>
                <w:szCs w:val="24"/>
              </w:rPr>
              <w:t>Срок подписания победителем</w:t>
            </w:r>
            <w:r>
              <w:rPr>
                <w:sz w:val="24"/>
                <w:szCs w:val="24"/>
              </w:rPr>
              <w:t xml:space="preserve"> договора</w:t>
            </w:r>
            <w:r>
              <w:rPr>
                <w:rFonts w:eastAsia="Times New Roman"/>
                <w:sz w:val="24"/>
                <w:szCs w:val="24"/>
              </w:rPr>
              <w:t xml:space="preserve"> </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pPr>
            <w:r w:rsidRPr="00BB68DE">
              <w:t>Лицо, имеющее право действовать от имени победителя электронного аукциона, подписывает проект договора в течение десяти дней со дня его размещения организатором электронного аукциона на электронной площадке</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Форма, сроки и порядок оплаты по договору</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rPr>
                <w:bCs/>
              </w:rPr>
              <w:t>Форма, сроки и порядок оплаты определены</w:t>
            </w:r>
            <w:r>
              <w:t xml:space="preserve"> проектом договора. </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Решение об отказе от проведения электронного аукциона</w:t>
            </w: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p w:rsidR="002A743D" w:rsidRDefault="002A743D" w:rsidP="002A743D">
            <w:pPr>
              <w:tabs>
                <w:tab w:val="right" w:pos="0"/>
                <w:tab w:val="right" w:pos="284"/>
                <w:tab w:val="left" w:pos="1456"/>
              </w:tabs>
              <w:spacing w:line="100" w:lineRule="atLeast"/>
            </w:pP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widowControl w:val="0"/>
              <w:tabs>
                <w:tab w:val="right" w:pos="0"/>
                <w:tab w:val="right" w:pos="284"/>
                <w:tab w:val="left" w:pos="1456"/>
              </w:tabs>
              <w:spacing w:line="100" w:lineRule="atLeast"/>
            </w:pPr>
            <w: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2A743D" w:rsidRDefault="002A743D" w:rsidP="002A743D">
            <w:pPr>
              <w:widowControl w:val="0"/>
              <w:tabs>
                <w:tab w:val="right" w:pos="0"/>
                <w:tab w:val="right" w:pos="284"/>
                <w:tab w:val="left" w:pos="1456"/>
              </w:tabs>
              <w:spacing w:line="100" w:lineRule="atLeast"/>
            </w:pPr>
            <w:r>
              <w:t>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2A743D" w:rsidRDefault="002A743D" w:rsidP="002A743D">
            <w:pPr>
              <w:widowControl w:val="0"/>
              <w:tabs>
                <w:tab w:val="right" w:pos="0"/>
                <w:tab w:val="right" w:pos="284"/>
                <w:tab w:val="left" w:pos="1456"/>
              </w:tabs>
              <w:spacing w:line="100" w:lineRule="atLeast"/>
            </w:pPr>
            <w: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743D" w:rsidTr="002A743D">
        <w:trPr>
          <w:trHeight w:val="116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r>
              <w:t>18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Решение о внесении изменений в Извещение о проведении  электронного аукциона</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pPr>
            <w: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официальном сайте торгов,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p>
    <w:p w:rsidR="002A743D" w:rsidRDefault="002A743D" w:rsidP="002A743D">
      <w:pPr>
        <w:widowControl w:val="0"/>
        <w:tabs>
          <w:tab w:val="right" w:pos="0"/>
          <w:tab w:val="right" w:pos="284"/>
          <w:tab w:val="left" w:pos="709"/>
          <w:tab w:val="left" w:pos="1456"/>
        </w:tabs>
        <w:spacing w:line="100" w:lineRule="atLeast"/>
        <w:ind w:firstLine="540"/>
        <w:jc w:val="center"/>
        <w:rPr>
          <w:bCs/>
        </w:rPr>
      </w:pPr>
      <w:r>
        <w:rPr>
          <w:bCs/>
        </w:rPr>
        <w:t xml:space="preserve">2. Перечень лотов, </w:t>
      </w:r>
      <w:r>
        <w:t>начальной (минимальной) цены Лота</w:t>
      </w:r>
      <w:r>
        <w:rPr>
          <w:bCs/>
        </w:rPr>
        <w:t>,</w:t>
      </w:r>
    </w:p>
    <w:p w:rsidR="002A743D" w:rsidRDefault="002A743D" w:rsidP="002A743D">
      <w:pPr>
        <w:widowControl w:val="0"/>
        <w:tabs>
          <w:tab w:val="right" w:pos="0"/>
          <w:tab w:val="right" w:pos="284"/>
          <w:tab w:val="left" w:pos="709"/>
          <w:tab w:val="left" w:pos="1456"/>
        </w:tabs>
        <w:spacing w:line="100" w:lineRule="atLeast"/>
        <w:ind w:firstLine="540"/>
        <w:jc w:val="center"/>
        <w:rPr>
          <w:bCs/>
        </w:rPr>
      </w:pPr>
      <w:r>
        <w:rPr>
          <w:bCs/>
        </w:rPr>
        <w:t xml:space="preserve"> срок действия договоров</w:t>
      </w:r>
    </w:p>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r>
        <w:t>Лот № 1</w:t>
      </w:r>
    </w:p>
    <w:p w:rsidR="002A743D" w:rsidRDefault="002A743D" w:rsidP="002A743D">
      <w:pPr>
        <w:tabs>
          <w:tab w:val="right" w:pos="0"/>
          <w:tab w:val="right" w:pos="284"/>
          <w:tab w:val="left" w:pos="1456"/>
        </w:tabs>
        <w:spacing w:line="100" w:lineRule="atLeast"/>
        <w:jc w:val="both"/>
      </w:pPr>
    </w:p>
    <w:tbl>
      <w:tblPr>
        <w:tblW w:w="10453" w:type="dxa"/>
        <w:tblLayout w:type="fixed"/>
        <w:tblLook w:val="0000" w:firstRow="0" w:lastRow="0" w:firstColumn="0" w:lastColumn="0" w:noHBand="0" w:noVBand="0"/>
      </w:tblPr>
      <w:tblGrid>
        <w:gridCol w:w="567"/>
        <w:gridCol w:w="849"/>
        <w:gridCol w:w="905"/>
        <w:gridCol w:w="1207"/>
        <w:gridCol w:w="360"/>
        <w:gridCol w:w="1024"/>
        <w:gridCol w:w="954"/>
        <w:gridCol w:w="897"/>
        <w:gridCol w:w="1082"/>
        <w:gridCol w:w="1363"/>
        <w:gridCol w:w="1245"/>
      </w:tblGrid>
      <w:tr w:rsidR="002A743D" w:rsidTr="00BB68DE">
        <w:trPr>
          <w:trHeight w:val="116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spacing w:line="100" w:lineRule="atLeast"/>
              <w:jc w:val="both"/>
              <w:rPr>
                <w:bCs/>
                <w:sz w:val="16"/>
                <w:szCs w:val="16"/>
              </w:rPr>
            </w:pPr>
            <w:r w:rsidRPr="00BB68DE">
              <w:rPr>
                <w:bCs/>
                <w:sz w:val="16"/>
                <w:szCs w:val="16"/>
              </w:rPr>
              <w:t>№ п\п</w:t>
            </w:r>
          </w:p>
          <w:p w:rsidR="002A743D" w:rsidRPr="00BB68DE" w:rsidRDefault="002A743D" w:rsidP="002A743D">
            <w:pPr>
              <w:tabs>
                <w:tab w:val="right" w:pos="0"/>
                <w:tab w:val="right" w:pos="284"/>
                <w:tab w:val="left" w:pos="1456"/>
              </w:tabs>
              <w:spacing w:line="100" w:lineRule="atLeast"/>
              <w:jc w:val="both"/>
              <w:rPr>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Адрес установки и эксплуатации</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 РК в схеме размещения РК</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Вид РК</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Тип РК</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Размер одной стороны РК</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Количество сторон РК</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Общая площадь РК</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Технологические характеристики РК</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Собственник или законный владелец имущества, к которому присоединяется РК</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A743D" w:rsidRPr="00BB68DE" w:rsidRDefault="002A743D" w:rsidP="002A743D">
            <w:pPr>
              <w:tabs>
                <w:tab w:val="right" w:pos="0"/>
                <w:tab w:val="right" w:pos="284"/>
                <w:tab w:val="left" w:pos="1456"/>
              </w:tabs>
              <w:spacing w:line="100" w:lineRule="atLeast"/>
              <w:jc w:val="both"/>
              <w:rPr>
                <w:sz w:val="16"/>
                <w:szCs w:val="16"/>
              </w:rPr>
            </w:pPr>
            <w:r w:rsidRPr="00BB68DE">
              <w:rPr>
                <w:sz w:val="16"/>
                <w:szCs w:val="16"/>
              </w:rPr>
              <w:t>Начальная (минимальная) цена Лота</w:t>
            </w:r>
          </w:p>
        </w:tc>
      </w:tr>
      <w:tr w:rsidR="002A743D" w:rsidTr="00BB68DE">
        <w:trPr>
          <w:trHeight w:val="116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A743D" w:rsidRDefault="002A743D" w:rsidP="002A743D">
            <w:pPr>
              <w:tabs>
                <w:tab w:val="right" w:pos="0"/>
                <w:tab w:val="right" w:pos="284"/>
                <w:tab w:val="left" w:pos="1456"/>
              </w:tabs>
              <w:spacing w:line="100" w:lineRule="atLeast"/>
              <w:jc w:val="both"/>
            </w:pPr>
          </w:p>
        </w:tc>
      </w:tr>
    </w:tbl>
    <w:p w:rsidR="002A743D" w:rsidRDefault="002A743D" w:rsidP="002A743D">
      <w:pPr>
        <w:tabs>
          <w:tab w:val="right" w:pos="0"/>
          <w:tab w:val="right" w:pos="284"/>
          <w:tab w:val="left" w:pos="1456"/>
        </w:tabs>
        <w:spacing w:line="100" w:lineRule="atLeast"/>
        <w:jc w:val="both"/>
      </w:pPr>
    </w:p>
    <w:p w:rsidR="002A743D" w:rsidRDefault="002A743D" w:rsidP="002A743D">
      <w:pPr>
        <w:tabs>
          <w:tab w:val="right" w:pos="0"/>
          <w:tab w:val="right" w:pos="284"/>
          <w:tab w:val="left" w:pos="1456"/>
        </w:tabs>
        <w:spacing w:line="100" w:lineRule="atLeast"/>
        <w:jc w:val="both"/>
      </w:pPr>
      <w:r>
        <w:t xml:space="preserve">Начальная (минимальная) цена Лота № 1 ___(__) руб.          </w:t>
      </w:r>
    </w:p>
    <w:p w:rsidR="002A743D" w:rsidRDefault="002A743D" w:rsidP="002A743D">
      <w:pPr>
        <w:tabs>
          <w:tab w:val="right" w:pos="0"/>
          <w:tab w:val="right" w:pos="284"/>
          <w:tab w:val="left" w:pos="1456"/>
        </w:tabs>
        <w:spacing w:line="100" w:lineRule="atLeast"/>
        <w:jc w:val="both"/>
      </w:pPr>
      <w:r>
        <w:t>«Шаг» аукциона по Лоту № 1 - ____(___) руб.</w:t>
      </w:r>
    </w:p>
    <w:p w:rsidR="002A743D" w:rsidRDefault="002A743D" w:rsidP="002A743D">
      <w:pPr>
        <w:tabs>
          <w:tab w:val="right" w:pos="0"/>
          <w:tab w:val="right" w:pos="284"/>
          <w:tab w:val="left" w:pos="1456"/>
        </w:tabs>
        <w:spacing w:line="100" w:lineRule="atLeast"/>
        <w:jc w:val="both"/>
      </w:pPr>
      <w:r>
        <w:t>Размер задатка по Лоту № 1 - ____(___) руб.</w:t>
      </w:r>
    </w:p>
    <w:p w:rsidR="002A743D" w:rsidRDefault="002A743D" w:rsidP="002A743D">
      <w:pPr>
        <w:tabs>
          <w:tab w:val="right" w:pos="0"/>
          <w:tab w:val="right" w:pos="284"/>
          <w:tab w:val="left" w:pos="1456"/>
        </w:tabs>
        <w:spacing w:line="100" w:lineRule="atLeast"/>
        <w:jc w:val="center"/>
      </w:pPr>
    </w:p>
    <w:p w:rsidR="002A743D" w:rsidRDefault="002A743D" w:rsidP="002A743D">
      <w:pPr>
        <w:widowControl w:val="0"/>
        <w:tabs>
          <w:tab w:val="right" w:pos="0"/>
          <w:tab w:val="right" w:pos="284"/>
          <w:tab w:val="left" w:pos="1456"/>
        </w:tabs>
        <w:spacing w:line="100" w:lineRule="atLeast"/>
        <w:jc w:val="center"/>
      </w:pPr>
      <w:r>
        <w:t>3. Порядок подачи заявок на участие в электронном аукционе</w:t>
      </w:r>
    </w:p>
    <w:p w:rsidR="002A743D" w:rsidRDefault="002A743D" w:rsidP="002A743D">
      <w:pPr>
        <w:widowControl w:val="0"/>
        <w:tabs>
          <w:tab w:val="right" w:pos="0"/>
          <w:tab w:val="right" w:pos="284"/>
          <w:tab w:val="left" w:pos="1456"/>
        </w:tabs>
        <w:spacing w:line="100" w:lineRule="atLeast"/>
        <w:jc w:val="both"/>
      </w:pPr>
    </w:p>
    <w:p w:rsidR="002A743D" w:rsidRDefault="002A743D" w:rsidP="002A743D">
      <w:pPr>
        <w:widowControl w:val="0"/>
        <w:tabs>
          <w:tab w:val="right" w:pos="0"/>
          <w:tab w:val="right" w:pos="284"/>
          <w:tab w:val="left" w:pos="1456"/>
        </w:tabs>
        <w:spacing w:line="100" w:lineRule="atLeast"/>
        <w:ind w:firstLine="709"/>
        <w:jc w:val="both"/>
      </w:pPr>
      <w: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2A743D" w:rsidRDefault="002A743D" w:rsidP="002A743D">
      <w:pPr>
        <w:widowControl w:val="0"/>
        <w:tabs>
          <w:tab w:val="right" w:pos="0"/>
          <w:tab w:val="right" w:pos="284"/>
          <w:tab w:val="left" w:pos="1456"/>
        </w:tabs>
        <w:spacing w:line="100" w:lineRule="atLeast"/>
        <w:ind w:firstLine="709"/>
        <w:jc w:val="both"/>
      </w:pPr>
      <w:r>
        <w:t>3.2. Заявка подается в срок, который установлен в Извещении о проведении электронного аукциона.</w:t>
      </w:r>
    </w:p>
    <w:p w:rsidR="002A743D" w:rsidRDefault="002A743D" w:rsidP="002A743D">
      <w:pPr>
        <w:tabs>
          <w:tab w:val="right" w:pos="0"/>
          <w:tab w:val="right" w:pos="284"/>
          <w:tab w:val="left" w:pos="1456"/>
        </w:tabs>
        <w:spacing w:line="100" w:lineRule="atLeast"/>
        <w:ind w:firstLine="709"/>
        <w:jc w:val="both"/>
      </w:pPr>
      <w:r>
        <w:t xml:space="preserve">3.3. Заявитель вправе подать в отношении одного лота только одну заявку. </w:t>
      </w:r>
      <w:r>
        <w:br/>
        <w:t>В случае подачи одним заявителем заявок по нескольким лотам на каждый лот оформляется отдельная заявка.</w:t>
      </w:r>
    </w:p>
    <w:p w:rsidR="002A743D" w:rsidRDefault="002A743D" w:rsidP="002A743D">
      <w:pPr>
        <w:tabs>
          <w:tab w:val="right" w:pos="0"/>
          <w:tab w:val="right" w:pos="284"/>
          <w:tab w:val="left" w:pos="1456"/>
        </w:tabs>
        <w:spacing w:line="100" w:lineRule="atLeast"/>
        <w:ind w:firstLine="709"/>
        <w:jc w:val="both"/>
      </w:pPr>
      <w: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6203E" w:rsidRPr="0066203E" w:rsidRDefault="0066203E" w:rsidP="0066203E">
      <w:pPr>
        <w:pStyle w:val="NormalWeb"/>
        <w:spacing w:before="0" w:beforeAutospacing="0" w:after="0"/>
        <w:ind w:firstLine="709"/>
      </w:pPr>
      <w:r w:rsidRPr="0066203E">
        <w:t>3.5. Заявка состоит из двух частей. Обе части Заявки подаются Заявителем одновременно.</w:t>
      </w:r>
      <w:r w:rsidRPr="0066203E">
        <w:rPr>
          <w:color w:val="3366FF"/>
        </w:rPr>
        <w:t xml:space="preserve"> </w:t>
      </w:r>
      <w:r w:rsidRPr="0066203E">
        <w:t xml:space="preserve">Обе части заявки должны быть подписаны электронной подписью заявителя. </w:t>
      </w:r>
    </w:p>
    <w:p w:rsidR="0066203E" w:rsidRPr="0066203E" w:rsidRDefault="0066203E" w:rsidP="0066203E">
      <w:pPr>
        <w:pStyle w:val="NormalWeb"/>
        <w:spacing w:before="0" w:beforeAutospacing="0" w:after="0"/>
        <w:ind w:firstLine="709"/>
      </w:pPr>
    </w:p>
    <w:p w:rsidR="0066203E" w:rsidRPr="0066203E" w:rsidRDefault="0066203E" w:rsidP="0066203E">
      <w:pPr>
        <w:pStyle w:val="NormalWeb"/>
        <w:spacing w:before="0" w:beforeAutospacing="0" w:after="0"/>
        <w:ind w:firstLine="709"/>
      </w:pPr>
      <w:r w:rsidRPr="0066203E">
        <w:t>3.6. Первая часть Заявки оформляется по форме согласно приложению № 1 к настоящему Извещению и должна содержать:</w:t>
      </w:r>
    </w:p>
    <w:p w:rsidR="0066203E" w:rsidRPr="0066203E" w:rsidRDefault="0066203E" w:rsidP="0066203E">
      <w:pPr>
        <w:pStyle w:val="NormalWeb"/>
        <w:spacing w:before="0" w:beforeAutospacing="0" w:after="0"/>
        <w:ind w:firstLine="539"/>
        <w:jc w:val="both"/>
      </w:pPr>
      <w:r w:rsidRPr="0066203E">
        <w:t>- согласие Заявителя с условиями Извещения;</w:t>
      </w:r>
    </w:p>
    <w:p w:rsidR="0066203E" w:rsidRPr="0066203E" w:rsidRDefault="0066203E" w:rsidP="0066203E">
      <w:pPr>
        <w:pStyle w:val="NormalWeb"/>
        <w:spacing w:before="0" w:beforeAutospacing="0" w:after="0"/>
        <w:ind w:firstLine="539"/>
        <w:jc w:val="both"/>
      </w:pPr>
      <w:r w:rsidRPr="0066203E">
        <w:t xml:space="preserve"> - обязательство Заявителя установить рекламные конструкции в соответствии с техническими характеристиками, указанными в Извещении.</w:t>
      </w:r>
    </w:p>
    <w:p w:rsidR="0066203E" w:rsidRPr="0066203E" w:rsidRDefault="0066203E" w:rsidP="0066203E">
      <w:pPr>
        <w:pStyle w:val="NormalWeb"/>
        <w:spacing w:before="0" w:beforeAutospacing="0" w:after="0"/>
        <w:ind w:firstLine="539"/>
        <w:jc w:val="both"/>
      </w:pPr>
      <w:r w:rsidRPr="0066203E">
        <w:t xml:space="preserve">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w:t>
      </w:r>
    </w:p>
    <w:p w:rsidR="0066203E" w:rsidRPr="0066203E" w:rsidRDefault="0066203E" w:rsidP="0066203E">
      <w:pPr>
        <w:pStyle w:val="NormalWeb"/>
        <w:spacing w:before="0" w:beforeAutospacing="0" w:after="0"/>
        <w:ind w:firstLine="539"/>
        <w:jc w:val="both"/>
      </w:pPr>
      <w:r w:rsidRPr="0066203E">
        <w:t>Вторая часть Заявки оформляется по форме согласно приложению № 2 к настоящему Извещению и должна содержать:</w:t>
      </w:r>
    </w:p>
    <w:p w:rsidR="0066203E" w:rsidRPr="0066203E" w:rsidRDefault="0066203E" w:rsidP="0066203E">
      <w:pPr>
        <w:pStyle w:val="NormalWeb"/>
        <w:spacing w:before="0" w:beforeAutospacing="0" w:after="0"/>
        <w:ind w:firstLine="539"/>
        <w:jc w:val="both"/>
      </w:pPr>
      <w:r w:rsidRPr="0066203E">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банковские реквизиты;</w:t>
      </w:r>
    </w:p>
    <w:p w:rsidR="0066203E" w:rsidRPr="0066203E" w:rsidRDefault="0066203E" w:rsidP="0066203E">
      <w:pPr>
        <w:pStyle w:val="NormalWeb"/>
        <w:spacing w:before="0" w:beforeAutospacing="0" w:after="0"/>
        <w:ind w:firstLine="539"/>
        <w:jc w:val="both"/>
      </w:pPr>
      <w:r w:rsidRPr="0066203E">
        <w:t>-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6203E" w:rsidRPr="0066203E" w:rsidRDefault="0066203E" w:rsidP="0066203E">
      <w:pPr>
        <w:pStyle w:val="NormalWeb"/>
        <w:spacing w:before="0" w:beforeAutospacing="0" w:after="0"/>
        <w:ind w:firstLine="539"/>
        <w:jc w:val="both"/>
      </w:pPr>
      <w:r w:rsidRPr="0066203E">
        <w:t>-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66203E" w:rsidRPr="0066203E" w:rsidRDefault="0066203E" w:rsidP="0066203E">
      <w:pPr>
        <w:pStyle w:val="NormalWeb"/>
        <w:spacing w:before="0" w:beforeAutospacing="0" w:after="0"/>
        <w:ind w:firstLine="539"/>
        <w:jc w:val="both"/>
      </w:pPr>
      <w:r w:rsidRPr="0066203E">
        <w:t>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66203E" w:rsidRPr="0066203E" w:rsidRDefault="0066203E" w:rsidP="0066203E">
      <w:pPr>
        <w:pStyle w:val="NormalWeb"/>
        <w:spacing w:before="0" w:beforeAutospacing="0" w:after="0"/>
        <w:ind w:firstLine="539"/>
        <w:jc w:val="both"/>
      </w:pPr>
      <w:r w:rsidRPr="0066203E">
        <w:t>юридические лица:</w:t>
      </w:r>
    </w:p>
    <w:p w:rsidR="0066203E" w:rsidRPr="0066203E" w:rsidRDefault="0066203E" w:rsidP="0066203E">
      <w:pPr>
        <w:pStyle w:val="NormalWeb"/>
        <w:spacing w:before="0" w:beforeAutospacing="0" w:after="0"/>
        <w:ind w:firstLine="539"/>
        <w:jc w:val="both"/>
      </w:pPr>
      <w:r w:rsidRPr="0066203E">
        <w:t>- заверенные копии учредительных документов;</w:t>
      </w:r>
    </w:p>
    <w:p w:rsidR="0066203E" w:rsidRPr="0066203E" w:rsidRDefault="0066203E" w:rsidP="0066203E">
      <w:pPr>
        <w:pStyle w:val="NormalWeb"/>
        <w:spacing w:before="0" w:beforeAutospacing="0" w:after="0"/>
        <w:ind w:firstLine="539"/>
        <w:jc w:val="both"/>
      </w:pPr>
      <w:r w:rsidRPr="0066203E">
        <w:t>- копия 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6203E" w:rsidRPr="0066203E" w:rsidRDefault="0066203E" w:rsidP="0066203E">
      <w:pPr>
        <w:pStyle w:val="NormalWeb"/>
        <w:spacing w:before="0" w:beforeAutospacing="0" w:after="0"/>
        <w:ind w:firstLine="539"/>
        <w:jc w:val="both"/>
      </w:pPr>
      <w:r w:rsidRPr="0066203E">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66203E" w:rsidRPr="0066203E" w:rsidRDefault="0066203E" w:rsidP="0066203E">
      <w:pPr>
        <w:pStyle w:val="NormalWeb"/>
        <w:spacing w:before="0" w:beforeAutospacing="0" w:after="0"/>
        <w:ind w:firstLine="539"/>
        <w:jc w:val="both"/>
      </w:pPr>
      <w:r w:rsidRPr="0066203E">
        <w:t>физические лица, в том числе зарегистрированные в качестве индивидуальных предпринимателей:</w:t>
      </w:r>
    </w:p>
    <w:p w:rsidR="0066203E" w:rsidRPr="0066203E" w:rsidRDefault="0066203E" w:rsidP="0066203E">
      <w:pPr>
        <w:pStyle w:val="NormalWeb"/>
        <w:spacing w:before="0" w:beforeAutospacing="0" w:after="0"/>
        <w:ind w:firstLine="539"/>
        <w:jc w:val="both"/>
      </w:pPr>
      <w:r w:rsidRPr="0066203E">
        <w:t xml:space="preserve">- копии всех листов документа, удостоверяющего личность;  </w:t>
      </w:r>
    </w:p>
    <w:p w:rsidR="0066203E" w:rsidRPr="0066203E" w:rsidRDefault="0066203E" w:rsidP="0066203E">
      <w:pPr>
        <w:pStyle w:val="NormalWeb"/>
        <w:spacing w:before="0" w:beforeAutospacing="0" w:after="0"/>
        <w:ind w:firstLine="539"/>
        <w:jc w:val="both"/>
      </w:pPr>
      <w:r w:rsidRPr="0066203E">
        <w:t>для всех:</w:t>
      </w:r>
    </w:p>
    <w:p w:rsidR="0066203E" w:rsidRPr="0066203E" w:rsidRDefault="0066203E" w:rsidP="0066203E">
      <w:pPr>
        <w:pStyle w:val="NormalWeb"/>
        <w:spacing w:before="0" w:beforeAutospacing="0" w:after="0"/>
        <w:ind w:firstLine="539"/>
        <w:jc w:val="both"/>
      </w:pPr>
      <w:r w:rsidRPr="0066203E">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203E" w:rsidRPr="0066203E" w:rsidRDefault="0066203E" w:rsidP="0066203E">
      <w:pPr>
        <w:pStyle w:val="NormalWeb"/>
        <w:spacing w:before="0" w:beforeAutospacing="0" w:after="0"/>
        <w:ind w:firstLine="539"/>
        <w:jc w:val="both"/>
      </w:pPr>
      <w:r w:rsidRPr="0066203E">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2A743D" w:rsidRDefault="0066203E" w:rsidP="002A743D">
      <w:pPr>
        <w:spacing w:line="100" w:lineRule="atLeast"/>
        <w:ind w:firstLine="709"/>
        <w:jc w:val="both"/>
      </w:pPr>
      <w:r>
        <w:t xml:space="preserve">3.7. </w:t>
      </w:r>
      <w:r w:rsidR="002A743D">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2A743D" w:rsidRDefault="002A743D" w:rsidP="002A743D">
      <w:pPr>
        <w:spacing w:line="100" w:lineRule="atLeast"/>
        <w:ind w:firstLine="709"/>
        <w:jc w:val="both"/>
      </w:pPr>
      <w:r>
        <w:t>3.8. Прием заявок прекращается не позднее даты окончания срока подачи заявок.</w:t>
      </w:r>
    </w:p>
    <w:p w:rsidR="002A743D" w:rsidRDefault="002A743D" w:rsidP="002A743D">
      <w:pPr>
        <w:widowControl w:val="0"/>
        <w:tabs>
          <w:tab w:val="right" w:pos="0"/>
          <w:tab w:val="right" w:pos="284"/>
          <w:tab w:val="left" w:pos="1456"/>
        </w:tabs>
        <w:spacing w:line="100" w:lineRule="atLeast"/>
        <w:ind w:firstLine="709"/>
        <w:jc w:val="both"/>
      </w:pPr>
      <w:r>
        <w:t>3.9. Оператор электронной площадки отказывает в приеме заявки в случае:</w:t>
      </w:r>
    </w:p>
    <w:p w:rsidR="002A743D" w:rsidRDefault="002A743D" w:rsidP="002A743D">
      <w:pPr>
        <w:widowControl w:val="0"/>
        <w:tabs>
          <w:tab w:val="right" w:pos="0"/>
          <w:tab w:val="right" w:pos="284"/>
          <w:tab w:val="left" w:pos="1456"/>
        </w:tabs>
        <w:spacing w:line="100" w:lineRule="atLeast"/>
        <w:ind w:firstLine="709"/>
        <w:jc w:val="both"/>
      </w:pPr>
      <w:r>
        <w:t>предоставления заявки, подписанной электронной цифровой подписью лица, не имеющего право действовать от имени заявителя;</w:t>
      </w:r>
    </w:p>
    <w:p w:rsidR="002A743D" w:rsidRDefault="002A743D" w:rsidP="002A743D">
      <w:pPr>
        <w:widowControl w:val="0"/>
        <w:tabs>
          <w:tab w:val="right" w:pos="0"/>
          <w:tab w:val="right" w:pos="284"/>
          <w:tab w:val="left" w:pos="1456"/>
        </w:tabs>
        <w:spacing w:line="100" w:lineRule="atLeast"/>
        <w:ind w:firstLine="709"/>
        <w:jc w:val="both"/>
      </w:pPr>
      <w: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2A743D" w:rsidRDefault="002A743D" w:rsidP="002A743D">
      <w:pPr>
        <w:widowControl w:val="0"/>
        <w:tabs>
          <w:tab w:val="right" w:pos="0"/>
          <w:tab w:val="right" w:pos="284"/>
          <w:tab w:val="left" w:pos="1456"/>
        </w:tabs>
        <w:spacing w:line="100" w:lineRule="atLeast"/>
        <w:ind w:firstLine="709"/>
        <w:jc w:val="both"/>
      </w:pPr>
      <w:r>
        <w:t>подачи одним заявителем двух и более заявок в отношении одного лота. В этом случае заявителю возвращаются все поданные заявки;</w:t>
      </w:r>
    </w:p>
    <w:p w:rsidR="002A743D" w:rsidRDefault="002A743D" w:rsidP="002A743D">
      <w:pPr>
        <w:widowControl w:val="0"/>
        <w:tabs>
          <w:tab w:val="right" w:pos="0"/>
          <w:tab w:val="right" w:pos="284"/>
          <w:tab w:val="left" w:pos="1456"/>
        </w:tabs>
        <w:spacing w:line="100" w:lineRule="atLeast"/>
        <w:ind w:firstLine="709"/>
        <w:jc w:val="both"/>
      </w:pPr>
      <w:r>
        <w:t>получения оператором электронной площадки заявки после дня и времени окончания срока подачи заявок.</w:t>
      </w:r>
    </w:p>
    <w:p w:rsidR="002A743D" w:rsidRDefault="002A743D" w:rsidP="002A743D">
      <w:pPr>
        <w:widowControl w:val="0"/>
        <w:tabs>
          <w:tab w:val="right" w:pos="0"/>
          <w:tab w:val="right" w:pos="284"/>
          <w:tab w:val="left" w:pos="1456"/>
        </w:tabs>
        <w:spacing w:line="100" w:lineRule="atLeast"/>
        <w:ind w:firstLine="709"/>
        <w:jc w:val="both"/>
      </w:pPr>
      <w:r>
        <w:t>Отказ в приеме заявки по иным основаниям не допускается.</w:t>
      </w:r>
    </w:p>
    <w:p w:rsidR="002A743D" w:rsidRDefault="002A743D" w:rsidP="002A743D">
      <w:pPr>
        <w:widowControl w:val="0"/>
        <w:tabs>
          <w:tab w:val="right" w:pos="0"/>
          <w:tab w:val="right" w:pos="284"/>
          <w:tab w:val="left" w:pos="1456"/>
        </w:tabs>
        <w:spacing w:line="100" w:lineRule="atLeast"/>
        <w:ind w:firstLine="709"/>
        <w:jc w:val="both"/>
      </w:pPr>
      <w:r>
        <w:t xml:space="preserve">3.10. Порядок регистрации заявок осуществляется в соответствии с регламентом электронной площадки. </w:t>
      </w:r>
    </w:p>
    <w:p w:rsidR="002A743D" w:rsidRDefault="002A743D" w:rsidP="002A743D">
      <w:pPr>
        <w:widowControl w:val="0"/>
        <w:tabs>
          <w:tab w:val="right" w:pos="0"/>
          <w:tab w:val="right" w:pos="284"/>
          <w:tab w:val="left" w:pos="1456"/>
        </w:tabs>
        <w:spacing w:line="100" w:lineRule="atLeast"/>
        <w:ind w:firstLine="709"/>
        <w:jc w:val="both"/>
      </w:pPr>
      <w: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2A743D" w:rsidRDefault="002A743D" w:rsidP="002A743D">
      <w:pPr>
        <w:widowControl w:val="0"/>
        <w:tabs>
          <w:tab w:val="right" w:pos="0"/>
          <w:tab w:val="right" w:pos="284"/>
          <w:tab w:val="left" w:pos="1456"/>
        </w:tabs>
        <w:spacing w:line="100" w:lineRule="atLeast"/>
        <w:ind w:firstLine="709"/>
        <w:jc w:val="both"/>
      </w:pPr>
      <w: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2A743D" w:rsidRDefault="002A743D" w:rsidP="002A743D">
      <w:pPr>
        <w:widowControl w:val="0"/>
        <w:tabs>
          <w:tab w:val="right" w:pos="0"/>
          <w:tab w:val="right" w:pos="284"/>
          <w:tab w:val="left" w:pos="1456"/>
        </w:tabs>
        <w:spacing w:line="100" w:lineRule="atLeast"/>
        <w:ind w:firstLine="709"/>
        <w:jc w:val="both"/>
      </w:pPr>
      <w: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2A743D" w:rsidRDefault="002A743D" w:rsidP="002A743D">
      <w:pPr>
        <w:widowControl w:val="0"/>
        <w:tabs>
          <w:tab w:val="right" w:pos="0"/>
          <w:tab w:val="right" w:pos="284"/>
          <w:tab w:val="left" w:pos="709"/>
          <w:tab w:val="left" w:pos="1456"/>
        </w:tabs>
        <w:spacing w:line="100" w:lineRule="atLeast"/>
        <w:ind w:firstLine="709"/>
        <w:jc w:val="both"/>
      </w:pPr>
      <w: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2A743D" w:rsidRDefault="002A743D" w:rsidP="002A743D">
      <w:pPr>
        <w:widowControl w:val="0"/>
        <w:tabs>
          <w:tab w:val="right" w:pos="0"/>
          <w:tab w:val="right" w:pos="284"/>
          <w:tab w:val="left" w:pos="709"/>
          <w:tab w:val="left" w:pos="1456"/>
        </w:tabs>
        <w:spacing w:line="100" w:lineRule="atLeast"/>
        <w:ind w:firstLine="709"/>
        <w:jc w:val="both"/>
      </w:pPr>
      <w: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2A743D" w:rsidRPr="005C19D8" w:rsidRDefault="002A743D" w:rsidP="002A743D">
      <w:pPr>
        <w:widowControl w:val="0"/>
        <w:tabs>
          <w:tab w:val="right" w:pos="0"/>
          <w:tab w:val="right" w:pos="284"/>
          <w:tab w:val="left" w:pos="709"/>
          <w:tab w:val="left" w:pos="1456"/>
        </w:tabs>
        <w:spacing w:line="100" w:lineRule="atLeast"/>
        <w:ind w:firstLine="709"/>
        <w:jc w:val="both"/>
      </w:pPr>
      <w:r>
        <w:t xml:space="preserve">3.16. </w:t>
      </w:r>
      <w:r w:rsidRPr="005C19D8">
        <w:t>Первые части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2A743D" w:rsidRDefault="002A743D" w:rsidP="002A743D">
      <w:pPr>
        <w:widowControl w:val="0"/>
        <w:tabs>
          <w:tab w:val="right" w:pos="0"/>
          <w:tab w:val="right" w:pos="284"/>
          <w:tab w:val="left" w:pos="709"/>
          <w:tab w:val="left" w:pos="1456"/>
        </w:tabs>
        <w:spacing w:line="100" w:lineRule="atLeast"/>
        <w:ind w:firstLine="709"/>
        <w:jc w:val="both"/>
      </w:pPr>
    </w:p>
    <w:p w:rsidR="002A743D" w:rsidRDefault="002A743D" w:rsidP="002A743D">
      <w:pPr>
        <w:tabs>
          <w:tab w:val="right" w:pos="0"/>
          <w:tab w:val="right" w:pos="284"/>
          <w:tab w:val="left" w:pos="1456"/>
        </w:tabs>
        <w:spacing w:line="100" w:lineRule="atLeast"/>
        <w:jc w:val="center"/>
        <w:rPr>
          <w:bCs/>
        </w:rPr>
      </w:pPr>
    </w:p>
    <w:p w:rsidR="002A743D" w:rsidRDefault="002A743D" w:rsidP="002A743D">
      <w:pPr>
        <w:tabs>
          <w:tab w:val="right" w:pos="0"/>
          <w:tab w:val="right" w:pos="284"/>
          <w:tab w:val="left" w:pos="1456"/>
        </w:tabs>
        <w:spacing w:line="100" w:lineRule="atLeast"/>
        <w:jc w:val="center"/>
        <w:rPr>
          <w:bCs/>
        </w:rPr>
      </w:pPr>
      <w:r>
        <w:rPr>
          <w:bCs/>
        </w:rPr>
        <w:t>4. Обеспечение заявок на участие в электронном аукционе</w:t>
      </w:r>
    </w:p>
    <w:p w:rsidR="002A743D" w:rsidRDefault="002A743D" w:rsidP="002A743D">
      <w:pPr>
        <w:tabs>
          <w:tab w:val="right" w:pos="0"/>
          <w:tab w:val="right" w:pos="284"/>
          <w:tab w:val="left" w:pos="1456"/>
        </w:tabs>
        <w:spacing w:line="100" w:lineRule="atLeast"/>
        <w:jc w:val="center"/>
      </w:pPr>
    </w:p>
    <w:p w:rsidR="00AF338B" w:rsidRPr="00AF338B" w:rsidRDefault="002A743D" w:rsidP="00AF338B">
      <w:pPr>
        <w:tabs>
          <w:tab w:val="right" w:pos="0"/>
          <w:tab w:val="right" w:pos="284"/>
          <w:tab w:val="left" w:pos="567"/>
          <w:tab w:val="left" w:pos="709"/>
          <w:tab w:val="left" w:pos="1456"/>
        </w:tabs>
        <w:spacing w:line="100" w:lineRule="atLeast"/>
        <w:jc w:val="both"/>
      </w:pPr>
      <w:r>
        <w:tab/>
      </w:r>
      <w:r>
        <w:tab/>
      </w:r>
      <w:r>
        <w:tab/>
        <w:t>4.1. </w:t>
      </w:r>
      <w:r w:rsidR="00AF338B" w:rsidRPr="00AF338B">
        <w:t>Обеспечение заявок на участие в электронном аукционе представляется в виде задатка, размер которого составляет 10 % от начальной (минимальной) цены договора (цены лота). 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 не менее суммы задатка, и в сроки, указанные в Извещении.</w:t>
      </w:r>
    </w:p>
    <w:p w:rsidR="00AF338B" w:rsidRPr="00AF338B" w:rsidRDefault="00AF338B" w:rsidP="00AF338B">
      <w:pPr>
        <w:spacing w:after="5" w:line="100" w:lineRule="atLeast"/>
        <w:ind w:left="142" w:right="117" w:firstLine="563"/>
        <w:jc w:val="both"/>
      </w:pPr>
      <w:r w:rsidRPr="00AF338B">
        <w:t>Задаток перечисляется на счет электронной площадки.</w:t>
      </w:r>
    </w:p>
    <w:p w:rsidR="00AF338B" w:rsidRPr="00AF338B" w:rsidRDefault="00AF338B" w:rsidP="00AF338B">
      <w:pPr>
        <w:spacing w:after="5" w:line="100" w:lineRule="atLeast"/>
        <w:ind w:left="142" w:right="117" w:firstLine="563"/>
        <w:jc w:val="both"/>
      </w:pPr>
      <w:r w:rsidRPr="00AF338B">
        <w:t>Реквизиты для перечисления задатка:</w:t>
      </w:r>
    </w:p>
    <w:p w:rsidR="00AF338B" w:rsidRPr="00AF338B" w:rsidRDefault="00AF338B" w:rsidP="00AF338B">
      <w:pPr>
        <w:spacing w:after="5" w:line="100" w:lineRule="atLeast"/>
        <w:ind w:left="142" w:right="117" w:firstLine="563"/>
        <w:jc w:val="both"/>
      </w:pPr>
    </w:p>
    <w:p w:rsidR="00AF338B" w:rsidRPr="00AF338B" w:rsidRDefault="00AF338B" w:rsidP="00AF338B">
      <w:pPr>
        <w:spacing w:after="5" w:line="100" w:lineRule="atLeast"/>
        <w:ind w:left="142" w:right="117" w:firstLine="563"/>
        <w:jc w:val="both"/>
      </w:pPr>
      <w:r w:rsidRPr="00AF338B">
        <w:t>Назначение платежа:</w:t>
      </w:r>
    </w:p>
    <w:p w:rsidR="00AF338B" w:rsidRPr="00AF338B" w:rsidRDefault="002A743D" w:rsidP="00AF338B">
      <w:pPr>
        <w:tabs>
          <w:tab w:val="right" w:pos="0"/>
          <w:tab w:val="right" w:pos="284"/>
          <w:tab w:val="left" w:pos="567"/>
          <w:tab w:val="left" w:pos="709"/>
          <w:tab w:val="left" w:pos="1456"/>
        </w:tabs>
        <w:spacing w:line="100" w:lineRule="atLeast"/>
        <w:ind w:firstLine="567"/>
        <w:jc w:val="both"/>
      </w:pPr>
      <w:r>
        <w:t xml:space="preserve">  </w:t>
      </w:r>
      <w:r w:rsidR="00AF338B">
        <w:t>4.2. Д</w:t>
      </w:r>
      <w:r w:rsidR="00AF338B" w:rsidRPr="00AF338B">
        <w:t>енежные средства, перечисленные в соответствии с регламентом оператора электронной площадки на счет оператора электронной площадки, учитываются на счете претендента, открытом у оператора электронной площадки.</w:t>
      </w:r>
    </w:p>
    <w:p w:rsidR="00AF338B" w:rsidRPr="00AF338B" w:rsidRDefault="00AF338B" w:rsidP="00AF338B">
      <w:pPr>
        <w:ind w:firstLine="567"/>
        <w:jc w:val="both"/>
      </w:pPr>
      <w:r w:rsidRPr="00AF338B">
        <w:t>4.3. Задаток должен быть перечислен в срок, обеспечивающий его поступление на расчетный счет оператора электронного аукциона не позднее даты и времени окончания срока подачи Заявок.</w:t>
      </w:r>
    </w:p>
    <w:p w:rsidR="00AF338B" w:rsidRPr="00AF338B" w:rsidRDefault="00AF338B" w:rsidP="00AF338B">
      <w:pPr>
        <w:ind w:firstLine="567"/>
        <w:jc w:val="both"/>
      </w:pPr>
      <w:r w:rsidRPr="00AF338B">
        <w:t>4.4. Денежные средства в размере, равном задатку, и в сроки, указанные в извещении, блокируются оператором электронной площадки на счете претендента в соответствии с регламентом оператора электронной площадки. Основанием для блокирования денежных средств является заявка, направленная оператору электронной площадки. Заблокированные на счете претендента денежные средства являются задатком.</w:t>
      </w:r>
    </w:p>
    <w:p w:rsidR="00AF338B" w:rsidRPr="00AF338B" w:rsidRDefault="00AF338B" w:rsidP="00AF338B">
      <w:pPr>
        <w:ind w:firstLine="567"/>
        <w:jc w:val="both"/>
      </w:pPr>
      <w:r w:rsidRPr="00AF338B">
        <w:t>Подача заявки на участие в электронном аукционе является согласием заявителя на списание денежных средств, находящихся на его счете, в качестве обеспечения заявки.</w:t>
      </w:r>
    </w:p>
    <w:p w:rsidR="00AF338B" w:rsidRPr="00AF338B" w:rsidRDefault="00AF338B" w:rsidP="00AF338B">
      <w:pPr>
        <w:ind w:firstLine="567"/>
        <w:jc w:val="both"/>
      </w:pPr>
      <w:r w:rsidRPr="00AF338B">
        <w:t>4.6. В течение срока, определенного регламентом электронной площадки, оператор электронной площадки прекращает осуществление блокирования операций по счетам заявителей, не допущенных к участию в электронном аукционе, в отношении денежных средств в размере обеспечения заявки на участие в электронном аукционе.</w:t>
      </w:r>
    </w:p>
    <w:p w:rsidR="00AF338B" w:rsidRPr="00AF338B" w:rsidRDefault="00AF338B" w:rsidP="00AF338B">
      <w:pPr>
        <w:ind w:firstLine="567"/>
        <w:jc w:val="both"/>
      </w:pPr>
      <w:r w:rsidRPr="00AF338B">
        <w:t>4.7. В течение срока, определенного регламентом электронной площадки, оператор электронной площадки прекращает осуществление блокирования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электронном аукционе.</w:t>
      </w:r>
    </w:p>
    <w:p w:rsidR="00AF338B" w:rsidRPr="00AF338B" w:rsidRDefault="00AF338B" w:rsidP="00AF338B">
      <w:pPr>
        <w:ind w:firstLine="567"/>
        <w:jc w:val="both"/>
      </w:pPr>
      <w:r w:rsidRPr="00AF338B">
        <w:t>4.8. В течение срока, определенного регламентом электронной площадки, оператор электронной площадки прекращает осуществление блокирования операций по счетам участников, чьи заявки признаны не соответствующими требованиям, установленным настоящим Извещением, в отношении денежных средств в размере обеспечения заявки на участие в электронном аукционе.</w:t>
      </w:r>
    </w:p>
    <w:p w:rsidR="00AF338B" w:rsidRPr="00AF338B" w:rsidRDefault="00AF338B" w:rsidP="00AF338B">
      <w:pPr>
        <w:ind w:firstLine="567"/>
        <w:jc w:val="both"/>
      </w:pPr>
      <w:r w:rsidRPr="00AF338B">
        <w:t>4.9.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AF338B" w:rsidRPr="00AF338B" w:rsidRDefault="00AF338B" w:rsidP="00AF338B">
      <w:pPr>
        <w:ind w:firstLine="567"/>
        <w:jc w:val="both"/>
      </w:pPr>
      <w:r w:rsidRPr="00AF338B">
        <w:t xml:space="preserve">4.10. Сумма задатка, внесенного участником, с которым заключен Договор, такому участнику не возвращается, перечисляется оператором электронной площадки на счет организатора электронного аукциона и засчитывается организатором аукциона в счет оплаты по Договору.  </w:t>
      </w:r>
    </w:p>
    <w:p w:rsidR="00AF338B" w:rsidRPr="00AF338B" w:rsidRDefault="00AF338B" w:rsidP="00AF338B">
      <w:pPr>
        <w:ind w:firstLine="709"/>
        <w:jc w:val="both"/>
      </w:pPr>
      <w:r w:rsidRPr="00AF338B">
        <w:t>4.11.</w:t>
      </w:r>
      <w:r w:rsidRPr="00AF338B">
        <w:rPr>
          <w:rFonts w:ascii="Arial" w:eastAsia="Arial" w:hAnsi="Arial" w:cs="Arial"/>
        </w:rPr>
        <w:t xml:space="preserve"> </w:t>
      </w:r>
      <w:r w:rsidRPr="00AF338B">
        <w:t xml:space="preserve">В случае отказа либо уклонения участника, с которым заключается договор, от подписания договора, задаток ему не возвращается и перечисляется оператором электронной площадки на счет организатора аукциона. </w:t>
      </w:r>
    </w:p>
    <w:p w:rsidR="00AF338B" w:rsidRPr="00AF338B" w:rsidRDefault="00AF338B" w:rsidP="00AF338B">
      <w:pPr>
        <w:ind w:firstLine="709"/>
        <w:jc w:val="both"/>
      </w:pPr>
      <w:r w:rsidRPr="00AF338B">
        <w:t>4.12.</w:t>
      </w:r>
      <w:r w:rsidRPr="00AF338B">
        <w:rPr>
          <w:rFonts w:ascii="Arial" w:eastAsia="Arial" w:hAnsi="Arial" w:cs="Arial"/>
        </w:rPr>
        <w:t xml:space="preserve"> </w:t>
      </w:r>
      <w:r w:rsidRPr="00AF338B">
        <w:t xml:space="preserve">В случае отказа организатора от проведения аукциона в электронной форме в установленные сроки, поступившие задатки возвращаются Заявителям в соответствии с Извещением и регламентом электронной площадки. </w:t>
      </w:r>
    </w:p>
    <w:p w:rsidR="002A743D" w:rsidRDefault="002A743D" w:rsidP="002A743D">
      <w:pPr>
        <w:tabs>
          <w:tab w:val="right" w:pos="0"/>
          <w:tab w:val="right" w:pos="284"/>
          <w:tab w:val="left" w:pos="1456"/>
        </w:tabs>
        <w:spacing w:line="100" w:lineRule="atLeast"/>
        <w:jc w:val="both"/>
      </w:pPr>
      <w:r>
        <w:t xml:space="preserve"> </w:t>
      </w:r>
    </w:p>
    <w:p w:rsidR="002A743D" w:rsidRDefault="002A743D" w:rsidP="002A743D">
      <w:pPr>
        <w:tabs>
          <w:tab w:val="right" w:pos="0"/>
          <w:tab w:val="right" w:pos="284"/>
          <w:tab w:val="left" w:pos="1456"/>
        </w:tabs>
        <w:spacing w:line="100" w:lineRule="atLeast"/>
        <w:jc w:val="center"/>
      </w:pPr>
    </w:p>
    <w:p w:rsidR="002A743D" w:rsidRPr="00AF338B" w:rsidRDefault="002A743D" w:rsidP="002A743D">
      <w:pPr>
        <w:tabs>
          <w:tab w:val="right" w:pos="0"/>
          <w:tab w:val="right" w:pos="284"/>
          <w:tab w:val="left" w:pos="1456"/>
        </w:tabs>
        <w:spacing w:line="100" w:lineRule="atLeast"/>
        <w:jc w:val="center"/>
      </w:pPr>
      <w:r w:rsidRPr="00AF338B">
        <w:t>5. Порядок рассмотрения первых частей Заявок</w:t>
      </w:r>
    </w:p>
    <w:p w:rsidR="002A743D" w:rsidRPr="00AF338B" w:rsidRDefault="002A743D" w:rsidP="002A743D">
      <w:pPr>
        <w:tabs>
          <w:tab w:val="right" w:pos="0"/>
          <w:tab w:val="right" w:pos="284"/>
          <w:tab w:val="left" w:pos="1456"/>
        </w:tabs>
        <w:spacing w:line="100" w:lineRule="atLeast"/>
        <w:jc w:val="center"/>
      </w:pPr>
    </w:p>
    <w:p w:rsidR="002A743D" w:rsidRPr="00AF338B" w:rsidRDefault="002A743D" w:rsidP="002A743D">
      <w:pPr>
        <w:tabs>
          <w:tab w:val="right" w:pos="0"/>
          <w:tab w:val="right" w:pos="284"/>
          <w:tab w:val="left" w:pos="1456"/>
        </w:tabs>
        <w:spacing w:line="100" w:lineRule="atLeast"/>
        <w:ind w:firstLine="709"/>
        <w:jc w:val="both"/>
      </w:pPr>
      <w:r w:rsidRPr="00AF338B">
        <w:t>5.1.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2A743D" w:rsidRPr="00AF338B" w:rsidRDefault="002A743D" w:rsidP="002A743D">
      <w:pPr>
        <w:tabs>
          <w:tab w:val="right" w:pos="0"/>
          <w:tab w:val="right" w:pos="284"/>
          <w:tab w:val="left" w:pos="1456"/>
        </w:tabs>
        <w:spacing w:line="100" w:lineRule="atLeast"/>
        <w:ind w:firstLine="709"/>
        <w:jc w:val="both"/>
      </w:pPr>
      <w:r w:rsidRPr="00AF338B">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2A743D" w:rsidRPr="00AF338B" w:rsidRDefault="002A743D" w:rsidP="002A743D">
      <w:pPr>
        <w:tabs>
          <w:tab w:val="right" w:pos="0"/>
          <w:tab w:val="right" w:pos="284"/>
          <w:tab w:val="left" w:pos="1456"/>
        </w:tabs>
        <w:spacing w:line="100" w:lineRule="atLeast"/>
        <w:ind w:firstLine="709"/>
        <w:jc w:val="both"/>
      </w:pPr>
      <w:r w:rsidRPr="00AF338B">
        <w:t>5.2. Заявитель не допускается к участию в электронном аукционе в случае:</w:t>
      </w:r>
    </w:p>
    <w:p w:rsidR="002A743D" w:rsidRPr="00AF338B" w:rsidRDefault="002A743D" w:rsidP="002A743D">
      <w:pPr>
        <w:tabs>
          <w:tab w:val="right" w:pos="0"/>
          <w:tab w:val="right" w:pos="284"/>
          <w:tab w:val="left" w:pos="1456"/>
        </w:tabs>
        <w:spacing w:line="100" w:lineRule="atLeast"/>
        <w:ind w:firstLine="709"/>
        <w:jc w:val="both"/>
      </w:pPr>
      <w:r w:rsidRPr="00AF338B">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2A743D" w:rsidRPr="00AF338B" w:rsidRDefault="002A743D" w:rsidP="002A743D">
      <w:pPr>
        <w:tabs>
          <w:tab w:val="right" w:pos="0"/>
          <w:tab w:val="right" w:pos="284"/>
          <w:tab w:val="left" w:pos="1456"/>
        </w:tabs>
        <w:spacing w:line="100" w:lineRule="atLeast"/>
        <w:ind w:firstLine="709"/>
        <w:jc w:val="both"/>
      </w:pPr>
      <w:r w:rsidRPr="00AF338B">
        <w:t>2) наличия в первой части заявки сведений о заявителе, включая наименование, местонахождение юридического лица, либо фамилию, имя, отчество, сведения о месте жительства, паспортные данные (для индивидуального предпринимателя), либо иные сведения.</w:t>
      </w:r>
    </w:p>
    <w:p w:rsidR="002A743D" w:rsidRPr="00AF338B" w:rsidRDefault="002A743D" w:rsidP="002A743D">
      <w:pPr>
        <w:tabs>
          <w:tab w:val="right" w:pos="0"/>
          <w:tab w:val="right" w:pos="284"/>
          <w:tab w:val="left" w:pos="1456"/>
        </w:tabs>
        <w:spacing w:line="100" w:lineRule="atLeast"/>
        <w:ind w:firstLine="709"/>
        <w:jc w:val="both"/>
      </w:pPr>
      <w:r w:rsidRPr="00AF338B">
        <w:t>Отказ в допуске к участию в электронном аукционе по иным основаниям не допускается.</w:t>
      </w:r>
    </w:p>
    <w:p w:rsidR="002A743D" w:rsidRPr="00AF338B" w:rsidRDefault="002A743D" w:rsidP="002A743D">
      <w:pPr>
        <w:tabs>
          <w:tab w:val="right" w:pos="0"/>
          <w:tab w:val="right" w:pos="284"/>
          <w:tab w:val="left" w:pos="1456"/>
        </w:tabs>
        <w:spacing w:line="100" w:lineRule="atLeast"/>
        <w:ind w:firstLine="709"/>
        <w:jc w:val="both"/>
      </w:pPr>
      <w:r w:rsidRPr="00AF338B">
        <w:t>5.3. По результатам рассмотрения первых частей заявок аукционная комиссия оформляет протокол рассмотрения первых частей заявок, подписываемый всеми присутствующими на заседании членами аукционной комиссии, в срок не позднее даты окончания срока рассмотрения первых частей заявок, определенный Извещением.</w:t>
      </w:r>
    </w:p>
    <w:p w:rsidR="002A743D" w:rsidRPr="00AF338B" w:rsidRDefault="002A743D" w:rsidP="002A743D">
      <w:pPr>
        <w:tabs>
          <w:tab w:val="right" w:pos="0"/>
          <w:tab w:val="right" w:pos="284"/>
          <w:tab w:val="left" w:pos="1456"/>
        </w:tabs>
        <w:spacing w:line="100" w:lineRule="atLeast"/>
        <w:ind w:firstLine="709"/>
        <w:jc w:val="both"/>
      </w:pPr>
      <w:r w:rsidRPr="00AF338B">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торгов.</w:t>
      </w:r>
    </w:p>
    <w:p w:rsidR="002A743D" w:rsidRPr="00AF338B" w:rsidRDefault="002A743D" w:rsidP="002A743D">
      <w:pPr>
        <w:tabs>
          <w:tab w:val="right" w:pos="0"/>
          <w:tab w:val="right" w:pos="284"/>
          <w:tab w:val="left" w:pos="1456"/>
        </w:tabs>
        <w:spacing w:line="100" w:lineRule="atLeast"/>
        <w:ind w:firstLine="709"/>
        <w:jc w:val="both"/>
      </w:pPr>
      <w:r w:rsidRPr="00AF338B">
        <w:t>5.4. В течение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2A743D" w:rsidRPr="00AF338B" w:rsidRDefault="002A743D" w:rsidP="002A743D">
      <w:pPr>
        <w:tabs>
          <w:tab w:val="right" w:pos="0"/>
          <w:tab w:val="right" w:pos="284"/>
          <w:tab w:val="left" w:pos="1456"/>
        </w:tabs>
        <w:spacing w:line="100" w:lineRule="atLeast"/>
        <w:ind w:firstLine="709"/>
        <w:jc w:val="both"/>
      </w:pPr>
      <w:r w:rsidRPr="00AF338B">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2A743D" w:rsidRPr="00AF338B" w:rsidRDefault="002A743D" w:rsidP="002A743D">
      <w:pPr>
        <w:tabs>
          <w:tab w:val="right" w:pos="0"/>
          <w:tab w:val="right" w:pos="284"/>
          <w:tab w:val="left" w:pos="1456"/>
        </w:tabs>
        <w:spacing w:line="100" w:lineRule="atLeast"/>
        <w:ind w:firstLine="709"/>
        <w:jc w:val="both"/>
      </w:pPr>
      <w:r w:rsidRPr="00AF338B">
        <w:t>5.5. В течение срока, определенного регламентом электронной площадки, оператор электронной площадки прекращает осуществление блокирования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2A743D" w:rsidRDefault="002A743D" w:rsidP="002A743D">
      <w:pPr>
        <w:tabs>
          <w:tab w:val="right" w:pos="0"/>
          <w:tab w:val="right" w:pos="284"/>
          <w:tab w:val="left" w:pos="1456"/>
        </w:tabs>
        <w:spacing w:line="100" w:lineRule="atLeast"/>
        <w:jc w:val="center"/>
      </w:pPr>
    </w:p>
    <w:p w:rsidR="002A743D" w:rsidRPr="005B1109" w:rsidRDefault="002A743D" w:rsidP="002A743D">
      <w:pPr>
        <w:tabs>
          <w:tab w:val="right" w:pos="0"/>
          <w:tab w:val="right" w:pos="284"/>
          <w:tab w:val="left" w:pos="1456"/>
        </w:tabs>
        <w:spacing w:line="100" w:lineRule="atLeast"/>
        <w:ind w:firstLine="709"/>
        <w:jc w:val="center"/>
      </w:pPr>
      <w:r w:rsidRPr="005B1109">
        <w:t>6. Признание электронного аукциона несостоявшимся на стадии</w:t>
      </w:r>
    </w:p>
    <w:p w:rsidR="002A743D" w:rsidRPr="005B1109" w:rsidRDefault="002A743D" w:rsidP="002A743D">
      <w:pPr>
        <w:tabs>
          <w:tab w:val="right" w:pos="0"/>
          <w:tab w:val="right" w:pos="284"/>
          <w:tab w:val="left" w:pos="1456"/>
        </w:tabs>
        <w:spacing w:line="100" w:lineRule="atLeast"/>
        <w:ind w:firstLine="709"/>
        <w:jc w:val="center"/>
      </w:pPr>
      <w:r w:rsidRPr="005B1109">
        <w:t>до проведения электронного аукциона</w:t>
      </w:r>
    </w:p>
    <w:p w:rsidR="002A743D" w:rsidRPr="005B1109" w:rsidRDefault="002A743D" w:rsidP="002A743D">
      <w:pPr>
        <w:tabs>
          <w:tab w:val="right" w:pos="0"/>
          <w:tab w:val="right" w:pos="284"/>
          <w:tab w:val="left" w:pos="1456"/>
        </w:tabs>
        <w:spacing w:line="100" w:lineRule="atLeast"/>
        <w:ind w:firstLine="709"/>
        <w:jc w:val="center"/>
      </w:pPr>
    </w:p>
    <w:p w:rsidR="002A743D" w:rsidRPr="005B1109" w:rsidRDefault="002A743D" w:rsidP="002A743D">
      <w:pPr>
        <w:tabs>
          <w:tab w:val="right" w:pos="0"/>
          <w:tab w:val="right" w:pos="284"/>
          <w:tab w:val="left" w:pos="1456"/>
        </w:tabs>
        <w:spacing w:line="100" w:lineRule="atLeast"/>
        <w:ind w:firstLine="709"/>
        <w:jc w:val="both"/>
      </w:pPr>
      <w:r w:rsidRPr="005B1109">
        <w:t>6.1. Электронный аукцион признается несостоявшимся в случае, если по окончании срока подачи заявок:</w:t>
      </w:r>
    </w:p>
    <w:p w:rsidR="002A743D" w:rsidRPr="005B1109" w:rsidRDefault="002A743D" w:rsidP="002A743D">
      <w:pPr>
        <w:tabs>
          <w:tab w:val="right" w:pos="0"/>
          <w:tab w:val="right" w:pos="284"/>
          <w:tab w:val="left" w:pos="1456"/>
        </w:tabs>
        <w:spacing w:line="100" w:lineRule="atLeast"/>
        <w:ind w:firstLine="709"/>
        <w:jc w:val="both"/>
      </w:pPr>
      <w:r w:rsidRPr="005B1109">
        <w:t>1) подана только одна заявка;</w:t>
      </w:r>
    </w:p>
    <w:p w:rsidR="002A743D" w:rsidRPr="005B1109" w:rsidRDefault="002A743D" w:rsidP="002A743D">
      <w:pPr>
        <w:tabs>
          <w:tab w:val="right" w:pos="0"/>
          <w:tab w:val="right" w:pos="284"/>
          <w:tab w:val="left" w:pos="1456"/>
        </w:tabs>
        <w:spacing w:line="100" w:lineRule="atLeast"/>
        <w:ind w:firstLine="709"/>
        <w:jc w:val="both"/>
      </w:pPr>
      <w:r w:rsidRPr="005B1109">
        <w:t>2) не подано ни одной заявки.</w:t>
      </w:r>
    </w:p>
    <w:p w:rsidR="002A743D" w:rsidRPr="005B1109" w:rsidRDefault="002A743D" w:rsidP="002A743D">
      <w:pPr>
        <w:tabs>
          <w:tab w:val="right" w:pos="0"/>
          <w:tab w:val="right" w:pos="284"/>
          <w:tab w:val="left" w:pos="1456"/>
        </w:tabs>
        <w:spacing w:line="100" w:lineRule="atLeast"/>
        <w:ind w:firstLine="709"/>
        <w:jc w:val="both"/>
      </w:pPr>
      <w:r w:rsidRPr="005B1109">
        <w:t xml:space="preserve">6.2. В случае признания электронного аукциона несостоявшимся по основаниям, указанным в пункте 6.1 настоящего Извещения,  аукционной комиссией в протокол рассмотрения первых частей заявок вносится соответствующая информация. </w:t>
      </w:r>
    </w:p>
    <w:p w:rsidR="002A743D" w:rsidRPr="005B1109" w:rsidRDefault="002A743D" w:rsidP="002A743D">
      <w:pPr>
        <w:tabs>
          <w:tab w:val="right" w:pos="0"/>
          <w:tab w:val="right" w:pos="284"/>
          <w:tab w:val="left" w:pos="1456"/>
        </w:tabs>
        <w:spacing w:line="100" w:lineRule="atLeast"/>
        <w:ind w:firstLine="709"/>
        <w:jc w:val="both"/>
      </w:pPr>
      <w:r w:rsidRPr="005B1109">
        <w:t>6.3.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2A743D" w:rsidRPr="005B1109" w:rsidRDefault="002A743D" w:rsidP="002A743D">
      <w:pPr>
        <w:tabs>
          <w:tab w:val="right" w:pos="0"/>
          <w:tab w:val="right" w:pos="284"/>
          <w:tab w:val="left" w:pos="1456"/>
        </w:tabs>
        <w:spacing w:line="100" w:lineRule="atLeast"/>
        <w:ind w:firstLine="709"/>
        <w:jc w:val="both"/>
      </w:pPr>
      <w:r w:rsidRPr="005B1109">
        <w:t>6.4. Аукционная комиссия в течение трех рабочих дней с даты получения единственной заявки рассматривает эту заявку не предмет соответствия требованиям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2A743D" w:rsidRPr="005B1109" w:rsidRDefault="002A743D" w:rsidP="002A743D">
      <w:pPr>
        <w:tabs>
          <w:tab w:val="right" w:pos="0"/>
          <w:tab w:val="right" w:pos="284"/>
          <w:tab w:val="left" w:pos="1456"/>
        </w:tabs>
        <w:spacing w:line="100" w:lineRule="atLeast"/>
        <w:ind w:firstLine="709"/>
        <w:jc w:val="both"/>
      </w:pPr>
      <w:r w:rsidRPr="005B1109">
        <w:t>6.5.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Извещения,  на условиях предусмотренных Извещением, по цене не ниже НМЦ</w:t>
      </w:r>
    </w:p>
    <w:p w:rsidR="002A743D" w:rsidRPr="00CB5B37" w:rsidRDefault="002A743D" w:rsidP="002A743D">
      <w:pPr>
        <w:tabs>
          <w:tab w:val="right" w:pos="0"/>
          <w:tab w:val="right" w:pos="284"/>
          <w:tab w:val="left" w:pos="1456"/>
        </w:tabs>
        <w:spacing w:line="100" w:lineRule="atLeast"/>
        <w:ind w:firstLine="709"/>
        <w:jc w:val="both"/>
        <w:rPr>
          <w:color w:val="3366FF"/>
        </w:rPr>
      </w:pPr>
    </w:p>
    <w:p w:rsidR="002A743D" w:rsidRPr="005B1109" w:rsidRDefault="002A743D" w:rsidP="002A743D">
      <w:pPr>
        <w:tabs>
          <w:tab w:val="right" w:pos="0"/>
          <w:tab w:val="right" w:pos="284"/>
          <w:tab w:val="left" w:pos="1456"/>
        </w:tabs>
        <w:spacing w:line="100" w:lineRule="atLeast"/>
        <w:jc w:val="center"/>
      </w:pPr>
      <w:r w:rsidRPr="005B1109">
        <w:t>7. Последствия признания электронного аукциона несостоявшимся</w:t>
      </w:r>
    </w:p>
    <w:p w:rsidR="002A743D" w:rsidRPr="005B1109" w:rsidRDefault="002A743D" w:rsidP="002A743D">
      <w:pPr>
        <w:tabs>
          <w:tab w:val="right" w:pos="0"/>
          <w:tab w:val="right" w:pos="284"/>
          <w:tab w:val="left" w:pos="1456"/>
        </w:tabs>
        <w:spacing w:line="100" w:lineRule="atLeast"/>
        <w:jc w:val="center"/>
      </w:pPr>
      <w:r w:rsidRPr="005B1109">
        <w:t>при рассмотрении первых частей заявок</w:t>
      </w:r>
    </w:p>
    <w:p w:rsidR="002A743D" w:rsidRPr="005B1109" w:rsidRDefault="002A743D" w:rsidP="002A743D">
      <w:pPr>
        <w:tabs>
          <w:tab w:val="right" w:pos="0"/>
          <w:tab w:val="right" w:pos="284"/>
          <w:tab w:val="left" w:pos="1456"/>
        </w:tabs>
        <w:spacing w:line="100" w:lineRule="atLeast"/>
        <w:jc w:val="center"/>
      </w:pPr>
    </w:p>
    <w:p w:rsidR="002A743D" w:rsidRPr="005B1109" w:rsidRDefault="002A743D" w:rsidP="002A743D">
      <w:pPr>
        <w:tabs>
          <w:tab w:val="right" w:pos="0"/>
          <w:tab w:val="right" w:pos="284"/>
          <w:tab w:val="left" w:pos="1456"/>
        </w:tabs>
        <w:spacing w:line="100" w:lineRule="atLeast"/>
        <w:ind w:firstLine="709"/>
        <w:jc w:val="both"/>
      </w:pPr>
      <w:r w:rsidRPr="005B1109">
        <w:t>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2A743D" w:rsidRPr="005B1109" w:rsidRDefault="002A743D" w:rsidP="002A743D">
      <w:pPr>
        <w:tabs>
          <w:tab w:val="right" w:pos="0"/>
          <w:tab w:val="right" w:pos="284"/>
          <w:tab w:val="left" w:pos="1456"/>
        </w:tabs>
        <w:spacing w:line="100" w:lineRule="atLeast"/>
        <w:ind w:firstLine="709"/>
        <w:jc w:val="both"/>
      </w:pPr>
      <w:r w:rsidRPr="005B1109">
        <w:t>1) об отказе в допуске к участию в электронном аукционе всех заявителей;</w:t>
      </w:r>
    </w:p>
    <w:p w:rsidR="002A743D" w:rsidRPr="005B1109" w:rsidRDefault="002A743D" w:rsidP="002A743D">
      <w:pPr>
        <w:tabs>
          <w:tab w:val="right" w:pos="0"/>
          <w:tab w:val="right" w:pos="284"/>
          <w:tab w:val="left" w:pos="1456"/>
        </w:tabs>
        <w:spacing w:line="100" w:lineRule="atLeast"/>
        <w:ind w:firstLine="709"/>
        <w:jc w:val="both"/>
      </w:pPr>
      <w:r w:rsidRPr="005B1109">
        <w:t>2) о признании только одного заявителя участником электронного аукциона.</w:t>
      </w:r>
    </w:p>
    <w:p w:rsidR="002A743D" w:rsidRPr="005B1109" w:rsidRDefault="002A743D" w:rsidP="002A743D">
      <w:pPr>
        <w:tabs>
          <w:tab w:val="right" w:pos="0"/>
          <w:tab w:val="right" w:pos="284"/>
          <w:tab w:val="left" w:pos="1456"/>
        </w:tabs>
        <w:spacing w:line="100" w:lineRule="atLeast"/>
        <w:ind w:firstLine="709"/>
        <w:jc w:val="both"/>
      </w:pPr>
      <w:r w:rsidRPr="005B1109">
        <w:t xml:space="preserve">7.2. 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не позднее одного рабочего дня, следующего за датой размещения на электронной площадке протокола рассмотрения первых частей заявок, </w:t>
      </w:r>
      <w:r w:rsidR="005B1109" w:rsidRPr="005B1109">
        <w:t xml:space="preserve">обязан </w:t>
      </w:r>
      <w:r w:rsidRPr="005B1109">
        <w:t>направ</w:t>
      </w:r>
      <w:r w:rsidR="005B1109" w:rsidRPr="005B1109">
        <w:t>и</w:t>
      </w:r>
      <w:r w:rsidRPr="005B1109">
        <w:t>т</w:t>
      </w:r>
      <w:r w:rsidR="005B1109" w:rsidRPr="005B1109">
        <w:t>ь</w:t>
      </w:r>
      <w:r w:rsidRPr="005B1109">
        <w:t xml:space="preserve"> организатору электронного аукциона вторую часть заявки, поданной данным заявителем, а также уведомить о принятых решениях заявителей.</w:t>
      </w:r>
    </w:p>
    <w:p w:rsidR="002A743D" w:rsidRPr="005B1109" w:rsidRDefault="002A743D" w:rsidP="002A743D">
      <w:pPr>
        <w:tabs>
          <w:tab w:val="right" w:pos="0"/>
          <w:tab w:val="right" w:pos="284"/>
          <w:tab w:val="left" w:pos="1456"/>
        </w:tabs>
        <w:spacing w:line="100" w:lineRule="atLeast"/>
        <w:ind w:firstLine="709"/>
        <w:jc w:val="both"/>
      </w:pPr>
      <w:r w:rsidRPr="005B1109">
        <w:t>7.3. Аукционная комиссия в течение трех рабочих дней с даты получения организатором второй части заявки единственного участника электронного аукциона рассматривает эту заявку не предмет соответствия требованиям настоящего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2A743D" w:rsidRPr="005B1109" w:rsidRDefault="002A743D" w:rsidP="002A743D">
      <w:pPr>
        <w:tabs>
          <w:tab w:val="right" w:pos="0"/>
          <w:tab w:val="right" w:pos="284"/>
          <w:tab w:val="left" w:pos="1456"/>
        </w:tabs>
        <w:spacing w:line="100" w:lineRule="atLeast"/>
        <w:ind w:firstLine="709"/>
        <w:jc w:val="both"/>
      </w:pPr>
      <w:r w:rsidRPr="005B1109">
        <w:t>7.4.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Извещения, на условиях предусмотренных Извещением, по цене не ниже НМЦ.</w:t>
      </w:r>
    </w:p>
    <w:p w:rsidR="002A743D" w:rsidRPr="005B1109" w:rsidRDefault="002A743D" w:rsidP="002A743D">
      <w:pPr>
        <w:tabs>
          <w:tab w:val="right" w:pos="0"/>
          <w:tab w:val="right" w:pos="284"/>
          <w:tab w:val="left" w:pos="1456"/>
        </w:tabs>
        <w:spacing w:line="100" w:lineRule="atLeast"/>
        <w:ind w:firstLine="709"/>
        <w:jc w:val="both"/>
      </w:pPr>
      <w:r w:rsidRPr="005B1109">
        <w:t>7.5. В течение срока, определенного регламентом электронной площадки, оператор электронной площадки прекращает осуществление блокирования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2A743D" w:rsidRDefault="002A743D" w:rsidP="002A743D">
      <w:pPr>
        <w:tabs>
          <w:tab w:val="right" w:pos="0"/>
          <w:tab w:val="right" w:pos="284"/>
          <w:tab w:val="left" w:pos="1456"/>
        </w:tabs>
        <w:spacing w:line="100" w:lineRule="atLeast"/>
        <w:jc w:val="center"/>
      </w:pPr>
    </w:p>
    <w:p w:rsidR="002A743D" w:rsidRDefault="002A743D" w:rsidP="002A743D">
      <w:pPr>
        <w:tabs>
          <w:tab w:val="right" w:pos="0"/>
          <w:tab w:val="right" w:pos="284"/>
          <w:tab w:val="left" w:pos="1456"/>
        </w:tabs>
        <w:spacing w:line="100" w:lineRule="atLeast"/>
        <w:jc w:val="center"/>
      </w:pPr>
    </w:p>
    <w:p w:rsidR="002A743D" w:rsidRPr="005B1109" w:rsidRDefault="002A743D" w:rsidP="002A743D">
      <w:pPr>
        <w:tabs>
          <w:tab w:val="right" w:pos="0"/>
          <w:tab w:val="right" w:pos="284"/>
          <w:tab w:val="left" w:pos="1456"/>
        </w:tabs>
        <w:spacing w:line="100" w:lineRule="atLeast"/>
        <w:jc w:val="center"/>
      </w:pPr>
      <w:r w:rsidRPr="005B1109">
        <w:t xml:space="preserve">8. Порядок проведения электронного аукциона и </w:t>
      </w:r>
    </w:p>
    <w:p w:rsidR="002A743D" w:rsidRPr="005B1109" w:rsidRDefault="002A743D" w:rsidP="002A743D">
      <w:pPr>
        <w:tabs>
          <w:tab w:val="right" w:pos="0"/>
          <w:tab w:val="right" w:pos="284"/>
          <w:tab w:val="left" w:pos="1456"/>
        </w:tabs>
        <w:spacing w:line="100" w:lineRule="atLeast"/>
        <w:jc w:val="center"/>
      </w:pPr>
      <w:r w:rsidRPr="005B1109">
        <w:t xml:space="preserve">определения победителя электронного аукциона </w:t>
      </w:r>
    </w:p>
    <w:p w:rsidR="002A743D" w:rsidRPr="005B1109" w:rsidRDefault="002A743D" w:rsidP="002A743D">
      <w:pPr>
        <w:tabs>
          <w:tab w:val="right" w:pos="0"/>
          <w:tab w:val="right" w:pos="284"/>
          <w:tab w:val="left" w:pos="1456"/>
        </w:tabs>
        <w:spacing w:line="100" w:lineRule="atLeast"/>
        <w:jc w:val="center"/>
      </w:pPr>
    </w:p>
    <w:p w:rsidR="002A743D" w:rsidRPr="005B1109" w:rsidRDefault="002A743D" w:rsidP="002A743D">
      <w:pPr>
        <w:ind w:firstLine="709"/>
        <w:jc w:val="both"/>
      </w:pPr>
      <w:r w:rsidRPr="005B1109">
        <w:t xml:space="preserve">8.1. 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w:t>
      </w:r>
    </w:p>
    <w:p w:rsidR="002A743D" w:rsidRPr="005B1109" w:rsidRDefault="002A743D" w:rsidP="002A743D">
      <w:pPr>
        <w:widowControl w:val="0"/>
        <w:spacing w:line="100" w:lineRule="atLeast"/>
        <w:ind w:firstLine="540"/>
        <w:jc w:val="both"/>
      </w:pPr>
      <w:r w:rsidRPr="005B1109">
        <w:t>8.2.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2A743D" w:rsidRPr="005B1109" w:rsidRDefault="002A743D" w:rsidP="002A743D">
      <w:pPr>
        <w:widowControl w:val="0"/>
        <w:spacing w:line="100" w:lineRule="atLeast"/>
        <w:ind w:firstLine="540"/>
        <w:jc w:val="both"/>
      </w:pPr>
      <w:r w:rsidRPr="005B1109">
        <w:t>8.3.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2A743D" w:rsidRPr="005B1109" w:rsidRDefault="002A743D" w:rsidP="002A743D">
      <w:pPr>
        <w:widowControl w:val="0"/>
        <w:spacing w:line="100" w:lineRule="atLeast"/>
        <w:ind w:firstLine="540"/>
        <w:jc w:val="both"/>
      </w:pPr>
      <w:r w:rsidRPr="005B1109">
        <w:t xml:space="preserve">8.4. При проведении электронного аукциона любой его участник имеет право подать предложение о цене Лота </w:t>
      </w:r>
      <w:r w:rsidR="005B1109" w:rsidRPr="005B1109">
        <w:t>равное</w:t>
      </w:r>
      <w:r w:rsidRPr="005B1109">
        <w:t xml:space="preserve"> «шаг</w:t>
      </w:r>
      <w:r w:rsidR="005B1109" w:rsidRPr="005B1109">
        <w:t>у</w:t>
      </w:r>
      <w:r w:rsidRPr="005B1109">
        <w:t>» аукциона при условии соблюдения следующих требований:</w:t>
      </w:r>
    </w:p>
    <w:p w:rsidR="002A743D" w:rsidRPr="005B1109" w:rsidRDefault="002A743D" w:rsidP="002A743D">
      <w:pPr>
        <w:pStyle w:val="ConsPlusNormal"/>
        <w:ind w:firstLine="540"/>
        <w:jc w:val="both"/>
        <w:rPr>
          <w:sz w:val="24"/>
          <w:szCs w:val="24"/>
        </w:rPr>
      </w:pPr>
      <w:r w:rsidRPr="005B1109">
        <w:rPr>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2A743D" w:rsidRPr="005B1109" w:rsidRDefault="002A743D" w:rsidP="002A743D">
      <w:pPr>
        <w:pStyle w:val="ConsPlusNormal"/>
        <w:ind w:firstLine="540"/>
        <w:jc w:val="both"/>
        <w:rPr>
          <w:sz w:val="24"/>
          <w:szCs w:val="24"/>
        </w:rPr>
      </w:pPr>
      <w:r w:rsidRPr="005B1109">
        <w:rPr>
          <w:sz w:val="24"/>
          <w:szCs w:val="24"/>
        </w:rPr>
        <w:t>предложение о цене Лота не может быть ниже, чем текущее минимальное предложение о цене Лота, увеличенное на «шаг» аукциона;</w:t>
      </w:r>
    </w:p>
    <w:p w:rsidR="002A743D" w:rsidRPr="005B1109" w:rsidRDefault="002A743D" w:rsidP="002A743D">
      <w:pPr>
        <w:pStyle w:val="ConsPlusNormal"/>
        <w:ind w:firstLine="540"/>
        <w:jc w:val="both"/>
        <w:rPr>
          <w:sz w:val="24"/>
          <w:szCs w:val="24"/>
        </w:rPr>
      </w:pPr>
      <w:r w:rsidRPr="005B1109">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2A743D" w:rsidRPr="005B1109" w:rsidRDefault="002A743D" w:rsidP="002A743D">
      <w:pPr>
        <w:widowControl w:val="0"/>
        <w:spacing w:line="100" w:lineRule="atLeast"/>
        <w:ind w:firstLine="540"/>
        <w:jc w:val="both"/>
      </w:pPr>
      <w:r w:rsidRPr="005B1109">
        <w:t>8.5. Регламент проведения процедуры электронных аукционов определяется оператором электронной площадки.</w:t>
      </w:r>
    </w:p>
    <w:p w:rsidR="002A743D" w:rsidRPr="005B1109" w:rsidRDefault="002A743D" w:rsidP="002A743D">
      <w:pPr>
        <w:pStyle w:val="ConsPlusNormal"/>
        <w:ind w:firstLine="540"/>
        <w:jc w:val="both"/>
        <w:rPr>
          <w:sz w:val="24"/>
          <w:szCs w:val="24"/>
        </w:rPr>
      </w:pPr>
      <w:r w:rsidRPr="005B1109">
        <w:rPr>
          <w:sz w:val="24"/>
          <w:szCs w:val="24"/>
        </w:rPr>
        <w:t xml:space="preserve">8.6.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8.4 настоящего Извещения. </w:t>
      </w:r>
    </w:p>
    <w:p w:rsidR="002A743D" w:rsidRPr="005B1109" w:rsidRDefault="002A743D" w:rsidP="002A743D">
      <w:pPr>
        <w:widowControl w:val="0"/>
        <w:spacing w:line="100" w:lineRule="atLeast"/>
        <w:ind w:firstLine="540"/>
        <w:jc w:val="both"/>
      </w:pPr>
      <w:r w:rsidRPr="005B1109">
        <w:t xml:space="preserve">8.7.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2A743D" w:rsidRPr="005B1109" w:rsidRDefault="002A743D" w:rsidP="002A743D">
      <w:pPr>
        <w:widowControl w:val="0"/>
        <w:spacing w:line="100" w:lineRule="atLeast"/>
        <w:ind w:firstLine="540"/>
        <w:jc w:val="both"/>
      </w:pPr>
      <w:r w:rsidRPr="005B1109">
        <w:t>8.8.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2A743D" w:rsidRPr="005B1109" w:rsidRDefault="002A743D" w:rsidP="002A743D">
      <w:pPr>
        <w:widowControl w:val="0"/>
        <w:spacing w:line="100" w:lineRule="atLeast"/>
        <w:ind w:firstLine="540"/>
        <w:jc w:val="both"/>
      </w:pPr>
      <w:r w:rsidRPr="005B1109">
        <w:t>адрес электронной площадки;</w:t>
      </w:r>
    </w:p>
    <w:p w:rsidR="002A743D" w:rsidRPr="005B1109" w:rsidRDefault="002A743D" w:rsidP="002A743D">
      <w:pPr>
        <w:widowControl w:val="0"/>
        <w:spacing w:line="100" w:lineRule="atLeast"/>
        <w:ind w:firstLine="540"/>
        <w:jc w:val="both"/>
      </w:pPr>
      <w:r w:rsidRPr="005B1109">
        <w:t>дату, время начала и окончания электронного аукциона;</w:t>
      </w:r>
    </w:p>
    <w:p w:rsidR="002A743D" w:rsidRPr="005B1109" w:rsidRDefault="002A743D" w:rsidP="002A743D">
      <w:pPr>
        <w:widowControl w:val="0"/>
        <w:spacing w:line="100" w:lineRule="atLeast"/>
        <w:ind w:firstLine="540"/>
        <w:jc w:val="both"/>
      </w:pPr>
      <w:r w:rsidRPr="005B1109">
        <w:t>начальную минимальную цену Лота;</w:t>
      </w:r>
    </w:p>
    <w:p w:rsidR="002A743D" w:rsidRPr="005B1109" w:rsidRDefault="002A743D" w:rsidP="002A743D">
      <w:pPr>
        <w:widowControl w:val="0"/>
        <w:spacing w:line="100" w:lineRule="atLeast"/>
        <w:ind w:firstLine="540"/>
        <w:jc w:val="both"/>
      </w:pPr>
      <w:r w:rsidRPr="005B1109">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2A743D" w:rsidRPr="005B1109" w:rsidRDefault="002A743D" w:rsidP="002A743D">
      <w:pPr>
        <w:widowControl w:val="0"/>
        <w:spacing w:line="100" w:lineRule="atLeast"/>
        <w:ind w:firstLine="540"/>
        <w:jc w:val="both"/>
      </w:pPr>
      <w:r w:rsidRPr="005B1109">
        <w:t>8.9.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2A743D" w:rsidRPr="005B1109" w:rsidRDefault="002A743D" w:rsidP="002A743D">
      <w:pPr>
        <w:pStyle w:val="NormalWeb"/>
        <w:spacing w:before="0" w:beforeAutospacing="0" w:after="0" w:line="102" w:lineRule="atLeast"/>
        <w:ind w:firstLine="539"/>
        <w:jc w:val="both"/>
      </w:pPr>
      <w:r w:rsidRPr="005B1109">
        <w:t>8.10. В течение одного часа после размещения на электронной площадке протокола проведения аукциона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2A743D" w:rsidRPr="005B1109" w:rsidRDefault="002A743D" w:rsidP="002A743D">
      <w:pPr>
        <w:pStyle w:val="NormalWeb"/>
        <w:spacing w:before="0" w:beforeAutospacing="0" w:after="0" w:line="102" w:lineRule="atLeast"/>
        <w:ind w:firstLine="539"/>
        <w:jc w:val="both"/>
      </w:pPr>
      <w:r w:rsidRPr="005B1109">
        <w:t>8.11.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аукциона, данный электронный аукцион признается несостоявшимся.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2A743D" w:rsidRPr="00CB5B37" w:rsidRDefault="002A743D" w:rsidP="002A743D">
      <w:pPr>
        <w:pStyle w:val="NormalWeb"/>
        <w:spacing w:before="0" w:beforeAutospacing="0" w:after="0" w:line="102" w:lineRule="atLeast"/>
        <w:ind w:firstLine="539"/>
        <w:jc w:val="both"/>
        <w:rPr>
          <w:color w:val="3366FF"/>
        </w:rPr>
      </w:pPr>
    </w:p>
    <w:p w:rsidR="002A743D" w:rsidRPr="005B1109" w:rsidRDefault="002A743D" w:rsidP="002A743D">
      <w:pPr>
        <w:pStyle w:val="NormalWeb"/>
        <w:spacing w:before="0" w:beforeAutospacing="0" w:after="0" w:line="102" w:lineRule="atLeast"/>
        <w:ind w:firstLine="539"/>
        <w:jc w:val="center"/>
      </w:pPr>
      <w:r w:rsidRPr="005B1109">
        <w:t>9. Рассмотрение вторых частей заявок на участие в электронном аукционе</w:t>
      </w:r>
    </w:p>
    <w:p w:rsidR="002A743D" w:rsidRPr="005B1109" w:rsidRDefault="002A743D" w:rsidP="002A743D">
      <w:pPr>
        <w:pStyle w:val="NormalWeb"/>
        <w:spacing w:before="0" w:beforeAutospacing="0" w:after="0" w:line="102" w:lineRule="atLeast"/>
        <w:ind w:firstLine="539"/>
        <w:jc w:val="center"/>
      </w:pPr>
    </w:p>
    <w:p w:rsidR="002A743D" w:rsidRPr="005B1109" w:rsidRDefault="002A743D" w:rsidP="002A743D">
      <w:pPr>
        <w:pStyle w:val="NormalWeb"/>
        <w:shd w:val="clear" w:color="auto" w:fill="FFFFFF"/>
        <w:spacing w:before="0" w:beforeAutospacing="0" w:after="0" w:line="102" w:lineRule="atLeast"/>
        <w:ind w:firstLine="567"/>
        <w:jc w:val="both"/>
      </w:pPr>
      <w:r w:rsidRPr="005B1109">
        <w:t xml:space="preserve">9.1.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Извещением. </w:t>
      </w:r>
    </w:p>
    <w:p w:rsidR="002A743D" w:rsidRPr="005B1109" w:rsidRDefault="002A743D" w:rsidP="002A743D">
      <w:pPr>
        <w:pStyle w:val="NormalWeb"/>
        <w:shd w:val="clear" w:color="auto" w:fill="FFFFFF"/>
        <w:spacing w:before="0" w:beforeAutospacing="0" w:after="0" w:line="102" w:lineRule="atLeast"/>
        <w:ind w:firstLine="567"/>
        <w:jc w:val="both"/>
      </w:pPr>
      <w:r w:rsidRPr="005B1109">
        <w:t xml:space="preserve">9.2.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Извещением. </w:t>
      </w:r>
    </w:p>
    <w:p w:rsidR="002A743D" w:rsidRPr="005B1109" w:rsidRDefault="002A743D" w:rsidP="002A743D">
      <w:pPr>
        <w:pStyle w:val="NormalWeb"/>
        <w:shd w:val="clear" w:color="auto" w:fill="FFFFFF"/>
        <w:spacing w:before="0" w:beforeAutospacing="0" w:after="0" w:line="102" w:lineRule="atLeast"/>
        <w:ind w:firstLine="567"/>
        <w:jc w:val="both"/>
      </w:pPr>
      <w:r w:rsidRPr="005B1109">
        <w:t>9.3. Общий срок рассмотрения вторых частей заявок не может превышать три рабочих дня с даты размещения на электронной площадке Протокола проведения электронного аукциона.</w:t>
      </w:r>
    </w:p>
    <w:p w:rsidR="002A743D" w:rsidRPr="005B1109" w:rsidRDefault="002A743D" w:rsidP="002A743D">
      <w:pPr>
        <w:pStyle w:val="NormalWeb"/>
        <w:shd w:val="clear" w:color="auto" w:fill="FFFFFF"/>
        <w:spacing w:before="0" w:beforeAutospacing="0" w:after="0" w:line="102" w:lineRule="atLeast"/>
        <w:ind w:firstLine="567"/>
        <w:jc w:val="both"/>
      </w:pPr>
      <w:r w:rsidRPr="005B1109">
        <w:t>9.4. Заявка признается не соответствующей требованиям, установленным Извещением, в случае:</w:t>
      </w:r>
    </w:p>
    <w:p w:rsidR="002A743D" w:rsidRPr="005B1109" w:rsidRDefault="002A743D" w:rsidP="002A743D">
      <w:pPr>
        <w:pStyle w:val="NormalWeb"/>
        <w:shd w:val="clear" w:color="auto" w:fill="FFFFFF"/>
        <w:spacing w:before="0" w:beforeAutospacing="0" w:after="0" w:line="102" w:lineRule="atLeast"/>
        <w:ind w:firstLine="567"/>
        <w:jc w:val="both"/>
      </w:pPr>
      <w:r w:rsidRPr="005B1109">
        <w:t>1) непредставления документов и информации, которые предусмотрены п.3.6 настоящего Извещения, несоответствия указанных документов и информации требованиям, установленным настоящим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2A743D" w:rsidRPr="005B1109" w:rsidRDefault="002A743D" w:rsidP="002A743D">
      <w:pPr>
        <w:pStyle w:val="NormalWeb"/>
        <w:shd w:val="clear" w:color="auto" w:fill="FFFFFF"/>
        <w:spacing w:before="0" w:beforeAutospacing="0" w:after="0" w:line="102" w:lineRule="atLeast"/>
        <w:ind w:firstLine="567"/>
        <w:jc w:val="both"/>
      </w:pPr>
      <w:r w:rsidRPr="005B1109">
        <w:t>2) несоответствия участника электронного аукциона требованиям, установленным настоящим Извещением.</w:t>
      </w:r>
    </w:p>
    <w:p w:rsidR="002A743D" w:rsidRPr="005B1109" w:rsidRDefault="002A743D" w:rsidP="002A743D">
      <w:pPr>
        <w:pStyle w:val="NormalWeb"/>
        <w:shd w:val="clear" w:color="auto" w:fill="FFFFFF"/>
        <w:spacing w:before="0" w:beforeAutospacing="0" w:after="0" w:line="102" w:lineRule="atLeast"/>
        <w:ind w:firstLine="567"/>
        <w:jc w:val="both"/>
      </w:pPr>
      <w:r w:rsidRPr="005B1109">
        <w:t>9.5.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торгов.</w:t>
      </w:r>
    </w:p>
    <w:p w:rsidR="002A743D" w:rsidRPr="005B1109" w:rsidRDefault="002A743D" w:rsidP="002A743D">
      <w:pPr>
        <w:pStyle w:val="NormalWeb"/>
        <w:shd w:val="clear" w:color="auto" w:fill="FFFFFF"/>
        <w:spacing w:before="0" w:beforeAutospacing="0" w:after="0" w:line="102" w:lineRule="atLeast"/>
        <w:ind w:firstLine="567"/>
        <w:jc w:val="both"/>
      </w:pPr>
      <w:r w:rsidRPr="005B1109">
        <w:t>9.6.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Извещением.</w:t>
      </w:r>
    </w:p>
    <w:p w:rsidR="002A743D" w:rsidRPr="005B1109" w:rsidRDefault="002A743D" w:rsidP="002A743D">
      <w:pPr>
        <w:pStyle w:val="NormalWeb"/>
        <w:shd w:val="clear" w:color="auto" w:fill="FFFFFF"/>
        <w:spacing w:before="0" w:beforeAutospacing="0" w:after="0" w:line="102" w:lineRule="atLeast"/>
        <w:ind w:firstLine="567"/>
        <w:jc w:val="both"/>
      </w:pPr>
      <w:r w:rsidRPr="005B1109">
        <w:t xml:space="preserve">9.7. В течение одного часа с момента размещения на электронной площадке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Извещением, уведомления о принятых решениях. </w:t>
      </w:r>
    </w:p>
    <w:p w:rsidR="002A743D" w:rsidRDefault="002A743D" w:rsidP="002A743D">
      <w:pPr>
        <w:pStyle w:val="NormalWeb"/>
        <w:shd w:val="clear" w:color="auto" w:fill="FFFFFF"/>
        <w:spacing w:before="0" w:beforeAutospacing="0" w:after="0" w:line="102" w:lineRule="atLeast"/>
        <w:ind w:firstLine="567"/>
        <w:jc w:val="both"/>
      </w:pPr>
      <w:r w:rsidRPr="005B1109">
        <w:t>9.8.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D42D2B" w:rsidRDefault="00D42D2B" w:rsidP="00D42D2B">
      <w:pPr>
        <w:pStyle w:val="7"/>
        <w:spacing w:before="0" w:line="100" w:lineRule="atLeast"/>
        <w:ind w:right="20" w:firstLine="689"/>
        <w:jc w:val="both"/>
        <w:rPr>
          <w:sz w:val="24"/>
          <w:szCs w:val="24"/>
        </w:rPr>
      </w:pPr>
      <w:r>
        <w:t xml:space="preserve">9.9. </w:t>
      </w:r>
      <w:r>
        <w:rPr>
          <w:sz w:val="24"/>
          <w:szCs w:val="24"/>
        </w:rPr>
        <w:t>В случае, если аукционной комиссией принято решение о несоответствии требованиям, установленным Извещением,</w:t>
      </w:r>
      <w:r>
        <w:rPr>
          <w:rStyle w:val="3"/>
          <w:sz w:val="24"/>
          <w:szCs w:val="24"/>
        </w:rPr>
        <w:t xml:space="preserve"> </w:t>
      </w:r>
      <w:r>
        <w:rPr>
          <w:rStyle w:val="3"/>
          <w:b w:val="0"/>
          <w:sz w:val="24"/>
          <w:szCs w:val="24"/>
        </w:rPr>
        <w:t>всех вторых частей Заявок,</w:t>
      </w:r>
      <w:r>
        <w:rPr>
          <w:sz w:val="24"/>
          <w:szCs w:val="24"/>
        </w:rPr>
        <w:t xml:space="preserve"> электронный аукцион признается несостоявшимся.</w:t>
      </w:r>
    </w:p>
    <w:p w:rsidR="00D42D2B" w:rsidRPr="005B1109" w:rsidRDefault="00D42D2B" w:rsidP="002A743D">
      <w:pPr>
        <w:pStyle w:val="NormalWeb"/>
        <w:shd w:val="clear" w:color="auto" w:fill="FFFFFF"/>
        <w:spacing w:before="0" w:beforeAutospacing="0" w:after="0" w:line="102" w:lineRule="atLeast"/>
        <w:ind w:firstLine="567"/>
        <w:jc w:val="both"/>
      </w:pPr>
    </w:p>
    <w:p w:rsidR="00D42D2B" w:rsidRDefault="00D42D2B" w:rsidP="00D42D2B">
      <w:pPr>
        <w:tabs>
          <w:tab w:val="right" w:pos="0"/>
          <w:tab w:val="right" w:pos="284"/>
          <w:tab w:val="right" w:pos="709"/>
          <w:tab w:val="left" w:pos="1456"/>
        </w:tabs>
        <w:spacing w:line="100" w:lineRule="atLeast"/>
        <w:ind w:firstLine="540"/>
        <w:jc w:val="center"/>
        <w:rPr>
          <w:color w:val="3366FF"/>
        </w:rPr>
      </w:pPr>
    </w:p>
    <w:p w:rsidR="00D42D2B" w:rsidRPr="00D42D2B" w:rsidRDefault="00D42D2B" w:rsidP="00D42D2B">
      <w:pPr>
        <w:tabs>
          <w:tab w:val="right" w:pos="0"/>
          <w:tab w:val="right" w:pos="284"/>
          <w:tab w:val="right" w:pos="709"/>
          <w:tab w:val="left" w:pos="1456"/>
        </w:tabs>
        <w:spacing w:line="100" w:lineRule="atLeast"/>
        <w:ind w:firstLine="540"/>
        <w:jc w:val="center"/>
      </w:pPr>
      <w:r w:rsidRPr="00D42D2B">
        <w:t>10. Заключение договора по результатам электронного аукциона</w:t>
      </w:r>
    </w:p>
    <w:p w:rsidR="00D42D2B" w:rsidRPr="00D42D2B" w:rsidRDefault="00D42D2B" w:rsidP="00D42D2B">
      <w:pPr>
        <w:widowControl w:val="0"/>
        <w:tabs>
          <w:tab w:val="right" w:pos="0"/>
          <w:tab w:val="right" w:pos="284"/>
          <w:tab w:val="left" w:pos="1456"/>
        </w:tabs>
        <w:spacing w:line="100" w:lineRule="atLeast"/>
        <w:jc w:val="both"/>
      </w:pPr>
    </w:p>
    <w:p w:rsidR="00D42D2B" w:rsidRPr="00D42D2B" w:rsidRDefault="00D42D2B" w:rsidP="00D42D2B">
      <w:pPr>
        <w:widowControl w:val="0"/>
        <w:tabs>
          <w:tab w:val="right" w:pos="0"/>
          <w:tab w:val="right" w:pos="284"/>
          <w:tab w:val="left" w:pos="1456"/>
        </w:tabs>
        <w:spacing w:line="100" w:lineRule="atLeast"/>
        <w:ind w:firstLine="709"/>
        <w:jc w:val="both"/>
      </w:pPr>
      <w:r w:rsidRPr="00D42D2B">
        <w:t>10.1.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D42D2B" w:rsidRPr="00D42D2B" w:rsidRDefault="00D42D2B" w:rsidP="00D42D2B">
      <w:pPr>
        <w:widowControl w:val="0"/>
        <w:tabs>
          <w:tab w:val="right" w:pos="0"/>
          <w:tab w:val="right" w:pos="284"/>
          <w:tab w:val="left" w:pos="1456"/>
        </w:tabs>
        <w:spacing w:line="100" w:lineRule="atLeast"/>
        <w:ind w:firstLine="709"/>
        <w:jc w:val="both"/>
      </w:pPr>
      <w:r w:rsidRPr="00D42D2B">
        <w:t>10.2. В течение пяти дней с даты размещения на электронной площадке протокола подведения итогов электронного аукциона организатор электронного аукциона готовит проект договора, который содержит цену Лота, предложенную победителем электронного аукциона, и размещает без своей подписи на электронной площадке.</w:t>
      </w:r>
    </w:p>
    <w:p w:rsidR="00D42D2B" w:rsidRDefault="00D42D2B" w:rsidP="00D42D2B">
      <w:pPr>
        <w:widowControl w:val="0"/>
        <w:tabs>
          <w:tab w:val="right" w:pos="0"/>
          <w:tab w:val="right" w:pos="284"/>
          <w:tab w:val="left" w:pos="1456"/>
        </w:tabs>
        <w:spacing w:line="100" w:lineRule="atLeast"/>
        <w:ind w:firstLine="709"/>
        <w:jc w:val="both"/>
      </w:pPr>
      <w:r w:rsidRPr="00D42D2B">
        <w:t>10.3.</w:t>
      </w:r>
      <w:r w:rsidRPr="00CB5B37">
        <w:rPr>
          <w:color w:val="3366FF"/>
        </w:rPr>
        <w:t xml:space="preserve"> </w:t>
      </w:r>
      <w:r w:rsidRPr="00D42D2B">
        <w:t>В течение 10 (десяти) дней со дня размещения организатором электронного аукциона на электронной площадке проекта договора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rsidR="00886B3A" w:rsidRDefault="00D42D2B" w:rsidP="00D42D2B">
      <w:pPr>
        <w:widowControl w:val="0"/>
        <w:tabs>
          <w:tab w:val="right" w:pos="0"/>
          <w:tab w:val="right" w:pos="284"/>
          <w:tab w:val="left" w:pos="1456"/>
        </w:tabs>
        <w:spacing w:line="100" w:lineRule="atLeast"/>
        <w:ind w:firstLine="709"/>
        <w:jc w:val="both"/>
      </w:pPr>
      <w:r w:rsidRPr="00886B3A">
        <w:t xml:space="preserve">10.4. </w:t>
      </w:r>
      <w:r w:rsidR="00886B3A" w:rsidRPr="00886B3A">
        <w:t>В течение 3 (трех) рабочих дней с даты подписания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p>
    <w:p w:rsidR="00D42D2B" w:rsidRDefault="00886B3A" w:rsidP="00D42D2B">
      <w:pPr>
        <w:widowControl w:val="0"/>
        <w:tabs>
          <w:tab w:val="right" w:pos="0"/>
          <w:tab w:val="right" w:pos="284"/>
          <w:tab w:val="left" w:pos="1456"/>
        </w:tabs>
        <w:spacing w:line="100" w:lineRule="atLeast"/>
        <w:ind w:firstLine="709"/>
        <w:jc w:val="both"/>
      </w:pPr>
      <w:r>
        <w:t xml:space="preserve">10.5. </w:t>
      </w:r>
      <w:r w:rsidR="00D42D2B" w:rsidRPr="00886B3A">
        <w:t xml:space="preserve">Договор может быть заключен в срок не ранее чем через 10 дней и не позднее 20 дней с даты размещения на электронной площадке протокола подведения итогов электронного аукциона. </w:t>
      </w:r>
    </w:p>
    <w:p w:rsidR="00886B3A" w:rsidRDefault="00886B3A" w:rsidP="00886B3A">
      <w:pPr>
        <w:widowControl w:val="0"/>
        <w:tabs>
          <w:tab w:val="right" w:pos="0"/>
          <w:tab w:val="right" w:pos="284"/>
          <w:tab w:val="left" w:pos="1456"/>
        </w:tabs>
        <w:spacing w:line="100" w:lineRule="atLeast"/>
        <w:ind w:firstLine="709"/>
        <w:jc w:val="both"/>
      </w:pPr>
      <w:r>
        <w:t>10.6.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D42D2B" w:rsidRDefault="00D42D2B" w:rsidP="00D42D2B">
      <w:pPr>
        <w:widowControl w:val="0"/>
        <w:tabs>
          <w:tab w:val="right" w:pos="0"/>
          <w:tab w:val="right" w:pos="284"/>
          <w:tab w:val="left" w:pos="1456"/>
        </w:tabs>
        <w:spacing w:line="100" w:lineRule="atLeast"/>
        <w:ind w:firstLine="709"/>
        <w:jc w:val="both"/>
      </w:pPr>
      <w:r w:rsidRPr="00886B3A">
        <w:t>10.</w:t>
      </w:r>
      <w:r w:rsidR="00886B3A">
        <w:t>7</w:t>
      </w:r>
      <w:r w:rsidRPr="00886B3A">
        <w:t xml:space="preserve">. </w:t>
      </w:r>
      <w:r w:rsidR="00886B3A" w:rsidRPr="00886B3A">
        <w:t xml:space="preserve">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886B3A">
        <w:t>10</w:t>
      </w:r>
      <w:r w:rsidR="00886B3A" w:rsidRPr="00886B3A">
        <w:t xml:space="preserve">.3 пункта </w:t>
      </w:r>
      <w:r w:rsidR="00886B3A">
        <w:t>10</w:t>
      </w:r>
      <w:r w:rsidR="00886B3A" w:rsidRPr="00886B3A">
        <w:t xml:space="preserve">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 </w:t>
      </w:r>
      <w:r w:rsidRPr="00886B3A">
        <w:t>Задаток победител</w:t>
      </w:r>
      <w:r w:rsidR="00886B3A">
        <w:t>ю</w:t>
      </w:r>
      <w:r w:rsidRPr="00886B3A">
        <w:t xml:space="preserve"> электронного аукциона, уклонившемуся от заключения договора, не возвращается.</w:t>
      </w:r>
    </w:p>
    <w:p w:rsidR="003E38B4" w:rsidRDefault="003E38B4" w:rsidP="003E38B4">
      <w:pPr>
        <w:widowControl w:val="0"/>
        <w:tabs>
          <w:tab w:val="right" w:pos="0"/>
          <w:tab w:val="right" w:pos="284"/>
          <w:tab w:val="left" w:pos="1456"/>
        </w:tabs>
        <w:spacing w:line="100" w:lineRule="atLeast"/>
        <w:ind w:firstLine="709"/>
        <w:jc w:val="both"/>
      </w:pPr>
      <w:r w:rsidRPr="003E38B4">
        <w:t>10.8. Участник электронного аукциона, признанный победителем электронного аукциона, вправе подписать договор в порядке и в сроки, которые предусмотрены подпунктом 10.3 пункта 10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участник, занявший второе место</w:t>
      </w:r>
      <w:r>
        <w:t>,</w:t>
      </w:r>
      <w:r w:rsidRPr="003E38B4">
        <w:t xml:space="preserve"> уклоняется от заключения договора, то аукцион признается несостоявшимся. </w:t>
      </w:r>
    </w:p>
    <w:p w:rsidR="00D42D2B" w:rsidRPr="003E38B4" w:rsidRDefault="00D42D2B" w:rsidP="00D42D2B">
      <w:pPr>
        <w:widowControl w:val="0"/>
        <w:tabs>
          <w:tab w:val="right" w:pos="0"/>
          <w:tab w:val="right" w:pos="284"/>
          <w:tab w:val="left" w:pos="1456"/>
        </w:tabs>
        <w:spacing w:line="100" w:lineRule="atLeast"/>
        <w:ind w:firstLine="709"/>
        <w:jc w:val="both"/>
      </w:pPr>
      <w:r w:rsidRPr="003E38B4">
        <w:t>10.</w:t>
      </w:r>
      <w:r w:rsidR="003E38B4" w:rsidRPr="003E38B4">
        <w:t>9</w:t>
      </w:r>
      <w:r w:rsidRPr="003E38B4">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2A743D" w:rsidRDefault="002A743D" w:rsidP="002A743D">
      <w:pPr>
        <w:tabs>
          <w:tab w:val="right" w:pos="0"/>
          <w:tab w:val="right" w:pos="284"/>
          <w:tab w:val="right" w:pos="709"/>
          <w:tab w:val="left" w:pos="1456"/>
        </w:tabs>
        <w:spacing w:line="100" w:lineRule="atLeast"/>
        <w:ind w:firstLine="540"/>
        <w:jc w:val="center"/>
      </w:pPr>
    </w:p>
    <w:p w:rsidR="002A743D" w:rsidRDefault="002A743D" w:rsidP="002A743D">
      <w:pPr>
        <w:spacing w:after="160" w:line="259" w:lineRule="auto"/>
      </w:pPr>
    </w:p>
    <w:p w:rsidR="002A743D" w:rsidRDefault="002A743D" w:rsidP="002A743D">
      <w:pPr>
        <w:sectPr w:rsidR="002A743D">
          <w:pgSz w:w="11906" w:h="16838"/>
          <w:pgMar w:top="709" w:right="567" w:bottom="709" w:left="1134" w:header="720" w:footer="720" w:gutter="0"/>
          <w:cols w:space="720"/>
          <w:docGrid w:linePitch="360" w:charSpace="32768"/>
        </w:sectPr>
      </w:pPr>
    </w:p>
    <w:p w:rsidR="002A743D" w:rsidRPr="0088387A" w:rsidRDefault="002A743D" w:rsidP="002A743D">
      <w:pPr>
        <w:pStyle w:val="ConsPlusNormal"/>
        <w:pageBreakBefore/>
        <w:tabs>
          <w:tab w:val="right" w:pos="0"/>
          <w:tab w:val="right" w:pos="284"/>
          <w:tab w:val="left" w:pos="1456"/>
        </w:tabs>
        <w:ind w:left="5670"/>
        <w:rPr>
          <w:rFonts w:eastAsia="Times New Roman"/>
          <w:sz w:val="22"/>
          <w:szCs w:val="22"/>
        </w:rPr>
      </w:pPr>
      <w:r w:rsidRPr="0088387A">
        <w:rPr>
          <w:rFonts w:eastAsia="Times New Roman"/>
          <w:sz w:val="22"/>
          <w:szCs w:val="22"/>
        </w:rPr>
        <w:t>Приложение 1</w:t>
      </w:r>
    </w:p>
    <w:p w:rsidR="002A743D" w:rsidRPr="0088387A" w:rsidRDefault="002A743D" w:rsidP="002A743D">
      <w:pPr>
        <w:pStyle w:val="ConsPlusNormal"/>
        <w:tabs>
          <w:tab w:val="right" w:pos="0"/>
          <w:tab w:val="right" w:pos="284"/>
          <w:tab w:val="left" w:pos="1456"/>
        </w:tabs>
        <w:ind w:left="5670"/>
        <w:rPr>
          <w:rFonts w:eastAsia="Times New Roman"/>
          <w:sz w:val="22"/>
          <w:szCs w:val="22"/>
        </w:rPr>
      </w:pPr>
      <w:r w:rsidRPr="0088387A">
        <w:rPr>
          <w:rFonts w:eastAsia="Times New Roman"/>
          <w:sz w:val="22"/>
          <w:szCs w:val="22"/>
        </w:rPr>
        <w:t>к Извещению о проведении открытого аукциона в электронной форме</w:t>
      </w:r>
    </w:p>
    <w:p w:rsidR="002A743D" w:rsidRPr="0088387A" w:rsidRDefault="002A743D" w:rsidP="002A743D">
      <w:pPr>
        <w:pStyle w:val="ConsPlusNormal"/>
        <w:tabs>
          <w:tab w:val="right" w:pos="0"/>
          <w:tab w:val="right" w:pos="284"/>
          <w:tab w:val="left" w:pos="1456"/>
        </w:tabs>
        <w:ind w:left="5670"/>
        <w:rPr>
          <w:rFonts w:eastAsia="Times New Roman"/>
          <w:sz w:val="22"/>
          <w:szCs w:val="22"/>
        </w:rPr>
      </w:pPr>
      <w:r w:rsidRPr="0088387A">
        <w:rPr>
          <w:rFonts w:eastAsia="Times New Roman"/>
          <w:sz w:val="22"/>
          <w:szCs w:val="22"/>
        </w:rPr>
        <w:t xml:space="preserve">на право заключения договора на установку и эксплуатацию рекламной конструкции  </w:t>
      </w:r>
    </w:p>
    <w:p w:rsidR="002A743D" w:rsidRDefault="002A743D" w:rsidP="002A743D">
      <w:pPr>
        <w:tabs>
          <w:tab w:val="right" w:pos="0"/>
          <w:tab w:val="right" w:pos="284"/>
          <w:tab w:val="left" w:pos="1456"/>
          <w:tab w:val="left" w:pos="5670"/>
        </w:tabs>
        <w:spacing w:before="360" w:after="360" w:line="100" w:lineRule="atLeast"/>
        <w:ind w:left="3545" w:firstLine="709"/>
        <w:rPr>
          <w:rFonts w:cs="font230"/>
        </w:rPr>
      </w:pPr>
      <w:r>
        <w:rPr>
          <w:rFonts w:cs="font230"/>
          <w:b/>
        </w:rPr>
        <w:t xml:space="preserve">                    </w:t>
      </w:r>
      <w:r>
        <w:rPr>
          <w:rFonts w:cs="font230"/>
        </w:rPr>
        <w:t xml:space="preserve">ФОРМА ПЕРВОЙ ЧАСТИ ЗАЯВКИ </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Организатору аукциона</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w:t>
      </w:r>
    </w:p>
    <w:p w:rsidR="002A743D" w:rsidRDefault="002A743D" w:rsidP="002A743D">
      <w:pPr>
        <w:pBdr>
          <w:top w:val="single" w:sz="4" w:space="1" w:color="000000"/>
        </w:pBdr>
        <w:tabs>
          <w:tab w:val="right" w:pos="0"/>
          <w:tab w:val="right" w:pos="284"/>
          <w:tab w:val="left" w:pos="1456"/>
        </w:tabs>
        <w:spacing w:line="100" w:lineRule="atLeast"/>
        <w:ind w:left="4763"/>
        <w:rPr>
          <w:rFonts w:cs="font230"/>
        </w:rPr>
      </w:pP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Наименование оператора </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электронной площадки</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_________________________________________               </w:t>
      </w:r>
    </w:p>
    <w:p w:rsidR="002A743D" w:rsidRDefault="002A743D" w:rsidP="002A743D">
      <w:pPr>
        <w:tabs>
          <w:tab w:val="right" w:pos="0"/>
          <w:tab w:val="right" w:pos="284"/>
          <w:tab w:val="left" w:pos="1456"/>
        </w:tabs>
        <w:spacing w:line="100" w:lineRule="atLeast"/>
        <w:ind w:left="4395"/>
        <w:jc w:val="both"/>
        <w:rPr>
          <w:rFonts w:cs="font230"/>
        </w:rPr>
      </w:pPr>
    </w:p>
    <w:p w:rsidR="002A743D" w:rsidRDefault="002A743D" w:rsidP="002A743D">
      <w:pPr>
        <w:tabs>
          <w:tab w:val="right" w:pos="0"/>
          <w:tab w:val="right" w:pos="284"/>
          <w:tab w:val="left" w:pos="1456"/>
        </w:tabs>
        <w:spacing w:line="100" w:lineRule="atLeast"/>
        <w:jc w:val="center"/>
        <w:rPr>
          <w:rFonts w:cs="font230"/>
          <w:bCs/>
        </w:rPr>
      </w:pPr>
    </w:p>
    <w:p w:rsidR="002A743D" w:rsidRDefault="002A743D" w:rsidP="002A743D">
      <w:pPr>
        <w:tabs>
          <w:tab w:val="right" w:pos="0"/>
          <w:tab w:val="right" w:pos="284"/>
          <w:tab w:val="left" w:pos="1456"/>
        </w:tabs>
        <w:spacing w:line="100" w:lineRule="atLeast"/>
        <w:jc w:val="center"/>
        <w:rPr>
          <w:rFonts w:cs="font230"/>
          <w:bCs/>
        </w:rPr>
      </w:pPr>
      <w:r>
        <w:rPr>
          <w:rFonts w:cs="font230"/>
          <w:bCs/>
        </w:rPr>
        <w:t>ЗАЯВКА</w:t>
      </w:r>
    </w:p>
    <w:p w:rsidR="002A743D" w:rsidRDefault="002A743D" w:rsidP="002A743D">
      <w:pPr>
        <w:tabs>
          <w:tab w:val="right" w:pos="0"/>
          <w:tab w:val="right" w:pos="284"/>
          <w:tab w:val="left" w:pos="1456"/>
        </w:tabs>
        <w:spacing w:line="100" w:lineRule="atLeast"/>
        <w:jc w:val="center"/>
        <w:rPr>
          <w:rFonts w:cs="font230"/>
          <w:bCs/>
        </w:rPr>
      </w:pPr>
      <w:r>
        <w:rPr>
          <w:rFonts w:cs="font230"/>
          <w:bCs/>
        </w:rPr>
        <w:t xml:space="preserve">на участие в открытом аукционе в электронной форме на право заключения </w:t>
      </w:r>
    </w:p>
    <w:p w:rsidR="002A743D" w:rsidRDefault="002A743D" w:rsidP="002A743D">
      <w:pPr>
        <w:tabs>
          <w:tab w:val="right" w:pos="0"/>
          <w:tab w:val="right" w:pos="284"/>
          <w:tab w:val="left" w:pos="1456"/>
          <w:tab w:val="left" w:pos="4508"/>
        </w:tabs>
        <w:spacing w:line="100" w:lineRule="atLeast"/>
        <w:jc w:val="center"/>
        <w:rPr>
          <w:bCs/>
        </w:rPr>
      </w:pPr>
      <w:r>
        <w:rPr>
          <w:bCs/>
        </w:rPr>
        <w:t xml:space="preserve">договора на установку и эксплуатацию рекламной конструкции </w:t>
      </w:r>
    </w:p>
    <w:p w:rsidR="00125E97" w:rsidRDefault="002A743D" w:rsidP="002A743D">
      <w:pPr>
        <w:widowControl w:val="0"/>
        <w:tabs>
          <w:tab w:val="right" w:pos="0"/>
          <w:tab w:val="right" w:pos="284"/>
          <w:tab w:val="left" w:pos="709"/>
        </w:tabs>
        <w:spacing w:line="100" w:lineRule="atLeast"/>
        <w:jc w:val="center"/>
      </w:pPr>
      <w:r>
        <w:t xml:space="preserve">на земельном участке, здании или ином недвижимом имуществе, находящемся в муниципальной собственности городского округа Лыткарино, а также земельных участках, государственная собственность на которые не </w:t>
      </w:r>
      <w:r w:rsidRPr="00125E97">
        <w:t xml:space="preserve">разграничена </w:t>
      </w:r>
    </w:p>
    <w:p w:rsidR="002A743D" w:rsidRDefault="00125E97" w:rsidP="002A743D">
      <w:pPr>
        <w:widowControl w:val="0"/>
        <w:tabs>
          <w:tab w:val="right" w:pos="0"/>
          <w:tab w:val="right" w:pos="284"/>
          <w:tab w:val="left" w:pos="709"/>
        </w:tabs>
        <w:spacing w:line="100" w:lineRule="atLeast"/>
        <w:jc w:val="center"/>
      </w:pPr>
      <w:r>
        <w:t>н</w:t>
      </w:r>
      <w:r w:rsidR="002A743D" w:rsidRPr="00125E97">
        <w:t>а территории</w:t>
      </w:r>
      <w:r>
        <w:t xml:space="preserve"> </w:t>
      </w:r>
      <w:r w:rsidR="002A743D" w:rsidRPr="00125E97">
        <w:t>городского</w:t>
      </w:r>
      <w:r w:rsidR="002A743D">
        <w:t xml:space="preserve"> округа Лыткарино</w:t>
      </w:r>
    </w:p>
    <w:p w:rsidR="002A743D" w:rsidRDefault="002A743D" w:rsidP="002A743D">
      <w:pPr>
        <w:tabs>
          <w:tab w:val="right" w:pos="0"/>
          <w:tab w:val="right" w:pos="284"/>
          <w:tab w:val="left" w:pos="1456"/>
          <w:tab w:val="left" w:pos="4508"/>
        </w:tabs>
        <w:spacing w:line="100" w:lineRule="atLeast"/>
        <w:jc w:val="center"/>
        <w:rPr>
          <w:bCs/>
        </w:rPr>
      </w:pPr>
    </w:p>
    <w:p w:rsidR="002A743D" w:rsidRDefault="002A743D" w:rsidP="002A743D">
      <w:pPr>
        <w:tabs>
          <w:tab w:val="right" w:pos="0"/>
          <w:tab w:val="right" w:pos="284"/>
          <w:tab w:val="left" w:pos="1456"/>
        </w:tabs>
        <w:spacing w:line="100" w:lineRule="atLeast"/>
        <w:rPr>
          <w:rFonts w:cs="font230"/>
        </w:rPr>
      </w:pPr>
    </w:p>
    <w:p w:rsidR="002A743D" w:rsidRDefault="002A743D" w:rsidP="002A743D">
      <w:pPr>
        <w:tabs>
          <w:tab w:val="right" w:pos="0"/>
          <w:tab w:val="right" w:pos="284"/>
          <w:tab w:val="left" w:pos="1456"/>
        </w:tabs>
        <w:spacing w:line="100" w:lineRule="atLeast"/>
        <w:rPr>
          <w:rFonts w:cs="font230"/>
        </w:rPr>
      </w:pPr>
    </w:p>
    <w:p w:rsidR="002A743D" w:rsidRDefault="002A743D" w:rsidP="002A743D">
      <w:pPr>
        <w:tabs>
          <w:tab w:val="right" w:pos="0"/>
          <w:tab w:val="right" w:pos="284"/>
          <w:tab w:val="left" w:pos="1456"/>
        </w:tabs>
        <w:spacing w:line="100" w:lineRule="atLeast"/>
        <w:rPr>
          <w:rFonts w:cs="font230"/>
        </w:rPr>
      </w:pPr>
      <w:r>
        <w:rPr>
          <w:rFonts w:cs="font230"/>
        </w:rPr>
        <w:t>Заявитель.</w:t>
      </w:r>
    </w:p>
    <w:p w:rsidR="002A743D" w:rsidRDefault="002A743D" w:rsidP="002A743D">
      <w:pPr>
        <w:tabs>
          <w:tab w:val="right" w:pos="0"/>
          <w:tab w:val="right" w:pos="284"/>
          <w:tab w:val="left" w:pos="1456"/>
        </w:tabs>
        <w:spacing w:line="100" w:lineRule="atLeast"/>
        <w:rPr>
          <w:rFonts w:cs="font230"/>
        </w:rPr>
      </w:pPr>
      <w:r>
        <w:rPr>
          <w:rFonts w:cs="font230"/>
        </w:rPr>
        <w:t>Извещает о своём согласии с условиями, указанными в Извещении о проведении открытого аукциона в электронной форме.</w:t>
      </w:r>
    </w:p>
    <w:p w:rsidR="002A743D" w:rsidRDefault="002A743D" w:rsidP="002A743D">
      <w:pPr>
        <w:tabs>
          <w:tab w:val="right" w:pos="0"/>
          <w:tab w:val="right" w:pos="284"/>
          <w:tab w:val="left" w:pos="1456"/>
        </w:tabs>
        <w:spacing w:line="100" w:lineRule="atLeast"/>
        <w:rPr>
          <w:rFonts w:cs="font230"/>
        </w:rPr>
      </w:pPr>
    </w:p>
    <w:p w:rsidR="002A743D" w:rsidRDefault="002A743D" w:rsidP="002A743D">
      <w:pPr>
        <w:tabs>
          <w:tab w:val="right" w:pos="0"/>
          <w:tab w:val="right" w:pos="284"/>
          <w:tab w:val="left" w:pos="1456"/>
        </w:tabs>
        <w:spacing w:line="100" w:lineRule="atLeast"/>
        <w:rPr>
          <w:rFonts w:cs="font230"/>
        </w:rPr>
      </w:pPr>
      <w:r>
        <w:rPr>
          <w:rFonts w:cs="font230"/>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2A743D" w:rsidRDefault="002A743D" w:rsidP="002A743D">
      <w:pPr>
        <w:tabs>
          <w:tab w:val="right" w:pos="0"/>
          <w:tab w:val="right" w:pos="284"/>
          <w:tab w:val="left" w:pos="1456"/>
        </w:tabs>
        <w:spacing w:line="100" w:lineRule="atLeast"/>
        <w:rPr>
          <w:rFonts w:cs="font230"/>
        </w:rPr>
      </w:pPr>
    </w:p>
    <w:p w:rsidR="002A743D" w:rsidRDefault="002A743D" w:rsidP="002A743D">
      <w:pPr>
        <w:tabs>
          <w:tab w:val="right" w:pos="0"/>
          <w:tab w:val="right" w:pos="284"/>
          <w:tab w:val="left" w:pos="1456"/>
        </w:tabs>
        <w:spacing w:line="100" w:lineRule="atLeast"/>
        <w:rPr>
          <w:rFonts w:cs="font230"/>
        </w:rPr>
      </w:pPr>
    </w:p>
    <w:p w:rsidR="002A743D" w:rsidRDefault="002A743D" w:rsidP="002A743D">
      <w:pPr>
        <w:tabs>
          <w:tab w:val="right" w:pos="0"/>
          <w:tab w:val="right" w:pos="284"/>
          <w:tab w:val="left" w:pos="1456"/>
        </w:tabs>
        <w:spacing w:line="100" w:lineRule="atLeast"/>
        <w:rPr>
          <w:rFonts w:cs="font230"/>
        </w:rPr>
      </w:pPr>
    </w:p>
    <w:p w:rsidR="002A743D" w:rsidRDefault="002A743D" w:rsidP="002A743D">
      <w:pPr>
        <w:spacing w:after="160" w:line="259" w:lineRule="auto"/>
      </w:pPr>
    </w:p>
    <w:p w:rsidR="002A743D" w:rsidRPr="0088387A" w:rsidRDefault="002A743D" w:rsidP="002A743D">
      <w:pPr>
        <w:pStyle w:val="ConsPlusNormal"/>
        <w:pageBreakBefore/>
        <w:tabs>
          <w:tab w:val="right" w:pos="0"/>
          <w:tab w:val="right" w:pos="284"/>
          <w:tab w:val="left" w:pos="1456"/>
        </w:tabs>
        <w:ind w:left="5670"/>
        <w:rPr>
          <w:rFonts w:eastAsia="Times New Roman"/>
          <w:sz w:val="22"/>
          <w:szCs w:val="22"/>
        </w:rPr>
      </w:pPr>
      <w:r w:rsidRPr="0088387A">
        <w:rPr>
          <w:rFonts w:eastAsia="Times New Roman"/>
          <w:sz w:val="22"/>
          <w:szCs w:val="22"/>
        </w:rPr>
        <w:t>Приложение 2</w:t>
      </w:r>
    </w:p>
    <w:p w:rsidR="002A743D" w:rsidRPr="0088387A" w:rsidRDefault="002A743D" w:rsidP="002A743D">
      <w:pPr>
        <w:pStyle w:val="ConsPlusNormal"/>
        <w:tabs>
          <w:tab w:val="right" w:pos="0"/>
          <w:tab w:val="right" w:pos="284"/>
          <w:tab w:val="left" w:pos="1456"/>
        </w:tabs>
        <w:ind w:left="5670"/>
        <w:rPr>
          <w:rFonts w:eastAsia="Times New Roman"/>
          <w:sz w:val="22"/>
          <w:szCs w:val="22"/>
        </w:rPr>
      </w:pPr>
      <w:r w:rsidRPr="0088387A">
        <w:rPr>
          <w:rFonts w:eastAsia="Times New Roman"/>
          <w:sz w:val="22"/>
          <w:szCs w:val="22"/>
        </w:rPr>
        <w:t>к Извещению о проведении открытого аукциона в электронной форме</w:t>
      </w:r>
    </w:p>
    <w:p w:rsidR="002A743D" w:rsidRDefault="002A743D" w:rsidP="002A743D">
      <w:pPr>
        <w:pStyle w:val="ConsPlusNormal"/>
        <w:tabs>
          <w:tab w:val="right" w:pos="0"/>
          <w:tab w:val="right" w:pos="284"/>
          <w:tab w:val="left" w:pos="1456"/>
        </w:tabs>
        <w:ind w:left="5670"/>
        <w:rPr>
          <w:rFonts w:eastAsia="Times New Roman"/>
          <w:sz w:val="24"/>
          <w:szCs w:val="24"/>
        </w:rPr>
      </w:pPr>
      <w:r w:rsidRPr="0088387A">
        <w:rPr>
          <w:rFonts w:eastAsia="Times New Roman"/>
          <w:sz w:val="22"/>
          <w:szCs w:val="22"/>
        </w:rPr>
        <w:t>на право заключения договора на установку и эксплуатацию рекламной конструкции</w:t>
      </w:r>
      <w:r>
        <w:rPr>
          <w:rFonts w:eastAsia="Times New Roman"/>
          <w:sz w:val="24"/>
          <w:szCs w:val="24"/>
        </w:rPr>
        <w:t xml:space="preserve">  </w:t>
      </w:r>
    </w:p>
    <w:p w:rsidR="002A743D" w:rsidRDefault="002A743D" w:rsidP="002A743D">
      <w:pPr>
        <w:tabs>
          <w:tab w:val="right" w:pos="0"/>
          <w:tab w:val="right" w:pos="284"/>
          <w:tab w:val="left" w:pos="1456"/>
          <w:tab w:val="left" w:pos="5670"/>
        </w:tabs>
        <w:spacing w:before="360" w:after="360" w:line="100" w:lineRule="atLeast"/>
        <w:ind w:left="3545" w:firstLine="709"/>
        <w:rPr>
          <w:rFonts w:cs="font230"/>
        </w:rPr>
      </w:pPr>
      <w:r>
        <w:rPr>
          <w:rFonts w:cs="font230"/>
          <w:b/>
        </w:rPr>
        <w:t xml:space="preserve">                      </w:t>
      </w:r>
      <w:r>
        <w:rPr>
          <w:rFonts w:cs="font230"/>
        </w:rPr>
        <w:t xml:space="preserve">ФОРМА ВТОРОЙ ЧАСТИ ЗАЯВКИ </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Организатору аукциона</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w:t>
      </w:r>
    </w:p>
    <w:p w:rsidR="002A743D" w:rsidRDefault="002A743D" w:rsidP="002A743D">
      <w:pPr>
        <w:pBdr>
          <w:top w:val="single" w:sz="4" w:space="1" w:color="000000"/>
        </w:pBdr>
        <w:tabs>
          <w:tab w:val="right" w:pos="0"/>
          <w:tab w:val="right" w:pos="284"/>
          <w:tab w:val="left" w:pos="1456"/>
        </w:tabs>
        <w:spacing w:line="100" w:lineRule="atLeast"/>
        <w:ind w:left="4763"/>
        <w:rPr>
          <w:rFonts w:cs="font230"/>
        </w:rPr>
      </w:pP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Наименование оператора </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      электронной площадки</w:t>
      </w:r>
    </w:p>
    <w:p w:rsidR="002A743D" w:rsidRDefault="002A743D" w:rsidP="002A743D">
      <w:pPr>
        <w:tabs>
          <w:tab w:val="right" w:pos="0"/>
          <w:tab w:val="right" w:pos="284"/>
          <w:tab w:val="left" w:pos="1456"/>
        </w:tabs>
        <w:spacing w:line="100" w:lineRule="atLeast"/>
        <w:ind w:left="4395"/>
        <w:jc w:val="both"/>
        <w:rPr>
          <w:rFonts w:cs="font230"/>
        </w:rPr>
      </w:pPr>
      <w:r>
        <w:rPr>
          <w:rFonts w:cs="font230"/>
        </w:rPr>
        <w:t xml:space="preserve">_________________________________________               </w:t>
      </w:r>
    </w:p>
    <w:p w:rsidR="002A743D" w:rsidRDefault="002A743D" w:rsidP="002A743D">
      <w:pPr>
        <w:tabs>
          <w:tab w:val="right" w:pos="0"/>
          <w:tab w:val="right" w:pos="284"/>
          <w:tab w:val="left" w:pos="1456"/>
        </w:tabs>
        <w:spacing w:line="100" w:lineRule="atLeast"/>
        <w:jc w:val="center"/>
        <w:rPr>
          <w:rFonts w:cs="font230"/>
          <w:bCs/>
        </w:rPr>
      </w:pPr>
    </w:p>
    <w:p w:rsidR="0054591A" w:rsidRDefault="0054591A" w:rsidP="002A743D">
      <w:pPr>
        <w:tabs>
          <w:tab w:val="right" w:pos="0"/>
          <w:tab w:val="right" w:pos="284"/>
          <w:tab w:val="left" w:pos="1456"/>
        </w:tabs>
        <w:spacing w:line="100" w:lineRule="atLeast"/>
        <w:jc w:val="center"/>
        <w:rPr>
          <w:rFonts w:cs="font230"/>
          <w:bCs/>
        </w:rPr>
      </w:pPr>
    </w:p>
    <w:p w:rsidR="002A743D" w:rsidRDefault="002A743D" w:rsidP="002A743D">
      <w:pPr>
        <w:tabs>
          <w:tab w:val="right" w:pos="0"/>
          <w:tab w:val="right" w:pos="284"/>
          <w:tab w:val="left" w:pos="1456"/>
        </w:tabs>
        <w:spacing w:line="100" w:lineRule="atLeast"/>
        <w:jc w:val="center"/>
        <w:rPr>
          <w:rFonts w:cs="font230"/>
          <w:bCs/>
        </w:rPr>
      </w:pPr>
      <w:r>
        <w:rPr>
          <w:rFonts w:cs="font230"/>
          <w:bCs/>
        </w:rPr>
        <w:t>ЗАЯВКА</w:t>
      </w:r>
    </w:p>
    <w:p w:rsidR="002A743D" w:rsidRDefault="002A743D" w:rsidP="002A743D">
      <w:pPr>
        <w:tabs>
          <w:tab w:val="right" w:pos="0"/>
          <w:tab w:val="right" w:pos="284"/>
          <w:tab w:val="left" w:pos="1456"/>
        </w:tabs>
        <w:spacing w:line="100" w:lineRule="atLeast"/>
        <w:jc w:val="center"/>
        <w:rPr>
          <w:rFonts w:cs="font230"/>
          <w:bCs/>
        </w:rPr>
      </w:pPr>
      <w:r>
        <w:rPr>
          <w:rFonts w:cs="font230"/>
          <w:bCs/>
        </w:rPr>
        <w:t xml:space="preserve">на участие в открытом аукционе в электронной форме на право заключения </w:t>
      </w:r>
    </w:p>
    <w:p w:rsidR="002A743D" w:rsidRDefault="002A743D" w:rsidP="002A743D">
      <w:pPr>
        <w:tabs>
          <w:tab w:val="right" w:pos="0"/>
          <w:tab w:val="right" w:pos="284"/>
          <w:tab w:val="left" w:pos="1456"/>
          <w:tab w:val="left" w:pos="4508"/>
        </w:tabs>
        <w:spacing w:line="100" w:lineRule="atLeast"/>
        <w:jc w:val="center"/>
        <w:rPr>
          <w:bCs/>
        </w:rPr>
      </w:pPr>
      <w:r>
        <w:rPr>
          <w:bCs/>
        </w:rPr>
        <w:t xml:space="preserve">договора на установку и эксплуатацию рекламной конструкции </w:t>
      </w:r>
    </w:p>
    <w:p w:rsidR="0054591A" w:rsidRDefault="002A743D" w:rsidP="002A743D">
      <w:pPr>
        <w:widowControl w:val="0"/>
        <w:tabs>
          <w:tab w:val="right" w:pos="0"/>
          <w:tab w:val="right" w:pos="284"/>
          <w:tab w:val="left" w:pos="709"/>
        </w:tabs>
        <w:spacing w:line="100" w:lineRule="atLeast"/>
        <w:jc w:val="center"/>
      </w:pPr>
      <w:r>
        <w:t xml:space="preserve">на земельном участке, зданиях или ином недвижимом имуществе, находящемся в муниципальной собственности городского округа Лыткарино, а также земельных участках, государственная собственность на которые не разграничена </w:t>
      </w:r>
    </w:p>
    <w:p w:rsidR="002A743D" w:rsidRDefault="002A743D" w:rsidP="002A743D">
      <w:pPr>
        <w:widowControl w:val="0"/>
        <w:tabs>
          <w:tab w:val="right" w:pos="0"/>
          <w:tab w:val="right" w:pos="284"/>
          <w:tab w:val="left" w:pos="709"/>
        </w:tabs>
        <w:spacing w:line="100" w:lineRule="atLeast"/>
        <w:jc w:val="center"/>
      </w:pPr>
      <w:r>
        <w:t>на территории городского округа Лыткарино</w:t>
      </w:r>
    </w:p>
    <w:p w:rsidR="002A743D" w:rsidRDefault="002A743D" w:rsidP="002A743D">
      <w:pPr>
        <w:tabs>
          <w:tab w:val="right" w:pos="0"/>
          <w:tab w:val="right" w:pos="284"/>
          <w:tab w:val="left" w:pos="709"/>
          <w:tab w:val="left" w:pos="9837"/>
        </w:tabs>
        <w:spacing w:line="100" w:lineRule="atLeast"/>
        <w:jc w:val="both"/>
        <w:rPr>
          <w:rFonts w:cs="font230"/>
        </w:rPr>
      </w:pPr>
    </w:p>
    <w:p w:rsidR="0054591A" w:rsidRDefault="002A743D" w:rsidP="0054591A">
      <w:pPr>
        <w:tabs>
          <w:tab w:val="right" w:pos="0"/>
          <w:tab w:val="right" w:pos="284"/>
          <w:tab w:val="left" w:pos="709"/>
          <w:tab w:val="left" w:pos="9837"/>
        </w:tabs>
        <w:spacing w:line="100" w:lineRule="atLeast"/>
        <w:jc w:val="both"/>
        <w:rPr>
          <w:rFonts w:cs="font230"/>
        </w:rPr>
      </w:pPr>
      <w:r>
        <w:rPr>
          <w:rFonts w:cs="font230"/>
        </w:rPr>
        <w:tab/>
      </w:r>
      <w:r>
        <w:rPr>
          <w:rFonts w:cs="font230"/>
        </w:rPr>
        <w:tab/>
      </w:r>
      <w:r w:rsidR="0054591A">
        <w:rPr>
          <w:rFonts w:cs="font230"/>
        </w:rPr>
        <w:t xml:space="preserve">Изучив требования и условия организации и проведения открытого аукциона в электронной форме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w:t>
      </w:r>
      <w:r w:rsidR="0054591A">
        <w:t xml:space="preserve">на территории городского округа Лыткарино, </w:t>
      </w:r>
    </w:p>
    <w:p w:rsidR="0054591A" w:rsidRDefault="002A743D" w:rsidP="0054591A">
      <w:pPr>
        <w:tabs>
          <w:tab w:val="right" w:pos="0"/>
          <w:tab w:val="right" w:pos="284"/>
          <w:tab w:val="left" w:pos="709"/>
          <w:tab w:val="left" w:pos="9837"/>
        </w:tabs>
        <w:spacing w:line="100" w:lineRule="atLeast"/>
        <w:jc w:val="both"/>
        <w:rPr>
          <w:rFonts w:cs="font230"/>
        </w:rPr>
      </w:pPr>
      <w:r>
        <w:rPr>
          <w:rFonts w:cs="font230"/>
        </w:rPr>
        <w:tab/>
      </w:r>
      <w:r w:rsidR="0054591A">
        <w:rPr>
          <w:rFonts w:cs="font230"/>
        </w:rPr>
        <w:t>Заявитель: __________________________________________________________________________________________________________________________________________________________</w:t>
      </w:r>
    </w:p>
    <w:p w:rsidR="0054591A" w:rsidRDefault="0054591A" w:rsidP="0054591A">
      <w:pPr>
        <w:tabs>
          <w:tab w:val="right" w:pos="0"/>
          <w:tab w:val="right" w:pos="284"/>
          <w:tab w:val="left" w:pos="709"/>
          <w:tab w:val="left" w:pos="9837"/>
        </w:tabs>
        <w:spacing w:line="100" w:lineRule="atLeast"/>
        <w:jc w:val="center"/>
        <w:rPr>
          <w:rFonts w:cs="font230"/>
          <w:sz w:val="16"/>
          <w:szCs w:val="16"/>
        </w:rPr>
      </w:pPr>
      <w:r>
        <w:rPr>
          <w:rFonts w:cs="font230"/>
          <w:sz w:val="16"/>
          <w:szCs w:val="16"/>
        </w:rPr>
        <w:t>(организационно-правовая форма, наименование, местонахождение юридического лица, фамилия, имя, отчество, место жительства индивидуального предпринимателя, паспортные данные; ИНН, ОГРН  заявителя)</w:t>
      </w:r>
    </w:p>
    <w:p w:rsidR="0054591A" w:rsidRDefault="0054591A" w:rsidP="0054591A">
      <w:pPr>
        <w:tabs>
          <w:tab w:val="right" w:pos="0"/>
          <w:tab w:val="right" w:pos="284"/>
          <w:tab w:val="left" w:pos="709"/>
          <w:tab w:val="left" w:pos="9837"/>
        </w:tabs>
        <w:spacing w:line="100" w:lineRule="atLeast"/>
        <w:jc w:val="both"/>
        <w:rPr>
          <w:rFonts w:cs="font230"/>
          <w:sz w:val="16"/>
          <w:szCs w:val="16"/>
        </w:rPr>
      </w:pPr>
      <w:r>
        <w:rPr>
          <w:rFonts w:cs="font230"/>
        </w:rPr>
        <w:t xml:space="preserve">в лице </w:t>
      </w:r>
      <w:r>
        <w:rPr>
          <w:rFonts w:cs="font230"/>
          <w:sz w:val="16"/>
          <w:szCs w:val="16"/>
        </w:rPr>
        <w:t xml:space="preserve"> ____________________________________________________________________________________________________________________</w:t>
      </w:r>
    </w:p>
    <w:p w:rsidR="0054591A" w:rsidRPr="005231D1" w:rsidRDefault="0054591A" w:rsidP="0054591A">
      <w:pPr>
        <w:tabs>
          <w:tab w:val="right" w:pos="0"/>
          <w:tab w:val="right" w:pos="284"/>
          <w:tab w:val="left" w:pos="709"/>
          <w:tab w:val="left" w:pos="9837"/>
        </w:tabs>
        <w:spacing w:line="100" w:lineRule="atLeast"/>
        <w:jc w:val="center"/>
        <w:rPr>
          <w:rFonts w:cs="font230"/>
          <w:sz w:val="16"/>
          <w:szCs w:val="16"/>
        </w:rPr>
      </w:pPr>
      <w:r>
        <w:rPr>
          <w:rFonts w:cs="font230"/>
          <w:sz w:val="16"/>
          <w:szCs w:val="16"/>
        </w:rPr>
        <w:t>(наименование должности, ФИЛ руководителя юридического лица или лица, уполномоченного на осуществление действий от имени заявителя)</w:t>
      </w:r>
    </w:p>
    <w:p w:rsidR="0054591A" w:rsidRDefault="0054591A" w:rsidP="0054591A">
      <w:pPr>
        <w:tabs>
          <w:tab w:val="right" w:pos="0"/>
          <w:tab w:val="right" w:pos="284"/>
          <w:tab w:val="left" w:pos="709"/>
          <w:tab w:val="left" w:pos="9837"/>
        </w:tabs>
        <w:spacing w:line="100" w:lineRule="atLeast"/>
        <w:jc w:val="both"/>
        <w:rPr>
          <w:rFonts w:cs="font230"/>
        </w:rPr>
      </w:pPr>
      <w:r>
        <w:rPr>
          <w:rFonts w:cs="font230"/>
        </w:rPr>
        <w:tab/>
      </w:r>
      <w:r>
        <w:rPr>
          <w:rFonts w:cs="font230"/>
        </w:rPr>
        <w:tab/>
      </w:r>
    </w:p>
    <w:p w:rsidR="0054591A" w:rsidRDefault="0054591A" w:rsidP="0054591A">
      <w:pPr>
        <w:tabs>
          <w:tab w:val="right" w:pos="0"/>
          <w:tab w:val="right" w:pos="284"/>
          <w:tab w:val="left" w:pos="709"/>
          <w:tab w:val="left" w:pos="9837"/>
        </w:tabs>
        <w:spacing w:line="100" w:lineRule="atLeast"/>
        <w:ind w:firstLine="709"/>
        <w:jc w:val="both"/>
        <w:rPr>
          <w:rFonts w:cs="font230"/>
        </w:rPr>
      </w:pPr>
      <w:r>
        <w:rPr>
          <w:rFonts w:cs="font230"/>
        </w:rPr>
        <w:t>1. Извещает о своем желании принять участие в открытом аукционе в электронной форме на право заключения договора на установку и эксплуатацию рекламной конструкции по адресу: ________________________________________________________, № лота ________, который состоится «____» ______________ 20____г. на электронной площадке _____________________________________________________________________________</w:t>
      </w:r>
    </w:p>
    <w:p w:rsidR="0054591A" w:rsidRDefault="0054591A" w:rsidP="0054591A">
      <w:pPr>
        <w:tabs>
          <w:tab w:val="right" w:pos="0"/>
          <w:tab w:val="right" w:pos="284"/>
          <w:tab w:val="left" w:pos="1456"/>
          <w:tab w:val="left" w:pos="9837"/>
        </w:tabs>
        <w:spacing w:line="100" w:lineRule="atLeast"/>
        <w:jc w:val="both"/>
        <w:rPr>
          <w:rFonts w:cs="font230"/>
        </w:rPr>
      </w:pPr>
      <w:r>
        <w:rPr>
          <w:rFonts w:cs="font230"/>
        </w:rPr>
        <w:t xml:space="preserve">на условиях, указанных в Извещении о проведении открытого аукциона в электронной форме. </w:t>
      </w:r>
    </w:p>
    <w:p w:rsidR="0054591A" w:rsidRDefault="0054591A" w:rsidP="0054591A">
      <w:pPr>
        <w:tabs>
          <w:tab w:val="right" w:pos="0"/>
          <w:tab w:val="right" w:pos="284"/>
          <w:tab w:val="left" w:pos="1456"/>
        </w:tabs>
        <w:spacing w:line="100" w:lineRule="atLeast"/>
        <w:rPr>
          <w:rFonts w:cs="font230"/>
        </w:rPr>
      </w:pPr>
    </w:p>
    <w:p w:rsidR="0054591A" w:rsidRDefault="0054591A" w:rsidP="0054591A">
      <w:pPr>
        <w:tabs>
          <w:tab w:val="right" w:pos="0"/>
          <w:tab w:val="right" w:pos="284"/>
          <w:tab w:val="left" w:pos="709"/>
        </w:tabs>
        <w:spacing w:line="100" w:lineRule="atLeast"/>
        <w:ind w:firstLine="709"/>
        <w:jc w:val="both"/>
      </w:pPr>
      <w:r>
        <w:rPr>
          <w:rFonts w:cs="font230"/>
        </w:rPr>
        <w:t xml:space="preserve">2. 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t xml:space="preserve">Извещением о проведении открытого аукциона в электронной форме сроки в соответствии с требованиями, изложенными в Извещении. </w:t>
      </w:r>
    </w:p>
    <w:p w:rsidR="0054591A" w:rsidRDefault="0054591A" w:rsidP="0054591A">
      <w:pPr>
        <w:tabs>
          <w:tab w:val="right" w:pos="0"/>
          <w:tab w:val="right" w:pos="284"/>
          <w:tab w:val="left" w:pos="709"/>
        </w:tabs>
        <w:spacing w:line="100" w:lineRule="atLeast"/>
        <w:ind w:firstLine="709"/>
        <w:jc w:val="both"/>
        <w:rPr>
          <w:rFonts w:cs="font230"/>
        </w:rPr>
      </w:pPr>
      <w:r>
        <w:rPr>
          <w:rFonts w:cs="font230"/>
        </w:rPr>
        <w:t>3. 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54591A" w:rsidRDefault="0054591A" w:rsidP="0054591A">
      <w:pPr>
        <w:tabs>
          <w:tab w:val="right" w:pos="0"/>
          <w:tab w:val="right" w:pos="284"/>
          <w:tab w:val="left" w:pos="709"/>
        </w:tabs>
        <w:spacing w:line="100" w:lineRule="atLeast"/>
        <w:ind w:firstLine="709"/>
        <w:jc w:val="both"/>
        <w:rPr>
          <w:rFonts w:cs="font230"/>
        </w:rPr>
      </w:pPr>
      <w:r>
        <w:rPr>
          <w:rFonts w:cs="font230"/>
        </w:rPr>
        <w:t>4. Подтверждает, что в отношении__________________________________________ не проводится процедура ликвидации, реорганизации, банкротства, деятельность не приостановлена, а также отсутствует решение арбитражного суда о признании банкротом и об открытии конкурсного производства.</w:t>
      </w:r>
    </w:p>
    <w:p w:rsidR="0054591A" w:rsidRDefault="0054591A" w:rsidP="0054591A">
      <w:pPr>
        <w:tabs>
          <w:tab w:val="right" w:pos="0"/>
          <w:tab w:val="right" w:pos="284"/>
          <w:tab w:val="left" w:pos="709"/>
        </w:tabs>
        <w:spacing w:line="100" w:lineRule="atLeast"/>
        <w:ind w:firstLine="709"/>
        <w:jc w:val="both"/>
        <w:rPr>
          <w:rFonts w:cs="font230"/>
        </w:rPr>
      </w:pPr>
      <w:r>
        <w:rPr>
          <w:rFonts w:cs="font230"/>
        </w:rPr>
        <w:t>5. Гарантирует достоверность представленной информации и подтверждает право организатора открытого аукциона в электронной форме, не противоречащее требованию формирования равных для всех участников аукциона условий, запрашивать у нас, а также в уполномоченных органах власти информацию, уточняющую представленные нами сведения.</w:t>
      </w:r>
    </w:p>
    <w:p w:rsidR="0054591A" w:rsidRDefault="0054591A" w:rsidP="0054591A">
      <w:pPr>
        <w:tabs>
          <w:tab w:val="right" w:pos="0"/>
          <w:tab w:val="right" w:pos="284"/>
          <w:tab w:val="left" w:pos="1456"/>
        </w:tabs>
        <w:spacing w:line="100" w:lineRule="atLeast"/>
        <w:ind w:firstLine="709"/>
        <w:jc w:val="both"/>
        <w:rPr>
          <w:rFonts w:cs="font230"/>
        </w:rPr>
      </w:pPr>
      <w:r w:rsidRPr="00D56D6A">
        <w:rPr>
          <w:rFonts w:cs="font230"/>
        </w:rPr>
        <w:t>6.</w:t>
      </w:r>
      <w:r>
        <w:rPr>
          <w:rFonts w:cs="font230"/>
        </w:rPr>
        <w:t xml:space="preserve"> Юридический и фактический адреса, телефон, адрес электронной почты, банковские реквизиты:</w:t>
      </w:r>
    </w:p>
    <w:p w:rsidR="0054591A" w:rsidRDefault="0054591A" w:rsidP="0054591A">
      <w:pPr>
        <w:tabs>
          <w:tab w:val="right" w:pos="0"/>
          <w:tab w:val="right" w:pos="284"/>
          <w:tab w:val="left" w:pos="1456"/>
        </w:tabs>
        <w:spacing w:line="100" w:lineRule="atLeast"/>
        <w:rPr>
          <w:rFonts w:cs="font230"/>
        </w:rPr>
      </w:pPr>
      <w:r>
        <w:rPr>
          <w:rFonts w:cs="font230"/>
        </w:rPr>
        <w:t>_______________________________________________________________________________________________________________________________________________________________________________________________________________________________________</w:t>
      </w:r>
    </w:p>
    <w:p w:rsidR="0054591A" w:rsidRDefault="0054591A" w:rsidP="0054591A">
      <w:pPr>
        <w:tabs>
          <w:tab w:val="right" w:pos="0"/>
          <w:tab w:val="right" w:pos="284"/>
          <w:tab w:val="left" w:pos="1456"/>
        </w:tabs>
        <w:spacing w:line="100" w:lineRule="atLeast"/>
        <w:rPr>
          <w:rFonts w:cs="font230"/>
        </w:rPr>
      </w:pPr>
      <w:r>
        <w:rPr>
          <w:rFonts w:cs="font230"/>
        </w:rPr>
        <w:tab/>
      </w:r>
    </w:p>
    <w:p w:rsidR="0054591A" w:rsidRDefault="0054591A" w:rsidP="0054591A">
      <w:pPr>
        <w:tabs>
          <w:tab w:val="right" w:pos="0"/>
          <w:tab w:val="right" w:pos="284"/>
          <w:tab w:val="left" w:pos="1456"/>
        </w:tabs>
        <w:spacing w:line="100" w:lineRule="atLeast"/>
        <w:rPr>
          <w:rFonts w:cs="font230"/>
        </w:rPr>
      </w:pPr>
      <w:r>
        <w:rPr>
          <w:rFonts w:cs="font230"/>
        </w:rPr>
        <w:t>Перечень прилагаемых  документов______________________________________________________</w:t>
      </w:r>
    </w:p>
    <w:p w:rsidR="002A743D" w:rsidRDefault="002A743D" w:rsidP="002A743D">
      <w:pPr>
        <w:tabs>
          <w:tab w:val="right" w:pos="0"/>
          <w:tab w:val="right" w:pos="284"/>
          <w:tab w:val="left" w:pos="1456"/>
        </w:tabs>
        <w:spacing w:line="100" w:lineRule="atLeast"/>
        <w:rPr>
          <w:rFonts w:cs="font230"/>
        </w:rPr>
      </w:pPr>
    </w:p>
    <w:tbl>
      <w:tblPr>
        <w:tblW w:w="0" w:type="auto"/>
        <w:tblLayout w:type="fixed"/>
        <w:tblCellMar>
          <w:left w:w="28" w:type="dxa"/>
          <w:right w:w="28" w:type="dxa"/>
        </w:tblCellMar>
        <w:tblLook w:val="0000" w:firstRow="0" w:lastRow="0" w:firstColumn="0" w:lastColumn="0" w:noHBand="0" w:noVBand="0"/>
      </w:tblPr>
      <w:tblGrid>
        <w:gridCol w:w="3003"/>
        <w:gridCol w:w="142"/>
        <w:gridCol w:w="2550"/>
        <w:gridCol w:w="141"/>
        <w:gridCol w:w="1701"/>
        <w:gridCol w:w="424"/>
        <w:gridCol w:w="1988"/>
      </w:tblGrid>
      <w:tr w:rsidR="002A743D" w:rsidTr="002A743D">
        <w:trPr>
          <w:trHeight w:val="1165"/>
        </w:trPr>
        <w:tc>
          <w:tcPr>
            <w:tcW w:w="3003" w:type="dxa"/>
            <w:tcBorders>
              <w:bottom w:val="single" w:sz="4" w:space="0" w:color="000000"/>
            </w:tcBorders>
            <w:shd w:val="clear" w:color="auto" w:fill="auto"/>
            <w:vAlign w:val="bottom"/>
          </w:tcPr>
          <w:p w:rsidR="002A743D" w:rsidRDefault="002A743D" w:rsidP="002A743D">
            <w:pPr>
              <w:tabs>
                <w:tab w:val="right" w:pos="0"/>
                <w:tab w:val="right" w:pos="284"/>
                <w:tab w:val="left" w:pos="1456"/>
              </w:tabs>
              <w:spacing w:line="100" w:lineRule="atLeast"/>
              <w:jc w:val="center"/>
              <w:rPr>
                <w:rFonts w:cs="font230"/>
              </w:rPr>
            </w:pPr>
            <w:r>
              <w:rPr>
                <w:rFonts w:cs="font230"/>
              </w:rPr>
              <w:tab/>
            </w:r>
          </w:p>
          <w:p w:rsidR="002A743D" w:rsidRDefault="002A743D" w:rsidP="002A743D">
            <w:pPr>
              <w:tabs>
                <w:tab w:val="right" w:pos="0"/>
                <w:tab w:val="right" w:pos="284"/>
                <w:tab w:val="left" w:pos="1456"/>
              </w:tabs>
              <w:spacing w:line="100" w:lineRule="atLeast"/>
              <w:jc w:val="center"/>
              <w:rPr>
                <w:rFonts w:cs="font230"/>
              </w:rPr>
            </w:pPr>
          </w:p>
        </w:tc>
        <w:tc>
          <w:tcPr>
            <w:tcW w:w="142" w:type="dxa"/>
            <w:shd w:val="clear" w:color="auto" w:fill="auto"/>
            <w:vAlign w:val="bottom"/>
          </w:tcPr>
          <w:p w:rsidR="002A743D" w:rsidRDefault="002A743D" w:rsidP="002A743D">
            <w:pPr>
              <w:tabs>
                <w:tab w:val="right" w:pos="0"/>
                <w:tab w:val="right" w:pos="284"/>
                <w:tab w:val="left" w:pos="1456"/>
              </w:tabs>
              <w:spacing w:line="100" w:lineRule="atLeast"/>
              <w:rPr>
                <w:rFonts w:cs="font230"/>
              </w:rPr>
            </w:pPr>
          </w:p>
        </w:tc>
        <w:tc>
          <w:tcPr>
            <w:tcW w:w="2550" w:type="dxa"/>
            <w:tcBorders>
              <w:bottom w:val="single" w:sz="4" w:space="0" w:color="000000"/>
            </w:tcBorders>
            <w:shd w:val="clear" w:color="auto" w:fill="auto"/>
            <w:vAlign w:val="bottom"/>
          </w:tcPr>
          <w:p w:rsidR="002A743D" w:rsidRDefault="002A743D" w:rsidP="002A743D">
            <w:pPr>
              <w:tabs>
                <w:tab w:val="right" w:pos="0"/>
                <w:tab w:val="right" w:pos="284"/>
                <w:tab w:val="left" w:pos="1456"/>
              </w:tabs>
              <w:spacing w:line="100" w:lineRule="atLeast"/>
              <w:jc w:val="center"/>
              <w:rPr>
                <w:rFonts w:cs="font230"/>
              </w:rPr>
            </w:pPr>
          </w:p>
        </w:tc>
        <w:tc>
          <w:tcPr>
            <w:tcW w:w="141" w:type="dxa"/>
            <w:shd w:val="clear" w:color="auto" w:fill="auto"/>
            <w:vAlign w:val="bottom"/>
          </w:tcPr>
          <w:p w:rsidR="002A743D" w:rsidRDefault="002A743D" w:rsidP="002A743D">
            <w:pPr>
              <w:tabs>
                <w:tab w:val="right" w:pos="0"/>
                <w:tab w:val="right" w:pos="284"/>
                <w:tab w:val="left" w:pos="1456"/>
              </w:tabs>
              <w:spacing w:line="100" w:lineRule="atLeast"/>
              <w:rPr>
                <w:rFonts w:cs="font230"/>
              </w:rPr>
            </w:pPr>
          </w:p>
        </w:tc>
        <w:tc>
          <w:tcPr>
            <w:tcW w:w="1701" w:type="dxa"/>
            <w:tcBorders>
              <w:bottom w:val="single" w:sz="4" w:space="0" w:color="000000"/>
            </w:tcBorders>
            <w:shd w:val="clear" w:color="auto" w:fill="auto"/>
            <w:vAlign w:val="bottom"/>
          </w:tcPr>
          <w:p w:rsidR="002A743D" w:rsidRDefault="002A743D" w:rsidP="002A743D">
            <w:pPr>
              <w:tabs>
                <w:tab w:val="right" w:pos="0"/>
                <w:tab w:val="right" w:pos="284"/>
                <w:tab w:val="left" w:pos="1456"/>
              </w:tabs>
              <w:spacing w:line="100" w:lineRule="atLeast"/>
              <w:jc w:val="center"/>
              <w:rPr>
                <w:rFonts w:cs="font230"/>
              </w:rPr>
            </w:pPr>
          </w:p>
        </w:tc>
        <w:tc>
          <w:tcPr>
            <w:tcW w:w="424" w:type="dxa"/>
            <w:shd w:val="clear" w:color="auto" w:fill="auto"/>
            <w:vAlign w:val="bottom"/>
          </w:tcPr>
          <w:p w:rsidR="002A743D" w:rsidRDefault="002A743D" w:rsidP="002A743D">
            <w:pPr>
              <w:tabs>
                <w:tab w:val="right" w:pos="0"/>
                <w:tab w:val="right" w:pos="284"/>
                <w:tab w:val="left" w:pos="1456"/>
              </w:tabs>
              <w:spacing w:line="100" w:lineRule="atLeast"/>
              <w:rPr>
                <w:rFonts w:cs="font230"/>
              </w:rPr>
            </w:pPr>
          </w:p>
        </w:tc>
        <w:tc>
          <w:tcPr>
            <w:tcW w:w="1988" w:type="dxa"/>
            <w:tcBorders>
              <w:bottom w:val="single" w:sz="4" w:space="0" w:color="000000"/>
            </w:tcBorders>
            <w:shd w:val="clear" w:color="auto" w:fill="auto"/>
            <w:vAlign w:val="bottom"/>
          </w:tcPr>
          <w:p w:rsidR="002A743D" w:rsidRDefault="002A743D" w:rsidP="002A743D">
            <w:pPr>
              <w:tabs>
                <w:tab w:val="right" w:pos="0"/>
                <w:tab w:val="right" w:pos="284"/>
                <w:tab w:val="left" w:pos="1456"/>
              </w:tabs>
              <w:spacing w:line="100" w:lineRule="atLeast"/>
              <w:jc w:val="center"/>
              <w:rPr>
                <w:rFonts w:cs="font230"/>
              </w:rPr>
            </w:pPr>
          </w:p>
        </w:tc>
      </w:tr>
      <w:tr w:rsidR="002A743D" w:rsidTr="002A743D">
        <w:trPr>
          <w:trHeight w:val="1165"/>
        </w:trPr>
        <w:tc>
          <w:tcPr>
            <w:tcW w:w="3003" w:type="dxa"/>
            <w:shd w:val="clear" w:color="auto" w:fill="auto"/>
          </w:tcPr>
          <w:p w:rsidR="002A743D" w:rsidRDefault="002A743D" w:rsidP="002A743D">
            <w:pPr>
              <w:tabs>
                <w:tab w:val="right" w:pos="0"/>
                <w:tab w:val="right" w:pos="284"/>
                <w:tab w:val="left" w:pos="1456"/>
              </w:tabs>
              <w:spacing w:line="100" w:lineRule="atLeast"/>
              <w:jc w:val="center"/>
              <w:rPr>
                <w:rFonts w:cs="font230"/>
              </w:rPr>
            </w:pPr>
            <w:r>
              <w:rPr>
                <w:rFonts w:cs="font230"/>
              </w:rPr>
              <w:t>(Ф.И.О. заявителя)</w:t>
            </w:r>
          </w:p>
          <w:p w:rsidR="002A743D" w:rsidRDefault="002A743D" w:rsidP="002A743D">
            <w:pPr>
              <w:tabs>
                <w:tab w:val="right" w:pos="0"/>
                <w:tab w:val="right" w:pos="284"/>
                <w:tab w:val="left" w:pos="1456"/>
              </w:tabs>
              <w:spacing w:line="100" w:lineRule="atLeast"/>
              <w:jc w:val="center"/>
              <w:rPr>
                <w:rFonts w:cs="font230"/>
              </w:rPr>
            </w:pPr>
          </w:p>
          <w:p w:rsidR="002A743D" w:rsidRDefault="002A743D" w:rsidP="002A743D">
            <w:pPr>
              <w:tabs>
                <w:tab w:val="right" w:pos="0"/>
                <w:tab w:val="right" w:pos="284"/>
                <w:tab w:val="left" w:pos="1456"/>
              </w:tabs>
              <w:spacing w:line="100" w:lineRule="atLeast"/>
              <w:jc w:val="center"/>
              <w:rPr>
                <w:rFonts w:cs="font230"/>
              </w:rPr>
            </w:pPr>
            <w:r>
              <w:rPr>
                <w:rFonts w:cs="font230"/>
              </w:rPr>
              <w:t xml:space="preserve">(дата, печать (при наличии печати) </w:t>
            </w:r>
          </w:p>
        </w:tc>
        <w:tc>
          <w:tcPr>
            <w:tcW w:w="142" w:type="dxa"/>
            <w:shd w:val="clear" w:color="auto" w:fill="auto"/>
          </w:tcPr>
          <w:p w:rsidR="002A743D" w:rsidRDefault="002A743D" w:rsidP="002A743D">
            <w:pPr>
              <w:tabs>
                <w:tab w:val="right" w:pos="0"/>
                <w:tab w:val="right" w:pos="284"/>
                <w:tab w:val="left" w:pos="1456"/>
              </w:tabs>
              <w:spacing w:line="100" w:lineRule="atLeast"/>
              <w:rPr>
                <w:rFonts w:cs="font230"/>
              </w:rPr>
            </w:pPr>
          </w:p>
        </w:tc>
        <w:tc>
          <w:tcPr>
            <w:tcW w:w="2550" w:type="dxa"/>
            <w:shd w:val="clear" w:color="auto" w:fill="auto"/>
          </w:tcPr>
          <w:p w:rsidR="002A743D" w:rsidRDefault="002A743D" w:rsidP="002A743D">
            <w:pPr>
              <w:tabs>
                <w:tab w:val="right" w:pos="0"/>
                <w:tab w:val="right" w:pos="284"/>
                <w:tab w:val="left" w:pos="1456"/>
              </w:tabs>
              <w:spacing w:line="100" w:lineRule="atLeast"/>
              <w:jc w:val="center"/>
              <w:rPr>
                <w:rFonts w:cs="font230"/>
              </w:rPr>
            </w:pPr>
            <w:r>
              <w:rPr>
                <w:rFonts w:cs="font230"/>
              </w:rPr>
              <w:t>(должность (при наличии)</w:t>
            </w:r>
          </w:p>
        </w:tc>
        <w:tc>
          <w:tcPr>
            <w:tcW w:w="141" w:type="dxa"/>
            <w:shd w:val="clear" w:color="auto" w:fill="auto"/>
          </w:tcPr>
          <w:p w:rsidR="002A743D" w:rsidRDefault="002A743D" w:rsidP="002A743D">
            <w:pPr>
              <w:tabs>
                <w:tab w:val="right" w:pos="0"/>
                <w:tab w:val="right" w:pos="284"/>
                <w:tab w:val="left" w:pos="1456"/>
              </w:tabs>
              <w:spacing w:line="100" w:lineRule="atLeast"/>
              <w:rPr>
                <w:rFonts w:cs="font230"/>
              </w:rPr>
            </w:pPr>
          </w:p>
        </w:tc>
        <w:tc>
          <w:tcPr>
            <w:tcW w:w="1701" w:type="dxa"/>
            <w:shd w:val="clear" w:color="auto" w:fill="auto"/>
          </w:tcPr>
          <w:p w:rsidR="002A743D" w:rsidRDefault="002A743D" w:rsidP="002A743D">
            <w:pPr>
              <w:tabs>
                <w:tab w:val="right" w:pos="0"/>
                <w:tab w:val="right" w:pos="284"/>
                <w:tab w:val="left" w:pos="1456"/>
              </w:tabs>
              <w:spacing w:line="100" w:lineRule="atLeast"/>
              <w:jc w:val="center"/>
              <w:rPr>
                <w:rFonts w:cs="font230"/>
              </w:rPr>
            </w:pPr>
            <w:r>
              <w:rPr>
                <w:rFonts w:cs="font230"/>
              </w:rPr>
              <w:t>(подпись)</w:t>
            </w:r>
          </w:p>
        </w:tc>
        <w:tc>
          <w:tcPr>
            <w:tcW w:w="424" w:type="dxa"/>
            <w:shd w:val="clear" w:color="auto" w:fill="auto"/>
          </w:tcPr>
          <w:p w:rsidR="002A743D" w:rsidRDefault="002A743D" w:rsidP="002A743D">
            <w:pPr>
              <w:tabs>
                <w:tab w:val="right" w:pos="0"/>
                <w:tab w:val="right" w:pos="284"/>
                <w:tab w:val="left" w:pos="1456"/>
              </w:tabs>
              <w:spacing w:line="100" w:lineRule="atLeast"/>
              <w:rPr>
                <w:rFonts w:cs="font230"/>
              </w:rPr>
            </w:pPr>
          </w:p>
        </w:tc>
        <w:tc>
          <w:tcPr>
            <w:tcW w:w="1988" w:type="dxa"/>
            <w:shd w:val="clear" w:color="auto" w:fill="auto"/>
          </w:tcPr>
          <w:p w:rsidR="002A743D" w:rsidRDefault="002A743D" w:rsidP="002A743D">
            <w:pPr>
              <w:tabs>
                <w:tab w:val="right" w:pos="0"/>
                <w:tab w:val="right" w:pos="284"/>
                <w:tab w:val="left" w:pos="1456"/>
              </w:tabs>
              <w:spacing w:line="100" w:lineRule="atLeast"/>
              <w:jc w:val="center"/>
              <w:rPr>
                <w:rFonts w:cs="font230"/>
              </w:rPr>
            </w:pPr>
            <w:r>
              <w:rPr>
                <w:rFonts w:cs="font230"/>
              </w:rPr>
              <w:t>(расшифровка подписи)</w:t>
            </w:r>
          </w:p>
        </w:tc>
      </w:tr>
    </w:tbl>
    <w:p w:rsidR="002A743D" w:rsidRDefault="002A743D" w:rsidP="002A743D">
      <w:pPr>
        <w:tabs>
          <w:tab w:val="right" w:pos="0"/>
          <w:tab w:val="right" w:pos="284"/>
          <w:tab w:val="left" w:pos="709"/>
          <w:tab w:val="left" w:pos="1456"/>
        </w:tabs>
        <w:spacing w:line="100" w:lineRule="atLeast"/>
        <w:ind w:left="5103"/>
      </w:pPr>
    </w:p>
    <w:p w:rsidR="002A743D" w:rsidRDefault="002A743D" w:rsidP="002A743D">
      <w:pPr>
        <w:spacing w:after="160" w:line="259" w:lineRule="auto"/>
      </w:pPr>
    </w:p>
    <w:p w:rsidR="002A743D" w:rsidRDefault="008039A2" w:rsidP="008039A2">
      <w:pPr>
        <w:pageBreakBefore/>
        <w:tabs>
          <w:tab w:val="right" w:pos="0"/>
          <w:tab w:val="right" w:pos="284"/>
          <w:tab w:val="left" w:pos="709"/>
          <w:tab w:val="left" w:pos="1456"/>
        </w:tabs>
        <w:spacing w:line="100" w:lineRule="atLeast"/>
        <w:ind w:firstLine="900"/>
        <w:jc w:val="both"/>
      </w:pPr>
      <w:r>
        <w:t>7. Приложение 3 изложить в следующей редакции:</w:t>
      </w:r>
    </w:p>
    <w:p w:rsidR="0088387A" w:rsidRDefault="0088387A" w:rsidP="0088387A">
      <w:pPr>
        <w:pStyle w:val="NormalWeb"/>
        <w:spacing w:before="0" w:beforeAutospacing="0" w:after="0"/>
        <w:ind w:left="5103"/>
        <w:rPr>
          <w:sz w:val="22"/>
          <w:szCs w:val="22"/>
        </w:rPr>
      </w:pPr>
    </w:p>
    <w:p w:rsidR="0088387A" w:rsidRDefault="00620DD8" w:rsidP="0088387A">
      <w:pPr>
        <w:pStyle w:val="NormalWeb"/>
        <w:spacing w:before="0" w:beforeAutospacing="0" w:after="0"/>
        <w:ind w:left="5103"/>
        <w:rPr>
          <w:sz w:val="22"/>
          <w:szCs w:val="22"/>
        </w:rPr>
      </w:pPr>
      <w:r w:rsidRPr="00620DD8">
        <w:rPr>
          <w:sz w:val="22"/>
          <w:szCs w:val="22"/>
        </w:rPr>
        <w:t>Приложение 3</w:t>
      </w:r>
    </w:p>
    <w:p w:rsidR="00620DD8" w:rsidRPr="00620DD8" w:rsidRDefault="00620DD8" w:rsidP="0088387A">
      <w:pPr>
        <w:pStyle w:val="NormalWeb"/>
        <w:spacing w:before="0" w:beforeAutospacing="0" w:after="0"/>
        <w:ind w:left="5103"/>
        <w:rPr>
          <w:sz w:val="22"/>
          <w:szCs w:val="22"/>
        </w:rPr>
      </w:pPr>
      <w:r w:rsidRPr="00620DD8">
        <w:rPr>
          <w:sz w:val="22"/>
          <w:szCs w:val="22"/>
        </w:rPr>
        <w:t xml:space="preserve">к Положению об организации и проведении открытого аукциона в электронной форме на право заключения договора на установку и эксплуатацию рекламной конструкции </w:t>
      </w:r>
    </w:p>
    <w:p w:rsidR="008039A2" w:rsidRDefault="008039A2" w:rsidP="008039A2">
      <w:pPr>
        <w:spacing w:line="100" w:lineRule="atLeast"/>
        <w:jc w:val="center"/>
        <w:rPr>
          <w:rFonts w:eastAsia="Calibri"/>
          <w:bCs/>
        </w:rPr>
      </w:pPr>
    </w:p>
    <w:p w:rsidR="008039A2" w:rsidRDefault="00620DD8" w:rsidP="008039A2">
      <w:pPr>
        <w:spacing w:line="100" w:lineRule="atLeast"/>
        <w:jc w:val="center"/>
        <w:rPr>
          <w:rFonts w:eastAsia="Calibri"/>
          <w:bCs/>
        </w:rPr>
      </w:pPr>
      <w:r>
        <w:rPr>
          <w:rFonts w:eastAsia="Calibri"/>
          <w:bCs/>
        </w:rPr>
        <w:t>Типовая форма д</w:t>
      </w:r>
      <w:r w:rsidR="008039A2">
        <w:rPr>
          <w:rFonts w:eastAsia="Calibri"/>
          <w:bCs/>
        </w:rPr>
        <w:t>оговор</w:t>
      </w:r>
      <w:r>
        <w:rPr>
          <w:rFonts w:eastAsia="Calibri"/>
          <w:bCs/>
        </w:rPr>
        <w:t>а</w:t>
      </w:r>
    </w:p>
    <w:p w:rsidR="008039A2" w:rsidRDefault="008039A2" w:rsidP="008039A2">
      <w:pPr>
        <w:spacing w:line="100" w:lineRule="atLeast"/>
        <w:jc w:val="center"/>
        <w:rPr>
          <w:rFonts w:eastAsia="Calibri"/>
          <w:bCs/>
        </w:rPr>
      </w:pPr>
      <w:r>
        <w:rPr>
          <w:rFonts w:eastAsia="Calibri"/>
          <w:bCs/>
        </w:rPr>
        <w:t>на установку и эксплуатацию рекламной конструкции на</w:t>
      </w:r>
    </w:p>
    <w:p w:rsidR="008039A2" w:rsidRDefault="008039A2" w:rsidP="008039A2">
      <w:pPr>
        <w:widowControl w:val="0"/>
        <w:tabs>
          <w:tab w:val="right" w:pos="0"/>
          <w:tab w:val="right" w:pos="284"/>
          <w:tab w:val="left" w:pos="709"/>
        </w:tabs>
        <w:spacing w:line="100" w:lineRule="atLeast"/>
        <w:jc w:val="center"/>
      </w:pPr>
      <w:r>
        <w:t>территории городского округа Лыткарино Московской области</w:t>
      </w:r>
    </w:p>
    <w:p w:rsidR="008039A2" w:rsidRDefault="008039A2" w:rsidP="008039A2">
      <w:pPr>
        <w:tabs>
          <w:tab w:val="right" w:pos="0"/>
          <w:tab w:val="right" w:pos="284"/>
          <w:tab w:val="left" w:pos="1456"/>
          <w:tab w:val="left" w:pos="4508"/>
        </w:tabs>
        <w:spacing w:line="100" w:lineRule="atLeast"/>
        <w:jc w:val="center"/>
        <w:rPr>
          <w:bCs/>
        </w:rPr>
      </w:pPr>
    </w:p>
    <w:p w:rsidR="008039A2" w:rsidRDefault="008039A2" w:rsidP="008039A2">
      <w:pPr>
        <w:spacing w:line="100" w:lineRule="atLeast"/>
        <w:rPr>
          <w:rFonts w:eastAsia="Arial Unicode MS"/>
        </w:rPr>
      </w:pPr>
      <w:r>
        <w:rPr>
          <w:rFonts w:eastAsia="Arial Unicode MS"/>
        </w:rPr>
        <w:t>Московская область,</w:t>
      </w:r>
    </w:p>
    <w:p w:rsidR="008039A2" w:rsidRDefault="008039A2" w:rsidP="008039A2">
      <w:pPr>
        <w:spacing w:line="100" w:lineRule="atLeast"/>
        <w:rPr>
          <w:rFonts w:eastAsia="Arial Unicode MS"/>
        </w:rPr>
      </w:pPr>
      <w:r>
        <w:rPr>
          <w:rFonts w:eastAsia="Arial Unicode MS"/>
        </w:rPr>
        <w:t>г.Лыткарино                                                                                                «__» ____  20__ г.</w:t>
      </w:r>
    </w:p>
    <w:p w:rsidR="008039A2" w:rsidRDefault="008039A2" w:rsidP="008039A2">
      <w:pPr>
        <w:tabs>
          <w:tab w:val="center" w:pos="1440"/>
        </w:tabs>
        <w:spacing w:line="100" w:lineRule="atLeast"/>
        <w:jc w:val="center"/>
        <w:rPr>
          <w:rFonts w:eastAsia="Arial Unicode MS"/>
        </w:rPr>
      </w:pPr>
    </w:p>
    <w:p w:rsidR="008039A2" w:rsidRDefault="008039A2" w:rsidP="008039A2">
      <w:pPr>
        <w:tabs>
          <w:tab w:val="center" w:pos="1440"/>
        </w:tabs>
        <w:spacing w:line="100" w:lineRule="atLeast"/>
        <w:ind w:firstLine="567"/>
        <w:jc w:val="both"/>
        <w:rPr>
          <w:rFonts w:eastAsia="Arial Unicode MS"/>
        </w:rPr>
      </w:pPr>
      <w:r>
        <w:rPr>
          <w:rFonts w:eastAsia="Arial Unicode MS"/>
        </w:rPr>
        <w:t>Комитет по управлению имуществом г.Лыткарино, идентификационный номер 5026000710, созданный на основании Постановления Главы администрации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502701001, находящийся по адресу: Россия,  Московская область, г.Лыткарино, ул.Спортивная, д.3, именуемый в дальнейшем «Сторона 1»,  действующий от имени городского округа Лыткарино Московской области, в лице  _____________, действующего  на основании Положения, утвержденного решением Совета депутатов г.Лыткарино от 13 мая 2010 года №879/85, с одной стороны, и________________________________(ИНН/КПП _________/_____________),зарегистрированный(-</w:t>
      </w:r>
      <w:proofErr w:type="spellStart"/>
      <w:r>
        <w:rPr>
          <w:rFonts w:eastAsia="Arial Unicode MS"/>
        </w:rPr>
        <w:t>ое</w:t>
      </w:r>
      <w:proofErr w:type="spellEnd"/>
      <w:r>
        <w:rPr>
          <w:rFonts w:eastAsia="Arial Unicode MS"/>
        </w:rPr>
        <w:t>) ______________________________________, о чем в Единый государственный реестр юридических лиц (индивидуальных предпринимателей) внесена запись за основным государственным регистрационным номером _____________________________, именуемый (-</w:t>
      </w:r>
      <w:proofErr w:type="spellStart"/>
      <w:r>
        <w:rPr>
          <w:rFonts w:eastAsia="Arial Unicode MS"/>
        </w:rPr>
        <w:t>ое</w:t>
      </w:r>
      <w:proofErr w:type="spellEnd"/>
      <w:r>
        <w:rPr>
          <w:rFonts w:eastAsia="Arial Unicode MS"/>
        </w:rPr>
        <w:t>) в дальнейшем «Сторона 2», в лице __________________________, действующего (-ей) на основании  ____________________________, с другой стороны, а при совместном упоминании именуемые «СТОРОНЫ», на основании итогов проведенного открытого аукциона в электронной форме на право заключения договора на установку и эксплуатацию рекламной конструкции на территории городского округа Лыткарино Московской области (протокол № ___ от «___»__________ 20 ___ г.) заключили настоящий договор о нижеследующем:</w:t>
      </w:r>
    </w:p>
    <w:p w:rsidR="008039A2" w:rsidRDefault="008039A2" w:rsidP="008039A2">
      <w:pPr>
        <w:tabs>
          <w:tab w:val="center" w:pos="1440"/>
        </w:tabs>
        <w:spacing w:line="100" w:lineRule="atLeast"/>
        <w:jc w:val="both"/>
        <w:rPr>
          <w:rFonts w:eastAsia="Arial Unicode MS"/>
        </w:rPr>
      </w:pPr>
    </w:p>
    <w:p w:rsidR="008039A2" w:rsidRDefault="008039A2" w:rsidP="008039A2">
      <w:pPr>
        <w:tabs>
          <w:tab w:val="center" w:pos="1440"/>
        </w:tabs>
        <w:spacing w:line="100" w:lineRule="atLeast"/>
        <w:ind w:left="720"/>
        <w:jc w:val="center"/>
        <w:rPr>
          <w:rFonts w:eastAsia="Arial Unicode MS"/>
        </w:rPr>
      </w:pPr>
      <w:r>
        <w:rPr>
          <w:rFonts w:eastAsia="Arial Unicode MS"/>
        </w:rPr>
        <w:t>1. ПРЕДМЕТ И СРОК ДЕЙСТВИЯ ДОГОВОРА</w:t>
      </w:r>
    </w:p>
    <w:p w:rsidR="008039A2" w:rsidRDefault="008039A2" w:rsidP="008039A2">
      <w:pPr>
        <w:tabs>
          <w:tab w:val="center" w:pos="1440"/>
        </w:tabs>
        <w:spacing w:line="100" w:lineRule="atLeast"/>
        <w:ind w:firstLine="567"/>
        <w:jc w:val="both"/>
        <w:rPr>
          <w:rFonts w:eastAsia="Arial Unicode MS"/>
        </w:rPr>
      </w:pPr>
      <w:r>
        <w:rPr>
          <w:rFonts w:eastAsia="Arial Unicode MS"/>
        </w:rPr>
        <w:t>1.1. Сторона 1 предоставляет за плату Стороне 2 на основании настоящего договора в соответствии с требованиями Федерального закона от 13.02.2006 г. № 38-ФЗ «О рекламе» право установить и эксплуатировать реклам</w:t>
      </w:r>
      <w:r w:rsidR="00BA5179">
        <w:rPr>
          <w:rFonts w:eastAsia="Arial Unicode MS"/>
        </w:rPr>
        <w:t xml:space="preserve">ную конструкцию на территории городского округа </w:t>
      </w:r>
      <w:r>
        <w:rPr>
          <w:rFonts w:eastAsia="Arial Unicode MS"/>
        </w:rPr>
        <w:t>Лыткарино.</w:t>
      </w:r>
    </w:p>
    <w:p w:rsidR="008039A2" w:rsidRDefault="008039A2" w:rsidP="008039A2">
      <w:pPr>
        <w:tabs>
          <w:tab w:val="center" w:pos="1440"/>
        </w:tabs>
        <w:spacing w:line="100" w:lineRule="atLeast"/>
        <w:ind w:firstLine="567"/>
        <w:rPr>
          <w:rFonts w:eastAsia="Arial Unicode MS"/>
        </w:rPr>
      </w:pPr>
      <w:r w:rsidRPr="00B95F9B">
        <w:rPr>
          <w:rFonts w:eastAsia="Arial Unicode MS"/>
        </w:rPr>
        <w:t>1.2.</w:t>
      </w:r>
      <w:r>
        <w:rPr>
          <w:rFonts w:eastAsia="Arial Unicode MS"/>
        </w:rPr>
        <w:tab/>
        <w:t xml:space="preserve"> Характеристики рекламной конструкции:</w:t>
      </w:r>
    </w:p>
    <w:p w:rsidR="008039A2" w:rsidRDefault="008039A2" w:rsidP="008039A2">
      <w:pPr>
        <w:tabs>
          <w:tab w:val="center" w:pos="1440"/>
        </w:tabs>
        <w:spacing w:line="100" w:lineRule="atLeast"/>
        <w:ind w:firstLine="567"/>
        <w:rPr>
          <w:rFonts w:eastAsia="Arial Unicode MS"/>
        </w:rPr>
      </w:pPr>
    </w:p>
    <w:tbl>
      <w:tblPr>
        <w:tblW w:w="9720" w:type="dxa"/>
        <w:tblInd w:w="108" w:type="dxa"/>
        <w:tblLayout w:type="fixed"/>
        <w:tblLook w:val="0000" w:firstRow="0" w:lastRow="0" w:firstColumn="0" w:lastColumn="0" w:noHBand="0" w:noVBand="0"/>
      </w:tblPr>
      <w:tblGrid>
        <w:gridCol w:w="1389"/>
        <w:gridCol w:w="879"/>
        <w:gridCol w:w="1106"/>
        <w:gridCol w:w="1339"/>
        <w:gridCol w:w="964"/>
        <w:gridCol w:w="1182"/>
        <w:gridCol w:w="1086"/>
        <w:gridCol w:w="1775"/>
      </w:tblGrid>
      <w:tr w:rsidR="008039A2" w:rsidTr="008039A2">
        <w:trPr>
          <w:trHeight w:val="1165"/>
        </w:trPr>
        <w:tc>
          <w:tcPr>
            <w:tcW w:w="1389"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Адрес установки и эксплуатации</w:t>
            </w:r>
          </w:p>
        </w:tc>
        <w:tc>
          <w:tcPr>
            <w:tcW w:w="879"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 xml:space="preserve">№ РК в схеме </w:t>
            </w:r>
            <w:proofErr w:type="spellStart"/>
            <w:r>
              <w:rPr>
                <w:sz w:val="18"/>
                <w:szCs w:val="18"/>
              </w:rPr>
              <w:t>разме</w:t>
            </w:r>
            <w:proofErr w:type="spellEnd"/>
            <w:r>
              <w:rPr>
                <w:sz w:val="18"/>
                <w:szCs w:val="18"/>
              </w:rPr>
              <w:t>-</w:t>
            </w:r>
          </w:p>
          <w:p w:rsidR="008039A2" w:rsidRDefault="008039A2" w:rsidP="00EC634B">
            <w:pPr>
              <w:tabs>
                <w:tab w:val="right" w:pos="0"/>
                <w:tab w:val="right" w:pos="284"/>
                <w:tab w:val="left" w:pos="1456"/>
              </w:tabs>
              <w:snapToGrid w:val="0"/>
              <w:spacing w:line="100" w:lineRule="atLeast"/>
              <w:jc w:val="both"/>
              <w:rPr>
                <w:sz w:val="18"/>
                <w:szCs w:val="18"/>
              </w:rPr>
            </w:pPr>
            <w:proofErr w:type="spellStart"/>
            <w:r>
              <w:rPr>
                <w:sz w:val="18"/>
                <w:szCs w:val="18"/>
              </w:rPr>
              <w:t>щения</w:t>
            </w:r>
            <w:proofErr w:type="spellEnd"/>
            <w:r>
              <w:rPr>
                <w:sz w:val="18"/>
                <w:szCs w:val="18"/>
              </w:rPr>
              <w:t xml:space="preserve"> РК</w:t>
            </w:r>
          </w:p>
        </w:tc>
        <w:tc>
          <w:tcPr>
            <w:tcW w:w="1106"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Вид РК</w:t>
            </w:r>
          </w:p>
        </w:tc>
        <w:tc>
          <w:tcPr>
            <w:tcW w:w="1339"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Тип РК</w:t>
            </w:r>
          </w:p>
        </w:tc>
        <w:tc>
          <w:tcPr>
            <w:tcW w:w="964"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Размер одной стороны РК, м</w:t>
            </w:r>
          </w:p>
        </w:tc>
        <w:tc>
          <w:tcPr>
            <w:tcW w:w="1182"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Количество сторон РК</w:t>
            </w:r>
          </w:p>
        </w:tc>
        <w:tc>
          <w:tcPr>
            <w:tcW w:w="1086"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Общая площадь РК, кв.м</w:t>
            </w:r>
          </w:p>
        </w:tc>
        <w:tc>
          <w:tcPr>
            <w:tcW w:w="1775" w:type="dxa"/>
            <w:tcBorders>
              <w:top w:val="single" w:sz="4" w:space="0" w:color="000000"/>
              <w:left w:val="single" w:sz="4" w:space="0" w:color="000000"/>
              <w:bottom w:val="single" w:sz="4" w:space="0" w:color="000000"/>
              <w:right w:val="single" w:sz="4" w:space="0" w:color="auto"/>
            </w:tcBorders>
            <w:shd w:val="clear" w:color="auto" w:fill="auto"/>
          </w:tcPr>
          <w:p w:rsidR="008039A2" w:rsidRDefault="008039A2" w:rsidP="00EC634B">
            <w:pPr>
              <w:tabs>
                <w:tab w:val="right" w:pos="0"/>
                <w:tab w:val="right" w:pos="284"/>
                <w:tab w:val="left" w:pos="1456"/>
              </w:tabs>
              <w:snapToGrid w:val="0"/>
              <w:spacing w:line="100" w:lineRule="atLeast"/>
              <w:jc w:val="both"/>
              <w:rPr>
                <w:sz w:val="18"/>
                <w:szCs w:val="18"/>
              </w:rPr>
            </w:pPr>
            <w:r>
              <w:rPr>
                <w:sz w:val="18"/>
                <w:szCs w:val="18"/>
              </w:rPr>
              <w:t>Технологические характеристики РК</w:t>
            </w:r>
          </w:p>
        </w:tc>
      </w:tr>
      <w:tr w:rsidR="008039A2" w:rsidTr="008039A2">
        <w:trPr>
          <w:trHeight w:val="1165"/>
        </w:trPr>
        <w:tc>
          <w:tcPr>
            <w:tcW w:w="1389" w:type="dxa"/>
            <w:tcBorders>
              <w:top w:val="single" w:sz="4" w:space="0" w:color="000000"/>
              <w:left w:val="single" w:sz="4" w:space="0" w:color="000000"/>
              <w:bottom w:val="single" w:sz="4" w:space="0" w:color="000000"/>
            </w:tcBorders>
            <w:shd w:val="clear" w:color="auto" w:fill="auto"/>
          </w:tcPr>
          <w:p w:rsidR="008039A2" w:rsidRPr="00380577" w:rsidRDefault="008039A2" w:rsidP="00EC634B">
            <w:pPr>
              <w:tabs>
                <w:tab w:val="right" w:pos="0"/>
                <w:tab w:val="right" w:pos="284"/>
                <w:tab w:val="left" w:pos="1456"/>
              </w:tabs>
              <w:snapToGrid w:val="0"/>
              <w:spacing w:line="100" w:lineRule="atLeast"/>
              <w:jc w:val="both"/>
              <w:rPr>
                <w:sz w:val="20"/>
                <w:szCs w:val="20"/>
              </w:rPr>
            </w:pPr>
          </w:p>
        </w:tc>
        <w:tc>
          <w:tcPr>
            <w:tcW w:w="879"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center"/>
            </w:pPr>
          </w:p>
        </w:tc>
        <w:tc>
          <w:tcPr>
            <w:tcW w:w="1106" w:type="dxa"/>
            <w:tcBorders>
              <w:top w:val="single" w:sz="4" w:space="0" w:color="000000"/>
              <w:left w:val="single" w:sz="4" w:space="0" w:color="000000"/>
              <w:bottom w:val="single" w:sz="4" w:space="0" w:color="000000"/>
            </w:tcBorders>
            <w:shd w:val="clear" w:color="auto" w:fill="auto"/>
          </w:tcPr>
          <w:p w:rsidR="008039A2" w:rsidRPr="00380577" w:rsidRDefault="008039A2" w:rsidP="00EC634B">
            <w:pPr>
              <w:tabs>
                <w:tab w:val="right" w:pos="0"/>
                <w:tab w:val="right" w:pos="284"/>
                <w:tab w:val="left" w:pos="1456"/>
              </w:tabs>
              <w:snapToGrid w:val="0"/>
              <w:spacing w:line="100" w:lineRule="atLeast"/>
              <w:jc w:val="center"/>
              <w:rPr>
                <w:sz w:val="20"/>
                <w:szCs w:val="20"/>
              </w:rPr>
            </w:pPr>
          </w:p>
        </w:tc>
        <w:tc>
          <w:tcPr>
            <w:tcW w:w="1339"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center"/>
            </w:pPr>
          </w:p>
        </w:tc>
        <w:tc>
          <w:tcPr>
            <w:tcW w:w="964"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center"/>
            </w:pPr>
          </w:p>
        </w:tc>
        <w:tc>
          <w:tcPr>
            <w:tcW w:w="1182"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center"/>
            </w:pPr>
          </w:p>
        </w:tc>
        <w:tc>
          <w:tcPr>
            <w:tcW w:w="1086" w:type="dxa"/>
            <w:tcBorders>
              <w:top w:val="single" w:sz="4" w:space="0" w:color="000000"/>
              <w:left w:val="single" w:sz="4" w:space="0" w:color="000000"/>
              <w:bottom w:val="single" w:sz="4" w:space="0" w:color="000000"/>
            </w:tcBorders>
            <w:shd w:val="clear" w:color="auto" w:fill="auto"/>
          </w:tcPr>
          <w:p w:rsidR="008039A2" w:rsidRDefault="008039A2" w:rsidP="00EC634B">
            <w:pPr>
              <w:tabs>
                <w:tab w:val="right" w:pos="0"/>
                <w:tab w:val="right" w:pos="284"/>
                <w:tab w:val="left" w:pos="1456"/>
              </w:tabs>
              <w:snapToGrid w:val="0"/>
              <w:spacing w:line="100" w:lineRule="atLeast"/>
              <w:jc w:val="center"/>
            </w:pPr>
          </w:p>
        </w:tc>
        <w:tc>
          <w:tcPr>
            <w:tcW w:w="1775" w:type="dxa"/>
            <w:tcBorders>
              <w:top w:val="single" w:sz="4" w:space="0" w:color="000000"/>
              <w:left w:val="single" w:sz="4" w:space="0" w:color="000000"/>
              <w:bottom w:val="single" w:sz="4" w:space="0" w:color="000000"/>
              <w:right w:val="single" w:sz="4" w:space="0" w:color="auto"/>
            </w:tcBorders>
            <w:shd w:val="clear" w:color="auto" w:fill="auto"/>
          </w:tcPr>
          <w:p w:rsidR="008039A2" w:rsidRDefault="008039A2" w:rsidP="00EC634B">
            <w:pPr>
              <w:tabs>
                <w:tab w:val="right" w:pos="0"/>
                <w:tab w:val="right" w:pos="284"/>
                <w:tab w:val="left" w:pos="1456"/>
              </w:tabs>
              <w:snapToGrid w:val="0"/>
              <w:spacing w:line="100" w:lineRule="atLeast"/>
              <w:jc w:val="center"/>
            </w:pPr>
          </w:p>
        </w:tc>
      </w:tr>
    </w:tbl>
    <w:p w:rsidR="008039A2" w:rsidRDefault="008039A2" w:rsidP="008039A2">
      <w:pPr>
        <w:tabs>
          <w:tab w:val="center" w:pos="1440"/>
        </w:tabs>
        <w:spacing w:line="100" w:lineRule="atLeast"/>
        <w:ind w:firstLine="567"/>
        <w:rPr>
          <w:rFonts w:eastAsia="Arial Unicode MS"/>
        </w:rPr>
      </w:pPr>
    </w:p>
    <w:p w:rsidR="008039A2" w:rsidRDefault="008039A2" w:rsidP="008039A2">
      <w:pPr>
        <w:tabs>
          <w:tab w:val="center" w:pos="1440"/>
        </w:tabs>
        <w:spacing w:line="100" w:lineRule="atLeast"/>
        <w:ind w:firstLine="567"/>
        <w:rPr>
          <w:rFonts w:eastAsia="Arial Unicode MS"/>
        </w:rPr>
      </w:pPr>
      <w:r>
        <w:rPr>
          <w:rFonts w:eastAsia="Arial Unicode MS"/>
        </w:rPr>
        <w:t>1.3. Настоящий Договор заключается на срок с «___»_____________________ 20__ года по «___»_____________________ 20__ года.</w:t>
      </w:r>
    </w:p>
    <w:p w:rsidR="008039A2" w:rsidRDefault="008039A2" w:rsidP="008039A2">
      <w:pPr>
        <w:tabs>
          <w:tab w:val="center" w:pos="1440"/>
        </w:tabs>
        <w:spacing w:line="100" w:lineRule="atLeast"/>
        <w:ind w:firstLine="567"/>
        <w:rPr>
          <w:rFonts w:eastAsia="Arial Unicode MS"/>
        </w:rPr>
      </w:pPr>
      <w:r>
        <w:rPr>
          <w:rFonts w:eastAsia="Arial Unicode MS"/>
        </w:rPr>
        <w:t xml:space="preserve">1.4.  По окончании срока действия настоящего Договора обязательства Сторон по </w:t>
      </w:r>
      <w:r w:rsidR="00BA5179">
        <w:rPr>
          <w:rFonts w:eastAsia="Arial Unicode MS"/>
        </w:rPr>
        <w:t>Д</w:t>
      </w:r>
      <w:r>
        <w:rPr>
          <w:rFonts w:eastAsia="Arial Unicode MS"/>
        </w:rPr>
        <w:t>оговору прекращаются.</w:t>
      </w:r>
    </w:p>
    <w:p w:rsidR="008039A2" w:rsidRDefault="008039A2" w:rsidP="008039A2">
      <w:pPr>
        <w:tabs>
          <w:tab w:val="center" w:pos="1440"/>
        </w:tabs>
        <w:spacing w:line="100" w:lineRule="atLeast"/>
        <w:ind w:firstLine="567"/>
        <w:rPr>
          <w:rFonts w:eastAsia="Arial Unicode MS"/>
        </w:rPr>
      </w:pPr>
    </w:p>
    <w:p w:rsidR="008039A2" w:rsidRDefault="008039A2" w:rsidP="008039A2">
      <w:pPr>
        <w:widowControl w:val="0"/>
        <w:spacing w:line="100" w:lineRule="atLeast"/>
        <w:jc w:val="center"/>
        <w:rPr>
          <w:bCs/>
        </w:rPr>
      </w:pPr>
      <w:r>
        <w:rPr>
          <w:bCs/>
        </w:rPr>
        <w:t>2. ПЛАТА ПО ДОГОВОРУ</w:t>
      </w:r>
    </w:p>
    <w:p w:rsidR="008039A2" w:rsidRDefault="008039A2" w:rsidP="008039A2">
      <w:pPr>
        <w:widowControl w:val="0"/>
        <w:spacing w:line="100" w:lineRule="atLeast"/>
        <w:ind w:firstLine="709"/>
        <w:jc w:val="both"/>
      </w:pPr>
      <w:r>
        <w:rPr>
          <w:rFonts w:eastAsia="Arial CYR" w:cs="Arial CYR"/>
        </w:rPr>
        <w:t xml:space="preserve">2.1. Оплата цены за право заключения настоящего Договора осуществляется Стороной 2 на основании </w:t>
      </w:r>
      <w:r>
        <w:t>итогов проведенного открытого аукциона в электронной форме на право заключения договора на установку и эксплуатацию рекламной конструкции на территории городского округа Лыткарино Московской области (протокол № ___ от «___»__________ 20 ___ г.) в течение 10 (десяти) банковских дней с даты подписания настоящего Договора.</w:t>
      </w:r>
    </w:p>
    <w:p w:rsidR="008039A2" w:rsidRDefault="008039A2" w:rsidP="008039A2">
      <w:pPr>
        <w:widowControl w:val="0"/>
        <w:spacing w:line="100" w:lineRule="atLeast"/>
        <w:ind w:firstLine="567"/>
        <w:jc w:val="both"/>
        <w:rPr>
          <w:rFonts w:eastAsia="Arial CYR" w:cs="Arial CYR"/>
        </w:rPr>
      </w:pPr>
      <w:r>
        <w:rPr>
          <w:rFonts w:eastAsia="Arial CYR" w:cs="Arial CYR"/>
        </w:rPr>
        <w:t xml:space="preserve">Плата за право заключения настоящего Договора на установку и размещение рекламной конструкции составляет ______ сумма </w:t>
      </w:r>
      <w:r w:rsidRPr="00CF65DC">
        <w:rPr>
          <w:rFonts w:eastAsia="Arial CYR" w:cs="Arial CYR"/>
          <w:i/>
        </w:rPr>
        <w:t>прописью</w:t>
      </w:r>
      <w:r>
        <w:rPr>
          <w:rFonts w:eastAsia="Arial CYR" w:cs="Arial CYR"/>
        </w:rPr>
        <w:t>__________________, без учета НДС.</w:t>
      </w:r>
    </w:p>
    <w:p w:rsidR="008039A2" w:rsidRDefault="008039A2" w:rsidP="008039A2">
      <w:pPr>
        <w:widowControl w:val="0"/>
        <w:spacing w:line="100" w:lineRule="atLeast"/>
        <w:ind w:firstLine="567"/>
        <w:jc w:val="both"/>
        <w:rPr>
          <w:rFonts w:eastAsia="Arial CYR" w:cs="Arial CYR"/>
        </w:rPr>
      </w:pPr>
      <w:r>
        <w:rPr>
          <w:rFonts w:eastAsia="Arial CYR" w:cs="Arial CYR"/>
        </w:rPr>
        <w:t>Перечисленный Стороной 2 на счет Стороны 1 задаток для участия в аукционе засчитывается в счет оплаты  цены за право заключения настоящего Договора и перечисляется Стороной 1 в доход местного бюджета по реквизитам, указанным в п.2.3. настоящего Договора.</w:t>
      </w:r>
    </w:p>
    <w:p w:rsidR="008039A2" w:rsidRDefault="008039A2" w:rsidP="008039A2">
      <w:pPr>
        <w:widowControl w:val="0"/>
        <w:spacing w:line="100" w:lineRule="atLeast"/>
        <w:ind w:firstLine="567"/>
        <w:jc w:val="both"/>
        <w:rPr>
          <w:rFonts w:eastAsia="Arial CYR" w:cs="Arial CYR"/>
        </w:rPr>
      </w:pPr>
      <w:r>
        <w:rPr>
          <w:rFonts w:eastAsia="Arial CYR" w:cs="Arial CYR"/>
        </w:rPr>
        <w:t xml:space="preserve">С учетом внесенного задатка в размере _______ сумма </w:t>
      </w:r>
      <w:proofErr w:type="spellStart"/>
      <w:r w:rsidRPr="00CF65DC">
        <w:rPr>
          <w:rFonts w:eastAsia="Arial CYR" w:cs="Arial CYR"/>
          <w:i/>
        </w:rPr>
        <w:t>прописью</w:t>
      </w:r>
      <w:r>
        <w:rPr>
          <w:rFonts w:eastAsia="Arial CYR" w:cs="Arial CYR"/>
        </w:rPr>
        <w:t>________при</w:t>
      </w:r>
      <w:proofErr w:type="spellEnd"/>
      <w:r>
        <w:rPr>
          <w:rFonts w:eastAsia="Arial CYR" w:cs="Arial CYR"/>
        </w:rPr>
        <w:t xml:space="preserve"> проведении торгов, цена за право заключения настоящего договора </w:t>
      </w:r>
      <w:r>
        <w:t>на установку и эксплуатацию рекламной конструкции на территории городского округа Лыткарино Московской области</w:t>
      </w:r>
      <w:r>
        <w:rPr>
          <w:rFonts w:eastAsia="Arial CYR" w:cs="Arial CYR"/>
        </w:rPr>
        <w:t xml:space="preserve"> составляет _________ сумма </w:t>
      </w:r>
      <w:r w:rsidRPr="00CF65DC">
        <w:rPr>
          <w:rFonts w:eastAsia="Arial CYR" w:cs="Arial CYR"/>
          <w:i/>
        </w:rPr>
        <w:t>прописью_</w:t>
      </w:r>
      <w:r>
        <w:rPr>
          <w:rFonts w:eastAsia="Arial CYR" w:cs="Arial CYR"/>
        </w:rPr>
        <w:t>__________.</w:t>
      </w:r>
    </w:p>
    <w:p w:rsidR="008039A2" w:rsidRDefault="008039A2" w:rsidP="008039A2">
      <w:pPr>
        <w:widowControl w:val="0"/>
        <w:spacing w:line="100" w:lineRule="atLeast"/>
        <w:ind w:firstLine="540"/>
        <w:jc w:val="both"/>
        <w:rPr>
          <w:rFonts w:eastAsia="Arial CYR" w:cs="Arial CYR"/>
        </w:rPr>
      </w:pPr>
      <w:r>
        <w:rPr>
          <w:rFonts w:eastAsia="Arial CYR" w:cs="Arial CYR"/>
        </w:rPr>
        <w:t>2.2. Годовая плата за установку и эксплуатацию рекламной конструкции определяется в соответствии с Порядком расчета годового размера платы за установку и эксплуатацию рекламной конструкции, утвержденным решением Совета депутатов г.Лыткарино от 26.04.2017 № 190/21, и составляет ______________ (</w:t>
      </w:r>
      <w:r w:rsidRPr="00CF65DC">
        <w:rPr>
          <w:rFonts w:eastAsia="Arial CYR" w:cs="Arial CYR"/>
          <w:i/>
        </w:rPr>
        <w:t>сумма прописью</w:t>
      </w:r>
      <w:r>
        <w:rPr>
          <w:rFonts w:eastAsia="Arial CYR" w:cs="Arial CYR"/>
        </w:rPr>
        <w:t>) (без учета НДС).</w:t>
      </w:r>
    </w:p>
    <w:p w:rsidR="008039A2" w:rsidRDefault="008039A2" w:rsidP="008039A2">
      <w:pPr>
        <w:widowControl w:val="0"/>
        <w:spacing w:line="100" w:lineRule="atLeast"/>
        <w:ind w:firstLine="540"/>
        <w:jc w:val="both"/>
        <w:rPr>
          <w:rFonts w:eastAsia="Arial CYR" w:cs="Arial CYR"/>
        </w:rPr>
      </w:pPr>
      <w:r>
        <w:rPr>
          <w:rFonts w:eastAsia="Arial CYR" w:cs="Arial CYR"/>
        </w:rPr>
        <w:t>Расчет стоимости платы за установку и эксплуатацию рекламной конструкции приведен в приложении № 1 к настоящему договору.</w:t>
      </w:r>
    </w:p>
    <w:p w:rsidR="008039A2" w:rsidRDefault="008039A2" w:rsidP="008039A2">
      <w:pPr>
        <w:widowControl w:val="0"/>
        <w:spacing w:line="100" w:lineRule="atLeast"/>
        <w:ind w:firstLine="540"/>
        <w:jc w:val="both"/>
        <w:rPr>
          <w:rFonts w:eastAsia="Arial CYR" w:cs="Arial CYR"/>
        </w:rPr>
      </w:pPr>
      <w:r>
        <w:rPr>
          <w:rFonts w:eastAsia="Arial CYR" w:cs="Arial CYR"/>
        </w:rPr>
        <w:t>Если договор заключается на срок более одного года, на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rsidR="008039A2" w:rsidRDefault="008039A2" w:rsidP="008039A2">
      <w:pPr>
        <w:widowControl w:val="0"/>
        <w:spacing w:line="100" w:lineRule="atLeast"/>
        <w:ind w:firstLine="709"/>
        <w:jc w:val="both"/>
        <w:rPr>
          <w:rFonts w:eastAsia="Arial CYR" w:cs="Arial CYR"/>
        </w:rPr>
      </w:pPr>
      <w:r>
        <w:rPr>
          <w:rFonts w:eastAsia="Arial CYR" w:cs="Arial CYR"/>
        </w:rPr>
        <w:t>2.3. Плата по Договору вносится Стороной 2 в доход бюджета городского округа ежеквартально, безналичным порядком по следующим реквизитам:</w:t>
      </w:r>
    </w:p>
    <w:p w:rsidR="008039A2" w:rsidRPr="00B95F9B" w:rsidRDefault="008039A2" w:rsidP="008039A2">
      <w:pPr>
        <w:widowControl w:val="0"/>
        <w:spacing w:line="100" w:lineRule="atLeast"/>
        <w:ind w:firstLine="709"/>
        <w:jc w:val="both"/>
        <w:rPr>
          <w:rFonts w:eastAsia="Arial CYR" w:cs="Arial CYR"/>
        </w:rPr>
      </w:pPr>
      <w:r w:rsidRPr="00B95F9B">
        <w:rPr>
          <w:rFonts w:eastAsia="Arial CYR" w:cs="Arial CYR"/>
        </w:rPr>
        <w:t xml:space="preserve">Получатель: Управление Федерального казначейства МО (Комитет по управлению имуществом г.Лыткарино) </w:t>
      </w:r>
    </w:p>
    <w:p w:rsidR="008039A2" w:rsidRPr="00B95F9B" w:rsidRDefault="008039A2" w:rsidP="008039A2">
      <w:pPr>
        <w:widowControl w:val="0"/>
        <w:spacing w:line="100" w:lineRule="atLeast"/>
        <w:ind w:firstLine="709"/>
        <w:jc w:val="both"/>
        <w:rPr>
          <w:rFonts w:eastAsia="Arial CYR" w:cs="Arial CYR"/>
        </w:rPr>
      </w:pPr>
      <w:r w:rsidRPr="00B95F9B">
        <w:rPr>
          <w:rFonts w:eastAsia="Arial CYR" w:cs="Arial CYR"/>
        </w:rPr>
        <w:t>ИНН/КПП 5026000710/502701001;</w:t>
      </w:r>
    </w:p>
    <w:p w:rsidR="008039A2" w:rsidRPr="00B95F9B" w:rsidRDefault="008039A2" w:rsidP="008039A2">
      <w:pPr>
        <w:widowControl w:val="0"/>
        <w:spacing w:line="100" w:lineRule="atLeast"/>
        <w:ind w:firstLine="709"/>
        <w:jc w:val="both"/>
        <w:rPr>
          <w:rFonts w:eastAsia="Arial CYR" w:cs="Arial CYR"/>
        </w:rPr>
      </w:pPr>
      <w:r w:rsidRPr="00B95F9B">
        <w:rPr>
          <w:rFonts w:eastAsia="Arial CYR" w:cs="Arial CYR"/>
        </w:rPr>
        <w:t xml:space="preserve">ОКТМО 46741000; </w:t>
      </w:r>
    </w:p>
    <w:p w:rsidR="008039A2" w:rsidRPr="00A47EBB" w:rsidRDefault="008039A2" w:rsidP="008039A2">
      <w:pPr>
        <w:pStyle w:val="NormalWeb"/>
        <w:spacing w:before="0" w:beforeAutospacing="0" w:after="0" w:line="216" w:lineRule="auto"/>
        <w:ind w:firstLine="709"/>
        <w:rPr>
          <w:rFonts w:eastAsia="Arial CYR" w:cs="Arial CYR"/>
        </w:rPr>
      </w:pPr>
      <w:r w:rsidRPr="00B95F9B">
        <w:rPr>
          <w:rFonts w:eastAsia="Arial CYR" w:cs="Arial CYR"/>
        </w:rPr>
        <w:t xml:space="preserve">Банк получателя: </w:t>
      </w:r>
      <w:r w:rsidRPr="00A47EBB">
        <w:t>Г</w:t>
      </w:r>
      <w:r w:rsidRPr="00A47EBB">
        <w:rPr>
          <w:rFonts w:eastAsia="Arial CYR" w:cs="Arial CYR"/>
        </w:rPr>
        <w:t>У БАНКА РОССИИ ПО ЦФО//УФК по Московской области, г.Москва</w:t>
      </w:r>
    </w:p>
    <w:p w:rsidR="008039A2" w:rsidRDefault="008039A2" w:rsidP="008039A2">
      <w:pPr>
        <w:pStyle w:val="NormalWeb"/>
        <w:spacing w:before="0" w:beforeAutospacing="0" w:after="0" w:line="216" w:lineRule="auto"/>
        <w:ind w:firstLine="709"/>
      </w:pPr>
      <w:r w:rsidRPr="00B95F9B">
        <w:rPr>
          <w:rFonts w:eastAsia="Arial CYR" w:cs="Arial CYR"/>
        </w:rPr>
        <w:t xml:space="preserve">БИК </w:t>
      </w:r>
      <w:r w:rsidRPr="00A47EBB">
        <w:rPr>
          <w:rFonts w:eastAsia="Arial CYR" w:cs="Arial CYR"/>
        </w:rPr>
        <w:t>004525987</w:t>
      </w:r>
    </w:p>
    <w:p w:rsidR="008039A2" w:rsidRPr="00A47EBB" w:rsidRDefault="008039A2" w:rsidP="008039A2">
      <w:pPr>
        <w:widowControl w:val="0"/>
        <w:spacing w:line="100" w:lineRule="atLeast"/>
        <w:ind w:firstLine="709"/>
        <w:jc w:val="both"/>
        <w:rPr>
          <w:rFonts w:eastAsia="Arial CYR" w:cs="Arial CYR"/>
        </w:rPr>
      </w:pPr>
      <w:r w:rsidRPr="00B95F9B">
        <w:rPr>
          <w:rFonts w:eastAsia="Arial CYR" w:cs="Arial CYR"/>
        </w:rPr>
        <w:t xml:space="preserve">Счет № </w:t>
      </w:r>
      <w:r w:rsidRPr="00A47EBB">
        <w:rPr>
          <w:rFonts w:eastAsia="Arial CYR" w:cs="Arial CYR"/>
        </w:rPr>
        <w:t>40102810845370000004</w:t>
      </w:r>
    </w:p>
    <w:p w:rsidR="008039A2" w:rsidRPr="00A47EBB" w:rsidRDefault="008039A2" w:rsidP="008039A2">
      <w:pPr>
        <w:widowControl w:val="0"/>
        <w:spacing w:line="100" w:lineRule="atLeast"/>
        <w:ind w:firstLine="709"/>
        <w:jc w:val="both"/>
        <w:rPr>
          <w:rFonts w:eastAsia="Arial CYR" w:cs="Arial CYR"/>
        </w:rPr>
      </w:pPr>
      <w:r w:rsidRPr="00A47EBB">
        <w:rPr>
          <w:rFonts w:eastAsia="Arial CYR" w:cs="Arial CYR"/>
        </w:rPr>
        <w:t>Казначейский счет 03100643000000014800</w:t>
      </w:r>
    </w:p>
    <w:p w:rsidR="008039A2" w:rsidRPr="00A47EBB" w:rsidRDefault="008039A2" w:rsidP="008039A2">
      <w:pPr>
        <w:widowControl w:val="0"/>
        <w:spacing w:line="100" w:lineRule="atLeast"/>
        <w:ind w:firstLine="709"/>
        <w:jc w:val="both"/>
        <w:rPr>
          <w:rFonts w:eastAsia="Arial CYR" w:cs="Arial CYR"/>
        </w:rPr>
      </w:pPr>
      <w:r w:rsidRPr="00A47EBB">
        <w:rPr>
          <w:rFonts w:eastAsia="Arial CYR" w:cs="Arial CYR"/>
        </w:rPr>
        <w:t>КБК 005 1 11 09080 04 0002 120 – плата, поступившая в рамках договора за установку и эксплуатацию рекламных конструкций</w:t>
      </w:r>
    </w:p>
    <w:p w:rsidR="008039A2" w:rsidRDefault="008039A2" w:rsidP="008039A2">
      <w:pPr>
        <w:widowControl w:val="0"/>
        <w:spacing w:line="100" w:lineRule="atLeast"/>
        <w:ind w:firstLine="709"/>
        <w:jc w:val="both"/>
        <w:rPr>
          <w:rFonts w:eastAsia="Arial CYR" w:cs="Arial CYR"/>
        </w:rPr>
      </w:pPr>
      <w:r>
        <w:rPr>
          <w:rFonts w:eastAsia="Arial CYR" w:cs="Arial CYR"/>
        </w:rPr>
        <w:t>Назначение платежа: Плата по договору на установку и эксплуатацию рекламных конструкций.</w:t>
      </w:r>
    </w:p>
    <w:p w:rsidR="008039A2" w:rsidRDefault="008039A2" w:rsidP="008039A2">
      <w:pPr>
        <w:widowControl w:val="0"/>
        <w:spacing w:line="100" w:lineRule="atLeast"/>
        <w:ind w:firstLine="709"/>
        <w:jc w:val="both"/>
      </w:pPr>
      <w:r>
        <w:t>При этом платежи за текущий квартал должны быть полностью внесены Стороной 2 не позднее 10 числа последнего месяца текущего квартала.</w:t>
      </w:r>
    </w:p>
    <w:p w:rsidR="008039A2" w:rsidRDefault="008039A2" w:rsidP="008039A2">
      <w:pPr>
        <w:widowControl w:val="0"/>
        <w:spacing w:line="100" w:lineRule="atLeast"/>
        <w:ind w:firstLine="709"/>
        <w:jc w:val="both"/>
      </w:pPr>
      <w:r>
        <w:t>Перечисление НДС осуществляется Стороной 2 самостоятельно в соответствии с действующим законодательством.</w:t>
      </w:r>
    </w:p>
    <w:p w:rsidR="008039A2" w:rsidRPr="009D0810" w:rsidRDefault="008039A2" w:rsidP="008039A2">
      <w:pPr>
        <w:pStyle w:val="ConsPlusNormal"/>
        <w:ind w:firstLine="540"/>
        <w:jc w:val="both"/>
        <w:rPr>
          <w:color w:val="000000"/>
          <w:sz w:val="24"/>
          <w:szCs w:val="24"/>
        </w:rPr>
      </w:pPr>
      <w:r w:rsidRPr="00240CC9">
        <w:rPr>
          <w:rFonts w:eastAsia="Times New Roman"/>
          <w:sz w:val="24"/>
          <w:szCs w:val="24"/>
        </w:rPr>
        <w:t>2.4</w:t>
      </w:r>
      <w:r>
        <w:rPr>
          <w:rFonts w:eastAsia="Times New Roman"/>
          <w:sz w:val="24"/>
          <w:szCs w:val="24"/>
        </w:rPr>
        <w:t xml:space="preserve">. </w:t>
      </w:r>
      <w:r w:rsidRPr="005A5425">
        <w:rPr>
          <w:color w:val="000000"/>
          <w:sz w:val="24"/>
          <w:szCs w:val="24"/>
        </w:rPr>
        <w:t xml:space="preserve">Размер годовой платы по Договору может быть изменен Стороной 1 в одностороннем </w:t>
      </w:r>
      <w:r>
        <w:rPr>
          <w:color w:val="000000"/>
          <w:sz w:val="24"/>
          <w:szCs w:val="24"/>
        </w:rPr>
        <w:t>п</w:t>
      </w:r>
      <w:r w:rsidRPr="005A5425">
        <w:rPr>
          <w:color w:val="000000"/>
          <w:sz w:val="24"/>
          <w:szCs w:val="24"/>
        </w:rPr>
        <w:t xml:space="preserve">орядке в случае изменения решением Совета депутатов городского округа </w:t>
      </w:r>
      <w:r w:rsidRPr="00240CC9">
        <w:rPr>
          <w:color w:val="000000"/>
          <w:sz w:val="24"/>
          <w:szCs w:val="24"/>
        </w:rPr>
        <w:t>Лыткарино</w:t>
      </w:r>
      <w:r w:rsidRPr="005A5425">
        <w:rPr>
          <w:color w:val="000000"/>
          <w:sz w:val="24"/>
          <w:szCs w:val="24"/>
        </w:rPr>
        <w:t xml:space="preserve"> базовой ставки либо Порядка расчета размера платежей по договорам на установку и эксплуатацию рекламных конструкций на территории городского округа </w:t>
      </w:r>
      <w:r>
        <w:rPr>
          <w:color w:val="000000"/>
          <w:sz w:val="24"/>
          <w:szCs w:val="24"/>
        </w:rPr>
        <w:t>Лыткарино,</w:t>
      </w:r>
      <w:r w:rsidRPr="009D0810">
        <w:rPr>
          <w:color w:val="000000"/>
          <w:sz w:val="24"/>
          <w:szCs w:val="24"/>
        </w:rPr>
        <w:t xml:space="preserve"> о чем Сторона 1  уведомляет Сторону 2 заказным письмом с уведомлением о вручении или под подпись полномочного представителя Стороны 2.</w:t>
      </w:r>
    </w:p>
    <w:p w:rsidR="008039A2" w:rsidRDefault="008039A2" w:rsidP="008039A2">
      <w:pPr>
        <w:widowControl w:val="0"/>
        <w:spacing w:line="100" w:lineRule="atLeast"/>
        <w:ind w:firstLine="567"/>
        <w:jc w:val="both"/>
        <w:rPr>
          <w:rFonts w:eastAsia="Arial CYR" w:cs="Arial CYR"/>
        </w:rPr>
      </w:pPr>
      <w:r>
        <w:rPr>
          <w:rFonts w:eastAsia="Arial CYR" w:cs="Arial CYR"/>
        </w:rPr>
        <w:t>2.5. Плата за установку и эксплуатацию рекламной конструкции исчисляется с момента заключения настоящего Договора.</w:t>
      </w:r>
    </w:p>
    <w:p w:rsidR="008039A2" w:rsidRPr="002D44B7" w:rsidRDefault="008039A2" w:rsidP="008039A2">
      <w:pPr>
        <w:pStyle w:val="ConsPlusNormal"/>
        <w:spacing w:line="276" w:lineRule="auto"/>
        <w:ind w:firstLine="540"/>
        <w:jc w:val="both"/>
        <w:rPr>
          <w:color w:val="000000"/>
          <w:sz w:val="24"/>
          <w:szCs w:val="24"/>
        </w:rPr>
      </w:pPr>
      <w:r w:rsidRPr="002D44B7">
        <w:rPr>
          <w:color w:val="000000"/>
          <w:sz w:val="24"/>
          <w:szCs w:val="24"/>
        </w:rPr>
        <w:t>2.6.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8039A2" w:rsidRPr="00832175" w:rsidRDefault="008039A2" w:rsidP="008039A2">
      <w:pPr>
        <w:spacing w:line="100" w:lineRule="atLeast"/>
        <w:ind w:firstLine="540"/>
        <w:jc w:val="both"/>
      </w:pPr>
      <w:r w:rsidRPr="00832175">
        <w:t xml:space="preserve">2.7. За размещение социальной рекламы (информация, направленная на достижение благотворительных и иных общественно полезных целей, а также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Московской области и городского округа Лыткарино, плата за установку и эксплуатацию рекламной конструкции не взимается. При расчете размера платы за установку и эксплуатацию рекламной конструкции срок размещения социальной рекламы исключается из оплачиваемого периода. В случае размещения вышеуказанной информации в оплаченный период оплата засчитывается в счет будущего периода. </w:t>
      </w:r>
    </w:p>
    <w:p w:rsidR="008039A2" w:rsidRPr="0044687E" w:rsidRDefault="008039A2" w:rsidP="008039A2">
      <w:pPr>
        <w:spacing w:line="100" w:lineRule="atLeast"/>
        <w:ind w:firstLine="540"/>
        <w:jc w:val="both"/>
      </w:pPr>
      <w:r w:rsidRPr="00832175">
        <w:t>Перерасчет платы осуществляется при предоставлении Стороной 2 документов, подтверждающих период размещения социальной рекламы.</w:t>
      </w:r>
    </w:p>
    <w:p w:rsidR="008039A2" w:rsidRDefault="008039A2" w:rsidP="008039A2">
      <w:pPr>
        <w:tabs>
          <w:tab w:val="center" w:pos="1440"/>
        </w:tabs>
        <w:spacing w:line="100" w:lineRule="atLeast"/>
        <w:jc w:val="center"/>
        <w:rPr>
          <w:rFonts w:eastAsia="Arial Unicode MS"/>
        </w:rPr>
      </w:pPr>
    </w:p>
    <w:p w:rsidR="008039A2" w:rsidRDefault="008039A2" w:rsidP="008039A2">
      <w:pPr>
        <w:widowControl w:val="0"/>
        <w:spacing w:line="100" w:lineRule="atLeast"/>
        <w:jc w:val="center"/>
        <w:rPr>
          <w:rFonts w:eastAsia="Arial CYR" w:cs="Arial CYR"/>
          <w:bCs/>
        </w:rPr>
      </w:pPr>
      <w:r>
        <w:rPr>
          <w:rFonts w:eastAsia="Arial CYR" w:cs="Arial CYR"/>
          <w:bCs/>
        </w:rPr>
        <w:t>3. ПРАВА И ОБЯЗАННОСТИ СТОРОН</w:t>
      </w:r>
    </w:p>
    <w:p w:rsidR="008039A2" w:rsidRDefault="008039A2" w:rsidP="008039A2">
      <w:pPr>
        <w:widowControl w:val="0"/>
        <w:spacing w:line="100" w:lineRule="atLeast"/>
        <w:ind w:firstLine="709"/>
        <w:jc w:val="both"/>
        <w:rPr>
          <w:rFonts w:eastAsia="Arial CYR" w:cs="Arial CYR"/>
        </w:rPr>
      </w:pPr>
      <w:r>
        <w:rPr>
          <w:rFonts w:eastAsia="Arial CYR" w:cs="Arial CYR"/>
        </w:rPr>
        <w:t>3.1. Сторона 1 обязуется:</w:t>
      </w:r>
    </w:p>
    <w:p w:rsidR="008039A2" w:rsidRDefault="008039A2" w:rsidP="008039A2">
      <w:pPr>
        <w:widowControl w:val="0"/>
        <w:spacing w:line="100" w:lineRule="atLeast"/>
        <w:ind w:firstLine="709"/>
        <w:jc w:val="both"/>
        <w:rPr>
          <w:rFonts w:eastAsia="Arial CYR" w:cs="Arial CYR"/>
        </w:rPr>
      </w:pPr>
      <w:r>
        <w:rPr>
          <w:rFonts w:eastAsia="Arial CYR" w:cs="Arial CYR"/>
        </w:rPr>
        <w:t>3.1.1. предоставить Стороне 2 указанное в п. 1.1. настоящего Договора право на установку и эксплуатацию рекламной конструкции на срок, определенный п. 1.3.  настоящего Договора;</w:t>
      </w:r>
    </w:p>
    <w:p w:rsidR="008039A2" w:rsidRDefault="008039A2" w:rsidP="008039A2">
      <w:pPr>
        <w:widowControl w:val="0"/>
        <w:spacing w:line="100" w:lineRule="atLeast"/>
        <w:ind w:firstLine="709"/>
        <w:jc w:val="both"/>
        <w:rPr>
          <w:rFonts w:eastAsia="Arial CYR" w:cs="Arial CYR"/>
        </w:rPr>
      </w:pPr>
      <w:r>
        <w:rPr>
          <w:rFonts w:eastAsia="Arial CYR" w:cs="Arial CYR"/>
        </w:rPr>
        <w:t>3.1.2. не создавать препятствий Стороне 2 при монтаже и эксплуатации рекламной конструкции при условии наличия у последней необходимой разрешительной документации.</w:t>
      </w:r>
    </w:p>
    <w:p w:rsidR="008039A2" w:rsidRDefault="008039A2" w:rsidP="008039A2">
      <w:pPr>
        <w:widowControl w:val="0"/>
        <w:spacing w:line="100" w:lineRule="atLeast"/>
        <w:ind w:firstLine="709"/>
        <w:jc w:val="both"/>
        <w:rPr>
          <w:rFonts w:eastAsia="Arial CYR" w:cs="Arial CYR"/>
        </w:rPr>
      </w:pPr>
      <w:r>
        <w:rPr>
          <w:rFonts w:eastAsia="Arial CYR" w:cs="Arial CYR"/>
        </w:rPr>
        <w:t>3.2. Сторона 1 имеет право:</w:t>
      </w:r>
    </w:p>
    <w:p w:rsidR="008039A2" w:rsidRDefault="008039A2" w:rsidP="008039A2">
      <w:pPr>
        <w:widowControl w:val="0"/>
        <w:tabs>
          <w:tab w:val="left" w:pos="426"/>
          <w:tab w:val="left" w:pos="709"/>
          <w:tab w:val="left" w:pos="993"/>
          <w:tab w:val="center" w:pos="1440"/>
        </w:tabs>
        <w:spacing w:line="100" w:lineRule="atLeast"/>
        <w:ind w:firstLine="709"/>
        <w:jc w:val="both"/>
        <w:rPr>
          <w:rFonts w:eastAsia="Arial Unicode MS"/>
          <w:color w:val="000000"/>
        </w:rPr>
      </w:pPr>
      <w:r>
        <w:rPr>
          <w:rFonts w:eastAsia="Arial CYR" w:cs="Arial CYR"/>
        </w:rPr>
        <w:t>3.2.1. о</w:t>
      </w:r>
      <w:r>
        <w:rPr>
          <w:rFonts w:eastAsia="Arial Unicode MS"/>
          <w:color w:val="000000"/>
        </w:rPr>
        <w:t>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Сторона 1 направляет Стороне 2 требование об устранении нарушений условий размещения рекламной конструкции с указанием срока на устранение.</w:t>
      </w:r>
    </w:p>
    <w:p w:rsidR="008039A2" w:rsidRDefault="008039A2" w:rsidP="008039A2">
      <w:pPr>
        <w:widowControl w:val="0"/>
        <w:spacing w:line="100" w:lineRule="atLeast"/>
        <w:ind w:firstLine="709"/>
        <w:jc w:val="both"/>
        <w:rPr>
          <w:rFonts w:eastAsia="Arial CYR" w:cs="Arial CYR"/>
        </w:rPr>
      </w:pPr>
      <w:r>
        <w:rPr>
          <w:rFonts w:eastAsia="Arial CYR" w:cs="Arial CYR"/>
        </w:rPr>
        <w:t>3.2.2. с</w:t>
      </w:r>
      <w:r>
        <w:rPr>
          <w:rFonts w:eastAsia="Arial Unicode MS"/>
          <w:color w:val="000000"/>
        </w:rPr>
        <w:t xml:space="preserve">облюдать условия предоставления Стороне 2 </w:t>
      </w:r>
      <w:r>
        <w:rPr>
          <w:rFonts w:eastAsia="Arial CYR" w:cs="Arial CYR"/>
        </w:rPr>
        <w:t xml:space="preserve">права на установку и эксплуатацию рекламной конструкции </w:t>
      </w:r>
      <w:r>
        <w:rPr>
          <w:rFonts w:eastAsia="Arial Unicode MS"/>
          <w:color w:val="000000"/>
        </w:rPr>
        <w:t>в случае временного локального переноса объекта или его временного демонтажа</w:t>
      </w:r>
      <w:r>
        <w:rPr>
          <w:rFonts w:eastAsia="Arial CYR" w:cs="Arial CYR"/>
        </w:rPr>
        <w:t xml:space="preserve"> для проведения внеплановых (экстренных) ремонтных работ.</w:t>
      </w:r>
    </w:p>
    <w:p w:rsidR="008039A2" w:rsidRDefault="008039A2" w:rsidP="008039A2">
      <w:pPr>
        <w:widowControl w:val="0"/>
        <w:spacing w:line="100" w:lineRule="atLeast"/>
        <w:ind w:firstLine="709"/>
        <w:jc w:val="both"/>
        <w:rPr>
          <w:rFonts w:eastAsia="Arial CYR" w:cs="Arial CYR"/>
        </w:rPr>
      </w:pPr>
      <w:r>
        <w:rPr>
          <w:rFonts w:eastAsia="Arial CYR" w:cs="Arial CYR"/>
        </w:rPr>
        <w:t>3.3. Сторона 2 обязуется:</w:t>
      </w:r>
    </w:p>
    <w:p w:rsidR="008039A2" w:rsidRPr="0026694D" w:rsidRDefault="008039A2" w:rsidP="008039A2">
      <w:pPr>
        <w:widowControl w:val="0"/>
        <w:spacing w:line="100" w:lineRule="atLeast"/>
        <w:ind w:firstLine="709"/>
        <w:jc w:val="both"/>
        <w:rPr>
          <w:rFonts w:eastAsia="Arial CYR" w:cs="Arial CYR"/>
        </w:rPr>
      </w:pPr>
      <w:r>
        <w:rPr>
          <w:rFonts w:eastAsia="Arial CYR" w:cs="Arial CYR"/>
        </w:rPr>
        <w:t xml:space="preserve">3.3.1. разместить рекламную конструкцию и осуществлять ее эксплуатацию в полном соответствии с требованием действующего законодательства, </w:t>
      </w:r>
      <w:r w:rsidRPr="0026694D">
        <w:rPr>
          <w:rFonts w:eastAsia="Arial CYR" w:cs="Arial CYR"/>
        </w:rPr>
        <w:t>Положением о порядке выдачи разрешений на установку рекламных конструкций на территории города Лыткарино, утвержденным Советом депутатов города Лыткарино от 17.6.2009 № 709/68, выданным разрешением на установку рекламной конструкции, требованиями настоящего Договора;</w:t>
      </w:r>
    </w:p>
    <w:p w:rsidR="008039A2" w:rsidRDefault="008039A2" w:rsidP="008039A2">
      <w:pPr>
        <w:widowControl w:val="0"/>
        <w:spacing w:line="100" w:lineRule="atLeast"/>
        <w:ind w:firstLine="709"/>
        <w:jc w:val="both"/>
        <w:rPr>
          <w:rFonts w:eastAsia="Arial CYR" w:cs="Arial CYR"/>
        </w:rPr>
      </w:pPr>
      <w:r w:rsidRPr="0026694D">
        <w:rPr>
          <w:rFonts w:eastAsia="Arial CYR" w:cs="Arial CYR"/>
        </w:rPr>
        <w:t>3.3.2. в течение всего срока эксплуатации обеспечить надлежащее техническое состояние рекламной конструкции; содержать в порядке прилегающую к рекламной конструкции  территорию;</w:t>
      </w:r>
    </w:p>
    <w:p w:rsidR="008039A2" w:rsidRDefault="008039A2" w:rsidP="008039A2">
      <w:pPr>
        <w:widowControl w:val="0"/>
        <w:spacing w:line="100" w:lineRule="atLeast"/>
        <w:ind w:firstLine="709"/>
        <w:jc w:val="both"/>
        <w:rPr>
          <w:rFonts w:eastAsia="Arial CYR" w:cs="Arial CYR"/>
        </w:rPr>
      </w:pPr>
      <w:r>
        <w:rPr>
          <w:rFonts w:eastAsia="Arial CYR" w:cs="Arial CYR"/>
        </w:rPr>
        <w:t>3.3.3. своевременно и в полном объеме производить оплату в соответствии с условиями настоящего Договора;</w:t>
      </w:r>
    </w:p>
    <w:p w:rsidR="008039A2" w:rsidRDefault="008039A2" w:rsidP="008039A2">
      <w:pPr>
        <w:widowControl w:val="0"/>
        <w:spacing w:line="100" w:lineRule="atLeast"/>
        <w:ind w:firstLine="709"/>
        <w:jc w:val="both"/>
      </w:pPr>
      <w:r>
        <w:t>3.3.4. представлять Стороне 1 копии платежных поручений (с отметкой банка об исполнении) в течение 2 (двух) рабочих дней после оплаты;</w:t>
      </w:r>
    </w:p>
    <w:p w:rsidR="008039A2" w:rsidRDefault="008039A2" w:rsidP="008039A2">
      <w:pPr>
        <w:widowControl w:val="0"/>
        <w:spacing w:line="100" w:lineRule="atLeast"/>
        <w:ind w:firstLine="709"/>
        <w:jc w:val="both"/>
        <w:rPr>
          <w:rFonts w:eastAsia="Arial CYR" w:cs="Arial CYR"/>
        </w:rPr>
      </w:pPr>
      <w:r>
        <w:t xml:space="preserve">3.3.5. </w:t>
      </w:r>
      <w:r>
        <w:rPr>
          <w:rFonts w:eastAsia="Arial CYR" w:cs="Arial CYR"/>
        </w:rPr>
        <w:t>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8039A2" w:rsidRDefault="008039A2" w:rsidP="008039A2">
      <w:pPr>
        <w:widowControl w:val="0"/>
        <w:spacing w:line="100" w:lineRule="atLeast"/>
        <w:ind w:firstLine="709"/>
        <w:jc w:val="both"/>
        <w:rPr>
          <w:rFonts w:eastAsia="Arial CYR" w:cs="Arial CYR"/>
        </w:rPr>
      </w:pPr>
      <w:r>
        <w:rPr>
          <w:rFonts w:eastAsia="Arial CYR" w:cs="Arial CYR"/>
        </w:rPr>
        <w:t>3.3.6.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5 (пяти) рабочих дней;</w:t>
      </w:r>
    </w:p>
    <w:p w:rsidR="008039A2" w:rsidRPr="00832175" w:rsidRDefault="008039A2" w:rsidP="008039A2">
      <w:pPr>
        <w:widowControl w:val="0"/>
        <w:tabs>
          <w:tab w:val="left" w:pos="426"/>
          <w:tab w:val="left" w:pos="993"/>
        </w:tabs>
        <w:spacing w:line="100" w:lineRule="atLeast"/>
        <w:ind w:firstLine="709"/>
        <w:jc w:val="both"/>
        <w:rPr>
          <w:rFonts w:eastAsia="Arial Unicode MS"/>
          <w:color w:val="000000"/>
        </w:rPr>
      </w:pPr>
      <w:r w:rsidRPr="00832175">
        <w:rPr>
          <w:rFonts w:eastAsia="Arial CYR" w:cs="Arial CYR"/>
        </w:rPr>
        <w:t xml:space="preserve">3.3.7. </w:t>
      </w:r>
      <w:r w:rsidRPr="00832175">
        <w:rPr>
          <w:rFonts w:eastAsia="Arial Unicode MS"/>
          <w:color w:val="000000"/>
        </w:rPr>
        <w:t xml:space="preserve">По требованию Стороны 1 размещать на рекламной конструкции социальную рекламу и рекламу, </w:t>
      </w:r>
      <w:r w:rsidRPr="00832175">
        <w:t>представляющую особую общественную значимость для Московской области и городского округа Лыткарино Московской области</w:t>
      </w:r>
      <w:r w:rsidRPr="00832175">
        <w:rPr>
          <w:rFonts w:eastAsia="Arial Unicode MS"/>
          <w:color w:val="000000"/>
        </w:rPr>
        <w:t xml:space="preserve">. </w:t>
      </w:r>
    </w:p>
    <w:p w:rsidR="008039A2" w:rsidRPr="00832175" w:rsidRDefault="008039A2" w:rsidP="008039A2">
      <w:pPr>
        <w:widowControl w:val="0"/>
        <w:tabs>
          <w:tab w:val="left" w:pos="426"/>
          <w:tab w:val="left" w:pos="993"/>
        </w:tabs>
        <w:spacing w:line="100" w:lineRule="atLeast"/>
        <w:ind w:firstLine="709"/>
        <w:jc w:val="both"/>
        <w:rPr>
          <w:rFonts w:eastAsia="Arial Unicode MS"/>
          <w:color w:val="000000"/>
        </w:rPr>
      </w:pPr>
      <w:r w:rsidRPr="00832175">
        <w:rPr>
          <w:rFonts w:eastAsia="Arial Unicode MS"/>
          <w:color w:val="000000"/>
        </w:rPr>
        <w:t xml:space="preserve"> При этом Администрация городского округа Лыткарино предоставляет макеты социальной рекламы и рекламы, представляющей особую общественную значимость  для Московской области и городского округа Лыткарино, а также согласовывает со Стороной 2 точный период размещения не менее чем за 3 (три) рабочих дня. Изготовление, монтаж и демонтаж материалов социальной рекламы и рекламы, представляющей особую общественную значимость для Московской области и городского округа Лыткарино, Сторона 2 осуществляет самостоятельно за счет собственных средств.</w:t>
      </w:r>
    </w:p>
    <w:p w:rsidR="008039A2" w:rsidRDefault="008039A2" w:rsidP="008039A2">
      <w:pPr>
        <w:widowControl w:val="0"/>
        <w:tabs>
          <w:tab w:val="left" w:pos="426"/>
          <w:tab w:val="left" w:pos="993"/>
        </w:tabs>
        <w:spacing w:line="100" w:lineRule="atLeast"/>
        <w:ind w:firstLine="709"/>
        <w:jc w:val="both"/>
        <w:rPr>
          <w:rFonts w:eastAsia="Arial Unicode MS"/>
          <w:color w:val="000000"/>
        </w:rPr>
      </w:pPr>
      <w:r>
        <w:rPr>
          <w:rFonts w:eastAsia="Arial Unicode MS"/>
          <w:color w:val="000000"/>
        </w:rPr>
        <w:t xml:space="preserve">3.3.8. После демонтажа рекламной конструкции привести за свой счет </w:t>
      </w:r>
      <w:r w:rsidRPr="0026694D">
        <w:rPr>
          <w:rFonts w:eastAsia="Arial Unicode MS"/>
          <w:color w:val="000000"/>
        </w:rPr>
        <w:t>место установки рекламной конструкции в надлежащее состояние.</w:t>
      </w:r>
      <w:r>
        <w:rPr>
          <w:rFonts w:eastAsia="Arial Unicode MS"/>
          <w:color w:val="000000"/>
        </w:rPr>
        <w:t xml:space="preserve">  </w:t>
      </w:r>
    </w:p>
    <w:p w:rsidR="008039A2" w:rsidRDefault="008039A2" w:rsidP="008039A2">
      <w:pPr>
        <w:widowControl w:val="0"/>
        <w:spacing w:line="100" w:lineRule="atLeast"/>
        <w:ind w:firstLine="709"/>
        <w:jc w:val="both"/>
        <w:rPr>
          <w:rFonts w:eastAsia="Arial CYR" w:cs="Arial CYR"/>
        </w:rPr>
      </w:pPr>
      <w:r>
        <w:rPr>
          <w:rFonts w:eastAsia="Arial CYR" w:cs="Arial CYR"/>
        </w:rPr>
        <w:t>3.4. Сторона 2 имеет право:</w:t>
      </w:r>
    </w:p>
    <w:p w:rsidR="008039A2" w:rsidRDefault="008039A2" w:rsidP="008039A2">
      <w:pPr>
        <w:widowControl w:val="0"/>
        <w:spacing w:line="100" w:lineRule="atLeast"/>
        <w:ind w:firstLine="709"/>
        <w:jc w:val="both"/>
        <w:rPr>
          <w:rFonts w:eastAsia="Arial CYR" w:cs="Arial CYR"/>
        </w:rPr>
      </w:pPr>
      <w:r>
        <w:rPr>
          <w:rFonts w:eastAsia="Arial CYR" w:cs="Arial CYR"/>
        </w:rPr>
        <w:t>3.4.1. беспрепятственного доступа к имуществу Стороны 1, на котором установлена рекламная конструкция, и пользования этим имуществом для целей, связанных с осуществлением прав владельца рекламной конструкции, в том числе ее монтажом, эксплуатацией, техническим обслуживанием и демонтажем на период действия настоящего Договора.</w:t>
      </w:r>
    </w:p>
    <w:p w:rsidR="008039A2" w:rsidRDefault="008039A2" w:rsidP="008039A2">
      <w:pPr>
        <w:widowControl w:val="0"/>
        <w:spacing w:line="100" w:lineRule="atLeast"/>
        <w:ind w:firstLine="709"/>
        <w:jc w:val="center"/>
        <w:rPr>
          <w:rFonts w:eastAsia="Arial CYR" w:cs="Arial CYR"/>
          <w:sz w:val="20"/>
        </w:rPr>
      </w:pPr>
    </w:p>
    <w:p w:rsidR="008039A2" w:rsidRDefault="008039A2" w:rsidP="008039A2">
      <w:pPr>
        <w:widowControl w:val="0"/>
        <w:spacing w:line="100" w:lineRule="atLeast"/>
        <w:ind w:firstLine="709"/>
        <w:jc w:val="center"/>
        <w:rPr>
          <w:rFonts w:eastAsia="Arial CYR" w:cs="Arial CYR"/>
        </w:rPr>
      </w:pPr>
      <w:r>
        <w:rPr>
          <w:rFonts w:eastAsia="Arial CYR" w:cs="Arial CYR"/>
        </w:rPr>
        <w:t>4. ОТВЕТСТВЕННОСТЬ СТОРОН</w:t>
      </w:r>
    </w:p>
    <w:p w:rsidR="008039A2" w:rsidRDefault="008039A2" w:rsidP="008039A2">
      <w:pPr>
        <w:widowControl w:val="0"/>
        <w:spacing w:line="100" w:lineRule="atLeast"/>
        <w:ind w:firstLine="709"/>
        <w:jc w:val="both"/>
        <w:rPr>
          <w:rFonts w:eastAsia="Arial CYR" w:cs="Arial CYR"/>
        </w:rPr>
      </w:pPr>
      <w:r>
        <w:rPr>
          <w:rFonts w:eastAsia="Arial CYR" w:cs="Arial CYR"/>
        </w:rPr>
        <w:t>4.1.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8039A2" w:rsidRDefault="008039A2" w:rsidP="008039A2">
      <w:pPr>
        <w:widowControl w:val="0"/>
        <w:spacing w:line="100" w:lineRule="atLeast"/>
        <w:ind w:firstLine="709"/>
        <w:jc w:val="both"/>
        <w:rPr>
          <w:rFonts w:eastAsia="Arial CYR" w:cs="Arial CYR"/>
        </w:rPr>
      </w:pPr>
      <w:r>
        <w:rPr>
          <w:rFonts w:eastAsia="Arial CYR" w:cs="Arial CYR"/>
        </w:rPr>
        <w:t>4.2. Сторона 2 несет ответственность за нарушения Федерального закона от 13.02.2006 г. №38-ФЗ «О рекламе», допущенные им при установке и эксплуатации рекламных конструкций, а также за ущерб, причиненный рекламной конструкцией жизни, здоровью и имуществу третьих лиц в соответствии с действующим законодательством.</w:t>
      </w:r>
    </w:p>
    <w:p w:rsidR="008039A2" w:rsidRDefault="008039A2" w:rsidP="008039A2">
      <w:pPr>
        <w:widowControl w:val="0"/>
        <w:spacing w:line="100" w:lineRule="atLeast"/>
        <w:ind w:firstLine="709"/>
        <w:jc w:val="both"/>
        <w:rPr>
          <w:rFonts w:eastAsia="Arial CYR" w:cs="Arial CYR"/>
        </w:rPr>
      </w:pPr>
      <w:r>
        <w:rPr>
          <w:rFonts w:eastAsia="Arial CYR" w:cs="Arial CYR"/>
        </w:rPr>
        <w:t>4.3. За просрочку платы по Договору Сторона 2 уплачивает неустойку в размере одной трехсотой процентной ставки рефинансирования ЦБ РФ на день предъявления требования Стороной 1 от неоплаченной суммы за каждый день просрочки платежа. Уплата неустойки не освобождает Сторону 2 от внесения платы в соответствии с условиями настоящего Договора.</w:t>
      </w:r>
    </w:p>
    <w:p w:rsidR="008039A2" w:rsidRDefault="008039A2" w:rsidP="008039A2">
      <w:pPr>
        <w:tabs>
          <w:tab w:val="center" w:pos="1440"/>
        </w:tabs>
        <w:spacing w:line="100" w:lineRule="atLeast"/>
        <w:jc w:val="center"/>
        <w:rPr>
          <w:rFonts w:eastAsia="Arial Unicode MS"/>
          <w:b/>
        </w:rPr>
      </w:pPr>
    </w:p>
    <w:p w:rsidR="008039A2" w:rsidRDefault="008039A2" w:rsidP="008039A2">
      <w:pPr>
        <w:widowControl w:val="0"/>
        <w:spacing w:line="100" w:lineRule="atLeast"/>
        <w:jc w:val="center"/>
        <w:rPr>
          <w:rFonts w:eastAsia="Arial CYR" w:cs="Arial CYR"/>
          <w:bCs/>
        </w:rPr>
      </w:pPr>
      <w:r>
        <w:rPr>
          <w:rFonts w:eastAsia="Arial CYR" w:cs="Arial CYR"/>
          <w:bCs/>
        </w:rPr>
        <w:t>5. ПОРЯДОК ИЗМЕНЕНИЯ, ПРЕКРАЩЕНИЯ И РАСТОРЖЕНИЯ ДОГОВОРА</w:t>
      </w:r>
    </w:p>
    <w:p w:rsidR="008039A2" w:rsidRDefault="008039A2" w:rsidP="008039A2">
      <w:pPr>
        <w:widowControl w:val="0"/>
        <w:spacing w:line="100" w:lineRule="atLeast"/>
        <w:ind w:firstLine="709"/>
        <w:jc w:val="both"/>
        <w:rPr>
          <w:rFonts w:eastAsia="Arial CYR" w:cs="Arial CYR"/>
        </w:rPr>
      </w:pPr>
      <w:r>
        <w:rPr>
          <w:rFonts w:eastAsia="Arial CYR" w:cs="Arial CYR"/>
        </w:rPr>
        <w:t>5.1. Настоящий Договор может быть досрочно расторгнут или изменен по взаимному соглашению Сторон. Все изменения и дополнения в настоящий Договор, за исключением пункта 2.2. и п.2.3.,  оформляются  дополнительным соглашениям, которое является неотъемлемой частью настоящего Договора.</w:t>
      </w:r>
    </w:p>
    <w:p w:rsidR="008039A2" w:rsidRDefault="008039A2" w:rsidP="008039A2">
      <w:pPr>
        <w:widowControl w:val="0"/>
        <w:spacing w:line="100" w:lineRule="atLeast"/>
        <w:ind w:firstLine="709"/>
        <w:jc w:val="both"/>
        <w:rPr>
          <w:rFonts w:eastAsia="Arial CYR" w:cs="Arial CYR"/>
        </w:rPr>
      </w:pPr>
      <w:r>
        <w:rPr>
          <w:rFonts w:eastAsia="Arial CYR" w:cs="Arial CYR"/>
        </w:rPr>
        <w:t>5.2. Договор прекращается исполнением обязательств Сторон по окончании срока действия настоящего Договора.</w:t>
      </w:r>
    </w:p>
    <w:p w:rsidR="008039A2" w:rsidRDefault="008039A2" w:rsidP="008039A2">
      <w:pPr>
        <w:widowControl w:val="0"/>
        <w:spacing w:line="100" w:lineRule="atLeast"/>
        <w:ind w:firstLine="709"/>
        <w:jc w:val="both"/>
        <w:rPr>
          <w:rFonts w:eastAsia="Arial CYR" w:cs="Arial CYR"/>
        </w:rPr>
      </w:pPr>
      <w:r>
        <w:rPr>
          <w:rFonts w:eastAsia="Arial CYR" w:cs="Arial CYR"/>
        </w:rPr>
        <w:t>5.3. Сторона 1 вправе расторгнуть настоящий Договор в одностороннем порядке в следующих случаях:</w:t>
      </w:r>
    </w:p>
    <w:p w:rsidR="008039A2" w:rsidRDefault="008039A2" w:rsidP="008039A2">
      <w:pPr>
        <w:widowControl w:val="0"/>
        <w:spacing w:line="100" w:lineRule="atLeast"/>
        <w:ind w:firstLine="709"/>
        <w:jc w:val="both"/>
        <w:rPr>
          <w:rFonts w:eastAsia="Arial CYR" w:cs="Arial CYR"/>
        </w:rPr>
      </w:pPr>
      <w:r>
        <w:rPr>
          <w:rFonts w:eastAsia="Arial CYR" w:cs="Arial CYR"/>
        </w:rPr>
        <w:t>5.3.1. размещения материалов, не относящихся к рекламе, социальной рекламе, или использование рекламной конструкции не по целевому назначению;</w:t>
      </w:r>
    </w:p>
    <w:p w:rsidR="008039A2" w:rsidRDefault="008039A2" w:rsidP="008039A2">
      <w:pPr>
        <w:widowControl w:val="0"/>
        <w:spacing w:line="100" w:lineRule="atLeast"/>
        <w:ind w:firstLine="709"/>
        <w:jc w:val="both"/>
        <w:rPr>
          <w:rFonts w:eastAsia="Arial CYR" w:cs="Arial CYR"/>
        </w:rPr>
      </w:pPr>
      <w:r>
        <w:rPr>
          <w:rFonts w:eastAsia="Arial CYR" w:cs="Arial CYR"/>
        </w:rPr>
        <w:t>5.3.2. невнесения в установленный срок платы по настоящему Договору, если просрочка платежа составляет более чем  1 (один) срок.</w:t>
      </w:r>
    </w:p>
    <w:p w:rsidR="008039A2" w:rsidRDefault="008039A2" w:rsidP="008039A2">
      <w:pPr>
        <w:widowControl w:val="0"/>
        <w:spacing w:line="100" w:lineRule="atLeast"/>
        <w:ind w:firstLine="709"/>
        <w:jc w:val="both"/>
        <w:rPr>
          <w:rFonts w:eastAsia="Arial CYR" w:cs="Arial CYR"/>
        </w:rPr>
      </w:pPr>
      <w:r>
        <w:rPr>
          <w:rFonts w:eastAsia="Arial CYR" w:cs="Arial CYR"/>
        </w:rPr>
        <w:t>5.3.3. невыполнения требований Стороны 1 об устранении нарушений условий размещения рекламной конструкции, несоответствия рекламной конструкции техническим требованиям, определенным для конструкций данного типа;</w:t>
      </w:r>
    </w:p>
    <w:p w:rsidR="008039A2" w:rsidRDefault="008039A2" w:rsidP="008039A2">
      <w:pPr>
        <w:widowControl w:val="0"/>
        <w:spacing w:line="100" w:lineRule="atLeast"/>
        <w:ind w:firstLine="709"/>
        <w:jc w:val="both"/>
        <w:rPr>
          <w:rFonts w:eastAsia="Arial CYR" w:cs="Arial CYR"/>
        </w:rPr>
      </w:pPr>
      <w:r>
        <w:rPr>
          <w:rFonts w:eastAsia="Arial CYR" w:cs="Arial CYR"/>
        </w:rPr>
        <w:t>5.3.4. аннулирования или признания судом недействительным разрешения на установку и эксплуатацию рекламной конструкции.</w:t>
      </w:r>
    </w:p>
    <w:p w:rsidR="008039A2" w:rsidRDefault="008039A2" w:rsidP="008039A2">
      <w:pPr>
        <w:widowControl w:val="0"/>
        <w:spacing w:line="100" w:lineRule="atLeast"/>
        <w:ind w:firstLine="709"/>
        <w:jc w:val="both"/>
        <w:rPr>
          <w:rFonts w:eastAsia="Arial CYR" w:cs="Arial CYR"/>
        </w:rPr>
      </w:pPr>
      <w:r>
        <w:rPr>
          <w:rFonts w:eastAsia="Arial CYR" w:cs="Arial CYR"/>
        </w:rPr>
        <w:t>5.4. В случае одностороннего расторжения настоящего Договора по инициативе Стороны 1 она направляет Стороне 2 уведомление о расторжении Договора.</w:t>
      </w:r>
    </w:p>
    <w:p w:rsidR="008039A2" w:rsidRDefault="008039A2" w:rsidP="008039A2">
      <w:pPr>
        <w:widowControl w:val="0"/>
        <w:spacing w:line="100" w:lineRule="atLeast"/>
        <w:ind w:firstLine="709"/>
        <w:jc w:val="both"/>
        <w:rPr>
          <w:rFonts w:eastAsia="Arial CYR" w:cs="Arial CYR"/>
        </w:rPr>
      </w:pPr>
      <w:r>
        <w:rPr>
          <w:rFonts w:eastAsia="Arial CYR" w:cs="Arial CYR"/>
        </w:rPr>
        <w:t>5.5. В случае расторжения настоящего Договора на основании п. 5.3 денежные средства, оплаченные Стороной 2, возврату не подлежат.</w:t>
      </w:r>
    </w:p>
    <w:p w:rsidR="008039A2" w:rsidRDefault="008039A2" w:rsidP="008039A2">
      <w:pPr>
        <w:widowControl w:val="0"/>
        <w:spacing w:line="100" w:lineRule="atLeast"/>
        <w:ind w:firstLine="709"/>
        <w:jc w:val="both"/>
        <w:rPr>
          <w:rFonts w:eastAsia="Arial CYR" w:cs="Arial CYR"/>
        </w:rPr>
      </w:pPr>
    </w:p>
    <w:p w:rsidR="008039A2" w:rsidRDefault="008039A2" w:rsidP="008039A2">
      <w:pPr>
        <w:widowControl w:val="0"/>
        <w:spacing w:line="100" w:lineRule="atLeast"/>
        <w:jc w:val="center"/>
        <w:rPr>
          <w:rFonts w:eastAsia="Arial CYR" w:cs="Arial CYR"/>
          <w:bCs/>
        </w:rPr>
      </w:pPr>
      <w:r>
        <w:rPr>
          <w:rFonts w:eastAsia="Arial CYR" w:cs="Arial CYR"/>
          <w:bCs/>
        </w:rPr>
        <w:t>6. ПОРЯДОК РАЗРЕШЕНИЯ СПОРОВ</w:t>
      </w:r>
    </w:p>
    <w:p w:rsidR="008039A2" w:rsidRDefault="008039A2" w:rsidP="008039A2">
      <w:pPr>
        <w:widowControl w:val="0"/>
        <w:spacing w:line="100" w:lineRule="atLeast"/>
        <w:ind w:firstLine="709"/>
        <w:jc w:val="both"/>
        <w:rPr>
          <w:rFonts w:eastAsia="Arial CYR"/>
        </w:rPr>
      </w:pPr>
      <w:r>
        <w:rPr>
          <w:rFonts w:eastAsia="Arial CYR" w:cs="Arial CYR"/>
        </w:rPr>
        <w:t>6.1</w:t>
      </w:r>
      <w:r>
        <w:rPr>
          <w:rFonts w:eastAsia="Arial CYR"/>
        </w:rPr>
        <w:t>. Споры, возникающие при исполнении договора, разрешаются по соглашению между сторонами. При невозможности достижения соглашения между сторонами, возникающие споры разрешаются в судебном порядке в соответствии с законодательством Российской Федерации.</w:t>
      </w:r>
    </w:p>
    <w:p w:rsidR="008039A2" w:rsidRDefault="008039A2" w:rsidP="008039A2">
      <w:pPr>
        <w:tabs>
          <w:tab w:val="center" w:pos="1440"/>
        </w:tabs>
        <w:spacing w:line="100" w:lineRule="atLeast"/>
        <w:jc w:val="center"/>
        <w:rPr>
          <w:rFonts w:eastAsia="Arial Unicode MS"/>
          <w:b/>
        </w:rPr>
      </w:pPr>
    </w:p>
    <w:p w:rsidR="008039A2" w:rsidRDefault="008039A2" w:rsidP="008039A2">
      <w:pPr>
        <w:widowControl w:val="0"/>
        <w:spacing w:line="100" w:lineRule="atLeast"/>
        <w:jc w:val="center"/>
        <w:rPr>
          <w:rFonts w:eastAsia="Arial CYR" w:cs="Arial CYR"/>
          <w:bCs/>
        </w:rPr>
      </w:pPr>
      <w:r>
        <w:rPr>
          <w:rFonts w:eastAsia="Arial CYR" w:cs="Arial CYR"/>
          <w:bCs/>
        </w:rPr>
        <w:t>7. ОБСТОЯТЕЛЬСТВА НЕПРЕОДОЛИМОЙ СИЛЫ</w:t>
      </w:r>
    </w:p>
    <w:p w:rsidR="008039A2" w:rsidRDefault="008039A2" w:rsidP="008039A2">
      <w:pPr>
        <w:widowControl w:val="0"/>
        <w:spacing w:line="100" w:lineRule="atLeast"/>
        <w:ind w:firstLine="709"/>
        <w:jc w:val="both"/>
        <w:rPr>
          <w:rFonts w:eastAsia="Arial CYR" w:cs="Arial CYR"/>
        </w:rPr>
      </w:pPr>
      <w:r>
        <w:rPr>
          <w:rFonts w:eastAsia="Arial CYR" w:cs="Arial CYR"/>
        </w:rPr>
        <w:t>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w:t>
      </w:r>
    </w:p>
    <w:p w:rsidR="008039A2" w:rsidRDefault="008039A2" w:rsidP="008039A2">
      <w:pPr>
        <w:widowControl w:val="0"/>
        <w:spacing w:line="100" w:lineRule="atLeast"/>
        <w:ind w:firstLine="709"/>
        <w:jc w:val="both"/>
        <w:rPr>
          <w:rFonts w:eastAsia="Arial CYR" w:cs="Arial CYR"/>
        </w:rPr>
      </w:pPr>
      <w:r>
        <w:rPr>
          <w:rFonts w:eastAsia="Arial CYR" w:cs="Arial CYR"/>
        </w:rPr>
        <w:t>7.2. При наступлении обстоятельств непреодолимой силы Стороны имеют право отложить исполнение своих обязательств по Договору на время, в течение которого будут действовать данные обстоятельства, пересмотреть условия настоящего Договора или отказаться от дальнейшего исполнения своих обязательств по Договору, в случае если эти обстоятельства будут длиться более 3 (трех) месяцев, и расторгнуть настоящий Договор при условии достижения компромисса по всем спорным вопросам.</w:t>
      </w:r>
    </w:p>
    <w:p w:rsidR="008039A2" w:rsidRDefault="008039A2" w:rsidP="008039A2">
      <w:pPr>
        <w:tabs>
          <w:tab w:val="center" w:pos="1440"/>
        </w:tabs>
        <w:spacing w:line="100" w:lineRule="atLeast"/>
        <w:jc w:val="center"/>
        <w:rPr>
          <w:rFonts w:eastAsia="Arial Unicode MS"/>
          <w:bCs/>
        </w:rPr>
      </w:pPr>
    </w:p>
    <w:p w:rsidR="008039A2" w:rsidRDefault="008039A2" w:rsidP="008039A2">
      <w:pPr>
        <w:tabs>
          <w:tab w:val="center" w:pos="1440"/>
        </w:tabs>
        <w:spacing w:line="100" w:lineRule="atLeast"/>
        <w:jc w:val="center"/>
        <w:rPr>
          <w:rFonts w:eastAsia="Arial Unicode MS"/>
          <w:bCs/>
        </w:rPr>
      </w:pPr>
      <w:r>
        <w:rPr>
          <w:rFonts w:eastAsia="Arial Unicode MS"/>
          <w:bCs/>
        </w:rPr>
        <w:t>8. ПРОЧИЕ УСЛОВИЯ</w:t>
      </w:r>
    </w:p>
    <w:p w:rsidR="008039A2" w:rsidRDefault="008039A2" w:rsidP="008039A2">
      <w:pPr>
        <w:tabs>
          <w:tab w:val="center" w:pos="1440"/>
        </w:tabs>
        <w:spacing w:line="100" w:lineRule="atLeast"/>
        <w:ind w:firstLine="709"/>
        <w:jc w:val="both"/>
        <w:rPr>
          <w:rFonts w:eastAsia="Arial Unicode MS"/>
        </w:rPr>
      </w:pPr>
      <w:r>
        <w:rPr>
          <w:rFonts w:eastAsia="Arial Unicode MS"/>
        </w:rPr>
        <w:t>8.1. Настоящий Договор составлен в двух экземплярах, имеющих одинаковую юридическую силу, по одному экземпляру для каждой из Сторон.</w:t>
      </w:r>
    </w:p>
    <w:p w:rsidR="008039A2" w:rsidRDefault="008039A2" w:rsidP="008039A2">
      <w:pPr>
        <w:tabs>
          <w:tab w:val="center" w:pos="1440"/>
        </w:tabs>
        <w:spacing w:line="100" w:lineRule="atLeast"/>
        <w:ind w:firstLine="709"/>
        <w:jc w:val="both"/>
        <w:rPr>
          <w:rFonts w:eastAsia="Arial Unicode MS"/>
        </w:rPr>
      </w:pPr>
      <w:r>
        <w:rPr>
          <w:rFonts w:eastAsia="Arial Unicode MS"/>
        </w:rPr>
        <w:t>8.2. По окончании срока действия настоящий Договор подлежит хранению у Сторон в течение 1 (одного) года.</w:t>
      </w:r>
    </w:p>
    <w:p w:rsidR="008039A2" w:rsidRDefault="008039A2" w:rsidP="008039A2">
      <w:pPr>
        <w:tabs>
          <w:tab w:val="center" w:pos="1440"/>
        </w:tabs>
        <w:spacing w:line="100" w:lineRule="atLeast"/>
        <w:jc w:val="both"/>
        <w:rPr>
          <w:rFonts w:eastAsia="Arial Unicode MS"/>
        </w:rPr>
      </w:pPr>
    </w:p>
    <w:p w:rsidR="008039A2" w:rsidRDefault="008039A2" w:rsidP="008039A2">
      <w:pPr>
        <w:tabs>
          <w:tab w:val="center" w:pos="1440"/>
        </w:tabs>
        <w:spacing w:line="100" w:lineRule="atLeast"/>
        <w:jc w:val="center"/>
        <w:rPr>
          <w:rFonts w:eastAsia="Arial Unicode MS"/>
        </w:rPr>
      </w:pPr>
      <w:r>
        <w:rPr>
          <w:rFonts w:eastAsia="Arial Unicode MS"/>
        </w:rPr>
        <w:t>АДРЕСА СТОРОН</w:t>
      </w:r>
    </w:p>
    <w:p w:rsidR="008039A2" w:rsidRDefault="008039A2" w:rsidP="008039A2">
      <w:pPr>
        <w:tabs>
          <w:tab w:val="center" w:pos="1440"/>
        </w:tabs>
        <w:spacing w:line="100" w:lineRule="atLeast"/>
        <w:jc w:val="center"/>
        <w:rPr>
          <w:rFonts w:eastAsia="Arial Unicode MS"/>
          <w:b/>
          <w:u w:val="single"/>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8039A2" w:rsidTr="00EC634B">
        <w:trPr>
          <w:trHeight w:val="1165"/>
        </w:trPr>
        <w:tc>
          <w:tcPr>
            <w:tcW w:w="4819" w:type="dxa"/>
            <w:shd w:val="clear" w:color="auto" w:fill="auto"/>
          </w:tcPr>
          <w:p w:rsidR="008039A2" w:rsidRDefault="008039A2" w:rsidP="00EC634B">
            <w:pPr>
              <w:tabs>
                <w:tab w:val="center" w:pos="1440"/>
              </w:tabs>
              <w:snapToGrid w:val="0"/>
              <w:spacing w:line="100" w:lineRule="atLeast"/>
              <w:rPr>
                <w:rFonts w:eastAsia="Arial Unicode MS"/>
                <w:bCs/>
              </w:rPr>
            </w:pPr>
            <w:r>
              <w:rPr>
                <w:rFonts w:eastAsia="Arial Unicode MS"/>
                <w:bCs/>
              </w:rPr>
              <w:t>СТОРОНА 1</w:t>
            </w:r>
          </w:p>
        </w:tc>
        <w:tc>
          <w:tcPr>
            <w:tcW w:w="4818" w:type="dxa"/>
            <w:shd w:val="clear" w:color="auto" w:fill="auto"/>
          </w:tcPr>
          <w:p w:rsidR="008039A2" w:rsidRDefault="008039A2" w:rsidP="00EC634B">
            <w:pPr>
              <w:tabs>
                <w:tab w:val="center" w:pos="1440"/>
              </w:tabs>
              <w:snapToGrid w:val="0"/>
              <w:spacing w:line="100" w:lineRule="atLeast"/>
              <w:rPr>
                <w:rFonts w:eastAsia="Arial Unicode MS"/>
                <w:u w:val="single"/>
              </w:rPr>
            </w:pPr>
            <w:r>
              <w:rPr>
                <w:rFonts w:eastAsia="Arial Unicode MS"/>
                <w:u w:val="single"/>
              </w:rPr>
              <w:t>Комитет по управлению имуществом города Лыткарино</w:t>
            </w:r>
          </w:p>
          <w:p w:rsidR="008039A2" w:rsidRPr="00B95F9B" w:rsidRDefault="008039A2" w:rsidP="00EC634B">
            <w:pPr>
              <w:tabs>
                <w:tab w:val="center" w:pos="1440"/>
              </w:tabs>
              <w:spacing w:line="100" w:lineRule="atLeast"/>
              <w:rPr>
                <w:rFonts w:eastAsia="Arial Unicode MS"/>
              </w:rPr>
            </w:pPr>
            <w:r w:rsidRPr="00B95F9B">
              <w:rPr>
                <w:rFonts w:eastAsia="Arial Unicode MS"/>
              </w:rPr>
              <w:t xml:space="preserve">ОГРН 1025003176945 </w:t>
            </w:r>
          </w:p>
          <w:p w:rsidR="008039A2" w:rsidRPr="00B95F9B" w:rsidRDefault="008039A2" w:rsidP="00EC634B">
            <w:pPr>
              <w:tabs>
                <w:tab w:val="center" w:pos="1440"/>
              </w:tabs>
              <w:spacing w:line="100" w:lineRule="atLeast"/>
              <w:rPr>
                <w:rFonts w:eastAsia="Arial Unicode MS"/>
              </w:rPr>
            </w:pPr>
            <w:r w:rsidRPr="00B95F9B">
              <w:rPr>
                <w:rFonts w:eastAsia="Arial Unicode MS"/>
              </w:rPr>
              <w:t>ИНН/КПП 5026000710/502701001;</w:t>
            </w:r>
          </w:p>
          <w:p w:rsidR="008039A2" w:rsidRDefault="008039A2" w:rsidP="00EC634B">
            <w:pPr>
              <w:tabs>
                <w:tab w:val="center" w:pos="1440"/>
              </w:tabs>
              <w:spacing w:line="100" w:lineRule="atLeast"/>
              <w:rPr>
                <w:rFonts w:eastAsia="Arial Unicode MS"/>
              </w:rPr>
            </w:pPr>
            <w:r w:rsidRPr="00B95F9B">
              <w:rPr>
                <w:rFonts w:eastAsia="Arial Unicode MS"/>
              </w:rPr>
              <w:t>ОКТМО 46741000001</w:t>
            </w:r>
            <w:r>
              <w:rPr>
                <w:rFonts w:eastAsia="Arial Unicode MS"/>
              </w:rPr>
              <w:t xml:space="preserve"> </w:t>
            </w:r>
          </w:p>
          <w:p w:rsidR="008039A2" w:rsidRDefault="008039A2" w:rsidP="00EC634B">
            <w:pPr>
              <w:tabs>
                <w:tab w:val="center" w:pos="1440"/>
              </w:tabs>
              <w:spacing w:line="100" w:lineRule="atLeast"/>
              <w:rPr>
                <w:rFonts w:eastAsia="Arial Unicode MS"/>
              </w:rPr>
            </w:pPr>
            <w:r>
              <w:rPr>
                <w:rFonts w:eastAsia="Arial Unicode MS"/>
              </w:rPr>
              <w:t xml:space="preserve">                        </w:t>
            </w:r>
          </w:p>
        </w:tc>
      </w:tr>
      <w:tr w:rsidR="008039A2" w:rsidTr="00EC634B">
        <w:trPr>
          <w:trHeight w:val="1165"/>
        </w:trPr>
        <w:tc>
          <w:tcPr>
            <w:tcW w:w="4819"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Место нахождения юридического лица</w:t>
            </w:r>
          </w:p>
          <w:p w:rsidR="008039A2" w:rsidRDefault="008039A2" w:rsidP="00EC634B">
            <w:pPr>
              <w:tabs>
                <w:tab w:val="center" w:pos="1440"/>
              </w:tabs>
              <w:spacing w:line="100" w:lineRule="atLeast"/>
              <w:rPr>
                <w:rFonts w:eastAsia="Arial Unicode MS"/>
              </w:rPr>
            </w:pPr>
            <w:r>
              <w:rPr>
                <w:rFonts w:eastAsia="Arial Unicode MS"/>
              </w:rPr>
              <w:t>(место государственной регистрации)</w:t>
            </w:r>
          </w:p>
        </w:tc>
        <w:tc>
          <w:tcPr>
            <w:tcW w:w="4818"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140080, Московская обл., г. Лыткарино,</w:t>
            </w:r>
          </w:p>
          <w:p w:rsidR="008039A2" w:rsidRDefault="008039A2" w:rsidP="00EC634B">
            <w:pPr>
              <w:tabs>
                <w:tab w:val="center" w:pos="1440"/>
              </w:tabs>
              <w:spacing w:line="100" w:lineRule="atLeast"/>
              <w:rPr>
                <w:rFonts w:eastAsia="Arial Unicode MS"/>
              </w:rPr>
            </w:pPr>
            <w:r>
              <w:rPr>
                <w:rFonts w:eastAsia="Arial Unicode MS"/>
              </w:rPr>
              <w:t>ул. Первомайская, д. 7/7</w:t>
            </w:r>
          </w:p>
        </w:tc>
      </w:tr>
      <w:tr w:rsidR="008039A2" w:rsidTr="00EC634B">
        <w:trPr>
          <w:trHeight w:val="1165"/>
        </w:trPr>
        <w:tc>
          <w:tcPr>
            <w:tcW w:w="4819"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Фактический (почтовый) адрес местонахождения:</w:t>
            </w:r>
          </w:p>
        </w:tc>
        <w:tc>
          <w:tcPr>
            <w:tcW w:w="4818"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140080, Московская обл., г. Лыткарино,</w:t>
            </w:r>
          </w:p>
          <w:p w:rsidR="008039A2" w:rsidRDefault="008039A2" w:rsidP="00EC634B">
            <w:pPr>
              <w:tabs>
                <w:tab w:val="center" w:pos="1440"/>
              </w:tabs>
              <w:spacing w:line="100" w:lineRule="atLeast"/>
              <w:rPr>
                <w:rFonts w:eastAsia="Arial Unicode MS"/>
              </w:rPr>
            </w:pPr>
            <w:r>
              <w:rPr>
                <w:rFonts w:eastAsia="Arial Unicode MS"/>
              </w:rPr>
              <w:t>ул. Спортивная, д. 3</w:t>
            </w:r>
          </w:p>
        </w:tc>
      </w:tr>
      <w:tr w:rsidR="008039A2" w:rsidTr="00EC634B">
        <w:trPr>
          <w:trHeight w:val="1165"/>
        </w:trPr>
        <w:tc>
          <w:tcPr>
            <w:tcW w:w="4819" w:type="dxa"/>
            <w:shd w:val="clear" w:color="auto" w:fill="auto"/>
          </w:tcPr>
          <w:p w:rsidR="008039A2" w:rsidRDefault="008039A2" w:rsidP="00EC634B">
            <w:pPr>
              <w:tabs>
                <w:tab w:val="center" w:pos="1440"/>
              </w:tabs>
              <w:snapToGrid w:val="0"/>
              <w:spacing w:line="100" w:lineRule="atLeast"/>
              <w:rPr>
                <w:rFonts w:eastAsia="Arial Unicode MS"/>
                <w:bCs/>
              </w:rPr>
            </w:pPr>
            <w:r>
              <w:rPr>
                <w:rFonts w:eastAsia="Arial Unicode MS"/>
                <w:bCs/>
              </w:rPr>
              <w:t>СТОРОНА 2</w:t>
            </w:r>
          </w:p>
          <w:p w:rsidR="008039A2" w:rsidRDefault="008039A2" w:rsidP="00EC634B">
            <w:pPr>
              <w:tabs>
                <w:tab w:val="center" w:pos="1440"/>
              </w:tabs>
              <w:spacing w:line="100" w:lineRule="atLeast"/>
              <w:rPr>
                <w:rFonts w:eastAsia="Arial Unicode MS"/>
                <w:u w:val="single"/>
              </w:rPr>
            </w:pPr>
          </w:p>
        </w:tc>
        <w:tc>
          <w:tcPr>
            <w:tcW w:w="4818"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_______________________________________</w:t>
            </w:r>
          </w:p>
          <w:p w:rsidR="008039A2" w:rsidRDefault="008039A2" w:rsidP="00EC634B">
            <w:pPr>
              <w:tabs>
                <w:tab w:val="center" w:pos="1440"/>
              </w:tabs>
              <w:spacing w:line="100" w:lineRule="atLeast"/>
              <w:rPr>
                <w:rFonts w:eastAsia="Arial Unicode MS"/>
              </w:rPr>
            </w:pPr>
            <w:r>
              <w:rPr>
                <w:rFonts w:eastAsia="Arial Unicode MS"/>
              </w:rPr>
              <w:t>_______________________________________</w:t>
            </w:r>
          </w:p>
          <w:p w:rsidR="008039A2" w:rsidRDefault="008039A2" w:rsidP="00EC634B">
            <w:pPr>
              <w:tabs>
                <w:tab w:val="center" w:pos="1440"/>
              </w:tabs>
              <w:spacing w:line="100" w:lineRule="atLeast"/>
              <w:rPr>
                <w:rFonts w:eastAsia="Arial Unicode MS"/>
              </w:rPr>
            </w:pPr>
            <w:r>
              <w:rPr>
                <w:rFonts w:eastAsia="Arial Unicode MS"/>
              </w:rPr>
              <w:t>Расчетный счет _________________________</w:t>
            </w:r>
          </w:p>
        </w:tc>
      </w:tr>
      <w:tr w:rsidR="008039A2" w:rsidTr="00EC634B">
        <w:trPr>
          <w:trHeight w:val="1165"/>
        </w:trPr>
        <w:tc>
          <w:tcPr>
            <w:tcW w:w="4819"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Место нахождения юридического лица</w:t>
            </w:r>
          </w:p>
          <w:p w:rsidR="008039A2" w:rsidRDefault="008039A2" w:rsidP="00EC634B">
            <w:pPr>
              <w:tabs>
                <w:tab w:val="center" w:pos="1440"/>
              </w:tabs>
              <w:spacing w:line="100" w:lineRule="atLeast"/>
              <w:rPr>
                <w:rFonts w:eastAsia="Arial Unicode MS"/>
              </w:rPr>
            </w:pPr>
            <w:r>
              <w:rPr>
                <w:rFonts w:eastAsia="Arial Unicode MS"/>
              </w:rPr>
              <w:t>(место государственной регистрации)</w:t>
            </w:r>
          </w:p>
        </w:tc>
        <w:tc>
          <w:tcPr>
            <w:tcW w:w="4818"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_______________________________________</w:t>
            </w:r>
          </w:p>
          <w:p w:rsidR="008039A2" w:rsidRDefault="008039A2" w:rsidP="00EC634B">
            <w:pPr>
              <w:tabs>
                <w:tab w:val="center" w:pos="1440"/>
              </w:tabs>
              <w:spacing w:line="100" w:lineRule="atLeast"/>
              <w:rPr>
                <w:rFonts w:eastAsia="Arial Unicode MS"/>
              </w:rPr>
            </w:pPr>
            <w:r>
              <w:rPr>
                <w:rFonts w:eastAsia="Arial Unicode MS"/>
              </w:rPr>
              <w:t>_______________________________________</w:t>
            </w:r>
          </w:p>
        </w:tc>
      </w:tr>
      <w:tr w:rsidR="008039A2" w:rsidTr="00EC634B">
        <w:trPr>
          <w:trHeight w:val="1165"/>
        </w:trPr>
        <w:tc>
          <w:tcPr>
            <w:tcW w:w="4819"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Фактический адрес местонахождения:</w:t>
            </w:r>
          </w:p>
        </w:tc>
        <w:tc>
          <w:tcPr>
            <w:tcW w:w="4818" w:type="dxa"/>
            <w:shd w:val="clear" w:color="auto" w:fill="auto"/>
          </w:tcPr>
          <w:p w:rsidR="008039A2" w:rsidRDefault="008039A2" w:rsidP="00EC634B">
            <w:pPr>
              <w:tabs>
                <w:tab w:val="center" w:pos="1440"/>
              </w:tabs>
              <w:snapToGrid w:val="0"/>
              <w:spacing w:line="100" w:lineRule="atLeast"/>
              <w:rPr>
                <w:rFonts w:eastAsia="Arial Unicode MS"/>
              </w:rPr>
            </w:pPr>
            <w:r>
              <w:rPr>
                <w:rFonts w:eastAsia="Arial Unicode MS"/>
              </w:rPr>
              <w:t>_______________________________________</w:t>
            </w:r>
          </w:p>
          <w:p w:rsidR="008039A2" w:rsidRDefault="008039A2" w:rsidP="00EC634B">
            <w:pPr>
              <w:tabs>
                <w:tab w:val="center" w:pos="1440"/>
              </w:tabs>
              <w:spacing w:line="100" w:lineRule="atLeast"/>
              <w:rPr>
                <w:rFonts w:eastAsia="Arial Unicode MS"/>
              </w:rPr>
            </w:pPr>
            <w:r>
              <w:rPr>
                <w:rFonts w:eastAsia="Arial Unicode MS"/>
              </w:rPr>
              <w:t>_______________________________________</w:t>
            </w:r>
          </w:p>
        </w:tc>
      </w:tr>
    </w:tbl>
    <w:p w:rsidR="008039A2" w:rsidRDefault="008039A2" w:rsidP="008039A2">
      <w:pPr>
        <w:tabs>
          <w:tab w:val="center" w:pos="1440"/>
        </w:tabs>
        <w:spacing w:line="100" w:lineRule="atLeast"/>
      </w:pPr>
    </w:p>
    <w:p w:rsidR="008039A2" w:rsidRDefault="008039A2" w:rsidP="008039A2">
      <w:pPr>
        <w:tabs>
          <w:tab w:val="center" w:pos="1440"/>
        </w:tabs>
        <w:spacing w:line="100" w:lineRule="atLeast"/>
        <w:jc w:val="center"/>
        <w:rPr>
          <w:rFonts w:eastAsia="Arial Unicode MS"/>
        </w:rPr>
      </w:pPr>
      <w:r>
        <w:rPr>
          <w:rFonts w:eastAsia="Arial Unicode MS"/>
        </w:rPr>
        <w:t>ПОДПИСИ СТОРОН</w:t>
      </w:r>
    </w:p>
    <w:p w:rsidR="008039A2" w:rsidRDefault="008039A2" w:rsidP="008039A2">
      <w:pPr>
        <w:tabs>
          <w:tab w:val="center" w:pos="1440"/>
        </w:tabs>
        <w:spacing w:line="100" w:lineRule="atLeast"/>
        <w:jc w:val="center"/>
        <w:rPr>
          <w:rFonts w:eastAsia="Arial Unicode MS"/>
        </w:rPr>
      </w:pPr>
    </w:p>
    <w:tbl>
      <w:tblPr>
        <w:tblW w:w="0" w:type="auto"/>
        <w:tblLayout w:type="fixed"/>
        <w:tblLook w:val="0000" w:firstRow="0" w:lastRow="0" w:firstColumn="0" w:lastColumn="0" w:noHBand="0" w:noVBand="0"/>
      </w:tblPr>
      <w:tblGrid>
        <w:gridCol w:w="4643"/>
        <w:gridCol w:w="425"/>
        <w:gridCol w:w="4503"/>
      </w:tblGrid>
      <w:tr w:rsidR="008039A2" w:rsidTr="00EC634B">
        <w:trPr>
          <w:trHeight w:val="1165"/>
        </w:trPr>
        <w:tc>
          <w:tcPr>
            <w:tcW w:w="4643" w:type="dxa"/>
            <w:shd w:val="clear" w:color="auto" w:fill="FFFFFF"/>
          </w:tcPr>
          <w:p w:rsidR="008039A2" w:rsidRDefault="008039A2" w:rsidP="00EC634B">
            <w:pPr>
              <w:tabs>
                <w:tab w:val="center" w:pos="1440"/>
              </w:tabs>
              <w:snapToGrid w:val="0"/>
              <w:spacing w:line="100" w:lineRule="atLeast"/>
              <w:jc w:val="center"/>
              <w:rPr>
                <w:rFonts w:eastAsia="Arial Unicode MS"/>
                <w:bCs/>
              </w:rPr>
            </w:pPr>
            <w:r>
              <w:rPr>
                <w:rFonts w:eastAsia="Arial Unicode MS"/>
                <w:bCs/>
              </w:rPr>
              <w:t>СТОРОНА 1</w:t>
            </w:r>
          </w:p>
        </w:tc>
        <w:tc>
          <w:tcPr>
            <w:tcW w:w="425" w:type="dxa"/>
            <w:shd w:val="clear" w:color="auto" w:fill="FFFFFF"/>
          </w:tcPr>
          <w:p w:rsidR="008039A2" w:rsidRDefault="008039A2" w:rsidP="00EC634B">
            <w:pPr>
              <w:tabs>
                <w:tab w:val="center" w:pos="1440"/>
              </w:tabs>
              <w:snapToGrid w:val="0"/>
              <w:spacing w:line="100" w:lineRule="atLeast"/>
              <w:jc w:val="center"/>
              <w:rPr>
                <w:rFonts w:eastAsia="Arial Unicode MS"/>
              </w:rPr>
            </w:pPr>
          </w:p>
        </w:tc>
        <w:tc>
          <w:tcPr>
            <w:tcW w:w="4503" w:type="dxa"/>
            <w:shd w:val="clear" w:color="auto" w:fill="FFFFFF"/>
          </w:tcPr>
          <w:p w:rsidR="008039A2" w:rsidRDefault="008039A2" w:rsidP="00EC634B">
            <w:pPr>
              <w:tabs>
                <w:tab w:val="center" w:pos="1440"/>
              </w:tabs>
              <w:snapToGrid w:val="0"/>
              <w:spacing w:line="100" w:lineRule="atLeast"/>
              <w:jc w:val="center"/>
              <w:rPr>
                <w:rFonts w:eastAsia="Arial Unicode MS"/>
                <w:bCs/>
              </w:rPr>
            </w:pPr>
            <w:r>
              <w:rPr>
                <w:rFonts w:eastAsia="Arial Unicode MS"/>
                <w:bCs/>
              </w:rPr>
              <w:t>СТОРОНА 2</w:t>
            </w:r>
          </w:p>
        </w:tc>
      </w:tr>
      <w:tr w:rsidR="008039A2" w:rsidTr="00EC634B">
        <w:trPr>
          <w:trHeight w:val="1165"/>
        </w:trPr>
        <w:tc>
          <w:tcPr>
            <w:tcW w:w="4643" w:type="dxa"/>
            <w:shd w:val="clear" w:color="auto" w:fill="FFFFFF"/>
          </w:tcPr>
          <w:p w:rsidR="008039A2" w:rsidRDefault="008039A2" w:rsidP="00EC634B">
            <w:pPr>
              <w:tabs>
                <w:tab w:val="center" w:pos="1440"/>
              </w:tabs>
              <w:snapToGrid w:val="0"/>
              <w:spacing w:line="100" w:lineRule="atLeast"/>
              <w:jc w:val="center"/>
              <w:rPr>
                <w:rFonts w:eastAsia="Arial Unicode MS"/>
              </w:rPr>
            </w:pPr>
          </w:p>
          <w:p w:rsidR="008039A2" w:rsidRDefault="008039A2" w:rsidP="00EC634B">
            <w:pPr>
              <w:tabs>
                <w:tab w:val="center" w:pos="1440"/>
              </w:tabs>
              <w:spacing w:line="100" w:lineRule="atLeast"/>
              <w:rPr>
                <w:rFonts w:eastAsia="Arial Unicode MS"/>
              </w:rPr>
            </w:pPr>
            <w:r>
              <w:rPr>
                <w:rFonts w:eastAsia="Arial Unicode MS"/>
              </w:rPr>
              <w:t xml:space="preserve">Председатель </w:t>
            </w:r>
          </w:p>
          <w:p w:rsidR="008039A2" w:rsidRDefault="008039A2" w:rsidP="00EC634B">
            <w:pPr>
              <w:tabs>
                <w:tab w:val="center" w:pos="1440"/>
              </w:tabs>
              <w:spacing w:line="100" w:lineRule="atLeast"/>
              <w:rPr>
                <w:rFonts w:eastAsia="Arial Unicode MS"/>
              </w:rPr>
            </w:pPr>
            <w:r>
              <w:rPr>
                <w:rFonts w:eastAsia="Arial Unicode MS"/>
              </w:rPr>
              <w:t>Комитета по управлению имуществом г.Лыткарино</w:t>
            </w:r>
          </w:p>
          <w:p w:rsidR="008039A2" w:rsidRDefault="008039A2" w:rsidP="00EC634B">
            <w:pPr>
              <w:tabs>
                <w:tab w:val="center" w:pos="1440"/>
              </w:tabs>
              <w:spacing w:line="100" w:lineRule="atLeast"/>
              <w:jc w:val="center"/>
              <w:rPr>
                <w:rFonts w:eastAsia="Arial Unicode MS"/>
              </w:rPr>
            </w:pPr>
            <w:r>
              <w:rPr>
                <w:rFonts w:eastAsia="Arial Unicode MS"/>
              </w:rPr>
              <w:t xml:space="preserve">                                           </w:t>
            </w:r>
          </w:p>
          <w:p w:rsidR="008039A2" w:rsidRDefault="008039A2" w:rsidP="00EC634B">
            <w:pPr>
              <w:tabs>
                <w:tab w:val="center" w:pos="1440"/>
              </w:tabs>
              <w:spacing w:line="100" w:lineRule="atLeast"/>
              <w:jc w:val="center"/>
              <w:rPr>
                <w:rFonts w:eastAsia="Arial Unicode MS"/>
              </w:rPr>
            </w:pPr>
            <w:r>
              <w:rPr>
                <w:rFonts w:eastAsia="Arial Unicode MS"/>
              </w:rPr>
              <w:t xml:space="preserve">____________________  </w:t>
            </w:r>
          </w:p>
          <w:p w:rsidR="008039A2" w:rsidRDefault="008039A2" w:rsidP="00EC634B">
            <w:pPr>
              <w:tabs>
                <w:tab w:val="center" w:pos="1440"/>
              </w:tabs>
              <w:spacing w:line="100" w:lineRule="atLeast"/>
              <w:jc w:val="center"/>
              <w:rPr>
                <w:rFonts w:eastAsia="Arial Unicode MS"/>
              </w:rPr>
            </w:pPr>
          </w:p>
        </w:tc>
        <w:tc>
          <w:tcPr>
            <w:tcW w:w="425" w:type="dxa"/>
            <w:shd w:val="clear" w:color="auto" w:fill="FFFFFF"/>
          </w:tcPr>
          <w:p w:rsidR="008039A2" w:rsidRDefault="008039A2" w:rsidP="00EC634B">
            <w:pPr>
              <w:tabs>
                <w:tab w:val="center" w:pos="1440"/>
              </w:tabs>
              <w:snapToGrid w:val="0"/>
              <w:spacing w:line="100" w:lineRule="atLeast"/>
              <w:jc w:val="center"/>
              <w:rPr>
                <w:rFonts w:eastAsia="Arial Unicode MS"/>
              </w:rPr>
            </w:pPr>
            <w:r>
              <w:rPr>
                <w:rFonts w:eastAsia="Arial Unicode MS"/>
              </w:rPr>
              <w:t xml:space="preserve"> </w:t>
            </w:r>
          </w:p>
        </w:tc>
        <w:tc>
          <w:tcPr>
            <w:tcW w:w="4503" w:type="dxa"/>
            <w:shd w:val="clear" w:color="auto" w:fill="FFFFFF"/>
          </w:tcPr>
          <w:p w:rsidR="008039A2" w:rsidRDefault="008039A2" w:rsidP="00EC634B">
            <w:pPr>
              <w:tabs>
                <w:tab w:val="center" w:pos="1440"/>
              </w:tabs>
              <w:snapToGrid w:val="0"/>
              <w:spacing w:line="100" w:lineRule="atLeast"/>
              <w:jc w:val="center"/>
              <w:rPr>
                <w:rFonts w:eastAsia="Arial Unicode MS"/>
              </w:rPr>
            </w:pPr>
          </w:p>
          <w:p w:rsidR="008039A2" w:rsidRDefault="008039A2" w:rsidP="00EC634B">
            <w:pPr>
              <w:tabs>
                <w:tab w:val="center" w:pos="1440"/>
              </w:tabs>
              <w:spacing w:line="100" w:lineRule="atLeast"/>
              <w:rPr>
                <w:rFonts w:eastAsia="Arial Unicode MS"/>
              </w:rPr>
            </w:pPr>
            <w:r>
              <w:rPr>
                <w:rFonts w:eastAsia="Arial Unicode MS"/>
              </w:rPr>
              <w:t xml:space="preserve"> ________________________________</w:t>
            </w:r>
          </w:p>
          <w:p w:rsidR="008039A2" w:rsidRDefault="008039A2" w:rsidP="00EC634B">
            <w:pPr>
              <w:tabs>
                <w:tab w:val="center" w:pos="1440"/>
              </w:tabs>
              <w:spacing w:line="100" w:lineRule="atLeast"/>
              <w:rPr>
                <w:rFonts w:eastAsia="Arial Unicode MS"/>
              </w:rPr>
            </w:pPr>
            <w:r>
              <w:rPr>
                <w:rFonts w:eastAsia="Arial Unicode MS"/>
              </w:rPr>
              <w:t xml:space="preserve"> ________________________________</w:t>
            </w:r>
          </w:p>
          <w:p w:rsidR="008039A2" w:rsidRDefault="008039A2" w:rsidP="00EC634B">
            <w:pPr>
              <w:tabs>
                <w:tab w:val="center" w:pos="1440"/>
              </w:tabs>
              <w:spacing w:line="100" w:lineRule="atLeast"/>
              <w:rPr>
                <w:rFonts w:eastAsia="Arial Unicode MS"/>
              </w:rPr>
            </w:pPr>
            <w:r>
              <w:rPr>
                <w:rFonts w:eastAsia="Arial Unicode MS"/>
              </w:rPr>
              <w:t xml:space="preserve"> ________________________________</w:t>
            </w:r>
            <w:r>
              <w:rPr>
                <w:rFonts w:eastAsia="Arial Unicode MS"/>
              </w:rPr>
              <w:tab/>
              <w:t xml:space="preserve">                              </w:t>
            </w:r>
          </w:p>
          <w:p w:rsidR="008039A2" w:rsidRDefault="008039A2" w:rsidP="00EC634B">
            <w:pPr>
              <w:tabs>
                <w:tab w:val="center" w:pos="1440"/>
              </w:tabs>
              <w:spacing w:line="100" w:lineRule="atLeast"/>
              <w:rPr>
                <w:rFonts w:eastAsia="Arial Unicode MS"/>
              </w:rPr>
            </w:pPr>
          </w:p>
          <w:p w:rsidR="008039A2" w:rsidRDefault="008039A2" w:rsidP="00EC634B">
            <w:pPr>
              <w:tabs>
                <w:tab w:val="center" w:pos="1440"/>
              </w:tabs>
              <w:spacing w:line="100" w:lineRule="atLeast"/>
              <w:rPr>
                <w:rFonts w:eastAsia="Arial Unicode MS"/>
              </w:rPr>
            </w:pPr>
            <w:r>
              <w:rPr>
                <w:rFonts w:eastAsia="Arial Unicode MS"/>
              </w:rPr>
              <w:t xml:space="preserve">_________________________________ </w:t>
            </w:r>
          </w:p>
        </w:tc>
      </w:tr>
    </w:tbl>
    <w:p w:rsidR="008039A2" w:rsidRDefault="008039A2" w:rsidP="008039A2">
      <w:pPr>
        <w:tabs>
          <w:tab w:val="center" w:pos="1440"/>
        </w:tabs>
        <w:spacing w:line="100" w:lineRule="atLeast"/>
        <w:rPr>
          <w:rFonts w:eastAsia="Arial Unicode MS"/>
          <w:b/>
        </w:rPr>
      </w:pPr>
      <w:r>
        <w:rPr>
          <w:rFonts w:eastAsia="Arial Unicode MS"/>
          <w:b/>
        </w:rPr>
        <w:t>м.п.</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м.п.</w:t>
      </w:r>
    </w:p>
    <w:p w:rsidR="008039A2" w:rsidRDefault="008039A2" w:rsidP="008039A2">
      <w:pPr>
        <w:widowControl w:val="0"/>
        <w:spacing w:line="204" w:lineRule="auto"/>
        <w:ind w:firstLine="709"/>
        <w:rPr>
          <w:sz w:val="20"/>
          <w:szCs w:val="20"/>
        </w:rPr>
      </w:pPr>
      <w:r>
        <w:rPr>
          <w:sz w:val="20"/>
          <w:szCs w:val="20"/>
        </w:rPr>
        <w:t xml:space="preserve">                                                                                                                                              </w:t>
      </w:r>
    </w:p>
    <w:p w:rsidR="008039A2" w:rsidRDefault="008039A2" w:rsidP="008039A2">
      <w:pPr>
        <w:widowControl w:val="0"/>
        <w:spacing w:line="204" w:lineRule="auto"/>
        <w:ind w:firstLine="709"/>
        <w:rPr>
          <w:sz w:val="20"/>
          <w:szCs w:val="20"/>
        </w:rPr>
      </w:pPr>
    </w:p>
    <w:p w:rsidR="008039A2" w:rsidRDefault="008039A2" w:rsidP="008039A2">
      <w:pPr>
        <w:widowControl w:val="0"/>
        <w:spacing w:line="204" w:lineRule="auto"/>
        <w:ind w:firstLine="709"/>
        <w:rPr>
          <w:sz w:val="20"/>
          <w:szCs w:val="20"/>
        </w:rPr>
      </w:pPr>
    </w:p>
    <w:p w:rsidR="008039A2" w:rsidRDefault="008039A2" w:rsidP="008039A2">
      <w:pPr>
        <w:widowControl w:val="0"/>
        <w:spacing w:line="204" w:lineRule="auto"/>
        <w:ind w:firstLine="709"/>
        <w:rPr>
          <w:sz w:val="20"/>
          <w:szCs w:val="20"/>
        </w:rPr>
      </w:pPr>
    </w:p>
    <w:p w:rsidR="008039A2" w:rsidRDefault="008039A2" w:rsidP="008039A2">
      <w:pPr>
        <w:widowControl w:val="0"/>
        <w:spacing w:line="204" w:lineRule="auto"/>
        <w:ind w:firstLine="70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F11B17" w:rsidRDefault="00F11B17" w:rsidP="00B833FD">
      <w:pPr>
        <w:widowControl w:val="0"/>
        <w:spacing w:line="204" w:lineRule="auto"/>
        <w:ind w:left="7079" w:hanging="59"/>
        <w:rPr>
          <w:sz w:val="20"/>
          <w:szCs w:val="20"/>
        </w:rPr>
      </w:pPr>
    </w:p>
    <w:p w:rsidR="008039A2" w:rsidRDefault="008039A2" w:rsidP="00B833FD">
      <w:pPr>
        <w:widowControl w:val="0"/>
        <w:spacing w:line="204" w:lineRule="auto"/>
        <w:ind w:left="7079" w:hanging="59"/>
        <w:rPr>
          <w:sz w:val="20"/>
          <w:szCs w:val="20"/>
        </w:rPr>
      </w:pPr>
      <w:r>
        <w:rPr>
          <w:sz w:val="20"/>
          <w:szCs w:val="20"/>
        </w:rPr>
        <w:t xml:space="preserve"> Приложение № 1</w:t>
      </w:r>
    </w:p>
    <w:p w:rsidR="008039A2" w:rsidRDefault="008039A2" w:rsidP="00B833FD">
      <w:pPr>
        <w:widowControl w:val="0"/>
        <w:spacing w:line="204" w:lineRule="auto"/>
        <w:ind w:left="6660"/>
        <w:rPr>
          <w:sz w:val="20"/>
          <w:szCs w:val="20"/>
        </w:rPr>
      </w:pPr>
      <w:r>
        <w:rPr>
          <w:sz w:val="20"/>
          <w:szCs w:val="20"/>
        </w:rPr>
        <w:t xml:space="preserve">                                                                                                                                                к Договору №                                                                                                                                    от ____________ 20__г.</w:t>
      </w:r>
    </w:p>
    <w:p w:rsidR="008039A2" w:rsidRPr="006F3E15" w:rsidRDefault="008039A2" w:rsidP="008039A2">
      <w:pPr>
        <w:keepNext/>
        <w:tabs>
          <w:tab w:val="left" w:pos="864"/>
        </w:tabs>
        <w:spacing w:before="240" w:after="60" w:line="100" w:lineRule="atLeast"/>
        <w:ind w:left="864" w:hanging="864"/>
        <w:jc w:val="center"/>
        <w:rPr>
          <w:rFonts w:ascii="Calibri" w:eastAsia="Arial CYR" w:hAnsi="Calibri" w:cs="Arial CYR"/>
          <w:bCs/>
          <w:sz w:val="28"/>
        </w:rPr>
      </w:pPr>
      <w:r w:rsidRPr="006F3E15">
        <w:rPr>
          <w:bCs/>
        </w:rPr>
        <w:t>Расчет г</w:t>
      </w:r>
      <w:r w:rsidRPr="006F3E15">
        <w:rPr>
          <w:rFonts w:cs="Calibri"/>
        </w:rPr>
        <w:t>одовой платы за установку и эксплуатацию рекламных конструкций</w:t>
      </w:r>
      <w:r w:rsidRPr="006F3E15">
        <w:rPr>
          <w:rFonts w:ascii="Calibri" w:eastAsia="Arial CYR" w:hAnsi="Calibri" w:cs="Arial CYR"/>
          <w:bCs/>
          <w:sz w:val="28"/>
        </w:rPr>
        <w:t xml:space="preserve"> </w:t>
      </w:r>
    </w:p>
    <w:p w:rsidR="008039A2" w:rsidRDefault="008039A2" w:rsidP="008039A2">
      <w:pPr>
        <w:widowControl w:val="0"/>
        <w:spacing w:line="204" w:lineRule="auto"/>
        <w:jc w:val="center"/>
        <w:rPr>
          <w:szCs w:val="20"/>
        </w:rPr>
      </w:pPr>
    </w:p>
    <w:p w:rsidR="008039A2" w:rsidRDefault="008039A2" w:rsidP="008039A2">
      <w:pPr>
        <w:widowControl w:val="0"/>
        <w:spacing w:line="204" w:lineRule="auto"/>
        <w:jc w:val="both"/>
        <w:rPr>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2076"/>
        <w:gridCol w:w="1133"/>
        <w:gridCol w:w="850"/>
        <w:gridCol w:w="850"/>
        <w:gridCol w:w="849"/>
        <w:gridCol w:w="993"/>
        <w:gridCol w:w="3089"/>
      </w:tblGrid>
      <w:tr w:rsidR="008039A2" w:rsidTr="00EC634B">
        <w:trPr>
          <w:trHeight w:val="407"/>
        </w:trPr>
        <w:tc>
          <w:tcPr>
            <w:tcW w:w="2076" w:type="dxa"/>
            <w:tcBorders>
              <w:top w:val="single" w:sz="4" w:space="0" w:color="000000"/>
              <w:left w:val="single" w:sz="4" w:space="0" w:color="000000"/>
              <w:bottom w:val="single" w:sz="4" w:space="0" w:color="000000"/>
            </w:tcBorders>
            <w:shd w:val="clear" w:color="auto" w:fill="auto"/>
          </w:tcPr>
          <w:p w:rsidR="008039A2" w:rsidRDefault="008039A2" w:rsidP="00EC634B">
            <w:pPr>
              <w:widowControl w:val="0"/>
              <w:snapToGrid w:val="0"/>
              <w:jc w:val="center"/>
              <w:rPr>
                <w:szCs w:val="20"/>
              </w:rPr>
            </w:pPr>
            <w:r>
              <w:rPr>
                <w:szCs w:val="20"/>
              </w:rPr>
              <w:t>Площадь</w:t>
            </w:r>
          </w:p>
          <w:p w:rsidR="008039A2" w:rsidRDefault="008039A2" w:rsidP="00EC634B">
            <w:pPr>
              <w:widowControl w:val="0"/>
              <w:jc w:val="center"/>
              <w:rPr>
                <w:szCs w:val="20"/>
              </w:rPr>
            </w:pPr>
            <w:r>
              <w:rPr>
                <w:szCs w:val="20"/>
              </w:rPr>
              <w:t>информационного поля  рекламной конструкции по договору,</w:t>
            </w:r>
          </w:p>
          <w:p w:rsidR="008039A2" w:rsidRDefault="008039A2" w:rsidP="00EC634B">
            <w:pPr>
              <w:widowControl w:val="0"/>
              <w:spacing w:line="204" w:lineRule="auto"/>
              <w:jc w:val="center"/>
              <w:rPr>
                <w:szCs w:val="20"/>
              </w:rPr>
            </w:pPr>
            <w:r>
              <w:rPr>
                <w:szCs w:val="20"/>
              </w:rPr>
              <w:t>кв.м.</w:t>
            </w:r>
          </w:p>
        </w:tc>
        <w:tc>
          <w:tcPr>
            <w:tcW w:w="1133"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roofErr w:type="spellStart"/>
            <w:r>
              <w:rPr>
                <w:szCs w:val="20"/>
              </w:rPr>
              <w:t>Бс</w:t>
            </w:r>
            <w:proofErr w:type="spellEnd"/>
            <w:r>
              <w:rPr>
                <w:szCs w:val="20"/>
              </w:rPr>
              <w:t>.</w:t>
            </w:r>
          </w:p>
          <w:p w:rsidR="008039A2" w:rsidRDefault="008039A2" w:rsidP="00EC634B">
            <w:pPr>
              <w:widowControl w:val="0"/>
              <w:spacing w:line="204" w:lineRule="auto"/>
              <w:jc w:val="center"/>
              <w:rPr>
                <w:szCs w:val="20"/>
              </w:rPr>
            </w:pPr>
            <w:r>
              <w:rPr>
                <w:szCs w:val="20"/>
              </w:rPr>
              <w:t>Руб.</w:t>
            </w:r>
          </w:p>
        </w:tc>
        <w:tc>
          <w:tcPr>
            <w:tcW w:w="850"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roofErr w:type="spellStart"/>
            <w:r>
              <w:rPr>
                <w:szCs w:val="20"/>
              </w:rPr>
              <w:t>Кр</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r>
              <w:rPr>
                <w:szCs w:val="20"/>
              </w:rPr>
              <w:t>Км</w:t>
            </w:r>
          </w:p>
        </w:tc>
        <w:tc>
          <w:tcPr>
            <w:tcW w:w="849"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r>
              <w:rPr>
                <w:szCs w:val="20"/>
              </w:rPr>
              <w:t>Кс</w:t>
            </w:r>
          </w:p>
        </w:tc>
        <w:tc>
          <w:tcPr>
            <w:tcW w:w="993"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r>
              <w:rPr>
                <w:szCs w:val="20"/>
              </w:rPr>
              <w:t>Кт</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r>
              <w:rPr>
                <w:szCs w:val="20"/>
              </w:rPr>
              <w:t>П</w:t>
            </w:r>
          </w:p>
          <w:p w:rsidR="008039A2" w:rsidRDefault="008039A2" w:rsidP="00EC634B">
            <w:pPr>
              <w:widowControl w:val="0"/>
              <w:spacing w:line="204" w:lineRule="auto"/>
              <w:jc w:val="center"/>
              <w:rPr>
                <w:szCs w:val="20"/>
              </w:rPr>
            </w:pPr>
            <w:r>
              <w:rPr>
                <w:szCs w:val="20"/>
              </w:rPr>
              <w:t>(плата годовая), руб.</w:t>
            </w:r>
          </w:p>
        </w:tc>
      </w:tr>
      <w:tr w:rsidR="008039A2" w:rsidTr="00EC634B">
        <w:trPr>
          <w:trHeight w:val="407"/>
        </w:trPr>
        <w:tc>
          <w:tcPr>
            <w:tcW w:w="2076" w:type="dxa"/>
            <w:tcBorders>
              <w:top w:val="single" w:sz="4" w:space="0" w:color="000000"/>
              <w:left w:val="single" w:sz="4" w:space="0" w:color="000000"/>
              <w:bottom w:val="single" w:sz="4" w:space="0" w:color="000000"/>
            </w:tcBorders>
            <w:shd w:val="clear" w:color="auto" w:fill="auto"/>
          </w:tcPr>
          <w:p w:rsidR="008039A2" w:rsidRDefault="008039A2" w:rsidP="00EC634B">
            <w:pPr>
              <w:widowControl w:val="0"/>
              <w:snapToGrid w:val="0"/>
              <w:spacing w:line="204" w:lineRule="auto"/>
              <w:jc w:val="center"/>
              <w:rPr>
                <w:szCs w:val="20"/>
              </w:rPr>
            </w:pPr>
          </w:p>
        </w:tc>
        <w:tc>
          <w:tcPr>
            <w:tcW w:w="1133"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
        </w:tc>
        <w:tc>
          <w:tcPr>
            <w:tcW w:w="849"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039A2" w:rsidRDefault="008039A2" w:rsidP="00EC634B">
            <w:pPr>
              <w:widowControl w:val="0"/>
              <w:snapToGrid w:val="0"/>
              <w:spacing w:line="204" w:lineRule="auto"/>
              <w:jc w:val="center"/>
              <w:rPr>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9A2" w:rsidRDefault="008039A2" w:rsidP="00EC634B">
            <w:pPr>
              <w:widowControl w:val="0"/>
              <w:snapToGrid w:val="0"/>
              <w:spacing w:line="204" w:lineRule="auto"/>
              <w:jc w:val="center"/>
              <w:rPr>
                <w:sz w:val="20"/>
                <w:szCs w:val="20"/>
              </w:rPr>
            </w:pPr>
          </w:p>
        </w:tc>
      </w:tr>
    </w:tbl>
    <w:p w:rsidR="008039A2" w:rsidRDefault="008039A2" w:rsidP="008039A2">
      <w:pPr>
        <w:widowControl w:val="0"/>
        <w:spacing w:line="204" w:lineRule="auto"/>
        <w:jc w:val="both"/>
      </w:pPr>
    </w:p>
    <w:p w:rsidR="008039A2" w:rsidRDefault="008039A2" w:rsidP="008039A2">
      <w:pPr>
        <w:widowControl w:val="0"/>
        <w:spacing w:line="100" w:lineRule="atLeast"/>
        <w:ind w:firstLine="709"/>
        <w:jc w:val="both"/>
        <w:rPr>
          <w:szCs w:val="20"/>
        </w:rPr>
      </w:pPr>
      <w:r>
        <w:rPr>
          <w:szCs w:val="20"/>
        </w:rPr>
        <w:t>Размер годовой платы за установку и эксплуатацию рекламной конструкции по Договору составляет цифрами (без НДС) в 20___г : _______________</w:t>
      </w:r>
      <w:proofErr w:type="spellStart"/>
      <w:r>
        <w:rPr>
          <w:szCs w:val="20"/>
        </w:rPr>
        <w:t>руб</w:t>
      </w:r>
      <w:proofErr w:type="spellEnd"/>
      <w:r>
        <w:rPr>
          <w:szCs w:val="20"/>
        </w:rPr>
        <w:t>.____коп.</w:t>
      </w:r>
    </w:p>
    <w:p w:rsidR="008039A2" w:rsidRDefault="008039A2" w:rsidP="008039A2">
      <w:pPr>
        <w:widowControl w:val="0"/>
        <w:spacing w:line="100" w:lineRule="atLeast"/>
        <w:jc w:val="both"/>
        <w:rPr>
          <w:szCs w:val="20"/>
        </w:rPr>
      </w:pPr>
      <w:r>
        <w:rPr>
          <w:szCs w:val="20"/>
        </w:rPr>
        <w:t xml:space="preserve">                 Прописью: __________________________________________________________________</w:t>
      </w:r>
    </w:p>
    <w:p w:rsidR="008039A2" w:rsidRDefault="008039A2" w:rsidP="008039A2">
      <w:pPr>
        <w:widowControl w:val="0"/>
        <w:spacing w:line="100" w:lineRule="atLeast"/>
        <w:ind w:firstLine="709"/>
        <w:jc w:val="both"/>
        <w:rPr>
          <w:szCs w:val="20"/>
        </w:rPr>
      </w:pPr>
    </w:p>
    <w:p w:rsidR="008039A2" w:rsidRDefault="008039A2" w:rsidP="008039A2">
      <w:pPr>
        <w:widowControl w:val="0"/>
        <w:spacing w:line="100" w:lineRule="atLeast"/>
        <w:ind w:firstLine="709"/>
        <w:jc w:val="both"/>
        <w:rPr>
          <w:szCs w:val="20"/>
          <w:u w:val="single"/>
        </w:rPr>
      </w:pPr>
      <w:r>
        <w:rPr>
          <w:szCs w:val="20"/>
        </w:rPr>
        <w:t>Размер в квартал (без НДС):________________</w:t>
      </w:r>
      <w:r>
        <w:rPr>
          <w:szCs w:val="20"/>
          <w:u w:val="single"/>
        </w:rPr>
        <w:t>.</w:t>
      </w:r>
    </w:p>
    <w:p w:rsidR="008039A2" w:rsidRDefault="008039A2" w:rsidP="008039A2">
      <w:pPr>
        <w:widowControl w:val="0"/>
        <w:spacing w:line="100" w:lineRule="atLeast"/>
        <w:ind w:left="851" w:firstLine="142"/>
        <w:jc w:val="both"/>
        <w:rPr>
          <w:szCs w:val="20"/>
          <w:u w:val="single"/>
        </w:rPr>
      </w:pPr>
      <w:r>
        <w:rPr>
          <w:szCs w:val="20"/>
        </w:rPr>
        <w:t xml:space="preserve">Прописью: </w:t>
      </w:r>
      <w:r>
        <w:rPr>
          <w:szCs w:val="20"/>
          <w:u w:val="single"/>
        </w:rPr>
        <w:t xml:space="preserve">____________________________________________________________ </w:t>
      </w:r>
    </w:p>
    <w:p w:rsidR="008039A2" w:rsidRDefault="008039A2" w:rsidP="008039A2">
      <w:pPr>
        <w:widowControl w:val="0"/>
        <w:spacing w:line="100" w:lineRule="atLeast"/>
        <w:ind w:left="851" w:firstLine="142"/>
        <w:jc w:val="both"/>
        <w:rPr>
          <w:szCs w:val="20"/>
          <w:u w:val="single"/>
        </w:rPr>
      </w:pPr>
    </w:p>
    <w:p w:rsidR="008039A2" w:rsidRDefault="008039A2" w:rsidP="008039A2">
      <w:pPr>
        <w:widowControl w:val="0"/>
        <w:spacing w:line="204" w:lineRule="auto"/>
        <w:jc w:val="both"/>
        <w:rPr>
          <w:szCs w:val="20"/>
        </w:rPr>
      </w:pPr>
      <w:r>
        <w:rPr>
          <w:szCs w:val="20"/>
        </w:rPr>
        <w:t xml:space="preserve">                                                           </w:t>
      </w:r>
    </w:p>
    <w:p w:rsidR="008039A2" w:rsidRDefault="008039A2" w:rsidP="008039A2">
      <w:pPr>
        <w:widowControl w:val="0"/>
        <w:spacing w:line="204" w:lineRule="auto"/>
        <w:jc w:val="both"/>
        <w:rPr>
          <w:szCs w:val="20"/>
        </w:rPr>
      </w:pPr>
      <w:r>
        <w:rPr>
          <w:szCs w:val="20"/>
        </w:rPr>
        <w:t>Примечание:</w:t>
      </w:r>
      <w:r>
        <w:rPr>
          <w:szCs w:val="20"/>
        </w:rPr>
        <w:tab/>
      </w:r>
      <w:r>
        <w:rPr>
          <w:szCs w:val="20"/>
        </w:rPr>
        <w:tab/>
      </w:r>
    </w:p>
    <w:p w:rsidR="008039A2" w:rsidRDefault="008039A2" w:rsidP="008039A2">
      <w:pPr>
        <w:widowControl w:val="0"/>
        <w:spacing w:line="204" w:lineRule="auto"/>
        <w:jc w:val="both"/>
        <w:rPr>
          <w:szCs w:val="20"/>
        </w:rPr>
      </w:pPr>
      <w:r>
        <w:rPr>
          <w:szCs w:val="20"/>
        </w:rPr>
        <w:t>1. Базовая ставка (</w:t>
      </w:r>
      <w:proofErr w:type="spellStart"/>
      <w:r>
        <w:rPr>
          <w:szCs w:val="20"/>
        </w:rPr>
        <w:t>Бс</w:t>
      </w:r>
      <w:proofErr w:type="spellEnd"/>
      <w:r>
        <w:rPr>
          <w:szCs w:val="20"/>
        </w:rPr>
        <w:t xml:space="preserve">) может быть изменена в соответствии с условиями договора; </w:t>
      </w:r>
    </w:p>
    <w:p w:rsidR="008039A2" w:rsidRDefault="008039A2" w:rsidP="008039A2">
      <w:pPr>
        <w:widowControl w:val="0"/>
        <w:spacing w:line="204" w:lineRule="auto"/>
        <w:jc w:val="both"/>
        <w:rPr>
          <w:szCs w:val="20"/>
        </w:rPr>
      </w:pPr>
      <w:r>
        <w:rPr>
          <w:szCs w:val="20"/>
        </w:rPr>
        <w:t>2. В платежном поручении указать «плата по договору на установку и эксплуатацию рекламной конструкции»;</w:t>
      </w:r>
    </w:p>
    <w:p w:rsidR="008039A2" w:rsidRDefault="008039A2" w:rsidP="008039A2">
      <w:pPr>
        <w:widowControl w:val="0"/>
        <w:spacing w:line="204" w:lineRule="auto"/>
        <w:jc w:val="both"/>
        <w:rPr>
          <w:szCs w:val="20"/>
        </w:rPr>
      </w:pPr>
      <w:r>
        <w:rPr>
          <w:szCs w:val="20"/>
        </w:rPr>
        <w:t xml:space="preserve">3.Перечисление НДС осуществляется </w:t>
      </w:r>
      <w:r w:rsidR="000D0AFE">
        <w:rPr>
          <w:szCs w:val="20"/>
        </w:rPr>
        <w:t>Стороной 2</w:t>
      </w:r>
      <w:r>
        <w:rPr>
          <w:szCs w:val="20"/>
        </w:rPr>
        <w:t xml:space="preserve"> самостоятельно в бюджеты всех уровней в соответствии с действующим законодательством.</w:t>
      </w:r>
    </w:p>
    <w:p w:rsidR="008039A2" w:rsidRDefault="008039A2" w:rsidP="008039A2">
      <w:pPr>
        <w:widowControl w:val="0"/>
        <w:spacing w:line="204" w:lineRule="auto"/>
        <w:jc w:val="both"/>
        <w:rPr>
          <w:szCs w:val="20"/>
        </w:rPr>
      </w:pPr>
    </w:p>
    <w:p w:rsidR="000D0AFE" w:rsidRDefault="000D0AFE" w:rsidP="008039A2">
      <w:pPr>
        <w:widowControl w:val="0"/>
        <w:spacing w:line="204" w:lineRule="auto"/>
        <w:jc w:val="both"/>
        <w:rPr>
          <w:szCs w:val="20"/>
        </w:rPr>
      </w:pPr>
    </w:p>
    <w:tbl>
      <w:tblPr>
        <w:tblW w:w="0" w:type="auto"/>
        <w:tblLayout w:type="fixed"/>
        <w:tblCellMar>
          <w:left w:w="70" w:type="dxa"/>
          <w:right w:w="70" w:type="dxa"/>
        </w:tblCellMar>
        <w:tblLook w:val="0000" w:firstRow="0" w:lastRow="0" w:firstColumn="0" w:lastColumn="0" w:noHBand="0" w:noVBand="0"/>
      </w:tblPr>
      <w:tblGrid>
        <w:gridCol w:w="4701"/>
        <w:gridCol w:w="872"/>
        <w:gridCol w:w="4231"/>
      </w:tblGrid>
      <w:tr w:rsidR="008039A2" w:rsidTr="00EC634B">
        <w:trPr>
          <w:trHeight w:val="407"/>
        </w:trPr>
        <w:tc>
          <w:tcPr>
            <w:tcW w:w="4701" w:type="dxa"/>
            <w:shd w:val="clear" w:color="auto" w:fill="auto"/>
          </w:tcPr>
          <w:p w:rsidR="008039A2" w:rsidRDefault="008039A2" w:rsidP="00EC634B">
            <w:pPr>
              <w:widowControl w:val="0"/>
              <w:snapToGrid w:val="0"/>
              <w:jc w:val="both"/>
              <w:rPr>
                <w:b/>
                <w:szCs w:val="20"/>
              </w:rPr>
            </w:pPr>
            <w:r>
              <w:rPr>
                <w:b/>
                <w:szCs w:val="20"/>
              </w:rPr>
              <w:t>Сторона 1:</w:t>
            </w:r>
          </w:p>
          <w:p w:rsidR="008039A2" w:rsidRDefault="008039A2" w:rsidP="00EC634B">
            <w:pPr>
              <w:widowControl w:val="0"/>
              <w:jc w:val="both"/>
              <w:rPr>
                <w:b/>
                <w:sz w:val="20"/>
                <w:szCs w:val="20"/>
              </w:rPr>
            </w:pPr>
          </w:p>
        </w:tc>
        <w:tc>
          <w:tcPr>
            <w:tcW w:w="872" w:type="dxa"/>
            <w:shd w:val="clear" w:color="auto" w:fill="auto"/>
          </w:tcPr>
          <w:p w:rsidR="008039A2" w:rsidRDefault="008039A2" w:rsidP="00EC634B">
            <w:pPr>
              <w:widowControl w:val="0"/>
              <w:snapToGrid w:val="0"/>
              <w:ind w:right="3116"/>
              <w:jc w:val="both"/>
              <w:rPr>
                <w:b/>
                <w:sz w:val="20"/>
                <w:szCs w:val="20"/>
              </w:rPr>
            </w:pPr>
          </w:p>
        </w:tc>
        <w:tc>
          <w:tcPr>
            <w:tcW w:w="4231" w:type="dxa"/>
            <w:shd w:val="clear" w:color="auto" w:fill="auto"/>
          </w:tcPr>
          <w:p w:rsidR="008039A2" w:rsidRDefault="008039A2" w:rsidP="00EC634B">
            <w:pPr>
              <w:widowControl w:val="0"/>
              <w:snapToGrid w:val="0"/>
              <w:jc w:val="both"/>
              <w:rPr>
                <w:b/>
                <w:szCs w:val="20"/>
              </w:rPr>
            </w:pPr>
            <w:r>
              <w:rPr>
                <w:b/>
                <w:szCs w:val="20"/>
              </w:rPr>
              <w:t>Сторона 2:</w:t>
            </w:r>
          </w:p>
        </w:tc>
      </w:tr>
      <w:tr w:rsidR="008039A2" w:rsidTr="00EC634B">
        <w:trPr>
          <w:trHeight w:val="407"/>
        </w:trPr>
        <w:tc>
          <w:tcPr>
            <w:tcW w:w="4701" w:type="dxa"/>
            <w:shd w:val="clear" w:color="auto" w:fill="auto"/>
          </w:tcPr>
          <w:p w:rsidR="008039A2" w:rsidRDefault="008039A2" w:rsidP="00EC634B">
            <w:pPr>
              <w:widowControl w:val="0"/>
              <w:snapToGrid w:val="0"/>
              <w:jc w:val="both"/>
              <w:rPr>
                <w:szCs w:val="20"/>
              </w:rPr>
            </w:pPr>
            <w:r>
              <w:rPr>
                <w:szCs w:val="20"/>
              </w:rPr>
              <w:t>Председатель Комитета по управлению имуществом г.Лыткарино</w:t>
            </w:r>
          </w:p>
          <w:p w:rsidR="008039A2" w:rsidRDefault="008039A2" w:rsidP="00EC634B">
            <w:pPr>
              <w:widowControl w:val="0"/>
              <w:jc w:val="both"/>
              <w:rPr>
                <w:b/>
                <w:sz w:val="20"/>
                <w:szCs w:val="20"/>
              </w:rPr>
            </w:pPr>
          </w:p>
        </w:tc>
        <w:tc>
          <w:tcPr>
            <w:tcW w:w="872" w:type="dxa"/>
            <w:shd w:val="clear" w:color="auto" w:fill="auto"/>
          </w:tcPr>
          <w:p w:rsidR="008039A2" w:rsidRDefault="008039A2" w:rsidP="00EC634B">
            <w:pPr>
              <w:widowControl w:val="0"/>
              <w:snapToGrid w:val="0"/>
              <w:jc w:val="both"/>
              <w:rPr>
                <w:b/>
                <w:sz w:val="20"/>
                <w:szCs w:val="20"/>
              </w:rPr>
            </w:pPr>
          </w:p>
        </w:tc>
        <w:tc>
          <w:tcPr>
            <w:tcW w:w="4231" w:type="dxa"/>
            <w:shd w:val="clear" w:color="auto" w:fill="auto"/>
          </w:tcPr>
          <w:p w:rsidR="008039A2" w:rsidRDefault="008039A2" w:rsidP="00EC634B">
            <w:pPr>
              <w:widowControl w:val="0"/>
              <w:snapToGrid w:val="0"/>
              <w:jc w:val="both"/>
              <w:rPr>
                <w:b/>
                <w:szCs w:val="20"/>
              </w:rPr>
            </w:pPr>
            <w:r>
              <w:rPr>
                <w:b/>
                <w:szCs w:val="20"/>
              </w:rPr>
              <w:t>________________________________</w:t>
            </w:r>
          </w:p>
        </w:tc>
      </w:tr>
      <w:tr w:rsidR="008039A2" w:rsidTr="00EC634B">
        <w:trPr>
          <w:trHeight w:val="407"/>
        </w:trPr>
        <w:tc>
          <w:tcPr>
            <w:tcW w:w="4701" w:type="dxa"/>
            <w:shd w:val="clear" w:color="auto" w:fill="auto"/>
          </w:tcPr>
          <w:p w:rsidR="008039A2" w:rsidRDefault="008039A2" w:rsidP="00EC634B">
            <w:pPr>
              <w:widowControl w:val="0"/>
              <w:snapToGrid w:val="0"/>
              <w:jc w:val="both"/>
              <w:rPr>
                <w:szCs w:val="20"/>
              </w:rPr>
            </w:pPr>
            <w:r>
              <w:rPr>
                <w:szCs w:val="20"/>
              </w:rPr>
              <w:t>_________________________</w:t>
            </w:r>
          </w:p>
        </w:tc>
        <w:tc>
          <w:tcPr>
            <w:tcW w:w="872" w:type="dxa"/>
            <w:shd w:val="clear" w:color="auto" w:fill="auto"/>
          </w:tcPr>
          <w:p w:rsidR="008039A2" w:rsidRDefault="008039A2" w:rsidP="00EC634B">
            <w:pPr>
              <w:widowControl w:val="0"/>
              <w:snapToGrid w:val="0"/>
              <w:jc w:val="both"/>
              <w:rPr>
                <w:b/>
                <w:sz w:val="20"/>
                <w:szCs w:val="20"/>
              </w:rPr>
            </w:pPr>
          </w:p>
        </w:tc>
        <w:tc>
          <w:tcPr>
            <w:tcW w:w="4231" w:type="dxa"/>
            <w:shd w:val="clear" w:color="auto" w:fill="auto"/>
          </w:tcPr>
          <w:p w:rsidR="008039A2" w:rsidRDefault="008039A2" w:rsidP="00EC634B">
            <w:pPr>
              <w:widowControl w:val="0"/>
              <w:snapToGrid w:val="0"/>
              <w:jc w:val="both"/>
              <w:rPr>
                <w:b/>
                <w:szCs w:val="20"/>
              </w:rPr>
            </w:pPr>
            <w:r>
              <w:rPr>
                <w:b/>
                <w:szCs w:val="20"/>
              </w:rPr>
              <w:t>________________________________</w:t>
            </w:r>
          </w:p>
        </w:tc>
      </w:tr>
      <w:tr w:rsidR="008039A2" w:rsidTr="00EC634B">
        <w:trPr>
          <w:trHeight w:val="407"/>
        </w:trPr>
        <w:tc>
          <w:tcPr>
            <w:tcW w:w="4701" w:type="dxa"/>
            <w:shd w:val="clear" w:color="auto" w:fill="auto"/>
          </w:tcPr>
          <w:p w:rsidR="008039A2" w:rsidRDefault="008039A2" w:rsidP="00EC634B">
            <w:pPr>
              <w:widowControl w:val="0"/>
              <w:snapToGrid w:val="0"/>
              <w:jc w:val="both"/>
              <w:rPr>
                <w:szCs w:val="20"/>
              </w:rPr>
            </w:pPr>
            <w:r>
              <w:rPr>
                <w:szCs w:val="20"/>
              </w:rPr>
              <w:t>__________________________</w:t>
            </w:r>
            <w:r>
              <w:rPr>
                <w:szCs w:val="20"/>
                <w:lang w:val="en-US"/>
              </w:rPr>
              <w:t>20</w:t>
            </w:r>
            <w:r>
              <w:rPr>
                <w:szCs w:val="20"/>
              </w:rPr>
              <w:t>___г.</w:t>
            </w:r>
          </w:p>
        </w:tc>
        <w:tc>
          <w:tcPr>
            <w:tcW w:w="872" w:type="dxa"/>
            <w:shd w:val="clear" w:color="auto" w:fill="auto"/>
          </w:tcPr>
          <w:p w:rsidR="008039A2" w:rsidRDefault="008039A2" w:rsidP="00EC634B">
            <w:pPr>
              <w:widowControl w:val="0"/>
              <w:snapToGrid w:val="0"/>
              <w:jc w:val="both"/>
              <w:rPr>
                <w:b/>
                <w:sz w:val="20"/>
                <w:szCs w:val="20"/>
                <w:lang w:val="en-US"/>
              </w:rPr>
            </w:pPr>
          </w:p>
          <w:p w:rsidR="008039A2" w:rsidRDefault="008039A2" w:rsidP="00EC634B">
            <w:pPr>
              <w:widowControl w:val="0"/>
              <w:jc w:val="both"/>
              <w:rPr>
                <w:b/>
                <w:sz w:val="20"/>
                <w:szCs w:val="20"/>
              </w:rPr>
            </w:pPr>
          </w:p>
        </w:tc>
        <w:tc>
          <w:tcPr>
            <w:tcW w:w="4231" w:type="dxa"/>
            <w:shd w:val="clear" w:color="auto" w:fill="auto"/>
          </w:tcPr>
          <w:p w:rsidR="008039A2" w:rsidRDefault="008039A2" w:rsidP="00EC634B">
            <w:pPr>
              <w:widowControl w:val="0"/>
              <w:snapToGrid w:val="0"/>
              <w:jc w:val="both"/>
              <w:rPr>
                <w:szCs w:val="20"/>
              </w:rPr>
            </w:pPr>
            <w:r>
              <w:rPr>
                <w:szCs w:val="20"/>
              </w:rPr>
              <w:t>_______________________</w:t>
            </w:r>
            <w:r>
              <w:rPr>
                <w:szCs w:val="20"/>
                <w:lang w:val="en-US"/>
              </w:rPr>
              <w:t>20</w:t>
            </w:r>
            <w:r>
              <w:rPr>
                <w:szCs w:val="20"/>
              </w:rPr>
              <w:t>___г.</w:t>
            </w:r>
          </w:p>
        </w:tc>
      </w:tr>
    </w:tbl>
    <w:p w:rsidR="008039A2" w:rsidRDefault="008039A2" w:rsidP="008C3F6E">
      <w:pPr>
        <w:pageBreakBefore/>
        <w:tabs>
          <w:tab w:val="right" w:pos="0"/>
          <w:tab w:val="right" w:pos="284"/>
          <w:tab w:val="left" w:pos="709"/>
          <w:tab w:val="left" w:pos="1456"/>
        </w:tabs>
        <w:spacing w:line="100" w:lineRule="atLeast"/>
        <w:ind w:firstLine="900"/>
        <w:jc w:val="both"/>
      </w:pPr>
    </w:p>
    <w:sectPr w:rsidR="008039A2" w:rsidSect="00344C78">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F1" w:rsidRDefault="00DF4FF1">
      <w:r>
        <w:separator/>
      </w:r>
    </w:p>
  </w:endnote>
  <w:endnote w:type="continuationSeparator" w:id="0">
    <w:p w:rsidR="00DF4FF1" w:rsidRDefault="00DF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30">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F1" w:rsidRDefault="00DF4FF1">
      <w:r>
        <w:separator/>
      </w:r>
    </w:p>
  </w:footnote>
  <w:footnote w:type="continuationSeparator" w:id="0">
    <w:p w:rsidR="00DF4FF1" w:rsidRDefault="00DF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decimal"/>
      <w:lvlText w:val="28.%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7"/>
      <w:numFmt w:val="decimal"/>
      <w:lvlText w:val="%2."/>
      <w:lvlJc w:val="left"/>
      <w:pPr>
        <w:tabs>
          <w:tab w:val="num" w:pos="0"/>
        </w:tabs>
        <w:ind w:left="1080" w:hanging="360"/>
      </w:pPr>
      <w:rPr>
        <w:rFonts w:eastAsia="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2.%3."/>
      <w:lvlJc w:val="left"/>
      <w:pPr>
        <w:tabs>
          <w:tab w:val="num" w:pos="-180"/>
        </w:tabs>
        <w:ind w:left="1260" w:hanging="360"/>
      </w:pPr>
      <w:rPr>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9"/>
    <w:multiLevelType w:val="multilevel"/>
    <w:tmpl w:val="00000009"/>
    <w:lvl w:ilvl="0">
      <w:start w:val="1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C"/>
    <w:multiLevelType w:val="multilevel"/>
    <w:tmpl w:val="0000000C"/>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E"/>
    <w:multiLevelType w:val="multilevel"/>
    <w:tmpl w:val="0000000E"/>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42377288"/>
    <w:multiLevelType w:val="hybridMultilevel"/>
    <w:tmpl w:val="BEFC7408"/>
    <w:lvl w:ilvl="0" w:tplc="0BDE99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3134505"/>
    <w:multiLevelType w:val="hybridMultilevel"/>
    <w:tmpl w:val="54501CAC"/>
    <w:lvl w:ilvl="0" w:tplc="F5CE97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B42"/>
    <w:rsid w:val="00077866"/>
    <w:rsid w:val="000D0AFE"/>
    <w:rsid w:val="000F64E8"/>
    <w:rsid w:val="00125E97"/>
    <w:rsid w:val="00135214"/>
    <w:rsid w:val="001648A5"/>
    <w:rsid w:val="0018552D"/>
    <w:rsid w:val="001A25CB"/>
    <w:rsid w:val="0021487F"/>
    <w:rsid w:val="0021626F"/>
    <w:rsid w:val="00223776"/>
    <w:rsid w:val="00272E1E"/>
    <w:rsid w:val="00296BA4"/>
    <w:rsid w:val="002A27B5"/>
    <w:rsid w:val="002A7195"/>
    <w:rsid w:val="002A743D"/>
    <w:rsid w:val="002D02A2"/>
    <w:rsid w:val="003407F4"/>
    <w:rsid w:val="00344C78"/>
    <w:rsid w:val="00346D5D"/>
    <w:rsid w:val="003E38B4"/>
    <w:rsid w:val="003F5AF8"/>
    <w:rsid w:val="004817AF"/>
    <w:rsid w:val="004823BE"/>
    <w:rsid w:val="004C183D"/>
    <w:rsid w:val="0054591A"/>
    <w:rsid w:val="005B1109"/>
    <w:rsid w:val="005C19D8"/>
    <w:rsid w:val="0060092D"/>
    <w:rsid w:val="00620DD8"/>
    <w:rsid w:val="0065302B"/>
    <w:rsid w:val="0066203E"/>
    <w:rsid w:val="007C2444"/>
    <w:rsid w:val="007E3288"/>
    <w:rsid w:val="008039A2"/>
    <w:rsid w:val="00821E00"/>
    <w:rsid w:val="008378E9"/>
    <w:rsid w:val="0088387A"/>
    <w:rsid w:val="00886B3A"/>
    <w:rsid w:val="00897971"/>
    <w:rsid w:val="008A5200"/>
    <w:rsid w:val="008C3F6E"/>
    <w:rsid w:val="008E4ED8"/>
    <w:rsid w:val="00911F48"/>
    <w:rsid w:val="009A4E8C"/>
    <w:rsid w:val="00A1007D"/>
    <w:rsid w:val="00A7184C"/>
    <w:rsid w:val="00A80D65"/>
    <w:rsid w:val="00AB0E6C"/>
    <w:rsid w:val="00AF338B"/>
    <w:rsid w:val="00B359C9"/>
    <w:rsid w:val="00B37506"/>
    <w:rsid w:val="00B47490"/>
    <w:rsid w:val="00B833FD"/>
    <w:rsid w:val="00BA5179"/>
    <w:rsid w:val="00BB4325"/>
    <w:rsid w:val="00BB68DE"/>
    <w:rsid w:val="00C2219E"/>
    <w:rsid w:val="00C64A7F"/>
    <w:rsid w:val="00D05E74"/>
    <w:rsid w:val="00D42D2B"/>
    <w:rsid w:val="00D77B11"/>
    <w:rsid w:val="00DA1335"/>
    <w:rsid w:val="00DF4FF1"/>
    <w:rsid w:val="00E72745"/>
    <w:rsid w:val="00E74B42"/>
    <w:rsid w:val="00E9397C"/>
    <w:rsid w:val="00EC634B"/>
    <w:rsid w:val="00ED24F6"/>
    <w:rsid w:val="00EF4A5C"/>
    <w:rsid w:val="00EF4C06"/>
    <w:rsid w:val="00F03615"/>
    <w:rsid w:val="00F11B17"/>
    <w:rsid w:val="00F120F6"/>
    <w:rsid w:val="00F2338C"/>
    <w:rsid w:val="00F25CE6"/>
    <w:rsid w:val="00F43C09"/>
    <w:rsid w:val="00F8185C"/>
    <w:rsid w:val="00FA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8BDDB7-11EF-4301-8B0B-C03D6898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74B42"/>
    <w:pPr>
      <w:suppressAutoHyphens/>
      <w:ind w:firstLine="851"/>
    </w:pPr>
    <w:rPr>
      <w:sz w:val="28"/>
      <w:szCs w:val="20"/>
      <w:lang w:eastAsia="ar-SA"/>
    </w:rPr>
  </w:style>
  <w:style w:type="paragraph" w:styleId="NormalWeb">
    <w:name w:val="Normal (Web)"/>
    <w:basedOn w:val="Normal"/>
    <w:rsid w:val="00B37506"/>
    <w:pPr>
      <w:spacing w:before="100" w:beforeAutospacing="1" w:after="119"/>
    </w:pPr>
  </w:style>
  <w:style w:type="paragraph" w:customStyle="1" w:styleId="7">
    <w:name w:val="Основной текст7"/>
    <w:basedOn w:val="Normal"/>
    <w:rsid w:val="00DA1335"/>
    <w:pPr>
      <w:shd w:val="clear" w:color="auto" w:fill="FFFFFF"/>
      <w:suppressAutoHyphens/>
      <w:spacing w:before="6660" w:line="254" w:lineRule="exact"/>
      <w:jc w:val="center"/>
    </w:pPr>
    <w:rPr>
      <w:rFonts w:eastAsia="Lucida Sans Unicode"/>
      <w:kern w:val="1"/>
      <w:sz w:val="21"/>
      <w:szCs w:val="21"/>
      <w:lang w:eastAsia="hi-IN" w:bidi="hi-IN"/>
    </w:rPr>
  </w:style>
  <w:style w:type="paragraph" w:customStyle="1" w:styleId="ConsPlusNormal">
    <w:name w:val="ConsPlusNormal"/>
    <w:rsid w:val="002A743D"/>
    <w:pPr>
      <w:suppressAutoHyphens/>
      <w:spacing w:line="100" w:lineRule="atLeast"/>
    </w:pPr>
    <w:rPr>
      <w:rFonts w:eastAsia="Lucida Sans Unicode"/>
      <w:kern w:val="1"/>
      <w:sz w:val="28"/>
      <w:szCs w:val="28"/>
      <w:lang w:val="ru-RU" w:eastAsia="hi-IN" w:bidi="hi-IN"/>
    </w:rPr>
  </w:style>
  <w:style w:type="character" w:customStyle="1" w:styleId="3">
    <w:name w:val="Основной текст + Полужирный3"/>
    <w:rsid w:val="00D42D2B"/>
    <w:rPr>
      <w:rFonts w:ascii="Times New Roman" w:hAnsi="Times New Roman" w:cs="Times New Roman"/>
      <w:b/>
      <w:b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4826">
      <w:bodyDiv w:val="1"/>
      <w:marLeft w:val="0"/>
      <w:marRight w:val="0"/>
      <w:marTop w:val="0"/>
      <w:marBottom w:val="0"/>
      <w:divBdr>
        <w:top w:val="none" w:sz="0" w:space="0" w:color="auto"/>
        <w:left w:val="none" w:sz="0" w:space="0" w:color="auto"/>
        <w:bottom w:val="none" w:sz="0" w:space="0" w:color="auto"/>
        <w:right w:val="none" w:sz="0" w:space="0" w:color="auto"/>
      </w:divBdr>
    </w:div>
    <w:div w:id="1246189178">
      <w:bodyDiv w:val="1"/>
      <w:marLeft w:val="0"/>
      <w:marRight w:val="0"/>
      <w:marTop w:val="0"/>
      <w:marBottom w:val="0"/>
      <w:divBdr>
        <w:top w:val="none" w:sz="0" w:space="0" w:color="auto"/>
        <w:left w:val="none" w:sz="0" w:space="0" w:color="auto"/>
        <w:bottom w:val="none" w:sz="0" w:space="0" w:color="auto"/>
        <w:right w:val="none" w:sz="0" w:space="0" w:color="auto"/>
      </w:divBdr>
    </w:div>
    <w:div w:id="14515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9631</Words>
  <Characters>54902</Characters>
  <Application>Microsoft Office Word</Application>
  <DocSecurity>4</DocSecurity>
  <Lines>457</Lines>
  <Paragraphs>128</Paragraphs>
  <ScaleCrop>false</ScaleCrop>
  <HeadingPairs>
    <vt:vector size="2" baseType="variant">
      <vt:variant>
        <vt:lpstr>Название</vt:lpstr>
      </vt:variant>
      <vt:variant>
        <vt:i4>1</vt:i4>
      </vt:variant>
    </vt:vector>
  </HeadingPairs>
  <TitlesOfParts>
    <vt:vector size="1" baseType="lpstr">
      <vt:lpstr>О внесении изменений в решение</vt:lpstr>
    </vt:vector>
  </TitlesOfParts>
  <Company>Microsoft</Company>
  <LinksUpToDate>false</LinksUpToDate>
  <CharactersWithSpaces>64405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решение</dc:title>
  <dc:subject/>
  <dc:creator>Администратор</dc:creator>
  <cp:keywords/>
  <dc:description/>
  <cp:lastModifiedBy>word</cp:lastModifiedBy>
  <cp:revision>2</cp:revision>
  <cp:lastPrinted>2020-11-19T10:27:00Z</cp:lastPrinted>
  <dcterms:created xsi:type="dcterms:W3CDTF">2021-03-22T12:36:00Z</dcterms:created>
  <dcterms:modified xsi:type="dcterms:W3CDTF">2021-03-22T12:36:00Z</dcterms:modified>
</cp:coreProperties>
</file>