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08" w:rsidRDefault="00FC6C08" w:rsidP="00FC6C08">
      <w:pPr>
        <w:jc w:val="center"/>
      </w:pPr>
      <w:r>
        <w:rPr>
          <w:noProof/>
        </w:rPr>
        <w:drawing>
          <wp:inline distT="0" distB="0" distL="0" distR="0" wp14:anchorId="1F2DAEAA" wp14:editId="36926482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C08" w:rsidRPr="007263F9" w:rsidRDefault="00FC6C08" w:rsidP="00FC6C08">
      <w:pPr>
        <w:rPr>
          <w:sz w:val="4"/>
          <w:szCs w:val="4"/>
        </w:rPr>
      </w:pPr>
    </w:p>
    <w:p w:rsidR="00FC6C08" w:rsidRPr="005F0D95" w:rsidRDefault="00FC6C08" w:rsidP="00FC6C08">
      <w:pPr>
        <w:jc w:val="center"/>
        <w:rPr>
          <w:sz w:val="34"/>
          <w:szCs w:val="34"/>
        </w:rPr>
      </w:pPr>
      <w:proofErr w:type="gramStart"/>
      <w:r w:rsidRPr="005F0D95">
        <w:rPr>
          <w:sz w:val="34"/>
          <w:szCs w:val="34"/>
        </w:rPr>
        <w:t>ГЛАВА  ГОРОДСКОГО</w:t>
      </w:r>
      <w:proofErr w:type="gramEnd"/>
      <w:r w:rsidRPr="005F0D95">
        <w:rPr>
          <w:sz w:val="34"/>
          <w:szCs w:val="34"/>
        </w:rPr>
        <w:t xml:space="preserve">  ОКРУГА  ЛЫТКАРИНО  МОСКОВСКОЙ  ОБЛАСТИ</w:t>
      </w:r>
    </w:p>
    <w:p w:rsidR="00FC6C08" w:rsidRPr="007263F9" w:rsidRDefault="00FC6C08" w:rsidP="00FC6C08">
      <w:pPr>
        <w:jc w:val="both"/>
        <w:rPr>
          <w:b/>
          <w:sz w:val="12"/>
          <w:szCs w:val="12"/>
        </w:rPr>
      </w:pPr>
    </w:p>
    <w:p w:rsidR="00FC6C08" w:rsidRPr="005F0D95" w:rsidRDefault="00FC6C08" w:rsidP="00FC6C08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FC6C08" w:rsidRPr="005F0D95" w:rsidRDefault="00FC6C08" w:rsidP="00FC6C08">
      <w:pPr>
        <w:jc w:val="both"/>
        <w:rPr>
          <w:sz w:val="4"/>
          <w:szCs w:val="4"/>
          <w:u w:val="single"/>
        </w:rPr>
      </w:pPr>
    </w:p>
    <w:p w:rsidR="00FC6C08" w:rsidRDefault="00FC6C08" w:rsidP="00FC6C08">
      <w:pPr>
        <w:jc w:val="center"/>
        <w:rPr>
          <w:sz w:val="22"/>
        </w:rPr>
      </w:pPr>
      <w:r>
        <w:rPr>
          <w:sz w:val="22"/>
        </w:rPr>
        <w:t>______________  №  _____________</w:t>
      </w:r>
    </w:p>
    <w:p w:rsidR="00FC6C08" w:rsidRPr="005F0D95" w:rsidRDefault="00FC6C08" w:rsidP="00FC6C08">
      <w:pPr>
        <w:jc w:val="both"/>
        <w:rPr>
          <w:sz w:val="4"/>
          <w:szCs w:val="4"/>
        </w:rPr>
      </w:pPr>
    </w:p>
    <w:p w:rsidR="00FC6C08" w:rsidRDefault="00FC6C08" w:rsidP="00FC6C08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:rsidR="00FC6C08" w:rsidRDefault="00FC6C08" w:rsidP="00FC6C08"/>
    <w:p w:rsidR="00FC6C08" w:rsidRDefault="00FC6C08" w:rsidP="00FC6C08">
      <w:pPr>
        <w:shd w:val="clear" w:color="auto" w:fill="FFFFFF"/>
        <w:jc w:val="center"/>
        <w:rPr>
          <w:szCs w:val="28"/>
        </w:rPr>
      </w:pPr>
    </w:p>
    <w:p w:rsidR="00FC6C08" w:rsidRDefault="00FC6C08" w:rsidP="00FC6C08">
      <w:pPr>
        <w:shd w:val="clear" w:color="auto" w:fill="FFFFFF"/>
        <w:jc w:val="center"/>
        <w:rPr>
          <w:szCs w:val="28"/>
        </w:rPr>
      </w:pPr>
      <w:r>
        <w:rPr>
          <w:szCs w:val="28"/>
        </w:rPr>
        <w:t>О внесении изменений в Р</w:t>
      </w:r>
      <w:r w:rsidRPr="00965416">
        <w:rPr>
          <w:szCs w:val="28"/>
        </w:rPr>
        <w:t>егламент</w:t>
      </w:r>
      <w:r>
        <w:rPr>
          <w:szCs w:val="28"/>
        </w:rPr>
        <w:t xml:space="preserve"> р</w:t>
      </w:r>
      <w:r w:rsidRPr="00965416">
        <w:rPr>
          <w:szCs w:val="28"/>
        </w:rPr>
        <w:t>ассмотрени</w:t>
      </w:r>
      <w:r>
        <w:rPr>
          <w:szCs w:val="28"/>
        </w:rPr>
        <w:t xml:space="preserve">я </w:t>
      </w:r>
      <w:r>
        <w:rPr>
          <w:szCs w:val="28"/>
        </w:rPr>
        <w:br/>
      </w:r>
      <w:r w:rsidRPr="00965416">
        <w:rPr>
          <w:szCs w:val="28"/>
        </w:rPr>
        <w:t>обращений граждан</w:t>
      </w:r>
      <w:r>
        <w:rPr>
          <w:szCs w:val="28"/>
        </w:rPr>
        <w:t xml:space="preserve"> в А</w:t>
      </w:r>
      <w:r w:rsidRPr="00965416">
        <w:rPr>
          <w:szCs w:val="28"/>
        </w:rPr>
        <w:t>дминистрац</w:t>
      </w:r>
      <w:r>
        <w:rPr>
          <w:szCs w:val="28"/>
        </w:rPr>
        <w:t>и</w:t>
      </w:r>
      <w:r w:rsidRPr="00965416">
        <w:rPr>
          <w:szCs w:val="28"/>
        </w:rPr>
        <w:t xml:space="preserve">и </w:t>
      </w:r>
      <w:r>
        <w:rPr>
          <w:szCs w:val="28"/>
        </w:rPr>
        <w:t xml:space="preserve">городского </w:t>
      </w:r>
      <w:r>
        <w:rPr>
          <w:szCs w:val="28"/>
        </w:rPr>
        <w:br/>
        <w:t>округа Лыткарино Московской области</w:t>
      </w:r>
    </w:p>
    <w:p w:rsidR="00FC6C08" w:rsidRDefault="00FC6C08" w:rsidP="00FC6C08"/>
    <w:p w:rsidR="00FC6C08" w:rsidRDefault="00FC6C08" w:rsidP="00FC6C08"/>
    <w:p w:rsidR="00FC6C08" w:rsidRDefault="00FC6C08" w:rsidP="00FC6C08">
      <w:pPr>
        <w:shd w:val="clear" w:color="auto" w:fill="FFFFFF"/>
        <w:spacing w:line="276" w:lineRule="auto"/>
        <w:ind w:firstLine="720"/>
        <w:jc w:val="both"/>
        <w:rPr>
          <w:szCs w:val="28"/>
        </w:rPr>
      </w:pPr>
      <w:r>
        <w:t xml:space="preserve">В целях приведения </w:t>
      </w:r>
      <w:r>
        <w:rPr>
          <w:szCs w:val="28"/>
        </w:rPr>
        <w:t>Р</w:t>
      </w:r>
      <w:r w:rsidRPr="00965416">
        <w:rPr>
          <w:szCs w:val="28"/>
        </w:rPr>
        <w:t>егламент</w:t>
      </w:r>
      <w:r>
        <w:rPr>
          <w:szCs w:val="28"/>
        </w:rPr>
        <w:t>а р</w:t>
      </w:r>
      <w:r w:rsidRPr="00965416">
        <w:rPr>
          <w:szCs w:val="28"/>
        </w:rPr>
        <w:t>ассмотрени</w:t>
      </w:r>
      <w:r>
        <w:rPr>
          <w:szCs w:val="28"/>
        </w:rPr>
        <w:t>я</w:t>
      </w:r>
      <w:r w:rsidRPr="00965416">
        <w:rPr>
          <w:szCs w:val="28"/>
        </w:rPr>
        <w:t xml:space="preserve"> обращений</w:t>
      </w:r>
      <w:r>
        <w:rPr>
          <w:szCs w:val="28"/>
        </w:rPr>
        <w:t xml:space="preserve"> </w:t>
      </w:r>
      <w:r w:rsidRPr="00965416">
        <w:rPr>
          <w:szCs w:val="28"/>
        </w:rPr>
        <w:t xml:space="preserve">граждан </w:t>
      </w:r>
      <w:r>
        <w:rPr>
          <w:szCs w:val="28"/>
        </w:rPr>
        <w:br/>
        <w:t>в А</w:t>
      </w:r>
      <w:r w:rsidRPr="00965416">
        <w:rPr>
          <w:szCs w:val="28"/>
        </w:rPr>
        <w:t>дминистрац</w:t>
      </w:r>
      <w:r>
        <w:rPr>
          <w:szCs w:val="28"/>
        </w:rPr>
        <w:t>и</w:t>
      </w:r>
      <w:r w:rsidRPr="00965416">
        <w:rPr>
          <w:szCs w:val="28"/>
        </w:rPr>
        <w:t xml:space="preserve">и </w:t>
      </w:r>
      <w:r>
        <w:rPr>
          <w:szCs w:val="28"/>
        </w:rPr>
        <w:t xml:space="preserve">городского округа Лыткарино Московской области </w:t>
      </w:r>
      <w:r>
        <w:rPr>
          <w:szCs w:val="28"/>
        </w:rPr>
        <w:br/>
      </w:r>
      <w:r>
        <w:t>в соответствие с действующим законодательством, с учетом письма Прокуратуры города Лыткарино от 29.07.2025 № 7-34-2025, постановляю:</w:t>
      </w:r>
    </w:p>
    <w:p w:rsidR="00FC6C08" w:rsidRDefault="00FC6C08" w:rsidP="00FC6C08">
      <w:pPr>
        <w:shd w:val="clear" w:color="auto" w:fill="FFFFFF"/>
        <w:spacing w:line="276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1. Внести </w:t>
      </w:r>
      <w:r w:rsidRPr="00741332">
        <w:rPr>
          <w:szCs w:val="28"/>
        </w:rPr>
        <w:t xml:space="preserve">изменения в </w:t>
      </w:r>
      <w:r>
        <w:rPr>
          <w:szCs w:val="28"/>
        </w:rPr>
        <w:t>Р</w:t>
      </w:r>
      <w:r w:rsidRPr="00965416">
        <w:rPr>
          <w:szCs w:val="28"/>
        </w:rPr>
        <w:t>егламент</w:t>
      </w:r>
      <w:r>
        <w:rPr>
          <w:szCs w:val="28"/>
        </w:rPr>
        <w:t xml:space="preserve"> р</w:t>
      </w:r>
      <w:r w:rsidRPr="00965416">
        <w:rPr>
          <w:szCs w:val="28"/>
        </w:rPr>
        <w:t>ассмотрени</w:t>
      </w:r>
      <w:r>
        <w:rPr>
          <w:szCs w:val="28"/>
        </w:rPr>
        <w:t>я</w:t>
      </w:r>
      <w:r w:rsidRPr="00965416">
        <w:rPr>
          <w:szCs w:val="28"/>
        </w:rPr>
        <w:t xml:space="preserve"> обращений</w:t>
      </w:r>
      <w:r>
        <w:rPr>
          <w:szCs w:val="28"/>
        </w:rPr>
        <w:t xml:space="preserve"> </w:t>
      </w:r>
      <w:r w:rsidRPr="00965416">
        <w:rPr>
          <w:szCs w:val="28"/>
        </w:rPr>
        <w:t xml:space="preserve">граждан </w:t>
      </w:r>
      <w:r>
        <w:rPr>
          <w:szCs w:val="28"/>
        </w:rPr>
        <w:br/>
        <w:t>в А</w:t>
      </w:r>
      <w:r w:rsidRPr="00965416">
        <w:rPr>
          <w:szCs w:val="28"/>
        </w:rPr>
        <w:t>дминистрац</w:t>
      </w:r>
      <w:r>
        <w:rPr>
          <w:szCs w:val="28"/>
        </w:rPr>
        <w:t>и</w:t>
      </w:r>
      <w:r w:rsidRPr="00965416">
        <w:rPr>
          <w:szCs w:val="28"/>
        </w:rPr>
        <w:t xml:space="preserve">и </w:t>
      </w:r>
      <w:r>
        <w:rPr>
          <w:szCs w:val="28"/>
        </w:rPr>
        <w:t>городского округа Лыткарино Московской области</w:t>
      </w:r>
      <w:r w:rsidRPr="00741332">
        <w:rPr>
          <w:szCs w:val="28"/>
        </w:rPr>
        <w:t>, утвержд</w:t>
      </w:r>
      <w:r>
        <w:rPr>
          <w:szCs w:val="28"/>
        </w:rPr>
        <w:t>енный постановлением главы городского округа</w:t>
      </w:r>
      <w:r w:rsidRPr="00741332">
        <w:rPr>
          <w:szCs w:val="28"/>
        </w:rPr>
        <w:t xml:space="preserve"> Лыткарино</w:t>
      </w:r>
      <w:r>
        <w:rPr>
          <w:szCs w:val="28"/>
        </w:rPr>
        <w:t xml:space="preserve"> </w:t>
      </w:r>
      <w:r w:rsidRPr="00741332">
        <w:rPr>
          <w:szCs w:val="28"/>
        </w:rPr>
        <w:t xml:space="preserve">от </w:t>
      </w:r>
      <w:r>
        <w:rPr>
          <w:szCs w:val="28"/>
        </w:rPr>
        <w:t>17</w:t>
      </w:r>
      <w:r w:rsidRPr="00741332">
        <w:rPr>
          <w:szCs w:val="28"/>
        </w:rPr>
        <w:t>.</w:t>
      </w:r>
      <w:r>
        <w:rPr>
          <w:szCs w:val="28"/>
        </w:rPr>
        <w:t>06</w:t>
      </w:r>
      <w:r w:rsidRPr="00741332">
        <w:rPr>
          <w:szCs w:val="28"/>
        </w:rPr>
        <w:t>.20</w:t>
      </w:r>
      <w:r>
        <w:rPr>
          <w:szCs w:val="28"/>
        </w:rPr>
        <w:t>25 № 361-п</w:t>
      </w:r>
      <w:r w:rsidRPr="00741332">
        <w:rPr>
          <w:szCs w:val="28"/>
        </w:rPr>
        <w:t>,</w:t>
      </w:r>
      <w:r>
        <w:rPr>
          <w:szCs w:val="28"/>
        </w:rPr>
        <w:t xml:space="preserve"> согласно приложению.</w:t>
      </w:r>
    </w:p>
    <w:p w:rsidR="00FC6C08" w:rsidRPr="00F94788" w:rsidRDefault="00FC6C08" w:rsidP="00FC6C08">
      <w:pPr>
        <w:shd w:val="clear" w:color="auto" w:fill="FFFFFF"/>
        <w:spacing w:line="276" w:lineRule="auto"/>
        <w:ind w:firstLine="720"/>
        <w:contextualSpacing/>
        <w:jc w:val="both"/>
        <w:rPr>
          <w:rFonts w:eastAsiaTheme="minorHAnsi"/>
          <w:szCs w:val="28"/>
          <w:lang w:eastAsia="en-US"/>
        </w:rPr>
      </w:pPr>
      <w:r w:rsidRPr="00F94788">
        <w:rPr>
          <w:rFonts w:eastAsiaTheme="minorHAnsi"/>
          <w:szCs w:val="28"/>
          <w:lang w:eastAsia="en-US"/>
        </w:rPr>
        <w:t>2. Заместителю главы городского округа Лыткарино – управляющему делами Завьяловой Е.С.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:rsidR="00FC6C08" w:rsidRPr="00F94788" w:rsidRDefault="00FC6C08" w:rsidP="00FC6C08">
      <w:pPr>
        <w:shd w:val="clear" w:color="auto" w:fill="FFFFFF"/>
        <w:spacing w:line="276" w:lineRule="auto"/>
        <w:ind w:firstLine="714"/>
        <w:jc w:val="both"/>
        <w:rPr>
          <w:rFonts w:eastAsiaTheme="minorHAnsi"/>
          <w:szCs w:val="28"/>
          <w:lang w:eastAsia="en-US"/>
        </w:rPr>
      </w:pPr>
      <w:r w:rsidRPr="00F94788">
        <w:rPr>
          <w:rFonts w:eastAsiaTheme="minorHAnsi"/>
          <w:szCs w:val="28"/>
          <w:lang w:eastAsia="en-US"/>
        </w:rPr>
        <w:t xml:space="preserve">3. Контроль за исполнением настоящего постановления возложить </w:t>
      </w:r>
      <w:r w:rsidRPr="00F94788">
        <w:rPr>
          <w:rFonts w:eastAsiaTheme="minorHAnsi"/>
          <w:szCs w:val="28"/>
          <w:lang w:eastAsia="en-US"/>
        </w:rPr>
        <w:br/>
        <w:t xml:space="preserve">на заместителя главы городского округа Лыткарино – управляющего делами Завьялову Е.С. </w:t>
      </w:r>
    </w:p>
    <w:p w:rsidR="00FC6C08" w:rsidRDefault="00FC6C08" w:rsidP="00FC6C08">
      <w:pPr>
        <w:shd w:val="clear" w:color="auto" w:fill="FFFFFF"/>
        <w:spacing w:line="276" w:lineRule="auto"/>
        <w:ind w:firstLine="709"/>
        <w:contextualSpacing/>
        <w:jc w:val="both"/>
        <w:rPr>
          <w:szCs w:val="28"/>
        </w:rPr>
      </w:pPr>
    </w:p>
    <w:p w:rsidR="00FC6C08" w:rsidRDefault="00FC6C08" w:rsidP="00FC6C08">
      <w:pPr>
        <w:shd w:val="clear" w:color="auto" w:fill="FFFFFF"/>
        <w:spacing w:line="276" w:lineRule="auto"/>
        <w:ind w:firstLine="709"/>
        <w:contextualSpacing/>
        <w:rPr>
          <w:szCs w:val="28"/>
        </w:rPr>
      </w:pPr>
    </w:p>
    <w:p w:rsidR="00FC6C08" w:rsidRDefault="00FC6C08" w:rsidP="00FC6C08">
      <w:pPr>
        <w:shd w:val="clear" w:color="auto" w:fill="FFFFFF"/>
        <w:spacing w:line="276" w:lineRule="auto"/>
        <w:ind w:firstLine="709"/>
        <w:contextualSpacing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  <w:r>
        <w:rPr>
          <w:szCs w:val="28"/>
        </w:rPr>
        <w:t>К.А. Кравцов</w:t>
      </w: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</w:p>
    <w:p w:rsidR="00FC6C08" w:rsidRDefault="00FC6C08" w:rsidP="00FC6C08">
      <w:pPr>
        <w:jc w:val="right"/>
        <w:rPr>
          <w:szCs w:val="28"/>
        </w:rPr>
      </w:pPr>
      <w:bookmarkStart w:id="0" w:name="_GoBack"/>
      <w:bookmarkEnd w:id="0"/>
    </w:p>
    <w:p w:rsidR="00FC6C08" w:rsidRPr="00CC48F7" w:rsidRDefault="00FC6C08" w:rsidP="00FC6C08">
      <w:pPr>
        <w:overflowPunct/>
        <w:autoSpaceDE/>
        <w:autoSpaceDN/>
        <w:adjustRightInd/>
        <w:jc w:val="right"/>
        <w:textAlignment w:val="auto"/>
        <w:rPr>
          <w:szCs w:val="28"/>
        </w:rPr>
      </w:pPr>
      <w:r w:rsidRPr="00CC48F7">
        <w:rPr>
          <w:szCs w:val="28"/>
        </w:rPr>
        <w:lastRenderedPageBreak/>
        <w:t>П</w:t>
      </w:r>
      <w:r>
        <w:rPr>
          <w:szCs w:val="28"/>
        </w:rPr>
        <w:t xml:space="preserve">риложение </w:t>
      </w:r>
    </w:p>
    <w:p w:rsidR="00FC6C08" w:rsidRDefault="00FC6C08" w:rsidP="00FC6C08">
      <w:pPr>
        <w:overflowPunct/>
        <w:autoSpaceDE/>
        <w:autoSpaceDN/>
        <w:adjustRightInd/>
        <w:jc w:val="right"/>
        <w:textAlignment w:val="auto"/>
        <w:rPr>
          <w:szCs w:val="28"/>
        </w:rPr>
      </w:pPr>
      <w:r>
        <w:rPr>
          <w:szCs w:val="28"/>
        </w:rPr>
        <w:t>к постановлению г</w:t>
      </w:r>
      <w:r w:rsidRPr="00CC48F7">
        <w:rPr>
          <w:szCs w:val="28"/>
        </w:rPr>
        <w:t xml:space="preserve">лавы </w:t>
      </w:r>
    </w:p>
    <w:p w:rsidR="00FC6C08" w:rsidRPr="00CC48F7" w:rsidRDefault="00FC6C08" w:rsidP="00FC6C08">
      <w:pPr>
        <w:overflowPunct/>
        <w:autoSpaceDE/>
        <w:autoSpaceDN/>
        <w:adjustRightInd/>
        <w:jc w:val="right"/>
        <w:textAlignment w:val="auto"/>
        <w:rPr>
          <w:szCs w:val="28"/>
        </w:rPr>
      </w:pPr>
      <w:r w:rsidRPr="00CC48F7">
        <w:rPr>
          <w:szCs w:val="28"/>
        </w:rPr>
        <w:t>город</w:t>
      </w:r>
      <w:r>
        <w:rPr>
          <w:szCs w:val="28"/>
        </w:rPr>
        <w:t>ского округа Лыткарино</w:t>
      </w:r>
    </w:p>
    <w:p w:rsidR="00FC6C08" w:rsidRDefault="00FC6C08" w:rsidP="00FC6C08">
      <w:pPr>
        <w:shd w:val="clear" w:color="auto" w:fill="FFFFFF"/>
        <w:overflowPunct/>
        <w:autoSpaceDE/>
        <w:autoSpaceDN/>
        <w:adjustRightInd/>
        <w:spacing w:line="288" w:lineRule="auto"/>
        <w:jc w:val="right"/>
        <w:textAlignment w:val="auto"/>
        <w:rPr>
          <w:szCs w:val="28"/>
        </w:rPr>
      </w:pPr>
      <w:r w:rsidRPr="00CC48F7">
        <w:rPr>
          <w:szCs w:val="28"/>
        </w:rPr>
        <w:t>от</w:t>
      </w:r>
      <w:r>
        <w:rPr>
          <w:szCs w:val="28"/>
        </w:rPr>
        <w:t xml:space="preserve"> </w:t>
      </w:r>
      <w:r w:rsidRPr="00CC48F7">
        <w:rPr>
          <w:szCs w:val="28"/>
        </w:rPr>
        <w:t>_________________№_______</w:t>
      </w:r>
    </w:p>
    <w:p w:rsidR="00FC6C08" w:rsidRPr="00CC48F7" w:rsidRDefault="00FC6C08" w:rsidP="00FC6C08">
      <w:pPr>
        <w:shd w:val="clear" w:color="auto" w:fill="FFFFFF"/>
        <w:overflowPunct/>
        <w:autoSpaceDE/>
        <w:autoSpaceDN/>
        <w:adjustRightInd/>
        <w:spacing w:line="288" w:lineRule="auto"/>
        <w:jc w:val="right"/>
        <w:textAlignment w:val="auto"/>
        <w:rPr>
          <w:szCs w:val="28"/>
        </w:rPr>
      </w:pPr>
    </w:p>
    <w:p w:rsidR="00FC6C08" w:rsidRPr="00CC48F7" w:rsidRDefault="00FC6C08" w:rsidP="00FC6C08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>ИЗМЕНЕНИЯ</w:t>
      </w:r>
    </w:p>
    <w:p w:rsidR="00FC6C08" w:rsidRPr="00CC48F7" w:rsidRDefault="00FC6C08" w:rsidP="00FC6C08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 xml:space="preserve">в Регламент рассмотрения обращений граждан </w:t>
      </w:r>
      <w:r>
        <w:rPr>
          <w:szCs w:val="28"/>
        </w:rPr>
        <w:br/>
      </w:r>
      <w:r w:rsidRPr="00CC48F7">
        <w:rPr>
          <w:szCs w:val="28"/>
        </w:rPr>
        <w:t>в Администрации город</w:t>
      </w:r>
      <w:r>
        <w:rPr>
          <w:szCs w:val="28"/>
        </w:rPr>
        <w:t>ского округа</w:t>
      </w:r>
      <w:r w:rsidRPr="00CC48F7">
        <w:rPr>
          <w:szCs w:val="28"/>
        </w:rPr>
        <w:t xml:space="preserve"> Лыткарино Московской области</w:t>
      </w:r>
    </w:p>
    <w:p w:rsidR="00FC6C08" w:rsidRDefault="00FC6C08" w:rsidP="00FC6C08">
      <w:pPr>
        <w:shd w:val="clear" w:color="auto" w:fill="FFFFFF"/>
        <w:spacing w:line="276" w:lineRule="auto"/>
        <w:ind w:firstLine="720"/>
        <w:contextualSpacing/>
        <w:jc w:val="center"/>
        <w:rPr>
          <w:szCs w:val="28"/>
        </w:rPr>
      </w:pPr>
    </w:p>
    <w:p w:rsidR="00FC6C08" w:rsidRDefault="00FC6C08" w:rsidP="00FC6C08">
      <w:pPr>
        <w:shd w:val="clear" w:color="auto" w:fill="FFFFFF"/>
        <w:spacing w:line="276" w:lineRule="auto"/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1. В пункте 4 </w:t>
      </w:r>
      <w:r w:rsidRPr="00F637A0">
        <w:rPr>
          <w:szCs w:val="28"/>
        </w:rPr>
        <w:t>после слов «</w:t>
      </w:r>
      <w:r>
        <w:rPr>
          <w:szCs w:val="28"/>
        </w:rPr>
        <w:t>(далее – Единый портал),» слова «иной информационной системы государственного органа или органа местного самоуправления» исключить.</w:t>
      </w:r>
    </w:p>
    <w:p w:rsidR="00FC6C08" w:rsidRDefault="00FC6C08" w:rsidP="00FC6C08">
      <w:pPr>
        <w:spacing w:line="276" w:lineRule="auto"/>
        <w:ind w:firstLine="748"/>
        <w:contextualSpacing/>
        <w:rPr>
          <w:szCs w:val="28"/>
        </w:rPr>
      </w:pPr>
      <w:r>
        <w:rPr>
          <w:szCs w:val="28"/>
        </w:rPr>
        <w:t>2. Пункт 8 дополнить абзацем следующего содержания:</w:t>
      </w:r>
    </w:p>
    <w:p w:rsidR="00FC6C08" w:rsidRPr="004B349A" w:rsidRDefault="00FC6C08" w:rsidP="00FC6C08">
      <w:pPr>
        <w:spacing w:line="276" w:lineRule="auto"/>
        <w:ind w:firstLine="748"/>
        <w:contextualSpacing/>
        <w:rPr>
          <w:szCs w:val="28"/>
        </w:rPr>
      </w:pPr>
      <w:r>
        <w:rPr>
          <w:szCs w:val="28"/>
        </w:rPr>
        <w:t>«Руководители Администрации вправе устанавливать сокращенные сроки рассмотрения отдельных обращений граждан.».</w:t>
      </w:r>
    </w:p>
    <w:p w:rsidR="00FC6C08" w:rsidRDefault="00FC6C08" w:rsidP="00FC6C08">
      <w:pPr>
        <w:spacing w:line="276" w:lineRule="auto"/>
        <w:ind w:left="748"/>
        <w:contextualSpacing/>
        <w:rPr>
          <w:szCs w:val="28"/>
        </w:rPr>
      </w:pPr>
      <w:r>
        <w:rPr>
          <w:szCs w:val="28"/>
        </w:rPr>
        <w:t>3. Пункт 11 дополнить абзацем следующего содержания:</w:t>
      </w:r>
    </w:p>
    <w:p w:rsidR="00FC6C08" w:rsidRDefault="00FC6C08" w:rsidP="00FC6C08">
      <w:pPr>
        <w:spacing w:line="276" w:lineRule="auto"/>
        <w:ind w:firstLine="748"/>
        <w:contextualSpacing/>
        <w:rPr>
          <w:szCs w:val="28"/>
        </w:rPr>
      </w:pPr>
      <w:r w:rsidRPr="004B349A">
        <w:rPr>
          <w:szCs w:val="28"/>
        </w:rPr>
        <w:t>«</w:t>
      </w:r>
      <w:r>
        <w:rPr>
          <w:szCs w:val="28"/>
        </w:rPr>
        <w:t>Обращения участников специальной военной операции и членов их семей рассматриваются в течение 15 дней со дня их регистрации.».</w:t>
      </w:r>
    </w:p>
    <w:p w:rsidR="00FC6C08" w:rsidRDefault="00FC6C08" w:rsidP="00FC6C08">
      <w:pPr>
        <w:spacing w:line="276" w:lineRule="auto"/>
        <w:ind w:firstLine="748"/>
        <w:contextualSpacing/>
        <w:rPr>
          <w:szCs w:val="28"/>
        </w:rPr>
      </w:pPr>
      <w:r>
        <w:rPr>
          <w:szCs w:val="28"/>
        </w:rPr>
        <w:t>4. Пункт 45 дополнить абзацем следующего содержания:</w:t>
      </w:r>
    </w:p>
    <w:p w:rsidR="00FC6C08" w:rsidRPr="004B349A" w:rsidRDefault="00FC6C08" w:rsidP="00FC6C08">
      <w:pPr>
        <w:spacing w:line="276" w:lineRule="auto"/>
        <w:ind w:firstLine="748"/>
        <w:contextualSpacing/>
        <w:rPr>
          <w:szCs w:val="28"/>
        </w:rPr>
      </w:pPr>
      <w:r>
        <w:rPr>
          <w:szCs w:val="28"/>
        </w:rPr>
        <w:t>«участники специальной военной операции.».</w:t>
      </w:r>
    </w:p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85E6A"/>
    <w:rsid w:val="000C2707"/>
    <w:rsid w:val="00203902"/>
    <w:rsid w:val="00275B8F"/>
    <w:rsid w:val="002D21E3"/>
    <w:rsid w:val="00334C8E"/>
    <w:rsid w:val="003B26B8"/>
    <w:rsid w:val="003F36A1"/>
    <w:rsid w:val="004251F6"/>
    <w:rsid w:val="00447B39"/>
    <w:rsid w:val="004B349A"/>
    <w:rsid w:val="00613AB3"/>
    <w:rsid w:val="00614CD0"/>
    <w:rsid w:val="007263F9"/>
    <w:rsid w:val="007525F0"/>
    <w:rsid w:val="0075498F"/>
    <w:rsid w:val="00777FD8"/>
    <w:rsid w:val="00833980"/>
    <w:rsid w:val="008B4A96"/>
    <w:rsid w:val="00981DF2"/>
    <w:rsid w:val="009E16D0"/>
    <w:rsid w:val="009F4C26"/>
    <w:rsid w:val="00C53A94"/>
    <w:rsid w:val="00C73EB0"/>
    <w:rsid w:val="00CB0085"/>
    <w:rsid w:val="00D60413"/>
    <w:rsid w:val="00DF5EB6"/>
    <w:rsid w:val="00E61C37"/>
    <w:rsid w:val="00F1776B"/>
    <w:rsid w:val="00F46DE1"/>
    <w:rsid w:val="00F569DE"/>
    <w:rsid w:val="00FC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60413"/>
    <w:pPr>
      <w:suppressAutoHyphens/>
      <w:autoSpaceDE w:val="0"/>
      <w:spacing w:line="288" w:lineRule="auto"/>
      <w:ind w:firstLine="720"/>
      <w:jc w:val="both"/>
    </w:pPr>
    <w:rPr>
      <w:rFonts w:eastAsia="Arial" w:cs="Times New Roman"/>
      <w:szCs w:val="24"/>
      <w:lang w:eastAsia="ar-SA"/>
    </w:rPr>
  </w:style>
  <w:style w:type="paragraph" w:styleId="a6">
    <w:name w:val="List Paragraph"/>
    <w:basedOn w:val="a"/>
    <w:uiPriority w:val="34"/>
    <w:qFormat/>
    <w:rsid w:val="0008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Евгений</cp:lastModifiedBy>
  <cp:revision>2</cp:revision>
  <cp:lastPrinted>2025-08-11T13:30:00Z</cp:lastPrinted>
  <dcterms:created xsi:type="dcterms:W3CDTF">2025-08-19T09:10:00Z</dcterms:created>
  <dcterms:modified xsi:type="dcterms:W3CDTF">2025-08-19T09:10:00Z</dcterms:modified>
</cp:coreProperties>
</file>