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1A94F5" w14:textId="1E15754B" w:rsidR="00300851" w:rsidRPr="00E964E8" w:rsidRDefault="00300851" w:rsidP="00300851">
      <w:pPr>
        <w:pStyle w:val="3"/>
        <w:jc w:val="center"/>
      </w:pPr>
      <w:r>
        <w:rPr>
          <w:noProof/>
          <w:lang w:val="ru-RU" w:eastAsia="ru-RU"/>
        </w:rPr>
        <w:drawing>
          <wp:inline distT="0" distB="0" distL="0" distR="0" wp14:anchorId="070760D6" wp14:editId="40DA9F13">
            <wp:extent cx="561975" cy="6953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1975" cy="695325"/>
                    </a:xfrm>
                    <a:prstGeom prst="rect">
                      <a:avLst/>
                    </a:prstGeom>
                    <a:noFill/>
                    <a:ln>
                      <a:noFill/>
                    </a:ln>
                  </pic:spPr>
                </pic:pic>
              </a:graphicData>
            </a:graphic>
          </wp:inline>
        </w:drawing>
      </w:r>
    </w:p>
    <w:p w14:paraId="33D16315" w14:textId="77777777" w:rsidR="00300851" w:rsidRPr="00E964E8" w:rsidRDefault="00300851" w:rsidP="00300851">
      <w:pPr>
        <w:pStyle w:val="2"/>
        <w:rPr>
          <w:color w:val="000000"/>
          <w:sz w:val="20"/>
        </w:rPr>
      </w:pPr>
    </w:p>
    <w:p w14:paraId="02D2DB93" w14:textId="77777777" w:rsidR="00300851" w:rsidRDefault="00300851" w:rsidP="00300851">
      <w:pPr>
        <w:spacing w:after="0" w:line="240" w:lineRule="auto"/>
        <w:jc w:val="center"/>
        <w:rPr>
          <w:rFonts w:ascii="Times New Roman" w:hAnsi="Times New Roman"/>
          <w:sz w:val="34"/>
          <w:szCs w:val="34"/>
        </w:rPr>
      </w:pPr>
      <w:r>
        <w:rPr>
          <w:rFonts w:ascii="Times New Roman" w:hAnsi="Times New Roman"/>
          <w:sz w:val="34"/>
          <w:szCs w:val="34"/>
        </w:rPr>
        <w:t xml:space="preserve">ГЛАВА ГОРОДСКОГО ОКРУГА ЛЫТКАРИНО </w:t>
      </w:r>
    </w:p>
    <w:p w14:paraId="6E3E39B1" w14:textId="77777777" w:rsidR="00300851" w:rsidRPr="006B3F79" w:rsidRDefault="00300851" w:rsidP="00300851">
      <w:pPr>
        <w:spacing w:after="0" w:line="240" w:lineRule="auto"/>
        <w:jc w:val="center"/>
        <w:rPr>
          <w:rFonts w:ascii="Times New Roman" w:hAnsi="Times New Roman"/>
          <w:sz w:val="34"/>
          <w:szCs w:val="34"/>
        </w:rPr>
      </w:pPr>
      <w:r w:rsidRPr="006B3F79">
        <w:rPr>
          <w:rFonts w:ascii="Times New Roman" w:hAnsi="Times New Roman"/>
          <w:sz w:val="34"/>
          <w:szCs w:val="34"/>
        </w:rPr>
        <w:t>МОСКОВСКОЙ  ОБЛАСТИ</w:t>
      </w:r>
    </w:p>
    <w:p w14:paraId="64382A58" w14:textId="77777777" w:rsidR="00300851" w:rsidRPr="006B3F79" w:rsidRDefault="00300851" w:rsidP="00300851">
      <w:pPr>
        <w:spacing w:after="0" w:line="240" w:lineRule="auto"/>
        <w:jc w:val="both"/>
        <w:rPr>
          <w:rFonts w:ascii="Times New Roman" w:hAnsi="Times New Roman"/>
          <w:b/>
          <w:sz w:val="12"/>
          <w:szCs w:val="12"/>
        </w:rPr>
      </w:pPr>
    </w:p>
    <w:p w14:paraId="59BD6A14" w14:textId="77777777" w:rsidR="00300851" w:rsidRPr="006B3F79" w:rsidRDefault="00300851" w:rsidP="00300851">
      <w:pPr>
        <w:spacing w:after="0" w:line="240" w:lineRule="auto"/>
        <w:jc w:val="center"/>
        <w:rPr>
          <w:rFonts w:ascii="Times New Roman" w:hAnsi="Times New Roman"/>
          <w:sz w:val="34"/>
          <w:szCs w:val="34"/>
          <w:u w:val="single"/>
        </w:rPr>
      </w:pPr>
      <w:r w:rsidRPr="006B3F79">
        <w:rPr>
          <w:rFonts w:ascii="Times New Roman" w:hAnsi="Times New Roman"/>
          <w:b/>
          <w:sz w:val="34"/>
          <w:szCs w:val="34"/>
        </w:rPr>
        <w:t>ПОСТАНОВЛЕНИЕ</w:t>
      </w:r>
    </w:p>
    <w:p w14:paraId="529B619F" w14:textId="77777777" w:rsidR="00300851" w:rsidRPr="006B3F79" w:rsidRDefault="00300851" w:rsidP="00300851">
      <w:pPr>
        <w:spacing w:after="0" w:line="240" w:lineRule="auto"/>
        <w:jc w:val="both"/>
        <w:rPr>
          <w:rFonts w:ascii="Times New Roman" w:hAnsi="Times New Roman"/>
          <w:sz w:val="4"/>
          <w:szCs w:val="4"/>
          <w:u w:val="single"/>
        </w:rPr>
      </w:pPr>
    </w:p>
    <w:p w14:paraId="2DFD013B" w14:textId="77777777" w:rsidR="00300851" w:rsidRDefault="00300851" w:rsidP="00300851">
      <w:pPr>
        <w:spacing w:after="0" w:line="240" w:lineRule="auto"/>
        <w:jc w:val="center"/>
        <w:rPr>
          <w:rFonts w:ascii="Times New Roman" w:hAnsi="Times New Roman"/>
        </w:rPr>
      </w:pPr>
    </w:p>
    <w:p w14:paraId="5E25008F" w14:textId="7C8175EC" w:rsidR="00300851" w:rsidRPr="00A2645B" w:rsidRDefault="00D154F7" w:rsidP="00300851">
      <w:pPr>
        <w:spacing w:after="0" w:line="240" w:lineRule="auto"/>
        <w:jc w:val="center"/>
        <w:rPr>
          <w:rFonts w:ascii="Times New Roman" w:hAnsi="Times New Roman"/>
        </w:rPr>
      </w:pPr>
      <w:r>
        <w:rPr>
          <w:rFonts w:ascii="Times New Roman" w:hAnsi="Times New Roman"/>
        </w:rPr>
        <w:t xml:space="preserve">15.11.2022 </w:t>
      </w:r>
      <w:r w:rsidR="00300851" w:rsidRPr="00A2645B">
        <w:rPr>
          <w:rFonts w:ascii="Times New Roman" w:hAnsi="Times New Roman"/>
        </w:rPr>
        <w:t xml:space="preserve">№ </w:t>
      </w:r>
      <w:r>
        <w:rPr>
          <w:rFonts w:ascii="Times New Roman" w:hAnsi="Times New Roman"/>
        </w:rPr>
        <w:t>715-п</w:t>
      </w:r>
      <w:r w:rsidR="00300851" w:rsidRPr="00A2645B">
        <w:rPr>
          <w:rFonts w:ascii="Times New Roman" w:hAnsi="Times New Roman"/>
        </w:rPr>
        <w:t xml:space="preserve"> </w:t>
      </w:r>
    </w:p>
    <w:p w14:paraId="4C935CC5" w14:textId="77777777" w:rsidR="00300851" w:rsidRPr="006B3F79" w:rsidRDefault="00300851" w:rsidP="00300851">
      <w:pPr>
        <w:spacing w:after="0" w:line="240" w:lineRule="auto"/>
        <w:jc w:val="both"/>
        <w:rPr>
          <w:rFonts w:ascii="Times New Roman" w:hAnsi="Times New Roman"/>
          <w:sz w:val="4"/>
          <w:szCs w:val="4"/>
        </w:rPr>
      </w:pPr>
    </w:p>
    <w:p w14:paraId="4C5ABDD8" w14:textId="77777777" w:rsidR="00300851" w:rsidRPr="006B3F79" w:rsidRDefault="00300851" w:rsidP="00300851">
      <w:pPr>
        <w:spacing w:after="0" w:line="240" w:lineRule="auto"/>
        <w:jc w:val="center"/>
        <w:rPr>
          <w:rFonts w:ascii="Times New Roman" w:hAnsi="Times New Roman"/>
        </w:rPr>
      </w:pPr>
      <w:r w:rsidRPr="006B3F79">
        <w:rPr>
          <w:rFonts w:ascii="Times New Roman" w:hAnsi="Times New Roman"/>
        </w:rPr>
        <w:t>г.о. Лыткарино</w:t>
      </w:r>
    </w:p>
    <w:p w14:paraId="5031DDDC" w14:textId="77777777" w:rsidR="00300851" w:rsidRPr="00E964E8" w:rsidRDefault="00300851" w:rsidP="00300851">
      <w:pPr>
        <w:rPr>
          <w:rFonts w:ascii="Times New Roman" w:hAnsi="Times New Roman"/>
          <w:color w:val="000000"/>
          <w:sz w:val="28"/>
          <w:szCs w:val="28"/>
        </w:rPr>
      </w:pPr>
    </w:p>
    <w:p w14:paraId="24192B52" w14:textId="77777777" w:rsidR="00300851" w:rsidRDefault="00300851" w:rsidP="00300851">
      <w:pPr>
        <w:spacing w:after="0"/>
        <w:jc w:val="center"/>
        <w:rPr>
          <w:rFonts w:ascii="Times New Roman" w:eastAsia="Times New Roman" w:hAnsi="Times New Roman"/>
          <w:color w:val="000000"/>
          <w:sz w:val="28"/>
          <w:szCs w:val="28"/>
          <w:lang w:eastAsia="ru-RU"/>
        </w:rPr>
      </w:pPr>
      <w:r w:rsidRPr="00913C61">
        <w:rPr>
          <w:rFonts w:ascii="Times New Roman" w:eastAsia="Times New Roman" w:hAnsi="Times New Roman"/>
          <w:color w:val="000000"/>
          <w:sz w:val="28"/>
          <w:szCs w:val="28"/>
          <w:lang w:eastAsia="ru-RU"/>
        </w:rPr>
        <w:t>О</w:t>
      </w:r>
      <w:r>
        <w:rPr>
          <w:rFonts w:ascii="Times New Roman" w:eastAsia="Times New Roman" w:hAnsi="Times New Roman"/>
          <w:color w:val="000000"/>
          <w:sz w:val="28"/>
          <w:szCs w:val="28"/>
          <w:lang w:eastAsia="ru-RU"/>
        </w:rPr>
        <w:t>б</w:t>
      </w:r>
      <w:r w:rsidRPr="00913C61">
        <w:rPr>
          <w:rFonts w:ascii="Times New Roman" w:eastAsia="Times New Roman" w:hAnsi="Times New Roman"/>
          <w:color w:val="000000"/>
          <w:sz w:val="28"/>
          <w:szCs w:val="28"/>
          <w:lang w:eastAsia="ru-RU"/>
        </w:rPr>
        <w:t xml:space="preserve"> утверждении муниципальной программы</w:t>
      </w:r>
      <w:r>
        <w:rPr>
          <w:rFonts w:ascii="Times New Roman" w:eastAsia="Times New Roman" w:hAnsi="Times New Roman"/>
          <w:color w:val="000000"/>
          <w:sz w:val="28"/>
          <w:szCs w:val="28"/>
          <w:lang w:eastAsia="ru-RU"/>
        </w:rPr>
        <w:t xml:space="preserve"> </w:t>
      </w:r>
    </w:p>
    <w:p w14:paraId="749FBFEE" w14:textId="77777777" w:rsidR="00300851" w:rsidRPr="00913C61" w:rsidRDefault="00300851" w:rsidP="00300851">
      <w:pPr>
        <w:spacing w:after="0"/>
        <w:jc w:val="center"/>
        <w:rPr>
          <w:rFonts w:ascii="Times New Roman" w:eastAsia="Times New Roman" w:hAnsi="Times New Roman"/>
          <w:color w:val="000000"/>
          <w:sz w:val="28"/>
          <w:szCs w:val="28"/>
          <w:lang w:eastAsia="ru-RU"/>
        </w:rPr>
      </w:pPr>
      <w:r w:rsidRPr="00913C61">
        <w:rPr>
          <w:rFonts w:ascii="Times New Roman" w:eastAsia="Times New Roman" w:hAnsi="Times New Roman"/>
          <w:color w:val="000000"/>
          <w:sz w:val="28"/>
          <w:szCs w:val="28"/>
          <w:lang w:eastAsia="ru-RU"/>
        </w:rPr>
        <w:t>«</w:t>
      </w:r>
      <w:r>
        <w:rPr>
          <w:rFonts w:ascii="Times New Roman" w:eastAsia="Times New Roman" w:hAnsi="Times New Roman"/>
          <w:color w:val="000000"/>
          <w:sz w:val="28"/>
          <w:szCs w:val="28"/>
          <w:lang w:eastAsia="ru-RU"/>
        </w:rPr>
        <w:t>Жилище</w:t>
      </w:r>
      <w:r w:rsidRPr="00913C61">
        <w:rPr>
          <w:rFonts w:ascii="Times New Roman" w:eastAsia="Times New Roman" w:hAnsi="Times New Roman"/>
          <w:color w:val="000000"/>
          <w:sz w:val="28"/>
          <w:szCs w:val="28"/>
          <w:lang w:eastAsia="ru-RU"/>
        </w:rPr>
        <w:t>» на 2023</w:t>
      </w:r>
      <w:r>
        <w:rPr>
          <w:rFonts w:ascii="Times New Roman" w:eastAsia="Times New Roman" w:hAnsi="Times New Roman"/>
          <w:color w:val="000000"/>
          <w:sz w:val="28"/>
          <w:szCs w:val="28"/>
          <w:lang w:eastAsia="ru-RU"/>
        </w:rPr>
        <w:t>-2033</w:t>
      </w:r>
      <w:r w:rsidRPr="00913C61">
        <w:rPr>
          <w:rFonts w:ascii="Times New Roman" w:eastAsia="Times New Roman" w:hAnsi="Times New Roman"/>
          <w:color w:val="000000"/>
          <w:sz w:val="28"/>
          <w:szCs w:val="28"/>
          <w:lang w:eastAsia="ru-RU"/>
        </w:rPr>
        <w:t xml:space="preserve"> годы</w:t>
      </w:r>
    </w:p>
    <w:p w14:paraId="2F92F0D1" w14:textId="77777777" w:rsidR="00300851" w:rsidRDefault="00300851" w:rsidP="00300851">
      <w:pPr>
        <w:tabs>
          <w:tab w:val="left" w:pos="2595"/>
        </w:tabs>
        <w:rPr>
          <w:color w:val="000000"/>
          <w:szCs w:val="28"/>
        </w:rPr>
      </w:pPr>
    </w:p>
    <w:p w14:paraId="332D5639" w14:textId="77777777" w:rsidR="00300851" w:rsidRPr="00CE4600" w:rsidRDefault="00300851" w:rsidP="00300851">
      <w:pPr>
        <w:rPr>
          <w:rFonts w:ascii="Times New Roman" w:hAnsi="Times New Roman"/>
          <w:color w:val="000000"/>
          <w:sz w:val="28"/>
          <w:szCs w:val="28"/>
        </w:rPr>
      </w:pPr>
    </w:p>
    <w:p w14:paraId="6D518971" w14:textId="77777777" w:rsidR="00300851" w:rsidRPr="00386382" w:rsidRDefault="00300851" w:rsidP="00300851">
      <w:pPr>
        <w:pStyle w:val="26"/>
        <w:spacing w:line="288" w:lineRule="auto"/>
        <w:ind w:firstLine="709"/>
        <w:jc w:val="both"/>
        <w:rPr>
          <w:rFonts w:ascii="Times New Roman" w:hAnsi="Times New Roman"/>
          <w:color w:val="000000"/>
          <w:sz w:val="28"/>
          <w:szCs w:val="28"/>
          <w:lang w:val="ru-RU"/>
        </w:rPr>
      </w:pPr>
      <w:r w:rsidRPr="00397A1E">
        <w:rPr>
          <w:rFonts w:ascii="Times New Roman" w:hAnsi="Times New Roman"/>
          <w:color w:val="000000"/>
          <w:sz w:val="28"/>
          <w:szCs w:val="28"/>
        </w:rPr>
        <w:t xml:space="preserve">В соответствии со ст. 179 Бюджетного кодекса Российской Федерации, Положением о муниципальных программах города Лыткарино, утвержденным </w:t>
      </w:r>
      <w:r w:rsidRPr="00397A1E">
        <w:rPr>
          <w:rFonts w:ascii="Times New Roman" w:hAnsi="Times New Roman"/>
          <w:color w:val="000000"/>
          <w:sz w:val="28"/>
          <w:szCs w:val="28"/>
          <w:lang w:val="ru-RU"/>
        </w:rPr>
        <w:t xml:space="preserve"> </w:t>
      </w:r>
      <w:r w:rsidRPr="00397A1E">
        <w:rPr>
          <w:rFonts w:ascii="Times New Roman" w:hAnsi="Times New Roman"/>
          <w:color w:val="000000"/>
          <w:sz w:val="28"/>
          <w:szCs w:val="28"/>
        </w:rPr>
        <w:t>постановлением</w:t>
      </w:r>
      <w:r w:rsidRPr="00397A1E">
        <w:rPr>
          <w:rFonts w:ascii="Times New Roman" w:hAnsi="Times New Roman"/>
          <w:color w:val="000000"/>
          <w:sz w:val="28"/>
          <w:szCs w:val="28"/>
          <w:lang w:val="ru-RU"/>
        </w:rPr>
        <w:t xml:space="preserve">  г</w:t>
      </w:r>
      <w:r w:rsidRPr="00397A1E">
        <w:rPr>
          <w:rFonts w:ascii="Times New Roman" w:hAnsi="Times New Roman"/>
          <w:color w:val="000000"/>
          <w:sz w:val="28"/>
          <w:szCs w:val="28"/>
        </w:rPr>
        <w:t xml:space="preserve">лавы </w:t>
      </w:r>
      <w:r w:rsidRPr="00397A1E">
        <w:rPr>
          <w:rFonts w:ascii="Times New Roman" w:hAnsi="Times New Roman"/>
          <w:color w:val="000000"/>
          <w:sz w:val="28"/>
          <w:szCs w:val="28"/>
          <w:lang w:val="ru-RU"/>
        </w:rPr>
        <w:t xml:space="preserve"> </w:t>
      </w:r>
      <w:r w:rsidRPr="00397A1E">
        <w:rPr>
          <w:rFonts w:ascii="Times New Roman" w:hAnsi="Times New Roman"/>
          <w:color w:val="000000"/>
          <w:sz w:val="28"/>
          <w:szCs w:val="28"/>
        </w:rPr>
        <w:t xml:space="preserve">города </w:t>
      </w:r>
      <w:r w:rsidRPr="00397A1E">
        <w:rPr>
          <w:rFonts w:ascii="Times New Roman" w:hAnsi="Times New Roman"/>
          <w:color w:val="000000"/>
          <w:sz w:val="28"/>
          <w:szCs w:val="28"/>
          <w:lang w:val="ru-RU"/>
        </w:rPr>
        <w:t xml:space="preserve"> </w:t>
      </w:r>
      <w:r w:rsidRPr="00397A1E">
        <w:rPr>
          <w:rFonts w:ascii="Times New Roman" w:hAnsi="Times New Roman"/>
          <w:color w:val="000000"/>
          <w:sz w:val="28"/>
          <w:szCs w:val="28"/>
        </w:rPr>
        <w:t>Лыткарино</w:t>
      </w:r>
      <w:r w:rsidRPr="00397A1E">
        <w:rPr>
          <w:rFonts w:ascii="Times New Roman" w:hAnsi="Times New Roman"/>
          <w:color w:val="000000"/>
          <w:sz w:val="28"/>
          <w:szCs w:val="28"/>
          <w:lang w:val="ru-RU"/>
        </w:rPr>
        <w:t xml:space="preserve"> </w:t>
      </w:r>
      <w:r w:rsidRPr="00397A1E">
        <w:rPr>
          <w:rFonts w:ascii="Times New Roman" w:hAnsi="Times New Roman"/>
          <w:color w:val="000000"/>
          <w:sz w:val="28"/>
          <w:szCs w:val="28"/>
        </w:rPr>
        <w:t xml:space="preserve"> от </w:t>
      </w:r>
      <w:r w:rsidRPr="00397A1E">
        <w:rPr>
          <w:rFonts w:ascii="Times New Roman" w:hAnsi="Times New Roman"/>
          <w:color w:val="000000"/>
          <w:sz w:val="28"/>
          <w:szCs w:val="28"/>
          <w:lang w:val="ru-RU"/>
        </w:rPr>
        <w:t>02</w:t>
      </w:r>
      <w:r w:rsidRPr="00397A1E">
        <w:rPr>
          <w:rFonts w:ascii="Times New Roman" w:hAnsi="Times New Roman"/>
          <w:color w:val="000000"/>
          <w:sz w:val="28"/>
          <w:szCs w:val="28"/>
        </w:rPr>
        <w:t>.</w:t>
      </w:r>
      <w:r w:rsidRPr="00397A1E">
        <w:rPr>
          <w:rFonts w:ascii="Times New Roman" w:hAnsi="Times New Roman"/>
          <w:color w:val="000000"/>
          <w:sz w:val="28"/>
          <w:szCs w:val="28"/>
          <w:lang w:val="ru-RU"/>
        </w:rPr>
        <w:t>11</w:t>
      </w:r>
      <w:r w:rsidRPr="00397A1E">
        <w:rPr>
          <w:rFonts w:ascii="Times New Roman" w:hAnsi="Times New Roman"/>
          <w:color w:val="000000"/>
          <w:sz w:val="28"/>
          <w:szCs w:val="28"/>
        </w:rPr>
        <w:t>.20</w:t>
      </w:r>
      <w:r w:rsidRPr="00397A1E">
        <w:rPr>
          <w:rFonts w:ascii="Times New Roman" w:hAnsi="Times New Roman"/>
          <w:color w:val="000000"/>
          <w:sz w:val="28"/>
          <w:szCs w:val="28"/>
          <w:lang w:val="ru-RU"/>
        </w:rPr>
        <w:t>20</w:t>
      </w:r>
      <w:r w:rsidRPr="00397A1E">
        <w:rPr>
          <w:rFonts w:ascii="Times New Roman" w:hAnsi="Times New Roman"/>
          <w:color w:val="000000"/>
          <w:sz w:val="28"/>
          <w:szCs w:val="28"/>
        </w:rPr>
        <w:t xml:space="preserve"> № </w:t>
      </w:r>
      <w:r w:rsidRPr="00397A1E">
        <w:rPr>
          <w:rFonts w:ascii="Times New Roman" w:hAnsi="Times New Roman"/>
          <w:color w:val="000000"/>
          <w:sz w:val="28"/>
          <w:szCs w:val="28"/>
          <w:lang w:val="ru-RU"/>
        </w:rPr>
        <w:t>548</w:t>
      </w:r>
      <w:r w:rsidRPr="00397A1E">
        <w:rPr>
          <w:rFonts w:ascii="Times New Roman" w:hAnsi="Times New Roman"/>
          <w:color w:val="000000"/>
          <w:sz w:val="28"/>
          <w:szCs w:val="28"/>
        </w:rPr>
        <w:t xml:space="preserve">-п, </w:t>
      </w:r>
      <w:r w:rsidRPr="00397A1E">
        <w:rPr>
          <w:rFonts w:ascii="Times New Roman" w:hAnsi="Times New Roman"/>
          <w:color w:val="000000"/>
          <w:sz w:val="28"/>
          <w:szCs w:val="28"/>
          <w:lang w:val="ru-RU"/>
        </w:rPr>
        <w:t xml:space="preserve"> </w:t>
      </w:r>
      <w:r w:rsidRPr="00397A1E">
        <w:rPr>
          <w:rFonts w:ascii="Times New Roman" w:hAnsi="Times New Roman"/>
          <w:color w:val="000000"/>
          <w:sz w:val="28"/>
          <w:szCs w:val="28"/>
        </w:rPr>
        <w:t>с</w:t>
      </w:r>
      <w:r w:rsidRPr="00386382">
        <w:rPr>
          <w:rFonts w:ascii="Times New Roman" w:hAnsi="Times New Roman"/>
          <w:color w:val="000000"/>
          <w:sz w:val="28"/>
          <w:szCs w:val="28"/>
          <w:lang w:val="ru-RU"/>
        </w:rPr>
        <w:t xml:space="preserve"> учетом заключения Контрольно-счётной палаты город</w:t>
      </w:r>
      <w:r w:rsidRPr="00397A1E">
        <w:rPr>
          <w:rFonts w:ascii="Times New Roman" w:hAnsi="Times New Roman"/>
          <w:color w:val="000000"/>
          <w:sz w:val="28"/>
          <w:szCs w:val="28"/>
          <w:lang w:val="ru-RU"/>
        </w:rPr>
        <w:t>ского округа</w:t>
      </w:r>
      <w:r w:rsidRPr="00386382">
        <w:rPr>
          <w:rFonts w:ascii="Times New Roman" w:hAnsi="Times New Roman"/>
          <w:color w:val="000000"/>
          <w:sz w:val="28"/>
          <w:szCs w:val="28"/>
          <w:lang w:val="ru-RU"/>
        </w:rPr>
        <w:t xml:space="preserve"> Лыткарино Московской области по результатам проведения финансово-экономической экспертизы от</w:t>
      </w:r>
      <w:r w:rsidRPr="00397A1E">
        <w:rPr>
          <w:rFonts w:ascii="Times New Roman" w:hAnsi="Times New Roman"/>
          <w:color w:val="000000"/>
          <w:sz w:val="28"/>
          <w:szCs w:val="28"/>
          <w:lang w:val="ru-RU"/>
        </w:rPr>
        <w:t xml:space="preserve"> </w:t>
      </w:r>
      <w:r>
        <w:rPr>
          <w:rFonts w:ascii="Times New Roman" w:hAnsi="Times New Roman"/>
          <w:color w:val="000000"/>
          <w:sz w:val="28"/>
          <w:szCs w:val="28"/>
          <w:lang w:val="ru-RU"/>
        </w:rPr>
        <w:t xml:space="preserve">14.11.2022 </w:t>
      </w:r>
      <w:r w:rsidRPr="00386382">
        <w:rPr>
          <w:rFonts w:ascii="Times New Roman" w:hAnsi="Times New Roman"/>
          <w:color w:val="000000"/>
          <w:sz w:val="28"/>
          <w:szCs w:val="28"/>
          <w:lang w:val="ru-RU"/>
        </w:rPr>
        <w:t>№</w:t>
      </w:r>
      <w:r>
        <w:rPr>
          <w:rFonts w:ascii="Times New Roman" w:hAnsi="Times New Roman"/>
          <w:color w:val="000000"/>
          <w:sz w:val="28"/>
          <w:szCs w:val="28"/>
          <w:lang w:val="ru-RU"/>
        </w:rPr>
        <w:t xml:space="preserve"> 105</w:t>
      </w:r>
      <w:r w:rsidRPr="00386382">
        <w:rPr>
          <w:rFonts w:ascii="Times New Roman" w:hAnsi="Times New Roman"/>
          <w:color w:val="000000"/>
          <w:sz w:val="28"/>
          <w:szCs w:val="28"/>
          <w:lang w:val="ru-RU"/>
        </w:rPr>
        <w:t>, постановляю:</w:t>
      </w:r>
    </w:p>
    <w:p w14:paraId="6C12B1DA" w14:textId="77777777" w:rsidR="00300851" w:rsidRPr="00386382" w:rsidRDefault="00300851" w:rsidP="00300851">
      <w:pPr>
        <w:spacing w:after="0" w:line="360" w:lineRule="auto"/>
        <w:ind w:firstLine="709"/>
        <w:jc w:val="both"/>
        <w:rPr>
          <w:rFonts w:ascii="Times New Roman" w:eastAsia="Times New Roman" w:hAnsi="Times New Roman"/>
          <w:color w:val="000000"/>
          <w:sz w:val="28"/>
          <w:szCs w:val="28"/>
          <w:lang w:eastAsia="ru-RU"/>
        </w:rPr>
      </w:pPr>
      <w:r w:rsidRPr="00386382">
        <w:rPr>
          <w:rFonts w:ascii="Times New Roman" w:eastAsia="Times New Roman" w:hAnsi="Times New Roman"/>
          <w:color w:val="000000"/>
          <w:sz w:val="28"/>
          <w:szCs w:val="28"/>
          <w:lang w:eastAsia="ru-RU"/>
        </w:rPr>
        <w:t>1. Утвердить муниципальную программу «</w:t>
      </w:r>
      <w:r>
        <w:rPr>
          <w:rFonts w:ascii="Times New Roman" w:eastAsia="Times New Roman" w:hAnsi="Times New Roman"/>
          <w:color w:val="000000"/>
          <w:sz w:val="28"/>
          <w:szCs w:val="28"/>
          <w:lang w:eastAsia="ru-RU"/>
        </w:rPr>
        <w:t>Жилище</w:t>
      </w:r>
      <w:r w:rsidRPr="00386382">
        <w:rPr>
          <w:rFonts w:ascii="Times New Roman" w:eastAsia="Times New Roman" w:hAnsi="Times New Roman"/>
          <w:color w:val="000000"/>
          <w:sz w:val="28"/>
          <w:szCs w:val="28"/>
          <w:lang w:eastAsia="ru-RU"/>
        </w:rPr>
        <w:t>» на 2023</w:t>
      </w:r>
      <w:r>
        <w:rPr>
          <w:rFonts w:ascii="Times New Roman" w:eastAsia="Times New Roman" w:hAnsi="Times New Roman"/>
          <w:color w:val="000000"/>
          <w:sz w:val="28"/>
          <w:szCs w:val="28"/>
          <w:lang w:eastAsia="ru-RU"/>
        </w:rPr>
        <w:t xml:space="preserve">-2033  </w:t>
      </w:r>
      <w:r w:rsidRPr="00386382">
        <w:rPr>
          <w:rFonts w:ascii="Times New Roman" w:eastAsia="Times New Roman" w:hAnsi="Times New Roman"/>
          <w:color w:val="000000"/>
          <w:sz w:val="28"/>
          <w:szCs w:val="28"/>
          <w:lang w:eastAsia="ru-RU"/>
        </w:rPr>
        <w:t xml:space="preserve"> годы (прилагается).</w:t>
      </w:r>
    </w:p>
    <w:p w14:paraId="243DF780" w14:textId="77777777" w:rsidR="00300851" w:rsidRPr="00386382" w:rsidRDefault="00300851" w:rsidP="00300851">
      <w:pPr>
        <w:pStyle w:val="ConsPlusNormal"/>
        <w:spacing w:line="276"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w:t>
      </w:r>
      <w:r w:rsidRPr="00386382">
        <w:rPr>
          <w:rFonts w:ascii="Times New Roman" w:hAnsi="Times New Roman" w:cs="Times New Roman"/>
          <w:color w:val="000000"/>
          <w:sz w:val="28"/>
          <w:szCs w:val="28"/>
        </w:rPr>
        <w:t>.  Настоящее постановление вступает в силу с 01.01.2023 года.</w:t>
      </w:r>
    </w:p>
    <w:p w14:paraId="784CB45A" w14:textId="77777777" w:rsidR="00300851" w:rsidRPr="0022235D" w:rsidRDefault="00300851" w:rsidP="00300851">
      <w:pPr>
        <w:pStyle w:val="26"/>
        <w:tabs>
          <w:tab w:val="left" w:pos="1134"/>
        </w:tabs>
        <w:spacing w:line="276" w:lineRule="auto"/>
        <w:ind w:firstLine="709"/>
        <w:jc w:val="both"/>
        <w:rPr>
          <w:rFonts w:ascii="Times New Roman" w:hAnsi="Times New Roman"/>
          <w:color w:val="000000"/>
          <w:sz w:val="28"/>
          <w:szCs w:val="28"/>
          <w:lang w:val="ru-RU"/>
        </w:rPr>
      </w:pPr>
      <w:r>
        <w:rPr>
          <w:rFonts w:ascii="Times New Roman" w:hAnsi="Times New Roman"/>
          <w:color w:val="000000"/>
          <w:sz w:val="28"/>
          <w:szCs w:val="28"/>
          <w:lang w:val="ru-RU"/>
        </w:rPr>
        <w:t>3</w:t>
      </w:r>
      <w:r w:rsidRPr="00386382">
        <w:rPr>
          <w:rFonts w:ascii="Times New Roman" w:hAnsi="Times New Roman"/>
          <w:color w:val="000000"/>
          <w:sz w:val="28"/>
          <w:szCs w:val="28"/>
          <w:lang w:val="ru-RU"/>
        </w:rPr>
        <w:t xml:space="preserve">. </w:t>
      </w:r>
      <w:r w:rsidRPr="00397A1E">
        <w:rPr>
          <w:rFonts w:ascii="Times New Roman" w:hAnsi="Times New Roman"/>
          <w:color w:val="000000"/>
          <w:sz w:val="28"/>
          <w:szCs w:val="28"/>
          <w:lang w:val="ru-RU"/>
        </w:rPr>
        <w:t xml:space="preserve">Управлению жилищно-коммунального хозяйства и развития </w:t>
      </w:r>
      <w:r>
        <w:rPr>
          <w:rFonts w:ascii="Times New Roman" w:hAnsi="Times New Roman"/>
          <w:color w:val="000000"/>
          <w:sz w:val="28"/>
          <w:szCs w:val="28"/>
          <w:lang w:val="ru-RU"/>
        </w:rPr>
        <w:t xml:space="preserve">        </w:t>
      </w:r>
      <w:r w:rsidRPr="00397A1E">
        <w:rPr>
          <w:rFonts w:ascii="Times New Roman" w:hAnsi="Times New Roman"/>
          <w:color w:val="000000"/>
          <w:sz w:val="28"/>
          <w:szCs w:val="28"/>
          <w:lang w:val="ru-RU"/>
        </w:rPr>
        <w:t xml:space="preserve">городской   инфраструктуры  города Лыткарино (Стрела М.А.) обеспечить опубликование настоящего постановления в установленном порядке и </w:t>
      </w:r>
      <w:r>
        <w:rPr>
          <w:rFonts w:ascii="Times New Roman" w:hAnsi="Times New Roman"/>
          <w:color w:val="000000"/>
          <w:sz w:val="28"/>
          <w:szCs w:val="28"/>
          <w:lang w:val="ru-RU"/>
        </w:rPr>
        <w:t xml:space="preserve">  </w:t>
      </w:r>
      <w:r w:rsidRPr="00397A1E">
        <w:rPr>
          <w:rFonts w:ascii="Times New Roman" w:hAnsi="Times New Roman"/>
          <w:color w:val="000000"/>
          <w:sz w:val="28"/>
          <w:szCs w:val="28"/>
          <w:lang w:val="ru-RU"/>
        </w:rPr>
        <w:t>размещение на официальном сайте городского округа Лыткарино в сети «Интернет».</w:t>
      </w:r>
    </w:p>
    <w:p w14:paraId="31AFCC25" w14:textId="77777777" w:rsidR="00300851" w:rsidRDefault="00300851" w:rsidP="00300851">
      <w:pPr>
        <w:pStyle w:val="26"/>
        <w:spacing w:line="276" w:lineRule="auto"/>
        <w:ind w:firstLine="709"/>
        <w:jc w:val="both"/>
        <w:rPr>
          <w:rFonts w:ascii="Times New Roman" w:hAnsi="Times New Roman"/>
          <w:color w:val="000000"/>
          <w:sz w:val="28"/>
          <w:szCs w:val="28"/>
          <w:lang w:val="ru-RU"/>
        </w:rPr>
      </w:pPr>
      <w:r>
        <w:rPr>
          <w:rFonts w:ascii="Times New Roman" w:hAnsi="Times New Roman"/>
          <w:color w:val="000000"/>
          <w:sz w:val="28"/>
          <w:szCs w:val="28"/>
          <w:lang w:val="ru-RU"/>
        </w:rPr>
        <w:t>4</w:t>
      </w:r>
      <w:r w:rsidRPr="00386382">
        <w:rPr>
          <w:rFonts w:ascii="Times New Roman" w:hAnsi="Times New Roman"/>
          <w:color w:val="000000"/>
          <w:sz w:val="28"/>
          <w:szCs w:val="28"/>
          <w:lang w:val="ru-RU"/>
        </w:rPr>
        <w:t xml:space="preserve">. </w:t>
      </w:r>
      <w:r w:rsidRPr="00426893">
        <w:rPr>
          <w:rFonts w:ascii="Times New Roman" w:hAnsi="Times New Roman"/>
          <w:color w:val="000000"/>
          <w:sz w:val="28"/>
          <w:szCs w:val="28"/>
        </w:rPr>
        <w:t>Контроль за исполнением настоящего постановления возложить н</w:t>
      </w:r>
      <w:r w:rsidRPr="00426893">
        <w:rPr>
          <w:rFonts w:ascii="Times New Roman" w:hAnsi="Times New Roman"/>
          <w:color w:val="000000"/>
          <w:sz w:val="28"/>
          <w:szCs w:val="28"/>
          <w:lang w:val="ru-RU"/>
        </w:rPr>
        <w:t>а</w:t>
      </w:r>
      <w:r w:rsidRPr="00426893">
        <w:rPr>
          <w:rFonts w:ascii="Times New Roman" w:hAnsi="Times New Roman"/>
          <w:color w:val="000000"/>
          <w:sz w:val="28"/>
          <w:szCs w:val="28"/>
        </w:rPr>
        <w:t xml:space="preserve"> заместителя  </w:t>
      </w:r>
      <w:r w:rsidRPr="00426893">
        <w:rPr>
          <w:rFonts w:ascii="Times New Roman" w:hAnsi="Times New Roman"/>
          <w:color w:val="000000"/>
          <w:sz w:val="28"/>
          <w:szCs w:val="28"/>
          <w:lang w:val="ru-RU"/>
        </w:rPr>
        <w:t>г</w:t>
      </w:r>
      <w:r w:rsidRPr="00426893">
        <w:rPr>
          <w:rFonts w:ascii="Times New Roman" w:hAnsi="Times New Roman"/>
          <w:color w:val="000000"/>
          <w:sz w:val="28"/>
          <w:szCs w:val="28"/>
        </w:rPr>
        <w:t>лавы Администрации город</w:t>
      </w:r>
      <w:r w:rsidRPr="00426893">
        <w:rPr>
          <w:rFonts w:ascii="Times New Roman" w:hAnsi="Times New Roman"/>
          <w:color w:val="000000"/>
          <w:sz w:val="28"/>
          <w:szCs w:val="28"/>
          <w:lang w:val="ru-RU"/>
        </w:rPr>
        <w:t>ского округа</w:t>
      </w:r>
      <w:r w:rsidRPr="00426893">
        <w:rPr>
          <w:rFonts w:ascii="Times New Roman" w:hAnsi="Times New Roman"/>
          <w:color w:val="000000"/>
          <w:sz w:val="28"/>
          <w:szCs w:val="28"/>
        </w:rPr>
        <w:t xml:space="preserve"> Лыткарино </w:t>
      </w:r>
      <w:r>
        <w:rPr>
          <w:rFonts w:ascii="Times New Roman" w:hAnsi="Times New Roman"/>
          <w:color w:val="000000"/>
          <w:sz w:val="28"/>
          <w:szCs w:val="28"/>
          <w:lang w:val="ru-RU"/>
        </w:rPr>
        <w:t xml:space="preserve"> М</w:t>
      </w:r>
      <w:r w:rsidRPr="00426893">
        <w:rPr>
          <w:rFonts w:ascii="Times New Roman" w:hAnsi="Times New Roman"/>
          <w:color w:val="000000"/>
          <w:sz w:val="28"/>
          <w:szCs w:val="28"/>
          <w:lang w:val="ru-RU"/>
        </w:rPr>
        <w:t>.В</w:t>
      </w:r>
      <w:r w:rsidRPr="00426893">
        <w:rPr>
          <w:rFonts w:ascii="Times New Roman" w:hAnsi="Times New Roman"/>
          <w:color w:val="000000"/>
          <w:sz w:val="28"/>
          <w:szCs w:val="28"/>
        </w:rPr>
        <w:t>.</w:t>
      </w:r>
      <w:r>
        <w:rPr>
          <w:rFonts w:ascii="Times New Roman" w:hAnsi="Times New Roman"/>
          <w:color w:val="000000"/>
          <w:sz w:val="28"/>
          <w:szCs w:val="28"/>
          <w:lang w:val="ru-RU"/>
        </w:rPr>
        <w:t>Новикова.</w:t>
      </w:r>
    </w:p>
    <w:p w14:paraId="40376D0D" w14:textId="77777777" w:rsidR="00300851" w:rsidRPr="00633661" w:rsidRDefault="00300851" w:rsidP="00300851">
      <w:pPr>
        <w:pStyle w:val="26"/>
        <w:spacing w:line="276" w:lineRule="auto"/>
        <w:ind w:firstLine="709"/>
        <w:jc w:val="both"/>
        <w:rPr>
          <w:rFonts w:ascii="Times New Roman" w:hAnsi="Times New Roman"/>
          <w:color w:val="000000"/>
          <w:sz w:val="28"/>
          <w:szCs w:val="28"/>
          <w:lang w:val="ru-RU"/>
        </w:rPr>
      </w:pPr>
    </w:p>
    <w:p w14:paraId="295F5BBF" w14:textId="77777777" w:rsidR="00300851" w:rsidRPr="00426893" w:rsidRDefault="00300851" w:rsidP="00300851">
      <w:pPr>
        <w:pStyle w:val="ConsPlusTitle"/>
        <w:jc w:val="right"/>
        <w:outlineLvl w:val="0"/>
        <w:rPr>
          <w:rFonts w:ascii="Times New Roman" w:hAnsi="Times New Roman"/>
          <w:color w:val="000000"/>
          <w:sz w:val="28"/>
          <w:szCs w:val="28"/>
        </w:rPr>
      </w:pPr>
      <w:r w:rsidRPr="00426893">
        <w:tab/>
      </w:r>
      <w:r w:rsidRPr="00426893">
        <w:rPr>
          <w:rFonts w:ascii="Times New Roman" w:hAnsi="Times New Roman"/>
          <w:color w:val="000000"/>
          <w:sz w:val="28"/>
          <w:szCs w:val="28"/>
        </w:rPr>
        <w:t xml:space="preserve">                                                                                                        </w:t>
      </w:r>
    </w:p>
    <w:p w14:paraId="16002242" w14:textId="518201F3" w:rsidR="00300851" w:rsidRDefault="00300851" w:rsidP="00300851">
      <w:pPr>
        <w:jc w:val="right"/>
        <w:rPr>
          <w:rFonts w:ascii="Times New Roman" w:hAnsi="Times New Roman"/>
          <w:color w:val="000000"/>
          <w:sz w:val="28"/>
          <w:szCs w:val="28"/>
        </w:rPr>
      </w:pPr>
      <w:proofErr w:type="spellStart"/>
      <w:r w:rsidRPr="00426893">
        <w:rPr>
          <w:rFonts w:ascii="Times New Roman" w:hAnsi="Times New Roman"/>
          <w:color w:val="000000"/>
          <w:sz w:val="28"/>
          <w:szCs w:val="28"/>
        </w:rPr>
        <w:t>К.А.Кравцов</w:t>
      </w:r>
      <w:proofErr w:type="spellEnd"/>
    </w:p>
    <w:p w14:paraId="5121C9C8" w14:textId="77777777" w:rsidR="00300851" w:rsidRDefault="00300851" w:rsidP="00300851">
      <w:pPr>
        <w:jc w:val="right"/>
        <w:rPr>
          <w:rFonts w:ascii="Times New Roman" w:hAnsi="Times New Roman"/>
          <w:color w:val="000000"/>
          <w:sz w:val="28"/>
          <w:szCs w:val="28"/>
        </w:rPr>
      </w:pPr>
    </w:p>
    <w:p w14:paraId="375EF675" w14:textId="77777777" w:rsidR="00300851" w:rsidRDefault="00300851" w:rsidP="00C92CAD">
      <w:pPr>
        <w:shd w:val="clear" w:color="auto" w:fill="FFFFFF"/>
        <w:spacing w:after="0" w:line="240" w:lineRule="auto"/>
        <w:ind w:left="10490" w:right="-314"/>
        <w:jc w:val="right"/>
        <w:rPr>
          <w:rFonts w:ascii="Times New Roman" w:hAnsi="Times New Roman"/>
          <w:bCs/>
          <w:color w:val="000000"/>
          <w:spacing w:val="-2"/>
          <w:sz w:val="20"/>
          <w:szCs w:val="20"/>
        </w:rPr>
        <w:sectPr w:rsidR="00300851" w:rsidSect="00300851">
          <w:headerReference w:type="even" r:id="rId9"/>
          <w:footerReference w:type="default" r:id="rId10"/>
          <w:pgSz w:w="11906" w:h="16838"/>
          <w:pgMar w:top="1021" w:right="851" w:bottom="567" w:left="1701" w:header="709" w:footer="0" w:gutter="0"/>
          <w:cols w:space="708"/>
          <w:titlePg/>
          <w:docGrid w:linePitch="360"/>
        </w:sectPr>
      </w:pPr>
    </w:p>
    <w:p w14:paraId="4948CE3B" w14:textId="77777777" w:rsidR="00300851" w:rsidRPr="00F0412A" w:rsidRDefault="00300851" w:rsidP="00300851">
      <w:pPr>
        <w:spacing w:after="0"/>
        <w:jc w:val="right"/>
        <w:rPr>
          <w:rFonts w:ascii="Times New Roman" w:hAnsi="Times New Roman"/>
          <w:color w:val="000000"/>
          <w:sz w:val="24"/>
          <w:szCs w:val="24"/>
        </w:rPr>
      </w:pPr>
      <w:r>
        <w:rPr>
          <w:rFonts w:ascii="Times New Roman" w:hAnsi="Times New Roman"/>
          <w:color w:val="000000"/>
          <w:sz w:val="24"/>
          <w:szCs w:val="24"/>
        </w:rPr>
        <w:lastRenderedPageBreak/>
        <w:t>УТВЕРЖДЕНА</w:t>
      </w:r>
    </w:p>
    <w:p w14:paraId="091C979C" w14:textId="77777777" w:rsidR="00300851" w:rsidRPr="007C2A02" w:rsidRDefault="00300851" w:rsidP="00300851">
      <w:pPr>
        <w:spacing w:after="0"/>
        <w:jc w:val="right"/>
        <w:rPr>
          <w:rFonts w:ascii="Times New Roman" w:hAnsi="Times New Roman"/>
          <w:color w:val="000000"/>
          <w:szCs w:val="24"/>
        </w:rPr>
      </w:pPr>
      <w:r w:rsidRPr="007C2A02">
        <w:rPr>
          <w:rFonts w:ascii="Times New Roman" w:hAnsi="Times New Roman"/>
          <w:color w:val="000000"/>
          <w:szCs w:val="24"/>
        </w:rPr>
        <w:t xml:space="preserve">постановлением главы </w:t>
      </w:r>
      <w:r w:rsidRPr="007C2A02">
        <w:rPr>
          <w:rFonts w:ascii="Times New Roman" w:hAnsi="Times New Roman"/>
          <w:color w:val="000000"/>
          <w:szCs w:val="24"/>
        </w:rPr>
        <w:br/>
        <w:t>городского округа Лыткарино</w:t>
      </w:r>
    </w:p>
    <w:p w14:paraId="28F0FDE9" w14:textId="77777777" w:rsidR="00300851" w:rsidRPr="007C2A02" w:rsidRDefault="00300851" w:rsidP="00300851">
      <w:pPr>
        <w:spacing w:after="0"/>
        <w:jc w:val="right"/>
        <w:rPr>
          <w:rFonts w:ascii="Times New Roman" w:hAnsi="Times New Roman"/>
          <w:color w:val="000000"/>
          <w:sz w:val="10"/>
          <w:szCs w:val="24"/>
        </w:rPr>
      </w:pPr>
    </w:p>
    <w:p w14:paraId="336A786F" w14:textId="77777777" w:rsidR="006500A0" w:rsidRDefault="00300851" w:rsidP="006500A0">
      <w:pPr>
        <w:spacing w:after="0"/>
        <w:jc w:val="right"/>
        <w:rPr>
          <w:rFonts w:ascii="Times New Roman" w:hAnsi="Times New Roman"/>
          <w:color w:val="000000"/>
          <w:szCs w:val="24"/>
        </w:rPr>
      </w:pPr>
      <w:r>
        <w:rPr>
          <w:rFonts w:ascii="Times New Roman" w:hAnsi="Times New Roman"/>
          <w:color w:val="000000"/>
          <w:szCs w:val="24"/>
        </w:rPr>
        <w:t xml:space="preserve">                                                                                                                                                                                                     </w:t>
      </w:r>
      <w:r w:rsidRPr="007C2A02">
        <w:rPr>
          <w:rFonts w:ascii="Times New Roman" w:hAnsi="Times New Roman"/>
          <w:color w:val="000000"/>
          <w:szCs w:val="24"/>
        </w:rPr>
        <w:t xml:space="preserve">от </w:t>
      </w:r>
      <w:r w:rsidR="00D154F7">
        <w:rPr>
          <w:rFonts w:ascii="Times New Roman" w:hAnsi="Times New Roman"/>
          <w:color w:val="000000"/>
          <w:szCs w:val="24"/>
        </w:rPr>
        <w:t>15.11.2022</w:t>
      </w:r>
      <w:r w:rsidRPr="007C2A02">
        <w:rPr>
          <w:rFonts w:ascii="Times New Roman" w:hAnsi="Times New Roman"/>
          <w:color w:val="000000"/>
          <w:szCs w:val="24"/>
        </w:rPr>
        <w:t xml:space="preserve"> № </w:t>
      </w:r>
      <w:r w:rsidR="00D154F7">
        <w:rPr>
          <w:rFonts w:ascii="Times New Roman" w:hAnsi="Times New Roman"/>
          <w:color w:val="000000"/>
          <w:szCs w:val="24"/>
        </w:rPr>
        <w:t>715-п</w:t>
      </w:r>
      <w:r w:rsidR="006500A0">
        <w:rPr>
          <w:rFonts w:ascii="Times New Roman" w:hAnsi="Times New Roman"/>
          <w:color w:val="000000"/>
          <w:szCs w:val="24"/>
        </w:rPr>
        <w:t xml:space="preserve"> </w:t>
      </w:r>
    </w:p>
    <w:p w14:paraId="45283AF4" w14:textId="321841D5" w:rsidR="006500A0" w:rsidRPr="00E7693B" w:rsidRDefault="006500A0" w:rsidP="006500A0">
      <w:pPr>
        <w:spacing w:after="0"/>
        <w:jc w:val="right"/>
        <w:rPr>
          <w:rFonts w:ascii="Times New Roman" w:hAnsi="Times New Roman"/>
          <w:color w:val="000000"/>
          <w:szCs w:val="24"/>
        </w:rPr>
      </w:pPr>
      <w:r w:rsidRPr="00E7693B">
        <w:rPr>
          <w:rFonts w:ascii="Times New Roman" w:hAnsi="Times New Roman"/>
          <w:sz w:val="18"/>
          <w:szCs w:val="18"/>
        </w:rPr>
        <w:t xml:space="preserve">(с изменениями </w:t>
      </w:r>
      <w:proofErr w:type="gramStart"/>
      <w:r w:rsidRPr="00E7693B">
        <w:rPr>
          <w:rFonts w:ascii="Times New Roman" w:hAnsi="Times New Roman"/>
          <w:sz w:val="18"/>
          <w:szCs w:val="18"/>
        </w:rPr>
        <w:t>и  дополнениями</w:t>
      </w:r>
      <w:proofErr w:type="gramEnd"/>
      <w:r w:rsidRPr="00E7693B">
        <w:rPr>
          <w:rFonts w:ascii="Times New Roman" w:hAnsi="Times New Roman"/>
          <w:sz w:val="18"/>
          <w:szCs w:val="18"/>
        </w:rPr>
        <w:t xml:space="preserve">, </w:t>
      </w:r>
      <w:r w:rsidR="00FD355A" w:rsidRPr="00E7693B">
        <w:rPr>
          <w:rFonts w:ascii="Times New Roman" w:hAnsi="Times New Roman"/>
          <w:sz w:val="18"/>
          <w:szCs w:val="18"/>
        </w:rPr>
        <w:t>внесёнными</w:t>
      </w:r>
      <w:r w:rsidRPr="00E7693B">
        <w:rPr>
          <w:rFonts w:ascii="Times New Roman" w:hAnsi="Times New Roman"/>
          <w:sz w:val="18"/>
          <w:szCs w:val="18"/>
        </w:rPr>
        <w:t xml:space="preserve"> Постановлением Главы г.о. Лыткарино                                                                                                                                                                       </w:t>
      </w:r>
      <w:r>
        <w:rPr>
          <w:rFonts w:ascii="Times New Roman" w:hAnsi="Times New Roman"/>
          <w:sz w:val="18"/>
          <w:szCs w:val="18"/>
        </w:rPr>
        <w:t xml:space="preserve">                          от  13.02.2023 № 53</w:t>
      </w:r>
      <w:r w:rsidRPr="00E7693B">
        <w:rPr>
          <w:rFonts w:ascii="Times New Roman" w:hAnsi="Times New Roman"/>
          <w:sz w:val="18"/>
          <w:szCs w:val="18"/>
        </w:rPr>
        <w:t>-п</w:t>
      </w:r>
      <w:r w:rsidR="00CC3A1F">
        <w:rPr>
          <w:rFonts w:ascii="Times New Roman" w:hAnsi="Times New Roman"/>
          <w:sz w:val="18"/>
          <w:szCs w:val="18"/>
        </w:rPr>
        <w:t>, от 31.01.2024 №54-п, от 18.06.2024 №396-п</w:t>
      </w:r>
      <w:r w:rsidR="00D035FD">
        <w:rPr>
          <w:rFonts w:ascii="Times New Roman" w:hAnsi="Times New Roman"/>
          <w:sz w:val="18"/>
          <w:szCs w:val="18"/>
        </w:rPr>
        <w:t>, от 27.02.2025 №102-п</w:t>
      </w:r>
      <w:r>
        <w:rPr>
          <w:rFonts w:ascii="Times New Roman" w:hAnsi="Times New Roman"/>
          <w:sz w:val="18"/>
          <w:szCs w:val="18"/>
        </w:rPr>
        <w:t>)</w:t>
      </w:r>
    </w:p>
    <w:p w14:paraId="1FD5C348" w14:textId="06616043" w:rsidR="00D35B0A" w:rsidRDefault="00D35B0A" w:rsidP="00D154F7">
      <w:pPr>
        <w:spacing w:after="0"/>
        <w:jc w:val="right"/>
        <w:rPr>
          <w:b/>
          <w:szCs w:val="28"/>
        </w:rPr>
      </w:pPr>
    </w:p>
    <w:p w14:paraId="69B7B815" w14:textId="77777777" w:rsidR="00C92CAD" w:rsidRDefault="00C92CAD" w:rsidP="000B3706">
      <w:pPr>
        <w:pStyle w:val="af2"/>
        <w:ind w:left="0"/>
        <w:jc w:val="center"/>
        <w:rPr>
          <w:b/>
          <w:szCs w:val="28"/>
        </w:rPr>
      </w:pPr>
    </w:p>
    <w:p w14:paraId="66B15E85" w14:textId="77777777" w:rsidR="000B3706" w:rsidRPr="00D67EE8" w:rsidRDefault="000B3706" w:rsidP="000B3706">
      <w:pPr>
        <w:pStyle w:val="af2"/>
        <w:ind w:left="0"/>
        <w:jc w:val="center"/>
        <w:rPr>
          <w:b/>
          <w:szCs w:val="28"/>
        </w:rPr>
      </w:pPr>
      <w:r w:rsidRPr="00D67EE8">
        <w:rPr>
          <w:b/>
          <w:szCs w:val="28"/>
        </w:rPr>
        <w:t>Муниципальная программа «Жилище</w:t>
      </w:r>
      <w:r w:rsidR="00B4131A">
        <w:rPr>
          <w:b/>
          <w:szCs w:val="28"/>
        </w:rPr>
        <w:t>» на 2023-2033</w:t>
      </w:r>
      <w:r w:rsidRPr="00D67EE8">
        <w:rPr>
          <w:b/>
          <w:szCs w:val="28"/>
        </w:rPr>
        <w:t xml:space="preserve"> годы</w:t>
      </w:r>
    </w:p>
    <w:p w14:paraId="63120234" w14:textId="77777777" w:rsidR="002E3363" w:rsidRPr="002E3363" w:rsidRDefault="002E3363" w:rsidP="002E3363">
      <w:pPr>
        <w:suppressAutoHyphens/>
        <w:spacing w:after="0" w:line="240" w:lineRule="auto"/>
        <w:ind w:left="-567"/>
        <w:contextualSpacing/>
        <w:jc w:val="center"/>
        <w:rPr>
          <w:rFonts w:ascii="Times New Roman" w:eastAsia="Times New Roman" w:hAnsi="Times New Roman"/>
          <w:sz w:val="26"/>
          <w:szCs w:val="26"/>
          <w:lang w:eastAsia="ru-RU"/>
        </w:rPr>
      </w:pPr>
    </w:p>
    <w:p w14:paraId="44EB6459" w14:textId="77777777" w:rsidR="002E3363" w:rsidRPr="002E3363" w:rsidRDefault="002E3363" w:rsidP="002E3363">
      <w:pPr>
        <w:suppressAutoHyphens/>
        <w:spacing w:after="0" w:line="240" w:lineRule="auto"/>
        <w:ind w:left="-567"/>
        <w:contextualSpacing/>
        <w:jc w:val="center"/>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1. Паспорт муниципальной программы «Жилище» на 2023-2033 годы</w:t>
      </w:r>
    </w:p>
    <w:p w14:paraId="157593E9" w14:textId="77777777" w:rsidR="002E3363" w:rsidRPr="002E3363" w:rsidRDefault="002E3363" w:rsidP="002E3363">
      <w:pPr>
        <w:widowControl w:val="0"/>
        <w:suppressAutoHyphens/>
        <w:spacing w:after="0" w:line="240" w:lineRule="auto"/>
        <w:ind w:firstLine="540"/>
        <w:jc w:val="both"/>
        <w:rPr>
          <w:rFonts w:ascii="Times New Roman" w:eastAsia="Times New Roman" w:hAnsi="Times New Roman"/>
          <w:sz w:val="26"/>
          <w:szCs w:val="26"/>
          <w:lang w:eastAsia="ru-RU"/>
        </w:rPr>
      </w:pPr>
    </w:p>
    <w:tbl>
      <w:tblPr>
        <w:tblW w:w="15650" w:type="dxa"/>
        <w:jc w:val="center"/>
        <w:tblLayout w:type="fixed"/>
        <w:tblCellMar>
          <w:top w:w="102" w:type="dxa"/>
          <w:left w:w="62" w:type="dxa"/>
          <w:bottom w:w="102" w:type="dxa"/>
          <w:right w:w="62" w:type="dxa"/>
        </w:tblCellMar>
        <w:tblLook w:val="04A0" w:firstRow="1" w:lastRow="0" w:firstColumn="1" w:lastColumn="0" w:noHBand="0" w:noVBand="1"/>
      </w:tblPr>
      <w:tblGrid>
        <w:gridCol w:w="4793"/>
        <w:gridCol w:w="1134"/>
        <w:gridCol w:w="992"/>
        <w:gridCol w:w="1134"/>
        <w:gridCol w:w="992"/>
        <w:gridCol w:w="1276"/>
        <w:gridCol w:w="992"/>
        <w:gridCol w:w="709"/>
        <w:gridCol w:w="709"/>
        <w:gridCol w:w="709"/>
        <w:gridCol w:w="708"/>
        <w:gridCol w:w="709"/>
        <w:gridCol w:w="731"/>
        <w:gridCol w:w="62"/>
      </w:tblGrid>
      <w:tr w:rsidR="00D035FD" w:rsidRPr="00F47B08" w14:paraId="4E09B141" w14:textId="77777777" w:rsidTr="009B7A76">
        <w:trPr>
          <w:jc w:val="center"/>
        </w:trPr>
        <w:tc>
          <w:tcPr>
            <w:tcW w:w="4793" w:type="dxa"/>
            <w:tcBorders>
              <w:top w:val="single" w:sz="4" w:space="0" w:color="000000"/>
              <w:left w:val="single" w:sz="4" w:space="0" w:color="000000"/>
              <w:bottom w:val="single" w:sz="4" w:space="0" w:color="000000"/>
              <w:right w:val="single" w:sz="4" w:space="0" w:color="000000"/>
            </w:tcBorders>
            <w:hideMark/>
          </w:tcPr>
          <w:p w14:paraId="15E3C776" w14:textId="77777777" w:rsidR="00D035FD" w:rsidRPr="00F47B08" w:rsidRDefault="00D035FD" w:rsidP="009B7A76">
            <w:pPr>
              <w:pStyle w:val="af5"/>
              <w:rPr>
                <w:rFonts w:ascii="Times New Roman" w:hAnsi="Times New Roman"/>
                <w:sz w:val="26"/>
                <w:szCs w:val="26"/>
              </w:rPr>
            </w:pPr>
            <w:r w:rsidRPr="00F47B08">
              <w:rPr>
                <w:rFonts w:ascii="Times New Roman" w:hAnsi="Times New Roman"/>
                <w:sz w:val="26"/>
                <w:szCs w:val="26"/>
              </w:rPr>
              <w:t>Координатор муниципальной программы</w:t>
            </w:r>
          </w:p>
        </w:tc>
        <w:tc>
          <w:tcPr>
            <w:tcW w:w="10857" w:type="dxa"/>
            <w:gridSpan w:val="13"/>
            <w:tcBorders>
              <w:top w:val="single" w:sz="4" w:space="0" w:color="000000"/>
              <w:left w:val="single" w:sz="4" w:space="0" w:color="000000"/>
              <w:bottom w:val="single" w:sz="4" w:space="0" w:color="000000"/>
              <w:right w:val="single" w:sz="4" w:space="0" w:color="000000"/>
            </w:tcBorders>
            <w:hideMark/>
          </w:tcPr>
          <w:p w14:paraId="5E67C552" w14:textId="77777777" w:rsidR="00D035FD" w:rsidRPr="00F47B08" w:rsidRDefault="00D035FD" w:rsidP="009B7A76">
            <w:pPr>
              <w:pStyle w:val="af5"/>
              <w:rPr>
                <w:rFonts w:ascii="Times New Roman" w:hAnsi="Times New Roman"/>
                <w:i/>
                <w:sz w:val="26"/>
                <w:szCs w:val="26"/>
              </w:rPr>
            </w:pPr>
            <w:r w:rsidRPr="00F47B08">
              <w:rPr>
                <w:rFonts w:ascii="Times New Roman" w:hAnsi="Times New Roman"/>
                <w:sz w:val="26"/>
                <w:szCs w:val="26"/>
              </w:rPr>
              <w:t>Заместитель главы городского округа Лыткарино М.В. Новиков</w:t>
            </w:r>
          </w:p>
        </w:tc>
      </w:tr>
      <w:tr w:rsidR="00D035FD" w:rsidRPr="00F47B08" w14:paraId="49C4719F" w14:textId="77777777" w:rsidTr="009B7A76">
        <w:trPr>
          <w:jc w:val="center"/>
        </w:trPr>
        <w:tc>
          <w:tcPr>
            <w:tcW w:w="4793" w:type="dxa"/>
            <w:tcBorders>
              <w:top w:val="single" w:sz="4" w:space="0" w:color="000000"/>
              <w:left w:val="single" w:sz="4" w:space="0" w:color="000000"/>
              <w:bottom w:val="single" w:sz="4" w:space="0" w:color="000000"/>
              <w:right w:val="single" w:sz="4" w:space="0" w:color="000000"/>
            </w:tcBorders>
            <w:hideMark/>
          </w:tcPr>
          <w:p w14:paraId="64E1FBFA" w14:textId="77777777" w:rsidR="00D035FD" w:rsidRPr="00F47B08" w:rsidRDefault="00D035FD" w:rsidP="009B7A76">
            <w:pPr>
              <w:pStyle w:val="af5"/>
              <w:rPr>
                <w:rFonts w:ascii="Times New Roman" w:hAnsi="Times New Roman"/>
                <w:sz w:val="26"/>
                <w:szCs w:val="26"/>
              </w:rPr>
            </w:pPr>
            <w:r w:rsidRPr="00F47B08">
              <w:rPr>
                <w:rFonts w:ascii="Times New Roman" w:hAnsi="Times New Roman"/>
                <w:sz w:val="26"/>
                <w:szCs w:val="26"/>
              </w:rPr>
              <w:t>Муниципальный заказчик программы</w:t>
            </w:r>
          </w:p>
        </w:tc>
        <w:tc>
          <w:tcPr>
            <w:tcW w:w="10857" w:type="dxa"/>
            <w:gridSpan w:val="13"/>
            <w:tcBorders>
              <w:top w:val="single" w:sz="4" w:space="0" w:color="000000"/>
              <w:left w:val="single" w:sz="4" w:space="0" w:color="000000"/>
              <w:bottom w:val="single" w:sz="4" w:space="0" w:color="000000"/>
              <w:right w:val="single" w:sz="4" w:space="0" w:color="000000"/>
            </w:tcBorders>
            <w:hideMark/>
          </w:tcPr>
          <w:p w14:paraId="4C8C9F34" w14:textId="77777777" w:rsidR="00D035FD" w:rsidRPr="00F47B08" w:rsidRDefault="00D035FD" w:rsidP="009B7A76">
            <w:pPr>
              <w:pStyle w:val="af5"/>
              <w:rPr>
                <w:rFonts w:ascii="Times New Roman" w:hAnsi="Times New Roman"/>
                <w:sz w:val="26"/>
                <w:szCs w:val="26"/>
              </w:rPr>
            </w:pPr>
            <w:r w:rsidRPr="00F47B08">
              <w:rPr>
                <w:rFonts w:ascii="Times New Roman" w:hAnsi="Times New Roman"/>
                <w:sz w:val="26"/>
                <w:szCs w:val="26"/>
              </w:rPr>
              <w:t>Администрация городского округа Лыткарино</w:t>
            </w:r>
          </w:p>
        </w:tc>
      </w:tr>
      <w:tr w:rsidR="00D035FD" w:rsidRPr="00F47B08" w14:paraId="2E87B505" w14:textId="77777777" w:rsidTr="009B7A76">
        <w:trPr>
          <w:trHeight w:val="21"/>
          <w:jc w:val="center"/>
        </w:trPr>
        <w:tc>
          <w:tcPr>
            <w:tcW w:w="4793" w:type="dxa"/>
            <w:tcBorders>
              <w:top w:val="single" w:sz="4" w:space="0" w:color="000000"/>
              <w:left w:val="single" w:sz="4" w:space="0" w:color="000000"/>
              <w:bottom w:val="single" w:sz="4" w:space="0" w:color="000000"/>
              <w:right w:val="single" w:sz="4" w:space="0" w:color="000000"/>
            </w:tcBorders>
            <w:hideMark/>
          </w:tcPr>
          <w:p w14:paraId="1047B18A" w14:textId="77777777" w:rsidR="00D035FD" w:rsidRPr="00F47B08" w:rsidRDefault="00D035FD" w:rsidP="009B7A76">
            <w:pPr>
              <w:pStyle w:val="af5"/>
              <w:rPr>
                <w:rFonts w:ascii="Times New Roman" w:hAnsi="Times New Roman"/>
                <w:sz w:val="26"/>
                <w:szCs w:val="26"/>
              </w:rPr>
            </w:pPr>
            <w:r w:rsidRPr="00F47B08">
              <w:rPr>
                <w:rFonts w:ascii="Times New Roman" w:hAnsi="Times New Roman"/>
                <w:sz w:val="26"/>
                <w:szCs w:val="26"/>
              </w:rPr>
              <w:t>Цели муниципальной программы</w:t>
            </w:r>
          </w:p>
        </w:tc>
        <w:tc>
          <w:tcPr>
            <w:tcW w:w="10857" w:type="dxa"/>
            <w:gridSpan w:val="13"/>
            <w:tcBorders>
              <w:top w:val="single" w:sz="4" w:space="0" w:color="000000"/>
              <w:left w:val="single" w:sz="4" w:space="0" w:color="000000"/>
              <w:bottom w:val="single" w:sz="4" w:space="0" w:color="000000"/>
              <w:right w:val="single" w:sz="4" w:space="0" w:color="000000"/>
            </w:tcBorders>
            <w:hideMark/>
          </w:tcPr>
          <w:p w14:paraId="2972A744" w14:textId="77777777" w:rsidR="00D035FD" w:rsidRPr="00F47B08" w:rsidRDefault="00D035FD" w:rsidP="009B7A76">
            <w:pPr>
              <w:pStyle w:val="af5"/>
              <w:rPr>
                <w:rFonts w:ascii="Times New Roman" w:hAnsi="Times New Roman"/>
                <w:sz w:val="26"/>
                <w:szCs w:val="26"/>
              </w:rPr>
            </w:pPr>
            <w:r w:rsidRPr="00F47B08">
              <w:rPr>
                <w:rFonts w:ascii="Times New Roman" w:hAnsi="Times New Roman"/>
                <w:sz w:val="26"/>
                <w:szCs w:val="26"/>
              </w:rPr>
              <w:t>Повышение доступности жилья для населения, обеспечение безопасных и комфортных условий проживания в городском округе Лыткарино Московской области</w:t>
            </w:r>
          </w:p>
        </w:tc>
      </w:tr>
      <w:tr w:rsidR="00D035FD" w:rsidRPr="00F47B08" w14:paraId="53232DE5" w14:textId="77777777" w:rsidTr="009B7A76">
        <w:trPr>
          <w:trHeight w:val="46"/>
          <w:jc w:val="center"/>
        </w:trPr>
        <w:tc>
          <w:tcPr>
            <w:tcW w:w="4793" w:type="dxa"/>
            <w:tcBorders>
              <w:top w:val="single" w:sz="4" w:space="0" w:color="000000"/>
              <w:left w:val="single" w:sz="4" w:space="0" w:color="000000"/>
              <w:bottom w:val="single" w:sz="4" w:space="0" w:color="000000"/>
              <w:right w:val="single" w:sz="4" w:space="0" w:color="000000"/>
            </w:tcBorders>
            <w:hideMark/>
          </w:tcPr>
          <w:p w14:paraId="27384813" w14:textId="77777777" w:rsidR="00D035FD" w:rsidRPr="00F47B08" w:rsidRDefault="00D035FD" w:rsidP="009B7A76">
            <w:pPr>
              <w:pStyle w:val="af5"/>
              <w:rPr>
                <w:rFonts w:ascii="Times New Roman" w:hAnsi="Times New Roman"/>
                <w:sz w:val="26"/>
                <w:szCs w:val="26"/>
              </w:rPr>
            </w:pPr>
            <w:r w:rsidRPr="00F47B08">
              <w:rPr>
                <w:rFonts w:ascii="Times New Roman" w:hAnsi="Times New Roman"/>
                <w:sz w:val="26"/>
                <w:szCs w:val="26"/>
              </w:rPr>
              <w:t>Перечень подпрограмм</w:t>
            </w:r>
          </w:p>
        </w:tc>
        <w:tc>
          <w:tcPr>
            <w:tcW w:w="10857" w:type="dxa"/>
            <w:gridSpan w:val="13"/>
            <w:tcBorders>
              <w:top w:val="single" w:sz="4" w:space="0" w:color="000000"/>
              <w:left w:val="single" w:sz="4" w:space="0" w:color="000000"/>
              <w:bottom w:val="single" w:sz="4" w:space="0" w:color="000000"/>
              <w:right w:val="single" w:sz="4" w:space="0" w:color="000000"/>
            </w:tcBorders>
            <w:hideMark/>
          </w:tcPr>
          <w:p w14:paraId="3531D0C7" w14:textId="77777777" w:rsidR="00D035FD" w:rsidRPr="00F47B08" w:rsidRDefault="00D035FD" w:rsidP="009B7A76">
            <w:pPr>
              <w:pStyle w:val="af5"/>
              <w:rPr>
                <w:rFonts w:ascii="Times New Roman" w:hAnsi="Times New Roman"/>
                <w:sz w:val="26"/>
                <w:szCs w:val="26"/>
              </w:rPr>
            </w:pPr>
            <w:r w:rsidRPr="00F47B08">
              <w:rPr>
                <w:rFonts w:ascii="Times New Roman" w:hAnsi="Times New Roman"/>
                <w:sz w:val="26"/>
                <w:szCs w:val="26"/>
              </w:rPr>
              <w:t>Муниципальные заказчики подпрограмм</w:t>
            </w:r>
          </w:p>
        </w:tc>
      </w:tr>
      <w:tr w:rsidR="00D035FD" w:rsidRPr="00F47B08" w14:paraId="323A71BD" w14:textId="77777777" w:rsidTr="009B7A76">
        <w:trPr>
          <w:trHeight w:val="43"/>
          <w:jc w:val="center"/>
        </w:trPr>
        <w:tc>
          <w:tcPr>
            <w:tcW w:w="4793" w:type="dxa"/>
            <w:tcBorders>
              <w:top w:val="single" w:sz="4" w:space="0" w:color="000000"/>
              <w:left w:val="single" w:sz="4" w:space="0" w:color="000000"/>
              <w:bottom w:val="single" w:sz="4" w:space="0" w:color="000000"/>
              <w:right w:val="single" w:sz="4" w:space="0" w:color="000000"/>
            </w:tcBorders>
            <w:hideMark/>
          </w:tcPr>
          <w:p w14:paraId="07A48E99" w14:textId="77777777" w:rsidR="00D035FD" w:rsidRPr="00F47B08" w:rsidRDefault="00D035FD" w:rsidP="009B7A76">
            <w:pPr>
              <w:pStyle w:val="af5"/>
              <w:rPr>
                <w:rFonts w:ascii="Times New Roman" w:hAnsi="Times New Roman"/>
                <w:sz w:val="26"/>
                <w:szCs w:val="26"/>
              </w:rPr>
            </w:pPr>
            <w:r w:rsidRPr="00F47B08">
              <w:rPr>
                <w:rFonts w:ascii="Times New Roman" w:hAnsi="Times New Roman"/>
                <w:sz w:val="26"/>
                <w:szCs w:val="26"/>
              </w:rPr>
              <w:t xml:space="preserve">1. Подпрограмма </w:t>
            </w:r>
            <w:r>
              <w:rPr>
                <w:rFonts w:ascii="Times New Roman" w:hAnsi="Times New Roman"/>
                <w:sz w:val="26"/>
                <w:szCs w:val="26"/>
              </w:rPr>
              <w:t>2</w:t>
            </w:r>
            <w:r w:rsidRPr="00F47B08">
              <w:rPr>
                <w:rFonts w:ascii="Times New Roman" w:hAnsi="Times New Roman"/>
                <w:sz w:val="26"/>
                <w:szCs w:val="26"/>
              </w:rPr>
              <w:t xml:space="preserve"> «Обеспечение жильем молодых семей»</w:t>
            </w:r>
          </w:p>
        </w:tc>
        <w:tc>
          <w:tcPr>
            <w:tcW w:w="10857" w:type="dxa"/>
            <w:gridSpan w:val="13"/>
            <w:tcBorders>
              <w:top w:val="single" w:sz="4" w:space="0" w:color="000000"/>
              <w:left w:val="single" w:sz="4" w:space="0" w:color="000000"/>
              <w:bottom w:val="single" w:sz="4" w:space="0" w:color="000000"/>
              <w:right w:val="single" w:sz="4" w:space="0" w:color="000000"/>
            </w:tcBorders>
            <w:hideMark/>
          </w:tcPr>
          <w:p w14:paraId="4EFF4658" w14:textId="77777777" w:rsidR="00D035FD" w:rsidRPr="00F47B08" w:rsidRDefault="00D035FD" w:rsidP="009B7A76">
            <w:pPr>
              <w:pStyle w:val="af5"/>
              <w:rPr>
                <w:rFonts w:ascii="Times New Roman" w:hAnsi="Times New Roman"/>
                <w:sz w:val="26"/>
                <w:szCs w:val="26"/>
              </w:rPr>
            </w:pPr>
            <w:r w:rsidRPr="00F47B08">
              <w:rPr>
                <w:rFonts w:ascii="Times New Roman" w:hAnsi="Times New Roman"/>
                <w:sz w:val="26"/>
                <w:szCs w:val="26"/>
              </w:rPr>
              <w:t xml:space="preserve">Администрация городского округа Лыткарино, Управление жилищно-коммунального хозяйства и развития городской инфраструктуры города Лыткарино </w:t>
            </w:r>
          </w:p>
        </w:tc>
      </w:tr>
      <w:tr w:rsidR="00D035FD" w:rsidRPr="00F47B08" w14:paraId="6762EA38" w14:textId="77777777" w:rsidTr="009B7A76">
        <w:trPr>
          <w:trHeight w:val="43"/>
          <w:jc w:val="center"/>
        </w:trPr>
        <w:tc>
          <w:tcPr>
            <w:tcW w:w="4793" w:type="dxa"/>
            <w:tcBorders>
              <w:top w:val="single" w:sz="4" w:space="0" w:color="000000"/>
              <w:left w:val="single" w:sz="4" w:space="0" w:color="000000"/>
              <w:bottom w:val="single" w:sz="4" w:space="0" w:color="000000"/>
              <w:right w:val="single" w:sz="4" w:space="0" w:color="000000"/>
            </w:tcBorders>
            <w:hideMark/>
          </w:tcPr>
          <w:p w14:paraId="072A3C5A" w14:textId="77777777" w:rsidR="00D035FD" w:rsidRPr="00F47B08" w:rsidRDefault="00D035FD" w:rsidP="009B7A76">
            <w:pPr>
              <w:pStyle w:val="af5"/>
              <w:rPr>
                <w:rFonts w:ascii="Times New Roman" w:hAnsi="Times New Roman"/>
                <w:sz w:val="26"/>
                <w:szCs w:val="26"/>
              </w:rPr>
            </w:pPr>
            <w:r w:rsidRPr="00F47B08">
              <w:rPr>
                <w:rFonts w:ascii="Times New Roman" w:hAnsi="Times New Roman"/>
                <w:sz w:val="26"/>
                <w:szCs w:val="26"/>
              </w:rPr>
              <w:t xml:space="preserve">2. Подпрограмма </w:t>
            </w:r>
            <w:r>
              <w:rPr>
                <w:rFonts w:ascii="Times New Roman" w:hAnsi="Times New Roman"/>
                <w:sz w:val="26"/>
                <w:szCs w:val="26"/>
              </w:rPr>
              <w:t>3</w:t>
            </w:r>
            <w:r w:rsidRPr="00F47B08">
              <w:rPr>
                <w:rFonts w:ascii="Times New Roman" w:hAnsi="Times New Roman"/>
                <w:sz w:val="26"/>
                <w:szCs w:val="26"/>
              </w:rPr>
              <w:t xml:space="preserve"> «Обеспечение жильем детей-сирот и детей, оставшихся без попечения родителей, лиц из числа детей-сирот и детей, оставшихся без попечения родителей»</w:t>
            </w:r>
          </w:p>
        </w:tc>
        <w:tc>
          <w:tcPr>
            <w:tcW w:w="10857" w:type="dxa"/>
            <w:gridSpan w:val="13"/>
            <w:tcBorders>
              <w:top w:val="single" w:sz="4" w:space="0" w:color="000000"/>
              <w:left w:val="single" w:sz="4" w:space="0" w:color="000000"/>
              <w:bottom w:val="single" w:sz="4" w:space="0" w:color="000000"/>
              <w:right w:val="single" w:sz="4" w:space="0" w:color="000000"/>
            </w:tcBorders>
            <w:hideMark/>
          </w:tcPr>
          <w:p w14:paraId="7A59F041" w14:textId="77777777" w:rsidR="00D035FD" w:rsidRPr="00F47B08" w:rsidRDefault="00D035FD" w:rsidP="009B7A76">
            <w:pPr>
              <w:pStyle w:val="af5"/>
              <w:rPr>
                <w:rFonts w:ascii="Times New Roman" w:hAnsi="Times New Roman"/>
                <w:sz w:val="26"/>
                <w:szCs w:val="26"/>
              </w:rPr>
            </w:pPr>
            <w:r w:rsidRPr="00F47B08">
              <w:rPr>
                <w:rFonts w:ascii="Times New Roman" w:hAnsi="Times New Roman"/>
                <w:sz w:val="26"/>
                <w:szCs w:val="26"/>
              </w:rPr>
              <w:t>Администрация городского округа Лыткарино, Комитет по управлению имуществом города Лыткарино</w:t>
            </w:r>
          </w:p>
        </w:tc>
      </w:tr>
      <w:tr w:rsidR="00D035FD" w:rsidRPr="00F47B08" w14:paraId="442188D7" w14:textId="77777777" w:rsidTr="009B7A76">
        <w:trPr>
          <w:trHeight w:val="43"/>
          <w:jc w:val="center"/>
        </w:trPr>
        <w:tc>
          <w:tcPr>
            <w:tcW w:w="4793" w:type="dxa"/>
            <w:tcBorders>
              <w:top w:val="single" w:sz="4" w:space="0" w:color="000000"/>
              <w:left w:val="single" w:sz="4" w:space="0" w:color="000000"/>
              <w:bottom w:val="single" w:sz="4" w:space="0" w:color="000000"/>
              <w:right w:val="single" w:sz="4" w:space="0" w:color="000000"/>
            </w:tcBorders>
          </w:tcPr>
          <w:p w14:paraId="58C042E1" w14:textId="77777777" w:rsidR="00D035FD" w:rsidRPr="00F47B08" w:rsidRDefault="00D035FD" w:rsidP="009B7A76">
            <w:pPr>
              <w:pStyle w:val="af5"/>
              <w:rPr>
                <w:rFonts w:ascii="Times New Roman" w:hAnsi="Times New Roman"/>
                <w:sz w:val="26"/>
                <w:szCs w:val="26"/>
              </w:rPr>
            </w:pPr>
            <w:r w:rsidRPr="00E457BC">
              <w:rPr>
                <w:rFonts w:ascii="Times New Roman" w:hAnsi="Times New Roman"/>
                <w:sz w:val="26"/>
                <w:szCs w:val="26"/>
              </w:rPr>
              <w:t xml:space="preserve">3. Подпрограмма </w:t>
            </w:r>
            <w:r>
              <w:rPr>
                <w:rFonts w:ascii="Times New Roman" w:hAnsi="Times New Roman"/>
                <w:sz w:val="26"/>
                <w:szCs w:val="26"/>
              </w:rPr>
              <w:t>6</w:t>
            </w:r>
            <w:r w:rsidRPr="00E457BC">
              <w:rPr>
                <w:rFonts w:ascii="Times New Roman" w:hAnsi="Times New Roman"/>
                <w:sz w:val="26"/>
                <w:szCs w:val="26"/>
              </w:rPr>
              <w:t xml:space="preserve"> «Обеспечение жильем отдельных категорий граждан за счет </w:t>
            </w:r>
            <w:r w:rsidRPr="00E457BC">
              <w:rPr>
                <w:rFonts w:ascii="Times New Roman" w:hAnsi="Times New Roman"/>
                <w:sz w:val="26"/>
                <w:szCs w:val="26"/>
              </w:rPr>
              <w:lastRenderedPageBreak/>
              <w:t>средств федерального бюджета»</w:t>
            </w:r>
          </w:p>
        </w:tc>
        <w:tc>
          <w:tcPr>
            <w:tcW w:w="10857" w:type="dxa"/>
            <w:gridSpan w:val="13"/>
            <w:tcBorders>
              <w:top w:val="single" w:sz="4" w:space="0" w:color="000000"/>
              <w:left w:val="single" w:sz="4" w:space="0" w:color="000000"/>
              <w:bottom w:val="single" w:sz="4" w:space="0" w:color="000000"/>
              <w:right w:val="single" w:sz="4" w:space="0" w:color="000000"/>
            </w:tcBorders>
          </w:tcPr>
          <w:p w14:paraId="62D29817" w14:textId="77777777" w:rsidR="00D035FD" w:rsidRPr="00F47B08" w:rsidRDefault="00D035FD" w:rsidP="009B7A76">
            <w:pPr>
              <w:pStyle w:val="af5"/>
              <w:rPr>
                <w:rFonts w:ascii="Times New Roman" w:hAnsi="Times New Roman"/>
                <w:sz w:val="26"/>
                <w:szCs w:val="26"/>
              </w:rPr>
            </w:pPr>
            <w:r w:rsidRPr="00E457BC">
              <w:rPr>
                <w:rFonts w:ascii="Times New Roman" w:hAnsi="Times New Roman"/>
                <w:sz w:val="26"/>
                <w:szCs w:val="26"/>
              </w:rPr>
              <w:lastRenderedPageBreak/>
              <w:t>Администрация городского округа Лыткарино, Управление жилищно-коммунального хозяйства и развития городской инфраструктуры города Лыткарино</w:t>
            </w:r>
          </w:p>
        </w:tc>
      </w:tr>
      <w:tr w:rsidR="00D035FD" w:rsidRPr="00F47B08" w14:paraId="73CD4D25" w14:textId="77777777" w:rsidTr="009B7A76">
        <w:trPr>
          <w:trHeight w:val="43"/>
          <w:jc w:val="center"/>
        </w:trPr>
        <w:tc>
          <w:tcPr>
            <w:tcW w:w="4793" w:type="dxa"/>
            <w:vMerge w:val="restart"/>
            <w:tcBorders>
              <w:top w:val="single" w:sz="4" w:space="0" w:color="000000"/>
              <w:left w:val="single" w:sz="4" w:space="0" w:color="000000"/>
              <w:bottom w:val="single" w:sz="4" w:space="0" w:color="000000"/>
              <w:right w:val="single" w:sz="4" w:space="0" w:color="000000"/>
            </w:tcBorders>
            <w:vAlign w:val="center"/>
            <w:hideMark/>
          </w:tcPr>
          <w:p w14:paraId="558B7BD1" w14:textId="77777777" w:rsidR="00D035FD" w:rsidRPr="00F47B08" w:rsidRDefault="00D035FD" w:rsidP="009B7A76">
            <w:pPr>
              <w:pStyle w:val="af5"/>
              <w:rPr>
                <w:rFonts w:ascii="Times New Roman" w:hAnsi="Times New Roman"/>
                <w:sz w:val="26"/>
                <w:szCs w:val="26"/>
              </w:rPr>
            </w:pPr>
          </w:p>
        </w:tc>
        <w:tc>
          <w:tcPr>
            <w:tcW w:w="10857" w:type="dxa"/>
            <w:gridSpan w:val="13"/>
            <w:tcBorders>
              <w:top w:val="single" w:sz="4" w:space="0" w:color="000000"/>
              <w:left w:val="single" w:sz="4" w:space="0" w:color="000000"/>
              <w:bottom w:val="single" w:sz="4" w:space="0" w:color="000000"/>
              <w:right w:val="single" w:sz="4" w:space="0" w:color="000000"/>
            </w:tcBorders>
            <w:hideMark/>
          </w:tcPr>
          <w:p w14:paraId="6319E75A" w14:textId="77777777" w:rsidR="00D035FD" w:rsidRPr="00F47B08" w:rsidRDefault="00D035FD" w:rsidP="009B7A76">
            <w:pPr>
              <w:pStyle w:val="af5"/>
              <w:rPr>
                <w:rFonts w:ascii="Times New Roman" w:hAnsi="Times New Roman"/>
                <w:sz w:val="26"/>
                <w:szCs w:val="26"/>
              </w:rPr>
            </w:pPr>
            <w:r w:rsidRPr="00F47B08">
              <w:rPr>
                <w:rFonts w:ascii="Times New Roman" w:hAnsi="Times New Roman"/>
                <w:sz w:val="26"/>
                <w:szCs w:val="26"/>
              </w:rPr>
              <w:t xml:space="preserve">1. Оказание государственной поддержки молодым семьям в виде социальных выплат на приобретение жилого помещения или создание объекта индивидуального жилищного строительства </w:t>
            </w:r>
          </w:p>
        </w:tc>
      </w:tr>
      <w:tr w:rsidR="00D035FD" w:rsidRPr="00F47B08" w14:paraId="6384FA93" w14:textId="77777777" w:rsidTr="009B7A76">
        <w:trPr>
          <w:trHeight w:val="43"/>
          <w:jc w:val="center"/>
        </w:trPr>
        <w:tc>
          <w:tcPr>
            <w:tcW w:w="4793" w:type="dxa"/>
            <w:vMerge/>
            <w:tcBorders>
              <w:top w:val="single" w:sz="4" w:space="0" w:color="000000"/>
              <w:left w:val="single" w:sz="4" w:space="0" w:color="000000"/>
              <w:bottom w:val="single" w:sz="4" w:space="0" w:color="000000"/>
              <w:right w:val="single" w:sz="4" w:space="0" w:color="000000"/>
            </w:tcBorders>
            <w:vAlign w:val="center"/>
            <w:hideMark/>
          </w:tcPr>
          <w:p w14:paraId="26158266" w14:textId="77777777" w:rsidR="00D035FD" w:rsidRPr="00F47B08" w:rsidRDefault="00D035FD" w:rsidP="009B7A76">
            <w:pPr>
              <w:pStyle w:val="af5"/>
              <w:rPr>
                <w:rFonts w:ascii="Times New Roman" w:hAnsi="Times New Roman"/>
                <w:sz w:val="26"/>
                <w:szCs w:val="26"/>
              </w:rPr>
            </w:pPr>
          </w:p>
        </w:tc>
        <w:tc>
          <w:tcPr>
            <w:tcW w:w="10857" w:type="dxa"/>
            <w:gridSpan w:val="13"/>
            <w:tcBorders>
              <w:top w:val="single" w:sz="4" w:space="0" w:color="000000"/>
              <w:left w:val="single" w:sz="4" w:space="0" w:color="000000"/>
              <w:bottom w:val="single" w:sz="4" w:space="0" w:color="000000"/>
              <w:right w:val="single" w:sz="4" w:space="0" w:color="000000"/>
            </w:tcBorders>
            <w:hideMark/>
          </w:tcPr>
          <w:p w14:paraId="22384392" w14:textId="77777777" w:rsidR="00D035FD" w:rsidRPr="00F47B08" w:rsidRDefault="00D035FD" w:rsidP="009B7A76">
            <w:pPr>
              <w:pStyle w:val="af5"/>
              <w:rPr>
                <w:rFonts w:ascii="Times New Roman" w:hAnsi="Times New Roman"/>
                <w:sz w:val="26"/>
                <w:szCs w:val="26"/>
              </w:rPr>
            </w:pPr>
            <w:r w:rsidRPr="00F47B08">
              <w:rPr>
                <w:rFonts w:ascii="Times New Roman" w:hAnsi="Times New Roman"/>
                <w:sz w:val="26"/>
                <w:szCs w:val="26"/>
              </w:rPr>
              <w:t xml:space="preserve">2. Оказание государственной поддержки в решении жилищной проблемы детей-сирот и детей, оставшихся без попечения родителей, лиц из числа детей-сирот и детей, оставшихся без попечения родителей </w:t>
            </w:r>
          </w:p>
        </w:tc>
      </w:tr>
      <w:tr w:rsidR="00D035FD" w:rsidRPr="00F47B08" w14:paraId="047BEE17" w14:textId="77777777" w:rsidTr="009B7A76">
        <w:trPr>
          <w:trHeight w:val="43"/>
          <w:jc w:val="center"/>
        </w:trPr>
        <w:tc>
          <w:tcPr>
            <w:tcW w:w="4793" w:type="dxa"/>
            <w:vMerge/>
            <w:tcBorders>
              <w:top w:val="single" w:sz="4" w:space="0" w:color="000000"/>
              <w:left w:val="single" w:sz="4" w:space="0" w:color="000000"/>
              <w:bottom w:val="single" w:sz="4" w:space="0" w:color="000000"/>
              <w:right w:val="single" w:sz="4" w:space="0" w:color="000000"/>
            </w:tcBorders>
            <w:vAlign w:val="center"/>
            <w:hideMark/>
          </w:tcPr>
          <w:p w14:paraId="7F8DBEA0" w14:textId="77777777" w:rsidR="00D035FD" w:rsidRPr="00F47B08" w:rsidRDefault="00D035FD" w:rsidP="009B7A76">
            <w:pPr>
              <w:pStyle w:val="af5"/>
              <w:rPr>
                <w:rFonts w:ascii="Times New Roman" w:hAnsi="Times New Roman"/>
                <w:sz w:val="26"/>
                <w:szCs w:val="26"/>
              </w:rPr>
            </w:pPr>
          </w:p>
        </w:tc>
        <w:tc>
          <w:tcPr>
            <w:tcW w:w="10857" w:type="dxa"/>
            <w:gridSpan w:val="13"/>
            <w:tcBorders>
              <w:top w:val="single" w:sz="4" w:space="0" w:color="000000"/>
              <w:left w:val="single" w:sz="4" w:space="0" w:color="000000"/>
              <w:bottom w:val="single" w:sz="4" w:space="0" w:color="000000"/>
              <w:right w:val="single" w:sz="4" w:space="0" w:color="000000"/>
            </w:tcBorders>
            <w:hideMark/>
          </w:tcPr>
          <w:p w14:paraId="7BD70F89" w14:textId="77777777" w:rsidR="00D035FD" w:rsidRPr="00F47B08" w:rsidRDefault="00D035FD" w:rsidP="009B7A76">
            <w:pPr>
              <w:pStyle w:val="af5"/>
              <w:rPr>
                <w:rFonts w:ascii="Times New Roman" w:hAnsi="Times New Roman"/>
                <w:sz w:val="26"/>
                <w:szCs w:val="26"/>
              </w:rPr>
            </w:pPr>
            <w:r w:rsidRPr="00F47B08">
              <w:rPr>
                <w:rFonts w:ascii="Times New Roman" w:hAnsi="Times New Roman"/>
                <w:sz w:val="26"/>
                <w:szCs w:val="26"/>
              </w:rPr>
              <w:t>3. Оказание государственной поддержки по обеспечению жилыми помещениями отдельных категорий граждан за счет федерального бюджета</w:t>
            </w:r>
          </w:p>
        </w:tc>
      </w:tr>
      <w:tr w:rsidR="00D035FD" w:rsidRPr="00F47B08" w14:paraId="38906E32" w14:textId="77777777" w:rsidTr="009B7A76">
        <w:trPr>
          <w:gridAfter w:val="1"/>
          <w:wAfter w:w="62" w:type="dxa"/>
          <w:trHeight w:val="28"/>
          <w:jc w:val="center"/>
        </w:trPr>
        <w:tc>
          <w:tcPr>
            <w:tcW w:w="4793" w:type="dxa"/>
            <w:tcBorders>
              <w:top w:val="single" w:sz="4" w:space="0" w:color="000000"/>
              <w:left w:val="single" w:sz="4" w:space="0" w:color="000000"/>
              <w:bottom w:val="single" w:sz="4" w:space="0" w:color="000000"/>
              <w:right w:val="single" w:sz="4" w:space="0" w:color="000000"/>
            </w:tcBorders>
            <w:hideMark/>
          </w:tcPr>
          <w:p w14:paraId="21698A73" w14:textId="77777777" w:rsidR="00D035FD" w:rsidRPr="00F47B08" w:rsidRDefault="00D035FD" w:rsidP="009B7A76">
            <w:pPr>
              <w:pStyle w:val="af5"/>
              <w:rPr>
                <w:rFonts w:ascii="Times New Roman" w:hAnsi="Times New Roman"/>
                <w:sz w:val="26"/>
                <w:szCs w:val="26"/>
              </w:rPr>
            </w:pPr>
            <w:r w:rsidRPr="00F47B08">
              <w:rPr>
                <w:rFonts w:ascii="Times New Roman" w:hAnsi="Times New Roman"/>
                <w:sz w:val="26"/>
                <w:szCs w:val="26"/>
              </w:rPr>
              <w:t>Источники финансирования муниципальной программы, в том числе по годам реализации программы (тыс. руб.):</w:t>
            </w:r>
          </w:p>
        </w:tc>
        <w:tc>
          <w:tcPr>
            <w:tcW w:w="1134" w:type="dxa"/>
            <w:tcBorders>
              <w:top w:val="single" w:sz="4" w:space="0" w:color="000000"/>
              <w:left w:val="single" w:sz="4" w:space="0" w:color="000000"/>
              <w:bottom w:val="single" w:sz="4" w:space="0" w:color="000000"/>
              <w:right w:val="single" w:sz="4" w:space="0" w:color="000000"/>
            </w:tcBorders>
            <w:hideMark/>
          </w:tcPr>
          <w:p w14:paraId="68F12A0D" w14:textId="77777777" w:rsidR="00D035FD" w:rsidRPr="005A7589" w:rsidRDefault="00D035FD" w:rsidP="009B7A76">
            <w:pPr>
              <w:pStyle w:val="af5"/>
              <w:rPr>
                <w:rFonts w:ascii="Times New Roman" w:hAnsi="Times New Roman"/>
                <w:sz w:val="24"/>
                <w:szCs w:val="24"/>
              </w:rPr>
            </w:pPr>
            <w:r w:rsidRPr="005A7589">
              <w:rPr>
                <w:rFonts w:ascii="Times New Roman" w:hAnsi="Times New Roman"/>
                <w:sz w:val="24"/>
                <w:szCs w:val="24"/>
              </w:rPr>
              <w:t>Всего</w:t>
            </w:r>
          </w:p>
        </w:tc>
        <w:tc>
          <w:tcPr>
            <w:tcW w:w="992" w:type="dxa"/>
            <w:tcBorders>
              <w:top w:val="single" w:sz="4" w:space="0" w:color="000000"/>
              <w:left w:val="single" w:sz="4" w:space="0" w:color="000000"/>
              <w:bottom w:val="single" w:sz="4" w:space="0" w:color="000000"/>
              <w:right w:val="single" w:sz="4" w:space="0" w:color="000000"/>
            </w:tcBorders>
            <w:hideMark/>
          </w:tcPr>
          <w:p w14:paraId="06E7317B" w14:textId="77777777" w:rsidR="00D035FD" w:rsidRPr="005A7589" w:rsidRDefault="00D035FD" w:rsidP="009B7A76">
            <w:pPr>
              <w:pStyle w:val="af5"/>
              <w:rPr>
                <w:rFonts w:ascii="Times New Roman" w:hAnsi="Times New Roman"/>
                <w:sz w:val="24"/>
                <w:szCs w:val="24"/>
              </w:rPr>
            </w:pPr>
            <w:r w:rsidRPr="005A7589">
              <w:rPr>
                <w:rFonts w:ascii="Times New Roman" w:hAnsi="Times New Roman"/>
                <w:sz w:val="24"/>
                <w:szCs w:val="24"/>
              </w:rPr>
              <w:t>2023 год</w:t>
            </w:r>
          </w:p>
        </w:tc>
        <w:tc>
          <w:tcPr>
            <w:tcW w:w="1134" w:type="dxa"/>
            <w:tcBorders>
              <w:top w:val="single" w:sz="4" w:space="0" w:color="000000"/>
              <w:left w:val="single" w:sz="4" w:space="0" w:color="000000"/>
              <w:bottom w:val="single" w:sz="4" w:space="0" w:color="000000"/>
              <w:right w:val="single" w:sz="4" w:space="0" w:color="000000"/>
            </w:tcBorders>
            <w:hideMark/>
          </w:tcPr>
          <w:p w14:paraId="6E61FFB7" w14:textId="77777777" w:rsidR="00D035FD" w:rsidRPr="005A7589" w:rsidRDefault="00D035FD" w:rsidP="009B7A76">
            <w:pPr>
              <w:pStyle w:val="af5"/>
              <w:rPr>
                <w:rFonts w:ascii="Times New Roman" w:hAnsi="Times New Roman"/>
                <w:sz w:val="24"/>
                <w:szCs w:val="24"/>
              </w:rPr>
            </w:pPr>
            <w:r w:rsidRPr="005A7589">
              <w:rPr>
                <w:rFonts w:ascii="Times New Roman" w:hAnsi="Times New Roman"/>
                <w:sz w:val="24"/>
                <w:szCs w:val="24"/>
              </w:rPr>
              <w:t>2024 год</w:t>
            </w:r>
          </w:p>
        </w:tc>
        <w:tc>
          <w:tcPr>
            <w:tcW w:w="992" w:type="dxa"/>
            <w:tcBorders>
              <w:top w:val="single" w:sz="4" w:space="0" w:color="000000"/>
              <w:left w:val="single" w:sz="4" w:space="0" w:color="000000"/>
              <w:bottom w:val="single" w:sz="4" w:space="0" w:color="000000"/>
              <w:right w:val="single" w:sz="4" w:space="0" w:color="auto"/>
            </w:tcBorders>
            <w:hideMark/>
          </w:tcPr>
          <w:p w14:paraId="409C0CFC" w14:textId="77777777" w:rsidR="00D035FD" w:rsidRPr="005A7589" w:rsidRDefault="00D035FD" w:rsidP="009B7A76">
            <w:pPr>
              <w:pStyle w:val="af5"/>
              <w:rPr>
                <w:rFonts w:ascii="Times New Roman" w:hAnsi="Times New Roman"/>
                <w:sz w:val="24"/>
                <w:szCs w:val="24"/>
              </w:rPr>
            </w:pPr>
            <w:r w:rsidRPr="005A7589">
              <w:rPr>
                <w:rFonts w:ascii="Times New Roman" w:hAnsi="Times New Roman"/>
                <w:sz w:val="24"/>
                <w:szCs w:val="24"/>
              </w:rPr>
              <w:t>2025 год</w:t>
            </w:r>
          </w:p>
        </w:tc>
        <w:tc>
          <w:tcPr>
            <w:tcW w:w="1276" w:type="dxa"/>
            <w:tcBorders>
              <w:top w:val="single" w:sz="4" w:space="0" w:color="000000"/>
              <w:left w:val="single" w:sz="4" w:space="0" w:color="auto"/>
              <w:bottom w:val="single" w:sz="4" w:space="0" w:color="000000"/>
              <w:right w:val="single" w:sz="4" w:space="0" w:color="auto"/>
            </w:tcBorders>
            <w:hideMark/>
          </w:tcPr>
          <w:p w14:paraId="3DAB02FA" w14:textId="77777777" w:rsidR="00D035FD" w:rsidRPr="005A7589" w:rsidRDefault="00D035FD" w:rsidP="009B7A76">
            <w:pPr>
              <w:pStyle w:val="af5"/>
              <w:rPr>
                <w:rFonts w:ascii="Times New Roman" w:hAnsi="Times New Roman"/>
                <w:sz w:val="24"/>
                <w:szCs w:val="24"/>
              </w:rPr>
            </w:pPr>
            <w:r w:rsidRPr="005A7589">
              <w:rPr>
                <w:rFonts w:ascii="Times New Roman" w:hAnsi="Times New Roman"/>
                <w:sz w:val="24"/>
                <w:szCs w:val="24"/>
              </w:rPr>
              <w:t>2026 год</w:t>
            </w:r>
          </w:p>
        </w:tc>
        <w:tc>
          <w:tcPr>
            <w:tcW w:w="992" w:type="dxa"/>
            <w:tcBorders>
              <w:top w:val="single" w:sz="4" w:space="0" w:color="000000"/>
              <w:left w:val="single" w:sz="4" w:space="0" w:color="auto"/>
              <w:bottom w:val="single" w:sz="4" w:space="0" w:color="000000"/>
              <w:right w:val="single" w:sz="4" w:space="0" w:color="000000"/>
            </w:tcBorders>
            <w:hideMark/>
          </w:tcPr>
          <w:p w14:paraId="649E0C15" w14:textId="77777777" w:rsidR="00D035FD" w:rsidRPr="005A7589" w:rsidRDefault="00D035FD" w:rsidP="009B7A76">
            <w:pPr>
              <w:pStyle w:val="af5"/>
              <w:rPr>
                <w:rFonts w:ascii="Times New Roman" w:hAnsi="Times New Roman"/>
                <w:sz w:val="24"/>
                <w:szCs w:val="24"/>
              </w:rPr>
            </w:pPr>
            <w:r w:rsidRPr="005A7589">
              <w:rPr>
                <w:rFonts w:ascii="Times New Roman" w:hAnsi="Times New Roman"/>
                <w:sz w:val="24"/>
                <w:szCs w:val="24"/>
              </w:rPr>
              <w:t>2027 год</w:t>
            </w:r>
          </w:p>
        </w:tc>
        <w:tc>
          <w:tcPr>
            <w:tcW w:w="709" w:type="dxa"/>
            <w:tcBorders>
              <w:top w:val="single" w:sz="4" w:space="0" w:color="000000"/>
              <w:left w:val="single" w:sz="4" w:space="0" w:color="000000"/>
              <w:bottom w:val="single" w:sz="4" w:space="0" w:color="000000"/>
              <w:right w:val="single" w:sz="4" w:space="0" w:color="auto"/>
            </w:tcBorders>
            <w:hideMark/>
          </w:tcPr>
          <w:p w14:paraId="1E42649D" w14:textId="77777777" w:rsidR="00D035FD" w:rsidRPr="005A7589" w:rsidRDefault="00D035FD" w:rsidP="009B7A76">
            <w:pPr>
              <w:pStyle w:val="af5"/>
              <w:rPr>
                <w:rFonts w:ascii="Times New Roman" w:hAnsi="Times New Roman"/>
                <w:sz w:val="24"/>
                <w:szCs w:val="24"/>
              </w:rPr>
            </w:pPr>
            <w:r w:rsidRPr="005A7589">
              <w:rPr>
                <w:rFonts w:ascii="Times New Roman" w:hAnsi="Times New Roman"/>
                <w:sz w:val="24"/>
                <w:szCs w:val="24"/>
              </w:rPr>
              <w:t>2028</w:t>
            </w:r>
          </w:p>
          <w:p w14:paraId="741A8C7C" w14:textId="77777777" w:rsidR="00D035FD" w:rsidRPr="005A7589" w:rsidRDefault="00D035FD" w:rsidP="009B7A76">
            <w:pPr>
              <w:pStyle w:val="af5"/>
              <w:rPr>
                <w:rFonts w:ascii="Times New Roman" w:hAnsi="Times New Roman"/>
                <w:sz w:val="24"/>
                <w:szCs w:val="24"/>
              </w:rPr>
            </w:pPr>
            <w:r w:rsidRPr="005A7589">
              <w:rPr>
                <w:rFonts w:ascii="Times New Roman" w:hAnsi="Times New Roman"/>
                <w:sz w:val="24"/>
                <w:szCs w:val="24"/>
              </w:rPr>
              <w:t>год</w:t>
            </w:r>
          </w:p>
        </w:tc>
        <w:tc>
          <w:tcPr>
            <w:tcW w:w="709" w:type="dxa"/>
            <w:tcBorders>
              <w:top w:val="single" w:sz="4" w:space="0" w:color="000000"/>
              <w:left w:val="single" w:sz="4" w:space="0" w:color="auto"/>
              <w:bottom w:val="single" w:sz="4" w:space="0" w:color="000000"/>
              <w:right w:val="single" w:sz="4" w:space="0" w:color="000000"/>
            </w:tcBorders>
            <w:hideMark/>
          </w:tcPr>
          <w:p w14:paraId="398C6CC1" w14:textId="77777777" w:rsidR="00D035FD" w:rsidRPr="005A7589" w:rsidRDefault="00D035FD" w:rsidP="009B7A76">
            <w:pPr>
              <w:pStyle w:val="af5"/>
              <w:rPr>
                <w:rFonts w:ascii="Times New Roman" w:hAnsi="Times New Roman"/>
                <w:sz w:val="24"/>
                <w:szCs w:val="24"/>
              </w:rPr>
            </w:pPr>
            <w:r w:rsidRPr="005A7589">
              <w:rPr>
                <w:rFonts w:ascii="Times New Roman" w:hAnsi="Times New Roman"/>
                <w:sz w:val="24"/>
                <w:szCs w:val="24"/>
              </w:rPr>
              <w:t>2029</w:t>
            </w:r>
          </w:p>
          <w:p w14:paraId="5B34FDC1" w14:textId="77777777" w:rsidR="00D035FD" w:rsidRPr="005A7589" w:rsidRDefault="00D035FD" w:rsidP="009B7A76">
            <w:pPr>
              <w:pStyle w:val="af5"/>
              <w:rPr>
                <w:rFonts w:ascii="Times New Roman" w:hAnsi="Times New Roman"/>
                <w:sz w:val="24"/>
                <w:szCs w:val="24"/>
              </w:rPr>
            </w:pPr>
            <w:r w:rsidRPr="005A7589">
              <w:rPr>
                <w:rFonts w:ascii="Times New Roman" w:hAnsi="Times New Roman"/>
                <w:sz w:val="24"/>
                <w:szCs w:val="24"/>
              </w:rPr>
              <w:t>год</w:t>
            </w:r>
          </w:p>
        </w:tc>
        <w:tc>
          <w:tcPr>
            <w:tcW w:w="709" w:type="dxa"/>
            <w:tcBorders>
              <w:top w:val="single" w:sz="4" w:space="0" w:color="000000"/>
              <w:left w:val="single" w:sz="4" w:space="0" w:color="000000"/>
              <w:bottom w:val="single" w:sz="4" w:space="0" w:color="000000"/>
              <w:right w:val="single" w:sz="4" w:space="0" w:color="auto"/>
            </w:tcBorders>
            <w:hideMark/>
          </w:tcPr>
          <w:p w14:paraId="1AF7C68F" w14:textId="77777777" w:rsidR="00D035FD" w:rsidRPr="005A7589" w:rsidRDefault="00D035FD" w:rsidP="009B7A76">
            <w:pPr>
              <w:pStyle w:val="af5"/>
              <w:rPr>
                <w:rFonts w:ascii="Times New Roman" w:hAnsi="Times New Roman"/>
                <w:sz w:val="24"/>
                <w:szCs w:val="24"/>
              </w:rPr>
            </w:pPr>
            <w:r w:rsidRPr="005A7589">
              <w:rPr>
                <w:rFonts w:ascii="Times New Roman" w:hAnsi="Times New Roman"/>
                <w:sz w:val="24"/>
                <w:szCs w:val="24"/>
              </w:rPr>
              <w:t>2030</w:t>
            </w:r>
          </w:p>
          <w:p w14:paraId="2E890F94" w14:textId="77777777" w:rsidR="00D035FD" w:rsidRPr="005A7589" w:rsidRDefault="00D035FD" w:rsidP="009B7A76">
            <w:pPr>
              <w:pStyle w:val="af5"/>
              <w:rPr>
                <w:rFonts w:ascii="Times New Roman" w:hAnsi="Times New Roman"/>
                <w:sz w:val="24"/>
                <w:szCs w:val="24"/>
              </w:rPr>
            </w:pPr>
            <w:r w:rsidRPr="005A7589">
              <w:rPr>
                <w:rFonts w:ascii="Times New Roman" w:hAnsi="Times New Roman"/>
                <w:sz w:val="24"/>
                <w:szCs w:val="24"/>
              </w:rPr>
              <w:t>год</w:t>
            </w:r>
          </w:p>
        </w:tc>
        <w:tc>
          <w:tcPr>
            <w:tcW w:w="708" w:type="dxa"/>
            <w:tcBorders>
              <w:top w:val="single" w:sz="4" w:space="0" w:color="000000"/>
              <w:left w:val="single" w:sz="4" w:space="0" w:color="auto"/>
              <w:bottom w:val="single" w:sz="4" w:space="0" w:color="000000"/>
              <w:right w:val="single" w:sz="4" w:space="0" w:color="auto"/>
            </w:tcBorders>
            <w:hideMark/>
          </w:tcPr>
          <w:p w14:paraId="5B275A02" w14:textId="77777777" w:rsidR="00D035FD" w:rsidRPr="005A7589" w:rsidRDefault="00D035FD" w:rsidP="009B7A76">
            <w:pPr>
              <w:pStyle w:val="af5"/>
              <w:rPr>
                <w:rFonts w:ascii="Times New Roman" w:hAnsi="Times New Roman"/>
                <w:sz w:val="24"/>
                <w:szCs w:val="24"/>
              </w:rPr>
            </w:pPr>
            <w:r w:rsidRPr="005A7589">
              <w:rPr>
                <w:rFonts w:ascii="Times New Roman" w:hAnsi="Times New Roman"/>
                <w:sz w:val="24"/>
                <w:szCs w:val="24"/>
              </w:rPr>
              <w:t>2031</w:t>
            </w:r>
          </w:p>
          <w:p w14:paraId="0FB4F63E" w14:textId="77777777" w:rsidR="00D035FD" w:rsidRPr="005A7589" w:rsidRDefault="00D035FD" w:rsidP="009B7A76">
            <w:pPr>
              <w:pStyle w:val="af5"/>
              <w:rPr>
                <w:rFonts w:ascii="Times New Roman" w:hAnsi="Times New Roman"/>
                <w:sz w:val="24"/>
                <w:szCs w:val="24"/>
              </w:rPr>
            </w:pPr>
            <w:r w:rsidRPr="005A7589">
              <w:rPr>
                <w:rFonts w:ascii="Times New Roman" w:hAnsi="Times New Roman"/>
                <w:sz w:val="24"/>
                <w:szCs w:val="24"/>
              </w:rPr>
              <w:t>год</w:t>
            </w:r>
          </w:p>
        </w:tc>
        <w:tc>
          <w:tcPr>
            <w:tcW w:w="709" w:type="dxa"/>
            <w:tcBorders>
              <w:top w:val="single" w:sz="4" w:space="0" w:color="000000"/>
              <w:left w:val="single" w:sz="4" w:space="0" w:color="auto"/>
              <w:bottom w:val="single" w:sz="4" w:space="0" w:color="000000"/>
              <w:right w:val="single" w:sz="4" w:space="0" w:color="auto"/>
            </w:tcBorders>
            <w:hideMark/>
          </w:tcPr>
          <w:p w14:paraId="2C575123" w14:textId="77777777" w:rsidR="00D035FD" w:rsidRPr="005A7589" w:rsidRDefault="00D035FD" w:rsidP="009B7A76">
            <w:pPr>
              <w:pStyle w:val="af5"/>
              <w:rPr>
                <w:rFonts w:ascii="Times New Roman" w:hAnsi="Times New Roman"/>
                <w:sz w:val="24"/>
                <w:szCs w:val="24"/>
              </w:rPr>
            </w:pPr>
            <w:r w:rsidRPr="005A7589">
              <w:rPr>
                <w:rFonts w:ascii="Times New Roman" w:hAnsi="Times New Roman"/>
                <w:sz w:val="24"/>
                <w:szCs w:val="24"/>
              </w:rPr>
              <w:t>2032</w:t>
            </w:r>
          </w:p>
          <w:p w14:paraId="2CD0706D" w14:textId="77777777" w:rsidR="00D035FD" w:rsidRPr="005A7589" w:rsidRDefault="00D035FD" w:rsidP="009B7A76">
            <w:pPr>
              <w:pStyle w:val="af5"/>
              <w:rPr>
                <w:rFonts w:ascii="Times New Roman" w:hAnsi="Times New Roman"/>
                <w:sz w:val="24"/>
                <w:szCs w:val="24"/>
              </w:rPr>
            </w:pPr>
            <w:r w:rsidRPr="005A7589">
              <w:rPr>
                <w:rFonts w:ascii="Times New Roman" w:hAnsi="Times New Roman"/>
                <w:sz w:val="24"/>
                <w:szCs w:val="24"/>
              </w:rPr>
              <w:t>год</w:t>
            </w:r>
          </w:p>
        </w:tc>
        <w:tc>
          <w:tcPr>
            <w:tcW w:w="731" w:type="dxa"/>
            <w:tcBorders>
              <w:top w:val="single" w:sz="4" w:space="0" w:color="000000"/>
              <w:left w:val="single" w:sz="4" w:space="0" w:color="auto"/>
              <w:bottom w:val="single" w:sz="4" w:space="0" w:color="000000"/>
              <w:right w:val="single" w:sz="4" w:space="0" w:color="000000"/>
            </w:tcBorders>
            <w:hideMark/>
          </w:tcPr>
          <w:p w14:paraId="5375CEBA" w14:textId="77777777" w:rsidR="00D035FD" w:rsidRPr="005A7589" w:rsidRDefault="00D035FD" w:rsidP="009B7A76">
            <w:pPr>
              <w:pStyle w:val="af5"/>
              <w:rPr>
                <w:rFonts w:ascii="Times New Roman" w:hAnsi="Times New Roman"/>
                <w:sz w:val="24"/>
                <w:szCs w:val="24"/>
              </w:rPr>
            </w:pPr>
            <w:r w:rsidRPr="005A7589">
              <w:rPr>
                <w:rFonts w:ascii="Times New Roman" w:hAnsi="Times New Roman"/>
                <w:sz w:val="24"/>
                <w:szCs w:val="24"/>
              </w:rPr>
              <w:t>2033</w:t>
            </w:r>
          </w:p>
          <w:p w14:paraId="69889A32" w14:textId="77777777" w:rsidR="00D035FD" w:rsidRPr="005A7589" w:rsidRDefault="00D035FD" w:rsidP="009B7A76">
            <w:pPr>
              <w:pStyle w:val="af5"/>
              <w:rPr>
                <w:rFonts w:ascii="Times New Roman" w:hAnsi="Times New Roman"/>
                <w:sz w:val="24"/>
                <w:szCs w:val="24"/>
              </w:rPr>
            </w:pPr>
            <w:r w:rsidRPr="005A7589">
              <w:rPr>
                <w:rFonts w:ascii="Times New Roman" w:hAnsi="Times New Roman"/>
                <w:sz w:val="24"/>
                <w:szCs w:val="24"/>
              </w:rPr>
              <w:t>год</w:t>
            </w:r>
          </w:p>
        </w:tc>
      </w:tr>
      <w:tr w:rsidR="00D035FD" w:rsidRPr="00F47B08" w14:paraId="4239536C" w14:textId="77777777" w:rsidTr="009B7A76">
        <w:trPr>
          <w:gridAfter w:val="1"/>
          <w:wAfter w:w="62" w:type="dxa"/>
          <w:jc w:val="center"/>
        </w:trPr>
        <w:tc>
          <w:tcPr>
            <w:tcW w:w="4793" w:type="dxa"/>
            <w:tcBorders>
              <w:top w:val="single" w:sz="4" w:space="0" w:color="000000"/>
              <w:left w:val="single" w:sz="4" w:space="0" w:color="000000"/>
              <w:bottom w:val="single" w:sz="4" w:space="0" w:color="000000"/>
              <w:right w:val="single" w:sz="4" w:space="0" w:color="000000"/>
            </w:tcBorders>
            <w:hideMark/>
          </w:tcPr>
          <w:p w14:paraId="17E03B93" w14:textId="77777777" w:rsidR="00D035FD" w:rsidRPr="00F47B08" w:rsidRDefault="00D035FD" w:rsidP="009B7A76">
            <w:pPr>
              <w:pStyle w:val="af5"/>
              <w:rPr>
                <w:rFonts w:ascii="Times New Roman" w:hAnsi="Times New Roman"/>
                <w:sz w:val="26"/>
                <w:szCs w:val="26"/>
              </w:rPr>
            </w:pPr>
            <w:r w:rsidRPr="00F47B08">
              <w:rPr>
                <w:rFonts w:ascii="Times New Roman" w:hAnsi="Times New Roman"/>
                <w:sz w:val="26"/>
                <w:szCs w:val="26"/>
              </w:rPr>
              <w:t>Средства бюджета Московской области</w:t>
            </w:r>
          </w:p>
        </w:tc>
        <w:tc>
          <w:tcPr>
            <w:tcW w:w="1134" w:type="dxa"/>
            <w:tcBorders>
              <w:top w:val="single" w:sz="4" w:space="0" w:color="000000"/>
              <w:left w:val="single" w:sz="4" w:space="0" w:color="000000"/>
              <w:bottom w:val="single" w:sz="4" w:space="0" w:color="000000"/>
              <w:right w:val="single" w:sz="4" w:space="0" w:color="000000"/>
            </w:tcBorders>
            <w:vAlign w:val="center"/>
          </w:tcPr>
          <w:p w14:paraId="105A2DDA" w14:textId="77777777" w:rsidR="00D035FD" w:rsidRPr="005A7589" w:rsidRDefault="00D035FD" w:rsidP="009B7A76">
            <w:pPr>
              <w:pStyle w:val="af5"/>
              <w:rPr>
                <w:rFonts w:ascii="Times New Roman" w:hAnsi="Times New Roman"/>
                <w:color w:val="FF0000"/>
              </w:rPr>
            </w:pPr>
            <w:r w:rsidRPr="005A7589">
              <w:rPr>
                <w:rFonts w:ascii="Times New Roman" w:hAnsi="Times New Roman"/>
              </w:rPr>
              <w:t>138 3</w:t>
            </w:r>
            <w:r>
              <w:rPr>
                <w:rFonts w:ascii="Times New Roman" w:hAnsi="Times New Roman"/>
              </w:rPr>
              <w:t>5</w:t>
            </w:r>
            <w:r w:rsidRPr="005A7589">
              <w:rPr>
                <w:rFonts w:ascii="Times New Roman" w:hAnsi="Times New Roman"/>
              </w:rPr>
              <w:t>0,0</w:t>
            </w:r>
          </w:p>
        </w:tc>
        <w:tc>
          <w:tcPr>
            <w:tcW w:w="992" w:type="dxa"/>
            <w:tcBorders>
              <w:top w:val="single" w:sz="4" w:space="0" w:color="000000"/>
              <w:left w:val="single" w:sz="4" w:space="0" w:color="000000"/>
              <w:bottom w:val="single" w:sz="4" w:space="0" w:color="000000"/>
              <w:right w:val="single" w:sz="4" w:space="0" w:color="000000"/>
            </w:tcBorders>
            <w:vAlign w:val="center"/>
          </w:tcPr>
          <w:p w14:paraId="6E9DC78E" w14:textId="77777777" w:rsidR="00D035FD" w:rsidRPr="005A7589" w:rsidRDefault="00D035FD" w:rsidP="009B7A76">
            <w:pPr>
              <w:pStyle w:val="af5"/>
              <w:rPr>
                <w:rFonts w:ascii="Times New Roman" w:hAnsi="Times New Roman"/>
              </w:rPr>
            </w:pPr>
            <w:r w:rsidRPr="005A7589">
              <w:rPr>
                <w:rFonts w:ascii="Times New Roman" w:hAnsi="Times New Roman"/>
              </w:rPr>
              <w:t>41</w:t>
            </w:r>
            <w:r>
              <w:rPr>
                <w:rFonts w:ascii="Times New Roman" w:hAnsi="Times New Roman"/>
              </w:rPr>
              <w:t xml:space="preserve"> </w:t>
            </w:r>
            <w:r w:rsidRPr="005A7589">
              <w:rPr>
                <w:rFonts w:ascii="Times New Roman" w:hAnsi="Times New Roman"/>
              </w:rPr>
              <w:t>797,8</w:t>
            </w:r>
          </w:p>
        </w:tc>
        <w:tc>
          <w:tcPr>
            <w:tcW w:w="1134" w:type="dxa"/>
            <w:tcBorders>
              <w:top w:val="single" w:sz="4" w:space="0" w:color="000000"/>
              <w:left w:val="single" w:sz="4" w:space="0" w:color="000000"/>
              <w:bottom w:val="single" w:sz="4" w:space="0" w:color="000000"/>
              <w:right w:val="single" w:sz="4" w:space="0" w:color="000000"/>
            </w:tcBorders>
            <w:vAlign w:val="center"/>
          </w:tcPr>
          <w:p w14:paraId="35FD77BD" w14:textId="77777777" w:rsidR="00D035FD" w:rsidRPr="005A7589" w:rsidRDefault="00D035FD" w:rsidP="009B7A76">
            <w:pPr>
              <w:pStyle w:val="af5"/>
              <w:rPr>
                <w:rFonts w:ascii="Times New Roman" w:hAnsi="Times New Roman"/>
              </w:rPr>
            </w:pPr>
            <w:r w:rsidRPr="005A7589">
              <w:rPr>
                <w:rFonts w:ascii="Times New Roman" w:hAnsi="Times New Roman"/>
              </w:rPr>
              <w:t>52</w:t>
            </w:r>
            <w:r>
              <w:rPr>
                <w:rFonts w:ascii="Times New Roman" w:hAnsi="Times New Roman"/>
              </w:rPr>
              <w:t xml:space="preserve"> </w:t>
            </w:r>
            <w:r w:rsidRPr="005A7589">
              <w:rPr>
                <w:rFonts w:ascii="Times New Roman" w:hAnsi="Times New Roman"/>
              </w:rPr>
              <w:t>905,5</w:t>
            </w:r>
          </w:p>
        </w:tc>
        <w:tc>
          <w:tcPr>
            <w:tcW w:w="992" w:type="dxa"/>
            <w:tcBorders>
              <w:top w:val="single" w:sz="4" w:space="0" w:color="000000"/>
              <w:left w:val="single" w:sz="4" w:space="0" w:color="000000"/>
              <w:bottom w:val="single" w:sz="4" w:space="0" w:color="000000"/>
              <w:right w:val="single" w:sz="4" w:space="0" w:color="auto"/>
            </w:tcBorders>
            <w:vAlign w:val="center"/>
          </w:tcPr>
          <w:p w14:paraId="57E76FE4" w14:textId="77777777" w:rsidR="00D035FD" w:rsidRPr="005A7589" w:rsidRDefault="00D035FD" w:rsidP="009B7A76">
            <w:pPr>
              <w:pStyle w:val="af5"/>
              <w:rPr>
                <w:rFonts w:ascii="Times New Roman" w:hAnsi="Times New Roman"/>
              </w:rPr>
            </w:pPr>
            <w:r w:rsidRPr="005A7589">
              <w:rPr>
                <w:rFonts w:ascii="Times New Roman" w:hAnsi="Times New Roman"/>
              </w:rPr>
              <w:t>16</w:t>
            </w:r>
            <w:r>
              <w:rPr>
                <w:rFonts w:ascii="Times New Roman" w:hAnsi="Times New Roman"/>
              </w:rPr>
              <w:t xml:space="preserve"> </w:t>
            </w:r>
            <w:r w:rsidRPr="005A7589">
              <w:rPr>
                <w:rFonts w:ascii="Times New Roman" w:hAnsi="Times New Roman"/>
              </w:rPr>
              <w:t>9</w:t>
            </w:r>
            <w:r>
              <w:rPr>
                <w:rFonts w:ascii="Times New Roman" w:hAnsi="Times New Roman"/>
              </w:rPr>
              <w:t>1</w:t>
            </w:r>
            <w:r w:rsidRPr="005A7589">
              <w:rPr>
                <w:rFonts w:ascii="Times New Roman" w:hAnsi="Times New Roman"/>
              </w:rPr>
              <w:t>7,0</w:t>
            </w:r>
          </w:p>
        </w:tc>
        <w:tc>
          <w:tcPr>
            <w:tcW w:w="1276" w:type="dxa"/>
            <w:tcBorders>
              <w:top w:val="single" w:sz="4" w:space="0" w:color="000000"/>
              <w:left w:val="single" w:sz="4" w:space="0" w:color="auto"/>
              <w:bottom w:val="single" w:sz="4" w:space="0" w:color="000000"/>
              <w:right w:val="single" w:sz="4" w:space="0" w:color="auto"/>
            </w:tcBorders>
          </w:tcPr>
          <w:p w14:paraId="64BC5CAF" w14:textId="77777777" w:rsidR="00D035FD" w:rsidRPr="005A7589" w:rsidRDefault="00D035FD" w:rsidP="009B7A76">
            <w:pPr>
              <w:pStyle w:val="af5"/>
              <w:rPr>
                <w:rFonts w:ascii="Times New Roman" w:hAnsi="Times New Roman"/>
              </w:rPr>
            </w:pPr>
            <w:r w:rsidRPr="005A7589">
              <w:rPr>
                <w:rFonts w:ascii="Times New Roman" w:hAnsi="Times New Roman"/>
              </w:rPr>
              <w:t>13 304,2</w:t>
            </w:r>
          </w:p>
        </w:tc>
        <w:tc>
          <w:tcPr>
            <w:tcW w:w="992" w:type="dxa"/>
            <w:tcBorders>
              <w:top w:val="single" w:sz="4" w:space="0" w:color="000000"/>
              <w:left w:val="single" w:sz="4" w:space="0" w:color="auto"/>
              <w:bottom w:val="single" w:sz="4" w:space="0" w:color="000000"/>
              <w:right w:val="single" w:sz="4" w:space="0" w:color="000000"/>
            </w:tcBorders>
          </w:tcPr>
          <w:p w14:paraId="293CA421" w14:textId="77777777" w:rsidR="00D035FD" w:rsidRPr="005A7589" w:rsidRDefault="00D035FD" w:rsidP="009B7A76">
            <w:pPr>
              <w:pStyle w:val="af5"/>
              <w:rPr>
                <w:rFonts w:ascii="Times New Roman" w:hAnsi="Times New Roman"/>
              </w:rPr>
            </w:pPr>
            <w:r w:rsidRPr="005A7589">
              <w:rPr>
                <w:rFonts w:ascii="Times New Roman" w:hAnsi="Times New Roman"/>
              </w:rPr>
              <w:t>13 425,5</w:t>
            </w:r>
          </w:p>
        </w:tc>
        <w:tc>
          <w:tcPr>
            <w:tcW w:w="709" w:type="dxa"/>
            <w:tcBorders>
              <w:top w:val="single" w:sz="4" w:space="0" w:color="000000"/>
              <w:left w:val="single" w:sz="4" w:space="0" w:color="000000"/>
              <w:bottom w:val="single" w:sz="4" w:space="0" w:color="000000"/>
              <w:right w:val="single" w:sz="4" w:space="0" w:color="auto"/>
            </w:tcBorders>
          </w:tcPr>
          <w:p w14:paraId="167157D0"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09" w:type="dxa"/>
            <w:tcBorders>
              <w:top w:val="single" w:sz="4" w:space="0" w:color="000000"/>
              <w:left w:val="single" w:sz="4" w:space="0" w:color="auto"/>
              <w:bottom w:val="single" w:sz="4" w:space="0" w:color="000000"/>
              <w:right w:val="single" w:sz="4" w:space="0" w:color="000000"/>
            </w:tcBorders>
          </w:tcPr>
          <w:p w14:paraId="15428787"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09" w:type="dxa"/>
            <w:tcBorders>
              <w:top w:val="single" w:sz="4" w:space="0" w:color="000000"/>
              <w:left w:val="single" w:sz="4" w:space="0" w:color="000000"/>
              <w:bottom w:val="single" w:sz="4" w:space="0" w:color="000000"/>
              <w:right w:val="single" w:sz="4" w:space="0" w:color="auto"/>
            </w:tcBorders>
          </w:tcPr>
          <w:p w14:paraId="34560C07"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08" w:type="dxa"/>
            <w:tcBorders>
              <w:top w:val="single" w:sz="4" w:space="0" w:color="000000"/>
              <w:left w:val="single" w:sz="4" w:space="0" w:color="auto"/>
              <w:bottom w:val="single" w:sz="4" w:space="0" w:color="000000"/>
              <w:right w:val="single" w:sz="4" w:space="0" w:color="auto"/>
            </w:tcBorders>
          </w:tcPr>
          <w:p w14:paraId="6418350B"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09" w:type="dxa"/>
            <w:tcBorders>
              <w:top w:val="single" w:sz="4" w:space="0" w:color="000000"/>
              <w:left w:val="single" w:sz="4" w:space="0" w:color="auto"/>
              <w:bottom w:val="single" w:sz="4" w:space="0" w:color="000000"/>
              <w:right w:val="single" w:sz="4" w:space="0" w:color="auto"/>
            </w:tcBorders>
          </w:tcPr>
          <w:p w14:paraId="0FB7D24C"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31" w:type="dxa"/>
            <w:tcBorders>
              <w:top w:val="single" w:sz="4" w:space="0" w:color="000000"/>
              <w:left w:val="single" w:sz="4" w:space="0" w:color="auto"/>
              <w:bottom w:val="single" w:sz="4" w:space="0" w:color="000000"/>
              <w:right w:val="single" w:sz="4" w:space="0" w:color="000000"/>
            </w:tcBorders>
          </w:tcPr>
          <w:p w14:paraId="1A0B6549" w14:textId="77777777" w:rsidR="00D035FD" w:rsidRPr="005A7589" w:rsidRDefault="00D035FD" w:rsidP="009B7A76">
            <w:pPr>
              <w:pStyle w:val="af5"/>
              <w:rPr>
                <w:rFonts w:ascii="Times New Roman" w:hAnsi="Times New Roman"/>
              </w:rPr>
            </w:pPr>
            <w:r w:rsidRPr="005A7589">
              <w:rPr>
                <w:rFonts w:ascii="Times New Roman" w:hAnsi="Times New Roman"/>
              </w:rPr>
              <w:t>0</w:t>
            </w:r>
          </w:p>
        </w:tc>
      </w:tr>
      <w:tr w:rsidR="00D035FD" w:rsidRPr="00F47B08" w14:paraId="460CC1C4" w14:textId="77777777" w:rsidTr="009B7A76">
        <w:trPr>
          <w:gridAfter w:val="1"/>
          <w:wAfter w:w="62" w:type="dxa"/>
          <w:jc w:val="center"/>
        </w:trPr>
        <w:tc>
          <w:tcPr>
            <w:tcW w:w="4793" w:type="dxa"/>
            <w:tcBorders>
              <w:top w:val="single" w:sz="4" w:space="0" w:color="000000"/>
              <w:left w:val="single" w:sz="4" w:space="0" w:color="000000"/>
              <w:bottom w:val="single" w:sz="4" w:space="0" w:color="000000"/>
              <w:right w:val="single" w:sz="4" w:space="0" w:color="000000"/>
            </w:tcBorders>
            <w:hideMark/>
          </w:tcPr>
          <w:p w14:paraId="2C422F07" w14:textId="77777777" w:rsidR="00D035FD" w:rsidRPr="00F47B08" w:rsidRDefault="00D035FD" w:rsidP="009B7A76">
            <w:pPr>
              <w:pStyle w:val="af5"/>
              <w:rPr>
                <w:rFonts w:ascii="Times New Roman" w:hAnsi="Times New Roman"/>
                <w:sz w:val="26"/>
                <w:szCs w:val="26"/>
              </w:rPr>
            </w:pPr>
            <w:r w:rsidRPr="00F47B08">
              <w:rPr>
                <w:rFonts w:ascii="Times New Roman" w:hAnsi="Times New Roman"/>
                <w:sz w:val="26"/>
                <w:szCs w:val="26"/>
              </w:rPr>
              <w:t>Средства федерального бюджета</w:t>
            </w:r>
          </w:p>
        </w:tc>
        <w:tc>
          <w:tcPr>
            <w:tcW w:w="1134" w:type="dxa"/>
            <w:tcBorders>
              <w:top w:val="single" w:sz="4" w:space="0" w:color="000000"/>
              <w:left w:val="single" w:sz="4" w:space="0" w:color="000000"/>
              <w:bottom w:val="single" w:sz="4" w:space="0" w:color="000000"/>
              <w:right w:val="single" w:sz="4" w:space="0" w:color="000000"/>
            </w:tcBorders>
            <w:vAlign w:val="center"/>
          </w:tcPr>
          <w:p w14:paraId="0212DC64" w14:textId="77777777" w:rsidR="00D035FD" w:rsidRPr="005A7589" w:rsidRDefault="00D035FD" w:rsidP="009B7A76">
            <w:pPr>
              <w:pStyle w:val="af5"/>
              <w:rPr>
                <w:rFonts w:ascii="Times New Roman" w:hAnsi="Times New Roman"/>
                <w:color w:val="FF0000"/>
              </w:rPr>
            </w:pPr>
            <w:r w:rsidRPr="005A7589">
              <w:rPr>
                <w:rFonts w:ascii="Times New Roman" w:hAnsi="Times New Roman"/>
              </w:rPr>
              <w:t>15 3</w:t>
            </w:r>
            <w:r>
              <w:rPr>
                <w:rFonts w:ascii="Times New Roman" w:hAnsi="Times New Roman"/>
              </w:rPr>
              <w:t>8</w:t>
            </w:r>
            <w:r w:rsidRPr="005A7589">
              <w:rPr>
                <w:rFonts w:ascii="Times New Roman" w:hAnsi="Times New Roman"/>
              </w:rPr>
              <w:t>2,9</w:t>
            </w:r>
          </w:p>
        </w:tc>
        <w:tc>
          <w:tcPr>
            <w:tcW w:w="992" w:type="dxa"/>
            <w:tcBorders>
              <w:top w:val="single" w:sz="4" w:space="0" w:color="000000"/>
              <w:left w:val="single" w:sz="4" w:space="0" w:color="000000"/>
              <w:bottom w:val="single" w:sz="4" w:space="0" w:color="000000"/>
              <w:right w:val="single" w:sz="4" w:space="0" w:color="000000"/>
            </w:tcBorders>
            <w:vAlign w:val="center"/>
          </w:tcPr>
          <w:p w14:paraId="289D8853" w14:textId="77777777" w:rsidR="00D035FD" w:rsidRPr="005A7589" w:rsidRDefault="00D035FD" w:rsidP="009B7A76">
            <w:pPr>
              <w:pStyle w:val="af5"/>
              <w:rPr>
                <w:rFonts w:ascii="Times New Roman" w:hAnsi="Times New Roman"/>
              </w:rPr>
            </w:pPr>
            <w:r w:rsidRPr="005A7589">
              <w:rPr>
                <w:rFonts w:ascii="Times New Roman" w:hAnsi="Times New Roman"/>
              </w:rPr>
              <w:t>1 393,9</w:t>
            </w:r>
          </w:p>
        </w:tc>
        <w:tc>
          <w:tcPr>
            <w:tcW w:w="1134" w:type="dxa"/>
            <w:tcBorders>
              <w:top w:val="single" w:sz="4" w:space="0" w:color="000000"/>
              <w:left w:val="single" w:sz="4" w:space="0" w:color="000000"/>
              <w:bottom w:val="single" w:sz="4" w:space="0" w:color="000000"/>
              <w:right w:val="single" w:sz="4" w:space="0" w:color="000000"/>
            </w:tcBorders>
            <w:vAlign w:val="center"/>
          </w:tcPr>
          <w:p w14:paraId="3E83A123" w14:textId="77777777" w:rsidR="00D035FD" w:rsidRPr="005A7589" w:rsidRDefault="00D035FD" w:rsidP="009B7A76">
            <w:pPr>
              <w:pStyle w:val="af5"/>
              <w:rPr>
                <w:rFonts w:ascii="Times New Roman" w:hAnsi="Times New Roman"/>
              </w:rPr>
            </w:pPr>
            <w:r w:rsidRPr="005A7589">
              <w:rPr>
                <w:rFonts w:ascii="Times New Roman" w:hAnsi="Times New Roman"/>
              </w:rPr>
              <w:t>2 949,5</w:t>
            </w:r>
          </w:p>
        </w:tc>
        <w:tc>
          <w:tcPr>
            <w:tcW w:w="992" w:type="dxa"/>
            <w:tcBorders>
              <w:top w:val="single" w:sz="4" w:space="0" w:color="000000"/>
              <w:left w:val="single" w:sz="4" w:space="0" w:color="000000"/>
              <w:bottom w:val="single" w:sz="4" w:space="0" w:color="000000"/>
              <w:right w:val="single" w:sz="4" w:space="0" w:color="auto"/>
            </w:tcBorders>
            <w:vAlign w:val="center"/>
          </w:tcPr>
          <w:p w14:paraId="5AC9830C" w14:textId="77777777" w:rsidR="00D035FD" w:rsidRPr="005A7589" w:rsidRDefault="00D035FD" w:rsidP="009B7A76">
            <w:pPr>
              <w:pStyle w:val="af5"/>
              <w:rPr>
                <w:rFonts w:ascii="Times New Roman" w:hAnsi="Times New Roman"/>
              </w:rPr>
            </w:pPr>
            <w:r w:rsidRPr="005A7589">
              <w:rPr>
                <w:rFonts w:ascii="Times New Roman" w:hAnsi="Times New Roman"/>
              </w:rPr>
              <w:t>1</w:t>
            </w:r>
            <w:r>
              <w:rPr>
                <w:rFonts w:ascii="Times New Roman" w:hAnsi="Times New Roman"/>
              </w:rPr>
              <w:t xml:space="preserve"> </w:t>
            </w:r>
            <w:r w:rsidRPr="005A7589">
              <w:rPr>
                <w:rFonts w:ascii="Times New Roman" w:hAnsi="Times New Roman"/>
              </w:rPr>
              <w:t>6</w:t>
            </w:r>
            <w:r>
              <w:rPr>
                <w:rFonts w:ascii="Times New Roman" w:hAnsi="Times New Roman"/>
              </w:rPr>
              <w:t>5</w:t>
            </w:r>
            <w:r w:rsidRPr="005A7589">
              <w:rPr>
                <w:rFonts w:ascii="Times New Roman" w:hAnsi="Times New Roman"/>
              </w:rPr>
              <w:t>8,0</w:t>
            </w:r>
          </w:p>
        </w:tc>
        <w:tc>
          <w:tcPr>
            <w:tcW w:w="1276" w:type="dxa"/>
            <w:tcBorders>
              <w:top w:val="single" w:sz="4" w:space="0" w:color="000000"/>
              <w:left w:val="single" w:sz="4" w:space="0" w:color="auto"/>
              <w:bottom w:val="single" w:sz="4" w:space="0" w:color="000000"/>
              <w:right w:val="single" w:sz="4" w:space="0" w:color="auto"/>
            </w:tcBorders>
          </w:tcPr>
          <w:p w14:paraId="7FB53A33" w14:textId="77777777" w:rsidR="00D035FD" w:rsidRPr="005A7589" w:rsidRDefault="00D035FD" w:rsidP="009B7A76">
            <w:pPr>
              <w:pStyle w:val="af5"/>
              <w:rPr>
                <w:rFonts w:ascii="Times New Roman" w:hAnsi="Times New Roman"/>
              </w:rPr>
            </w:pPr>
            <w:r w:rsidRPr="005A7589">
              <w:rPr>
                <w:rFonts w:ascii="Times New Roman" w:hAnsi="Times New Roman"/>
              </w:rPr>
              <w:t>6 112,0</w:t>
            </w:r>
          </w:p>
        </w:tc>
        <w:tc>
          <w:tcPr>
            <w:tcW w:w="992" w:type="dxa"/>
            <w:tcBorders>
              <w:top w:val="single" w:sz="4" w:space="0" w:color="000000"/>
              <w:left w:val="single" w:sz="4" w:space="0" w:color="auto"/>
              <w:bottom w:val="single" w:sz="4" w:space="0" w:color="000000"/>
              <w:right w:val="single" w:sz="4" w:space="0" w:color="000000"/>
            </w:tcBorders>
          </w:tcPr>
          <w:p w14:paraId="6686A45F" w14:textId="77777777" w:rsidR="00D035FD" w:rsidRPr="005A7589" w:rsidRDefault="00D035FD" w:rsidP="009B7A76">
            <w:pPr>
              <w:pStyle w:val="af5"/>
              <w:rPr>
                <w:rFonts w:ascii="Times New Roman" w:hAnsi="Times New Roman"/>
              </w:rPr>
            </w:pPr>
            <w:r w:rsidRPr="005A7589">
              <w:rPr>
                <w:rFonts w:ascii="Times New Roman" w:hAnsi="Times New Roman"/>
              </w:rPr>
              <w:t>3 269,5</w:t>
            </w:r>
          </w:p>
        </w:tc>
        <w:tc>
          <w:tcPr>
            <w:tcW w:w="709" w:type="dxa"/>
            <w:tcBorders>
              <w:top w:val="single" w:sz="4" w:space="0" w:color="000000"/>
              <w:left w:val="single" w:sz="4" w:space="0" w:color="000000"/>
              <w:bottom w:val="single" w:sz="4" w:space="0" w:color="000000"/>
              <w:right w:val="single" w:sz="4" w:space="0" w:color="auto"/>
            </w:tcBorders>
          </w:tcPr>
          <w:p w14:paraId="565CB570"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09" w:type="dxa"/>
            <w:tcBorders>
              <w:top w:val="single" w:sz="4" w:space="0" w:color="000000"/>
              <w:left w:val="single" w:sz="4" w:space="0" w:color="auto"/>
              <w:bottom w:val="single" w:sz="4" w:space="0" w:color="000000"/>
              <w:right w:val="single" w:sz="4" w:space="0" w:color="000000"/>
            </w:tcBorders>
          </w:tcPr>
          <w:p w14:paraId="3DA97D3A"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09" w:type="dxa"/>
            <w:tcBorders>
              <w:top w:val="single" w:sz="4" w:space="0" w:color="000000"/>
              <w:left w:val="single" w:sz="4" w:space="0" w:color="000000"/>
              <w:bottom w:val="single" w:sz="4" w:space="0" w:color="000000"/>
              <w:right w:val="single" w:sz="4" w:space="0" w:color="auto"/>
            </w:tcBorders>
          </w:tcPr>
          <w:p w14:paraId="2A35F75C"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08" w:type="dxa"/>
            <w:tcBorders>
              <w:top w:val="single" w:sz="4" w:space="0" w:color="000000"/>
              <w:left w:val="single" w:sz="4" w:space="0" w:color="auto"/>
              <w:bottom w:val="single" w:sz="4" w:space="0" w:color="000000"/>
              <w:right w:val="single" w:sz="4" w:space="0" w:color="auto"/>
            </w:tcBorders>
          </w:tcPr>
          <w:p w14:paraId="735F3D5D"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09" w:type="dxa"/>
            <w:tcBorders>
              <w:top w:val="single" w:sz="4" w:space="0" w:color="000000"/>
              <w:left w:val="single" w:sz="4" w:space="0" w:color="auto"/>
              <w:bottom w:val="single" w:sz="4" w:space="0" w:color="000000"/>
              <w:right w:val="single" w:sz="4" w:space="0" w:color="auto"/>
            </w:tcBorders>
          </w:tcPr>
          <w:p w14:paraId="27C21ACA"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31" w:type="dxa"/>
            <w:tcBorders>
              <w:top w:val="single" w:sz="4" w:space="0" w:color="000000"/>
              <w:left w:val="single" w:sz="4" w:space="0" w:color="auto"/>
              <w:bottom w:val="single" w:sz="4" w:space="0" w:color="000000"/>
              <w:right w:val="single" w:sz="4" w:space="0" w:color="000000"/>
            </w:tcBorders>
          </w:tcPr>
          <w:p w14:paraId="5C8A708D" w14:textId="77777777" w:rsidR="00D035FD" w:rsidRPr="005A7589" w:rsidRDefault="00D035FD" w:rsidP="009B7A76">
            <w:pPr>
              <w:pStyle w:val="af5"/>
              <w:rPr>
                <w:rFonts w:ascii="Times New Roman" w:hAnsi="Times New Roman"/>
              </w:rPr>
            </w:pPr>
            <w:r w:rsidRPr="005A7589">
              <w:rPr>
                <w:rFonts w:ascii="Times New Roman" w:hAnsi="Times New Roman"/>
              </w:rPr>
              <w:t>0</w:t>
            </w:r>
          </w:p>
        </w:tc>
      </w:tr>
      <w:tr w:rsidR="00D035FD" w:rsidRPr="00F47B08" w14:paraId="1116DBA4" w14:textId="77777777" w:rsidTr="009B7A76">
        <w:trPr>
          <w:gridAfter w:val="1"/>
          <w:wAfter w:w="62" w:type="dxa"/>
          <w:jc w:val="center"/>
        </w:trPr>
        <w:tc>
          <w:tcPr>
            <w:tcW w:w="4793" w:type="dxa"/>
            <w:tcBorders>
              <w:top w:val="single" w:sz="4" w:space="0" w:color="000000"/>
              <w:left w:val="single" w:sz="4" w:space="0" w:color="000000"/>
              <w:bottom w:val="single" w:sz="4" w:space="0" w:color="000000"/>
              <w:right w:val="single" w:sz="4" w:space="0" w:color="000000"/>
            </w:tcBorders>
            <w:hideMark/>
          </w:tcPr>
          <w:p w14:paraId="72724F4C" w14:textId="77777777" w:rsidR="00D035FD" w:rsidRPr="00F47B08" w:rsidRDefault="00D035FD" w:rsidP="009B7A76">
            <w:pPr>
              <w:pStyle w:val="af5"/>
              <w:rPr>
                <w:rFonts w:ascii="Times New Roman" w:hAnsi="Times New Roman"/>
                <w:sz w:val="26"/>
                <w:szCs w:val="26"/>
              </w:rPr>
            </w:pPr>
            <w:r w:rsidRPr="00F47B08">
              <w:rPr>
                <w:rFonts w:ascii="Times New Roman" w:hAnsi="Times New Roman"/>
                <w:sz w:val="26"/>
                <w:szCs w:val="26"/>
              </w:rPr>
              <w:t>Средства бюджета городского округа Лыткарино</w:t>
            </w:r>
          </w:p>
        </w:tc>
        <w:tc>
          <w:tcPr>
            <w:tcW w:w="1134" w:type="dxa"/>
            <w:tcBorders>
              <w:top w:val="single" w:sz="4" w:space="0" w:color="000000"/>
              <w:left w:val="single" w:sz="4" w:space="0" w:color="000000"/>
              <w:bottom w:val="single" w:sz="4" w:space="0" w:color="000000"/>
              <w:right w:val="single" w:sz="4" w:space="0" w:color="000000"/>
            </w:tcBorders>
            <w:vAlign w:val="center"/>
          </w:tcPr>
          <w:p w14:paraId="2659014F" w14:textId="77777777" w:rsidR="00D035FD" w:rsidRPr="005A7589" w:rsidRDefault="00D035FD" w:rsidP="009B7A76">
            <w:pPr>
              <w:pStyle w:val="af5"/>
              <w:rPr>
                <w:rFonts w:ascii="Times New Roman" w:hAnsi="Times New Roman"/>
                <w:color w:val="FF0000"/>
                <w:lang w:val="en-US"/>
              </w:rPr>
            </w:pPr>
            <w:r w:rsidRPr="005A7589">
              <w:rPr>
                <w:rFonts w:ascii="Times New Roman" w:hAnsi="Times New Roman"/>
              </w:rPr>
              <w:t>51 332,8</w:t>
            </w:r>
          </w:p>
        </w:tc>
        <w:tc>
          <w:tcPr>
            <w:tcW w:w="992" w:type="dxa"/>
            <w:tcBorders>
              <w:top w:val="single" w:sz="4" w:space="0" w:color="000000"/>
              <w:left w:val="single" w:sz="4" w:space="0" w:color="000000"/>
              <w:bottom w:val="single" w:sz="4" w:space="0" w:color="000000"/>
              <w:right w:val="single" w:sz="4" w:space="0" w:color="000000"/>
            </w:tcBorders>
            <w:vAlign w:val="center"/>
          </w:tcPr>
          <w:p w14:paraId="3F94005A" w14:textId="77777777" w:rsidR="00D035FD" w:rsidRPr="005A7589" w:rsidRDefault="00D035FD" w:rsidP="009B7A76">
            <w:pPr>
              <w:pStyle w:val="af5"/>
              <w:rPr>
                <w:rFonts w:ascii="Times New Roman" w:hAnsi="Times New Roman"/>
              </w:rPr>
            </w:pPr>
            <w:r w:rsidRPr="005A7589">
              <w:rPr>
                <w:rFonts w:ascii="Times New Roman" w:hAnsi="Times New Roman"/>
              </w:rPr>
              <w:t>3 608,8</w:t>
            </w:r>
          </w:p>
        </w:tc>
        <w:tc>
          <w:tcPr>
            <w:tcW w:w="1134" w:type="dxa"/>
            <w:tcBorders>
              <w:top w:val="single" w:sz="4" w:space="0" w:color="000000"/>
              <w:left w:val="single" w:sz="4" w:space="0" w:color="000000"/>
              <w:bottom w:val="single" w:sz="4" w:space="0" w:color="000000"/>
              <w:right w:val="single" w:sz="4" w:space="0" w:color="000000"/>
            </w:tcBorders>
            <w:vAlign w:val="center"/>
          </w:tcPr>
          <w:p w14:paraId="2BDE4F91" w14:textId="77777777" w:rsidR="00D035FD" w:rsidRPr="005A7589" w:rsidRDefault="00D035FD" w:rsidP="009B7A76">
            <w:pPr>
              <w:pStyle w:val="af5"/>
              <w:rPr>
                <w:rFonts w:ascii="Times New Roman" w:hAnsi="Times New Roman"/>
              </w:rPr>
            </w:pPr>
            <w:r w:rsidRPr="005A7589">
              <w:rPr>
                <w:rFonts w:ascii="Times New Roman" w:hAnsi="Times New Roman"/>
              </w:rPr>
              <w:t>13 954,3</w:t>
            </w:r>
          </w:p>
        </w:tc>
        <w:tc>
          <w:tcPr>
            <w:tcW w:w="992" w:type="dxa"/>
            <w:tcBorders>
              <w:top w:val="single" w:sz="4" w:space="0" w:color="000000"/>
              <w:left w:val="single" w:sz="4" w:space="0" w:color="000000"/>
              <w:bottom w:val="single" w:sz="4" w:space="0" w:color="000000"/>
              <w:right w:val="single" w:sz="4" w:space="0" w:color="auto"/>
            </w:tcBorders>
            <w:vAlign w:val="center"/>
          </w:tcPr>
          <w:p w14:paraId="0A9F4379" w14:textId="77777777" w:rsidR="00D035FD" w:rsidRPr="005A7589" w:rsidRDefault="00D035FD" w:rsidP="009B7A76">
            <w:pPr>
              <w:pStyle w:val="af5"/>
              <w:rPr>
                <w:rFonts w:ascii="Times New Roman" w:hAnsi="Times New Roman"/>
              </w:rPr>
            </w:pPr>
            <w:r w:rsidRPr="005A7589">
              <w:rPr>
                <w:rFonts w:ascii="Times New Roman" w:hAnsi="Times New Roman"/>
              </w:rPr>
              <w:t>7</w:t>
            </w:r>
            <w:r>
              <w:rPr>
                <w:rFonts w:ascii="Times New Roman" w:hAnsi="Times New Roman"/>
              </w:rPr>
              <w:t xml:space="preserve"> </w:t>
            </w:r>
            <w:r w:rsidRPr="005A7589">
              <w:rPr>
                <w:rFonts w:ascii="Times New Roman" w:hAnsi="Times New Roman"/>
              </w:rPr>
              <w:t>0</w:t>
            </w:r>
            <w:r>
              <w:rPr>
                <w:rFonts w:ascii="Times New Roman" w:hAnsi="Times New Roman"/>
              </w:rPr>
              <w:t>3</w:t>
            </w:r>
            <w:r w:rsidRPr="005A7589">
              <w:rPr>
                <w:rFonts w:ascii="Times New Roman" w:hAnsi="Times New Roman"/>
              </w:rPr>
              <w:t>0,0</w:t>
            </w:r>
          </w:p>
        </w:tc>
        <w:tc>
          <w:tcPr>
            <w:tcW w:w="1276" w:type="dxa"/>
            <w:tcBorders>
              <w:top w:val="single" w:sz="4" w:space="0" w:color="000000"/>
              <w:left w:val="single" w:sz="4" w:space="0" w:color="auto"/>
              <w:bottom w:val="single" w:sz="4" w:space="0" w:color="000000"/>
              <w:right w:val="single" w:sz="4" w:space="0" w:color="auto"/>
            </w:tcBorders>
            <w:vAlign w:val="center"/>
          </w:tcPr>
          <w:p w14:paraId="1AEC2B9C" w14:textId="77777777" w:rsidR="00D035FD" w:rsidRPr="005A7589" w:rsidRDefault="00D035FD" w:rsidP="009B7A76">
            <w:pPr>
              <w:pStyle w:val="af5"/>
              <w:rPr>
                <w:rFonts w:ascii="Times New Roman" w:hAnsi="Times New Roman"/>
              </w:rPr>
            </w:pPr>
            <w:r w:rsidRPr="005A7589">
              <w:rPr>
                <w:rFonts w:ascii="Times New Roman" w:hAnsi="Times New Roman"/>
              </w:rPr>
              <w:t>13 304,2</w:t>
            </w:r>
          </w:p>
        </w:tc>
        <w:tc>
          <w:tcPr>
            <w:tcW w:w="992" w:type="dxa"/>
            <w:tcBorders>
              <w:top w:val="single" w:sz="4" w:space="0" w:color="000000"/>
              <w:left w:val="single" w:sz="4" w:space="0" w:color="auto"/>
              <w:bottom w:val="single" w:sz="4" w:space="0" w:color="000000"/>
              <w:right w:val="single" w:sz="4" w:space="0" w:color="000000"/>
            </w:tcBorders>
            <w:vAlign w:val="center"/>
          </w:tcPr>
          <w:p w14:paraId="7151D16A" w14:textId="77777777" w:rsidR="00D035FD" w:rsidRPr="005A7589" w:rsidRDefault="00D035FD" w:rsidP="009B7A76">
            <w:pPr>
              <w:pStyle w:val="af5"/>
              <w:rPr>
                <w:rFonts w:ascii="Times New Roman" w:hAnsi="Times New Roman"/>
              </w:rPr>
            </w:pPr>
            <w:r w:rsidRPr="005A7589">
              <w:rPr>
                <w:rFonts w:ascii="Times New Roman" w:hAnsi="Times New Roman"/>
              </w:rPr>
              <w:t>13 425,5</w:t>
            </w:r>
          </w:p>
        </w:tc>
        <w:tc>
          <w:tcPr>
            <w:tcW w:w="709" w:type="dxa"/>
            <w:tcBorders>
              <w:top w:val="single" w:sz="4" w:space="0" w:color="000000"/>
              <w:left w:val="single" w:sz="4" w:space="0" w:color="000000"/>
              <w:bottom w:val="single" w:sz="4" w:space="0" w:color="000000"/>
              <w:right w:val="single" w:sz="4" w:space="0" w:color="auto"/>
            </w:tcBorders>
            <w:vAlign w:val="center"/>
          </w:tcPr>
          <w:p w14:paraId="6ADBD63A"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09" w:type="dxa"/>
            <w:tcBorders>
              <w:top w:val="single" w:sz="4" w:space="0" w:color="000000"/>
              <w:left w:val="single" w:sz="4" w:space="0" w:color="auto"/>
              <w:bottom w:val="single" w:sz="4" w:space="0" w:color="000000"/>
              <w:right w:val="single" w:sz="4" w:space="0" w:color="000000"/>
            </w:tcBorders>
            <w:vAlign w:val="center"/>
          </w:tcPr>
          <w:p w14:paraId="0EB65FB1"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09" w:type="dxa"/>
            <w:tcBorders>
              <w:top w:val="single" w:sz="4" w:space="0" w:color="000000"/>
              <w:left w:val="single" w:sz="4" w:space="0" w:color="000000"/>
              <w:bottom w:val="single" w:sz="4" w:space="0" w:color="000000"/>
              <w:right w:val="single" w:sz="4" w:space="0" w:color="auto"/>
            </w:tcBorders>
            <w:vAlign w:val="center"/>
          </w:tcPr>
          <w:p w14:paraId="0581BD15"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08" w:type="dxa"/>
            <w:tcBorders>
              <w:top w:val="single" w:sz="4" w:space="0" w:color="000000"/>
              <w:left w:val="single" w:sz="4" w:space="0" w:color="auto"/>
              <w:bottom w:val="single" w:sz="4" w:space="0" w:color="000000"/>
              <w:right w:val="single" w:sz="4" w:space="0" w:color="auto"/>
            </w:tcBorders>
            <w:vAlign w:val="center"/>
          </w:tcPr>
          <w:p w14:paraId="5D3F6F72"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09" w:type="dxa"/>
            <w:tcBorders>
              <w:top w:val="single" w:sz="4" w:space="0" w:color="000000"/>
              <w:left w:val="single" w:sz="4" w:space="0" w:color="auto"/>
              <w:bottom w:val="single" w:sz="4" w:space="0" w:color="000000"/>
              <w:right w:val="single" w:sz="4" w:space="0" w:color="auto"/>
            </w:tcBorders>
            <w:vAlign w:val="center"/>
          </w:tcPr>
          <w:p w14:paraId="65A357AE"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31" w:type="dxa"/>
            <w:tcBorders>
              <w:top w:val="single" w:sz="4" w:space="0" w:color="000000"/>
              <w:left w:val="single" w:sz="4" w:space="0" w:color="auto"/>
              <w:bottom w:val="single" w:sz="4" w:space="0" w:color="000000"/>
              <w:right w:val="single" w:sz="4" w:space="0" w:color="000000"/>
            </w:tcBorders>
            <w:vAlign w:val="center"/>
          </w:tcPr>
          <w:p w14:paraId="4667A44C" w14:textId="77777777" w:rsidR="00D035FD" w:rsidRPr="005A7589" w:rsidRDefault="00D035FD" w:rsidP="009B7A76">
            <w:pPr>
              <w:pStyle w:val="af5"/>
              <w:rPr>
                <w:rFonts w:ascii="Times New Roman" w:hAnsi="Times New Roman"/>
              </w:rPr>
            </w:pPr>
            <w:r w:rsidRPr="005A7589">
              <w:rPr>
                <w:rFonts w:ascii="Times New Roman" w:hAnsi="Times New Roman"/>
              </w:rPr>
              <w:t>0</w:t>
            </w:r>
          </w:p>
        </w:tc>
      </w:tr>
      <w:tr w:rsidR="00D035FD" w:rsidRPr="00C43E81" w14:paraId="21EC66FC" w14:textId="77777777" w:rsidTr="009B7A76">
        <w:trPr>
          <w:gridAfter w:val="1"/>
          <w:wAfter w:w="62" w:type="dxa"/>
          <w:jc w:val="center"/>
        </w:trPr>
        <w:tc>
          <w:tcPr>
            <w:tcW w:w="4793" w:type="dxa"/>
            <w:tcBorders>
              <w:top w:val="single" w:sz="4" w:space="0" w:color="000000"/>
              <w:left w:val="single" w:sz="4" w:space="0" w:color="000000"/>
              <w:bottom w:val="single" w:sz="4" w:space="0" w:color="000000"/>
              <w:right w:val="single" w:sz="4" w:space="0" w:color="000000"/>
            </w:tcBorders>
            <w:hideMark/>
          </w:tcPr>
          <w:p w14:paraId="34F4E8DD" w14:textId="77777777" w:rsidR="00D035FD" w:rsidRPr="00F47B08" w:rsidRDefault="00D035FD" w:rsidP="009B7A76">
            <w:pPr>
              <w:pStyle w:val="af5"/>
              <w:rPr>
                <w:rFonts w:ascii="Times New Roman" w:hAnsi="Times New Roman"/>
                <w:sz w:val="26"/>
                <w:szCs w:val="26"/>
              </w:rPr>
            </w:pPr>
            <w:r w:rsidRPr="00F47B08">
              <w:rPr>
                <w:rFonts w:ascii="Times New Roman" w:hAnsi="Times New Roman"/>
                <w:sz w:val="26"/>
                <w:szCs w:val="26"/>
              </w:rPr>
              <w:t>Всего, в том числе по годам:</w:t>
            </w:r>
          </w:p>
        </w:tc>
        <w:tc>
          <w:tcPr>
            <w:tcW w:w="1134" w:type="dxa"/>
            <w:tcBorders>
              <w:top w:val="single" w:sz="4" w:space="0" w:color="000000"/>
              <w:left w:val="single" w:sz="4" w:space="0" w:color="000000"/>
              <w:bottom w:val="single" w:sz="4" w:space="0" w:color="000000"/>
              <w:right w:val="single" w:sz="4" w:space="0" w:color="000000"/>
            </w:tcBorders>
          </w:tcPr>
          <w:p w14:paraId="3296284C" w14:textId="77777777" w:rsidR="00D035FD" w:rsidRPr="005A7589" w:rsidRDefault="00D035FD" w:rsidP="009B7A76">
            <w:pPr>
              <w:pStyle w:val="af5"/>
              <w:rPr>
                <w:rFonts w:ascii="Times New Roman" w:hAnsi="Times New Roman"/>
                <w:color w:val="FF0000"/>
                <w:lang w:val="en-US"/>
              </w:rPr>
            </w:pPr>
            <w:r w:rsidRPr="005A7589">
              <w:rPr>
                <w:rFonts w:ascii="Times New Roman" w:hAnsi="Times New Roman"/>
              </w:rPr>
              <w:t>205 055,7</w:t>
            </w:r>
          </w:p>
        </w:tc>
        <w:tc>
          <w:tcPr>
            <w:tcW w:w="992" w:type="dxa"/>
            <w:tcBorders>
              <w:top w:val="single" w:sz="4" w:space="0" w:color="000000"/>
              <w:left w:val="single" w:sz="4" w:space="0" w:color="000000"/>
              <w:bottom w:val="single" w:sz="4" w:space="0" w:color="000000"/>
              <w:right w:val="single" w:sz="4" w:space="0" w:color="000000"/>
            </w:tcBorders>
          </w:tcPr>
          <w:p w14:paraId="4594C66C" w14:textId="77777777" w:rsidR="00D035FD" w:rsidRPr="005A7589" w:rsidRDefault="00D035FD" w:rsidP="009B7A76">
            <w:pPr>
              <w:pStyle w:val="af5"/>
              <w:rPr>
                <w:rFonts w:ascii="Times New Roman" w:hAnsi="Times New Roman"/>
              </w:rPr>
            </w:pPr>
            <w:r w:rsidRPr="005A7589">
              <w:rPr>
                <w:rFonts w:ascii="Times New Roman" w:hAnsi="Times New Roman"/>
              </w:rPr>
              <w:t>46 800,5</w:t>
            </w:r>
          </w:p>
        </w:tc>
        <w:tc>
          <w:tcPr>
            <w:tcW w:w="1134" w:type="dxa"/>
            <w:tcBorders>
              <w:top w:val="single" w:sz="4" w:space="0" w:color="000000"/>
              <w:left w:val="single" w:sz="4" w:space="0" w:color="000000"/>
              <w:bottom w:val="single" w:sz="4" w:space="0" w:color="000000"/>
              <w:right w:val="single" w:sz="4" w:space="0" w:color="000000"/>
            </w:tcBorders>
          </w:tcPr>
          <w:p w14:paraId="778CFCC4" w14:textId="77777777" w:rsidR="00D035FD" w:rsidRPr="005A7589" w:rsidRDefault="00D035FD" w:rsidP="009B7A76">
            <w:pPr>
              <w:pStyle w:val="af5"/>
              <w:rPr>
                <w:rFonts w:ascii="Times New Roman" w:hAnsi="Times New Roman"/>
              </w:rPr>
            </w:pPr>
            <w:r w:rsidRPr="005A7589">
              <w:rPr>
                <w:rFonts w:ascii="Times New Roman" w:hAnsi="Times New Roman"/>
              </w:rPr>
              <w:t>69 809,3</w:t>
            </w:r>
          </w:p>
        </w:tc>
        <w:tc>
          <w:tcPr>
            <w:tcW w:w="992" w:type="dxa"/>
            <w:tcBorders>
              <w:top w:val="single" w:sz="4" w:space="0" w:color="000000"/>
              <w:left w:val="single" w:sz="4" w:space="0" w:color="000000"/>
              <w:bottom w:val="single" w:sz="4" w:space="0" w:color="000000"/>
              <w:right w:val="single" w:sz="4" w:space="0" w:color="auto"/>
            </w:tcBorders>
          </w:tcPr>
          <w:p w14:paraId="76C9DBBE" w14:textId="77777777" w:rsidR="00D035FD" w:rsidRPr="005A7589" w:rsidRDefault="00D035FD" w:rsidP="009B7A76">
            <w:pPr>
              <w:pStyle w:val="af5"/>
              <w:rPr>
                <w:rFonts w:ascii="Times New Roman" w:hAnsi="Times New Roman"/>
              </w:rPr>
            </w:pPr>
            <w:r w:rsidRPr="005A7589">
              <w:rPr>
                <w:rFonts w:ascii="Times New Roman" w:hAnsi="Times New Roman"/>
              </w:rPr>
              <w:t>25 605,0</w:t>
            </w:r>
          </w:p>
        </w:tc>
        <w:tc>
          <w:tcPr>
            <w:tcW w:w="1276" w:type="dxa"/>
            <w:tcBorders>
              <w:top w:val="single" w:sz="4" w:space="0" w:color="000000"/>
              <w:left w:val="single" w:sz="4" w:space="0" w:color="auto"/>
              <w:bottom w:val="single" w:sz="4" w:space="0" w:color="000000"/>
              <w:right w:val="single" w:sz="4" w:space="0" w:color="auto"/>
            </w:tcBorders>
            <w:vAlign w:val="center"/>
          </w:tcPr>
          <w:p w14:paraId="390001A2" w14:textId="77777777" w:rsidR="00D035FD" w:rsidRPr="005A7589" w:rsidRDefault="00D035FD" w:rsidP="009B7A76">
            <w:pPr>
              <w:pStyle w:val="af5"/>
              <w:rPr>
                <w:rFonts w:ascii="Times New Roman" w:hAnsi="Times New Roman"/>
              </w:rPr>
            </w:pPr>
            <w:r w:rsidRPr="005A7589">
              <w:rPr>
                <w:rFonts w:ascii="Times New Roman" w:hAnsi="Times New Roman"/>
              </w:rPr>
              <w:t>32 720,4</w:t>
            </w:r>
          </w:p>
        </w:tc>
        <w:tc>
          <w:tcPr>
            <w:tcW w:w="992" w:type="dxa"/>
            <w:tcBorders>
              <w:top w:val="single" w:sz="4" w:space="0" w:color="000000"/>
              <w:left w:val="single" w:sz="4" w:space="0" w:color="auto"/>
              <w:bottom w:val="single" w:sz="4" w:space="0" w:color="000000"/>
              <w:right w:val="single" w:sz="4" w:space="0" w:color="000000"/>
            </w:tcBorders>
            <w:vAlign w:val="center"/>
          </w:tcPr>
          <w:p w14:paraId="504B7632" w14:textId="77777777" w:rsidR="00D035FD" w:rsidRPr="005A7589" w:rsidRDefault="00D035FD" w:rsidP="009B7A76">
            <w:pPr>
              <w:pStyle w:val="af5"/>
              <w:rPr>
                <w:rFonts w:ascii="Times New Roman" w:hAnsi="Times New Roman"/>
              </w:rPr>
            </w:pPr>
            <w:r w:rsidRPr="005A7589">
              <w:rPr>
                <w:rFonts w:ascii="Times New Roman" w:hAnsi="Times New Roman"/>
              </w:rPr>
              <w:t>30 120,5</w:t>
            </w:r>
          </w:p>
        </w:tc>
        <w:tc>
          <w:tcPr>
            <w:tcW w:w="709" w:type="dxa"/>
            <w:tcBorders>
              <w:top w:val="single" w:sz="4" w:space="0" w:color="000000"/>
              <w:left w:val="single" w:sz="4" w:space="0" w:color="000000"/>
              <w:bottom w:val="single" w:sz="4" w:space="0" w:color="000000"/>
              <w:right w:val="single" w:sz="4" w:space="0" w:color="auto"/>
            </w:tcBorders>
            <w:vAlign w:val="center"/>
          </w:tcPr>
          <w:p w14:paraId="7A024DE7"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09" w:type="dxa"/>
            <w:tcBorders>
              <w:top w:val="single" w:sz="4" w:space="0" w:color="000000"/>
              <w:left w:val="single" w:sz="4" w:space="0" w:color="auto"/>
              <w:bottom w:val="single" w:sz="4" w:space="0" w:color="000000"/>
              <w:right w:val="single" w:sz="4" w:space="0" w:color="000000"/>
            </w:tcBorders>
            <w:vAlign w:val="center"/>
          </w:tcPr>
          <w:p w14:paraId="45738CC8"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09" w:type="dxa"/>
            <w:tcBorders>
              <w:top w:val="single" w:sz="4" w:space="0" w:color="000000"/>
              <w:left w:val="single" w:sz="4" w:space="0" w:color="000000"/>
              <w:bottom w:val="single" w:sz="4" w:space="0" w:color="000000"/>
              <w:right w:val="single" w:sz="4" w:space="0" w:color="auto"/>
            </w:tcBorders>
            <w:vAlign w:val="center"/>
          </w:tcPr>
          <w:p w14:paraId="7CECA3DA"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08" w:type="dxa"/>
            <w:tcBorders>
              <w:top w:val="single" w:sz="4" w:space="0" w:color="000000"/>
              <w:left w:val="single" w:sz="4" w:space="0" w:color="auto"/>
              <w:bottom w:val="single" w:sz="4" w:space="0" w:color="000000"/>
              <w:right w:val="single" w:sz="4" w:space="0" w:color="auto"/>
            </w:tcBorders>
            <w:vAlign w:val="center"/>
          </w:tcPr>
          <w:p w14:paraId="1D56E22D"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09" w:type="dxa"/>
            <w:tcBorders>
              <w:top w:val="single" w:sz="4" w:space="0" w:color="000000"/>
              <w:left w:val="single" w:sz="4" w:space="0" w:color="auto"/>
              <w:bottom w:val="single" w:sz="4" w:space="0" w:color="000000"/>
              <w:right w:val="single" w:sz="4" w:space="0" w:color="auto"/>
            </w:tcBorders>
            <w:vAlign w:val="center"/>
          </w:tcPr>
          <w:p w14:paraId="292F951E" w14:textId="77777777" w:rsidR="00D035FD" w:rsidRPr="005A7589" w:rsidRDefault="00D035FD" w:rsidP="009B7A76">
            <w:pPr>
              <w:pStyle w:val="af5"/>
              <w:rPr>
                <w:rFonts w:ascii="Times New Roman" w:hAnsi="Times New Roman"/>
              </w:rPr>
            </w:pPr>
            <w:r w:rsidRPr="005A7589">
              <w:rPr>
                <w:rFonts w:ascii="Times New Roman" w:hAnsi="Times New Roman"/>
              </w:rPr>
              <w:t>0</w:t>
            </w:r>
          </w:p>
        </w:tc>
        <w:tc>
          <w:tcPr>
            <w:tcW w:w="731" w:type="dxa"/>
            <w:tcBorders>
              <w:top w:val="single" w:sz="4" w:space="0" w:color="000000"/>
              <w:left w:val="single" w:sz="4" w:space="0" w:color="auto"/>
              <w:bottom w:val="single" w:sz="4" w:space="0" w:color="000000"/>
              <w:right w:val="single" w:sz="4" w:space="0" w:color="000000"/>
            </w:tcBorders>
            <w:vAlign w:val="center"/>
          </w:tcPr>
          <w:p w14:paraId="21785F4A" w14:textId="77777777" w:rsidR="00D035FD" w:rsidRPr="005A7589" w:rsidRDefault="00D035FD" w:rsidP="009B7A76">
            <w:pPr>
              <w:pStyle w:val="af5"/>
              <w:rPr>
                <w:rFonts w:ascii="Times New Roman" w:hAnsi="Times New Roman"/>
              </w:rPr>
            </w:pPr>
            <w:r w:rsidRPr="005A7589">
              <w:rPr>
                <w:rFonts w:ascii="Times New Roman" w:hAnsi="Times New Roman"/>
              </w:rPr>
              <w:t>0</w:t>
            </w:r>
          </w:p>
        </w:tc>
      </w:tr>
    </w:tbl>
    <w:p w14:paraId="3C5A73B8" w14:textId="77777777" w:rsidR="002E3363" w:rsidRPr="002E3363" w:rsidRDefault="002E3363" w:rsidP="002E3363">
      <w:pPr>
        <w:spacing w:after="0" w:line="240" w:lineRule="auto"/>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br w:type="page"/>
      </w:r>
    </w:p>
    <w:p w14:paraId="751636FA" w14:textId="77777777" w:rsidR="002E3363" w:rsidRPr="002E3363" w:rsidRDefault="002E3363" w:rsidP="002E3363">
      <w:pPr>
        <w:autoSpaceDE w:val="0"/>
        <w:autoSpaceDN w:val="0"/>
        <w:adjustRightInd w:val="0"/>
        <w:spacing w:after="0" w:line="240" w:lineRule="auto"/>
        <w:ind w:right="-2"/>
        <w:jc w:val="center"/>
        <w:outlineLvl w:val="1"/>
        <w:rPr>
          <w:rFonts w:ascii="Times New Roman" w:eastAsia="Times New Roman" w:hAnsi="Times New Roman"/>
          <w:b/>
          <w:bCs/>
          <w:sz w:val="24"/>
          <w:szCs w:val="24"/>
          <w:lang w:eastAsia="ru-RU"/>
        </w:rPr>
        <w:sectPr w:rsidR="002E3363" w:rsidRPr="002E3363" w:rsidSect="005C465C">
          <w:pgSz w:w="16838" w:h="11906" w:orient="landscape"/>
          <w:pgMar w:top="567" w:right="1134" w:bottom="850" w:left="1134" w:header="708" w:footer="708" w:gutter="0"/>
          <w:cols w:space="708"/>
          <w:docGrid w:linePitch="360"/>
        </w:sectPr>
      </w:pPr>
    </w:p>
    <w:p w14:paraId="70480C8E" w14:textId="77777777" w:rsidR="002E3363" w:rsidRPr="002E3363" w:rsidRDefault="002E3363" w:rsidP="002E3363">
      <w:pPr>
        <w:autoSpaceDE w:val="0"/>
        <w:autoSpaceDN w:val="0"/>
        <w:adjustRightInd w:val="0"/>
        <w:spacing w:after="0" w:line="240" w:lineRule="auto"/>
        <w:ind w:right="-2"/>
        <w:jc w:val="center"/>
        <w:outlineLvl w:val="1"/>
        <w:rPr>
          <w:rFonts w:ascii="Times New Roman" w:eastAsia="Times New Roman" w:hAnsi="Times New Roman"/>
          <w:bCs/>
          <w:sz w:val="26"/>
          <w:szCs w:val="26"/>
          <w:lang w:eastAsia="ru-RU"/>
        </w:rPr>
      </w:pPr>
      <w:r w:rsidRPr="002E3363">
        <w:rPr>
          <w:rFonts w:ascii="Times New Roman" w:eastAsia="Times New Roman" w:hAnsi="Times New Roman"/>
          <w:bCs/>
          <w:sz w:val="26"/>
          <w:szCs w:val="26"/>
          <w:lang w:eastAsia="ru-RU"/>
        </w:rPr>
        <w:lastRenderedPageBreak/>
        <w:t xml:space="preserve">2. Характеристика проблемы в сфере реализации </w:t>
      </w:r>
    </w:p>
    <w:p w14:paraId="1716879E" w14:textId="77777777" w:rsidR="002E3363" w:rsidRPr="002E3363" w:rsidRDefault="002E3363" w:rsidP="002E3363">
      <w:pPr>
        <w:autoSpaceDE w:val="0"/>
        <w:autoSpaceDN w:val="0"/>
        <w:adjustRightInd w:val="0"/>
        <w:spacing w:after="0" w:line="240" w:lineRule="auto"/>
        <w:ind w:right="-2"/>
        <w:jc w:val="center"/>
        <w:outlineLvl w:val="1"/>
        <w:rPr>
          <w:rFonts w:ascii="Times New Roman" w:eastAsia="Times New Roman" w:hAnsi="Times New Roman"/>
          <w:bCs/>
          <w:sz w:val="26"/>
          <w:szCs w:val="26"/>
          <w:lang w:eastAsia="ru-RU"/>
        </w:rPr>
      </w:pPr>
      <w:r w:rsidRPr="002E3363">
        <w:rPr>
          <w:rFonts w:ascii="Times New Roman" w:eastAsia="Times New Roman" w:hAnsi="Times New Roman"/>
          <w:bCs/>
          <w:sz w:val="26"/>
          <w:szCs w:val="26"/>
          <w:lang w:eastAsia="ru-RU"/>
        </w:rPr>
        <w:t>муниципальной программы</w:t>
      </w:r>
    </w:p>
    <w:p w14:paraId="565D7EC1" w14:textId="77777777" w:rsidR="002E3363" w:rsidRPr="002E3363" w:rsidRDefault="002E3363" w:rsidP="002E3363">
      <w:pPr>
        <w:autoSpaceDE w:val="0"/>
        <w:autoSpaceDN w:val="0"/>
        <w:adjustRightInd w:val="0"/>
        <w:spacing w:after="0" w:line="240" w:lineRule="auto"/>
        <w:ind w:right="-2" w:firstLine="539"/>
        <w:jc w:val="both"/>
        <w:rPr>
          <w:rFonts w:ascii="Times New Roman" w:eastAsia="Times New Roman" w:hAnsi="Times New Roman"/>
          <w:bCs/>
          <w:sz w:val="26"/>
          <w:szCs w:val="26"/>
          <w:lang w:eastAsia="ru-RU"/>
        </w:rPr>
      </w:pPr>
    </w:p>
    <w:p w14:paraId="5BD4A175" w14:textId="77777777" w:rsidR="002E3363" w:rsidRPr="002E3363" w:rsidRDefault="002E3363" w:rsidP="002E3363">
      <w:pPr>
        <w:widowControl w:val="0"/>
        <w:suppressAutoHyphens/>
        <w:spacing w:after="0" w:line="240" w:lineRule="auto"/>
        <w:ind w:right="-2"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Реализация конституционных прав граждан на достойное жилье рассматривается как важнейшая социально-политическая и экономическая задача, стоящая перед Администрацией городского округа Лыткарино. От выбора подходов к решению этой задачи в значительной мере зависят реальное благосостояние людей, политические оценки и мотивация поведения.</w:t>
      </w:r>
    </w:p>
    <w:p w14:paraId="0742DC33" w14:textId="77777777" w:rsidR="002E3363" w:rsidRPr="002E3363" w:rsidRDefault="002E3363" w:rsidP="002E3363">
      <w:pPr>
        <w:widowControl w:val="0"/>
        <w:suppressAutoHyphens/>
        <w:spacing w:after="0" w:line="240" w:lineRule="auto"/>
        <w:ind w:right="-2"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Большинство граждан не в состоянии самостоятельно улучшить свои жилищные условия и приобрести жилье соразмерно своим потребностям. Удовлетворение потребности в жилье социально уязвимых слоев населения происходит чаще всего с привлечением бюджетных средств. Значительную роль в обеспечении доступности жилья играет ипотечное жилищное кредитование.</w:t>
      </w:r>
    </w:p>
    <w:p w14:paraId="2B064A13" w14:textId="77777777" w:rsidR="002E3363" w:rsidRPr="002E3363" w:rsidRDefault="002E3363" w:rsidP="002E3363">
      <w:pPr>
        <w:widowControl w:val="0"/>
        <w:suppressAutoHyphens/>
        <w:spacing w:after="0" w:line="240" w:lineRule="auto"/>
        <w:ind w:right="-2" w:firstLine="539"/>
        <w:jc w:val="both"/>
        <w:rPr>
          <w:rFonts w:ascii="Times New Roman" w:eastAsia="Times New Roman" w:hAnsi="Times New Roman"/>
          <w:kern w:val="2"/>
          <w:sz w:val="26"/>
          <w:szCs w:val="26"/>
          <w:lang w:eastAsia="zh-CN" w:bidi="hi-IN"/>
        </w:rPr>
      </w:pPr>
      <w:r w:rsidRPr="002E3363">
        <w:rPr>
          <w:rFonts w:ascii="Times New Roman" w:eastAsia="Times New Roman" w:hAnsi="Times New Roman"/>
          <w:kern w:val="2"/>
          <w:sz w:val="26"/>
          <w:szCs w:val="26"/>
          <w:lang w:eastAsia="zh-CN" w:bidi="hi-IN"/>
        </w:rPr>
        <w:t>В текущих условиях, когда практически все кредитные организации установили минимальный размер первоначального взноса не менее 20 процентов стоимости жилья, основными факторами, сдерживающими использование заемных средств для приобретения или строительства жилья, являются отсутствие у значительного числа граждан средств для уплаты первоначального взноса по жилищному или ипотечному жилищному кредиту, а также высокая процентная ставка за использование кредитных средств.</w:t>
      </w:r>
    </w:p>
    <w:p w14:paraId="2B548190" w14:textId="77777777" w:rsidR="002E3363" w:rsidRPr="002E3363" w:rsidRDefault="002E3363" w:rsidP="002E3363">
      <w:pPr>
        <w:autoSpaceDE w:val="0"/>
        <w:autoSpaceDN w:val="0"/>
        <w:adjustRightInd w:val="0"/>
        <w:spacing w:after="0" w:line="240" w:lineRule="auto"/>
        <w:ind w:right="-2" w:firstLine="539"/>
        <w:jc w:val="both"/>
        <w:rPr>
          <w:rFonts w:ascii="Times New Roman" w:eastAsia="Times New Roman" w:hAnsi="Times New Roman"/>
          <w:b/>
          <w:sz w:val="26"/>
          <w:szCs w:val="26"/>
          <w:lang w:eastAsia="ru-RU"/>
        </w:rPr>
      </w:pPr>
      <w:r w:rsidRPr="002E3363">
        <w:rPr>
          <w:rFonts w:ascii="Times New Roman" w:eastAsia="Times New Roman" w:hAnsi="Times New Roman"/>
          <w:sz w:val="26"/>
          <w:szCs w:val="26"/>
          <w:lang w:eastAsia="ru-RU"/>
        </w:rPr>
        <w:t xml:space="preserve">Особенно остро жилищная проблема стоит перед молодыми семьями, ветеранами, инвалидами, многодетными семьями, семьями, имеющими детей-инвалидов, детьми-сиротами, детьми, оставшимися без попечения родителей, лицами из их числа. Их финансовые возможности ограничены, так как в подавляющей массе они имеют низкие доходы и не имеют накоплений. По-прежнему приобретение и строительство жилья с использованием рыночных механизмов остаются доступными лишь ограниченному кругу семей. </w:t>
      </w:r>
    </w:p>
    <w:p w14:paraId="63FB2FCD" w14:textId="77777777" w:rsidR="002E3363" w:rsidRPr="002E3363" w:rsidRDefault="002E3363" w:rsidP="002E3363">
      <w:pPr>
        <w:autoSpaceDE w:val="0"/>
        <w:autoSpaceDN w:val="0"/>
        <w:adjustRightInd w:val="0"/>
        <w:spacing w:after="0" w:line="240" w:lineRule="auto"/>
        <w:ind w:right="-2"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В состав муниципальной программы «Жилище» на 2023-2033годы включены следующие подпрограммы:</w:t>
      </w:r>
    </w:p>
    <w:p w14:paraId="3665B80B" w14:textId="77777777" w:rsidR="002E3363" w:rsidRPr="002E3363" w:rsidRDefault="002E3363" w:rsidP="002E3363">
      <w:pPr>
        <w:autoSpaceDE w:val="0"/>
        <w:autoSpaceDN w:val="0"/>
        <w:adjustRightInd w:val="0"/>
        <w:spacing w:after="0" w:line="240" w:lineRule="auto"/>
        <w:ind w:right="-2" w:firstLine="539"/>
        <w:jc w:val="both"/>
        <w:rPr>
          <w:rFonts w:ascii="Times New Roman" w:eastAsia="Times New Roman" w:hAnsi="Times New Roman"/>
          <w:sz w:val="26"/>
          <w:szCs w:val="26"/>
          <w:lang w:eastAsia="ru-RU"/>
        </w:rPr>
      </w:pPr>
    </w:p>
    <w:p w14:paraId="77525F66" w14:textId="77777777" w:rsidR="002E3363" w:rsidRPr="002E3363" w:rsidRDefault="002E3363" w:rsidP="002E3363">
      <w:pPr>
        <w:autoSpaceDE w:val="0"/>
        <w:autoSpaceDN w:val="0"/>
        <w:adjustRightInd w:val="0"/>
        <w:spacing w:after="0" w:line="240" w:lineRule="auto"/>
        <w:ind w:right="-2"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 xml:space="preserve">- </w:t>
      </w:r>
      <w:r w:rsidRPr="002E3363">
        <w:rPr>
          <w:rFonts w:ascii="Times New Roman" w:eastAsia="Times New Roman" w:hAnsi="Times New Roman"/>
          <w:sz w:val="26"/>
          <w:szCs w:val="26"/>
          <w:u w:val="single"/>
          <w:lang w:eastAsia="ru-RU"/>
        </w:rPr>
        <w:t>Подпрограмма 2</w:t>
      </w:r>
      <w:r w:rsidRPr="002E3363">
        <w:rPr>
          <w:rFonts w:ascii="Times New Roman" w:eastAsia="Times New Roman" w:hAnsi="Times New Roman"/>
          <w:sz w:val="26"/>
          <w:szCs w:val="26"/>
          <w:lang w:eastAsia="ru-RU"/>
        </w:rPr>
        <w:t xml:space="preserve"> «Обеспечение жильем молодых семей». </w:t>
      </w:r>
    </w:p>
    <w:p w14:paraId="2E22D15B" w14:textId="77777777" w:rsidR="002E3363" w:rsidRPr="002E3363" w:rsidRDefault="002E3363" w:rsidP="002E3363">
      <w:pPr>
        <w:widowControl w:val="0"/>
        <w:suppressAutoHyphens/>
        <w:spacing w:after="0" w:line="240" w:lineRule="auto"/>
        <w:ind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 xml:space="preserve">Ответственные за выполнение подпрограммы: </w:t>
      </w:r>
    </w:p>
    <w:p w14:paraId="08C648EF" w14:textId="77777777" w:rsidR="002E3363" w:rsidRPr="002E3363" w:rsidRDefault="002E3363" w:rsidP="002E3363">
      <w:pPr>
        <w:widowControl w:val="0"/>
        <w:suppressAutoHyphens/>
        <w:spacing w:after="0" w:line="240" w:lineRule="auto"/>
        <w:ind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1. Администрация городского округа Лыткарино;</w:t>
      </w:r>
    </w:p>
    <w:p w14:paraId="39E8A721" w14:textId="77777777" w:rsidR="002E3363" w:rsidRPr="002E3363" w:rsidRDefault="002E3363" w:rsidP="002E3363">
      <w:pPr>
        <w:widowControl w:val="0"/>
        <w:suppressAutoHyphens/>
        <w:spacing w:after="0" w:line="240" w:lineRule="auto"/>
        <w:ind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 xml:space="preserve">2. </w:t>
      </w:r>
      <w:r w:rsidRPr="002E3363">
        <w:rPr>
          <w:rFonts w:ascii="Times New Roman" w:eastAsia="Times New Roman" w:hAnsi="Times New Roman"/>
          <w:spacing w:val="-2"/>
          <w:sz w:val="26"/>
          <w:szCs w:val="26"/>
          <w:lang w:eastAsia="ru-RU"/>
        </w:rPr>
        <w:t>Управление жилищно-коммунального</w:t>
      </w:r>
      <w:r w:rsidRPr="002E3363">
        <w:rPr>
          <w:rFonts w:ascii="Times New Roman" w:eastAsia="Times New Roman" w:hAnsi="Times New Roman"/>
          <w:bCs/>
          <w:spacing w:val="-2"/>
          <w:sz w:val="26"/>
          <w:szCs w:val="26"/>
          <w:lang w:eastAsia="ru-RU"/>
        </w:rPr>
        <w:t xml:space="preserve"> </w:t>
      </w:r>
      <w:r w:rsidRPr="002E3363">
        <w:rPr>
          <w:rFonts w:ascii="Times New Roman" w:eastAsia="Times New Roman" w:hAnsi="Times New Roman"/>
          <w:spacing w:val="-2"/>
          <w:sz w:val="26"/>
          <w:szCs w:val="26"/>
          <w:lang w:eastAsia="ru-RU"/>
        </w:rPr>
        <w:t>хозяйства и развития городской инфраструктуры города Лыткарино.</w:t>
      </w:r>
    </w:p>
    <w:p w14:paraId="2D608092" w14:textId="77777777" w:rsidR="002E3363" w:rsidRPr="002E3363" w:rsidRDefault="002E3363" w:rsidP="002E3363">
      <w:pPr>
        <w:spacing w:after="0" w:line="240" w:lineRule="auto"/>
        <w:ind w:right="-2"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 xml:space="preserve">Мероприятия Подпрограммы </w:t>
      </w:r>
      <w:r w:rsidRPr="002E3363">
        <w:rPr>
          <w:rFonts w:ascii="Times New Roman" w:eastAsia="Times New Roman" w:hAnsi="Times New Roman"/>
          <w:bCs/>
          <w:sz w:val="26"/>
          <w:szCs w:val="26"/>
          <w:lang w:eastAsia="ru-RU"/>
        </w:rPr>
        <w:t>направлены</w:t>
      </w:r>
      <w:r w:rsidRPr="002E3363">
        <w:rPr>
          <w:rFonts w:ascii="Times New Roman" w:eastAsia="Times New Roman" w:hAnsi="Times New Roman"/>
          <w:sz w:val="26"/>
          <w:szCs w:val="26"/>
          <w:lang w:eastAsia="ru-RU"/>
        </w:rPr>
        <w:t xml:space="preserve"> на с</w:t>
      </w:r>
      <w:r w:rsidRPr="002E3363">
        <w:rPr>
          <w:rFonts w:ascii="Times New Roman" w:eastAsia="Times New Roman" w:hAnsi="Times New Roman"/>
          <w:spacing w:val="-2"/>
          <w:sz w:val="26"/>
          <w:szCs w:val="26"/>
          <w:lang w:eastAsia="ru-RU"/>
        </w:rPr>
        <w:t xml:space="preserve">оздание системы государственной и муниципальной поддержки молодых </w:t>
      </w:r>
      <w:r w:rsidRPr="002E3363">
        <w:rPr>
          <w:rFonts w:ascii="Times New Roman" w:eastAsia="Times New Roman" w:hAnsi="Times New Roman"/>
          <w:spacing w:val="1"/>
          <w:sz w:val="26"/>
          <w:szCs w:val="26"/>
          <w:lang w:eastAsia="ru-RU"/>
        </w:rPr>
        <w:t xml:space="preserve">семей в решении их жилищной проблемы </w:t>
      </w:r>
      <w:r w:rsidRPr="002E3363">
        <w:rPr>
          <w:rFonts w:ascii="Times New Roman" w:eastAsia="Times New Roman" w:hAnsi="Times New Roman"/>
          <w:bCs/>
          <w:sz w:val="26"/>
          <w:szCs w:val="26"/>
          <w:lang w:eastAsia="ru-RU"/>
        </w:rPr>
        <w:t>путем предоставления им социальных выплат.</w:t>
      </w:r>
    </w:p>
    <w:p w14:paraId="6A3123DF" w14:textId="77777777" w:rsidR="002E3363" w:rsidRPr="002E3363" w:rsidRDefault="002E3363" w:rsidP="002E3363">
      <w:pPr>
        <w:spacing w:after="0" w:line="240" w:lineRule="auto"/>
        <w:ind w:right="-2" w:firstLine="539"/>
        <w:jc w:val="both"/>
        <w:rPr>
          <w:rFonts w:ascii="Times New Roman" w:eastAsia="Times New Roman" w:hAnsi="Times New Roman"/>
          <w:bCs/>
          <w:sz w:val="26"/>
          <w:szCs w:val="26"/>
          <w:lang w:eastAsia="ru-RU"/>
        </w:rPr>
      </w:pPr>
    </w:p>
    <w:p w14:paraId="7A3A231C" w14:textId="77777777" w:rsidR="002E3363" w:rsidRPr="002E3363" w:rsidRDefault="002E3363" w:rsidP="002E3363">
      <w:pPr>
        <w:spacing w:after="0" w:line="240" w:lineRule="auto"/>
        <w:ind w:right="-2" w:firstLine="539"/>
        <w:jc w:val="both"/>
        <w:rPr>
          <w:rFonts w:ascii="Times New Roman" w:eastAsia="Times New Roman" w:hAnsi="Times New Roman"/>
          <w:bCs/>
          <w:sz w:val="26"/>
          <w:szCs w:val="26"/>
          <w:lang w:eastAsia="ru-RU"/>
        </w:rPr>
      </w:pPr>
      <w:r w:rsidRPr="002E3363">
        <w:rPr>
          <w:rFonts w:ascii="Times New Roman" w:eastAsia="Times New Roman" w:hAnsi="Times New Roman"/>
          <w:bCs/>
          <w:sz w:val="26"/>
          <w:szCs w:val="26"/>
          <w:lang w:eastAsia="ru-RU"/>
        </w:rPr>
        <w:t xml:space="preserve">- </w:t>
      </w:r>
      <w:r w:rsidRPr="002E3363">
        <w:rPr>
          <w:rFonts w:ascii="Times New Roman" w:eastAsia="Times New Roman" w:hAnsi="Times New Roman"/>
          <w:bCs/>
          <w:sz w:val="26"/>
          <w:szCs w:val="26"/>
          <w:u w:val="single"/>
          <w:lang w:eastAsia="ru-RU"/>
        </w:rPr>
        <w:t>Подпрограмма 3</w:t>
      </w:r>
      <w:r w:rsidRPr="002E3363">
        <w:rPr>
          <w:rFonts w:ascii="Times New Roman" w:eastAsia="Times New Roman" w:hAnsi="Times New Roman"/>
          <w:bCs/>
          <w:sz w:val="26"/>
          <w:szCs w:val="26"/>
          <w:lang w:eastAsia="ru-RU"/>
        </w:rPr>
        <w:t xml:space="preserve"> «Обеспечение жильем детей-сирот и детей, оставшихся без попечения родителей, лиц из числа детей-сирот и детей, оставшихся без попечения родителей».</w:t>
      </w:r>
    </w:p>
    <w:p w14:paraId="2361E81A" w14:textId="77777777" w:rsidR="002E3363" w:rsidRPr="002E3363" w:rsidRDefault="002E3363" w:rsidP="002E3363">
      <w:pPr>
        <w:tabs>
          <w:tab w:val="center" w:pos="4677"/>
          <w:tab w:val="right" w:pos="9355"/>
        </w:tabs>
        <w:autoSpaceDE w:val="0"/>
        <w:autoSpaceDN w:val="0"/>
        <w:adjustRightInd w:val="0"/>
        <w:spacing w:after="0" w:line="240" w:lineRule="auto"/>
        <w:ind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Ответственные за выполнение подпрограммы:</w:t>
      </w:r>
    </w:p>
    <w:p w14:paraId="7E11FBE4" w14:textId="77777777" w:rsidR="002E3363" w:rsidRPr="002E3363" w:rsidRDefault="002E3363" w:rsidP="002E3363">
      <w:pPr>
        <w:widowControl w:val="0"/>
        <w:suppressAutoHyphens/>
        <w:spacing w:after="0" w:line="240" w:lineRule="auto"/>
        <w:ind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1. Администрация городского округа Лыткарино;</w:t>
      </w:r>
    </w:p>
    <w:p w14:paraId="12F960DA" w14:textId="77777777" w:rsidR="002E3363" w:rsidRPr="002E3363" w:rsidRDefault="002E3363" w:rsidP="002E3363">
      <w:pPr>
        <w:tabs>
          <w:tab w:val="center" w:pos="4677"/>
          <w:tab w:val="right" w:pos="9355"/>
        </w:tabs>
        <w:autoSpaceDE w:val="0"/>
        <w:autoSpaceDN w:val="0"/>
        <w:adjustRightInd w:val="0"/>
        <w:spacing w:after="0" w:line="240" w:lineRule="auto"/>
        <w:ind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2. Комитет по управлению имуществом города Лыткарино.</w:t>
      </w:r>
    </w:p>
    <w:p w14:paraId="04054AF7" w14:textId="77777777" w:rsidR="002E3363" w:rsidRPr="002E3363" w:rsidRDefault="002E3363" w:rsidP="002E3363">
      <w:pPr>
        <w:spacing w:after="0" w:line="240" w:lineRule="auto"/>
        <w:ind w:right="-2" w:firstLine="539"/>
        <w:jc w:val="both"/>
        <w:rPr>
          <w:rFonts w:ascii="Times New Roman" w:eastAsia="Times New Roman" w:hAnsi="Times New Roman"/>
          <w:bCs/>
          <w:sz w:val="26"/>
          <w:szCs w:val="26"/>
          <w:lang w:eastAsia="ru-RU"/>
        </w:rPr>
      </w:pPr>
      <w:r w:rsidRPr="002E3363">
        <w:rPr>
          <w:rFonts w:ascii="Times New Roman" w:eastAsia="Times New Roman" w:hAnsi="Times New Roman"/>
          <w:sz w:val="26"/>
          <w:szCs w:val="26"/>
          <w:lang w:eastAsia="ru-RU"/>
        </w:rPr>
        <w:t xml:space="preserve">Мероприятия Подпрограммы </w:t>
      </w:r>
      <w:r w:rsidRPr="002E3363">
        <w:rPr>
          <w:rFonts w:ascii="Times New Roman" w:eastAsia="Times New Roman" w:hAnsi="Times New Roman"/>
          <w:bCs/>
          <w:sz w:val="26"/>
          <w:szCs w:val="26"/>
          <w:lang w:eastAsia="ru-RU"/>
        </w:rPr>
        <w:t>направлены на решение вопросов по обеспечению жилыми помещениями детей-сирот и детей, оставшихся без попечения родителей, лиц из числа детей-сирот и детей, оставшихся без попечения родителей.</w:t>
      </w:r>
    </w:p>
    <w:p w14:paraId="5A1988F2" w14:textId="77777777" w:rsidR="002E3363" w:rsidRPr="002E3363" w:rsidRDefault="002E3363" w:rsidP="002E3363">
      <w:pPr>
        <w:spacing w:after="0" w:line="240" w:lineRule="auto"/>
        <w:ind w:right="-2"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lastRenderedPageBreak/>
        <w:t xml:space="preserve">Реализация мероприятий Подпрограммы позволит с помощью государственной и муниципальной поддержки улучшить жилищные условия детей-сирот, детей, оставшихся без попечения родителей, </w:t>
      </w:r>
      <w:r w:rsidRPr="002E3363">
        <w:rPr>
          <w:rFonts w:ascii="Times New Roman" w:eastAsia="Times New Roman" w:hAnsi="Times New Roman"/>
          <w:bCs/>
          <w:sz w:val="26"/>
          <w:szCs w:val="26"/>
          <w:lang w:eastAsia="ru-RU"/>
        </w:rPr>
        <w:t>лиц из числа детей-сирот и детей, оставшихся без попечения родителей</w:t>
      </w:r>
      <w:r w:rsidRPr="002E3363">
        <w:rPr>
          <w:rFonts w:ascii="Times New Roman" w:eastAsia="Times New Roman" w:hAnsi="Times New Roman"/>
          <w:sz w:val="26"/>
          <w:szCs w:val="26"/>
          <w:lang w:eastAsia="ru-RU"/>
        </w:rPr>
        <w:t>, нуждающихся в жилых помещениях.</w:t>
      </w:r>
    </w:p>
    <w:p w14:paraId="20A793FE" w14:textId="77777777" w:rsidR="002E3363" w:rsidRPr="002E3363" w:rsidRDefault="002E3363" w:rsidP="002E3363">
      <w:pPr>
        <w:spacing w:after="0" w:line="240" w:lineRule="auto"/>
        <w:ind w:right="-2" w:firstLine="539"/>
        <w:jc w:val="both"/>
        <w:rPr>
          <w:rFonts w:ascii="Times New Roman" w:eastAsia="Times New Roman" w:hAnsi="Times New Roman"/>
          <w:sz w:val="26"/>
          <w:szCs w:val="26"/>
          <w:lang w:eastAsia="ru-RU"/>
        </w:rPr>
      </w:pPr>
    </w:p>
    <w:p w14:paraId="57E53636" w14:textId="77777777" w:rsidR="002E3363" w:rsidRPr="002E3363" w:rsidRDefault="002E3363" w:rsidP="002E3363">
      <w:pPr>
        <w:spacing w:after="0" w:line="240" w:lineRule="auto"/>
        <w:ind w:right="-2"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 xml:space="preserve">- </w:t>
      </w:r>
      <w:r w:rsidRPr="002E3363">
        <w:rPr>
          <w:rFonts w:ascii="Times New Roman" w:eastAsia="Times New Roman" w:hAnsi="Times New Roman"/>
          <w:sz w:val="26"/>
          <w:szCs w:val="26"/>
          <w:u w:val="single"/>
          <w:lang w:eastAsia="ru-RU"/>
        </w:rPr>
        <w:t xml:space="preserve">Подпрограмма 6 </w:t>
      </w:r>
      <w:r w:rsidRPr="002E3363">
        <w:rPr>
          <w:rFonts w:ascii="Times New Roman" w:eastAsia="Times New Roman" w:hAnsi="Times New Roman"/>
          <w:bCs/>
          <w:sz w:val="26"/>
          <w:szCs w:val="26"/>
          <w:lang w:eastAsia="ru-RU"/>
        </w:rPr>
        <w:t xml:space="preserve">«Обеспечение жильем отдельных категорий </w:t>
      </w:r>
      <w:r w:rsidRPr="002E3363">
        <w:rPr>
          <w:rFonts w:ascii="Times New Roman" w:eastAsia="Times New Roman" w:hAnsi="Times New Roman"/>
          <w:sz w:val="26"/>
          <w:szCs w:val="26"/>
          <w:lang w:eastAsia="ru-RU"/>
        </w:rPr>
        <w:t>граждан за счет средств федерального бюджета».</w:t>
      </w:r>
    </w:p>
    <w:p w14:paraId="0F5DA5A3" w14:textId="77777777" w:rsidR="002E3363" w:rsidRPr="002E3363" w:rsidRDefault="002E3363" w:rsidP="002E3363">
      <w:pPr>
        <w:widowControl w:val="0"/>
        <w:suppressAutoHyphens/>
        <w:spacing w:after="0" w:line="240" w:lineRule="auto"/>
        <w:ind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 xml:space="preserve">Ответственные за выполнение подпрограммы: </w:t>
      </w:r>
    </w:p>
    <w:p w14:paraId="16A826E6" w14:textId="77777777" w:rsidR="002E3363" w:rsidRPr="002E3363" w:rsidRDefault="002E3363" w:rsidP="002E3363">
      <w:pPr>
        <w:widowControl w:val="0"/>
        <w:suppressAutoHyphens/>
        <w:spacing w:after="0" w:line="240" w:lineRule="auto"/>
        <w:ind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1. Администрация городского округа Лыткарино;</w:t>
      </w:r>
    </w:p>
    <w:p w14:paraId="4BE9005F" w14:textId="77777777" w:rsidR="002E3363" w:rsidRPr="002E3363" w:rsidRDefault="002E3363" w:rsidP="002E3363">
      <w:pPr>
        <w:widowControl w:val="0"/>
        <w:suppressAutoHyphens/>
        <w:spacing w:after="0" w:line="240" w:lineRule="auto"/>
        <w:ind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 xml:space="preserve">2. </w:t>
      </w:r>
      <w:r w:rsidRPr="002E3363">
        <w:rPr>
          <w:rFonts w:ascii="Times New Roman" w:eastAsia="Times New Roman" w:hAnsi="Times New Roman"/>
          <w:spacing w:val="-2"/>
          <w:sz w:val="26"/>
          <w:szCs w:val="26"/>
          <w:lang w:eastAsia="ru-RU"/>
        </w:rPr>
        <w:t>Управление жилищно-коммунального</w:t>
      </w:r>
      <w:r w:rsidRPr="002E3363">
        <w:rPr>
          <w:rFonts w:ascii="Times New Roman" w:eastAsia="Times New Roman" w:hAnsi="Times New Roman"/>
          <w:bCs/>
          <w:spacing w:val="-2"/>
          <w:sz w:val="26"/>
          <w:szCs w:val="26"/>
          <w:lang w:eastAsia="ru-RU"/>
        </w:rPr>
        <w:t xml:space="preserve"> </w:t>
      </w:r>
      <w:r w:rsidRPr="002E3363">
        <w:rPr>
          <w:rFonts w:ascii="Times New Roman" w:eastAsia="Times New Roman" w:hAnsi="Times New Roman"/>
          <w:spacing w:val="-2"/>
          <w:sz w:val="26"/>
          <w:szCs w:val="26"/>
          <w:lang w:eastAsia="ru-RU"/>
        </w:rPr>
        <w:t>хозяйства и развития городской инфраструктуры города Лыткарино.</w:t>
      </w:r>
    </w:p>
    <w:p w14:paraId="44C02CE7" w14:textId="77777777" w:rsidR="002E3363" w:rsidRPr="002E3363" w:rsidRDefault="002E3363" w:rsidP="002E3363">
      <w:pPr>
        <w:spacing w:after="0" w:line="240" w:lineRule="auto"/>
        <w:ind w:right="-2"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 xml:space="preserve">Мероприятия Подпрограммы </w:t>
      </w:r>
      <w:r w:rsidRPr="002E3363">
        <w:rPr>
          <w:rFonts w:ascii="Times New Roman" w:eastAsia="Times New Roman" w:hAnsi="Times New Roman"/>
          <w:bCs/>
          <w:sz w:val="26"/>
          <w:szCs w:val="26"/>
          <w:lang w:eastAsia="ru-RU"/>
        </w:rPr>
        <w:t xml:space="preserve">направлены </w:t>
      </w:r>
      <w:r w:rsidRPr="002E3363">
        <w:rPr>
          <w:rFonts w:ascii="Times New Roman" w:eastAsia="Times New Roman" w:hAnsi="Times New Roman"/>
          <w:sz w:val="26"/>
          <w:szCs w:val="26"/>
          <w:lang w:eastAsia="ru-RU"/>
        </w:rPr>
        <w:t xml:space="preserve">на предоставление мер социальной поддержки по обеспечению жилыми помещениями за счет средств федерального бюджета отдельных категорий ветеранов, инвалидов и семей, имеющих детей-инвалидов, установленных статьей 1 закона Московской области от 26.07.2006 № 125/2006-ОЗ «Об обеспечении жилыми помещениями за счет средств федерального бюджета отдельных категорий ветеранов, инвалидов и семей, имеющих детей-инвалидов» и гражданам, уволенным с военной службы, и приравненным к ним лицам в соответствии с законом Московской области от 25.03.2011 № 34/2011-ОЗ «Об обеспечении жилыми помещениями отдельных категорий граждан, уволенных с военной службы, со службы из органов внутренних дел Российской федерации,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 учреждений и органов уголовно-исполнительной системы, содержащихся за счет средств федерального бюджета, и членов их семей», на основании Федерального закона от 08.12.2010 № 342-ФЗ «О внесении изменений в Федеральный закон «О статусе военнослужащих» и об обеспечении жилыми помещениями некоторых категорий граждан». </w:t>
      </w:r>
    </w:p>
    <w:p w14:paraId="1B878571" w14:textId="77777777" w:rsidR="002E3363" w:rsidRPr="002E3363" w:rsidRDefault="002E3363" w:rsidP="002E3363">
      <w:pPr>
        <w:spacing w:after="0" w:line="240" w:lineRule="auto"/>
        <w:ind w:right="-2" w:firstLine="539"/>
        <w:jc w:val="both"/>
        <w:rPr>
          <w:rFonts w:ascii="Times New Roman" w:eastAsia="Times New Roman" w:hAnsi="Times New Roman"/>
          <w:bCs/>
          <w:sz w:val="26"/>
          <w:szCs w:val="26"/>
          <w:lang w:eastAsia="ru-RU"/>
        </w:rPr>
      </w:pPr>
      <w:r w:rsidRPr="002E3363">
        <w:rPr>
          <w:rFonts w:ascii="Times New Roman" w:eastAsia="Times New Roman" w:hAnsi="Times New Roman"/>
          <w:sz w:val="26"/>
          <w:szCs w:val="26"/>
          <w:lang w:eastAsia="ru-RU"/>
        </w:rPr>
        <w:t>Реализация мероприятий Подпрограммы позволит с помощью государственной поддержки улучшить жилищные условия ветеранов, инвалидов, семей, имеющих детей-инвалидов и военнослужащих, уволенных в запас, состоящих на учете в качестве нуждающихся в жилых помещениях в Администрации городского округа Лыткарино.</w:t>
      </w:r>
    </w:p>
    <w:p w14:paraId="39170CA1" w14:textId="77777777" w:rsidR="002E3363" w:rsidRPr="002E3363" w:rsidRDefault="002E3363" w:rsidP="002E3363">
      <w:pPr>
        <w:spacing w:after="0" w:line="240" w:lineRule="auto"/>
        <w:ind w:left="283" w:right="-2" w:firstLine="539"/>
        <w:jc w:val="center"/>
        <w:rPr>
          <w:rFonts w:ascii="Times New Roman" w:eastAsia="Times New Roman" w:hAnsi="Times New Roman"/>
          <w:sz w:val="26"/>
          <w:szCs w:val="26"/>
          <w:lang w:eastAsia="ru-RU"/>
        </w:rPr>
      </w:pPr>
    </w:p>
    <w:p w14:paraId="444C4864" w14:textId="77777777" w:rsidR="002E3363" w:rsidRPr="002E3363" w:rsidRDefault="002E3363" w:rsidP="002E3363">
      <w:pPr>
        <w:spacing w:after="0" w:line="240" w:lineRule="auto"/>
        <w:ind w:left="283" w:right="-2" w:firstLine="539"/>
        <w:jc w:val="center"/>
        <w:rPr>
          <w:rFonts w:ascii="Times New Roman" w:eastAsia="Times New Roman" w:hAnsi="Times New Roman"/>
          <w:bCs/>
          <w:sz w:val="26"/>
          <w:szCs w:val="26"/>
          <w:lang w:eastAsia="ru-RU"/>
        </w:rPr>
      </w:pPr>
      <w:r w:rsidRPr="002E3363">
        <w:rPr>
          <w:rFonts w:ascii="Times New Roman" w:eastAsia="Times New Roman" w:hAnsi="Times New Roman"/>
          <w:bCs/>
          <w:sz w:val="26"/>
          <w:szCs w:val="26"/>
          <w:lang w:eastAsia="ru-RU"/>
        </w:rPr>
        <w:t>2.1. Характеристика проблемы в сфере обеспечения жильем молодых семей и прогноз развития ситуации с учетом реализации Подпрограммы 2 «Обеспечение жильем молодых семей»</w:t>
      </w:r>
    </w:p>
    <w:p w14:paraId="3D81FE3E" w14:textId="77777777" w:rsidR="002E3363" w:rsidRPr="002E3363" w:rsidRDefault="002E3363" w:rsidP="002E3363">
      <w:pPr>
        <w:widowControl w:val="0"/>
        <w:suppressAutoHyphens/>
        <w:spacing w:after="0" w:line="240" w:lineRule="auto"/>
        <w:ind w:right="-2" w:firstLine="539"/>
        <w:jc w:val="both"/>
        <w:rPr>
          <w:rFonts w:ascii="Times New Roman" w:eastAsia="Times New Roman" w:hAnsi="Times New Roman"/>
          <w:kern w:val="2"/>
          <w:sz w:val="26"/>
          <w:szCs w:val="26"/>
          <w:lang w:eastAsia="zh-CN" w:bidi="hi-IN"/>
        </w:rPr>
      </w:pPr>
      <w:r w:rsidRPr="002E3363">
        <w:rPr>
          <w:rFonts w:ascii="Times New Roman" w:eastAsia="Times New Roman" w:hAnsi="Times New Roman"/>
          <w:kern w:val="2"/>
          <w:sz w:val="26"/>
          <w:szCs w:val="26"/>
          <w:lang w:eastAsia="zh-CN" w:bidi="hi-IN"/>
        </w:rPr>
        <w:t>В 2007-2024 годах в рамках реализации подпрограммы «Обеспечение жильем молодых семей» улучшили жилищные условия, в том числе с использованием ипотечных жилищных кредитов и займов, при оказании поддержки за счет средств федерального бюджета, бюджета Московской области и бюджета города Лыткарино, 170 молодых семей города Лыткарино.</w:t>
      </w:r>
    </w:p>
    <w:p w14:paraId="3F03692A" w14:textId="77777777" w:rsidR="002E3363" w:rsidRPr="002E3363" w:rsidRDefault="002E3363" w:rsidP="002E3363">
      <w:pPr>
        <w:widowControl w:val="0"/>
        <w:suppressAutoHyphens/>
        <w:spacing w:after="0" w:line="240" w:lineRule="auto"/>
        <w:ind w:right="-2" w:firstLine="539"/>
        <w:jc w:val="both"/>
        <w:rPr>
          <w:rFonts w:ascii="Times New Roman" w:eastAsia="Times New Roman" w:hAnsi="Times New Roman"/>
          <w:kern w:val="2"/>
          <w:sz w:val="26"/>
          <w:szCs w:val="26"/>
          <w:lang w:eastAsia="zh-CN" w:bidi="hi-IN"/>
        </w:rPr>
      </w:pPr>
    </w:p>
    <w:tbl>
      <w:tblPr>
        <w:tblStyle w:val="6111131"/>
        <w:tblW w:w="0" w:type="auto"/>
        <w:jc w:val="center"/>
        <w:tblLayout w:type="fixed"/>
        <w:tblLook w:val="0000" w:firstRow="0" w:lastRow="0" w:firstColumn="0" w:lastColumn="0" w:noHBand="0" w:noVBand="0"/>
      </w:tblPr>
      <w:tblGrid>
        <w:gridCol w:w="3118"/>
        <w:gridCol w:w="3544"/>
      </w:tblGrid>
      <w:tr w:rsidR="002E3363" w:rsidRPr="002E3363" w14:paraId="0E38F42D" w14:textId="77777777" w:rsidTr="00FD41B0">
        <w:trPr>
          <w:trHeight w:val="185"/>
          <w:jc w:val="center"/>
        </w:trPr>
        <w:tc>
          <w:tcPr>
            <w:tcW w:w="3118" w:type="dxa"/>
          </w:tcPr>
          <w:p w14:paraId="00E64588" w14:textId="77777777" w:rsidR="002E3363" w:rsidRPr="002E3363" w:rsidRDefault="002E3363" w:rsidP="002E3363">
            <w:pPr>
              <w:widowControl w:val="0"/>
              <w:snapToGrid w:val="0"/>
              <w:spacing w:after="0" w:line="240" w:lineRule="auto"/>
              <w:ind w:right="-2"/>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Год выдачи свидетельств</w:t>
            </w:r>
          </w:p>
        </w:tc>
        <w:tc>
          <w:tcPr>
            <w:tcW w:w="3544" w:type="dxa"/>
          </w:tcPr>
          <w:p w14:paraId="1D061AA5" w14:textId="77777777" w:rsidR="002E3363" w:rsidRPr="002E3363" w:rsidRDefault="002E3363" w:rsidP="002E3363">
            <w:pPr>
              <w:widowControl w:val="0"/>
              <w:snapToGrid w:val="0"/>
              <w:spacing w:after="0" w:line="240" w:lineRule="auto"/>
              <w:ind w:right="-2" w:firstLine="34"/>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Количество молодых семей</w:t>
            </w:r>
          </w:p>
        </w:tc>
      </w:tr>
      <w:tr w:rsidR="002E3363" w:rsidRPr="002E3363" w14:paraId="65D17709" w14:textId="77777777" w:rsidTr="00FD41B0">
        <w:trPr>
          <w:jc w:val="center"/>
        </w:trPr>
        <w:tc>
          <w:tcPr>
            <w:tcW w:w="3118" w:type="dxa"/>
          </w:tcPr>
          <w:p w14:paraId="39FC2539" w14:textId="77777777" w:rsidR="002E3363" w:rsidRPr="002E3363" w:rsidRDefault="002E3363" w:rsidP="002E3363">
            <w:pPr>
              <w:widowControl w:val="0"/>
              <w:snapToGrid w:val="0"/>
              <w:spacing w:after="0" w:line="240" w:lineRule="auto"/>
              <w:ind w:right="-2"/>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2007</w:t>
            </w:r>
          </w:p>
        </w:tc>
        <w:tc>
          <w:tcPr>
            <w:tcW w:w="3544" w:type="dxa"/>
          </w:tcPr>
          <w:p w14:paraId="192CC6C0" w14:textId="77777777" w:rsidR="002E3363" w:rsidRPr="002E3363" w:rsidRDefault="002E3363" w:rsidP="002E3363">
            <w:pPr>
              <w:widowControl w:val="0"/>
              <w:snapToGrid w:val="0"/>
              <w:spacing w:after="0" w:line="240" w:lineRule="auto"/>
              <w:ind w:right="-2" w:firstLine="34"/>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1</w:t>
            </w:r>
          </w:p>
        </w:tc>
      </w:tr>
      <w:tr w:rsidR="002E3363" w:rsidRPr="002E3363" w14:paraId="709DAA84" w14:textId="77777777" w:rsidTr="00FD41B0">
        <w:trPr>
          <w:trHeight w:val="232"/>
          <w:jc w:val="center"/>
        </w:trPr>
        <w:tc>
          <w:tcPr>
            <w:tcW w:w="3118" w:type="dxa"/>
          </w:tcPr>
          <w:p w14:paraId="2FD07275" w14:textId="77777777" w:rsidR="002E3363" w:rsidRPr="002E3363" w:rsidRDefault="002E3363" w:rsidP="002E3363">
            <w:pPr>
              <w:widowControl w:val="0"/>
              <w:snapToGrid w:val="0"/>
              <w:spacing w:after="0" w:line="240" w:lineRule="auto"/>
              <w:ind w:right="-2"/>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2008</w:t>
            </w:r>
          </w:p>
        </w:tc>
        <w:tc>
          <w:tcPr>
            <w:tcW w:w="3544" w:type="dxa"/>
          </w:tcPr>
          <w:p w14:paraId="6AC3B257" w14:textId="77777777" w:rsidR="002E3363" w:rsidRPr="002E3363" w:rsidRDefault="002E3363" w:rsidP="002E3363">
            <w:pPr>
              <w:widowControl w:val="0"/>
              <w:snapToGrid w:val="0"/>
              <w:spacing w:after="0" w:line="240" w:lineRule="auto"/>
              <w:ind w:right="-2" w:firstLine="34"/>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7</w:t>
            </w:r>
          </w:p>
        </w:tc>
      </w:tr>
      <w:tr w:rsidR="002E3363" w:rsidRPr="002E3363" w14:paraId="0C675D52" w14:textId="77777777" w:rsidTr="00FD41B0">
        <w:trPr>
          <w:jc w:val="center"/>
        </w:trPr>
        <w:tc>
          <w:tcPr>
            <w:tcW w:w="3118" w:type="dxa"/>
          </w:tcPr>
          <w:p w14:paraId="6BA36DE8" w14:textId="77777777" w:rsidR="002E3363" w:rsidRPr="002E3363" w:rsidRDefault="002E3363" w:rsidP="002E3363">
            <w:pPr>
              <w:widowControl w:val="0"/>
              <w:snapToGrid w:val="0"/>
              <w:spacing w:after="0" w:line="240" w:lineRule="auto"/>
              <w:ind w:right="-2"/>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2009</w:t>
            </w:r>
          </w:p>
        </w:tc>
        <w:tc>
          <w:tcPr>
            <w:tcW w:w="3544" w:type="dxa"/>
          </w:tcPr>
          <w:p w14:paraId="77BC431B" w14:textId="77777777" w:rsidR="002E3363" w:rsidRPr="002E3363" w:rsidRDefault="002E3363" w:rsidP="002E3363">
            <w:pPr>
              <w:widowControl w:val="0"/>
              <w:snapToGrid w:val="0"/>
              <w:spacing w:after="0" w:line="240" w:lineRule="auto"/>
              <w:ind w:right="-2" w:firstLine="34"/>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4</w:t>
            </w:r>
          </w:p>
        </w:tc>
      </w:tr>
      <w:tr w:rsidR="002E3363" w:rsidRPr="002E3363" w14:paraId="0CA41D4B" w14:textId="77777777" w:rsidTr="00FD41B0">
        <w:trPr>
          <w:jc w:val="center"/>
        </w:trPr>
        <w:tc>
          <w:tcPr>
            <w:tcW w:w="3118" w:type="dxa"/>
          </w:tcPr>
          <w:p w14:paraId="7473C5AA" w14:textId="77777777" w:rsidR="002E3363" w:rsidRPr="002E3363" w:rsidRDefault="002E3363" w:rsidP="002E3363">
            <w:pPr>
              <w:widowControl w:val="0"/>
              <w:snapToGrid w:val="0"/>
              <w:spacing w:after="0" w:line="240" w:lineRule="auto"/>
              <w:ind w:right="-2"/>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2010</w:t>
            </w:r>
          </w:p>
        </w:tc>
        <w:tc>
          <w:tcPr>
            <w:tcW w:w="3544" w:type="dxa"/>
          </w:tcPr>
          <w:p w14:paraId="1872F16A" w14:textId="77777777" w:rsidR="002E3363" w:rsidRPr="002E3363" w:rsidRDefault="002E3363" w:rsidP="002E3363">
            <w:pPr>
              <w:widowControl w:val="0"/>
              <w:snapToGrid w:val="0"/>
              <w:spacing w:after="0" w:line="240" w:lineRule="auto"/>
              <w:ind w:right="-2" w:firstLine="34"/>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2</w:t>
            </w:r>
          </w:p>
        </w:tc>
      </w:tr>
      <w:tr w:rsidR="002E3363" w:rsidRPr="002E3363" w14:paraId="7BC2FB1C" w14:textId="77777777" w:rsidTr="00FD41B0">
        <w:trPr>
          <w:jc w:val="center"/>
        </w:trPr>
        <w:tc>
          <w:tcPr>
            <w:tcW w:w="3118" w:type="dxa"/>
          </w:tcPr>
          <w:p w14:paraId="0F04790D" w14:textId="77777777" w:rsidR="002E3363" w:rsidRPr="002E3363" w:rsidRDefault="002E3363" w:rsidP="002E3363">
            <w:pPr>
              <w:widowControl w:val="0"/>
              <w:snapToGrid w:val="0"/>
              <w:spacing w:after="0" w:line="240" w:lineRule="auto"/>
              <w:ind w:right="-2"/>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2011</w:t>
            </w:r>
          </w:p>
        </w:tc>
        <w:tc>
          <w:tcPr>
            <w:tcW w:w="3544" w:type="dxa"/>
          </w:tcPr>
          <w:p w14:paraId="39A4A10B" w14:textId="77777777" w:rsidR="002E3363" w:rsidRPr="002E3363" w:rsidRDefault="002E3363" w:rsidP="002E3363">
            <w:pPr>
              <w:widowControl w:val="0"/>
              <w:snapToGrid w:val="0"/>
              <w:spacing w:after="0" w:line="240" w:lineRule="auto"/>
              <w:ind w:right="-2" w:firstLine="34"/>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10</w:t>
            </w:r>
          </w:p>
        </w:tc>
      </w:tr>
      <w:tr w:rsidR="002E3363" w:rsidRPr="002E3363" w14:paraId="370D06FD" w14:textId="77777777" w:rsidTr="00FD41B0">
        <w:trPr>
          <w:jc w:val="center"/>
        </w:trPr>
        <w:tc>
          <w:tcPr>
            <w:tcW w:w="3118" w:type="dxa"/>
          </w:tcPr>
          <w:p w14:paraId="02285265" w14:textId="77777777" w:rsidR="002E3363" w:rsidRPr="002E3363" w:rsidRDefault="002E3363" w:rsidP="002E3363">
            <w:pPr>
              <w:widowControl w:val="0"/>
              <w:snapToGrid w:val="0"/>
              <w:spacing w:after="0" w:line="240" w:lineRule="auto"/>
              <w:ind w:right="-2"/>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lastRenderedPageBreak/>
              <w:t>2012</w:t>
            </w:r>
          </w:p>
        </w:tc>
        <w:tc>
          <w:tcPr>
            <w:tcW w:w="3544" w:type="dxa"/>
          </w:tcPr>
          <w:p w14:paraId="5FED8B7C" w14:textId="77777777" w:rsidR="002E3363" w:rsidRPr="002E3363" w:rsidRDefault="002E3363" w:rsidP="002E3363">
            <w:pPr>
              <w:widowControl w:val="0"/>
              <w:snapToGrid w:val="0"/>
              <w:spacing w:after="0" w:line="240" w:lineRule="auto"/>
              <w:ind w:right="-2" w:firstLine="34"/>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9</w:t>
            </w:r>
          </w:p>
        </w:tc>
      </w:tr>
      <w:tr w:rsidR="002E3363" w:rsidRPr="002E3363" w14:paraId="48AE2965" w14:textId="77777777" w:rsidTr="00FD41B0">
        <w:trPr>
          <w:trHeight w:val="204"/>
          <w:jc w:val="center"/>
        </w:trPr>
        <w:tc>
          <w:tcPr>
            <w:tcW w:w="3118" w:type="dxa"/>
          </w:tcPr>
          <w:p w14:paraId="09D1FAD2" w14:textId="77777777" w:rsidR="002E3363" w:rsidRPr="002E3363" w:rsidRDefault="002E3363" w:rsidP="002E3363">
            <w:pPr>
              <w:widowControl w:val="0"/>
              <w:snapToGrid w:val="0"/>
              <w:spacing w:after="0" w:line="240" w:lineRule="auto"/>
              <w:ind w:right="-2"/>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2013</w:t>
            </w:r>
          </w:p>
        </w:tc>
        <w:tc>
          <w:tcPr>
            <w:tcW w:w="3544" w:type="dxa"/>
          </w:tcPr>
          <w:p w14:paraId="578FF4C6" w14:textId="77777777" w:rsidR="002E3363" w:rsidRPr="002E3363" w:rsidRDefault="002E3363" w:rsidP="002E3363">
            <w:pPr>
              <w:widowControl w:val="0"/>
              <w:snapToGrid w:val="0"/>
              <w:spacing w:after="0" w:line="240" w:lineRule="auto"/>
              <w:ind w:right="-2" w:firstLine="34"/>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15</w:t>
            </w:r>
          </w:p>
        </w:tc>
      </w:tr>
      <w:tr w:rsidR="002E3363" w:rsidRPr="002E3363" w14:paraId="6B17636F" w14:textId="77777777" w:rsidTr="00FD41B0">
        <w:trPr>
          <w:trHeight w:val="204"/>
          <w:jc w:val="center"/>
        </w:trPr>
        <w:tc>
          <w:tcPr>
            <w:tcW w:w="3118" w:type="dxa"/>
          </w:tcPr>
          <w:p w14:paraId="5C76DCE2" w14:textId="77777777" w:rsidR="002E3363" w:rsidRPr="002E3363" w:rsidRDefault="002E3363" w:rsidP="002E3363">
            <w:pPr>
              <w:widowControl w:val="0"/>
              <w:snapToGrid w:val="0"/>
              <w:spacing w:after="0" w:line="240" w:lineRule="auto"/>
              <w:ind w:right="-2"/>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2014</w:t>
            </w:r>
          </w:p>
        </w:tc>
        <w:tc>
          <w:tcPr>
            <w:tcW w:w="3544" w:type="dxa"/>
          </w:tcPr>
          <w:p w14:paraId="5704B818" w14:textId="77777777" w:rsidR="002E3363" w:rsidRPr="002E3363" w:rsidRDefault="002E3363" w:rsidP="002E3363">
            <w:pPr>
              <w:widowControl w:val="0"/>
              <w:snapToGrid w:val="0"/>
              <w:spacing w:after="0" w:line="240" w:lineRule="auto"/>
              <w:ind w:right="-2" w:firstLine="34"/>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13</w:t>
            </w:r>
          </w:p>
        </w:tc>
      </w:tr>
      <w:tr w:rsidR="002E3363" w:rsidRPr="002E3363" w14:paraId="0EBC2B88" w14:textId="77777777" w:rsidTr="00FD41B0">
        <w:trPr>
          <w:trHeight w:val="204"/>
          <w:jc w:val="center"/>
        </w:trPr>
        <w:tc>
          <w:tcPr>
            <w:tcW w:w="3118" w:type="dxa"/>
          </w:tcPr>
          <w:p w14:paraId="7B4E76AE" w14:textId="77777777" w:rsidR="002E3363" w:rsidRPr="002E3363" w:rsidRDefault="002E3363" w:rsidP="002E3363">
            <w:pPr>
              <w:widowControl w:val="0"/>
              <w:snapToGrid w:val="0"/>
              <w:spacing w:after="0" w:line="240" w:lineRule="auto"/>
              <w:ind w:right="-2"/>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2015</w:t>
            </w:r>
          </w:p>
        </w:tc>
        <w:tc>
          <w:tcPr>
            <w:tcW w:w="3544" w:type="dxa"/>
          </w:tcPr>
          <w:p w14:paraId="0C2BFE01" w14:textId="77777777" w:rsidR="002E3363" w:rsidRPr="002E3363" w:rsidRDefault="002E3363" w:rsidP="002E3363">
            <w:pPr>
              <w:widowControl w:val="0"/>
              <w:snapToGrid w:val="0"/>
              <w:spacing w:after="0" w:line="240" w:lineRule="auto"/>
              <w:ind w:right="-2" w:firstLine="34"/>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15</w:t>
            </w:r>
          </w:p>
        </w:tc>
      </w:tr>
      <w:tr w:rsidR="002E3363" w:rsidRPr="002E3363" w14:paraId="6D6FB26E" w14:textId="77777777" w:rsidTr="00FD41B0">
        <w:trPr>
          <w:trHeight w:val="204"/>
          <w:jc w:val="center"/>
        </w:trPr>
        <w:tc>
          <w:tcPr>
            <w:tcW w:w="3118" w:type="dxa"/>
          </w:tcPr>
          <w:p w14:paraId="63DEB89A" w14:textId="77777777" w:rsidR="002E3363" w:rsidRPr="002E3363" w:rsidRDefault="002E3363" w:rsidP="002E3363">
            <w:pPr>
              <w:widowControl w:val="0"/>
              <w:snapToGrid w:val="0"/>
              <w:spacing w:after="0" w:line="240" w:lineRule="auto"/>
              <w:ind w:right="-2"/>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2016</w:t>
            </w:r>
          </w:p>
        </w:tc>
        <w:tc>
          <w:tcPr>
            <w:tcW w:w="3544" w:type="dxa"/>
          </w:tcPr>
          <w:p w14:paraId="725CCEA0" w14:textId="77777777" w:rsidR="002E3363" w:rsidRPr="002E3363" w:rsidRDefault="002E3363" w:rsidP="002E3363">
            <w:pPr>
              <w:widowControl w:val="0"/>
              <w:snapToGrid w:val="0"/>
              <w:spacing w:after="0" w:line="240" w:lineRule="auto"/>
              <w:ind w:right="-2" w:firstLine="34"/>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14</w:t>
            </w:r>
          </w:p>
        </w:tc>
      </w:tr>
      <w:tr w:rsidR="002E3363" w:rsidRPr="002E3363" w14:paraId="556BCC48" w14:textId="77777777" w:rsidTr="00FD41B0">
        <w:trPr>
          <w:trHeight w:val="204"/>
          <w:jc w:val="center"/>
        </w:trPr>
        <w:tc>
          <w:tcPr>
            <w:tcW w:w="3118" w:type="dxa"/>
          </w:tcPr>
          <w:p w14:paraId="711D0BC9" w14:textId="77777777" w:rsidR="002E3363" w:rsidRPr="002E3363" w:rsidRDefault="002E3363" w:rsidP="002E3363">
            <w:pPr>
              <w:widowControl w:val="0"/>
              <w:snapToGrid w:val="0"/>
              <w:spacing w:after="0" w:line="240" w:lineRule="auto"/>
              <w:ind w:right="-2"/>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2017</w:t>
            </w:r>
          </w:p>
        </w:tc>
        <w:tc>
          <w:tcPr>
            <w:tcW w:w="3544" w:type="dxa"/>
          </w:tcPr>
          <w:p w14:paraId="025A1888" w14:textId="77777777" w:rsidR="002E3363" w:rsidRPr="002E3363" w:rsidRDefault="002E3363" w:rsidP="002E3363">
            <w:pPr>
              <w:widowControl w:val="0"/>
              <w:snapToGrid w:val="0"/>
              <w:spacing w:after="0" w:line="240" w:lineRule="auto"/>
              <w:ind w:right="-2" w:firstLine="34"/>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14</w:t>
            </w:r>
          </w:p>
        </w:tc>
      </w:tr>
      <w:tr w:rsidR="002E3363" w:rsidRPr="002E3363" w14:paraId="18AEC2B1" w14:textId="77777777" w:rsidTr="00FD41B0">
        <w:trPr>
          <w:trHeight w:val="204"/>
          <w:jc w:val="center"/>
        </w:trPr>
        <w:tc>
          <w:tcPr>
            <w:tcW w:w="3118" w:type="dxa"/>
          </w:tcPr>
          <w:p w14:paraId="2388CCD0" w14:textId="77777777" w:rsidR="002E3363" w:rsidRPr="002E3363" w:rsidRDefault="002E3363" w:rsidP="002E3363">
            <w:pPr>
              <w:widowControl w:val="0"/>
              <w:snapToGrid w:val="0"/>
              <w:spacing w:after="0" w:line="240" w:lineRule="auto"/>
              <w:ind w:right="-2"/>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2018</w:t>
            </w:r>
          </w:p>
        </w:tc>
        <w:tc>
          <w:tcPr>
            <w:tcW w:w="3544" w:type="dxa"/>
          </w:tcPr>
          <w:p w14:paraId="52260C32" w14:textId="77777777" w:rsidR="002E3363" w:rsidRPr="002E3363" w:rsidRDefault="002E3363" w:rsidP="002E3363">
            <w:pPr>
              <w:widowControl w:val="0"/>
              <w:snapToGrid w:val="0"/>
              <w:spacing w:after="0" w:line="240" w:lineRule="auto"/>
              <w:ind w:right="-2" w:firstLine="34"/>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14</w:t>
            </w:r>
          </w:p>
        </w:tc>
      </w:tr>
      <w:tr w:rsidR="002E3363" w:rsidRPr="002E3363" w14:paraId="3D77EF5D" w14:textId="77777777" w:rsidTr="00FD41B0">
        <w:trPr>
          <w:trHeight w:val="204"/>
          <w:jc w:val="center"/>
        </w:trPr>
        <w:tc>
          <w:tcPr>
            <w:tcW w:w="3118" w:type="dxa"/>
          </w:tcPr>
          <w:p w14:paraId="036FC2B1" w14:textId="77777777" w:rsidR="002E3363" w:rsidRPr="002E3363" w:rsidRDefault="002E3363" w:rsidP="002E3363">
            <w:pPr>
              <w:widowControl w:val="0"/>
              <w:snapToGrid w:val="0"/>
              <w:spacing w:after="0" w:line="240" w:lineRule="auto"/>
              <w:ind w:right="-2"/>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2019</w:t>
            </w:r>
          </w:p>
        </w:tc>
        <w:tc>
          <w:tcPr>
            <w:tcW w:w="3544" w:type="dxa"/>
          </w:tcPr>
          <w:p w14:paraId="718CB13A" w14:textId="77777777" w:rsidR="002E3363" w:rsidRPr="002E3363" w:rsidRDefault="002E3363" w:rsidP="002E3363">
            <w:pPr>
              <w:widowControl w:val="0"/>
              <w:snapToGrid w:val="0"/>
              <w:spacing w:after="0" w:line="240" w:lineRule="auto"/>
              <w:ind w:right="-2" w:firstLine="34"/>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12</w:t>
            </w:r>
          </w:p>
        </w:tc>
      </w:tr>
      <w:tr w:rsidR="002E3363" w:rsidRPr="002E3363" w14:paraId="138B8A9F" w14:textId="77777777" w:rsidTr="00FD41B0">
        <w:trPr>
          <w:trHeight w:val="204"/>
          <w:jc w:val="center"/>
        </w:trPr>
        <w:tc>
          <w:tcPr>
            <w:tcW w:w="3118" w:type="dxa"/>
          </w:tcPr>
          <w:p w14:paraId="3D268ED6" w14:textId="77777777" w:rsidR="002E3363" w:rsidRPr="002E3363" w:rsidRDefault="002E3363" w:rsidP="002E3363">
            <w:pPr>
              <w:widowControl w:val="0"/>
              <w:snapToGrid w:val="0"/>
              <w:spacing w:after="0" w:line="240" w:lineRule="auto"/>
              <w:ind w:right="-2"/>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2020</w:t>
            </w:r>
          </w:p>
        </w:tc>
        <w:tc>
          <w:tcPr>
            <w:tcW w:w="3544" w:type="dxa"/>
          </w:tcPr>
          <w:p w14:paraId="0B428F99" w14:textId="77777777" w:rsidR="002E3363" w:rsidRPr="002E3363" w:rsidRDefault="002E3363" w:rsidP="002E3363">
            <w:pPr>
              <w:widowControl w:val="0"/>
              <w:snapToGrid w:val="0"/>
              <w:spacing w:after="0" w:line="240" w:lineRule="auto"/>
              <w:ind w:right="-2" w:firstLine="34"/>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8</w:t>
            </w:r>
          </w:p>
        </w:tc>
      </w:tr>
      <w:tr w:rsidR="002E3363" w:rsidRPr="002E3363" w14:paraId="60605E6B" w14:textId="77777777" w:rsidTr="00FD41B0">
        <w:trPr>
          <w:trHeight w:val="204"/>
          <w:jc w:val="center"/>
        </w:trPr>
        <w:tc>
          <w:tcPr>
            <w:tcW w:w="3118" w:type="dxa"/>
          </w:tcPr>
          <w:p w14:paraId="6B51A56A" w14:textId="77777777" w:rsidR="002E3363" w:rsidRPr="002E3363" w:rsidRDefault="002E3363" w:rsidP="002E3363">
            <w:pPr>
              <w:widowControl w:val="0"/>
              <w:snapToGrid w:val="0"/>
              <w:spacing w:after="0" w:line="240" w:lineRule="auto"/>
              <w:ind w:right="-2"/>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2021</w:t>
            </w:r>
          </w:p>
        </w:tc>
        <w:tc>
          <w:tcPr>
            <w:tcW w:w="3544" w:type="dxa"/>
          </w:tcPr>
          <w:p w14:paraId="3643C16E" w14:textId="77777777" w:rsidR="002E3363" w:rsidRPr="002E3363" w:rsidRDefault="002E3363" w:rsidP="002E3363">
            <w:pPr>
              <w:widowControl w:val="0"/>
              <w:snapToGrid w:val="0"/>
              <w:spacing w:after="0" w:line="240" w:lineRule="auto"/>
              <w:ind w:right="-2" w:firstLine="34"/>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7</w:t>
            </w:r>
          </w:p>
        </w:tc>
      </w:tr>
      <w:tr w:rsidR="002E3363" w:rsidRPr="002E3363" w14:paraId="4BA16A87" w14:textId="77777777" w:rsidTr="00FD41B0">
        <w:trPr>
          <w:trHeight w:val="204"/>
          <w:jc w:val="center"/>
        </w:trPr>
        <w:tc>
          <w:tcPr>
            <w:tcW w:w="3118" w:type="dxa"/>
          </w:tcPr>
          <w:p w14:paraId="6C131752" w14:textId="77777777" w:rsidR="002E3363" w:rsidRPr="002E3363" w:rsidRDefault="002E3363" w:rsidP="002E3363">
            <w:pPr>
              <w:widowControl w:val="0"/>
              <w:snapToGrid w:val="0"/>
              <w:spacing w:after="0" w:line="240" w:lineRule="auto"/>
              <w:ind w:right="-2"/>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2022</w:t>
            </w:r>
          </w:p>
        </w:tc>
        <w:tc>
          <w:tcPr>
            <w:tcW w:w="3544" w:type="dxa"/>
          </w:tcPr>
          <w:p w14:paraId="33728692" w14:textId="77777777" w:rsidR="002E3363" w:rsidRPr="002E3363" w:rsidRDefault="002E3363" w:rsidP="002E3363">
            <w:pPr>
              <w:widowControl w:val="0"/>
              <w:snapToGrid w:val="0"/>
              <w:spacing w:after="0" w:line="240" w:lineRule="auto"/>
              <w:ind w:right="-2" w:firstLine="34"/>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11</w:t>
            </w:r>
          </w:p>
        </w:tc>
      </w:tr>
      <w:tr w:rsidR="002E3363" w:rsidRPr="002E3363" w14:paraId="3045F475" w14:textId="77777777" w:rsidTr="00FD41B0">
        <w:trPr>
          <w:trHeight w:val="204"/>
          <w:jc w:val="center"/>
        </w:trPr>
        <w:tc>
          <w:tcPr>
            <w:tcW w:w="3118" w:type="dxa"/>
          </w:tcPr>
          <w:p w14:paraId="0A808E92" w14:textId="77777777" w:rsidR="002E3363" w:rsidRPr="002E3363" w:rsidRDefault="002E3363" w:rsidP="002E3363">
            <w:pPr>
              <w:widowControl w:val="0"/>
              <w:snapToGrid w:val="0"/>
              <w:spacing w:after="0" w:line="240" w:lineRule="auto"/>
              <w:ind w:right="-2"/>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2023</w:t>
            </w:r>
          </w:p>
        </w:tc>
        <w:tc>
          <w:tcPr>
            <w:tcW w:w="3544" w:type="dxa"/>
          </w:tcPr>
          <w:p w14:paraId="00EA1C22" w14:textId="77777777" w:rsidR="002E3363" w:rsidRPr="002E3363" w:rsidRDefault="002E3363" w:rsidP="002E3363">
            <w:pPr>
              <w:widowControl w:val="0"/>
              <w:snapToGrid w:val="0"/>
              <w:spacing w:after="0" w:line="240" w:lineRule="auto"/>
              <w:ind w:right="-2" w:firstLine="34"/>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3</w:t>
            </w:r>
          </w:p>
        </w:tc>
      </w:tr>
      <w:tr w:rsidR="002E3363" w:rsidRPr="002E3363" w14:paraId="1233D5C5" w14:textId="77777777" w:rsidTr="00FD41B0">
        <w:trPr>
          <w:trHeight w:val="204"/>
          <w:jc w:val="center"/>
        </w:trPr>
        <w:tc>
          <w:tcPr>
            <w:tcW w:w="3118" w:type="dxa"/>
          </w:tcPr>
          <w:p w14:paraId="06BFF783" w14:textId="77777777" w:rsidR="002E3363" w:rsidRPr="002E3363" w:rsidRDefault="002E3363" w:rsidP="002E3363">
            <w:pPr>
              <w:widowControl w:val="0"/>
              <w:snapToGrid w:val="0"/>
              <w:spacing w:after="0" w:line="240" w:lineRule="auto"/>
              <w:ind w:right="-2"/>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2024</w:t>
            </w:r>
          </w:p>
        </w:tc>
        <w:tc>
          <w:tcPr>
            <w:tcW w:w="3544" w:type="dxa"/>
          </w:tcPr>
          <w:p w14:paraId="0D8714C1" w14:textId="77777777" w:rsidR="002E3363" w:rsidRPr="002E3363" w:rsidRDefault="002E3363" w:rsidP="002E3363">
            <w:pPr>
              <w:widowControl w:val="0"/>
              <w:snapToGrid w:val="0"/>
              <w:spacing w:after="0" w:line="240" w:lineRule="auto"/>
              <w:ind w:right="-2" w:firstLine="34"/>
              <w:jc w:val="center"/>
              <w:rPr>
                <w:rFonts w:ascii="Times New Roman" w:eastAsia="Courier New" w:hAnsi="Times New Roman"/>
                <w:kern w:val="2"/>
                <w:sz w:val="26"/>
                <w:szCs w:val="26"/>
                <w:lang w:eastAsia="zh-CN" w:bidi="hi-IN"/>
              </w:rPr>
            </w:pPr>
            <w:r w:rsidRPr="002E3363">
              <w:rPr>
                <w:rFonts w:ascii="Times New Roman" w:eastAsia="Courier New" w:hAnsi="Times New Roman"/>
                <w:kern w:val="2"/>
                <w:sz w:val="26"/>
                <w:szCs w:val="26"/>
                <w:lang w:eastAsia="zh-CN" w:bidi="hi-IN"/>
              </w:rPr>
              <w:t>11</w:t>
            </w:r>
          </w:p>
        </w:tc>
      </w:tr>
    </w:tbl>
    <w:p w14:paraId="699C9163" w14:textId="77777777" w:rsidR="002E3363" w:rsidRPr="002E3363" w:rsidRDefault="002E3363" w:rsidP="002E3363">
      <w:pPr>
        <w:shd w:val="clear" w:color="auto" w:fill="FFFFFF"/>
        <w:spacing w:after="0" w:line="240" w:lineRule="auto"/>
        <w:ind w:right="-2" w:firstLine="539"/>
        <w:jc w:val="both"/>
        <w:rPr>
          <w:rFonts w:ascii="Times New Roman" w:eastAsia="Times New Roman" w:hAnsi="Times New Roman"/>
          <w:sz w:val="26"/>
          <w:szCs w:val="26"/>
          <w:lang w:eastAsia="ru-RU"/>
        </w:rPr>
      </w:pPr>
    </w:p>
    <w:p w14:paraId="3682689B" w14:textId="77777777" w:rsidR="002E3363" w:rsidRPr="002E3363" w:rsidRDefault="002E3363" w:rsidP="002E3363">
      <w:pPr>
        <w:shd w:val="clear" w:color="auto" w:fill="FFFFFF"/>
        <w:spacing w:after="0" w:line="240" w:lineRule="auto"/>
        <w:ind w:right="-2"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В городском округе Лыткарино ежегодно регистрирует брак более 450 семей, возраст которых не превышает 35 лет. По данным Лыткаринского отдела ЗАГС Главного управления ЗАГС Московской области, в течение года в среднем распадается около 50% молодых семей. Одной из причин разводов является отсутствие собственного жилья. Большинство молодых семей города Лыткарино нуждаются в улучшении жилищных условий, и не имеют возможности решить жилищную проблему самостоятельно. Даже имея достаточный уровень дохода для приобретения собственного жилья, получения ипотечного жилищного кредита, они не могут оплатить первоначальный взнос при его получении. Молодые семьи в основном являются приобретателями первого в своей жизни жилья, а значит, не имеют в собственности жилого помещения, которое можно было бы использовать в качестве обеспечения уплаты первоначального взноса при получении ипотечного жилищного кредита или займа. К тому же, как правило, они еще не имеют возможности накопить на эти цели необходимые средства. Однако данная категория населения имеет хорошие перспективы роста заработной платы по мере повышения квалификации, и помощь со стороны органа местного самоуправления в предоставлении средств на улучшение жилищных условий, а также на уплату первоначального взноса при получении ипотечных жилищных кредитов или займов на приобретение или строительство индивидуального жилья, будет являться для них хорошим стимулом дальнейшего профессионального роста.</w:t>
      </w:r>
    </w:p>
    <w:p w14:paraId="43F3D82D" w14:textId="77777777" w:rsidR="002E3363" w:rsidRPr="002E3363" w:rsidRDefault="002E3363" w:rsidP="002E3363">
      <w:pPr>
        <w:widowControl w:val="0"/>
        <w:suppressAutoHyphens/>
        <w:spacing w:after="0" w:line="240" w:lineRule="auto"/>
        <w:ind w:right="-2" w:firstLine="539"/>
        <w:jc w:val="both"/>
        <w:rPr>
          <w:rFonts w:ascii="Times New Roman" w:eastAsia="Times New Roman" w:hAnsi="Times New Roman"/>
          <w:kern w:val="2"/>
          <w:sz w:val="26"/>
          <w:szCs w:val="26"/>
          <w:lang w:eastAsia="zh-CN" w:bidi="hi-IN"/>
        </w:rPr>
      </w:pPr>
      <w:r w:rsidRPr="002E3363">
        <w:rPr>
          <w:rFonts w:ascii="Times New Roman" w:eastAsia="Times New Roman" w:hAnsi="Times New Roman"/>
          <w:kern w:val="2"/>
          <w:sz w:val="26"/>
          <w:szCs w:val="26"/>
          <w:lang w:eastAsia="zh-CN" w:bidi="hi-IN"/>
        </w:rPr>
        <w:t>Необходимость устойчивого функционирования системы улучшения жилищных условий молодых семей определяет целесообразность использования программно-целевого метода для решения их жилищной проблемы, поскольку эта проблема:</w:t>
      </w:r>
    </w:p>
    <w:p w14:paraId="7CB91654" w14:textId="77777777" w:rsidR="002E3363" w:rsidRPr="002E3363" w:rsidRDefault="002E3363" w:rsidP="002E3363">
      <w:pPr>
        <w:widowControl w:val="0"/>
        <w:suppressAutoHyphens/>
        <w:spacing w:after="0" w:line="240" w:lineRule="auto"/>
        <w:ind w:right="-2" w:firstLine="539"/>
        <w:jc w:val="both"/>
        <w:rPr>
          <w:rFonts w:ascii="Times New Roman" w:eastAsia="Times New Roman" w:hAnsi="Times New Roman"/>
          <w:kern w:val="2"/>
          <w:sz w:val="26"/>
          <w:szCs w:val="26"/>
          <w:lang w:eastAsia="zh-CN" w:bidi="hi-IN"/>
        </w:rPr>
      </w:pPr>
      <w:r w:rsidRPr="002E3363">
        <w:rPr>
          <w:rFonts w:ascii="Times New Roman" w:eastAsia="Times New Roman" w:hAnsi="Times New Roman"/>
          <w:kern w:val="2"/>
          <w:sz w:val="26"/>
          <w:szCs w:val="26"/>
          <w:lang w:eastAsia="zh-CN" w:bidi="hi-IN"/>
        </w:rPr>
        <w:t>- не может быть решена в пределах одного финансового года и требует бюджетных расходов в течение нескольких лет;</w:t>
      </w:r>
    </w:p>
    <w:p w14:paraId="639A8881" w14:textId="77777777" w:rsidR="002E3363" w:rsidRPr="002E3363" w:rsidRDefault="002E3363" w:rsidP="002E3363">
      <w:pPr>
        <w:widowControl w:val="0"/>
        <w:suppressAutoHyphens/>
        <w:spacing w:after="0" w:line="240" w:lineRule="auto"/>
        <w:ind w:right="-2" w:firstLine="539"/>
        <w:jc w:val="both"/>
        <w:rPr>
          <w:rFonts w:ascii="Times New Roman" w:eastAsia="Times New Roman" w:hAnsi="Times New Roman"/>
          <w:kern w:val="2"/>
          <w:sz w:val="26"/>
          <w:szCs w:val="26"/>
          <w:lang w:eastAsia="zh-CN" w:bidi="hi-IN"/>
        </w:rPr>
      </w:pPr>
      <w:r w:rsidRPr="002E3363">
        <w:rPr>
          <w:rFonts w:ascii="Times New Roman" w:eastAsia="Times New Roman" w:hAnsi="Times New Roman"/>
          <w:kern w:val="2"/>
          <w:sz w:val="26"/>
          <w:szCs w:val="26"/>
          <w:lang w:eastAsia="zh-CN" w:bidi="hi-IN"/>
        </w:rPr>
        <w:t>- носит комплексный характер, и ее решение окажет влияние на рост социального благополучия и общее экономическое развитие.</w:t>
      </w:r>
    </w:p>
    <w:p w14:paraId="3A739D99" w14:textId="77777777" w:rsidR="002E3363" w:rsidRPr="002E3363" w:rsidRDefault="002E3363" w:rsidP="002E3363">
      <w:pPr>
        <w:widowControl w:val="0"/>
        <w:suppressAutoHyphens/>
        <w:spacing w:after="0" w:line="240" w:lineRule="auto"/>
        <w:ind w:right="-2" w:firstLine="539"/>
        <w:jc w:val="both"/>
        <w:rPr>
          <w:rFonts w:ascii="Times New Roman" w:eastAsia="Times New Roman" w:hAnsi="Times New Roman"/>
          <w:kern w:val="2"/>
          <w:sz w:val="26"/>
          <w:szCs w:val="26"/>
          <w:lang w:eastAsia="zh-CN" w:bidi="hi-IN"/>
        </w:rPr>
      </w:pPr>
      <w:r w:rsidRPr="002E3363">
        <w:rPr>
          <w:rFonts w:ascii="Times New Roman" w:eastAsia="Times New Roman" w:hAnsi="Times New Roman"/>
          <w:kern w:val="2"/>
          <w:sz w:val="26"/>
          <w:szCs w:val="26"/>
          <w:lang w:eastAsia="zh-CN" w:bidi="hi-IN"/>
        </w:rPr>
        <w:t>Вместе с тем применение программно-целевого метода к решению поставленных Подпрограммой задач сопряжено с определенными рисками. Так, в процессе реализации Подпрограммы возможны отклонения в достижении результатов из-за финансово-экономических изменений на жилищном рынке.</w:t>
      </w:r>
    </w:p>
    <w:p w14:paraId="0071BD2B" w14:textId="77777777" w:rsidR="002E3363" w:rsidRPr="002E3363" w:rsidRDefault="002E3363" w:rsidP="002E3363">
      <w:pPr>
        <w:widowControl w:val="0"/>
        <w:suppressAutoHyphens/>
        <w:spacing w:after="0" w:line="240" w:lineRule="auto"/>
        <w:ind w:right="-2" w:firstLine="539"/>
        <w:jc w:val="both"/>
        <w:rPr>
          <w:rFonts w:ascii="Times New Roman" w:eastAsia="Times New Roman" w:hAnsi="Times New Roman"/>
          <w:kern w:val="2"/>
          <w:sz w:val="26"/>
          <w:szCs w:val="26"/>
          <w:lang w:eastAsia="zh-CN" w:bidi="hi-IN"/>
        </w:rPr>
      </w:pPr>
      <w:r w:rsidRPr="002E3363">
        <w:rPr>
          <w:rFonts w:ascii="Times New Roman" w:eastAsia="Times New Roman" w:hAnsi="Times New Roman"/>
          <w:kern w:val="2"/>
          <w:sz w:val="26"/>
          <w:szCs w:val="26"/>
          <w:lang w:eastAsia="zh-CN" w:bidi="hi-IN"/>
        </w:rPr>
        <w:t>Для решения жилищной проблемы требуется участие и взаимодействие органов государственной власти всех уровней, а также органа местного самоуправления и других организаций, что обуславливает необходимость применения программных методов.</w:t>
      </w:r>
    </w:p>
    <w:p w14:paraId="2672D225" w14:textId="77777777" w:rsidR="002E3363" w:rsidRPr="002E3363" w:rsidRDefault="002E3363" w:rsidP="002E3363">
      <w:pPr>
        <w:widowControl w:val="0"/>
        <w:suppressAutoHyphens/>
        <w:spacing w:after="0" w:line="240" w:lineRule="auto"/>
        <w:ind w:right="-2" w:firstLine="539"/>
        <w:jc w:val="both"/>
        <w:rPr>
          <w:rFonts w:ascii="Times New Roman" w:eastAsia="Times New Roman" w:hAnsi="Times New Roman"/>
          <w:kern w:val="2"/>
          <w:sz w:val="26"/>
          <w:szCs w:val="26"/>
          <w:lang w:eastAsia="zh-CN" w:bidi="hi-IN"/>
        </w:rPr>
      </w:pPr>
      <w:r w:rsidRPr="002E3363">
        <w:rPr>
          <w:rFonts w:ascii="Times New Roman" w:eastAsia="Times New Roman" w:hAnsi="Times New Roman"/>
          <w:kern w:val="2"/>
          <w:sz w:val="26"/>
          <w:szCs w:val="26"/>
          <w:lang w:eastAsia="zh-CN" w:bidi="hi-IN"/>
        </w:rPr>
        <w:lastRenderedPageBreak/>
        <w:t>Поддержка молодых семей при решении жилищной проблемы станет основой стабильных условий жизни для этой наиболее активной части населения, повлияет на улучшение демографической ситуации в стране. Возможность решения жилищной проблемы, в том числе с привлечением средств ипотечного жилищного кредита или займа, создаст для молодых граждан города Лыткарино стимул к повышению качества трудовой деятельности, уровня квалификации в целях роста заработной платы. Решение жилищной проблемы молодых граждан России позволит сформировать экономически активный слой населения, а также окажет существенное положительное влияние на социальное благополучие общества, общее экономическое развитие.</w:t>
      </w:r>
    </w:p>
    <w:p w14:paraId="1DF49FC6" w14:textId="77777777" w:rsidR="002E3363" w:rsidRPr="002E3363" w:rsidRDefault="002E3363" w:rsidP="002E3363">
      <w:pPr>
        <w:spacing w:after="0" w:line="240" w:lineRule="auto"/>
        <w:ind w:right="-2" w:firstLine="539"/>
        <w:jc w:val="both"/>
        <w:rPr>
          <w:rFonts w:ascii="Times New Roman" w:eastAsia="Arial CYR" w:hAnsi="Times New Roman"/>
          <w:sz w:val="26"/>
          <w:szCs w:val="26"/>
          <w:lang w:eastAsia="ru-RU"/>
        </w:rPr>
      </w:pPr>
      <w:r w:rsidRPr="002E3363">
        <w:rPr>
          <w:rFonts w:ascii="Times New Roman" w:eastAsia="Arial CYR" w:hAnsi="Times New Roman"/>
          <w:sz w:val="26"/>
          <w:szCs w:val="26"/>
          <w:lang w:eastAsia="ru-RU"/>
        </w:rPr>
        <w:t xml:space="preserve">Настоящая Подпрограмма разработана в соответствии с </w:t>
      </w:r>
      <w:r w:rsidRPr="002E3363">
        <w:rPr>
          <w:rFonts w:ascii="Times New Roman" w:eastAsia="Times New Roman" w:hAnsi="Times New Roman"/>
          <w:sz w:val="26"/>
          <w:szCs w:val="26"/>
          <w:lang w:eastAsia="ru-RU"/>
        </w:rPr>
        <w:t>мероприятием по обеспечению жильем молодых семей ведомственной целевой программы Министерства строительства и жилищно-коммунального хозяйства Российской Федерации «Оказание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w:t>
      </w:r>
      <w:r w:rsidRPr="002E3363">
        <w:rPr>
          <w:rFonts w:ascii="Times New Roman" w:eastAsia="Arial CYR" w:hAnsi="Times New Roman"/>
          <w:sz w:val="26"/>
          <w:szCs w:val="26"/>
          <w:lang w:eastAsia="ru-RU"/>
        </w:rPr>
        <w:t xml:space="preserve">, утвержденной постановлением Правительства Российской Федерации от 30.12.2017 № 1710 «Об утверждении государственной программы Российской Федерации «Обеспечение доступным и комфортным жильем и коммунальными услугами граждан Российской Федерации», подпрограммой «Обеспечение жильем молодых семей» государственной программы Московской области «Жилище» на 2017-2027 годы, утвержденной  постановлением  Правительства Московской области от </w:t>
      </w:r>
      <w:r w:rsidRPr="002E3363">
        <w:rPr>
          <w:rFonts w:ascii="Times New Roman" w:eastAsia="Times New Roman" w:hAnsi="Times New Roman"/>
          <w:sz w:val="26"/>
          <w:szCs w:val="26"/>
          <w:lang w:eastAsia="ru-RU"/>
        </w:rPr>
        <w:t xml:space="preserve">25.10.2016 № 790/39. </w:t>
      </w:r>
    </w:p>
    <w:p w14:paraId="4CA23519" w14:textId="77777777" w:rsidR="002E3363" w:rsidRPr="002E3363" w:rsidRDefault="002E3363" w:rsidP="002E3363">
      <w:pPr>
        <w:spacing w:after="0" w:line="240" w:lineRule="auto"/>
        <w:ind w:right="-2" w:firstLine="539"/>
        <w:jc w:val="both"/>
        <w:rPr>
          <w:rFonts w:ascii="Times New Roman" w:eastAsia="Arial CYR" w:hAnsi="Times New Roman"/>
          <w:sz w:val="26"/>
          <w:szCs w:val="26"/>
          <w:lang w:eastAsia="ru-RU"/>
        </w:rPr>
      </w:pPr>
      <w:r w:rsidRPr="002E3363">
        <w:rPr>
          <w:rFonts w:ascii="Times New Roman" w:eastAsia="Arial CYR" w:hAnsi="Times New Roman"/>
          <w:sz w:val="26"/>
          <w:szCs w:val="26"/>
          <w:lang w:eastAsia="ru-RU"/>
        </w:rPr>
        <w:t>Подпрограмма направлена на реализацию одного из приоритетных направлений национального проекта «Доступное и комфортное жилье - гражданам России», который предполагает формирование системы оказания государственной поддержки определенным категориям граждан в приобретении жилья или строительстве индивидуального жилого дома.</w:t>
      </w:r>
    </w:p>
    <w:p w14:paraId="05DBF131" w14:textId="77777777" w:rsidR="002E3363" w:rsidRPr="002E3363" w:rsidRDefault="002E3363" w:rsidP="002E3363">
      <w:pPr>
        <w:spacing w:after="0" w:line="240" w:lineRule="auto"/>
        <w:ind w:right="-2" w:firstLine="539"/>
        <w:jc w:val="both"/>
        <w:rPr>
          <w:rFonts w:ascii="Times New Roman" w:eastAsia="Arial CYR" w:hAnsi="Times New Roman"/>
          <w:sz w:val="26"/>
          <w:szCs w:val="26"/>
          <w:lang w:eastAsia="ru-RU"/>
        </w:rPr>
      </w:pPr>
      <w:r w:rsidRPr="002E3363">
        <w:rPr>
          <w:rFonts w:ascii="Times New Roman" w:eastAsia="Arial CYR" w:hAnsi="Times New Roman"/>
          <w:sz w:val="26"/>
          <w:szCs w:val="26"/>
          <w:lang w:eastAsia="ru-RU"/>
        </w:rPr>
        <w:t xml:space="preserve">Основной целью Подпрограммы является </w:t>
      </w:r>
      <w:r w:rsidRPr="002E3363">
        <w:rPr>
          <w:rFonts w:ascii="Times New Roman" w:eastAsia="Times New Roman" w:hAnsi="Times New Roman"/>
          <w:spacing w:val="-2"/>
          <w:sz w:val="26"/>
          <w:szCs w:val="26"/>
          <w:lang w:eastAsia="ru-RU"/>
        </w:rPr>
        <w:t xml:space="preserve">создание системы государственной и муниципальной поддержки молодых </w:t>
      </w:r>
      <w:r w:rsidRPr="002E3363">
        <w:rPr>
          <w:rFonts w:ascii="Times New Roman" w:eastAsia="Times New Roman" w:hAnsi="Times New Roman"/>
          <w:spacing w:val="1"/>
          <w:sz w:val="26"/>
          <w:szCs w:val="26"/>
          <w:lang w:eastAsia="ru-RU"/>
        </w:rPr>
        <w:t>семей в решении их жилищной проблемы</w:t>
      </w:r>
      <w:r w:rsidRPr="002E3363">
        <w:rPr>
          <w:rFonts w:ascii="Times New Roman" w:eastAsia="Arial CYR" w:hAnsi="Times New Roman"/>
          <w:sz w:val="26"/>
          <w:szCs w:val="26"/>
          <w:lang w:eastAsia="ru-RU"/>
        </w:rPr>
        <w:t>.</w:t>
      </w:r>
    </w:p>
    <w:p w14:paraId="61C08C36" w14:textId="77777777" w:rsidR="002E3363" w:rsidRPr="002E3363" w:rsidRDefault="002E3363" w:rsidP="002E3363">
      <w:pPr>
        <w:spacing w:after="0" w:line="240" w:lineRule="auto"/>
        <w:ind w:right="-2" w:firstLine="539"/>
        <w:jc w:val="both"/>
        <w:rPr>
          <w:rFonts w:ascii="Times New Roman" w:eastAsia="Arial CYR" w:hAnsi="Times New Roman"/>
          <w:sz w:val="26"/>
          <w:szCs w:val="26"/>
          <w:lang w:eastAsia="ru-RU"/>
        </w:rPr>
      </w:pPr>
      <w:r w:rsidRPr="002E3363">
        <w:rPr>
          <w:rFonts w:ascii="Times New Roman" w:eastAsia="Arial CYR" w:hAnsi="Times New Roman"/>
          <w:sz w:val="26"/>
          <w:szCs w:val="26"/>
          <w:lang w:eastAsia="ru-RU"/>
        </w:rPr>
        <w:t>Основной задачей Подпрограммы является:</w:t>
      </w:r>
    </w:p>
    <w:p w14:paraId="32CFE24A" w14:textId="77777777" w:rsidR="002E3363" w:rsidRPr="002E3363" w:rsidRDefault="002E3363" w:rsidP="002E3363">
      <w:pPr>
        <w:spacing w:after="0" w:line="240" w:lineRule="auto"/>
        <w:ind w:right="-2" w:firstLine="539"/>
        <w:jc w:val="both"/>
        <w:rPr>
          <w:rFonts w:ascii="Times New Roman" w:eastAsia="Arial CYR" w:hAnsi="Times New Roman"/>
          <w:sz w:val="26"/>
          <w:szCs w:val="26"/>
          <w:lang w:eastAsia="ru-RU"/>
        </w:rPr>
      </w:pPr>
      <w:r w:rsidRPr="002E3363">
        <w:rPr>
          <w:rFonts w:ascii="Times New Roman" w:eastAsia="Arial CYR" w:hAnsi="Times New Roman"/>
          <w:sz w:val="26"/>
          <w:szCs w:val="26"/>
          <w:lang w:eastAsia="ru-RU"/>
        </w:rPr>
        <w:t>- предоставление молодым семьям социальных выплат на приобретение жилого помещения или создание объекта индивидуального жилищного строительства.</w:t>
      </w:r>
    </w:p>
    <w:p w14:paraId="6C28EF39" w14:textId="77777777" w:rsidR="002E3363" w:rsidRPr="002E3363" w:rsidRDefault="002E3363" w:rsidP="002E3363">
      <w:pPr>
        <w:autoSpaceDE w:val="0"/>
        <w:autoSpaceDN w:val="0"/>
        <w:adjustRightInd w:val="0"/>
        <w:spacing w:after="0" w:line="240" w:lineRule="auto"/>
        <w:ind w:right="-2" w:firstLine="539"/>
        <w:jc w:val="center"/>
        <w:rPr>
          <w:rFonts w:ascii="Times New Roman" w:eastAsia="Times New Roman" w:hAnsi="Times New Roman"/>
          <w:b/>
          <w:sz w:val="26"/>
          <w:szCs w:val="26"/>
          <w:lang w:eastAsia="ru-RU"/>
        </w:rPr>
      </w:pPr>
    </w:p>
    <w:p w14:paraId="796E3C57" w14:textId="77777777" w:rsidR="002E3363" w:rsidRPr="002E3363" w:rsidRDefault="002E3363" w:rsidP="002E3363">
      <w:pPr>
        <w:spacing w:after="0" w:line="240" w:lineRule="auto"/>
        <w:ind w:right="-2" w:firstLine="539"/>
        <w:jc w:val="center"/>
        <w:rPr>
          <w:rFonts w:ascii="Times New Roman" w:eastAsia="Times New Roman" w:hAnsi="Times New Roman"/>
          <w:bCs/>
          <w:sz w:val="26"/>
          <w:szCs w:val="26"/>
          <w:lang w:eastAsia="ru-RU"/>
        </w:rPr>
      </w:pPr>
      <w:r w:rsidRPr="002E3363">
        <w:rPr>
          <w:rFonts w:ascii="Times New Roman" w:eastAsia="Times New Roman" w:hAnsi="Times New Roman"/>
          <w:bCs/>
          <w:sz w:val="26"/>
          <w:szCs w:val="26"/>
          <w:lang w:eastAsia="ru-RU"/>
        </w:rPr>
        <w:t>2.2. Общая характеристика сферы реализации Подпрограммы 3 «Обеспечение жильем детей-сирот и детей, оставшихся без попечения родителей, лиц из числа детей-сирот и детей, оставшихся без попечения родителей»</w:t>
      </w:r>
    </w:p>
    <w:p w14:paraId="150DBF55" w14:textId="77777777" w:rsidR="002E3363" w:rsidRPr="002E3363" w:rsidRDefault="002E3363" w:rsidP="002E3363">
      <w:pPr>
        <w:spacing w:after="0" w:line="240" w:lineRule="auto"/>
        <w:ind w:right="-2" w:firstLine="539"/>
        <w:jc w:val="center"/>
        <w:rPr>
          <w:rFonts w:ascii="Times New Roman" w:eastAsia="Times New Roman" w:hAnsi="Times New Roman"/>
          <w:sz w:val="26"/>
          <w:szCs w:val="26"/>
          <w:lang w:eastAsia="ru-RU"/>
        </w:rPr>
      </w:pPr>
    </w:p>
    <w:p w14:paraId="4B71DEBE" w14:textId="77777777" w:rsidR="002E3363" w:rsidRPr="002E3363" w:rsidRDefault="002E3363" w:rsidP="002E3363">
      <w:pPr>
        <w:autoSpaceDE w:val="0"/>
        <w:autoSpaceDN w:val="0"/>
        <w:adjustRightInd w:val="0"/>
        <w:spacing w:after="0" w:line="240" w:lineRule="auto"/>
        <w:ind w:right="-2"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 xml:space="preserve">По данным Управления опеки и попечительства Министерства образования Московской области по городским округам Люберцы, Дзержинский, Котельники и Лыткарино в городском округе Лыткарино Московской области насчитывается 150 детей-сирот и детей, оставшихся без попечения родителей, находящихся под опекой, 100 детей, воспитывающихся в замещающих семьях, 50 детей, воспитывающихся в семьях усыновителей. </w:t>
      </w:r>
    </w:p>
    <w:p w14:paraId="6A7B0812" w14:textId="77777777" w:rsidR="002E3363" w:rsidRPr="002E3363" w:rsidRDefault="002E3363" w:rsidP="002E3363">
      <w:pPr>
        <w:autoSpaceDE w:val="0"/>
        <w:autoSpaceDN w:val="0"/>
        <w:adjustRightInd w:val="0"/>
        <w:spacing w:after="0" w:line="240" w:lineRule="auto"/>
        <w:ind w:right="-2"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 xml:space="preserve">При этом одним из наиболее важных и сложных вопросов в области защиты прав и законных интересов детей-сирот и детей, оставшихся без попечения родителей, лиц из числа детей-сирот и детей, оставшихся без попечения родителей является обеспечение указанной категории лиц жилыми помещениями. </w:t>
      </w:r>
    </w:p>
    <w:p w14:paraId="0CF18DB5" w14:textId="77777777" w:rsidR="002E3363" w:rsidRPr="002E3363" w:rsidRDefault="002E3363" w:rsidP="002E3363">
      <w:pPr>
        <w:spacing w:after="0" w:line="240" w:lineRule="auto"/>
        <w:ind w:right="-2"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lastRenderedPageBreak/>
        <w:t>Жилые помещения предоставляются детям-сиротам, включенным в утвержденный Министерством образования Московской области сводный список детей-сирот на очередной финансовый год по муниципальному образованию «Городской округ Лыткарино</w:t>
      </w:r>
      <w:r w:rsidRPr="002E3363">
        <w:rPr>
          <w:rFonts w:ascii="Times New Roman" w:eastAsia="Times New Roman" w:hAnsi="Times New Roman"/>
          <w:bCs/>
          <w:sz w:val="26"/>
          <w:szCs w:val="26"/>
          <w:lang w:eastAsia="ru-RU"/>
        </w:rPr>
        <w:t>»</w:t>
      </w:r>
      <w:r w:rsidRPr="002E3363">
        <w:rPr>
          <w:rFonts w:ascii="Times New Roman" w:eastAsia="Times New Roman" w:hAnsi="Times New Roman"/>
          <w:sz w:val="26"/>
          <w:szCs w:val="26"/>
          <w:lang w:eastAsia="ru-RU"/>
        </w:rPr>
        <w:t>, по достижении ими возраста 18 лет, а также в случае приобретения ими полной дееспособности до достижения совершеннолетия по месту жительства в границах городского округа Лыткарино Московской области. Детям-сиротам, достигшим возраста 18 лет, по заявлению в письменной форме жилые помещения предоставляются по окончании срока пребывания в учреждениях для детей-сирот и детей, оставшихся без попечения родителей, а также по завершении обучения в образовательных учреждениях профессионального образования, либо окончании прохождения военной службы по призыву, либо окончании отбывания наказания в исправительных учреждениях.</w:t>
      </w:r>
    </w:p>
    <w:p w14:paraId="29D61333" w14:textId="77777777" w:rsidR="002E3363" w:rsidRPr="002E3363" w:rsidRDefault="002E3363" w:rsidP="002E3363">
      <w:pPr>
        <w:autoSpaceDE w:val="0"/>
        <w:autoSpaceDN w:val="0"/>
        <w:adjustRightInd w:val="0"/>
        <w:spacing w:after="0" w:line="240" w:lineRule="auto"/>
        <w:ind w:right="-2"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Жилые помещения предоставляются лицам данной категории по достижении возраста 18 лет, а также в случае приобретения ими полной дееспособности до достижения совершеннолетия из специализированного муниципального жилищного фонда однократно по договорам найма специализированных жилых помещений в виде жилых домов, квартир, благоустроенных применительно к условиям городского округа Лыткарино, по нормам предоставления площади не менее 27 квадратных метров в границах городского округа Лыткарино.</w:t>
      </w:r>
    </w:p>
    <w:p w14:paraId="14AB5915" w14:textId="77777777" w:rsidR="002E3363" w:rsidRPr="002E3363" w:rsidRDefault="002E3363" w:rsidP="002E3363">
      <w:pPr>
        <w:widowControl w:val="0"/>
        <w:autoSpaceDE w:val="0"/>
        <w:autoSpaceDN w:val="0"/>
        <w:adjustRightInd w:val="0"/>
        <w:spacing w:after="0" w:line="240" w:lineRule="auto"/>
        <w:ind w:right="-2"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 xml:space="preserve">Основной целью Подпрограммы является обеспечение жилыми помещениями детей-сирот и детей, оставшихся без попечения родителей, а также лиц из числа детей-сирот и детей, оставшихся без попечения родителей, в соответствии с законом Московской области </w:t>
      </w:r>
      <w:r w:rsidRPr="002E3363">
        <w:rPr>
          <w:rFonts w:ascii="Times New Roman" w:eastAsia="Times New Roman" w:hAnsi="Times New Roman"/>
          <w:bCs/>
          <w:sz w:val="26"/>
          <w:szCs w:val="26"/>
          <w:lang w:eastAsia="ru-RU"/>
        </w:rPr>
        <w:t>от 29.12.2007 №</w:t>
      </w:r>
      <w:r w:rsidRPr="002E3363">
        <w:rPr>
          <w:rFonts w:ascii="Times New Roman" w:eastAsia="Times New Roman" w:hAnsi="Times New Roman"/>
          <w:sz w:val="26"/>
          <w:szCs w:val="26"/>
          <w:lang w:eastAsia="ru-RU"/>
        </w:rPr>
        <w:t xml:space="preserve"> 248/2007-ОЗ «О предоставлении полного государственного обеспечения и дополнительных гарантий по социальной поддержке детям-сиротам и детям, оставшимся без попечения родителей</w:t>
      </w:r>
      <w:r w:rsidRPr="002E3363">
        <w:rPr>
          <w:rFonts w:ascii="Times New Roman" w:eastAsia="Times New Roman" w:hAnsi="Times New Roman"/>
          <w:bCs/>
          <w:sz w:val="26"/>
          <w:szCs w:val="26"/>
          <w:lang w:eastAsia="ru-RU"/>
        </w:rPr>
        <w:t>»</w:t>
      </w:r>
      <w:r w:rsidRPr="002E3363">
        <w:rPr>
          <w:rFonts w:ascii="Times New Roman" w:eastAsia="Times New Roman" w:hAnsi="Times New Roman"/>
          <w:sz w:val="26"/>
          <w:szCs w:val="26"/>
          <w:lang w:eastAsia="ru-RU"/>
        </w:rPr>
        <w:t>.</w:t>
      </w:r>
    </w:p>
    <w:p w14:paraId="0C852E08" w14:textId="77777777" w:rsidR="002E3363" w:rsidRPr="002E3363" w:rsidRDefault="002E3363" w:rsidP="002E3363">
      <w:pPr>
        <w:widowControl w:val="0"/>
        <w:autoSpaceDE w:val="0"/>
        <w:autoSpaceDN w:val="0"/>
        <w:adjustRightInd w:val="0"/>
        <w:spacing w:after="0" w:line="240" w:lineRule="auto"/>
        <w:ind w:right="-2" w:firstLine="539"/>
        <w:jc w:val="both"/>
        <w:rPr>
          <w:rFonts w:ascii="Times New Roman" w:eastAsia="Times New Roman" w:hAnsi="Times New Roman"/>
          <w:position w:val="-2"/>
          <w:sz w:val="26"/>
          <w:szCs w:val="26"/>
          <w:lang w:eastAsia="ru-RU"/>
        </w:rPr>
      </w:pPr>
      <w:r w:rsidRPr="002E3363">
        <w:rPr>
          <w:rFonts w:ascii="Times New Roman" w:eastAsia="Times New Roman" w:hAnsi="Times New Roman"/>
          <w:sz w:val="26"/>
          <w:szCs w:val="26"/>
          <w:lang w:eastAsia="ru-RU"/>
        </w:rPr>
        <w:t>Основной задачей Подпрограммы является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w:t>
      </w:r>
    </w:p>
    <w:p w14:paraId="6C43B39B" w14:textId="77777777" w:rsidR="002E3363" w:rsidRPr="002E3363" w:rsidRDefault="002E3363" w:rsidP="002E3363">
      <w:pPr>
        <w:widowControl w:val="0"/>
        <w:autoSpaceDE w:val="0"/>
        <w:autoSpaceDN w:val="0"/>
        <w:adjustRightInd w:val="0"/>
        <w:spacing w:after="0" w:line="240" w:lineRule="auto"/>
        <w:ind w:right="-2"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Подпрограмма носит длительный характер в силу достижения детьми-сиротами совершеннолетия в различный временной период, цели и задачи подпрограммы не могут быть достигнуты в полном объеме в пределах срока действия подпрограммы, так как требуют бюджетных расходов в течение нескольких лет, что в свою очередь обуславливает необходимость устойчивого функционирования системы обеспечения детей-сирот жилыми помещениями и определяет целесообразность использования программно-целевого метода для решения поставленных задач.</w:t>
      </w:r>
    </w:p>
    <w:p w14:paraId="7C4E452E" w14:textId="77777777" w:rsidR="002E3363" w:rsidRPr="002E3363" w:rsidRDefault="002E3363" w:rsidP="002E3363">
      <w:pPr>
        <w:autoSpaceDE w:val="0"/>
        <w:autoSpaceDN w:val="0"/>
        <w:adjustRightInd w:val="0"/>
        <w:spacing w:after="0" w:line="240" w:lineRule="auto"/>
        <w:ind w:right="-2" w:firstLine="539"/>
        <w:jc w:val="center"/>
        <w:rPr>
          <w:rFonts w:ascii="Times New Roman" w:eastAsia="Times New Roman" w:hAnsi="Times New Roman"/>
          <w:b/>
          <w:sz w:val="26"/>
          <w:szCs w:val="26"/>
          <w:lang w:eastAsia="ru-RU"/>
        </w:rPr>
      </w:pPr>
    </w:p>
    <w:p w14:paraId="61C0E9EC" w14:textId="77777777" w:rsidR="002E3363" w:rsidRPr="002E3363" w:rsidRDefault="002E3363" w:rsidP="002E3363">
      <w:pPr>
        <w:spacing w:after="0" w:line="240" w:lineRule="auto"/>
        <w:ind w:right="-2" w:firstLine="539"/>
        <w:jc w:val="center"/>
        <w:rPr>
          <w:rFonts w:ascii="Times New Roman" w:eastAsia="Times New Roman" w:hAnsi="Times New Roman"/>
          <w:bCs/>
          <w:sz w:val="26"/>
          <w:szCs w:val="26"/>
          <w:lang w:eastAsia="ru-RU"/>
        </w:rPr>
      </w:pPr>
      <w:r w:rsidRPr="002E3363">
        <w:rPr>
          <w:rFonts w:ascii="Times New Roman" w:eastAsia="Times New Roman" w:hAnsi="Times New Roman"/>
          <w:bCs/>
          <w:sz w:val="26"/>
          <w:szCs w:val="26"/>
          <w:lang w:eastAsia="ru-RU"/>
        </w:rPr>
        <w:t>2.3. Общая характеристика сферы реализации Подпрограммы 6 «Обеспечение жильем отдельных категорий граждан за счет средств федерального бюджета» и прогноз развития ситуации с учетом реализации Подпрограммы</w:t>
      </w:r>
    </w:p>
    <w:p w14:paraId="40DAF872" w14:textId="77777777" w:rsidR="002E3363" w:rsidRPr="002E3363" w:rsidRDefault="002E3363" w:rsidP="002E3363">
      <w:pPr>
        <w:spacing w:after="0" w:line="240" w:lineRule="auto"/>
        <w:ind w:right="-2" w:firstLine="539"/>
        <w:jc w:val="both"/>
        <w:rPr>
          <w:rFonts w:ascii="Times New Roman" w:eastAsia="Times New Roman" w:hAnsi="Times New Roman"/>
          <w:sz w:val="26"/>
          <w:szCs w:val="26"/>
          <w:lang w:eastAsia="ru-RU"/>
        </w:rPr>
      </w:pPr>
    </w:p>
    <w:p w14:paraId="2B7A14F7" w14:textId="77777777" w:rsidR="002E3363" w:rsidRPr="002E3363" w:rsidRDefault="002E3363" w:rsidP="002E3363">
      <w:pPr>
        <w:spacing w:after="0" w:line="240" w:lineRule="auto"/>
        <w:ind w:right="-2"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В городском округе Лыткарино Московской области на учете нуждающихся в улучшении жилищных условий на 1 января 2022 года состоит 2 инвалида и 1 семья военнослужащего, уволенного в запас, не обеспеченные жилыми помещениями.</w:t>
      </w:r>
    </w:p>
    <w:p w14:paraId="0583229F" w14:textId="77777777" w:rsidR="002E3363" w:rsidRPr="002E3363" w:rsidRDefault="002E3363" w:rsidP="002E3363">
      <w:pPr>
        <w:spacing w:after="0" w:line="240" w:lineRule="auto"/>
        <w:ind w:right="-2"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 xml:space="preserve">Настоящая Подпрограмма разработана в соответствии с Федеральным законом от 12.01.1995 № 5-ФЗ «О ветеранах», Федеральным законом от 24.11.1995 № 181-ФЗ «О социальной защите инвалидов в Российской Федерации», законом Московской области от 26.07.2006 № 125/2006-ОЗ «Об обеспечении жилыми помещениями за счет средств федерального бюджета отдельных категорий ветеранов, инвалидов и семей, имеющих </w:t>
      </w:r>
      <w:r w:rsidRPr="002E3363">
        <w:rPr>
          <w:rFonts w:ascii="Times New Roman" w:eastAsia="Times New Roman" w:hAnsi="Times New Roman"/>
          <w:sz w:val="26"/>
          <w:szCs w:val="26"/>
          <w:lang w:eastAsia="ru-RU"/>
        </w:rPr>
        <w:lastRenderedPageBreak/>
        <w:t xml:space="preserve">детей-инвалидов» (далее - Закон Московской области от 26.07.2006 № 125/2006-ОЗ), постановлением Правительства Московской области от 21.10.2013 № 845/46 «О мерах по реализации закона Московской области «Об обеспечении жилыми помещениями за счет средств федерального бюджета отдельных категорий ветеранов, инвалидов и семей, имеющих детей-инвалидов», Федеральным законом от 08.12.2010 № 342-ФЗ «О внесении изменений в Федеральный закон «О статусе военнослужащих» и об обеспечении жилыми помещениями некоторых категорий граждан», Постановлением Правительства Московской области от 08.06.2011 № 528/21 «Об утверждении </w:t>
      </w:r>
      <w:r w:rsidRPr="002E3363">
        <w:rPr>
          <w:rFonts w:ascii="Times New Roman" w:eastAsia="Times New Roman" w:hAnsi="Times New Roman"/>
          <w:sz w:val="26"/>
          <w:szCs w:val="26"/>
          <w:shd w:val="clear" w:color="auto" w:fill="FFFFFF"/>
          <w:lang w:eastAsia="ru-RU"/>
        </w:rPr>
        <w:t>Порядка предоставления отдельным категориям граждан, уволенных с военной службы, со службы из органов внутренних дел Российской Федерации,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 учреждений и органов уголовно-исполнительной системы, содержащихся за счет средств федерального бюджета, и членам их семей жилых помещений».</w:t>
      </w:r>
    </w:p>
    <w:p w14:paraId="12D3EDE7" w14:textId="77777777" w:rsidR="002E3363" w:rsidRPr="002E3363" w:rsidRDefault="002E3363" w:rsidP="002E3363">
      <w:pPr>
        <w:spacing w:after="0" w:line="240" w:lineRule="auto"/>
        <w:ind w:right="-2" w:firstLine="539"/>
        <w:jc w:val="both"/>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Целью Подпрограммы является оказание мер государственной поддержки по обеспечению жилыми помещениями отдельных категорий граждан, установленных федеральным законодательством.</w:t>
      </w:r>
    </w:p>
    <w:p w14:paraId="675A7CF9" w14:textId="77777777" w:rsidR="002E3363" w:rsidRPr="002E3363" w:rsidRDefault="002E3363" w:rsidP="002E3363">
      <w:pPr>
        <w:autoSpaceDE w:val="0"/>
        <w:autoSpaceDN w:val="0"/>
        <w:adjustRightInd w:val="0"/>
        <w:spacing w:after="0" w:line="240" w:lineRule="auto"/>
        <w:ind w:right="-2" w:firstLine="539"/>
        <w:jc w:val="both"/>
        <w:rPr>
          <w:rFonts w:ascii="Times New Roman" w:eastAsia="Times New Roman" w:hAnsi="Times New Roman"/>
          <w:b/>
          <w:sz w:val="26"/>
          <w:szCs w:val="26"/>
          <w:lang w:eastAsia="ru-RU"/>
        </w:rPr>
      </w:pPr>
      <w:r w:rsidRPr="002E3363">
        <w:rPr>
          <w:rFonts w:ascii="Times New Roman" w:eastAsia="Times New Roman" w:hAnsi="Times New Roman"/>
          <w:sz w:val="26"/>
          <w:szCs w:val="26"/>
          <w:lang w:eastAsia="ru-RU"/>
        </w:rPr>
        <w:t>Учитывая наделение органов местного самоуправления государственными полномочиями по обеспечению жильем отдельных категорий ветеранов, инвалидов и семей, имеющих детей-инвалидов частью 1 статьи 4.1 Закона Московской области от 26.07.2006 № 125/2006-ОЗ, а также военнослужащих, уволенных в запас, и приравненных к ним лиц, с соответствующим правом на финансовое обеспечение исполнения государственных полномочий за счет субвенций, предоставляемых из бюджета Московской области за счет средств федерального бюджета, настоящая Подпрограмма призвана реализовать поставленную цель путем решения задач по взаимодействию Администрации городского округа Лыткарино, Министерства строительного комплекса Московской области (далее - уполномоченный орган Московской области) и определению порядка использования средств федерального бюджета.</w:t>
      </w:r>
    </w:p>
    <w:p w14:paraId="1579564B" w14:textId="77777777" w:rsidR="002E3363" w:rsidRPr="002E3363" w:rsidRDefault="002E3363" w:rsidP="002E3363">
      <w:pPr>
        <w:spacing w:after="0" w:line="240" w:lineRule="auto"/>
        <w:rPr>
          <w:rFonts w:ascii="Times New Roman" w:eastAsia="Times New Roman" w:hAnsi="Times New Roman"/>
          <w:sz w:val="24"/>
          <w:szCs w:val="24"/>
          <w:lang w:eastAsia="ru-RU"/>
        </w:rPr>
        <w:sectPr w:rsidR="002E3363" w:rsidRPr="002E3363" w:rsidSect="005C465C">
          <w:pgSz w:w="11906" w:h="16838"/>
          <w:pgMar w:top="709" w:right="851" w:bottom="1134" w:left="851" w:header="709" w:footer="709" w:gutter="0"/>
          <w:cols w:space="708"/>
          <w:docGrid w:linePitch="360"/>
        </w:sectPr>
      </w:pPr>
    </w:p>
    <w:p w14:paraId="6AF03C0F" w14:textId="77777777" w:rsidR="002E3363" w:rsidRPr="002E3363" w:rsidRDefault="002E3363" w:rsidP="002E3363">
      <w:pPr>
        <w:widowControl w:val="0"/>
        <w:suppressAutoHyphens/>
        <w:spacing w:after="0" w:line="240" w:lineRule="auto"/>
        <w:jc w:val="center"/>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lastRenderedPageBreak/>
        <w:t>3. Целевые показатели муниципальной программы «Жилище» на 2023 – 2033 год</w:t>
      </w:r>
    </w:p>
    <w:p w14:paraId="1D3CE9DC" w14:textId="77777777" w:rsidR="002E3363" w:rsidRPr="002E3363" w:rsidRDefault="002E3363" w:rsidP="002E3363">
      <w:pPr>
        <w:widowControl w:val="0"/>
        <w:suppressAutoHyphens/>
        <w:spacing w:after="0" w:line="240" w:lineRule="auto"/>
        <w:jc w:val="both"/>
        <w:rPr>
          <w:rFonts w:ascii="Times New Roman" w:eastAsia="Times New Roman" w:hAnsi="Times New Roman"/>
          <w:sz w:val="24"/>
          <w:szCs w:val="24"/>
          <w:lang w:eastAsia="ru-RU"/>
        </w:rPr>
      </w:pPr>
    </w:p>
    <w:tbl>
      <w:tblPr>
        <w:tblW w:w="14884" w:type="dxa"/>
        <w:tblInd w:w="-80" w:type="dxa"/>
        <w:tblLayout w:type="fixed"/>
        <w:tblCellMar>
          <w:top w:w="102" w:type="dxa"/>
          <w:left w:w="62" w:type="dxa"/>
          <w:bottom w:w="102" w:type="dxa"/>
          <w:right w:w="62" w:type="dxa"/>
        </w:tblCellMar>
        <w:tblLook w:val="0000" w:firstRow="0" w:lastRow="0" w:firstColumn="0" w:lastColumn="0" w:noHBand="0" w:noVBand="0"/>
      </w:tblPr>
      <w:tblGrid>
        <w:gridCol w:w="627"/>
        <w:gridCol w:w="1642"/>
        <w:gridCol w:w="1560"/>
        <w:gridCol w:w="1274"/>
        <w:gridCol w:w="1418"/>
        <w:gridCol w:w="992"/>
        <w:gridCol w:w="1135"/>
        <w:gridCol w:w="992"/>
        <w:gridCol w:w="1275"/>
        <w:gridCol w:w="1701"/>
        <w:gridCol w:w="2268"/>
      </w:tblGrid>
      <w:tr w:rsidR="002E3363" w:rsidRPr="002E3363" w14:paraId="6BCA2F7E" w14:textId="77777777" w:rsidTr="00FD41B0">
        <w:tc>
          <w:tcPr>
            <w:tcW w:w="627" w:type="dxa"/>
            <w:vMerge w:val="restart"/>
            <w:tcBorders>
              <w:top w:val="single" w:sz="4" w:space="0" w:color="000000"/>
              <w:left w:val="single" w:sz="4" w:space="0" w:color="000000"/>
              <w:bottom w:val="single" w:sz="4" w:space="0" w:color="000000"/>
              <w:right w:val="single" w:sz="4" w:space="0" w:color="000000"/>
            </w:tcBorders>
            <w:shd w:val="clear" w:color="auto" w:fill="auto"/>
          </w:tcPr>
          <w:p w14:paraId="44E471AA"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 п/п</w:t>
            </w:r>
          </w:p>
        </w:tc>
        <w:tc>
          <w:tcPr>
            <w:tcW w:w="1642" w:type="dxa"/>
            <w:vMerge w:val="restart"/>
            <w:tcBorders>
              <w:top w:val="single" w:sz="4" w:space="0" w:color="000000"/>
              <w:left w:val="single" w:sz="4" w:space="0" w:color="000000"/>
              <w:bottom w:val="single" w:sz="4" w:space="0" w:color="000000"/>
              <w:right w:val="single" w:sz="4" w:space="0" w:color="000000"/>
            </w:tcBorders>
            <w:shd w:val="clear" w:color="auto" w:fill="auto"/>
          </w:tcPr>
          <w:p w14:paraId="0AE9714F"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Наименование целевых показателей</w:t>
            </w:r>
          </w:p>
        </w:tc>
        <w:tc>
          <w:tcPr>
            <w:tcW w:w="1560" w:type="dxa"/>
            <w:vMerge w:val="restart"/>
            <w:tcBorders>
              <w:top w:val="single" w:sz="4" w:space="0" w:color="000000"/>
              <w:left w:val="single" w:sz="4" w:space="0" w:color="000000"/>
              <w:bottom w:val="single" w:sz="4" w:space="0" w:color="000000"/>
              <w:right w:val="single" w:sz="4" w:space="0" w:color="000000"/>
            </w:tcBorders>
            <w:shd w:val="clear" w:color="auto" w:fill="auto"/>
          </w:tcPr>
          <w:p w14:paraId="38ACA26A"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Тип показателя</w:t>
            </w:r>
          </w:p>
        </w:tc>
        <w:tc>
          <w:tcPr>
            <w:tcW w:w="1274" w:type="dxa"/>
            <w:vMerge w:val="restart"/>
            <w:tcBorders>
              <w:top w:val="single" w:sz="4" w:space="0" w:color="000000"/>
              <w:left w:val="single" w:sz="4" w:space="0" w:color="000000"/>
              <w:bottom w:val="single" w:sz="4" w:space="0" w:color="000000"/>
              <w:right w:val="single" w:sz="4" w:space="0" w:color="000000"/>
            </w:tcBorders>
            <w:shd w:val="clear" w:color="auto" w:fill="auto"/>
          </w:tcPr>
          <w:p w14:paraId="51DF979F"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Единица измерения</w:t>
            </w:r>
          </w:p>
          <w:p w14:paraId="09C883CF"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(по ОКЕИ)</w:t>
            </w:r>
          </w:p>
        </w:tc>
        <w:tc>
          <w:tcPr>
            <w:tcW w:w="1418" w:type="dxa"/>
            <w:vMerge w:val="restart"/>
            <w:tcBorders>
              <w:top w:val="single" w:sz="4" w:space="0" w:color="000000"/>
              <w:left w:val="single" w:sz="4" w:space="0" w:color="000000"/>
              <w:bottom w:val="single" w:sz="4" w:space="0" w:color="000000"/>
              <w:right w:val="single" w:sz="4" w:space="0" w:color="000000"/>
            </w:tcBorders>
            <w:shd w:val="clear" w:color="auto" w:fill="auto"/>
          </w:tcPr>
          <w:p w14:paraId="6C7555E4"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Базовое значение</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auto"/>
          </w:tcPr>
          <w:p w14:paraId="6C6D06C8"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Планируемое значение по годам реализации программы</w:t>
            </w: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auto"/>
          </w:tcPr>
          <w:p w14:paraId="2DAA29B5"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 xml:space="preserve">Ответственный ЦИОГВ, ГО </w:t>
            </w:r>
            <w:r w:rsidRPr="002E3363">
              <w:rPr>
                <w:rFonts w:ascii="Times New Roman" w:eastAsia="Times New Roman" w:hAnsi="Times New Roman"/>
                <w:lang w:eastAsia="ru-RU"/>
              </w:rPr>
              <w:br/>
              <w:t>за достижение показателя</w:t>
            </w: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auto"/>
          </w:tcPr>
          <w:p w14:paraId="740ED2C0"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Номер подпрограммы, мероприятий, оказывающих влияние на достижение показателя</w:t>
            </w:r>
          </w:p>
          <w:p w14:paraId="77B81352"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p>
        </w:tc>
      </w:tr>
      <w:tr w:rsidR="002E3363" w:rsidRPr="002E3363" w14:paraId="3BDB496E" w14:textId="77777777" w:rsidTr="00FD41B0">
        <w:tc>
          <w:tcPr>
            <w:tcW w:w="627" w:type="dxa"/>
            <w:vMerge/>
            <w:tcBorders>
              <w:top w:val="single" w:sz="4" w:space="0" w:color="000000"/>
              <w:left w:val="single" w:sz="4" w:space="0" w:color="000000"/>
              <w:bottom w:val="single" w:sz="4" w:space="0" w:color="000000"/>
              <w:right w:val="single" w:sz="4" w:space="0" w:color="000000"/>
            </w:tcBorders>
            <w:shd w:val="clear" w:color="auto" w:fill="auto"/>
          </w:tcPr>
          <w:p w14:paraId="468CD49B" w14:textId="77777777" w:rsidR="002E3363" w:rsidRPr="002E3363" w:rsidRDefault="002E3363" w:rsidP="002E3363">
            <w:pPr>
              <w:widowControl w:val="0"/>
              <w:spacing w:after="0" w:line="240" w:lineRule="auto"/>
            </w:pPr>
          </w:p>
        </w:tc>
        <w:tc>
          <w:tcPr>
            <w:tcW w:w="1642" w:type="dxa"/>
            <w:vMerge/>
            <w:tcBorders>
              <w:top w:val="single" w:sz="4" w:space="0" w:color="000000"/>
              <w:left w:val="single" w:sz="4" w:space="0" w:color="000000"/>
              <w:bottom w:val="single" w:sz="4" w:space="0" w:color="000000"/>
              <w:right w:val="single" w:sz="4" w:space="0" w:color="000000"/>
            </w:tcBorders>
            <w:shd w:val="clear" w:color="auto" w:fill="auto"/>
          </w:tcPr>
          <w:p w14:paraId="23C52470" w14:textId="77777777" w:rsidR="002E3363" w:rsidRPr="002E3363" w:rsidRDefault="002E3363" w:rsidP="002E3363">
            <w:pPr>
              <w:widowControl w:val="0"/>
              <w:spacing w:after="0" w:line="240" w:lineRule="auto"/>
            </w:pPr>
          </w:p>
        </w:tc>
        <w:tc>
          <w:tcPr>
            <w:tcW w:w="1560" w:type="dxa"/>
            <w:vMerge/>
            <w:tcBorders>
              <w:top w:val="single" w:sz="4" w:space="0" w:color="000000"/>
              <w:left w:val="single" w:sz="4" w:space="0" w:color="000000"/>
              <w:bottom w:val="single" w:sz="4" w:space="0" w:color="000000"/>
              <w:right w:val="single" w:sz="4" w:space="0" w:color="000000"/>
            </w:tcBorders>
            <w:shd w:val="clear" w:color="auto" w:fill="auto"/>
          </w:tcPr>
          <w:p w14:paraId="5D13A644" w14:textId="77777777" w:rsidR="002E3363" w:rsidRPr="002E3363" w:rsidRDefault="002E3363" w:rsidP="002E3363">
            <w:pPr>
              <w:widowControl w:val="0"/>
              <w:spacing w:after="0" w:line="240" w:lineRule="auto"/>
            </w:pPr>
          </w:p>
        </w:tc>
        <w:tc>
          <w:tcPr>
            <w:tcW w:w="1274" w:type="dxa"/>
            <w:vMerge/>
            <w:tcBorders>
              <w:top w:val="single" w:sz="4" w:space="0" w:color="000000"/>
              <w:left w:val="single" w:sz="4" w:space="0" w:color="000000"/>
              <w:bottom w:val="single" w:sz="4" w:space="0" w:color="000000"/>
              <w:right w:val="single" w:sz="4" w:space="0" w:color="000000"/>
            </w:tcBorders>
            <w:shd w:val="clear" w:color="auto" w:fill="auto"/>
          </w:tcPr>
          <w:p w14:paraId="55DE66C7" w14:textId="77777777" w:rsidR="002E3363" w:rsidRPr="002E3363" w:rsidRDefault="002E3363" w:rsidP="002E3363">
            <w:pPr>
              <w:widowControl w:val="0"/>
              <w:spacing w:after="0" w:line="240" w:lineRule="auto"/>
            </w:pPr>
          </w:p>
        </w:tc>
        <w:tc>
          <w:tcPr>
            <w:tcW w:w="1418" w:type="dxa"/>
            <w:vMerge/>
            <w:tcBorders>
              <w:top w:val="single" w:sz="4" w:space="0" w:color="000000"/>
              <w:left w:val="single" w:sz="4" w:space="0" w:color="000000"/>
              <w:bottom w:val="single" w:sz="4" w:space="0" w:color="000000"/>
              <w:right w:val="single" w:sz="4" w:space="0" w:color="000000"/>
            </w:tcBorders>
            <w:shd w:val="clear" w:color="auto" w:fill="auto"/>
          </w:tcPr>
          <w:p w14:paraId="5019C598" w14:textId="77777777" w:rsidR="002E3363" w:rsidRPr="002E3363" w:rsidRDefault="002E3363" w:rsidP="002E3363">
            <w:pPr>
              <w:widowControl w:val="0"/>
              <w:spacing w:after="0" w:line="240" w:lineRule="auto"/>
            </w:pP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07BE483E"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2023</w:t>
            </w:r>
          </w:p>
        </w:tc>
        <w:tc>
          <w:tcPr>
            <w:tcW w:w="1135" w:type="dxa"/>
            <w:tcBorders>
              <w:top w:val="single" w:sz="4" w:space="0" w:color="000000"/>
              <w:left w:val="single" w:sz="4" w:space="0" w:color="000000"/>
              <w:bottom w:val="single" w:sz="4" w:space="0" w:color="000000"/>
              <w:right w:val="single" w:sz="4" w:space="0" w:color="000000"/>
            </w:tcBorders>
            <w:shd w:val="clear" w:color="auto" w:fill="auto"/>
          </w:tcPr>
          <w:p w14:paraId="29E614D8"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2024</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7ABA5D49"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2025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5A99A9E9"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2026</w:t>
            </w:r>
          </w:p>
        </w:tc>
        <w:tc>
          <w:tcPr>
            <w:tcW w:w="1701" w:type="dxa"/>
            <w:vMerge/>
            <w:tcBorders>
              <w:top w:val="single" w:sz="4" w:space="0" w:color="000000"/>
              <w:left w:val="single" w:sz="4" w:space="0" w:color="000000"/>
              <w:bottom w:val="single" w:sz="4" w:space="0" w:color="000000"/>
              <w:right w:val="single" w:sz="4" w:space="0" w:color="000000"/>
            </w:tcBorders>
            <w:shd w:val="clear" w:color="auto" w:fill="auto"/>
          </w:tcPr>
          <w:p w14:paraId="54183B2A" w14:textId="77777777" w:rsidR="002E3363" w:rsidRPr="002E3363" w:rsidRDefault="002E3363" w:rsidP="002E3363">
            <w:pPr>
              <w:widowControl w:val="0"/>
              <w:spacing w:after="0" w:line="240" w:lineRule="auto"/>
            </w:pPr>
          </w:p>
        </w:tc>
        <w:tc>
          <w:tcPr>
            <w:tcW w:w="2268" w:type="dxa"/>
            <w:vMerge/>
            <w:tcBorders>
              <w:top w:val="single" w:sz="4" w:space="0" w:color="000000"/>
              <w:left w:val="single" w:sz="4" w:space="0" w:color="000000"/>
              <w:bottom w:val="single" w:sz="4" w:space="0" w:color="000000"/>
              <w:right w:val="single" w:sz="4" w:space="0" w:color="000000"/>
            </w:tcBorders>
            <w:shd w:val="clear" w:color="auto" w:fill="auto"/>
          </w:tcPr>
          <w:p w14:paraId="40A2AD33" w14:textId="77777777" w:rsidR="002E3363" w:rsidRPr="002E3363" w:rsidRDefault="002E3363" w:rsidP="002E3363">
            <w:pPr>
              <w:widowControl w:val="0"/>
              <w:spacing w:after="0" w:line="240" w:lineRule="auto"/>
            </w:pPr>
          </w:p>
        </w:tc>
      </w:tr>
      <w:tr w:rsidR="002E3363" w:rsidRPr="002E3363" w14:paraId="5190FE5F" w14:textId="77777777" w:rsidTr="00FD41B0">
        <w:tc>
          <w:tcPr>
            <w:tcW w:w="627" w:type="dxa"/>
            <w:tcBorders>
              <w:top w:val="single" w:sz="4" w:space="0" w:color="000000"/>
              <w:left w:val="single" w:sz="4" w:space="0" w:color="000000"/>
              <w:bottom w:val="single" w:sz="4" w:space="0" w:color="000000"/>
              <w:right w:val="single" w:sz="4" w:space="0" w:color="000000"/>
            </w:tcBorders>
            <w:shd w:val="clear" w:color="auto" w:fill="auto"/>
          </w:tcPr>
          <w:p w14:paraId="669CDADF"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1</w:t>
            </w:r>
          </w:p>
        </w:tc>
        <w:tc>
          <w:tcPr>
            <w:tcW w:w="1642" w:type="dxa"/>
            <w:tcBorders>
              <w:top w:val="single" w:sz="4" w:space="0" w:color="000000"/>
              <w:left w:val="single" w:sz="4" w:space="0" w:color="000000"/>
              <w:bottom w:val="single" w:sz="4" w:space="0" w:color="000000"/>
              <w:right w:val="single" w:sz="4" w:space="0" w:color="000000"/>
            </w:tcBorders>
            <w:shd w:val="clear" w:color="auto" w:fill="auto"/>
          </w:tcPr>
          <w:p w14:paraId="2A859C04"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2</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14:paraId="62BF1AB8"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3</w:t>
            </w:r>
          </w:p>
        </w:tc>
        <w:tc>
          <w:tcPr>
            <w:tcW w:w="1274" w:type="dxa"/>
            <w:tcBorders>
              <w:top w:val="single" w:sz="4" w:space="0" w:color="000000"/>
              <w:left w:val="single" w:sz="4" w:space="0" w:color="000000"/>
              <w:bottom w:val="single" w:sz="4" w:space="0" w:color="000000"/>
              <w:right w:val="single" w:sz="4" w:space="0" w:color="000000"/>
            </w:tcBorders>
            <w:shd w:val="clear" w:color="auto" w:fill="auto"/>
          </w:tcPr>
          <w:p w14:paraId="5870F9CE"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4</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012C426F"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5</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19FD53B3"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6</w:t>
            </w:r>
          </w:p>
        </w:tc>
        <w:tc>
          <w:tcPr>
            <w:tcW w:w="1135" w:type="dxa"/>
            <w:tcBorders>
              <w:top w:val="single" w:sz="4" w:space="0" w:color="000000"/>
              <w:left w:val="single" w:sz="4" w:space="0" w:color="000000"/>
              <w:bottom w:val="single" w:sz="4" w:space="0" w:color="000000"/>
              <w:right w:val="single" w:sz="4" w:space="0" w:color="000000"/>
            </w:tcBorders>
            <w:shd w:val="clear" w:color="auto" w:fill="auto"/>
          </w:tcPr>
          <w:p w14:paraId="2680B66C"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7</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32E31BA6"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8</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14:paraId="4DA8794C"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9</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53422D77"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10</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14:paraId="2CD71017"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11</w:t>
            </w:r>
          </w:p>
        </w:tc>
      </w:tr>
      <w:tr w:rsidR="002E3363" w:rsidRPr="002E3363" w14:paraId="1469F9A7" w14:textId="77777777" w:rsidTr="00696B6E">
        <w:tc>
          <w:tcPr>
            <w:tcW w:w="14884" w:type="dxa"/>
            <w:gridSpan w:val="11"/>
            <w:tcBorders>
              <w:top w:val="single" w:sz="4" w:space="0" w:color="auto"/>
              <w:left w:val="single" w:sz="4" w:space="0" w:color="000000"/>
              <w:bottom w:val="single" w:sz="4" w:space="0" w:color="000000"/>
              <w:right w:val="single" w:sz="4" w:space="0" w:color="000000"/>
            </w:tcBorders>
            <w:shd w:val="clear" w:color="auto" w:fill="auto"/>
          </w:tcPr>
          <w:p w14:paraId="427B6F4F" w14:textId="77777777" w:rsidR="002E3363" w:rsidRPr="002E3363" w:rsidRDefault="002E3363" w:rsidP="002E3363">
            <w:pPr>
              <w:widowControl w:val="0"/>
              <w:suppressAutoHyphens/>
              <w:spacing w:after="0" w:line="240" w:lineRule="auto"/>
              <w:contextualSpacing/>
              <w:rPr>
                <w:rFonts w:ascii="Times New Roman" w:eastAsia="Times New Roman" w:hAnsi="Times New Roman"/>
                <w:color w:val="000000"/>
                <w:lang w:eastAsia="ru-RU"/>
              </w:rPr>
            </w:pPr>
            <w:r w:rsidRPr="002E3363">
              <w:rPr>
                <w:rFonts w:ascii="Times New Roman" w:hAnsi="Times New Roman"/>
              </w:rPr>
              <w:t>2. Улучшение жилищных условий тыс. семей ежегодно к 2030 году</w:t>
            </w:r>
          </w:p>
        </w:tc>
      </w:tr>
      <w:tr w:rsidR="002E3363" w:rsidRPr="002E3363" w14:paraId="20FF0E7E" w14:textId="77777777" w:rsidTr="00696B6E">
        <w:tc>
          <w:tcPr>
            <w:tcW w:w="627" w:type="dxa"/>
            <w:tcBorders>
              <w:top w:val="single" w:sz="4" w:space="0" w:color="000000"/>
              <w:left w:val="single" w:sz="4" w:space="0" w:color="000000"/>
              <w:bottom w:val="single" w:sz="4" w:space="0" w:color="auto"/>
              <w:right w:val="single" w:sz="4" w:space="0" w:color="000000"/>
            </w:tcBorders>
            <w:shd w:val="clear" w:color="auto" w:fill="auto"/>
          </w:tcPr>
          <w:p w14:paraId="409B27E0"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2.</w:t>
            </w:r>
          </w:p>
        </w:tc>
        <w:tc>
          <w:tcPr>
            <w:tcW w:w="1642" w:type="dxa"/>
            <w:tcBorders>
              <w:top w:val="single" w:sz="4" w:space="0" w:color="000000"/>
              <w:left w:val="single" w:sz="4" w:space="0" w:color="000000"/>
              <w:bottom w:val="single" w:sz="4" w:space="0" w:color="auto"/>
              <w:right w:val="single" w:sz="4" w:space="0" w:color="000000"/>
            </w:tcBorders>
            <w:shd w:val="clear" w:color="auto" w:fill="auto"/>
          </w:tcPr>
          <w:p w14:paraId="1B559CA9" w14:textId="77777777" w:rsidR="002E3363" w:rsidRPr="002E3363" w:rsidRDefault="002E3363" w:rsidP="002E3363">
            <w:pPr>
              <w:widowControl w:val="0"/>
              <w:suppressAutoHyphens/>
              <w:spacing w:after="0" w:line="240" w:lineRule="auto"/>
              <w:rPr>
                <w:rFonts w:ascii="Times New Roman" w:eastAsia="Times New Roman" w:hAnsi="Times New Roman"/>
                <w:color w:val="000000"/>
                <w:lang w:eastAsia="ru-RU"/>
              </w:rPr>
            </w:pPr>
            <w:r w:rsidRPr="002E3363">
              <w:rPr>
                <w:rFonts w:ascii="Times New Roman" w:eastAsia="Times New Roman" w:hAnsi="Times New Roman"/>
                <w:lang w:eastAsia="ru-RU"/>
              </w:rPr>
              <w:t>Количество семей, улучшивших жилищные условия</w:t>
            </w:r>
          </w:p>
        </w:tc>
        <w:tc>
          <w:tcPr>
            <w:tcW w:w="1560" w:type="dxa"/>
            <w:tcBorders>
              <w:top w:val="single" w:sz="4" w:space="0" w:color="000000"/>
              <w:left w:val="single" w:sz="4" w:space="0" w:color="000000"/>
              <w:bottom w:val="single" w:sz="4" w:space="0" w:color="auto"/>
              <w:right w:val="single" w:sz="4" w:space="0" w:color="000000"/>
            </w:tcBorders>
            <w:shd w:val="clear" w:color="auto" w:fill="auto"/>
          </w:tcPr>
          <w:p w14:paraId="3E67C288" w14:textId="77777777" w:rsidR="002E3363" w:rsidRPr="002E3363" w:rsidRDefault="00776650" w:rsidP="002E3363">
            <w:pPr>
              <w:widowControl w:val="0"/>
              <w:spacing w:after="0" w:line="240" w:lineRule="auto"/>
              <w:rPr>
                <w:rFonts w:eastAsia="Times New Roman"/>
              </w:rPr>
            </w:pPr>
            <w:hyperlink r:id="rId11">
              <w:r w:rsidR="002E3363" w:rsidRPr="002E3363">
                <w:rPr>
                  <w:rFonts w:ascii="Times New Roman" w:eastAsia="Times New Roman" w:hAnsi="Times New Roman"/>
                </w:rPr>
                <w:t>Указ</w:t>
              </w:r>
            </w:hyperlink>
            <w:r w:rsidR="002E3363" w:rsidRPr="002E3363">
              <w:rPr>
                <w:rFonts w:ascii="Times New Roman" w:eastAsia="Times New Roman" w:hAnsi="Times New Roman"/>
              </w:rPr>
              <w:t xml:space="preserve"> ПРФ от 04.02.2021 № 68 «Об оценке эффективности деятельности высших должностных лиц (руководителей высших исполнительных органов государственной власти) субъектов Российской Федерации и деятельности органов исполнительной власти субъектов Российской Федерации»</w:t>
            </w:r>
          </w:p>
        </w:tc>
        <w:tc>
          <w:tcPr>
            <w:tcW w:w="1274" w:type="dxa"/>
            <w:tcBorders>
              <w:top w:val="single" w:sz="4" w:space="0" w:color="000000"/>
              <w:left w:val="single" w:sz="4" w:space="0" w:color="000000"/>
              <w:bottom w:val="single" w:sz="4" w:space="0" w:color="auto"/>
              <w:right w:val="single" w:sz="4" w:space="0" w:color="000000"/>
            </w:tcBorders>
            <w:shd w:val="clear" w:color="auto" w:fill="auto"/>
          </w:tcPr>
          <w:p w14:paraId="2D9EABA8"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p>
        </w:tc>
        <w:tc>
          <w:tcPr>
            <w:tcW w:w="1418" w:type="dxa"/>
            <w:tcBorders>
              <w:top w:val="single" w:sz="4" w:space="0" w:color="000000"/>
              <w:left w:val="single" w:sz="4" w:space="0" w:color="000000"/>
              <w:bottom w:val="single" w:sz="4" w:space="0" w:color="auto"/>
              <w:right w:val="single" w:sz="4" w:space="0" w:color="000000"/>
            </w:tcBorders>
            <w:shd w:val="clear" w:color="auto" w:fill="auto"/>
          </w:tcPr>
          <w:p w14:paraId="3B2C141D" w14:textId="77777777" w:rsidR="002E3363" w:rsidRPr="002E3363" w:rsidRDefault="002E3363" w:rsidP="002E3363">
            <w:pPr>
              <w:widowControl w:val="0"/>
              <w:suppressAutoHyphens/>
              <w:spacing w:after="0" w:line="240" w:lineRule="auto"/>
              <w:rPr>
                <w:rFonts w:ascii="Times New Roman" w:eastAsia="Times New Roman" w:hAnsi="Times New Roman"/>
                <w:lang w:eastAsia="ru-RU"/>
              </w:rPr>
            </w:pPr>
          </w:p>
        </w:tc>
        <w:tc>
          <w:tcPr>
            <w:tcW w:w="992" w:type="dxa"/>
            <w:tcBorders>
              <w:top w:val="single" w:sz="4" w:space="0" w:color="000000"/>
              <w:left w:val="single" w:sz="4" w:space="0" w:color="000000"/>
              <w:bottom w:val="single" w:sz="4" w:space="0" w:color="auto"/>
              <w:right w:val="single" w:sz="4" w:space="0" w:color="000000"/>
            </w:tcBorders>
            <w:shd w:val="clear" w:color="auto" w:fill="auto"/>
          </w:tcPr>
          <w:p w14:paraId="250C6C56"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3</w:t>
            </w:r>
          </w:p>
        </w:tc>
        <w:tc>
          <w:tcPr>
            <w:tcW w:w="1135" w:type="dxa"/>
            <w:tcBorders>
              <w:top w:val="single" w:sz="4" w:space="0" w:color="000000"/>
              <w:left w:val="single" w:sz="4" w:space="0" w:color="000000"/>
              <w:bottom w:val="single" w:sz="4" w:space="0" w:color="auto"/>
              <w:right w:val="single" w:sz="4" w:space="0" w:color="000000"/>
            </w:tcBorders>
            <w:shd w:val="clear" w:color="auto" w:fill="auto"/>
          </w:tcPr>
          <w:p w14:paraId="68A4E3E0"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11</w:t>
            </w:r>
          </w:p>
        </w:tc>
        <w:tc>
          <w:tcPr>
            <w:tcW w:w="992" w:type="dxa"/>
            <w:tcBorders>
              <w:top w:val="single" w:sz="4" w:space="0" w:color="000000"/>
              <w:left w:val="single" w:sz="4" w:space="0" w:color="000000"/>
              <w:bottom w:val="single" w:sz="4" w:space="0" w:color="auto"/>
              <w:right w:val="single" w:sz="4" w:space="0" w:color="000000"/>
            </w:tcBorders>
            <w:shd w:val="clear" w:color="auto" w:fill="auto"/>
          </w:tcPr>
          <w:p w14:paraId="18C6F0E7" w14:textId="6B95C7A4" w:rsidR="002E3363" w:rsidRPr="002E3363" w:rsidRDefault="00D035FD" w:rsidP="002E3363">
            <w:pPr>
              <w:widowControl w:val="0"/>
              <w:suppressAutoHyphens/>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4</w:t>
            </w:r>
          </w:p>
        </w:tc>
        <w:tc>
          <w:tcPr>
            <w:tcW w:w="1275" w:type="dxa"/>
            <w:tcBorders>
              <w:top w:val="single" w:sz="4" w:space="0" w:color="000000"/>
              <w:left w:val="single" w:sz="4" w:space="0" w:color="000000"/>
              <w:bottom w:val="single" w:sz="4" w:space="0" w:color="auto"/>
              <w:right w:val="single" w:sz="4" w:space="0" w:color="000000"/>
            </w:tcBorders>
            <w:shd w:val="clear" w:color="auto" w:fill="auto"/>
          </w:tcPr>
          <w:p w14:paraId="2314904E" w14:textId="0C170AA8" w:rsidR="002E3363" w:rsidRPr="002E3363" w:rsidRDefault="00D035FD" w:rsidP="002E3363">
            <w:pPr>
              <w:widowControl w:val="0"/>
              <w:suppressAutoHyphens/>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9</w:t>
            </w:r>
          </w:p>
        </w:tc>
        <w:tc>
          <w:tcPr>
            <w:tcW w:w="1701" w:type="dxa"/>
            <w:tcBorders>
              <w:top w:val="single" w:sz="4" w:space="0" w:color="000000"/>
              <w:left w:val="single" w:sz="4" w:space="0" w:color="000000"/>
              <w:bottom w:val="single" w:sz="4" w:space="0" w:color="auto"/>
              <w:right w:val="single" w:sz="4" w:space="0" w:color="000000"/>
            </w:tcBorders>
            <w:shd w:val="clear" w:color="auto" w:fill="FFFFFF" w:themeFill="background1"/>
          </w:tcPr>
          <w:p w14:paraId="66F0D7A0"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Управление жилищно-коммунального хозяйства и развития городской инфраструктуры города Лыткарино</w:t>
            </w:r>
          </w:p>
          <w:p w14:paraId="408D066B"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p>
          <w:p w14:paraId="7D3C02EB"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Комитет по управлению имуществом города Лыткарино</w:t>
            </w:r>
          </w:p>
          <w:p w14:paraId="0248FF97"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p>
          <w:p w14:paraId="4581EE0A"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Управление жилищно-коммунального хозяйства и развития городской инфраструктуры города Лыткарино</w:t>
            </w:r>
          </w:p>
          <w:p w14:paraId="2495D997" w14:textId="77777777" w:rsidR="002E3363" w:rsidRPr="002E3363" w:rsidRDefault="002E3363" w:rsidP="002E3363">
            <w:pPr>
              <w:widowControl w:val="0"/>
              <w:suppressAutoHyphens/>
              <w:spacing w:after="0" w:line="240" w:lineRule="auto"/>
              <w:jc w:val="center"/>
              <w:rPr>
                <w:rFonts w:ascii="Times New Roman" w:eastAsia="Times New Roman" w:hAnsi="Times New Roman"/>
                <w:color w:val="000000"/>
                <w:lang w:eastAsia="ru-RU"/>
              </w:rPr>
            </w:pPr>
          </w:p>
        </w:tc>
        <w:tc>
          <w:tcPr>
            <w:tcW w:w="2268" w:type="dxa"/>
            <w:tcBorders>
              <w:top w:val="single" w:sz="4" w:space="0" w:color="000000"/>
              <w:left w:val="single" w:sz="4" w:space="0" w:color="000000"/>
              <w:bottom w:val="single" w:sz="4" w:space="0" w:color="auto"/>
              <w:right w:val="single" w:sz="4" w:space="0" w:color="000000"/>
            </w:tcBorders>
            <w:shd w:val="clear" w:color="auto" w:fill="FFFFFF" w:themeFill="background1"/>
          </w:tcPr>
          <w:p w14:paraId="23C94C2D" w14:textId="77777777" w:rsidR="002E3363" w:rsidRPr="002E3363" w:rsidRDefault="002E3363" w:rsidP="002E3363">
            <w:pPr>
              <w:widowControl w:val="0"/>
              <w:suppressAutoHyphens/>
              <w:spacing w:after="0" w:line="240" w:lineRule="auto"/>
              <w:jc w:val="center"/>
              <w:rPr>
                <w:rFonts w:ascii="Times New Roman" w:eastAsia="Times New Roman" w:hAnsi="Times New Roman"/>
              </w:rPr>
            </w:pPr>
            <w:r w:rsidRPr="002E3363">
              <w:rPr>
                <w:rFonts w:ascii="Times New Roman" w:eastAsia="Times New Roman" w:hAnsi="Times New Roman"/>
              </w:rPr>
              <w:t>2.01.01</w:t>
            </w:r>
          </w:p>
          <w:p w14:paraId="7C7C1769" w14:textId="77777777" w:rsidR="002E3363" w:rsidRPr="002E3363" w:rsidRDefault="002E3363" w:rsidP="002E3363">
            <w:pPr>
              <w:widowControl w:val="0"/>
              <w:suppressAutoHyphens/>
              <w:spacing w:after="0" w:line="240" w:lineRule="auto"/>
              <w:jc w:val="center"/>
              <w:rPr>
                <w:rFonts w:ascii="Times New Roman" w:eastAsia="Times New Roman" w:hAnsi="Times New Roman"/>
              </w:rPr>
            </w:pPr>
          </w:p>
          <w:p w14:paraId="3F9B18C5" w14:textId="77777777" w:rsidR="002E3363" w:rsidRPr="002E3363" w:rsidRDefault="002E3363" w:rsidP="002E3363">
            <w:pPr>
              <w:widowControl w:val="0"/>
              <w:suppressAutoHyphens/>
              <w:spacing w:after="0" w:line="240" w:lineRule="auto"/>
              <w:jc w:val="center"/>
              <w:rPr>
                <w:rFonts w:ascii="Times New Roman" w:eastAsia="Times New Roman" w:hAnsi="Times New Roman"/>
              </w:rPr>
            </w:pPr>
          </w:p>
          <w:p w14:paraId="3C1220B2" w14:textId="77777777" w:rsidR="002E3363" w:rsidRPr="002E3363" w:rsidRDefault="002E3363" w:rsidP="002E3363">
            <w:pPr>
              <w:widowControl w:val="0"/>
              <w:suppressAutoHyphens/>
              <w:spacing w:after="0" w:line="240" w:lineRule="auto"/>
              <w:jc w:val="center"/>
              <w:rPr>
                <w:rFonts w:ascii="Times New Roman" w:eastAsia="Times New Roman" w:hAnsi="Times New Roman"/>
              </w:rPr>
            </w:pPr>
          </w:p>
          <w:p w14:paraId="1E7D326B" w14:textId="77777777" w:rsidR="002E3363" w:rsidRPr="002E3363" w:rsidRDefault="002E3363" w:rsidP="002E3363">
            <w:pPr>
              <w:widowControl w:val="0"/>
              <w:suppressAutoHyphens/>
              <w:spacing w:after="0" w:line="240" w:lineRule="auto"/>
              <w:jc w:val="center"/>
              <w:rPr>
                <w:rFonts w:ascii="Times New Roman" w:eastAsia="Times New Roman" w:hAnsi="Times New Roman"/>
              </w:rPr>
            </w:pPr>
          </w:p>
          <w:p w14:paraId="4403FFF9" w14:textId="77777777" w:rsidR="002E3363" w:rsidRPr="002E3363" w:rsidRDefault="002E3363" w:rsidP="002E3363">
            <w:pPr>
              <w:widowControl w:val="0"/>
              <w:suppressAutoHyphens/>
              <w:spacing w:after="0" w:line="240" w:lineRule="auto"/>
              <w:jc w:val="center"/>
              <w:rPr>
                <w:rFonts w:ascii="Times New Roman" w:eastAsia="Times New Roman" w:hAnsi="Times New Roman"/>
              </w:rPr>
            </w:pPr>
          </w:p>
          <w:p w14:paraId="687FC9C6" w14:textId="77777777" w:rsidR="002E3363" w:rsidRPr="002E3363" w:rsidRDefault="002E3363" w:rsidP="002E3363">
            <w:pPr>
              <w:widowControl w:val="0"/>
              <w:suppressAutoHyphens/>
              <w:spacing w:after="0" w:line="240" w:lineRule="auto"/>
              <w:jc w:val="center"/>
              <w:rPr>
                <w:rFonts w:ascii="Times New Roman" w:eastAsia="Times New Roman" w:hAnsi="Times New Roman"/>
              </w:rPr>
            </w:pPr>
          </w:p>
          <w:p w14:paraId="096C945D" w14:textId="77777777" w:rsidR="002E3363" w:rsidRPr="002E3363" w:rsidRDefault="002E3363" w:rsidP="002E3363">
            <w:pPr>
              <w:widowControl w:val="0"/>
              <w:suppressAutoHyphens/>
              <w:spacing w:after="0" w:line="240" w:lineRule="auto"/>
              <w:jc w:val="center"/>
              <w:rPr>
                <w:rFonts w:ascii="Times New Roman" w:eastAsia="Times New Roman" w:hAnsi="Times New Roman"/>
              </w:rPr>
            </w:pPr>
          </w:p>
          <w:p w14:paraId="258468B0" w14:textId="77777777" w:rsidR="002E3363" w:rsidRPr="002E3363" w:rsidRDefault="002E3363" w:rsidP="002E3363">
            <w:pPr>
              <w:widowControl w:val="0"/>
              <w:suppressAutoHyphens/>
              <w:spacing w:after="0" w:line="240" w:lineRule="auto"/>
              <w:jc w:val="center"/>
              <w:rPr>
                <w:rFonts w:ascii="Times New Roman" w:eastAsia="Times New Roman" w:hAnsi="Times New Roman"/>
              </w:rPr>
            </w:pPr>
          </w:p>
          <w:p w14:paraId="63B0E48D" w14:textId="77777777" w:rsidR="002E3363" w:rsidRPr="002E3363" w:rsidRDefault="002E3363" w:rsidP="002E3363">
            <w:pPr>
              <w:widowControl w:val="0"/>
              <w:suppressAutoHyphens/>
              <w:spacing w:after="0" w:line="240" w:lineRule="auto"/>
              <w:jc w:val="center"/>
              <w:rPr>
                <w:rFonts w:ascii="Times New Roman" w:eastAsia="Times New Roman" w:hAnsi="Times New Roman"/>
              </w:rPr>
            </w:pPr>
          </w:p>
          <w:p w14:paraId="143CF368" w14:textId="77777777" w:rsidR="002E3363" w:rsidRPr="002E3363" w:rsidRDefault="002E3363" w:rsidP="002E3363">
            <w:pPr>
              <w:widowControl w:val="0"/>
              <w:suppressAutoHyphens/>
              <w:spacing w:after="0" w:line="240" w:lineRule="auto"/>
              <w:jc w:val="center"/>
              <w:rPr>
                <w:rFonts w:ascii="Times New Roman" w:eastAsia="Times New Roman" w:hAnsi="Times New Roman"/>
              </w:rPr>
            </w:pPr>
            <w:r w:rsidRPr="002E3363">
              <w:rPr>
                <w:rFonts w:ascii="Times New Roman" w:eastAsia="Times New Roman" w:hAnsi="Times New Roman"/>
              </w:rPr>
              <w:t>3.01.01</w:t>
            </w:r>
          </w:p>
          <w:p w14:paraId="01528BC4" w14:textId="77777777" w:rsidR="002E3363" w:rsidRPr="002E3363" w:rsidRDefault="002E3363" w:rsidP="002E3363">
            <w:pPr>
              <w:widowControl w:val="0"/>
              <w:suppressAutoHyphens/>
              <w:spacing w:after="0" w:line="240" w:lineRule="auto"/>
              <w:jc w:val="center"/>
              <w:rPr>
                <w:rFonts w:ascii="Times New Roman" w:eastAsia="Times New Roman" w:hAnsi="Times New Roman"/>
              </w:rPr>
            </w:pPr>
          </w:p>
          <w:p w14:paraId="56C88D68" w14:textId="77777777" w:rsidR="002E3363" w:rsidRPr="002E3363" w:rsidRDefault="002E3363" w:rsidP="002E3363">
            <w:pPr>
              <w:widowControl w:val="0"/>
              <w:suppressAutoHyphens/>
              <w:spacing w:after="0" w:line="240" w:lineRule="auto"/>
              <w:jc w:val="center"/>
              <w:rPr>
                <w:rFonts w:ascii="Times New Roman" w:eastAsia="Times New Roman" w:hAnsi="Times New Roman"/>
              </w:rPr>
            </w:pPr>
          </w:p>
          <w:p w14:paraId="66E5B941" w14:textId="77777777" w:rsidR="002E3363" w:rsidRPr="002E3363" w:rsidRDefault="002E3363" w:rsidP="002E3363">
            <w:pPr>
              <w:widowControl w:val="0"/>
              <w:suppressAutoHyphens/>
              <w:spacing w:after="0" w:line="240" w:lineRule="auto"/>
              <w:jc w:val="center"/>
              <w:rPr>
                <w:rFonts w:ascii="Times New Roman" w:eastAsia="Times New Roman" w:hAnsi="Times New Roman"/>
              </w:rPr>
            </w:pPr>
          </w:p>
          <w:p w14:paraId="1600DC31" w14:textId="77777777" w:rsidR="002E3363" w:rsidRPr="002E3363" w:rsidRDefault="002E3363" w:rsidP="002E3363">
            <w:pPr>
              <w:widowControl w:val="0"/>
              <w:suppressAutoHyphens/>
              <w:spacing w:after="0" w:line="240" w:lineRule="auto"/>
              <w:jc w:val="center"/>
              <w:rPr>
                <w:rFonts w:ascii="Times New Roman" w:eastAsia="Times New Roman" w:hAnsi="Times New Roman"/>
              </w:rPr>
            </w:pPr>
          </w:p>
          <w:p w14:paraId="3A0BF4A8" w14:textId="77777777" w:rsidR="002E3363" w:rsidRPr="002E3363" w:rsidRDefault="002E3363" w:rsidP="002E3363">
            <w:pPr>
              <w:widowControl w:val="0"/>
              <w:suppressAutoHyphens/>
              <w:spacing w:after="0" w:line="240" w:lineRule="auto"/>
              <w:jc w:val="center"/>
              <w:rPr>
                <w:rFonts w:ascii="Times New Roman" w:eastAsia="Times New Roman" w:hAnsi="Times New Roman"/>
              </w:rPr>
            </w:pPr>
          </w:p>
          <w:p w14:paraId="77B594FD" w14:textId="77777777" w:rsidR="002E3363" w:rsidRPr="002E3363" w:rsidRDefault="002E3363" w:rsidP="002E3363">
            <w:pPr>
              <w:widowControl w:val="0"/>
              <w:suppressAutoHyphens/>
              <w:spacing w:after="0" w:line="240" w:lineRule="auto"/>
              <w:jc w:val="center"/>
              <w:rPr>
                <w:rFonts w:ascii="Times New Roman" w:eastAsia="Times New Roman" w:hAnsi="Times New Roman"/>
              </w:rPr>
            </w:pPr>
            <w:r w:rsidRPr="002E3363">
              <w:rPr>
                <w:rFonts w:ascii="Times New Roman" w:eastAsia="Times New Roman" w:hAnsi="Times New Roman"/>
              </w:rPr>
              <w:t>6.02.02</w:t>
            </w:r>
          </w:p>
          <w:p w14:paraId="0C21A473" w14:textId="77777777" w:rsidR="002E3363" w:rsidRPr="002E3363" w:rsidRDefault="002E3363" w:rsidP="002E3363">
            <w:pPr>
              <w:spacing w:after="0" w:line="240" w:lineRule="auto"/>
              <w:rPr>
                <w:rFonts w:eastAsia="Times New Roman"/>
                <w:lang w:eastAsia="ru-RU"/>
              </w:rPr>
            </w:pPr>
          </w:p>
          <w:p w14:paraId="01AE910B" w14:textId="77777777" w:rsidR="002E3363" w:rsidRPr="002E3363" w:rsidRDefault="002E3363" w:rsidP="002E3363">
            <w:pPr>
              <w:spacing w:after="0" w:line="240" w:lineRule="auto"/>
              <w:jc w:val="center"/>
              <w:rPr>
                <w:rFonts w:eastAsia="Times New Roman"/>
                <w:lang w:eastAsia="ru-RU"/>
              </w:rPr>
            </w:pPr>
          </w:p>
        </w:tc>
      </w:tr>
    </w:tbl>
    <w:p w14:paraId="73DBB3CA" w14:textId="77777777" w:rsidR="002E3363" w:rsidRPr="002E3363" w:rsidRDefault="002E3363" w:rsidP="002E3363">
      <w:pPr>
        <w:autoSpaceDE w:val="0"/>
        <w:autoSpaceDN w:val="0"/>
        <w:adjustRightInd w:val="0"/>
        <w:spacing w:after="0" w:line="240" w:lineRule="auto"/>
        <w:ind w:firstLine="539"/>
        <w:jc w:val="center"/>
        <w:rPr>
          <w:rFonts w:ascii="Times New Roman" w:eastAsia="Times New Roman" w:hAnsi="Times New Roman"/>
          <w:bCs/>
          <w:sz w:val="24"/>
          <w:szCs w:val="24"/>
          <w:lang w:eastAsia="ru-RU"/>
        </w:rPr>
      </w:pPr>
    </w:p>
    <w:p w14:paraId="4E8D502E" w14:textId="77777777" w:rsidR="002E3363" w:rsidRPr="002E3363" w:rsidRDefault="002E3363" w:rsidP="002E3363">
      <w:pPr>
        <w:spacing w:after="0" w:line="240" w:lineRule="auto"/>
        <w:jc w:val="center"/>
        <w:rPr>
          <w:rFonts w:ascii="Times New Roman" w:eastAsia="Times New Roman" w:hAnsi="Times New Roman"/>
          <w:sz w:val="26"/>
          <w:szCs w:val="26"/>
          <w:lang w:eastAsia="ru-RU"/>
        </w:rPr>
      </w:pPr>
      <w:r w:rsidRPr="002E3363">
        <w:rPr>
          <w:rFonts w:ascii="Times New Roman" w:eastAsia="Times New Roman" w:hAnsi="Times New Roman"/>
          <w:bCs/>
          <w:sz w:val="24"/>
          <w:szCs w:val="24"/>
          <w:lang w:eastAsia="ru-RU"/>
        </w:rPr>
        <w:br w:type="page"/>
      </w:r>
      <w:r w:rsidRPr="002E3363">
        <w:rPr>
          <w:rFonts w:ascii="Times New Roman" w:eastAsia="Times New Roman" w:hAnsi="Times New Roman"/>
          <w:bCs/>
          <w:sz w:val="26"/>
          <w:szCs w:val="26"/>
          <w:lang w:eastAsia="ru-RU"/>
        </w:rPr>
        <w:lastRenderedPageBreak/>
        <w:t xml:space="preserve">4. Планируемые результаты реализации </w:t>
      </w:r>
      <w:r w:rsidRPr="002E3363">
        <w:rPr>
          <w:rFonts w:ascii="Times New Roman" w:eastAsia="Times New Roman" w:hAnsi="Times New Roman"/>
          <w:sz w:val="26"/>
          <w:szCs w:val="26"/>
          <w:lang w:eastAsia="ru-RU"/>
        </w:rPr>
        <w:t>муниципальной программы «Жилище» на 2023 – 2033 годы</w:t>
      </w:r>
    </w:p>
    <w:p w14:paraId="1E49E209" w14:textId="77777777" w:rsidR="002E3363" w:rsidRPr="002E3363" w:rsidRDefault="002E3363" w:rsidP="002E3363">
      <w:pPr>
        <w:spacing w:after="0" w:line="240" w:lineRule="auto"/>
        <w:jc w:val="center"/>
        <w:rPr>
          <w:rFonts w:ascii="Times New Roman" w:eastAsia="Times New Roman" w:hAnsi="Times New Roman"/>
          <w:bCs/>
          <w:sz w:val="26"/>
          <w:szCs w:val="26"/>
          <w:lang w:eastAsia="ru-RU"/>
        </w:rPr>
      </w:pPr>
    </w:p>
    <w:tbl>
      <w:tblPr>
        <w:tblW w:w="20344" w:type="dxa"/>
        <w:tblInd w:w="-289" w:type="dxa"/>
        <w:tblLayout w:type="fixed"/>
        <w:tblCellMar>
          <w:top w:w="102" w:type="dxa"/>
          <w:left w:w="62" w:type="dxa"/>
          <w:bottom w:w="102" w:type="dxa"/>
          <w:right w:w="62" w:type="dxa"/>
        </w:tblCellMar>
        <w:tblLook w:val="04A0" w:firstRow="1" w:lastRow="0" w:firstColumn="1" w:lastColumn="0" w:noHBand="0" w:noVBand="1"/>
      </w:tblPr>
      <w:tblGrid>
        <w:gridCol w:w="351"/>
        <w:gridCol w:w="199"/>
        <w:gridCol w:w="2069"/>
        <w:gridCol w:w="412"/>
        <w:gridCol w:w="1715"/>
        <w:gridCol w:w="756"/>
        <w:gridCol w:w="378"/>
        <w:gridCol w:w="992"/>
        <w:gridCol w:w="96"/>
        <w:gridCol w:w="613"/>
        <w:gridCol w:w="669"/>
        <w:gridCol w:w="39"/>
        <w:gridCol w:w="567"/>
        <w:gridCol w:w="127"/>
        <w:gridCol w:w="440"/>
        <w:gridCol w:w="293"/>
        <w:gridCol w:w="416"/>
        <w:gridCol w:w="317"/>
        <w:gridCol w:w="250"/>
        <w:gridCol w:w="483"/>
        <w:gridCol w:w="84"/>
        <w:gridCol w:w="567"/>
        <w:gridCol w:w="82"/>
        <w:gridCol w:w="485"/>
        <w:gridCol w:w="248"/>
        <w:gridCol w:w="319"/>
        <w:gridCol w:w="414"/>
        <w:gridCol w:w="437"/>
        <w:gridCol w:w="296"/>
        <w:gridCol w:w="733"/>
        <w:gridCol w:w="733"/>
        <w:gridCol w:w="733"/>
        <w:gridCol w:w="1649"/>
        <w:gridCol w:w="94"/>
        <w:gridCol w:w="2288"/>
      </w:tblGrid>
      <w:tr w:rsidR="00D035FD" w:rsidRPr="00C43E81" w14:paraId="27CF99DE" w14:textId="77777777" w:rsidTr="00D035FD">
        <w:tc>
          <w:tcPr>
            <w:tcW w:w="351" w:type="dxa"/>
            <w:vMerge w:val="restart"/>
            <w:tcBorders>
              <w:top w:val="single" w:sz="4" w:space="0" w:color="000000"/>
              <w:left w:val="single" w:sz="4" w:space="0" w:color="000000"/>
              <w:bottom w:val="single" w:sz="4" w:space="0" w:color="000000"/>
              <w:right w:val="single" w:sz="4" w:space="0" w:color="000000"/>
            </w:tcBorders>
            <w:hideMark/>
          </w:tcPr>
          <w:p w14:paraId="0924250B" w14:textId="77777777" w:rsidR="00D035FD" w:rsidRPr="00C43E81" w:rsidRDefault="00D035FD" w:rsidP="009B7A76">
            <w:pPr>
              <w:pStyle w:val="af5"/>
              <w:rPr>
                <w:rFonts w:ascii="Times New Roman" w:hAnsi="Times New Roman"/>
              </w:rPr>
            </w:pPr>
            <w:r w:rsidRPr="00C43E81">
              <w:rPr>
                <w:rFonts w:ascii="Times New Roman" w:hAnsi="Times New Roman"/>
              </w:rPr>
              <w:t>№ п/п</w:t>
            </w:r>
          </w:p>
        </w:tc>
        <w:tc>
          <w:tcPr>
            <w:tcW w:w="2268" w:type="dxa"/>
            <w:gridSpan w:val="2"/>
            <w:vMerge w:val="restart"/>
            <w:tcBorders>
              <w:top w:val="single" w:sz="4" w:space="0" w:color="000000"/>
              <w:left w:val="single" w:sz="4" w:space="0" w:color="000000"/>
              <w:bottom w:val="single" w:sz="4" w:space="0" w:color="000000"/>
              <w:right w:val="single" w:sz="4" w:space="0" w:color="000000"/>
            </w:tcBorders>
            <w:hideMark/>
          </w:tcPr>
          <w:p w14:paraId="4AADDA48" w14:textId="77777777" w:rsidR="00D035FD" w:rsidRPr="00C43E81" w:rsidRDefault="00D035FD" w:rsidP="009B7A76">
            <w:pPr>
              <w:pStyle w:val="af5"/>
              <w:rPr>
                <w:rFonts w:ascii="Times New Roman" w:hAnsi="Times New Roman"/>
              </w:rPr>
            </w:pPr>
            <w:r w:rsidRPr="00C43E81">
              <w:rPr>
                <w:rFonts w:ascii="Times New Roman" w:hAnsi="Times New Roman"/>
              </w:rPr>
              <w:t>Наименование целевых показателей</w:t>
            </w:r>
          </w:p>
        </w:tc>
        <w:tc>
          <w:tcPr>
            <w:tcW w:w="2127" w:type="dxa"/>
            <w:gridSpan w:val="2"/>
            <w:vMerge w:val="restart"/>
            <w:tcBorders>
              <w:top w:val="single" w:sz="4" w:space="0" w:color="000000"/>
              <w:left w:val="single" w:sz="4" w:space="0" w:color="000000"/>
              <w:bottom w:val="single" w:sz="4" w:space="0" w:color="000000"/>
              <w:right w:val="single" w:sz="4" w:space="0" w:color="000000"/>
            </w:tcBorders>
            <w:hideMark/>
          </w:tcPr>
          <w:p w14:paraId="0A9BDA58" w14:textId="77777777" w:rsidR="00D035FD" w:rsidRPr="00C43E81" w:rsidRDefault="00D035FD" w:rsidP="009B7A76">
            <w:pPr>
              <w:pStyle w:val="af5"/>
              <w:rPr>
                <w:rFonts w:ascii="Times New Roman" w:hAnsi="Times New Roman"/>
              </w:rPr>
            </w:pPr>
            <w:r w:rsidRPr="00C43E81">
              <w:rPr>
                <w:rFonts w:ascii="Times New Roman" w:hAnsi="Times New Roman"/>
              </w:rPr>
              <w:t>Тип показателя</w:t>
            </w:r>
          </w:p>
        </w:tc>
        <w:tc>
          <w:tcPr>
            <w:tcW w:w="1134" w:type="dxa"/>
            <w:gridSpan w:val="2"/>
            <w:vMerge w:val="restart"/>
            <w:tcBorders>
              <w:top w:val="single" w:sz="4" w:space="0" w:color="000000"/>
              <w:left w:val="single" w:sz="4" w:space="0" w:color="000000"/>
              <w:bottom w:val="single" w:sz="4" w:space="0" w:color="000000"/>
              <w:right w:val="single" w:sz="4" w:space="0" w:color="000000"/>
            </w:tcBorders>
            <w:hideMark/>
          </w:tcPr>
          <w:p w14:paraId="181421CF" w14:textId="77777777" w:rsidR="00D035FD" w:rsidRPr="00C43E81" w:rsidRDefault="00D035FD" w:rsidP="009B7A76">
            <w:pPr>
              <w:pStyle w:val="af5"/>
              <w:rPr>
                <w:rFonts w:ascii="Times New Roman" w:hAnsi="Times New Roman"/>
              </w:rPr>
            </w:pPr>
            <w:r w:rsidRPr="00C43E81">
              <w:rPr>
                <w:rFonts w:ascii="Times New Roman" w:hAnsi="Times New Roman"/>
              </w:rPr>
              <w:t>Единица измерения</w:t>
            </w:r>
          </w:p>
          <w:p w14:paraId="5761D2BF" w14:textId="77777777" w:rsidR="00D035FD" w:rsidRPr="00C43E81" w:rsidRDefault="00D035FD" w:rsidP="009B7A76">
            <w:pPr>
              <w:pStyle w:val="af5"/>
              <w:rPr>
                <w:rFonts w:ascii="Times New Roman" w:hAnsi="Times New Roman"/>
              </w:rPr>
            </w:pPr>
            <w:r w:rsidRPr="00C43E81">
              <w:rPr>
                <w:rFonts w:ascii="Times New Roman" w:hAnsi="Times New Roman"/>
              </w:rPr>
              <w:t>(по ОКЕИ)</w:t>
            </w:r>
          </w:p>
        </w:tc>
        <w:tc>
          <w:tcPr>
            <w:tcW w:w="992" w:type="dxa"/>
            <w:vMerge w:val="restart"/>
            <w:tcBorders>
              <w:top w:val="single" w:sz="4" w:space="0" w:color="000000"/>
              <w:left w:val="single" w:sz="4" w:space="0" w:color="000000"/>
              <w:bottom w:val="single" w:sz="4" w:space="0" w:color="000000"/>
              <w:right w:val="single" w:sz="4" w:space="0" w:color="000000"/>
            </w:tcBorders>
            <w:hideMark/>
          </w:tcPr>
          <w:p w14:paraId="5EDECD57" w14:textId="77777777" w:rsidR="00D035FD" w:rsidRPr="00C43E81" w:rsidRDefault="00D035FD" w:rsidP="009B7A76">
            <w:pPr>
              <w:pStyle w:val="af5"/>
              <w:rPr>
                <w:rFonts w:ascii="Times New Roman" w:hAnsi="Times New Roman"/>
              </w:rPr>
            </w:pPr>
            <w:r w:rsidRPr="00C43E81">
              <w:rPr>
                <w:rFonts w:ascii="Times New Roman" w:hAnsi="Times New Roman"/>
              </w:rPr>
              <w:t>Базовое значение</w:t>
            </w:r>
          </w:p>
        </w:tc>
        <w:tc>
          <w:tcPr>
            <w:tcW w:w="6946" w:type="dxa"/>
            <w:gridSpan w:val="20"/>
            <w:tcBorders>
              <w:top w:val="single" w:sz="4" w:space="0" w:color="000000"/>
              <w:left w:val="single" w:sz="4" w:space="0" w:color="000000"/>
              <w:bottom w:val="single" w:sz="4" w:space="0" w:color="000000"/>
              <w:right w:val="single" w:sz="4" w:space="0" w:color="000000"/>
            </w:tcBorders>
            <w:hideMark/>
          </w:tcPr>
          <w:p w14:paraId="24786849" w14:textId="77777777" w:rsidR="00D035FD" w:rsidRPr="00C43E81" w:rsidRDefault="00D035FD" w:rsidP="009B7A76">
            <w:pPr>
              <w:pStyle w:val="af5"/>
              <w:rPr>
                <w:rFonts w:ascii="Times New Roman" w:hAnsi="Times New Roman"/>
              </w:rPr>
            </w:pPr>
            <w:r w:rsidRPr="00C43E81">
              <w:rPr>
                <w:rFonts w:ascii="Times New Roman" w:hAnsi="Times New Roman"/>
              </w:rPr>
              <w:t>Планируемое значение по годам реализации программы</w:t>
            </w:r>
          </w:p>
        </w:tc>
        <w:tc>
          <w:tcPr>
            <w:tcW w:w="4238" w:type="dxa"/>
            <w:gridSpan w:val="6"/>
            <w:vMerge w:val="restart"/>
            <w:tcBorders>
              <w:top w:val="single" w:sz="4" w:space="0" w:color="000000"/>
              <w:left w:val="single" w:sz="4" w:space="0" w:color="000000"/>
              <w:bottom w:val="single" w:sz="4" w:space="0" w:color="000000"/>
              <w:right w:val="single" w:sz="4" w:space="0" w:color="000000"/>
            </w:tcBorders>
            <w:hideMark/>
          </w:tcPr>
          <w:p w14:paraId="3A457EA7" w14:textId="77777777" w:rsidR="00D035FD" w:rsidRPr="00C43E81" w:rsidRDefault="00D035FD" w:rsidP="009B7A76">
            <w:pPr>
              <w:pStyle w:val="af5"/>
              <w:rPr>
                <w:rFonts w:ascii="Times New Roman" w:hAnsi="Times New Roman"/>
              </w:rPr>
            </w:pPr>
            <w:r w:rsidRPr="00C43E81">
              <w:rPr>
                <w:rFonts w:ascii="Times New Roman" w:hAnsi="Times New Roman"/>
              </w:rPr>
              <w:t xml:space="preserve">Ответственный ЦИОГВ, ГО </w:t>
            </w:r>
            <w:r w:rsidRPr="00C43E81">
              <w:rPr>
                <w:rFonts w:ascii="Times New Roman" w:hAnsi="Times New Roman"/>
              </w:rPr>
              <w:br/>
              <w:t>за достижение показателя</w:t>
            </w:r>
          </w:p>
        </w:tc>
        <w:tc>
          <w:tcPr>
            <w:tcW w:w="2288" w:type="dxa"/>
            <w:vMerge w:val="restart"/>
            <w:tcBorders>
              <w:top w:val="single" w:sz="4" w:space="0" w:color="000000"/>
              <w:left w:val="single" w:sz="4" w:space="0" w:color="000000"/>
              <w:bottom w:val="single" w:sz="4" w:space="0" w:color="000000"/>
              <w:right w:val="single" w:sz="4" w:space="0" w:color="000000"/>
            </w:tcBorders>
            <w:hideMark/>
          </w:tcPr>
          <w:p w14:paraId="1718A71C" w14:textId="77777777" w:rsidR="00D035FD" w:rsidRPr="00C43E81" w:rsidRDefault="00D035FD" w:rsidP="009B7A76">
            <w:pPr>
              <w:pStyle w:val="af5"/>
              <w:rPr>
                <w:rFonts w:ascii="Times New Roman" w:hAnsi="Times New Roman"/>
              </w:rPr>
            </w:pPr>
            <w:r w:rsidRPr="00C43E81">
              <w:rPr>
                <w:rFonts w:ascii="Times New Roman" w:hAnsi="Times New Roman"/>
              </w:rPr>
              <w:t>Номер подпрограммы, мероприятий, оказывающих влияние на достижение показателя</w:t>
            </w:r>
          </w:p>
        </w:tc>
      </w:tr>
      <w:tr w:rsidR="00D035FD" w:rsidRPr="00C43E81" w14:paraId="6E81BE6D" w14:textId="77777777" w:rsidTr="00D035FD">
        <w:tc>
          <w:tcPr>
            <w:tcW w:w="351" w:type="dxa"/>
            <w:vMerge/>
            <w:tcBorders>
              <w:top w:val="single" w:sz="4" w:space="0" w:color="000000"/>
              <w:left w:val="single" w:sz="4" w:space="0" w:color="000000"/>
              <w:bottom w:val="single" w:sz="4" w:space="0" w:color="000000"/>
              <w:right w:val="single" w:sz="4" w:space="0" w:color="000000"/>
            </w:tcBorders>
            <w:vAlign w:val="center"/>
            <w:hideMark/>
          </w:tcPr>
          <w:p w14:paraId="624E9211" w14:textId="77777777" w:rsidR="00D035FD" w:rsidRPr="00C43E81" w:rsidRDefault="00D035FD" w:rsidP="009B7A76">
            <w:pPr>
              <w:pStyle w:val="af5"/>
              <w:rPr>
                <w:rFonts w:ascii="Times New Roman" w:hAnsi="Times New Roman"/>
              </w:rPr>
            </w:pPr>
          </w:p>
        </w:tc>
        <w:tc>
          <w:tcPr>
            <w:tcW w:w="2268" w:type="dxa"/>
            <w:gridSpan w:val="2"/>
            <w:vMerge/>
            <w:tcBorders>
              <w:top w:val="single" w:sz="4" w:space="0" w:color="000000"/>
              <w:left w:val="single" w:sz="4" w:space="0" w:color="000000"/>
              <w:bottom w:val="single" w:sz="4" w:space="0" w:color="000000"/>
              <w:right w:val="single" w:sz="4" w:space="0" w:color="000000"/>
            </w:tcBorders>
            <w:vAlign w:val="center"/>
            <w:hideMark/>
          </w:tcPr>
          <w:p w14:paraId="7B468DC2" w14:textId="77777777" w:rsidR="00D035FD" w:rsidRPr="00C43E81" w:rsidRDefault="00D035FD" w:rsidP="009B7A76">
            <w:pPr>
              <w:pStyle w:val="af5"/>
              <w:rPr>
                <w:rFonts w:ascii="Times New Roman" w:hAnsi="Times New Roman"/>
              </w:rPr>
            </w:pPr>
          </w:p>
        </w:tc>
        <w:tc>
          <w:tcPr>
            <w:tcW w:w="2127" w:type="dxa"/>
            <w:gridSpan w:val="2"/>
            <w:vMerge/>
            <w:tcBorders>
              <w:top w:val="single" w:sz="4" w:space="0" w:color="000000"/>
              <w:left w:val="single" w:sz="4" w:space="0" w:color="000000"/>
              <w:bottom w:val="single" w:sz="4" w:space="0" w:color="000000"/>
              <w:right w:val="single" w:sz="4" w:space="0" w:color="000000"/>
            </w:tcBorders>
            <w:vAlign w:val="center"/>
            <w:hideMark/>
          </w:tcPr>
          <w:p w14:paraId="5CB947C8" w14:textId="77777777" w:rsidR="00D035FD" w:rsidRPr="00C43E81" w:rsidRDefault="00D035FD" w:rsidP="009B7A76">
            <w:pPr>
              <w:pStyle w:val="af5"/>
              <w:rPr>
                <w:rFonts w:ascii="Times New Roman" w:hAnsi="Times New Roman"/>
              </w:rPr>
            </w:pPr>
          </w:p>
        </w:tc>
        <w:tc>
          <w:tcPr>
            <w:tcW w:w="1134" w:type="dxa"/>
            <w:gridSpan w:val="2"/>
            <w:vMerge/>
            <w:tcBorders>
              <w:top w:val="single" w:sz="4" w:space="0" w:color="000000"/>
              <w:left w:val="single" w:sz="4" w:space="0" w:color="000000"/>
              <w:bottom w:val="single" w:sz="4" w:space="0" w:color="000000"/>
              <w:right w:val="single" w:sz="4" w:space="0" w:color="000000"/>
            </w:tcBorders>
            <w:vAlign w:val="center"/>
            <w:hideMark/>
          </w:tcPr>
          <w:p w14:paraId="4B03AAAF" w14:textId="77777777" w:rsidR="00D035FD" w:rsidRPr="00C43E81" w:rsidRDefault="00D035FD" w:rsidP="009B7A76">
            <w:pPr>
              <w:pStyle w:val="af5"/>
              <w:rPr>
                <w:rFonts w:ascii="Times New Roman" w:hAnsi="Times New Roman"/>
              </w:rPr>
            </w:pPr>
          </w:p>
        </w:tc>
        <w:tc>
          <w:tcPr>
            <w:tcW w:w="992" w:type="dxa"/>
            <w:vMerge/>
            <w:tcBorders>
              <w:top w:val="single" w:sz="4" w:space="0" w:color="000000"/>
              <w:left w:val="single" w:sz="4" w:space="0" w:color="000000"/>
              <w:bottom w:val="single" w:sz="4" w:space="0" w:color="000000"/>
              <w:right w:val="single" w:sz="4" w:space="0" w:color="000000"/>
            </w:tcBorders>
            <w:vAlign w:val="center"/>
            <w:hideMark/>
          </w:tcPr>
          <w:p w14:paraId="66B7CC0C" w14:textId="77777777" w:rsidR="00D035FD" w:rsidRPr="00C43E81" w:rsidRDefault="00D035FD" w:rsidP="009B7A76">
            <w:pPr>
              <w:pStyle w:val="af5"/>
              <w:rPr>
                <w:rFonts w:ascii="Times New Roman" w:hAnsi="Times New Roman"/>
              </w:rPr>
            </w:pPr>
          </w:p>
        </w:tc>
        <w:tc>
          <w:tcPr>
            <w:tcW w:w="709" w:type="dxa"/>
            <w:gridSpan w:val="2"/>
            <w:tcBorders>
              <w:top w:val="single" w:sz="4" w:space="0" w:color="000000"/>
              <w:left w:val="single" w:sz="4" w:space="0" w:color="000000"/>
              <w:bottom w:val="single" w:sz="4" w:space="0" w:color="000000"/>
              <w:right w:val="single" w:sz="4" w:space="0" w:color="000000"/>
            </w:tcBorders>
            <w:hideMark/>
          </w:tcPr>
          <w:p w14:paraId="341BC559" w14:textId="77777777" w:rsidR="00D035FD" w:rsidRPr="00C43E81" w:rsidRDefault="00D035FD" w:rsidP="009B7A76">
            <w:pPr>
              <w:pStyle w:val="af5"/>
              <w:rPr>
                <w:rFonts w:ascii="Times New Roman" w:hAnsi="Times New Roman"/>
              </w:rPr>
            </w:pPr>
            <w:r w:rsidRPr="00C43E81">
              <w:rPr>
                <w:rFonts w:ascii="Times New Roman" w:hAnsi="Times New Roman"/>
              </w:rPr>
              <w:t>2023</w:t>
            </w:r>
          </w:p>
        </w:tc>
        <w:tc>
          <w:tcPr>
            <w:tcW w:w="708" w:type="dxa"/>
            <w:gridSpan w:val="2"/>
            <w:tcBorders>
              <w:top w:val="single" w:sz="4" w:space="0" w:color="000000"/>
              <w:left w:val="single" w:sz="4" w:space="0" w:color="000000"/>
              <w:bottom w:val="single" w:sz="4" w:space="0" w:color="000000"/>
              <w:right w:val="single" w:sz="4" w:space="0" w:color="000000"/>
            </w:tcBorders>
            <w:hideMark/>
          </w:tcPr>
          <w:p w14:paraId="286EAAC5" w14:textId="77777777" w:rsidR="00D035FD" w:rsidRPr="00C43E81" w:rsidRDefault="00D035FD" w:rsidP="009B7A76">
            <w:pPr>
              <w:pStyle w:val="af5"/>
              <w:rPr>
                <w:rFonts w:ascii="Times New Roman" w:hAnsi="Times New Roman"/>
              </w:rPr>
            </w:pPr>
            <w:r w:rsidRPr="00C43E81">
              <w:rPr>
                <w:rFonts w:ascii="Times New Roman" w:hAnsi="Times New Roman"/>
              </w:rPr>
              <w:t>2024</w:t>
            </w:r>
          </w:p>
        </w:tc>
        <w:tc>
          <w:tcPr>
            <w:tcW w:w="567" w:type="dxa"/>
            <w:tcBorders>
              <w:top w:val="single" w:sz="4" w:space="0" w:color="000000"/>
              <w:left w:val="single" w:sz="4" w:space="0" w:color="000000"/>
              <w:bottom w:val="single" w:sz="4" w:space="0" w:color="000000"/>
              <w:right w:val="single" w:sz="4" w:space="0" w:color="000000"/>
            </w:tcBorders>
            <w:hideMark/>
          </w:tcPr>
          <w:p w14:paraId="389A0D53" w14:textId="77777777" w:rsidR="00D035FD" w:rsidRPr="00C43E81" w:rsidRDefault="00D035FD" w:rsidP="009B7A76">
            <w:pPr>
              <w:pStyle w:val="af5"/>
              <w:rPr>
                <w:rFonts w:ascii="Times New Roman" w:hAnsi="Times New Roman"/>
              </w:rPr>
            </w:pPr>
            <w:r w:rsidRPr="00C43E81">
              <w:rPr>
                <w:rFonts w:ascii="Times New Roman" w:hAnsi="Times New Roman"/>
              </w:rPr>
              <w:t>2025</w:t>
            </w:r>
          </w:p>
        </w:tc>
        <w:tc>
          <w:tcPr>
            <w:tcW w:w="567" w:type="dxa"/>
            <w:gridSpan w:val="2"/>
            <w:tcBorders>
              <w:top w:val="single" w:sz="4" w:space="0" w:color="000000"/>
              <w:left w:val="single" w:sz="4" w:space="0" w:color="000000"/>
              <w:bottom w:val="single" w:sz="4" w:space="0" w:color="000000"/>
              <w:right w:val="single" w:sz="4" w:space="0" w:color="000000"/>
            </w:tcBorders>
            <w:hideMark/>
          </w:tcPr>
          <w:p w14:paraId="08FE071E" w14:textId="77777777" w:rsidR="00D035FD" w:rsidRPr="00C43E81" w:rsidRDefault="00D035FD" w:rsidP="009B7A76">
            <w:pPr>
              <w:pStyle w:val="af5"/>
              <w:rPr>
                <w:rFonts w:ascii="Times New Roman" w:hAnsi="Times New Roman"/>
              </w:rPr>
            </w:pPr>
            <w:r w:rsidRPr="00C43E81">
              <w:rPr>
                <w:rFonts w:ascii="Times New Roman" w:hAnsi="Times New Roman"/>
              </w:rPr>
              <w:t>2026</w:t>
            </w:r>
          </w:p>
        </w:tc>
        <w:tc>
          <w:tcPr>
            <w:tcW w:w="709" w:type="dxa"/>
            <w:gridSpan w:val="2"/>
            <w:tcBorders>
              <w:top w:val="single" w:sz="4" w:space="0" w:color="000000"/>
              <w:left w:val="single" w:sz="4" w:space="0" w:color="000000"/>
              <w:bottom w:val="single" w:sz="4" w:space="0" w:color="000000"/>
              <w:right w:val="single" w:sz="4" w:space="0" w:color="000000"/>
            </w:tcBorders>
          </w:tcPr>
          <w:p w14:paraId="1463B4D6" w14:textId="77777777" w:rsidR="00D035FD" w:rsidRPr="00C43E81" w:rsidRDefault="00D035FD" w:rsidP="009B7A76">
            <w:pPr>
              <w:pStyle w:val="af5"/>
              <w:rPr>
                <w:rFonts w:ascii="Times New Roman" w:hAnsi="Times New Roman"/>
              </w:rPr>
            </w:pPr>
            <w:r w:rsidRPr="00C43E81">
              <w:rPr>
                <w:rFonts w:ascii="Times New Roman" w:hAnsi="Times New Roman"/>
              </w:rPr>
              <w:t>2027</w:t>
            </w:r>
          </w:p>
        </w:tc>
        <w:tc>
          <w:tcPr>
            <w:tcW w:w="567" w:type="dxa"/>
            <w:gridSpan w:val="2"/>
            <w:tcBorders>
              <w:top w:val="single" w:sz="4" w:space="0" w:color="000000"/>
              <w:left w:val="single" w:sz="4" w:space="0" w:color="000000"/>
              <w:bottom w:val="single" w:sz="4" w:space="0" w:color="000000"/>
              <w:right w:val="single" w:sz="4" w:space="0" w:color="000000"/>
            </w:tcBorders>
          </w:tcPr>
          <w:p w14:paraId="501D2C4A" w14:textId="77777777" w:rsidR="00D035FD" w:rsidRPr="00C43E81" w:rsidRDefault="00D035FD" w:rsidP="009B7A76">
            <w:pPr>
              <w:pStyle w:val="af5"/>
              <w:rPr>
                <w:rFonts w:ascii="Times New Roman" w:hAnsi="Times New Roman"/>
              </w:rPr>
            </w:pPr>
            <w:r w:rsidRPr="00C43E81">
              <w:rPr>
                <w:rFonts w:ascii="Times New Roman" w:hAnsi="Times New Roman"/>
              </w:rPr>
              <w:t>2028</w:t>
            </w:r>
          </w:p>
        </w:tc>
        <w:tc>
          <w:tcPr>
            <w:tcW w:w="567" w:type="dxa"/>
            <w:gridSpan w:val="2"/>
            <w:tcBorders>
              <w:top w:val="single" w:sz="4" w:space="0" w:color="000000"/>
              <w:left w:val="single" w:sz="4" w:space="0" w:color="000000"/>
              <w:bottom w:val="single" w:sz="4" w:space="0" w:color="000000"/>
              <w:right w:val="single" w:sz="4" w:space="0" w:color="000000"/>
            </w:tcBorders>
          </w:tcPr>
          <w:p w14:paraId="0A38F5B8" w14:textId="77777777" w:rsidR="00D035FD" w:rsidRPr="00C43E81" w:rsidRDefault="00D035FD" w:rsidP="009B7A76">
            <w:pPr>
              <w:pStyle w:val="af5"/>
              <w:rPr>
                <w:rFonts w:ascii="Times New Roman" w:hAnsi="Times New Roman"/>
              </w:rPr>
            </w:pPr>
            <w:r w:rsidRPr="00C43E81">
              <w:rPr>
                <w:rFonts w:ascii="Times New Roman" w:hAnsi="Times New Roman"/>
              </w:rPr>
              <w:t>2029</w:t>
            </w:r>
          </w:p>
        </w:tc>
        <w:tc>
          <w:tcPr>
            <w:tcW w:w="567" w:type="dxa"/>
            <w:tcBorders>
              <w:top w:val="single" w:sz="4" w:space="0" w:color="000000"/>
              <w:left w:val="single" w:sz="4" w:space="0" w:color="000000"/>
              <w:bottom w:val="single" w:sz="4" w:space="0" w:color="000000"/>
              <w:right w:val="single" w:sz="4" w:space="0" w:color="000000"/>
            </w:tcBorders>
          </w:tcPr>
          <w:p w14:paraId="4637375C" w14:textId="77777777" w:rsidR="00D035FD" w:rsidRPr="00C43E81" w:rsidRDefault="00D035FD" w:rsidP="009B7A76">
            <w:pPr>
              <w:pStyle w:val="af5"/>
              <w:rPr>
                <w:rFonts w:ascii="Times New Roman" w:hAnsi="Times New Roman"/>
              </w:rPr>
            </w:pPr>
            <w:r w:rsidRPr="00C43E81">
              <w:rPr>
                <w:rFonts w:ascii="Times New Roman" w:hAnsi="Times New Roman"/>
              </w:rPr>
              <w:t>2030</w:t>
            </w:r>
          </w:p>
        </w:tc>
        <w:tc>
          <w:tcPr>
            <w:tcW w:w="567" w:type="dxa"/>
            <w:gridSpan w:val="2"/>
            <w:tcBorders>
              <w:top w:val="single" w:sz="4" w:space="0" w:color="000000"/>
              <w:left w:val="single" w:sz="4" w:space="0" w:color="000000"/>
              <w:bottom w:val="single" w:sz="4" w:space="0" w:color="000000"/>
              <w:right w:val="single" w:sz="4" w:space="0" w:color="000000"/>
            </w:tcBorders>
          </w:tcPr>
          <w:p w14:paraId="4F53A202" w14:textId="77777777" w:rsidR="00D035FD" w:rsidRPr="00C43E81" w:rsidRDefault="00D035FD" w:rsidP="009B7A76">
            <w:pPr>
              <w:pStyle w:val="af5"/>
              <w:rPr>
                <w:rFonts w:ascii="Times New Roman" w:hAnsi="Times New Roman"/>
              </w:rPr>
            </w:pPr>
            <w:r w:rsidRPr="00C43E81">
              <w:rPr>
                <w:rFonts w:ascii="Times New Roman" w:hAnsi="Times New Roman"/>
              </w:rPr>
              <w:t>2031</w:t>
            </w:r>
          </w:p>
        </w:tc>
        <w:tc>
          <w:tcPr>
            <w:tcW w:w="567" w:type="dxa"/>
            <w:gridSpan w:val="2"/>
            <w:tcBorders>
              <w:top w:val="single" w:sz="4" w:space="0" w:color="000000"/>
              <w:left w:val="single" w:sz="4" w:space="0" w:color="000000"/>
              <w:bottom w:val="single" w:sz="4" w:space="0" w:color="000000"/>
              <w:right w:val="single" w:sz="4" w:space="0" w:color="000000"/>
            </w:tcBorders>
          </w:tcPr>
          <w:p w14:paraId="567AFB8B" w14:textId="77777777" w:rsidR="00D035FD" w:rsidRPr="00C43E81" w:rsidRDefault="00D035FD" w:rsidP="009B7A76">
            <w:pPr>
              <w:pStyle w:val="af5"/>
              <w:rPr>
                <w:rFonts w:ascii="Times New Roman" w:hAnsi="Times New Roman"/>
              </w:rPr>
            </w:pPr>
            <w:r w:rsidRPr="00C43E81">
              <w:rPr>
                <w:rFonts w:ascii="Times New Roman" w:hAnsi="Times New Roman"/>
              </w:rPr>
              <w:t>2032</w:t>
            </w:r>
          </w:p>
        </w:tc>
        <w:tc>
          <w:tcPr>
            <w:tcW w:w="851" w:type="dxa"/>
            <w:gridSpan w:val="2"/>
            <w:tcBorders>
              <w:top w:val="single" w:sz="4" w:space="0" w:color="000000"/>
              <w:left w:val="single" w:sz="4" w:space="0" w:color="000000"/>
              <w:bottom w:val="single" w:sz="4" w:space="0" w:color="000000"/>
              <w:right w:val="single" w:sz="4" w:space="0" w:color="000000"/>
            </w:tcBorders>
          </w:tcPr>
          <w:p w14:paraId="4710F503" w14:textId="77777777" w:rsidR="00D035FD" w:rsidRPr="00C43E81" w:rsidRDefault="00D035FD" w:rsidP="009B7A76">
            <w:pPr>
              <w:pStyle w:val="af5"/>
              <w:rPr>
                <w:rFonts w:ascii="Times New Roman" w:hAnsi="Times New Roman"/>
              </w:rPr>
            </w:pPr>
            <w:r w:rsidRPr="00C43E81">
              <w:rPr>
                <w:rFonts w:ascii="Times New Roman" w:hAnsi="Times New Roman"/>
              </w:rPr>
              <w:t>2033</w:t>
            </w:r>
          </w:p>
        </w:tc>
        <w:tc>
          <w:tcPr>
            <w:tcW w:w="4238" w:type="dxa"/>
            <w:gridSpan w:val="6"/>
            <w:vMerge/>
            <w:tcBorders>
              <w:top w:val="single" w:sz="4" w:space="0" w:color="000000"/>
              <w:left w:val="single" w:sz="4" w:space="0" w:color="000000"/>
              <w:bottom w:val="single" w:sz="4" w:space="0" w:color="000000"/>
              <w:right w:val="single" w:sz="4" w:space="0" w:color="000000"/>
            </w:tcBorders>
            <w:vAlign w:val="center"/>
            <w:hideMark/>
          </w:tcPr>
          <w:p w14:paraId="7094550B" w14:textId="77777777" w:rsidR="00D035FD" w:rsidRPr="00C43E81" w:rsidRDefault="00D035FD" w:rsidP="009B7A76">
            <w:pPr>
              <w:pStyle w:val="af5"/>
              <w:rPr>
                <w:rFonts w:ascii="Times New Roman" w:hAnsi="Times New Roman"/>
              </w:rPr>
            </w:pPr>
          </w:p>
        </w:tc>
        <w:tc>
          <w:tcPr>
            <w:tcW w:w="2288" w:type="dxa"/>
            <w:vMerge/>
            <w:tcBorders>
              <w:top w:val="single" w:sz="4" w:space="0" w:color="000000"/>
              <w:left w:val="single" w:sz="4" w:space="0" w:color="000000"/>
              <w:bottom w:val="single" w:sz="4" w:space="0" w:color="000000"/>
              <w:right w:val="single" w:sz="4" w:space="0" w:color="000000"/>
            </w:tcBorders>
            <w:vAlign w:val="center"/>
            <w:hideMark/>
          </w:tcPr>
          <w:p w14:paraId="058F88DA" w14:textId="77777777" w:rsidR="00D035FD" w:rsidRPr="00C43E81" w:rsidRDefault="00D035FD" w:rsidP="009B7A76">
            <w:pPr>
              <w:pStyle w:val="af5"/>
              <w:rPr>
                <w:rFonts w:ascii="Times New Roman" w:hAnsi="Times New Roman"/>
              </w:rPr>
            </w:pPr>
          </w:p>
        </w:tc>
      </w:tr>
      <w:tr w:rsidR="00D035FD" w:rsidRPr="00C43E81" w14:paraId="590AA133" w14:textId="77777777" w:rsidTr="00D035FD">
        <w:trPr>
          <w:trHeight w:val="28"/>
        </w:trPr>
        <w:tc>
          <w:tcPr>
            <w:tcW w:w="351" w:type="dxa"/>
            <w:tcBorders>
              <w:top w:val="single" w:sz="4" w:space="0" w:color="000000"/>
              <w:left w:val="single" w:sz="4" w:space="0" w:color="000000"/>
              <w:bottom w:val="single" w:sz="4" w:space="0" w:color="000000"/>
              <w:right w:val="single" w:sz="4" w:space="0" w:color="000000"/>
            </w:tcBorders>
            <w:hideMark/>
          </w:tcPr>
          <w:p w14:paraId="02735463" w14:textId="77777777" w:rsidR="00D035FD" w:rsidRPr="00C43E81" w:rsidRDefault="00D035FD" w:rsidP="009B7A76">
            <w:pPr>
              <w:pStyle w:val="af5"/>
              <w:rPr>
                <w:rFonts w:ascii="Times New Roman" w:hAnsi="Times New Roman"/>
              </w:rPr>
            </w:pPr>
            <w:r w:rsidRPr="00C43E81">
              <w:rPr>
                <w:rFonts w:ascii="Times New Roman" w:hAnsi="Times New Roman"/>
              </w:rPr>
              <w:t>1</w:t>
            </w:r>
          </w:p>
        </w:tc>
        <w:tc>
          <w:tcPr>
            <w:tcW w:w="2268" w:type="dxa"/>
            <w:gridSpan w:val="2"/>
            <w:tcBorders>
              <w:top w:val="single" w:sz="4" w:space="0" w:color="000000"/>
              <w:left w:val="single" w:sz="4" w:space="0" w:color="000000"/>
              <w:bottom w:val="single" w:sz="4" w:space="0" w:color="000000"/>
              <w:right w:val="single" w:sz="4" w:space="0" w:color="000000"/>
            </w:tcBorders>
            <w:hideMark/>
          </w:tcPr>
          <w:p w14:paraId="1D7905F3" w14:textId="77777777" w:rsidR="00D035FD" w:rsidRPr="00C43E81" w:rsidRDefault="00D035FD" w:rsidP="009B7A76">
            <w:pPr>
              <w:pStyle w:val="af5"/>
              <w:rPr>
                <w:rFonts w:ascii="Times New Roman" w:hAnsi="Times New Roman"/>
              </w:rPr>
            </w:pPr>
            <w:r w:rsidRPr="00C43E81">
              <w:rPr>
                <w:rFonts w:ascii="Times New Roman" w:hAnsi="Times New Roman"/>
              </w:rPr>
              <w:t>2</w:t>
            </w:r>
          </w:p>
        </w:tc>
        <w:tc>
          <w:tcPr>
            <w:tcW w:w="2127" w:type="dxa"/>
            <w:gridSpan w:val="2"/>
            <w:tcBorders>
              <w:top w:val="single" w:sz="4" w:space="0" w:color="000000"/>
              <w:left w:val="single" w:sz="4" w:space="0" w:color="000000"/>
              <w:bottom w:val="single" w:sz="4" w:space="0" w:color="000000"/>
              <w:right w:val="single" w:sz="4" w:space="0" w:color="000000"/>
            </w:tcBorders>
            <w:hideMark/>
          </w:tcPr>
          <w:p w14:paraId="46E606A8" w14:textId="77777777" w:rsidR="00D035FD" w:rsidRPr="00C43E81" w:rsidRDefault="00D035FD" w:rsidP="009B7A76">
            <w:pPr>
              <w:pStyle w:val="af5"/>
              <w:rPr>
                <w:rFonts w:ascii="Times New Roman" w:hAnsi="Times New Roman"/>
              </w:rPr>
            </w:pPr>
            <w:r w:rsidRPr="00C43E81">
              <w:rPr>
                <w:rFonts w:ascii="Times New Roman" w:hAnsi="Times New Roman"/>
              </w:rPr>
              <w:t>3</w:t>
            </w:r>
          </w:p>
        </w:tc>
        <w:tc>
          <w:tcPr>
            <w:tcW w:w="1134" w:type="dxa"/>
            <w:gridSpan w:val="2"/>
            <w:tcBorders>
              <w:top w:val="single" w:sz="4" w:space="0" w:color="000000"/>
              <w:left w:val="single" w:sz="4" w:space="0" w:color="000000"/>
              <w:bottom w:val="single" w:sz="4" w:space="0" w:color="000000"/>
              <w:right w:val="single" w:sz="4" w:space="0" w:color="000000"/>
            </w:tcBorders>
            <w:hideMark/>
          </w:tcPr>
          <w:p w14:paraId="019A418A" w14:textId="77777777" w:rsidR="00D035FD" w:rsidRPr="00C43E81" w:rsidRDefault="00D035FD" w:rsidP="009B7A76">
            <w:pPr>
              <w:pStyle w:val="af5"/>
              <w:rPr>
                <w:rFonts w:ascii="Times New Roman" w:hAnsi="Times New Roman"/>
              </w:rPr>
            </w:pPr>
            <w:r w:rsidRPr="00C43E81">
              <w:rPr>
                <w:rFonts w:ascii="Times New Roman" w:hAnsi="Times New Roman"/>
              </w:rPr>
              <w:t>4</w:t>
            </w:r>
          </w:p>
        </w:tc>
        <w:tc>
          <w:tcPr>
            <w:tcW w:w="992" w:type="dxa"/>
            <w:tcBorders>
              <w:top w:val="single" w:sz="4" w:space="0" w:color="000000"/>
              <w:left w:val="single" w:sz="4" w:space="0" w:color="000000"/>
              <w:bottom w:val="single" w:sz="4" w:space="0" w:color="000000"/>
              <w:right w:val="single" w:sz="4" w:space="0" w:color="000000"/>
            </w:tcBorders>
            <w:hideMark/>
          </w:tcPr>
          <w:p w14:paraId="15D0EAD5" w14:textId="77777777" w:rsidR="00D035FD" w:rsidRPr="00C43E81" w:rsidRDefault="00D035FD" w:rsidP="009B7A76">
            <w:pPr>
              <w:pStyle w:val="af5"/>
              <w:rPr>
                <w:rFonts w:ascii="Times New Roman" w:hAnsi="Times New Roman"/>
              </w:rPr>
            </w:pPr>
            <w:r w:rsidRPr="00C43E81">
              <w:rPr>
                <w:rFonts w:ascii="Times New Roman" w:hAnsi="Times New Roman"/>
              </w:rPr>
              <w:t>5</w:t>
            </w:r>
          </w:p>
        </w:tc>
        <w:tc>
          <w:tcPr>
            <w:tcW w:w="709" w:type="dxa"/>
            <w:gridSpan w:val="2"/>
            <w:tcBorders>
              <w:top w:val="single" w:sz="4" w:space="0" w:color="000000"/>
              <w:left w:val="single" w:sz="4" w:space="0" w:color="000000"/>
              <w:bottom w:val="single" w:sz="4" w:space="0" w:color="000000"/>
              <w:right w:val="single" w:sz="4" w:space="0" w:color="000000"/>
            </w:tcBorders>
            <w:hideMark/>
          </w:tcPr>
          <w:p w14:paraId="0ACD9A7E" w14:textId="77777777" w:rsidR="00D035FD" w:rsidRPr="00C43E81" w:rsidRDefault="00D035FD" w:rsidP="009B7A76">
            <w:pPr>
              <w:pStyle w:val="af5"/>
              <w:rPr>
                <w:rFonts w:ascii="Times New Roman" w:hAnsi="Times New Roman"/>
              </w:rPr>
            </w:pPr>
            <w:r w:rsidRPr="00C43E81">
              <w:rPr>
                <w:rFonts w:ascii="Times New Roman" w:hAnsi="Times New Roman"/>
              </w:rPr>
              <w:t>6</w:t>
            </w:r>
          </w:p>
        </w:tc>
        <w:tc>
          <w:tcPr>
            <w:tcW w:w="708" w:type="dxa"/>
            <w:gridSpan w:val="2"/>
            <w:tcBorders>
              <w:top w:val="single" w:sz="4" w:space="0" w:color="000000"/>
              <w:left w:val="single" w:sz="4" w:space="0" w:color="000000"/>
              <w:bottom w:val="single" w:sz="4" w:space="0" w:color="000000"/>
              <w:right w:val="single" w:sz="4" w:space="0" w:color="000000"/>
            </w:tcBorders>
            <w:hideMark/>
          </w:tcPr>
          <w:p w14:paraId="0CAC79BA" w14:textId="77777777" w:rsidR="00D035FD" w:rsidRPr="00C43E81" w:rsidRDefault="00D035FD" w:rsidP="009B7A76">
            <w:pPr>
              <w:pStyle w:val="af5"/>
              <w:rPr>
                <w:rFonts w:ascii="Times New Roman" w:hAnsi="Times New Roman"/>
              </w:rPr>
            </w:pPr>
            <w:r w:rsidRPr="00C43E81">
              <w:rPr>
                <w:rFonts w:ascii="Times New Roman" w:hAnsi="Times New Roman"/>
              </w:rPr>
              <w:t>7</w:t>
            </w:r>
          </w:p>
        </w:tc>
        <w:tc>
          <w:tcPr>
            <w:tcW w:w="567" w:type="dxa"/>
            <w:tcBorders>
              <w:top w:val="single" w:sz="4" w:space="0" w:color="000000"/>
              <w:left w:val="single" w:sz="4" w:space="0" w:color="000000"/>
              <w:bottom w:val="single" w:sz="4" w:space="0" w:color="000000"/>
              <w:right w:val="single" w:sz="4" w:space="0" w:color="000000"/>
            </w:tcBorders>
            <w:hideMark/>
          </w:tcPr>
          <w:p w14:paraId="4FC69B44" w14:textId="77777777" w:rsidR="00D035FD" w:rsidRPr="00C43E81" w:rsidRDefault="00D035FD" w:rsidP="009B7A76">
            <w:pPr>
              <w:pStyle w:val="af5"/>
              <w:rPr>
                <w:rFonts w:ascii="Times New Roman" w:hAnsi="Times New Roman"/>
              </w:rPr>
            </w:pPr>
            <w:r w:rsidRPr="00C43E81">
              <w:rPr>
                <w:rFonts w:ascii="Times New Roman" w:hAnsi="Times New Roman"/>
              </w:rPr>
              <w:t>8</w:t>
            </w:r>
          </w:p>
        </w:tc>
        <w:tc>
          <w:tcPr>
            <w:tcW w:w="567" w:type="dxa"/>
            <w:gridSpan w:val="2"/>
            <w:tcBorders>
              <w:top w:val="single" w:sz="4" w:space="0" w:color="000000"/>
              <w:left w:val="single" w:sz="4" w:space="0" w:color="000000"/>
              <w:bottom w:val="single" w:sz="4" w:space="0" w:color="000000"/>
              <w:right w:val="single" w:sz="4" w:space="0" w:color="000000"/>
            </w:tcBorders>
            <w:hideMark/>
          </w:tcPr>
          <w:p w14:paraId="113F54DD" w14:textId="77777777" w:rsidR="00D035FD" w:rsidRPr="00C43E81" w:rsidRDefault="00D035FD" w:rsidP="009B7A76">
            <w:pPr>
              <w:pStyle w:val="af5"/>
              <w:rPr>
                <w:rFonts w:ascii="Times New Roman" w:hAnsi="Times New Roman"/>
              </w:rPr>
            </w:pPr>
            <w:r w:rsidRPr="00C43E81">
              <w:rPr>
                <w:rFonts w:ascii="Times New Roman" w:hAnsi="Times New Roman"/>
              </w:rPr>
              <w:t>9</w:t>
            </w:r>
          </w:p>
        </w:tc>
        <w:tc>
          <w:tcPr>
            <w:tcW w:w="709" w:type="dxa"/>
            <w:gridSpan w:val="2"/>
            <w:tcBorders>
              <w:top w:val="single" w:sz="4" w:space="0" w:color="000000"/>
              <w:left w:val="single" w:sz="4" w:space="0" w:color="000000"/>
              <w:bottom w:val="single" w:sz="4" w:space="0" w:color="000000"/>
              <w:right w:val="single" w:sz="4" w:space="0" w:color="000000"/>
            </w:tcBorders>
          </w:tcPr>
          <w:p w14:paraId="45A7534A" w14:textId="77777777" w:rsidR="00D035FD" w:rsidRPr="00C43E81" w:rsidRDefault="00D035FD" w:rsidP="009B7A76">
            <w:pPr>
              <w:pStyle w:val="af5"/>
              <w:rPr>
                <w:rFonts w:ascii="Times New Roman" w:hAnsi="Times New Roman"/>
              </w:rPr>
            </w:pPr>
            <w:r w:rsidRPr="00C43E81">
              <w:rPr>
                <w:rFonts w:ascii="Times New Roman" w:hAnsi="Times New Roman"/>
              </w:rPr>
              <w:t>10</w:t>
            </w:r>
          </w:p>
        </w:tc>
        <w:tc>
          <w:tcPr>
            <w:tcW w:w="567" w:type="dxa"/>
            <w:gridSpan w:val="2"/>
            <w:tcBorders>
              <w:top w:val="single" w:sz="4" w:space="0" w:color="000000"/>
              <w:left w:val="single" w:sz="4" w:space="0" w:color="000000"/>
              <w:bottom w:val="single" w:sz="4" w:space="0" w:color="000000"/>
              <w:right w:val="single" w:sz="4" w:space="0" w:color="000000"/>
            </w:tcBorders>
          </w:tcPr>
          <w:p w14:paraId="3F330FC8" w14:textId="77777777" w:rsidR="00D035FD" w:rsidRPr="00C43E81" w:rsidRDefault="00D035FD" w:rsidP="009B7A76">
            <w:pPr>
              <w:pStyle w:val="af5"/>
              <w:rPr>
                <w:rFonts w:ascii="Times New Roman" w:hAnsi="Times New Roman"/>
              </w:rPr>
            </w:pPr>
            <w:r w:rsidRPr="00C43E81">
              <w:rPr>
                <w:rFonts w:ascii="Times New Roman" w:hAnsi="Times New Roman"/>
              </w:rPr>
              <w:t>11</w:t>
            </w:r>
          </w:p>
        </w:tc>
        <w:tc>
          <w:tcPr>
            <w:tcW w:w="567" w:type="dxa"/>
            <w:gridSpan w:val="2"/>
            <w:tcBorders>
              <w:top w:val="single" w:sz="4" w:space="0" w:color="000000"/>
              <w:left w:val="single" w:sz="4" w:space="0" w:color="000000"/>
              <w:bottom w:val="single" w:sz="4" w:space="0" w:color="000000"/>
              <w:right w:val="single" w:sz="4" w:space="0" w:color="000000"/>
            </w:tcBorders>
          </w:tcPr>
          <w:p w14:paraId="24F13397" w14:textId="77777777" w:rsidR="00D035FD" w:rsidRPr="00C43E81" w:rsidRDefault="00D035FD" w:rsidP="009B7A76">
            <w:pPr>
              <w:pStyle w:val="af5"/>
              <w:rPr>
                <w:rFonts w:ascii="Times New Roman" w:hAnsi="Times New Roman"/>
              </w:rPr>
            </w:pPr>
            <w:r w:rsidRPr="00C43E81">
              <w:rPr>
                <w:rFonts w:ascii="Times New Roman" w:hAnsi="Times New Roman"/>
              </w:rPr>
              <w:t>12</w:t>
            </w:r>
          </w:p>
        </w:tc>
        <w:tc>
          <w:tcPr>
            <w:tcW w:w="567" w:type="dxa"/>
            <w:tcBorders>
              <w:top w:val="single" w:sz="4" w:space="0" w:color="000000"/>
              <w:left w:val="single" w:sz="4" w:space="0" w:color="000000"/>
              <w:bottom w:val="single" w:sz="4" w:space="0" w:color="000000"/>
              <w:right w:val="single" w:sz="4" w:space="0" w:color="000000"/>
            </w:tcBorders>
          </w:tcPr>
          <w:p w14:paraId="5454E9B7" w14:textId="77777777" w:rsidR="00D035FD" w:rsidRPr="00C43E81" w:rsidRDefault="00D035FD" w:rsidP="009B7A76">
            <w:pPr>
              <w:pStyle w:val="af5"/>
              <w:rPr>
                <w:rFonts w:ascii="Times New Roman" w:hAnsi="Times New Roman"/>
              </w:rPr>
            </w:pPr>
            <w:r w:rsidRPr="00C43E81">
              <w:rPr>
                <w:rFonts w:ascii="Times New Roman" w:hAnsi="Times New Roman"/>
              </w:rPr>
              <w:t>13</w:t>
            </w:r>
          </w:p>
        </w:tc>
        <w:tc>
          <w:tcPr>
            <w:tcW w:w="567" w:type="dxa"/>
            <w:gridSpan w:val="2"/>
            <w:tcBorders>
              <w:top w:val="single" w:sz="4" w:space="0" w:color="000000"/>
              <w:left w:val="single" w:sz="4" w:space="0" w:color="000000"/>
              <w:bottom w:val="single" w:sz="4" w:space="0" w:color="000000"/>
              <w:right w:val="single" w:sz="4" w:space="0" w:color="000000"/>
            </w:tcBorders>
          </w:tcPr>
          <w:p w14:paraId="589704B8" w14:textId="77777777" w:rsidR="00D035FD" w:rsidRPr="00C43E81" w:rsidRDefault="00D035FD" w:rsidP="009B7A76">
            <w:pPr>
              <w:pStyle w:val="af5"/>
              <w:rPr>
                <w:rFonts w:ascii="Times New Roman" w:hAnsi="Times New Roman"/>
              </w:rPr>
            </w:pPr>
            <w:r w:rsidRPr="00C43E81">
              <w:rPr>
                <w:rFonts w:ascii="Times New Roman" w:hAnsi="Times New Roman"/>
              </w:rPr>
              <w:t>14</w:t>
            </w:r>
          </w:p>
        </w:tc>
        <w:tc>
          <w:tcPr>
            <w:tcW w:w="567" w:type="dxa"/>
            <w:gridSpan w:val="2"/>
            <w:tcBorders>
              <w:top w:val="single" w:sz="4" w:space="0" w:color="000000"/>
              <w:left w:val="single" w:sz="4" w:space="0" w:color="000000"/>
              <w:bottom w:val="single" w:sz="4" w:space="0" w:color="000000"/>
              <w:right w:val="single" w:sz="4" w:space="0" w:color="000000"/>
            </w:tcBorders>
          </w:tcPr>
          <w:p w14:paraId="349CEE9F" w14:textId="77777777" w:rsidR="00D035FD" w:rsidRPr="00C43E81" w:rsidRDefault="00D035FD" w:rsidP="009B7A76">
            <w:pPr>
              <w:pStyle w:val="af5"/>
              <w:rPr>
                <w:rFonts w:ascii="Times New Roman" w:hAnsi="Times New Roman"/>
              </w:rPr>
            </w:pPr>
            <w:r w:rsidRPr="00C43E81">
              <w:rPr>
                <w:rFonts w:ascii="Times New Roman" w:hAnsi="Times New Roman"/>
              </w:rPr>
              <w:t>15</w:t>
            </w:r>
          </w:p>
        </w:tc>
        <w:tc>
          <w:tcPr>
            <w:tcW w:w="851" w:type="dxa"/>
            <w:gridSpan w:val="2"/>
            <w:tcBorders>
              <w:top w:val="single" w:sz="4" w:space="0" w:color="000000"/>
              <w:left w:val="single" w:sz="4" w:space="0" w:color="000000"/>
              <w:bottom w:val="single" w:sz="4" w:space="0" w:color="000000"/>
              <w:right w:val="single" w:sz="4" w:space="0" w:color="000000"/>
            </w:tcBorders>
          </w:tcPr>
          <w:p w14:paraId="037B1332" w14:textId="77777777" w:rsidR="00D035FD" w:rsidRPr="00C43E81" w:rsidRDefault="00D035FD" w:rsidP="009B7A76">
            <w:pPr>
              <w:pStyle w:val="af5"/>
              <w:rPr>
                <w:rFonts w:ascii="Times New Roman" w:hAnsi="Times New Roman"/>
              </w:rPr>
            </w:pPr>
            <w:r w:rsidRPr="00C43E81">
              <w:rPr>
                <w:rFonts w:ascii="Times New Roman" w:hAnsi="Times New Roman"/>
              </w:rPr>
              <w:t>16</w:t>
            </w:r>
          </w:p>
        </w:tc>
        <w:tc>
          <w:tcPr>
            <w:tcW w:w="4238" w:type="dxa"/>
            <w:gridSpan w:val="6"/>
            <w:tcBorders>
              <w:top w:val="single" w:sz="4" w:space="0" w:color="000000"/>
              <w:left w:val="single" w:sz="4" w:space="0" w:color="000000"/>
              <w:bottom w:val="single" w:sz="4" w:space="0" w:color="000000"/>
              <w:right w:val="single" w:sz="4" w:space="0" w:color="000000"/>
            </w:tcBorders>
            <w:hideMark/>
          </w:tcPr>
          <w:p w14:paraId="239C18F1" w14:textId="77777777" w:rsidR="00D035FD" w:rsidRPr="00C43E81" w:rsidRDefault="00D035FD" w:rsidP="009B7A76">
            <w:pPr>
              <w:pStyle w:val="af5"/>
              <w:rPr>
                <w:rFonts w:ascii="Times New Roman" w:hAnsi="Times New Roman"/>
              </w:rPr>
            </w:pPr>
            <w:r w:rsidRPr="00C43E81">
              <w:rPr>
                <w:rFonts w:ascii="Times New Roman" w:hAnsi="Times New Roman"/>
              </w:rPr>
              <w:t>17</w:t>
            </w:r>
          </w:p>
        </w:tc>
        <w:tc>
          <w:tcPr>
            <w:tcW w:w="2288" w:type="dxa"/>
            <w:tcBorders>
              <w:top w:val="single" w:sz="4" w:space="0" w:color="000000"/>
              <w:left w:val="single" w:sz="4" w:space="0" w:color="000000"/>
              <w:bottom w:val="single" w:sz="4" w:space="0" w:color="000000"/>
              <w:right w:val="single" w:sz="4" w:space="0" w:color="000000"/>
            </w:tcBorders>
            <w:hideMark/>
          </w:tcPr>
          <w:p w14:paraId="36759CBC" w14:textId="77777777" w:rsidR="00D035FD" w:rsidRPr="00C43E81" w:rsidRDefault="00D035FD" w:rsidP="009B7A76">
            <w:pPr>
              <w:pStyle w:val="af5"/>
              <w:rPr>
                <w:rFonts w:ascii="Times New Roman" w:hAnsi="Times New Roman"/>
              </w:rPr>
            </w:pPr>
            <w:r w:rsidRPr="00C43E81">
              <w:rPr>
                <w:rFonts w:ascii="Times New Roman" w:hAnsi="Times New Roman"/>
              </w:rPr>
              <w:t>18</w:t>
            </w:r>
          </w:p>
        </w:tc>
      </w:tr>
      <w:tr w:rsidR="00D035FD" w:rsidRPr="00C43E81" w14:paraId="61B1C610" w14:textId="77777777" w:rsidTr="00D035FD">
        <w:tc>
          <w:tcPr>
            <w:tcW w:w="20344" w:type="dxa"/>
            <w:gridSpan w:val="35"/>
            <w:tcBorders>
              <w:top w:val="single" w:sz="4" w:space="0" w:color="auto"/>
              <w:left w:val="single" w:sz="4" w:space="0" w:color="000000"/>
              <w:bottom w:val="single" w:sz="4" w:space="0" w:color="000000"/>
              <w:right w:val="single" w:sz="4" w:space="0" w:color="000000"/>
            </w:tcBorders>
          </w:tcPr>
          <w:p w14:paraId="07D7179E" w14:textId="77777777" w:rsidR="00D035FD" w:rsidRPr="00C43E81" w:rsidRDefault="00D035FD" w:rsidP="009B7A76">
            <w:pPr>
              <w:pStyle w:val="af5"/>
              <w:rPr>
                <w:rFonts w:ascii="Times New Roman" w:hAnsi="Times New Roman"/>
                <w:bCs/>
                <w:color w:val="000000"/>
              </w:rPr>
            </w:pPr>
            <w:r w:rsidRPr="00C43E81">
              <w:rPr>
                <w:rFonts w:ascii="Times New Roman" w:hAnsi="Times New Roman"/>
                <w:bCs/>
              </w:rPr>
              <w:t xml:space="preserve">Подпрограмма </w:t>
            </w:r>
            <w:r>
              <w:rPr>
                <w:rFonts w:ascii="Times New Roman" w:hAnsi="Times New Roman"/>
                <w:bCs/>
              </w:rPr>
              <w:t>2</w:t>
            </w:r>
            <w:r w:rsidRPr="00C43E81">
              <w:rPr>
                <w:rFonts w:ascii="Times New Roman" w:hAnsi="Times New Roman"/>
                <w:bCs/>
              </w:rPr>
              <w:t xml:space="preserve"> «Обеспечение жильем молодых семей»</w:t>
            </w:r>
          </w:p>
        </w:tc>
      </w:tr>
      <w:tr w:rsidR="00D035FD" w:rsidRPr="00C43E81" w14:paraId="7AE45527" w14:textId="77777777" w:rsidTr="00D035FD">
        <w:trPr>
          <w:trHeight w:val="1480"/>
        </w:trPr>
        <w:tc>
          <w:tcPr>
            <w:tcW w:w="351" w:type="dxa"/>
            <w:tcBorders>
              <w:top w:val="single" w:sz="4" w:space="0" w:color="000000"/>
              <w:left w:val="single" w:sz="4" w:space="0" w:color="000000"/>
              <w:bottom w:val="single" w:sz="4" w:space="0" w:color="000000"/>
              <w:right w:val="single" w:sz="4" w:space="0" w:color="000000"/>
            </w:tcBorders>
          </w:tcPr>
          <w:p w14:paraId="7C084075" w14:textId="77777777" w:rsidR="00D035FD" w:rsidRPr="00C43E81" w:rsidRDefault="00D035FD" w:rsidP="009B7A76">
            <w:pPr>
              <w:pStyle w:val="af5"/>
              <w:rPr>
                <w:rFonts w:ascii="Times New Roman" w:hAnsi="Times New Roman"/>
              </w:rPr>
            </w:pPr>
            <w:r w:rsidRPr="00C43E81">
              <w:rPr>
                <w:rFonts w:ascii="Times New Roman" w:hAnsi="Times New Roman"/>
              </w:rPr>
              <w:t>1.</w:t>
            </w:r>
          </w:p>
        </w:tc>
        <w:tc>
          <w:tcPr>
            <w:tcW w:w="2268" w:type="dxa"/>
            <w:gridSpan w:val="2"/>
            <w:tcBorders>
              <w:top w:val="single" w:sz="4" w:space="0" w:color="000000"/>
              <w:left w:val="single" w:sz="4" w:space="0" w:color="000000"/>
              <w:bottom w:val="single" w:sz="4" w:space="0" w:color="000000"/>
              <w:right w:val="single" w:sz="4" w:space="0" w:color="000000"/>
            </w:tcBorders>
          </w:tcPr>
          <w:p w14:paraId="639DB0E1" w14:textId="77777777" w:rsidR="00D035FD" w:rsidRPr="00C43E81" w:rsidRDefault="00D035FD" w:rsidP="009B7A76">
            <w:pPr>
              <w:pStyle w:val="af5"/>
              <w:rPr>
                <w:rFonts w:ascii="Times New Roman" w:hAnsi="Times New Roman"/>
              </w:rPr>
            </w:pPr>
            <w:r w:rsidRPr="00C43E81">
              <w:rPr>
                <w:rFonts w:ascii="Times New Roman" w:hAnsi="Times New Roman"/>
              </w:rPr>
              <w:t xml:space="preserve">Показатель 1 </w:t>
            </w:r>
          </w:p>
          <w:p w14:paraId="339782A1" w14:textId="77777777" w:rsidR="00D035FD" w:rsidRPr="00C43E81" w:rsidRDefault="00D035FD" w:rsidP="009B7A76">
            <w:pPr>
              <w:pStyle w:val="af5"/>
              <w:rPr>
                <w:rFonts w:ascii="Times New Roman" w:hAnsi="Times New Roman"/>
              </w:rPr>
            </w:pPr>
            <w:r w:rsidRPr="00C43E81">
              <w:rPr>
                <w:rFonts w:ascii="Times New Roman" w:hAnsi="Times New Roman"/>
              </w:rPr>
              <w:t>«Количество молодых семей, получивших свидетельство о праве на получение социальной выплаты»</w:t>
            </w:r>
          </w:p>
        </w:tc>
        <w:tc>
          <w:tcPr>
            <w:tcW w:w="2127" w:type="dxa"/>
            <w:gridSpan w:val="2"/>
            <w:tcBorders>
              <w:top w:val="single" w:sz="4" w:space="0" w:color="000000"/>
              <w:left w:val="single" w:sz="4" w:space="0" w:color="000000"/>
              <w:bottom w:val="single" w:sz="4" w:space="0" w:color="000000"/>
              <w:right w:val="single" w:sz="4" w:space="0" w:color="000000"/>
            </w:tcBorders>
          </w:tcPr>
          <w:p w14:paraId="567B1AA0" w14:textId="77777777" w:rsidR="00D035FD" w:rsidRPr="00C43E81" w:rsidRDefault="00D035FD" w:rsidP="009B7A76">
            <w:pPr>
              <w:pStyle w:val="af5"/>
              <w:rPr>
                <w:rFonts w:ascii="Times New Roman" w:hAnsi="Times New Roman"/>
              </w:rPr>
            </w:pPr>
            <w:r w:rsidRPr="00C43E81">
              <w:rPr>
                <w:rFonts w:ascii="Times New Roman" w:hAnsi="Times New Roman"/>
              </w:rPr>
              <w:t>Соглашение с ФОИВ</w:t>
            </w:r>
          </w:p>
          <w:p w14:paraId="4BB9588C" w14:textId="77777777" w:rsidR="00D035FD" w:rsidRPr="00C43E81" w:rsidRDefault="00D035FD" w:rsidP="009B7A76">
            <w:pPr>
              <w:pStyle w:val="af5"/>
              <w:rPr>
                <w:rFonts w:ascii="Times New Roman" w:hAnsi="Times New Roman"/>
              </w:rPr>
            </w:pPr>
            <w:r w:rsidRPr="00C43E81">
              <w:rPr>
                <w:rFonts w:ascii="Times New Roman" w:hAnsi="Times New Roman"/>
              </w:rPr>
              <w:t>Приоритетный</w:t>
            </w:r>
          </w:p>
        </w:tc>
        <w:tc>
          <w:tcPr>
            <w:tcW w:w="1134" w:type="dxa"/>
            <w:gridSpan w:val="2"/>
            <w:tcBorders>
              <w:top w:val="single" w:sz="4" w:space="0" w:color="000000"/>
              <w:left w:val="single" w:sz="4" w:space="0" w:color="000000"/>
              <w:bottom w:val="single" w:sz="4" w:space="0" w:color="000000"/>
              <w:right w:val="single" w:sz="4" w:space="0" w:color="000000"/>
            </w:tcBorders>
          </w:tcPr>
          <w:p w14:paraId="2086C655" w14:textId="77777777" w:rsidR="00D035FD" w:rsidRPr="00C43E81" w:rsidRDefault="00D035FD" w:rsidP="009B7A76">
            <w:pPr>
              <w:pStyle w:val="af5"/>
              <w:rPr>
                <w:rFonts w:ascii="Times New Roman" w:hAnsi="Times New Roman"/>
              </w:rPr>
            </w:pPr>
            <w:r w:rsidRPr="00C43E81">
              <w:rPr>
                <w:rFonts w:ascii="Times New Roman" w:hAnsi="Times New Roman"/>
              </w:rPr>
              <w:t>Семей</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6D736BB0" w14:textId="77777777" w:rsidR="00D035FD" w:rsidRPr="00C43E81" w:rsidRDefault="00D035FD" w:rsidP="009B7A76">
            <w:pPr>
              <w:pStyle w:val="af5"/>
              <w:jc w:val="center"/>
              <w:rPr>
                <w:rFonts w:ascii="Times New Roman" w:hAnsi="Times New Roman"/>
              </w:rPr>
            </w:pPr>
            <w:r w:rsidRPr="00C43E81">
              <w:rPr>
                <w:rFonts w:ascii="Times New Roman" w:hAnsi="Times New Roman"/>
              </w:rPr>
              <w:t>12</w:t>
            </w:r>
          </w:p>
        </w:tc>
        <w:tc>
          <w:tcPr>
            <w:tcW w:w="709" w:type="dxa"/>
            <w:gridSpan w:val="2"/>
            <w:tcBorders>
              <w:top w:val="single" w:sz="4" w:space="0" w:color="000000"/>
              <w:left w:val="single" w:sz="4" w:space="0" w:color="000000"/>
              <w:bottom w:val="single" w:sz="4" w:space="0" w:color="000000"/>
              <w:right w:val="single" w:sz="4" w:space="0" w:color="000000"/>
            </w:tcBorders>
            <w:shd w:val="clear" w:color="auto" w:fill="auto"/>
          </w:tcPr>
          <w:p w14:paraId="7FF743B5" w14:textId="77777777" w:rsidR="00D035FD" w:rsidRPr="00C43E81" w:rsidRDefault="00D035FD" w:rsidP="009B7A76">
            <w:pPr>
              <w:pStyle w:val="af5"/>
              <w:jc w:val="center"/>
              <w:rPr>
                <w:rFonts w:ascii="Times New Roman" w:hAnsi="Times New Roman"/>
              </w:rPr>
            </w:pPr>
            <w:r w:rsidRPr="00C43E81">
              <w:rPr>
                <w:rFonts w:ascii="Times New Roman" w:hAnsi="Times New Roman"/>
              </w:rPr>
              <w:t>3</w:t>
            </w:r>
          </w:p>
        </w:tc>
        <w:tc>
          <w:tcPr>
            <w:tcW w:w="708" w:type="dxa"/>
            <w:gridSpan w:val="2"/>
            <w:tcBorders>
              <w:top w:val="single" w:sz="4" w:space="0" w:color="000000"/>
              <w:left w:val="single" w:sz="4" w:space="0" w:color="000000"/>
              <w:bottom w:val="single" w:sz="4" w:space="0" w:color="000000"/>
              <w:right w:val="single" w:sz="4" w:space="0" w:color="000000"/>
            </w:tcBorders>
            <w:shd w:val="clear" w:color="auto" w:fill="auto"/>
          </w:tcPr>
          <w:p w14:paraId="4BED71DC" w14:textId="77777777" w:rsidR="00D035FD" w:rsidRPr="00C43E81" w:rsidRDefault="00D035FD" w:rsidP="009B7A76">
            <w:pPr>
              <w:pStyle w:val="af5"/>
              <w:jc w:val="center"/>
              <w:rPr>
                <w:rFonts w:ascii="Times New Roman" w:hAnsi="Times New Roman"/>
              </w:rPr>
            </w:pPr>
            <w:r w:rsidRPr="00C43E81">
              <w:rPr>
                <w:rFonts w:ascii="Times New Roman" w:hAnsi="Times New Roman"/>
              </w:rPr>
              <w:t>11</w:t>
            </w:r>
          </w:p>
        </w:tc>
        <w:tc>
          <w:tcPr>
            <w:tcW w:w="567" w:type="dxa"/>
            <w:tcBorders>
              <w:top w:val="single" w:sz="4" w:space="0" w:color="000000"/>
              <w:left w:val="single" w:sz="4" w:space="0" w:color="000000"/>
              <w:bottom w:val="single" w:sz="4" w:space="0" w:color="000000"/>
              <w:right w:val="single" w:sz="4" w:space="0" w:color="000000"/>
            </w:tcBorders>
            <w:shd w:val="clear" w:color="auto" w:fill="auto"/>
          </w:tcPr>
          <w:p w14:paraId="6F35EF8B" w14:textId="77777777" w:rsidR="00D035FD" w:rsidRPr="00C43E81" w:rsidRDefault="00D035FD" w:rsidP="009B7A76">
            <w:pPr>
              <w:pStyle w:val="af5"/>
              <w:jc w:val="center"/>
              <w:rPr>
                <w:rFonts w:ascii="Times New Roman" w:hAnsi="Times New Roman"/>
              </w:rPr>
            </w:pPr>
            <w:r>
              <w:rPr>
                <w:rFonts w:ascii="Times New Roman" w:hAnsi="Times New Roman"/>
              </w:rPr>
              <w:t>4</w:t>
            </w:r>
          </w:p>
        </w:tc>
        <w:tc>
          <w:tcPr>
            <w:tcW w:w="567" w:type="dxa"/>
            <w:gridSpan w:val="2"/>
            <w:tcBorders>
              <w:top w:val="single" w:sz="4" w:space="0" w:color="000000"/>
              <w:left w:val="single" w:sz="4" w:space="0" w:color="000000"/>
              <w:bottom w:val="single" w:sz="4" w:space="0" w:color="000000"/>
              <w:right w:val="single" w:sz="4" w:space="0" w:color="000000"/>
            </w:tcBorders>
          </w:tcPr>
          <w:p w14:paraId="0333938C" w14:textId="77777777" w:rsidR="00D035FD" w:rsidRPr="00C43E81" w:rsidRDefault="00D035FD" w:rsidP="009B7A76">
            <w:pPr>
              <w:pStyle w:val="af5"/>
              <w:jc w:val="center"/>
              <w:rPr>
                <w:rFonts w:ascii="Times New Roman" w:hAnsi="Times New Roman"/>
              </w:rPr>
            </w:pPr>
            <w:r>
              <w:rPr>
                <w:rFonts w:ascii="Times New Roman" w:hAnsi="Times New Roman"/>
              </w:rPr>
              <w:t>9</w:t>
            </w:r>
          </w:p>
        </w:tc>
        <w:tc>
          <w:tcPr>
            <w:tcW w:w="709" w:type="dxa"/>
            <w:gridSpan w:val="2"/>
            <w:tcBorders>
              <w:top w:val="single" w:sz="4" w:space="0" w:color="000000"/>
              <w:left w:val="single" w:sz="4" w:space="0" w:color="000000"/>
              <w:bottom w:val="single" w:sz="4" w:space="0" w:color="000000"/>
              <w:right w:val="single" w:sz="4" w:space="0" w:color="000000"/>
            </w:tcBorders>
          </w:tcPr>
          <w:p w14:paraId="6CB012A3" w14:textId="77777777" w:rsidR="00D035FD" w:rsidRPr="00C43E81" w:rsidRDefault="00D035FD" w:rsidP="009B7A76">
            <w:pPr>
              <w:pStyle w:val="af5"/>
              <w:jc w:val="center"/>
              <w:rPr>
                <w:rFonts w:ascii="Times New Roman" w:hAnsi="Times New Roman"/>
              </w:rPr>
            </w:pPr>
            <w:r>
              <w:rPr>
                <w:rFonts w:ascii="Times New Roman" w:hAnsi="Times New Roman"/>
              </w:rPr>
              <w:t>8</w:t>
            </w:r>
          </w:p>
        </w:tc>
        <w:tc>
          <w:tcPr>
            <w:tcW w:w="567" w:type="dxa"/>
            <w:gridSpan w:val="2"/>
            <w:tcBorders>
              <w:top w:val="single" w:sz="4" w:space="0" w:color="000000"/>
              <w:left w:val="single" w:sz="4" w:space="0" w:color="000000"/>
              <w:bottom w:val="single" w:sz="4" w:space="0" w:color="000000"/>
              <w:right w:val="single" w:sz="4" w:space="0" w:color="000000"/>
            </w:tcBorders>
          </w:tcPr>
          <w:p w14:paraId="39C7DA93" w14:textId="77777777" w:rsidR="00D035FD" w:rsidRPr="00C43E81" w:rsidRDefault="00D035FD" w:rsidP="009B7A76">
            <w:pPr>
              <w:pStyle w:val="af5"/>
              <w:rPr>
                <w:rFonts w:ascii="Times New Roman" w:hAnsi="Times New Roman"/>
              </w:rPr>
            </w:pPr>
          </w:p>
        </w:tc>
        <w:tc>
          <w:tcPr>
            <w:tcW w:w="567" w:type="dxa"/>
            <w:gridSpan w:val="2"/>
            <w:tcBorders>
              <w:top w:val="single" w:sz="4" w:space="0" w:color="000000"/>
              <w:left w:val="single" w:sz="4" w:space="0" w:color="000000"/>
              <w:bottom w:val="single" w:sz="4" w:space="0" w:color="000000"/>
              <w:right w:val="single" w:sz="4" w:space="0" w:color="000000"/>
            </w:tcBorders>
          </w:tcPr>
          <w:p w14:paraId="4318FE69" w14:textId="77777777" w:rsidR="00D035FD" w:rsidRPr="00C43E81" w:rsidRDefault="00D035FD" w:rsidP="009B7A76">
            <w:pPr>
              <w:pStyle w:val="af5"/>
              <w:rPr>
                <w:rFonts w:ascii="Times New Roman" w:hAnsi="Times New Roman"/>
              </w:rPr>
            </w:pPr>
          </w:p>
        </w:tc>
        <w:tc>
          <w:tcPr>
            <w:tcW w:w="567" w:type="dxa"/>
            <w:tcBorders>
              <w:top w:val="single" w:sz="4" w:space="0" w:color="000000"/>
              <w:left w:val="single" w:sz="4" w:space="0" w:color="000000"/>
              <w:bottom w:val="single" w:sz="4" w:space="0" w:color="000000"/>
              <w:right w:val="single" w:sz="4" w:space="0" w:color="000000"/>
            </w:tcBorders>
          </w:tcPr>
          <w:p w14:paraId="30E4E726" w14:textId="77777777" w:rsidR="00D035FD" w:rsidRPr="00C43E81" w:rsidRDefault="00D035FD" w:rsidP="009B7A76">
            <w:pPr>
              <w:pStyle w:val="af5"/>
              <w:rPr>
                <w:rFonts w:ascii="Times New Roman" w:hAnsi="Times New Roman"/>
              </w:rPr>
            </w:pPr>
          </w:p>
        </w:tc>
        <w:tc>
          <w:tcPr>
            <w:tcW w:w="567" w:type="dxa"/>
            <w:gridSpan w:val="2"/>
            <w:tcBorders>
              <w:top w:val="single" w:sz="4" w:space="0" w:color="000000"/>
              <w:left w:val="single" w:sz="4" w:space="0" w:color="000000"/>
              <w:bottom w:val="single" w:sz="4" w:space="0" w:color="000000"/>
              <w:right w:val="single" w:sz="4" w:space="0" w:color="000000"/>
            </w:tcBorders>
          </w:tcPr>
          <w:p w14:paraId="588470F3" w14:textId="77777777" w:rsidR="00D035FD" w:rsidRPr="00C43E81" w:rsidRDefault="00D035FD" w:rsidP="009B7A76">
            <w:pPr>
              <w:pStyle w:val="af5"/>
              <w:rPr>
                <w:rFonts w:ascii="Times New Roman" w:hAnsi="Times New Roman"/>
              </w:rPr>
            </w:pPr>
          </w:p>
        </w:tc>
        <w:tc>
          <w:tcPr>
            <w:tcW w:w="567" w:type="dxa"/>
            <w:gridSpan w:val="2"/>
            <w:tcBorders>
              <w:top w:val="single" w:sz="4" w:space="0" w:color="000000"/>
              <w:left w:val="single" w:sz="4" w:space="0" w:color="000000"/>
              <w:bottom w:val="single" w:sz="4" w:space="0" w:color="000000"/>
              <w:right w:val="single" w:sz="4" w:space="0" w:color="000000"/>
            </w:tcBorders>
          </w:tcPr>
          <w:p w14:paraId="6BEDF371" w14:textId="77777777" w:rsidR="00D035FD" w:rsidRPr="00C43E81" w:rsidRDefault="00D035FD" w:rsidP="009B7A76">
            <w:pPr>
              <w:pStyle w:val="af5"/>
              <w:rPr>
                <w:rFonts w:ascii="Times New Roman" w:hAnsi="Times New Roman"/>
              </w:rPr>
            </w:pPr>
          </w:p>
        </w:tc>
        <w:tc>
          <w:tcPr>
            <w:tcW w:w="851" w:type="dxa"/>
            <w:gridSpan w:val="2"/>
            <w:tcBorders>
              <w:top w:val="single" w:sz="4" w:space="0" w:color="000000"/>
              <w:left w:val="single" w:sz="4" w:space="0" w:color="000000"/>
              <w:bottom w:val="single" w:sz="4" w:space="0" w:color="000000"/>
              <w:right w:val="single" w:sz="4" w:space="0" w:color="000000"/>
            </w:tcBorders>
          </w:tcPr>
          <w:p w14:paraId="22A115BD" w14:textId="77777777" w:rsidR="00D035FD" w:rsidRPr="00C43E81" w:rsidRDefault="00D035FD" w:rsidP="009B7A76">
            <w:pPr>
              <w:pStyle w:val="af5"/>
              <w:rPr>
                <w:rFonts w:ascii="Times New Roman" w:hAnsi="Times New Roman"/>
              </w:rPr>
            </w:pPr>
          </w:p>
        </w:tc>
        <w:tc>
          <w:tcPr>
            <w:tcW w:w="4238" w:type="dxa"/>
            <w:gridSpan w:val="6"/>
            <w:tcBorders>
              <w:top w:val="single" w:sz="4" w:space="0" w:color="000000"/>
              <w:left w:val="single" w:sz="4" w:space="0" w:color="000000"/>
              <w:bottom w:val="single" w:sz="4" w:space="0" w:color="000000"/>
              <w:right w:val="single" w:sz="4" w:space="0" w:color="000000"/>
            </w:tcBorders>
          </w:tcPr>
          <w:p w14:paraId="18CBA57D" w14:textId="77777777" w:rsidR="00D035FD" w:rsidRPr="00C43E81" w:rsidRDefault="00D035FD" w:rsidP="009B7A76">
            <w:pPr>
              <w:pStyle w:val="af5"/>
              <w:rPr>
                <w:rFonts w:ascii="Times New Roman" w:hAnsi="Times New Roman"/>
              </w:rPr>
            </w:pPr>
            <w:r w:rsidRPr="00C43E81">
              <w:rPr>
                <w:rFonts w:ascii="Times New Roman" w:hAnsi="Times New Roman"/>
              </w:rPr>
              <w:t>Управление жилищно-коммунального хозяйства и развития городской инфраструктуры города Лыткарино</w:t>
            </w:r>
          </w:p>
        </w:tc>
        <w:tc>
          <w:tcPr>
            <w:tcW w:w="2288" w:type="dxa"/>
            <w:tcBorders>
              <w:top w:val="single" w:sz="4" w:space="0" w:color="000000"/>
              <w:left w:val="single" w:sz="4" w:space="0" w:color="000000"/>
              <w:bottom w:val="single" w:sz="4" w:space="0" w:color="000000"/>
              <w:right w:val="single" w:sz="4" w:space="0" w:color="000000"/>
            </w:tcBorders>
          </w:tcPr>
          <w:p w14:paraId="57987E3B" w14:textId="77777777" w:rsidR="00D035FD" w:rsidRPr="00C43E81" w:rsidRDefault="00D035FD" w:rsidP="009B7A76">
            <w:pPr>
              <w:pStyle w:val="af5"/>
              <w:rPr>
                <w:rFonts w:ascii="Times New Roman" w:hAnsi="Times New Roman"/>
              </w:rPr>
            </w:pPr>
            <w:r w:rsidRPr="00C43E81">
              <w:rPr>
                <w:rFonts w:ascii="Times New Roman" w:hAnsi="Times New Roman"/>
              </w:rPr>
              <w:t>Основное мероприятие 01</w:t>
            </w:r>
          </w:p>
          <w:p w14:paraId="102F84C3" w14:textId="77777777" w:rsidR="00D035FD" w:rsidRPr="00C43E81" w:rsidRDefault="00D035FD" w:rsidP="009B7A76">
            <w:pPr>
              <w:pStyle w:val="af5"/>
              <w:rPr>
                <w:rFonts w:ascii="Times New Roman" w:hAnsi="Times New Roman"/>
              </w:rPr>
            </w:pPr>
          </w:p>
          <w:p w14:paraId="0A04F2D4" w14:textId="77777777" w:rsidR="00D035FD" w:rsidRPr="00C43E81" w:rsidRDefault="00D035FD" w:rsidP="009B7A76">
            <w:pPr>
              <w:pStyle w:val="af5"/>
              <w:rPr>
                <w:rFonts w:ascii="Times New Roman" w:hAnsi="Times New Roman"/>
              </w:rPr>
            </w:pPr>
            <w:r w:rsidRPr="00C43E81">
              <w:rPr>
                <w:rFonts w:ascii="Times New Roman" w:hAnsi="Times New Roman"/>
              </w:rPr>
              <w:t>Оказание государственной поддержки молодым семьям в виде социальных выплат на приобретение жилого помещения или создание объекта индивидуального жилищного строительства</w:t>
            </w:r>
          </w:p>
        </w:tc>
      </w:tr>
      <w:tr w:rsidR="00D035FD" w:rsidRPr="00C43E81" w14:paraId="34E94744" w14:textId="77777777" w:rsidTr="00D035FD">
        <w:tc>
          <w:tcPr>
            <w:tcW w:w="20344" w:type="dxa"/>
            <w:gridSpan w:val="35"/>
            <w:tcBorders>
              <w:top w:val="single" w:sz="4" w:space="0" w:color="auto"/>
              <w:left w:val="single" w:sz="4" w:space="0" w:color="000000"/>
              <w:bottom w:val="single" w:sz="4" w:space="0" w:color="000000"/>
              <w:right w:val="single" w:sz="4" w:space="0" w:color="000000"/>
            </w:tcBorders>
          </w:tcPr>
          <w:p w14:paraId="24A3A478" w14:textId="77777777" w:rsidR="00D035FD" w:rsidRPr="00C43E81" w:rsidRDefault="00D035FD" w:rsidP="009B7A76">
            <w:pPr>
              <w:pStyle w:val="af5"/>
              <w:rPr>
                <w:rFonts w:ascii="Times New Roman" w:hAnsi="Times New Roman"/>
                <w:bCs/>
                <w:color w:val="000000"/>
              </w:rPr>
            </w:pPr>
            <w:r w:rsidRPr="00C43E81">
              <w:rPr>
                <w:rFonts w:ascii="Times New Roman" w:hAnsi="Times New Roman"/>
                <w:bCs/>
              </w:rPr>
              <w:t xml:space="preserve">Подпрограмма </w:t>
            </w:r>
            <w:r>
              <w:rPr>
                <w:rFonts w:ascii="Times New Roman" w:hAnsi="Times New Roman"/>
                <w:bCs/>
              </w:rPr>
              <w:t>3</w:t>
            </w:r>
            <w:r w:rsidRPr="00C43E81">
              <w:rPr>
                <w:rFonts w:ascii="Times New Roman" w:hAnsi="Times New Roman"/>
                <w:bCs/>
              </w:rPr>
              <w:t xml:space="preserve"> «Обеспечение жильем детей-сирот и детей, оставшихся без попечения родителей, лиц из числа детей-сирот и детей, оставшихся без попечения родителей»</w:t>
            </w:r>
          </w:p>
        </w:tc>
      </w:tr>
      <w:tr w:rsidR="00D035FD" w:rsidRPr="00C43E81" w14:paraId="5E89A2CD" w14:textId="77777777" w:rsidTr="00D035FD">
        <w:trPr>
          <w:trHeight w:val="1480"/>
        </w:trPr>
        <w:tc>
          <w:tcPr>
            <w:tcW w:w="351" w:type="dxa"/>
            <w:tcBorders>
              <w:top w:val="single" w:sz="4" w:space="0" w:color="000000"/>
              <w:left w:val="single" w:sz="4" w:space="0" w:color="000000"/>
              <w:bottom w:val="single" w:sz="4" w:space="0" w:color="000000"/>
              <w:right w:val="single" w:sz="4" w:space="0" w:color="000000"/>
            </w:tcBorders>
          </w:tcPr>
          <w:p w14:paraId="745FD3F7" w14:textId="77777777" w:rsidR="00D035FD" w:rsidRPr="00C43E81" w:rsidRDefault="00D035FD" w:rsidP="009B7A76">
            <w:pPr>
              <w:pStyle w:val="af5"/>
              <w:rPr>
                <w:rFonts w:ascii="Times New Roman" w:hAnsi="Times New Roman"/>
              </w:rPr>
            </w:pPr>
            <w:r w:rsidRPr="00C43E81">
              <w:rPr>
                <w:rFonts w:ascii="Times New Roman" w:hAnsi="Times New Roman"/>
              </w:rPr>
              <w:t>1.</w:t>
            </w:r>
          </w:p>
        </w:tc>
        <w:tc>
          <w:tcPr>
            <w:tcW w:w="2268" w:type="dxa"/>
            <w:gridSpan w:val="2"/>
            <w:tcBorders>
              <w:top w:val="single" w:sz="4" w:space="0" w:color="000000"/>
              <w:left w:val="single" w:sz="4" w:space="0" w:color="000000"/>
              <w:bottom w:val="single" w:sz="4" w:space="0" w:color="000000"/>
              <w:right w:val="single" w:sz="4" w:space="0" w:color="000000"/>
            </w:tcBorders>
          </w:tcPr>
          <w:p w14:paraId="1B53A9E3" w14:textId="77777777" w:rsidR="00D035FD" w:rsidRPr="00C43E81" w:rsidRDefault="00D035FD" w:rsidP="009B7A76">
            <w:pPr>
              <w:spacing w:after="0" w:line="240" w:lineRule="auto"/>
              <w:rPr>
                <w:rFonts w:ascii="Times New Roman" w:eastAsia="Times New Roman" w:hAnsi="Times New Roman"/>
              </w:rPr>
            </w:pPr>
            <w:r w:rsidRPr="00C43E81">
              <w:rPr>
                <w:rFonts w:ascii="Times New Roman" w:eastAsia="Times New Roman" w:hAnsi="Times New Roman"/>
              </w:rPr>
              <w:t>Показатель 1</w:t>
            </w:r>
          </w:p>
          <w:p w14:paraId="73A92661" w14:textId="77777777" w:rsidR="00D035FD" w:rsidRPr="00C43E81" w:rsidRDefault="00D035FD" w:rsidP="009B7A76">
            <w:pPr>
              <w:pStyle w:val="af5"/>
              <w:rPr>
                <w:rFonts w:ascii="Times New Roman" w:hAnsi="Times New Roman"/>
              </w:rPr>
            </w:pPr>
            <w:r w:rsidRPr="00C43E81">
              <w:rPr>
                <w:rFonts w:ascii="Times New Roman" w:hAnsi="Times New Roman"/>
              </w:rPr>
              <w:t xml:space="preserve">«Доля детей-сирот и детей, оставшихся без попечения родителей, лиц из числа детей-сирот и детей, оставшихся без попечения родителей, </w:t>
            </w:r>
            <w:r w:rsidRPr="00C43E81">
              <w:rPr>
                <w:rFonts w:ascii="Times New Roman" w:hAnsi="Times New Roman"/>
              </w:rPr>
              <w:lastRenderedPageBreak/>
              <w:t>состоящих на учете на получение жилого помещения, включая лиц в возрасте от 23 лет и старше, обеспеченных жилыми помещениями за отчетный год, в общей численности детей-сирот и детей, оставшихся без попечения родителей, лиц из числа детей-сирот и детей, оставшихся без попечения родителей, включенных в список детей-сирот и детей, оставшихся без попечения родителей, лиц из их числа, которые подлежат обеспечению жилыми помещениями в отчетном году»</w:t>
            </w:r>
          </w:p>
        </w:tc>
        <w:tc>
          <w:tcPr>
            <w:tcW w:w="2127" w:type="dxa"/>
            <w:gridSpan w:val="2"/>
            <w:tcBorders>
              <w:top w:val="single" w:sz="4" w:space="0" w:color="000000"/>
              <w:left w:val="single" w:sz="4" w:space="0" w:color="000000"/>
              <w:bottom w:val="single" w:sz="4" w:space="0" w:color="000000"/>
              <w:right w:val="single" w:sz="4" w:space="0" w:color="000000"/>
            </w:tcBorders>
          </w:tcPr>
          <w:p w14:paraId="3B324AEE" w14:textId="77777777" w:rsidR="00D035FD" w:rsidRPr="00C43E81" w:rsidRDefault="00D035FD" w:rsidP="009B7A76">
            <w:pPr>
              <w:pStyle w:val="af5"/>
              <w:rPr>
                <w:rFonts w:ascii="Times New Roman" w:hAnsi="Times New Roman"/>
              </w:rPr>
            </w:pPr>
            <w:r w:rsidRPr="00C43E81">
              <w:rPr>
                <w:rFonts w:ascii="Times New Roman" w:hAnsi="Times New Roman"/>
              </w:rPr>
              <w:lastRenderedPageBreak/>
              <w:t>Соглашение с ФОИВ</w:t>
            </w:r>
          </w:p>
        </w:tc>
        <w:tc>
          <w:tcPr>
            <w:tcW w:w="1134" w:type="dxa"/>
            <w:gridSpan w:val="2"/>
            <w:tcBorders>
              <w:top w:val="single" w:sz="4" w:space="0" w:color="000000"/>
              <w:left w:val="single" w:sz="4" w:space="0" w:color="000000"/>
              <w:bottom w:val="single" w:sz="4" w:space="0" w:color="000000"/>
              <w:right w:val="single" w:sz="4" w:space="0" w:color="000000"/>
            </w:tcBorders>
          </w:tcPr>
          <w:p w14:paraId="13715153" w14:textId="77777777" w:rsidR="00D035FD" w:rsidRPr="00C43E81" w:rsidRDefault="00D035FD" w:rsidP="009B7A76">
            <w:pPr>
              <w:pStyle w:val="af5"/>
              <w:rPr>
                <w:rFonts w:ascii="Times New Roman" w:hAnsi="Times New Roman"/>
              </w:rPr>
            </w:pPr>
            <w:r w:rsidRPr="00C43E81">
              <w:rPr>
                <w:rFonts w:ascii="Times New Roman" w:hAnsi="Times New Roman"/>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7D498DDA" w14:textId="77777777" w:rsidR="00D035FD" w:rsidRPr="00C43E81" w:rsidRDefault="00D035FD" w:rsidP="009B7A76">
            <w:pPr>
              <w:pStyle w:val="af5"/>
              <w:jc w:val="center"/>
              <w:rPr>
                <w:rFonts w:ascii="Times New Roman" w:hAnsi="Times New Roman"/>
              </w:rPr>
            </w:pPr>
            <w:r w:rsidRPr="00C43E81">
              <w:rPr>
                <w:rFonts w:ascii="Times New Roman" w:hAnsi="Times New Roman"/>
              </w:rPr>
              <w:t>8</w:t>
            </w:r>
          </w:p>
        </w:tc>
        <w:tc>
          <w:tcPr>
            <w:tcW w:w="709" w:type="dxa"/>
            <w:gridSpan w:val="2"/>
            <w:tcBorders>
              <w:top w:val="single" w:sz="4" w:space="0" w:color="000000"/>
              <w:left w:val="single" w:sz="4" w:space="0" w:color="000000"/>
              <w:bottom w:val="single" w:sz="4" w:space="0" w:color="000000"/>
              <w:right w:val="single" w:sz="4" w:space="0" w:color="000000"/>
            </w:tcBorders>
            <w:shd w:val="clear" w:color="auto" w:fill="auto"/>
          </w:tcPr>
          <w:p w14:paraId="09D3E6F3" w14:textId="77777777" w:rsidR="00D035FD" w:rsidRPr="00C43E81" w:rsidRDefault="00D035FD" w:rsidP="009B7A76">
            <w:pPr>
              <w:pStyle w:val="af5"/>
              <w:jc w:val="center"/>
              <w:rPr>
                <w:rFonts w:ascii="Times New Roman" w:hAnsi="Times New Roman"/>
              </w:rPr>
            </w:pPr>
            <w:r w:rsidRPr="00C43E81">
              <w:rPr>
                <w:rFonts w:ascii="Times New Roman" w:hAnsi="Times New Roman"/>
              </w:rPr>
              <w:t>8</w:t>
            </w:r>
          </w:p>
        </w:tc>
        <w:tc>
          <w:tcPr>
            <w:tcW w:w="708" w:type="dxa"/>
            <w:gridSpan w:val="2"/>
            <w:tcBorders>
              <w:top w:val="single" w:sz="4" w:space="0" w:color="000000"/>
              <w:left w:val="single" w:sz="4" w:space="0" w:color="000000"/>
              <w:bottom w:val="single" w:sz="4" w:space="0" w:color="000000"/>
              <w:right w:val="single" w:sz="4" w:space="0" w:color="000000"/>
            </w:tcBorders>
            <w:shd w:val="clear" w:color="auto" w:fill="auto"/>
          </w:tcPr>
          <w:p w14:paraId="214FAA68" w14:textId="77777777" w:rsidR="00D035FD" w:rsidRPr="00C43E81" w:rsidRDefault="00D035FD" w:rsidP="009B7A76">
            <w:pPr>
              <w:pStyle w:val="af5"/>
              <w:jc w:val="center"/>
              <w:rPr>
                <w:rFonts w:ascii="Times New Roman" w:hAnsi="Times New Roman"/>
              </w:rPr>
            </w:pPr>
            <w:r w:rsidRPr="00C43E81">
              <w:rPr>
                <w:rFonts w:ascii="Times New Roman" w:hAnsi="Times New Roman"/>
              </w:rPr>
              <w:t>8</w:t>
            </w:r>
          </w:p>
        </w:tc>
        <w:tc>
          <w:tcPr>
            <w:tcW w:w="567" w:type="dxa"/>
            <w:tcBorders>
              <w:top w:val="single" w:sz="4" w:space="0" w:color="000000"/>
              <w:left w:val="single" w:sz="4" w:space="0" w:color="000000"/>
              <w:bottom w:val="single" w:sz="4" w:space="0" w:color="000000"/>
              <w:right w:val="single" w:sz="4" w:space="0" w:color="000000"/>
            </w:tcBorders>
            <w:shd w:val="clear" w:color="auto" w:fill="auto"/>
          </w:tcPr>
          <w:p w14:paraId="08491F1E" w14:textId="77777777" w:rsidR="00D035FD" w:rsidRPr="00C43E81" w:rsidRDefault="00D035FD" w:rsidP="009B7A76">
            <w:pPr>
              <w:pStyle w:val="af5"/>
              <w:jc w:val="center"/>
              <w:rPr>
                <w:rFonts w:ascii="Times New Roman" w:hAnsi="Times New Roman"/>
              </w:rPr>
            </w:pPr>
            <w:r>
              <w:rPr>
                <w:rFonts w:ascii="Times New Roman" w:hAnsi="Times New Roman"/>
              </w:rPr>
              <w:t>2</w:t>
            </w:r>
          </w:p>
        </w:tc>
        <w:tc>
          <w:tcPr>
            <w:tcW w:w="567" w:type="dxa"/>
            <w:gridSpan w:val="2"/>
            <w:tcBorders>
              <w:top w:val="single" w:sz="4" w:space="0" w:color="000000"/>
              <w:left w:val="single" w:sz="4" w:space="0" w:color="000000"/>
              <w:bottom w:val="single" w:sz="4" w:space="0" w:color="000000"/>
              <w:right w:val="single" w:sz="4" w:space="0" w:color="000000"/>
            </w:tcBorders>
          </w:tcPr>
          <w:p w14:paraId="783B7260" w14:textId="77777777" w:rsidR="00D035FD" w:rsidRPr="00C43E81" w:rsidRDefault="00D035FD" w:rsidP="009B7A76">
            <w:pPr>
              <w:pStyle w:val="af5"/>
              <w:jc w:val="center"/>
              <w:rPr>
                <w:rFonts w:ascii="Times New Roman" w:hAnsi="Times New Roman"/>
              </w:rPr>
            </w:pPr>
          </w:p>
        </w:tc>
        <w:tc>
          <w:tcPr>
            <w:tcW w:w="709" w:type="dxa"/>
            <w:gridSpan w:val="2"/>
            <w:tcBorders>
              <w:top w:val="single" w:sz="4" w:space="0" w:color="000000"/>
              <w:left w:val="single" w:sz="4" w:space="0" w:color="000000"/>
              <w:bottom w:val="single" w:sz="4" w:space="0" w:color="000000"/>
              <w:right w:val="single" w:sz="4" w:space="0" w:color="000000"/>
            </w:tcBorders>
            <w:vAlign w:val="center"/>
          </w:tcPr>
          <w:p w14:paraId="1B9FBAB9" w14:textId="77777777" w:rsidR="00D035FD" w:rsidRPr="00C43E81" w:rsidRDefault="00D035FD" w:rsidP="009B7A76">
            <w:pPr>
              <w:pStyle w:val="af5"/>
              <w:jc w:val="center"/>
              <w:rPr>
                <w:rFonts w:ascii="Times New Roman" w:hAnsi="Times New Roman"/>
              </w:rPr>
            </w:pPr>
          </w:p>
        </w:tc>
        <w:tc>
          <w:tcPr>
            <w:tcW w:w="567" w:type="dxa"/>
            <w:gridSpan w:val="2"/>
            <w:tcBorders>
              <w:top w:val="single" w:sz="4" w:space="0" w:color="000000"/>
              <w:left w:val="single" w:sz="4" w:space="0" w:color="000000"/>
              <w:bottom w:val="single" w:sz="4" w:space="0" w:color="000000"/>
              <w:right w:val="single" w:sz="4" w:space="0" w:color="000000"/>
            </w:tcBorders>
          </w:tcPr>
          <w:p w14:paraId="59CB09C5" w14:textId="77777777" w:rsidR="00D035FD" w:rsidRPr="00C43E81" w:rsidRDefault="00D035FD" w:rsidP="009B7A76">
            <w:pPr>
              <w:pStyle w:val="af5"/>
              <w:rPr>
                <w:rFonts w:ascii="Times New Roman" w:hAnsi="Times New Roman"/>
              </w:rPr>
            </w:pPr>
          </w:p>
        </w:tc>
        <w:tc>
          <w:tcPr>
            <w:tcW w:w="567" w:type="dxa"/>
            <w:gridSpan w:val="2"/>
            <w:tcBorders>
              <w:top w:val="single" w:sz="4" w:space="0" w:color="000000"/>
              <w:left w:val="single" w:sz="4" w:space="0" w:color="000000"/>
              <w:bottom w:val="single" w:sz="4" w:space="0" w:color="000000"/>
              <w:right w:val="single" w:sz="4" w:space="0" w:color="000000"/>
            </w:tcBorders>
          </w:tcPr>
          <w:p w14:paraId="5D42BE1B" w14:textId="77777777" w:rsidR="00D035FD" w:rsidRPr="00C43E81" w:rsidRDefault="00D035FD" w:rsidP="009B7A76">
            <w:pPr>
              <w:pStyle w:val="af5"/>
              <w:rPr>
                <w:rFonts w:ascii="Times New Roman" w:hAnsi="Times New Roman"/>
              </w:rPr>
            </w:pPr>
          </w:p>
        </w:tc>
        <w:tc>
          <w:tcPr>
            <w:tcW w:w="567" w:type="dxa"/>
            <w:tcBorders>
              <w:top w:val="single" w:sz="4" w:space="0" w:color="000000"/>
              <w:left w:val="single" w:sz="4" w:space="0" w:color="000000"/>
              <w:bottom w:val="single" w:sz="4" w:space="0" w:color="000000"/>
              <w:right w:val="single" w:sz="4" w:space="0" w:color="000000"/>
            </w:tcBorders>
          </w:tcPr>
          <w:p w14:paraId="6483EF18" w14:textId="77777777" w:rsidR="00D035FD" w:rsidRPr="00C43E81" w:rsidRDefault="00D035FD" w:rsidP="009B7A76">
            <w:pPr>
              <w:pStyle w:val="af5"/>
              <w:rPr>
                <w:rFonts w:ascii="Times New Roman" w:hAnsi="Times New Roman"/>
              </w:rPr>
            </w:pPr>
          </w:p>
        </w:tc>
        <w:tc>
          <w:tcPr>
            <w:tcW w:w="567" w:type="dxa"/>
            <w:gridSpan w:val="2"/>
            <w:tcBorders>
              <w:top w:val="single" w:sz="4" w:space="0" w:color="000000"/>
              <w:left w:val="single" w:sz="4" w:space="0" w:color="000000"/>
              <w:bottom w:val="single" w:sz="4" w:space="0" w:color="000000"/>
              <w:right w:val="single" w:sz="4" w:space="0" w:color="000000"/>
            </w:tcBorders>
          </w:tcPr>
          <w:p w14:paraId="34784B07" w14:textId="77777777" w:rsidR="00D035FD" w:rsidRPr="00C43E81" w:rsidRDefault="00D035FD" w:rsidP="009B7A76">
            <w:pPr>
              <w:pStyle w:val="af5"/>
              <w:rPr>
                <w:rFonts w:ascii="Times New Roman" w:hAnsi="Times New Roman"/>
              </w:rPr>
            </w:pPr>
          </w:p>
        </w:tc>
        <w:tc>
          <w:tcPr>
            <w:tcW w:w="567" w:type="dxa"/>
            <w:gridSpan w:val="2"/>
            <w:tcBorders>
              <w:top w:val="single" w:sz="4" w:space="0" w:color="000000"/>
              <w:left w:val="single" w:sz="4" w:space="0" w:color="000000"/>
              <w:bottom w:val="single" w:sz="4" w:space="0" w:color="000000"/>
              <w:right w:val="single" w:sz="4" w:space="0" w:color="000000"/>
            </w:tcBorders>
          </w:tcPr>
          <w:p w14:paraId="05E3272F" w14:textId="77777777" w:rsidR="00D035FD" w:rsidRPr="00C43E81" w:rsidRDefault="00D035FD" w:rsidP="009B7A76">
            <w:pPr>
              <w:pStyle w:val="af5"/>
              <w:rPr>
                <w:rFonts w:ascii="Times New Roman" w:hAnsi="Times New Roman"/>
              </w:rPr>
            </w:pPr>
          </w:p>
        </w:tc>
        <w:tc>
          <w:tcPr>
            <w:tcW w:w="851" w:type="dxa"/>
            <w:gridSpan w:val="2"/>
            <w:tcBorders>
              <w:top w:val="single" w:sz="4" w:space="0" w:color="000000"/>
              <w:left w:val="single" w:sz="4" w:space="0" w:color="000000"/>
              <w:bottom w:val="single" w:sz="4" w:space="0" w:color="000000"/>
              <w:right w:val="single" w:sz="4" w:space="0" w:color="000000"/>
            </w:tcBorders>
          </w:tcPr>
          <w:p w14:paraId="7662EF2B" w14:textId="77777777" w:rsidR="00D035FD" w:rsidRPr="00C43E81" w:rsidRDefault="00D035FD" w:rsidP="009B7A76">
            <w:pPr>
              <w:pStyle w:val="af5"/>
              <w:rPr>
                <w:rFonts w:ascii="Times New Roman" w:hAnsi="Times New Roman"/>
              </w:rPr>
            </w:pPr>
          </w:p>
        </w:tc>
        <w:tc>
          <w:tcPr>
            <w:tcW w:w="4238" w:type="dxa"/>
            <w:gridSpan w:val="6"/>
            <w:tcBorders>
              <w:top w:val="single" w:sz="4" w:space="0" w:color="000000"/>
              <w:left w:val="single" w:sz="4" w:space="0" w:color="000000"/>
              <w:bottom w:val="single" w:sz="4" w:space="0" w:color="000000"/>
              <w:right w:val="single" w:sz="4" w:space="0" w:color="000000"/>
            </w:tcBorders>
          </w:tcPr>
          <w:p w14:paraId="4C7E2E32" w14:textId="77777777" w:rsidR="00D035FD" w:rsidRPr="00C43E81" w:rsidRDefault="00D035FD" w:rsidP="009B7A76">
            <w:pPr>
              <w:pStyle w:val="af5"/>
              <w:rPr>
                <w:rFonts w:ascii="Times New Roman" w:hAnsi="Times New Roman"/>
              </w:rPr>
            </w:pPr>
            <w:r w:rsidRPr="00C43E81">
              <w:rPr>
                <w:rFonts w:ascii="Times New Roman" w:hAnsi="Times New Roman"/>
              </w:rPr>
              <w:t>Комитет по управлению имуществом города Лыткарино</w:t>
            </w:r>
          </w:p>
        </w:tc>
        <w:tc>
          <w:tcPr>
            <w:tcW w:w="2288" w:type="dxa"/>
            <w:tcBorders>
              <w:top w:val="single" w:sz="4" w:space="0" w:color="000000"/>
              <w:left w:val="single" w:sz="4" w:space="0" w:color="000000"/>
              <w:bottom w:val="single" w:sz="4" w:space="0" w:color="000000"/>
              <w:right w:val="single" w:sz="4" w:space="0" w:color="000000"/>
            </w:tcBorders>
          </w:tcPr>
          <w:p w14:paraId="1FBF0B75" w14:textId="77777777" w:rsidR="00D035FD" w:rsidRPr="00C43E81" w:rsidRDefault="00D035FD" w:rsidP="009B7A76">
            <w:pPr>
              <w:pStyle w:val="af5"/>
              <w:rPr>
                <w:rFonts w:ascii="Times New Roman" w:hAnsi="Times New Roman"/>
              </w:rPr>
            </w:pPr>
            <w:r w:rsidRPr="00C43E81">
              <w:rPr>
                <w:rFonts w:ascii="Times New Roman" w:hAnsi="Times New Roman"/>
              </w:rPr>
              <w:t>Основное мероприятие 01</w:t>
            </w:r>
          </w:p>
          <w:p w14:paraId="7F27526E" w14:textId="77777777" w:rsidR="00D035FD" w:rsidRPr="00C43E81" w:rsidRDefault="00D035FD" w:rsidP="009B7A76">
            <w:pPr>
              <w:pStyle w:val="af5"/>
              <w:rPr>
                <w:rFonts w:ascii="Times New Roman" w:hAnsi="Times New Roman"/>
              </w:rPr>
            </w:pPr>
          </w:p>
          <w:p w14:paraId="22923861" w14:textId="77777777" w:rsidR="00D035FD" w:rsidRPr="00C43E81" w:rsidRDefault="00D035FD" w:rsidP="009B7A76">
            <w:pPr>
              <w:pStyle w:val="af5"/>
              <w:rPr>
                <w:rFonts w:ascii="Times New Roman" w:hAnsi="Times New Roman"/>
              </w:rPr>
            </w:pPr>
            <w:r w:rsidRPr="00C43E81">
              <w:rPr>
                <w:rFonts w:ascii="Times New Roman" w:hAnsi="Times New Roman"/>
              </w:rPr>
              <w:t xml:space="preserve">Оказание государственной поддержки в решении жилищной проблемы детей-сирот и детей, </w:t>
            </w:r>
            <w:r w:rsidRPr="00C43E81">
              <w:rPr>
                <w:rFonts w:ascii="Times New Roman" w:hAnsi="Times New Roman"/>
              </w:rPr>
              <w:lastRenderedPageBreak/>
              <w:t>оставшихся без попечения родителей, лиц из числа детей-сирот и детей, оставшихся без попечения родителей</w:t>
            </w:r>
          </w:p>
        </w:tc>
      </w:tr>
      <w:tr w:rsidR="00D035FD" w:rsidRPr="00C43E81" w14:paraId="682B5150" w14:textId="77777777" w:rsidTr="00D035FD">
        <w:trPr>
          <w:trHeight w:val="1691"/>
        </w:trPr>
        <w:tc>
          <w:tcPr>
            <w:tcW w:w="351" w:type="dxa"/>
            <w:tcBorders>
              <w:top w:val="single" w:sz="4" w:space="0" w:color="000000"/>
              <w:left w:val="single" w:sz="4" w:space="0" w:color="000000"/>
              <w:bottom w:val="single" w:sz="4" w:space="0" w:color="000000"/>
              <w:right w:val="single" w:sz="4" w:space="0" w:color="000000"/>
            </w:tcBorders>
          </w:tcPr>
          <w:p w14:paraId="613769D6" w14:textId="77777777" w:rsidR="00D035FD" w:rsidRPr="00C43E81" w:rsidRDefault="00D035FD" w:rsidP="009B7A76">
            <w:pPr>
              <w:spacing w:after="0" w:line="240" w:lineRule="auto"/>
              <w:rPr>
                <w:rFonts w:ascii="Times New Roman" w:hAnsi="Times New Roman"/>
              </w:rPr>
            </w:pPr>
            <w:r w:rsidRPr="00C43E81">
              <w:rPr>
                <w:rFonts w:ascii="Times New Roman" w:hAnsi="Times New Roman"/>
              </w:rPr>
              <w:lastRenderedPageBreak/>
              <w:t>2.</w:t>
            </w:r>
          </w:p>
        </w:tc>
        <w:tc>
          <w:tcPr>
            <w:tcW w:w="2268" w:type="dxa"/>
            <w:gridSpan w:val="2"/>
            <w:tcBorders>
              <w:top w:val="single" w:sz="4" w:space="0" w:color="000000"/>
              <w:left w:val="single" w:sz="4" w:space="0" w:color="000000"/>
              <w:bottom w:val="single" w:sz="4" w:space="0" w:color="000000"/>
              <w:right w:val="single" w:sz="4" w:space="0" w:color="000000"/>
            </w:tcBorders>
          </w:tcPr>
          <w:p w14:paraId="25E42F01" w14:textId="77777777" w:rsidR="00D035FD" w:rsidRPr="00C43E81" w:rsidRDefault="00D035FD" w:rsidP="009B7A76">
            <w:pPr>
              <w:spacing w:after="0" w:line="240" w:lineRule="auto"/>
              <w:rPr>
                <w:rFonts w:ascii="Times New Roman" w:hAnsi="Times New Roman"/>
              </w:rPr>
            </w:pPr>
            <w:r w:rsidRPr="00C43E81">
              <w:rPr>
                <w:rFonts w:ascii="Times New Roman" w:hAnsi="Times New Roman"/>
              </w:rPr>
              <w:t>Показатель 2</w:t>
            </w:r>
          </w:p>
          <w:p w14:paraId="3DEC014B" w14:textId="77777777" w:rsidR="00D035FD" w:rsidRPr="00C43E81" w:rsidRDefault="00D035FD" w:rsidP="009B7A76">
            <w:pPr>
              <w:spacing w:after="0" w:line="240" w:lineRule="auto"/>
              <w:rPr>
                <w:rFonts w:ascii="Times New Roman" w:hAnsi="Times New Roman"/>
              </w:rPr>
            </w:pPr>
            <w:r w:rsidRPr="00C43E81">
              <w:rPr>
                <w:rFonts w:ascii="Times New Roman" w:hAnsi="Times New Roman"/>
              </w:rPr>
              <w:t xml:space="preserve">«Численность детей-сирот и детей, оставшихся без попечения родителей, лиц из числа детей-сирот и детей, оставшихся без попечения родителей, обеспеченных </w:t>
            </w:r>
            <w:r w:rsidRPr="00C43E81">
              <w:rPr>
                <w:rFonts w:ascii="Times New Roman" w:hAnsi="Times New Roman"/>
              </w:rPr>
              <w:lastRenderedPageBreak/>
              <w:t>благоустроенными жилыми помещениями специализированного жилищного фонда по договорам найма специализированных жилых помещений в отчетном финансовом году»</w:t>
            </w:r>
          </w:p>
        </w:tc>
        <w:tc>
          <w:tcPr>
            <w:tcW w:w="2127" w:type="dxa"/>
            <w:gridSpan w:val="2"/>
            <w:tcBorders>
              <w:top w:val="single" w:sz="4" w:space="0" w:color="000000"/>
              <w:left w:val="single" w:sz="4" w:space="0" w:color="000000"/>
              <w:bottom w:val="single" w:sz="4" w:space="0" w:color="000000"/>
              <w:right w:val="single" w:sz="4" w:space="0" w:color="000000"/>
            </w:tcBorders>
          </w:tcPr>
          <w:p w14:paraId="21FA8279" w14:textId="77777777" w:rsidR="00D035FD" w:rsidRPr="00C43E81" w:rsidRDefault="00D035FD" w:rsidP="009B7A76">
            <w:pPr>
              <w:spacing w:after="0" w:line="240" w:lineRule="auto"/>
              <w:rPr>
                <w:rFonts w:ascii="Times New Roman" w:hAnsi="Times New Roman"/>
              </w:rPr>
            </w:pPr>
            <w:r w:rsidRPr="00C43E81">
              <w:rPr>
                <w:rFonts w:ascii="Times New Roman" w:hAnsi="Times New Roman"/>
              </w:rPr>
              <w:lastRenderedPageBreak/>
              <w:t>Соглашение с ФОИВ</w:t>
            </w:r>
          </w:p>
        </w:tc>
        <w:tc>
          <w:tcPr>
            <w:tcW w:w="1134" w:type="dxa"/>
            <w:gridSpan w:val="2"/>
            <w:tcBorders>
              <w:top w:val="single" w:sz="4" w:space="0" w:color="000000"/>
              <w:left w:val="single" w:sz="4" w:space="0" w:color="000000"/>
              <w:bottom w:val="single" w:sz="4" w:space="0" w:color="000000"/>
              <w:right w:val="single" w:sz="4" w:space="0" w:color="000000"/>
            </w:tcBorders>
          </w:tcPr>
          <w:p w14:paraId="226C28D6" w14:textId="77777777" w:rsidR="00D035FD" w:rsidRPr="00C43E81" w:rsidRDefault="00D035FD" w:rsidP="009B7A76">
            <w:pPr>
              <w:spacing w:after="0" w:line="240" w:lineRule="auto"/>
              <w:rPr>
                <w:rFonts w:ascii="Times New Roman" w:hAnsi="Times New Roman"/>
              </w:rPr>
            </w:pPr>
            <w:r w:rsidRPr="00C43E81">
              <w:rPr>
                <w:rFonts w:ascii="Times New Roman" w:hAnsi="Times New Roman"/>
              </w:rPr>
              <w:t>Человек</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2A675B28" w14:textId="77777777" w:rsidR="00D035FD" w:rsidRPr="00C43E81" w:rsidRDefault="00D035FD" w:rsidP="009B7A76">
            <w:pPr>
              <w:spacing w:after="0" w:line="240" w:lineRule="auto"/>
              <w:jc w:val="center"/>
              <w:rPr>
                <w:rFonts w:ascii="Times New Roman" w:hAnsi="Times New Roman"/>
              </w:rPr>
            </w:pPr>
            <w:r w:rsidRPr="00C43E81">
              <w:rPr>
                <w:rFonts w:ascii="Times New Roman" w:hAnsi="Times New Roman"/>
              </w:rPr>
              <w:t>8</w:t>
            </w:r>
          </w:p>
        </w:tc>
        <w:tc>
          <w:tcPr>
            <w:tcW w:w="709" w:type="dxa"/>
            <w:gridSpan w:val="2"/>
            <w:tcBorders>
              <w:top w:val="single" w:sz="4" w:space="0" w:color="000000"/>
              <w:left w:val="single" w:sz="4" w:space="0" w:color="000000"/>
              <w:bottom w:val="single" w:sz="4" w:space="0" w:color="000000"/>
              <w:right w:val="single" w:sz="4" w:space="0" w:color="000000"/>
            </w:tcBorders>
            <w:shd w:val="clear" w:color="auto" w:fill="auto"/>
          </w:tcPr>
          <w:p w14:paraId="5A20D6F6" w14:textId="77777777" w:rsidR="00D035FD" w:rsidRPr="00C43E81" w:rsidRDefault="00D035FD" w:rsidP="009B7A76">
            <w:pPr>
              <w:spacing w:after="0" w:line="240" w:lineRule="auto"/>
              <w:jc w:val="center"/>
              <w:rPr>
                <w:rFonts w:ascii="Times New Roman" w:hAnsi="Times New Roman"/>
              </w:rPr>
            </w:pPr>
            <w:r w:rsidRPr="00C43E81">
              <w:rPr>
                <w:rFonts w:ascii="Times New Roman" w:hAnsi="Times New Roman"/>
              </w:rPr>
              <w:t>8</w:t>
            </w:r>
          </w:p>
        </w:tc>
        <w:tc>
          <w:tcPr>
            <w:tcW w:w="708" w:type="dxa"/>
            <w:gridSpan w:val="2"/>
            <w:tcBorders>
              <w:top w:val="single" w:sz="4" w:space="0" w:color="000000"/>
              <w:left w:val="single" w:sz="4" w:space="0" w:color="000000"/>
              <w:bottom w:val="single" w:sz="4" w:space="0" w:color="000000"/>
              <w:right w:val="single" w:sz="4" w:space="0" w:color="000000"/>
            </w:tcBorders>
            <w:shd w:val="clear" w:color="auto" w:fill="auto"/>
          </w:tcPr>
          <w:p w14:paraId="38E37582" w14:textId="77777777" w:rsidR="00D035FD" w:rsidRPr="00C43E81" w:rsidRDefault="00D035FD" w:rsidP="009B7A76">
            <w:pPr>
              <w:spacing w:after="0" w:line="240" w:lineRule="auto"/>
              <w:jc w:val="center"/>
              <w:rPr>
                <w:rFonts w:ascii="Times New Roman" w:hAnsi="Times New Roman"/>
              </w:rPr>
            </w:pPr>
            <w:r w:rsidRPr="00C43E81">
              <w:rPr>
                <w:rFonts w:ascii="Times New Roman" w:hAnsi="Times New Roman"/>
              </w:rPr>
              <w:t>8</w:t>
            </w:r>
          </w:p>
        </w:tc>
        <w:tc>
          <w:tcPr>
            <w:tcW w:w="567" w:type="dxa"/>
            <w:tcBorders>
              <w:top w:val="single" w:sz="4" w:space="0" w:color="000000"/>
              <w:left w:val="single" w:sz="4" w:space="0" w:color="000000"/>
              <w:bottom w:val="single" w:sz="4" w:space="0" w:color="000000"/>
              <w:right w:val="single" w:sz="4" w:space="0" w:color="000000"/>
            </w:tcBorders>
            <w:shd w:val="clear" w:color="auto" w:fill="auto"/>
          </w:tcPr>
          <w:p w14:paraId="091FC36A" w14:textId="77777777" w:rsidR="00D035FD" w:rsidRPr="00C43E81" w:rsidRDefault="00D035FD" w:rsidP="009B7A76">
            <w:pPr>
              <w:spacing w:after="0" w:line="240" w:lineRule="auto"/>
              <w:jc w:val="center"/>
              <w:rPr>
                <w:rFonts w:ascii="Times New Roman" w:hAnsi="Times New Roman"/>
              </w:rPr>
            </w:pPr>
            <w:r>
              <w:rPr>
                <w:rFonts w:ascii="Times New Roman" w:hAnsi="Times New Roman"/>
              </w:rPr>
              <w:t>2</w:t>
            </w:r>
          </w:p>
        </w:tc>
        <w:tc>
          <w:tcPr>
            <w:tcW w:w="567" w:type="dxa"/>
            <w:gridSpan w:val="2"/>
            <w:tcBorders>
              <w:top w:val="single" w:sz="4" w:space="0" w:color="000000"/>
              <w:left w:val="single" w:sz="4" w:space="0" w:color="000000"/>
              <w:bottom w:val="single" w:sz="4" w:space="0" w:color="000000"/>
              <w:right w:val="single" w:sz="4" w:space="0" w:color="000000"/>
            </w:tcBorders>
            <w:vAlign w:val="center"/>
          </w:tcPr>
          <w:p w14:paraId="22985C0D" w14:textId="77777777" w:rsidR="00D035FD" w:rsidRPr="00C43E81" w:rsidRDefault="00D035FD" w:rsidP="009B7A76">
            <w:pPr>
              <w:spacing w:after="0" w:line="240" w:lineRule="auto"/>
              <w:rPr>
                <w:rFonts w:ascii="Times New Roman" w:hAnsi="Times New Roman"/>
              </w:rPr>
            </w:pPr>
          </w:p>
        </w:tc>
        <w:tc>
          <w:tcPr>
            <w:tcW w:w="709" w:type="dxa"/>
            <w:gridSpan w:val="2"/>
            <w:tcBorders>
              <w:top w:val="single" w:sz="4" w:space="0" w:color="000000"/>
              <w:left w:val="single" w:sz="4" w:space="0" w:color="000000"/>
              <w:bottom w:val="single" w:sz="4" w:space="0" w:color="000000"/>
              <w:right w:val="single" w:sz="4" w:space="0" w:color="000000"/>
            </w:tcBorders>
            <w:vAlign w:val="center"/>
          </w:tcPr>
          <w:p w14:paraId="4A102E72" w14:textId="77777777" w:rsidR="00D035FD" w:rsidRPr="00C43E81" w:rsidRDefault="00D035FD" w:rsidP="009B7A76">
            <w:pPr>
              <w:spacing w:after="0" w:line="240" w:lineRule="auto"/>
              <w:rPr>
                <w:rFonts w:ascii="Times New Roman" w:hAnsi="Times New Roman"/>
              </w:rPr>
            </w:pPr>
          </w:p>
        </w:tc>
        <w:tc>
          <w:tcPr>
            <w:tcW w:w="567" w:type="dxa"/>
            <w:gridSpan w:val="2"/>
            <w:tcBorders>
              <w:top w:val="single" w:sz="4" w:space="0" w:color="000000"/>
              <w:left w:val="single" w:sz="4" w:space="0" w:color="000000"/>
              <w:bottom w:val="single" w:sz="4" w:space="0" w:color="000000"/>
              <w:right w:val="single" w:sz="4" w:space="0" w:color="000000"/>
            </w:tcBorders>
          </w:tcPr>
          <w:p w14:paraId="69D2AF71" w14:textId="77777777" w:rsidR="00D035FD" w:rsidRPr="00C43E81" w:rsidRDefault="00D035FD" w:rsidP="009B7A76">
            <w:pPr>
              <w:spacing w:after="0" w:line="240" w:lineRule="auto"/>
              <w:rPr>
                <w:rFonts w:ascii="Times New Roman" w:hAnsi="Times New Roman"/>
              </w:rPr>
            </w:pPr>
          </w:p>
        </w:tc>
        <w:tc>
          <w:tcPr>
            <w:tcW w:w="567" w:type="dxa"/>
            <w:gridSpan w:val="2"/>
            <w:tcBorders>
              <w:top w:val="single" w:sz="4" w:space="0" w:color="000000"/>
              <w:left w:val="single" w:sz="4" w:space="0" w:color="000000"/>
              <w:bottom w:val="single" w:sz="4" w:space="0" w:color="000000"/>
              <w:right w:val="single" w:sz="4" w:space="0" w:color="000000"/>
            </w:tcBorders>
          </w:tcPr>
          <w:p w14:paraId="52A16EB2" w14:textId="77777777" w:rsidR="00D035FD" w:rsidRPr="00C43E81" w:rsidRDefault="00D035FD" w:rsidP="009B7A76">
            <w:pPr>
              <w:spacing w:after="0" w:line="240" w:lineRule="auto"/>
              <w:rPr>
                <w:rFonts w:ascii="Times New Roman" w:hAnsi="Times New Roman"/>
              </w:rPr>
            </w:pPr>
          </w:p>
        </w:tc>
        <w:tc>
          <w:tcPr>
            <w:tcW w:w="567" w:type="dxa"/>
            <w:tcBorders>
              <w:top w:val="single" w:sz="4" w:space="0" w:color="000000"/>
              <w:left w:val="single" w:sz="4" w:space="0" w:color="000000"/>
              <w:bottom w:val="single" w:sz="4" w:space="0" w:color="000000"/>
              <w:right w:val="single" w:sz="4" w:space="0" w:color="000000"/>
            </w:tcBorders>
          </w:tcPr>
          <w:p w14:paraId="16208B0B" w14:textId="77777777" w:rsidR="00D035FD" w:rsidRPr="00C43E81" w:rsidRDefault="00D035FD" w:rsidP="009B7A76">
            <w:pPr>
              <w:spacing w:after="0" w:line="240" w:lineRule="auto"/>
              <w:rPr>
                <w:rFonts w:ascii="Times New Roman" w:hAnsi="Times New Roman"/>
              </w:rPr>
            </w:pPr>
          </w:p>
        </w:tc>
        <w:tc>
          <w:tcPr>
            <w:tcW w:w="567" w:type="dxa"/>
            <w:gridSpan w:val="2"/>
            <w:tcBorders>
              <w:top w:val="single" w:sz="4" w:space="0" w:color="000000"/>
              <w:left w:val="single" w:sz="4" w:space="0" w:color="000000"/>
              <w:bottom w:val="single" w:sz="4" w:space="0" w:color="000000"/>
              <w:right w:val="single" w:sz="4" w:space="0" w:color="000000"/>
            </w:tcBorders>
          </w:tcPr>
          <w:p w14:paraId="7982D971" w14:textId="77777777" w:rsidR="00D035FD" w:rsidRPr="00C43E81" w:rsidRDefault="00D035FD" w:rsidP="009B7A76">
            <w:pPr>
              <w:spacing w:after="0" w:line="240" w:lineRule="auto"/>
              <w:rPr>
                <w:rFonts w:ascii="Times New Roman" w:hAnsi="Times New Roman"/>
              </w:rPr>
            </w:pPr>
          </w:p>
        </w:tc>
        <w:tc>
          <w:tcPr>
            <w:tcW w:w="567" w:type="dxa"/>
            <w:gridSpan w:val="2"/>
            <w:tcBorders>
              <w:top w:val="single" w:sz="4" w:space="0" w:color="000000"/>
              <w:left w:val="single" w:sz="4" w:space="0" w:color="000000"/>
              <w:bottom w:val="single" w:sz="4" w:space="0" w:color="000000"/>
              <w:right w:val="single" w:sz="4" w:space="0" w:color="000000"/>
            </w:tcBorders>
          </w:tcPr>
          <w:p w14:paraId="2BDCC9F3" w14:textId="77777777" w:rsidR="00D035FD" w:rsidRPr="00C43E81" w:rsidRDefault="00D035FD" w:rsidP="009B7A76">
            <w:pPr>
              <w:spacing w:after="0" w:line="240" w:lineRule="auto"/>
              <w:rPr>
                <w:rFonts w:ascii="Times New Roman" w:hAnsi="Times New Roman"/>
              </w:rPr>
            </w:pPr>
          </w:p>
        </w:tc>
        <w:tc>
          <w:tcPr>
            <w:tcW w:w="851" w:type="dxa"/>
            <w:gridSpan w:val="2"/>
            <w:tcBorders>
              <w:top w:val="single" w:sz="4" w:space="0" w:color="000000"/>
              <w:left w:val="single" w:sz="4" w:space="0" w:color="000000"/>
              <w:bottom w:val="single" w:sz="4" w:space="0" w:color="000000"/>
              <w:right w:val="single" w:sz="4" w:space="0" w:color="000000"/>
            </w:tcBorders>
          </w:tcPr>
          <w:p w14:paraId="503C3988" w14:textId="77777777" w:rsidR="00D035FD" w:rsidRPr="00C43E81" w:rsidRDefault="00D035FD" w:rsidP="009B7A76">
            <w:pPr>
              <w:spacing w:after="0" w:line="240" w:lineRule="auto"/>
              <w:rPr>
                <w:rFonts w:ascii="Times New Roman" w:hAnsi="Times New Roman"/>
              </w:rPr>
            </w:pPr>
          </w:p>
        </w:tc>
        <w:tc>
          <w:tcPr>
            <w:tcW w:w="4238" w:type="dxa"/>
            <w:gridSpan w:val="6"/>
            <w:tcBorders>
              <w:top w:val="single" w:sz="4" w:space="0" w:color="000000"/>
              <w:left w:val="single" w:sz="4" w:space="0" w:color="000000"/>
              <w:bottom w:val="single" w:sz="4" w:space="0" w:color="000000"/>
              <w:right w:val="single" w:sz="4" w:space="0" w:color="000000"/>
            </w:tcBorders>
          </w:tcPr>
          <w:p w14:paraId="3177F079" w14:textId="77777777" w:rsidR="00D035FD" w:rsidRPr="00C43E81" w:rsidRDefault="00D035FD" w:rsidP="009B7A76">
            <w:pPr>
              <w:spacing w:after="0" w:line="240" w:lineRule="auto"/>
              <w:rPr>
                <w:rFonts w:ascii="Times New Roman" w:hAnsi="Times New Roman"/>
              </w:rPr>
            </w:pPr>
            <w:r w:rsidRPr="00C43E81">
              <w:rPr>
                <w:rFonts w:ascii="Times New Roman" w:hAnsi="Times New Roman"/>
              </w:rPr>
              <w:t>Комитет по управлению имуществом города Лыткарино</w:t>
            </w:r>
          </w:p>
        </w:tc>
        <w:tc>
          <w:tcPr>
            <w:tcW w:w="2288" w:type="dxa"/>
            <w:tcBorders>
              <w:top w:val="single" w:sz="4" w:space="0" w:color="000000"/>
              <w:left w:val="single" w:sz="4" w:space="0" w:color="000000"/>
              <w:bottom w:val="single" w:sz="4" w:space="0" w:color="000000"/>
              <w:right w:val="single" w:sz="4" w:space="0" w:color="000000"/>
            </w:tcBorders>
          </w:tcPr>
          <w:p w14:paraId="6151122B" w14:textId="77777777" w:rsidR="00D035FD" w:rsidRPr="00C43E81" w:rsidRDefault="00D035FD" w:rsidP="009B7A76">
            <w:pPr>
              <w:spacing w:after="0" w:line="240" w:lineRule="auto"/>
              <w:rPr>
                <w:rFonts w:ascii="Times New Roman" w:hAnsi="Times New Roman"/>
              </w:rPr>
            </w:pPr>
            <w:r w:rsidRPr="00C43E81">
              <w:rPr>
                <w:rFonts w:ascii="Times New Roman" w:hAnsi="Times New Roman"/>
              </w:rPr>
              <w:t>Основное мероприятие 01</w:t>
            </w:r>
          </w:p>
          <w:p w14:paraId="7E32EF02" w14:textId="77777777" w:rsidR="00D035FD" w:rsidRPr="00C43E81" w:rsidRDefault="00D035FD" w:rsidP="009B7A76">
            <w:pPr>
              <w:spacing w:after="0" w:line="240" w:lineRule="auto"/>
              <w:rPr>
                <w:rFonts w:ascii="Times New Roman" w:hAnsi="Times New Roman"/>
              </w:rPr>
            </w:pPr>
          </w:p>
          <w:p w14:paraId="03081571" w14:textId="77777777" w:rsidR="00D035FD" w:rsidRPr="00C43E81" w:rsidRDefault="00D035FD" w:rsidP="009B7A76">
            <w:pPr>
              <w:spacing w:after="0" w:line="240" w:lineRule="auto"/>
              <w:rPr>
                <w:rFonts w:ascii="Times New Roman" w:hAnsi="Times New Roman"/>
              </w:rPr>
            </w:pPr>
            <w:r w:rsidRPr="00C43E81">
              <w:rPr>
                <w:rFonts w:ascii="Times New Roman" w:hAnsi="Times New Roman"/>
              </w:rPr>
              <w:t xml:space="preserve">Оказание государственной поддержки в решении жилищной проблемы детей-сирот и детей, оставшихся без попечения родителей, </w:t>
            </w:r>
            <w:r w:rsidRPr="00C43E81">
              <w:rPr>
                <w:rFonts w:ascii="Times New Roman" w:hAnsi="Times New Roman"/>
              </w:rPr>
              <w:lastRenderedPageBreak/>
              <w:t>лиц из числа детей-сирот и детей, оставшихся без попечения родителей</w:t>
            </w:r>
          </w:p>
        </w:tc>
      </w:tr>
      <w:tr w:rsidR="00D035FD" w:rsidRPr="00C43E81" w14:paraId="57FC6FC1" w14:textId="77777777" w:rsidTr="00D035FD">
        <w:tc>
          <w:tcPr>
            <w:tcW w:w="20344" w:type="dxa"/>
            <w:gridSpan w:val="35"/>
            <w:tcBorders>
              <w:top w:val="single" w:sz="4" w:space="0" w:color="auto"/>
              <w:left w:val="single" w:sz="4" w:space="0" w:color="000000"/>
              <w:bottom w:val="single" w:sz="4" w:space="0" w:color="000000"/>
              <w:right w:val="single" w:sz="4" w:space="0" w:color="000000"/>
            </w:tcBorders>
          </w:tcPr>
          <w:p w14:paraId="60DB4BEB" w14:textId="77777777" w:rsidR="00D035FD" w:rsidRPr="00C43E81" w:rsidRDefault="00D035FD" w:rsidP="009B7A76">
            <w:pPr>
              <w:pStyle w:val="af5"/>
              <w:rPr>
                <w:rFonts w:ascii="Times New Roman" w:hAnsi="Times New Roman"/>
                <w:bCs/>
                <w:color w:val="000000"/>
              </w:rPr>
            </w:pPr>
            <w:r w:rsidRPr="00C43E81">
              <w:rPr>
                <w:rFonts w:ascii="Times New Roman" w:hAnsi="Times New Roman"/>
                <w:bCs/>
              </w:rPr>
              <w:lastRenderedPageBreak/>
              <w:t xml:space="preserve">Подпрограмма </w:t>
            </w:r>
            <w:r>
              <w:rPr>
                <w:rFonts w:ascii="Times New Roman" w:hAnsi="Times New Roman"/>
                <w:bCs/>
              </w:rPr>
              <w:t>6</w:t>
            </w:r>
            <w:r w:rsidRPr="00C43E81">
              <w:rPr>
                <w:rFonts w:ascii="Times New Roman" w:hAnsi="Times New Roman"/>
                <w:bCs/>
              </w:rPr>
              <w:t xml:space="preserve"> «Обеспечение жильем отдельных категорий граждан за счет средств федерального бюджета»</w:t>
            </w:r>
          </w:p>
        </w:tc>
      </w:tr>
      <w:tr w:rsidR="00D035FD" w:rsidRPr="00C43E81" w14:paraId="66AF837D" w14:textId="77777777" w:rsidTr="00D035FD">
        <w:trPr>
          <w:trHeight w:val="1480"/>
        </w:trPr>
        <w:tc>
          <w:tcPr>
            <w:tcW w:w="550" w:type="dxa"/>
            <w:gridSpan w:val="2"/>
            <w:tcBorders>
              <w:top w:val="single" w:sz="4" w:space="0" w:color="000000"/>
              <w:left w:val="single" w:sz="4" w:space="0" w:color="000000"/>
              <w:bottom w:val="single" w:sz="4" w:space="0" w:color="000000"/>
              <w:right w:val="single" w:sz="4" w:space="0" w:color="000000"/>
            </w:tcBorders>
          </w:tcPr>
          <w:p w14:paraId="0A5822D9" w14:textId="77777777" w:rsidR="00D035FD" w:rsidRPr="00C43E81" w:rsidRDefault="00D035FD" w:rsidP="009B7A76">
            <w:pPr>
              <w:pStyle w:val="af5"/>
              <w:rPr>
                <w:rFonts w:ascii="Times New Roman" w:hAnsi="Times New Roman"/>
              </w:rPr>
            </w:pPr>
            <w:r w:rsidRPr="00C43E81">
              <w:rPr>
                <w:rFonts w:ascii="Times New Roman" w:hAnsi="Times New Roman"/>
              </w:rPr>
              <w:t>1.</w:t>
            </w:r>
          </w:p>
        </w:tc>
        <w:tc>
          <w:tcPr>
            <w:tcW w:w="2481" w:type="dxa"/>
            <w:gridSpan w:val="2"/>
            <w:tcBorders>
              <w:top w:val="single" w:sz="4" w:space="0" w:color="000000"/>
              <w:left w:val="single" w:sz="4" w:space="0" w:color="000000"/>
              <w:bottom w:val="single" w:sz="4" w:space="0" w:color="000000"/>
              <w:right w:val="single" w:sz="4" w:space="0" w:color="000000"/>
            </w:tcBorders>
          </w:tcPr>
          <w:p w14:paraId="723D893D" w14:textId="77777777" w:rsidR="00D035FD" w:rsidRPr="00C43E81" w:rsidRDefault="00D035FD" w:rsidP="009B7A76">
            <w:pPr>
              <w:spacing w:after="0" w:line="240" w:lineRule="auto"/>
              <w:rPr>
                <w:rFonts w:ascii="Times New Roman" w:eastAsia="Times New Roman" w:hAnsi="Times New Roman"/>
              </w:rPr>
            </w:pPr>
            <w:r w:rsidRPr="00C43E81">
              <w:rPr>
                <w:rFonts w:ascii="Times New Roman" w:eastAsia="Times New Roman" w:hAnsi="Times New Roman"/>
              </w:rPr>
              <w:t>Показатель 2 «Количество инвалидов и семей, имеющих детей-инвалидов, получивших государственную поддержку по обеспечению жилыми помещениями за счет средств федерального бюджета»</w:t>
            </w:r>
          </w:p>
        </w:tc>
        <w:tc>
          <w:tcPr>
            <w:tcW w:w="2471" w:type="dxa"/>
            <w:gridSpan w:val="2"/>
            <w:tcBorders>
              <w:top w:val="single" w:sz="4" w:space="0" w:color="000000"/>
              <w:left w:val="single" w:sz="4" w:space="0" w:color="000000"/>
              <w:bottom w:val="single" w:sz="4" w:space="0" w:color="000000"/>
              <w:right w:val="single" w:sz="4" w:space="0" w:color="000000"/>
            </w:tcBorders>
          </w:tcPr>
          <w:p w14:paraId="3DC6E205" w14:textId="77777777" w:rsidR="00D035FD" w:rsidRPr="00C43E81" w:rsidRDefault="00D035FD" w:rsidP="009B7A76">
            <w:pPr>
              <w:pStyle w:val="af5"/>
              <w:rPr>
                <w:rFonts w:ascii="Times New Roman" w:hAnsi="Times New Roman"/>
              </w:rPr>
            </w:pPr>
            <w:r w:rsidRPr="00C43E81">
              <w:rPr>
                <w:rFonts w:ascii="Times New Roman" w:hAnsi="Times New Roman"/>
              </w:rPr>
              <w:t>Государственная программа Московской области</w:t>
            </w:r>
          </w:p>
        </w:tc>
        <w:tc>
          <w:tcPr>
            <w:tcW w:w="1466" w:type="dxa"/>
            <w:gridSpan w:val="3"/>
            <w:tcBorders>
              <w:top w:val="single" w:sz="4" w:space="0" w:color="000000"/>
              <w:left w:val="single" w:sz="4" w:space="0" w:color="000000"/>
              <w:bottom w:val="single" w:sz="4" w:space="0" w:color="000000"/>
              <w:right w:val="single" w:sz="4" w:space="0" w:color="000000"/>
            </w:tcBorders>
          </w:tcPr>
          <w:p w14:paraId="11D9B336" w14:textId="77777777" w:rsidR="00D035FD" w:rsidRPr="00C43E81" w:rsidRDefault="00D035FD" w:rsidP="009B7A76">
            <w:pPr>
              <w:spacing w:after="0" w:line="240" w:lineRule="auto"/>
              <w:rPr>
                <w:rFonts w:ascii="Times New Roman" w:eastAsia="Times New Roman" w:hAnsi="Times New Roman"/>
              </w:rPr>
            </w:pPr>
            <w:r w:rsidRPr="00C43E81">
              <w:rPr>
                <w:rFonts w:ascii="Times New Roman" w:eastAsia="Times New Roman" w:hAnsi="Times New Roman"/>
              </w:rPr>
              <w:t>Человек</w:t>
            </w:r>
          </w:p>
        </w:tc>
        <w:tc>
          <w:tcPr>
            <w:tcW w:w="1282" w:type="dxa"/>
            <w:gridSpan w:val="2"/>
            <w:tcBorders>
              <w:top w:val="single" w:sz="4" w:space="0" w:color="000000"/>
              <w:left w:val="single" w:sz="4" w:space="0" w:color="000000"/>
              <w:bottom w:val="single" w:sz="4" w:space="0" w:color="000000"/>
              <w:right w:val="single" w:sz="4" w:space="0" w:color="000000"/>
            </w:tcBorders>
            <w:shd w:val="clear" w:color="auto" w:fill="auto"/>
          </w:tcPr>
          <w:p w14:paraId="67BCC67A" w14:textId="77777777" w:rsidR="00D035FD" w:rsidRPr="00C43E81" w:rsidRDefault="00D035FD" w:rsidP="009B7A76">
            <w:pPr>
              <w:pStyle w:val="af5"/>
              <w:jc w:val="center"/>
              <w:rPr>
                <w:rFonts w:ascii="Times New Roman" w:hAnsi="Times New Roman"/>
              </w:rPr>
            </w:pPr>
            <w:r w:rsidRPr="00C43E81">
              <w:rPr>
                <w:rFonts w:ascii="Times New Roman" w:hAnsi="Times New Roman"/>
              </w:rPr>
              <w:t>0</w:t>
            </w:r>
          </w:p>
        </w:tc>
        <w:tc>
          <w:tcPr>
            <w:tcW w:w="733" w:type="dxa"/>
            <w:gridSpan w:val="3"/>
            <w:tcBorders>
              <w:top w:val="single" w:sz="4" w:space="0" w:color="000000"/>
              <w:left w:val="single" w:sz="4" w:space="0" w:color="000000"/>
              <w:bottom w:val="single" w:sz="4" w:space="0" w:color="000000"/>
              <w:right w:val="single" w:sz="4" w:space="0" w:color="000000"/>
            </w:tcBorders>
            <w:shd w:val="clear" w:color="auto" w:fill="auto"/>
          </w:tcPr>
          <w:p w14:paraId="5017286F" w14:textId="77777777" w:rsidR="00D035FD" w:rsidRPr="00C43E81" w:rsidRDefault="00D035FD" w:rsidP="009B7A76">
            <w:pPr>
              <w:spacing w:after="0" w:line="240" w:lineRule="auto"/>
              <w:jc w:val="center"/>
              <w:rPr>
                <w:rFonts w:ascii="Times New Roman" w:eastAsia="Times New Roman" w:hAnsi="Times New Roman"/>
              </w:rPr>
            </w:pPr>
            <w:r w:rsidRPr="00C43E81">
              <w:rPr>
                <w:rFonts w:ascii="Times New Roman" w:eastAsia="Times New Roman" w:hAnsi="Times New Roman"/>
              </w:rPr>
              <w:t>0</w:t>
            </w:r>
          </w:p>
        </w:tc>
        <w:tc>
          <w:tcPr>
            <w:tcW w:w="733" w:type="dxa"/>
            <w:gridSpan w:val="2"/>
            <w:tcBorders>
              <w:top w:val="single" w:sz="4" w:space="0" w:color="000000"/>
              <w:left w:val="single" w:sz="4" w:space="0" w:color="000000"/>
              <w:bottom w:val="single" w:sz="4" w:space="0" w:color="000000"/>
              <w:right w:val="single" w:sz="4" w:space="0" w:color="000000"/>
            </w:tcBorders>
            <w:shd w:val="clear" w:color="auto" w:fill="auto"/>
          </w:tcPr>
          <w:p w14:paraId="23771CAB" w14:textId="77777777" w:rsidR="00D035FD" w:rsidRPr="00C43E81" w:rsidRDefault="00D035FD" w:rsidP="009B7A76">
            <w:pPr>
              <w:tabs>
                <w:tab w:val="center" w:pos="221"/>
              </w:tabs>
              <w:spacing w:after="0" w:line="240" w:lineRule="auto"/>
              <w:rPr>
                <w:rFonts w:ascii="Times New Roman" w:eastAsia="Times New Roman" w:hAnsi="Times New Roman"/>
              </w:rPr>
            </w:pPr>
            <w:r w:rsidRPr="00C43E81">
              <w:rPr>
                <w:rFonts w:ascii="Times New Roman" w:eastAsia="Times New Roman" w:hAnsi="Times New Roman"/>
              </w:rPr>
              <w:tab/>
              <w:t>0</w:t>
            </w:r>
          </w:p>
        </w:tc>
        <w:tc>
          <w:tcPr>
            <w:tcW w:w="733" w:type="dxa"/>
            <w:gridSpan w:val="2"/>
            <w:tcBorders>
              <w:top w:val="single" w:sz="4" w:space="0" w:color="000000"/>
              <w:left w:val="single" w:sz="4" w:space="0" w:color="000000"/>
              <w:bottom w:val="single" w:sz="4" w:space="0" w:color="000000"/>
              <w:right w:val="single" w:sz="4" w:space="0" w:color="000000"/>
            </w:tcBorders>
            <w:shd w:val="clear" w:color="auto" w:fill="auto"/>
          </w:tcPr>
          <w:p w14:paraId="2B9386A4" w14:textId="77777777" w:rsidR="00D035FD" w:rsidRPr="00C43E81" w:rsidRDefault="00D035FD" w:rsidP="009B7A76">
            <w:pPr>
              <w:pStyle w:val="af5"/>
              <w:jc w:val="center"/>
              <w:rPr>
                <w:rFonts w:ascii="Times New Roman" w:hAnsi="Times New Roman"/>
              </w:rPr>
            </w:pPr>
            <w:r>
              <w:rPr>
                <w:rFonts w:ascii="Times New Roman" w:hAnsi="Times New Roman"/>
              </w:rPr>
              <w:t>0</w:t>
            </w:r>
          </w:p>
        </w:tc>
        <w:tc>
          <w:tcPr>
            <w:tcW w:w="733" w:type="dxa"/>
            <w:gridSpan w:val="2"/>
            <w:tcBorders>
              <w:top w:val="single" w:sz="4" w:space="0" w:color="000000"/>
              <w:left w:val="single" w:sz="4" w:space="0" w:color="000000"/>
              <w:bottom w:val="single" w:sz="4" w:space="0" w:color="000000"/>
              <w:right w:val="single" w:sz="4" w:space="0" w:color="000000"/>
            </w:tcBorders>
          </w:tcPr>
          <w:p w14:paraId="55A11619" w14:textId="77777777" w:rsidR="00D035FD" w:rsidRPr="00C43E81" w:rsidRDefault="00D035FD" w:rsidP="009B7A76">
            <w:pPr>
              <w:pStyle w:val="af5"/>
              <w:jc w:val="center"/>
              <w:rPr>
                <w:rFonts w:ascii="Times New Roman" w:hAnsi="Times New Roman"/>
              </w:rPr>
            </w:pPr>
            <w:r>
              <w:rPr>
                <w:rFonts w:ascii="Times New Roman" w:hAnsi="Times New Roman"/>
              </w:rPr>
              <w:t>2</w:t>
            </w:r>
          </w:p>
        </w:tc>
        <w:tc>
          <w:tcPr>
            <w:tcW w:w="733" w:type="dxa"/>
            <w:gridSpan w:val="3"/>
            <w:tcBorders>
              <w:top w:val="single" w:sz="4" w:space="0" w:color="000000"/>
              <w:left w:val="single" w:sz="4" w:space="0" w:color="000000"/>
              <w:bottom w:val="single" w:sz="4" w:space="0" w:color="000000"/>
              <w:right w:val="single" w:sz="4" w:space="0" w:color="000000"/>
            </w:tcBorders>
          </w:tcPr>
          <w:p w14:paraId="1FD992BA" w14:textId="77777777" w:rsidR="00D035FD" w:rsidRPr="00C43E81" w:rsidRDefault="00D035FD" w:rsidP="009B7A76">
            <w:pPr>
              <w:pStyle w:val="af5"/>
              <w:jc w:val="center"/>
              <w:rPr>
                <w:rFonts w:ascii="Times New Roman" w:hAnsi="Times New Roman"/>
              </w:rPr>
            </w:pPr>
          </w:p>
        </w:tc>
        <w:tc>
          <w:tcPr>
            <w:tcW w:w="733" w:type="dxa"/>
            <w:gridSpan w:val="2"/>
            <w:tcBorders>
              <w:top w:val="single" w:sz="4" w:space="0" w:color="000000"/>
              <w:left w:val="single" w:sz="4" w:space="0" w:color="000000"/>
              <w:bottom w:val="single" w:sz="4" w:space="0" w:color="000000"/>
              <w:right w:val="single" w:sz="4" w:space="0" w:color="000000"/>
            </w:tcBorders>
          </w:tcPr>
          <w:p w14:paraId="78DEB4A5" w14:textId="77777777" w:rsidR="00D035FD" w:rsidRPr="00C43E81" w:rsidRDefault="00D035FD" w:rsidP="009B7A76">
            <w:pPr>
              <w:pStyle w:val="af5"/>
              <w:rPr>
                <w:rFonts w:ascii="Times New Roman" w:hAnsi="Times New Roman"/>
              </w:rPr>
            </w:pPr>
          </w:p>
        </w:tc>
        <w:tc>
          <w:tcPr>
            <w:tcW w:w="733" w:type="dxa"/>
            <w:gridSpan w:val="2"/>
            <w:tcBorders>
              <w:top w:val="single" w:sz="4" w:space="0" w:color="000000"/>
              <w:left w:val="single" w:sz="4" w:space="0" w:color="000000"/>
              <w:bottom w:val="single" w:sz="4" w:space="0" w:color="000000"/>
              <w:right w:val="single" w:sz="4" w:space="0" w:color="000000"/>
            </w:tcBorders>
          </w:tcPr>
          <w:p w14:paraId="12C51E4C" w14:textId="77777777" w:rsidR="00D035FD" w:rsidRPr="00C43E81" w:rsidRDefault="00D035FD" w:rsidP="009B7A76">
            <w:pPr>
              <w:pStyle w:val="af5"/>
              <w:rPr>
                <w:rFonts w:ascii="Times New Roman" w:hAnsi="Times New Roman"/>
              </w:rPr>
            </w:pPr>
          </w:p>
        </w:tc>
        <w:tc>
          <w:tcPr>
            <w:tcW w:w="733" w:type="dxa"/>
            <w:gridSpan w:val="2"/>
            <w:tcBorders>
              <w:top w:val="single" w:sz="4" w:space="0" w:color="000000"/>
              <w:left w:val="single" w:sz="4" w:space="0" w:color="000000"/>
              <w:bottom w:val="single" w:sz="4" w:space="0" w:color="000000"/>
              <w:right w:val="single" w:sz="4" w:space="0" w:color="000000"/>
            </w:tcBorders>
          </w:tcPr>
          <w:p w14:paraId="2F2802EE" w14:textId="77777777" w:rsidR="00D035FD" w:rsidRPr="00C43E81" w:rsidRDefault="00D035FD" w:rsidP="009B7A76">
            <w:pPr>
              <w:pStyle w:val="af5"/>
              <w:rPr>
                <w:rFonts w:ascii="Times New Roman" w:hAnsi="Times New Roman"/>
              </w:rPr>
            </w:pPr>
          </w:p>
        </w:tc>
        <w:tc>
          <w:tcPr>
            <w:tcW w:w="733" w:type="dxa"/>
            <w:tcBorders>
              <w:top w:val="single" w:sz="4" w:space="0" w:color="000000"/>
              <w:left w:val="single" w:sz="4" w:space="0" w:color="000000"/>
              <w:bottom w:val="single" w:sz="4" w:space="0" w:color="000000"/>
              <w:right w:val="single" w:sz="4" w:space="0" w:color="000000"/>
            </w:tcBorders>
          </w:tcPr>
          <w:p w14:paraId="2D053C94" w14:textId="77777777" w:rsidR="00D035FD" w:rsidRPr="00C43E81" w:rsidRDefault="00D035FD" w:rsidP="009B7A76">
            <w:pPr>
              <w:pStyle w:val="af5"/>
              <w:rPr>
                <w:rFonts w:ascii="Times New Roman" w:hAnsi="Times New Roman"/>
              </w:rPr>
            </w:pPr>
          </w:p>
        </w:tc>
        <w:tc>
          <w:tcPr>
            <w:tcW w:w="733" w:type="dxa"/>
            <w:tcBorders>
              <w:top w:val="single" w:sz="4" w:space="0" w:color="000000"/>
              <w:left w:val="single" w:sz="4" w:space="0" w:color="000000"/>
              <w:bottom w:val="single" w:sz="4" w:space="0" w:color="000000"/>
              <w:right w:val="single" w:sz="4" w:space="0" w:color="000000"/>
            </w:tcBorders>
          </w:tcPr>
          <w:p w14:paraId="3CF1C49F" w14:textId="77777777" w:rsidR="00D035FD" w:rsidRPr="00C43E81" w:rsidRDefault="00D035FD" w:rsidP="009B7A76">
            <w:pPr>
              <w:pStyle w:val="af5"/>
              <w:rPr>
                <w:rFonts w:ascii="Times New Roman" w:hAnsi="Times New Roman"/>
              </w:rPr>
            </w:pPr>
          </w:p>
        </w:tc>
        <w:tc>
          <w:tcPr>
            <w:tcW w:w="733" w:type="dxa"/>
            <w:tcBorders>
              <w:top w:val="single" w:sz="4" w:space="0" w:color="000000"/>
              <w:left w:val="single" w:sz="4" w:space="0" w:color="000000"/>
              <w:bottom w:val="single" w:sz="4" w:space="0" w:color="000000"/>
              <w:right w:val="single" w:sz="4" w:space="0" w:color="000000"/>
            </w:tcBorders>
          </w:tcPr>
          <w:p w14:paraId="2210CCD9" w14:textId="77777777" w:rsidR="00D035FD" w:rsidRPr="00C43E81" w:rsidRDefault="00D035FD" w:rsidP="009B7A76">
            <w:pPr>
              <w:pStyle w:val="af5"/>
              <w:rPr>
                <w:rFonts w:ascii="Times New Roman" w:hAnsi="Times New Roman"/>
              </w:rPr>
            </w:pPr>
          </w:p>
        </w:tc>
        <w:tc>
          <w:tcPr>
            <w:tcW w:w="1649" w:type="dxa"/>
            <w:tcBorders>
              <w:top w:val="single" w:sz="4" w:space="0" w:color="000000"/>
              <w:left w:val="single" w:sz="4" w:space="0" w:color="000000"/>
              <w:bottom w:val="single" w:sz="4" w:space="0" w:color="000000"/>
              <w:right w:val="single" w:sz="4" w:space="0" w:color="000000"/>
            </w:tcBorders>
          </w:tcPr>
          <w:p w14:paraId="798F6670" w14:textId="77777777" w:rsidR="00D035FD" w:rsidRPr="00C43E81" w:rsidRDefault="00D035FD" w:rsidP="009B7A76">
            <w:pPr>
              <w:pStyle w:val="af5"/>
              <w:rPr>
                <w:rFonts w:ascii="Times New Roman" w:hAnsi="Times New Roman"/>
              </w:rPr>
            </w:pPr>
            <w:r w:rsidRPr="00C43E81">
              <w:rPr>
                <w:rFonts w:ascii="Times New Roman" w:hAnsi="Times New Roman"/>
              </w:rPr>
              <w:t>Управление жилищно-коммунального хозяйства и развития городской инфраструктуры города Лыткарино</w:t>
            </w:r>
          </w:p>
        </w:tc>
        <w:tc>
          <w:tcPr>
            <w:tcW w:w="2382" w:type="dxa"/>
            <w:gridSpan w:val="2"/>
            <w:tcBorders>
              <w:top w:val="single" w:sz="4" w:space="0" w:color="000000"/>
              <w:left w:val="single" w:sz="4" w:space="0" w:color="000000"/>
              <w:bottom w:val="single" w:sz="4" w:space="0" w:color="000000"/>
              <w:right w:val="single" w:sz="4" w:space="0" w:color="000000"/>
            </w:tcBorders>
          </w:tcPr>
          <w:p w14:paraId="0D59CD14" w14:textId="77777777" w:rsidR="00D035FD" w:rsidRPr="00C43E81" w:rsidRDefault="00D035FD" w:rsidP="009B7A76">
            <w:pPr>
              <w:pStyle w:val="af5"/>
              <w:rPr>
                <w:rFonts w:ascii="Times New Roman" w:hAnsi="Times New Roman"/>
              </w:rPr>
            </w:pPr>
            <w:r w:rsidRPr="00C43E81">
              <w:rPr>
                <w:rFonts w:ascii="Times New Roman" w:hAnsi="Times New Roman"/>
              </w:rPr>
              <w:t>Основное мероприятие 02</w:t>
            </w:r>
          </w:p>
          <w:p w14:paraId="491D2B71" w14:textId="77777777" w:rsidR="00D035FD" w:rsidRPr="00C43E81" w:rsidRDefault="00D035FD" w:rsidP="009B7A76">
            <w:pPr>
              <w:pStyle w:val="af5"/>
              <w:rPr>
                <w:rFonts w:ascii="Times New Roman" w:hAnsi="Times New Roman"/>
              </w:rPr>
            </w:pPr>
          </w:p>
          <w:p w14:paraId="7F186A36" w14:textId="77777777" w:rsidR="00D035FD" w:rsidRPr="00C43E81" w:rsidRDefault="00D035FD" w:rsidP="009B7A76">
            <w:pPr>
              <w:pStyle w:val="af5"/>
              <w:rPr>
                <w:rFonts w:ascii="Times New Roman" w:hAnsi="Times New Roman"/>
              </w:rPr>
            </w:pPr>
            <w:r w:rsidRPr="00C43E81">
              <w:rPr>
                <w:rFonts w:ascii="Times New Roman" w:hAnsi="Times New Roman"/>
              </w:rPr>
              <w:t>Оказание государственной поддержки по обеспечению жильем отдельных категорий граждан, установленных федеральными законами от 12 января1995 года № 5-ФЗ «О ветеранах» и от 24 ноября 1995 года № 181-ФЗ «О социальной защите инвалидов в Российской Федерации</w:t>
            </w:r>
          </w:p>
        </w:tc>
      </w:tr>
    </w:tbl>
    <w:p w14:paraId="27CD36EA" w14:textId="77777777" w:rsidR="002E3363" w:rsidRPr="002E3363" w:rsidRDefault="002E3363" w:rsidP="002E3363">
      <w:pPr>
        <w:widowControl w:val="0"/>
        <w:suppressAutoHyphens/>
        <w:spacing w:after="0" w:line="240" w:lineRule="auto"/>
        <w:ind w:firstLine="539"/>
        <w:jc w:val="center"/>
        <w:rPr>
          <w:rFonts w:ascii="Times New Roman" w:eastAsia="Times New Roman" w:hAnsi="Times New Roman"/>
          <w:b/>
          <w:bCs/>
          <w:sz w:val="24"/>
          <w:szCs w:val="24"/>
          <w:lang w:eastAsia="ru-RU"/>
        </w:rPr>
      </w:pPr>
    </w:p>
    <w:p w14:paraId="06C08853" w14:textId="43C867E6" w:rsidR="002E3363" w:rsidRDefault="002E3363" w:rsidP="002E3363">
      <w:pPr>
        <w:suppressAutoHyphens/>
        <w:spacing w:after="0" w:line="240" w:lineRule="auto"/>
        <w:jc w:val="center"/>
        <w:rPr>
          <w:rFonts w:ascii="Times New Roman" w:hAnsi="Times New Roman"/>
          <w:sz w:val="24"/>
          <w:szCs w:val="24"/>
          <w:lang w:eastAsia="ru-RU"/>
        </w:rPr>
      </w:pPr>
    </w:p>
    <w:p w14:paraId="7A46C648" w14:textId="0831AF4C" w:rsidR="00D035FD" w:rsidRDefault="00D035FD" w:rsidP="002E3363">
      <w:pPr>
        <w:suppressAutoHyphens/>
        <w:spacing w:after="0" w:line="240" w:lineRule="auto"/>
        <w:jc w:val="center"/>
        <w:rPr>
          <w:rFonts w:ascii="Times New Roman" w:hAnsi="Times New Roman"/>
          <w:sz w:val="24"/>
          <w:szCs w:val="24"/>
          <w:lang w:eastAsia="ru-RU"/>
        </w:rPr>
      </w:pPr>
    </w:p>
    <w:p w14:paraId="751EA2E4" w14:textId="335BEC15" w:rsidR="00D035FD" w:rsidRDefault="00D035FD" w:rsidP="002E3363">
      <w:pPr>
        <w:suppressAutoHyphens/>
        <w:spacing w:after="0" w:line="240" w:lineRule="auto"/>
        <w:jc w:val="center"/>
        <w:rPr>
          <w:rFonts w:ascii="Times New Roman" w:hAnsi="Times New Roman"/>
          <w:sz w:val="24"/>
          <w:szCs w:val="24"/>
          <w:lang w:eastAsia="ru-RU"/>
        </w:rPr>
      </w:pPr>
    </w:p>
    <w:p w14:paraId="687CA0CB" w14:textId="10316A4F" w:rsidR="00D035FD" w:rsidRDefault="00D035FD" w:rsidP="002E3363">
      <w:pPr>
        <w:suppressAutoHyphens/>
        <w:spacing w:after="0" w:line="240" w:lineRule="auto"/>
        <w:jc w:val="center"/>
        <w:rPr>
          <w:rFonts w:ascii="Times New Roman" w:hAnsi="Times New Roman"/>
          <w:sz w:val="24"/>
          <w:szCs w:val="24"/>
          <w:lang w:eastAsia="ru-RU"/>
        </w:rPr>
      </w:pPr>
    </w:p>
    <w:p w14:paraId="52C81504" w14:textId="77777777" w:rsidR="00D035FD" w:rsidRPr="002E3363" w:rsidRDefault="00D035FD" w:rsidP="002E3363">
      <w:pPr>
        <w:suppressAutoHyphens/>
        <w:spacing w:after="0" w:line="240" w:lineRule="auto"/>
        <w:jc w:val="center"/>
        <w:rPr>
          <w:rFonts w:ascii="Times New Roman" w:hAnsi="Times New Roman"/>
          <w:sz w:val="24"/>
          <w:szCs w:val="24"/>
          <w:lang w:eastAsia="ru-RU"/>
        </w:rPr>
      </w:pPr>
    </w:p>
    <w:p w14:paraId="233A9F69" w14:textId="77777777" w:rsidR="002E3363" w:rsidRPr="002E3363" w:rsidRDefault="002E3363" w:rsidP="002E3363">
      <w:pPr>
        <w:suppressAutoHyphens/>
        <w:spacing w:after="0" w:line="240" w:lineRule="auto"/>
        <w:jc w:val="center"/>
        <w:rPr>
          <w:rFonts w:ascii="Times New Roman" w:hAnsi="Times New Roman"/>
          <w:sz w:val="26"/>
          <w:szCs w:val="26"/>
          <w:lang w:eastAsia="ru-RU"/>
        </w:rPr>
      </w:pPr>
      <w:r w:rsidRPr="002E3363">
        <w:rPr>
          <w:rFonts w:ascii="Times New Roman" w:hAnsi="Times New Roman"/>
          <w:sz w:val="26"/>
          <w:szCs w:val="26"/>
          <w:lang w:eastAsia="ru-RU"/>
        </w:rPr>
        <w:lastRenderedPageBreak/>
        <w:t xml:space="preserve">5. Перечни подпрограмм </w:t>
      </w:r>
      <w:r w:rsidRPr="002E3363">
        <w:rPr>
          <w:rFonts w:ascii="Times New Roman" w:eastAsia="Times New Roman" w:hAnsi="Times New Roman"/>
          <w:sz w:val="26"/>
          <w:szCs w:val="26"/>
          <w:lang w:eastAsia="ru-RU"/>
        </w:rPr>
        <w:t>муниципальной программы «Жилище» на 2023 – 2033 годы</w:t>
      </w:r>
    </w:p>
    <w:p w14:paraId="1B024F05" w14:textId="77777777" w:rsidR="002E3363" w:rsidRPr="002E3363" w:rsidRDefault="002E3363" w:rsidP="002E3363">
      <w:pPr>
        <w:suppressAutoHyphens/>
        <w:spacing w:after="0" w:line="240" w:lineRule="auto"/>
        <w:jc w:val="center"/>
        <w:rPr>
          <w:rFonts w:ascii="Times New Roman" w:hAnsi="Times New Roman"/>
          <w:sz w:val="26"/>
          <w:szCs w:val="26"/>
          <w:lang w:eastAsia="ru-RU"/>
        </w:rPr>
      </w:pPr>
      <w:r w:rsidRPr="002E3363">
        <w:rPr>
          <w:rFonts w:ascii="Times New Roman" w:hAnsi="Times New Roman"/>
          <w:sz w:val="26"/>
          <w:szCs w:val="26"/>
          <w:lang w:eastAsia="ru-RU"/>
        </w:rPr>
        <w:t xml:space="preserve"> 5.2. Перечень мероприятий подпрограммы </w:t>
      </w:r>
      <w:r w:rsidRPr="002E3363">
        <w:rPr>
          <w:rFonts w:ascii="Times New Roman" w:hAnsi="Times New Roman"/>
          <w:sz w:val="26"/>
          <w:szCs w:val="26"/>
          <w:lang w:val="en-US" w:eastAsia="ru-RU"/>
        </w:rPr>
        <w:t>II</w:t>
      </w:r>
      <w:r w:rsidRPr="002E3363">
        <w:rPr>
          <w:rFonts w:ascii="Times New Roman" w:hAnsi="Times New Roman"/>
          <w:sz w:val="26"/>
          <w:szCs w:val="26"/>
          <w:lang w:eastAsia="ru-RU"/>
        </w:rPr>
        <w:t xml:space="preserve"> «Обеспечение жильем молодых семей»</w:t>
      </w:r>
    </w:p>
    <w:p w14:paraId="429E3E6B" w14:textId="77777777" w:rsidR="002E3363" w:rsidRPr="002E3363" w:rsidRDefault="002E3363" w:rsidP="002E3363">
      <w:pPr>
        <w:suppressAutoHyphens/>
        <w:spacing w:after="0" w:line="240" w:lineRule="auto"/>
        <w:jc w:val="center"/>
        <w:rPr>
          <w:rFonts w:ascii="Times New Roman" w:hAnsi="Times New Roman"/>
          <w:sz w:val="26"/>
          <w:szCs w:val="26"/>
          <w:lang w:eastAsia="ru-RU"/>
        </w:rPr>
      </w:pPr>
    </w:p>
    <w:tbl>
      <w:tblPr>
        <w:tblW w:w="15842" w:type="dxa"/>
        <w:tblInd w:w="-5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403"/>
        <w:gridCol w:w="1440"/>
        <w:gridCol w:w="944"/>
        <w:gridCol w:w="1274"/>
        <w:gridCol w:w="846"/>
        <w:gridCol w:w="620"/>
        <w:gridCol w:w="710"/>
        <w:gridCol w:w="530"/>
        <w:gridCol w:w="455"/>
        <w:gridCol w:w="327"/>
        <w:gridCol w:w="379"/>
        <w:gridCol w:w="392"/>
        <w:gridCol w:w="769"/>
        <w:gridCol w:w="834"/>
        <w:gridCol w:w="769"/>
        <w:gridCol w:w="771"/>
        <w:gridCol w:w="771"/>
        <w:gridCol w:w="770"/>
        <w:gridCol w:w="769"/>
        <w:gridCol w:w="715"/>
        <w:gridCol w:w="7"/>
        <w:gridCol w:w="1301"/>
        <w:gridCol w:w="7"/>
        <w:gridCol w:w="39"/>
      </w:tblGrid>
      <w:tr w:rsidR="00D035FD" w:rsidRPr="00496ADA" w14:paraId="1ABF02FE" w14:textId="77777777" w:rsidTr="009B7A76">
        <w:trPr>
          <w:gridAfter w:val="1"/>
          <w:wAfter w:w="39" w:type="dxa"/>
          <w:trHeight w:val="421"/>
        </w:trPr>
        <w:tc>
          <w:tcPr>
            <w:tcW w:w="403" w:type="dxa"/>
            <w:vMerge w:val="restart"/>
            <w:shd w:val="clear" w:color="000000" w:fill="FFFFFF"/>
          </w:tcPr>
          <w:p w14:paraId="19AECAF7"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 п/п</w:t>
            </w:r>
          </w:p>
        </w:tc>
        <w:tc>
          <w:tcPr>
            <w:tcW w:w="1440" w:type="dxa"/>
            <w:vMerge w:val="restart"/>
            <w:shd w:val="clear" w:color="000000" w:fill="FFFFFF"/>
          </w:tcPr>
          <w:p w14:paraId="61AD13A9"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Мероприятие подпрограммы</w:t>
            </w:r>
          </w:p>
        </w:tc>
        <w:tc>
          <w:tcPr>
            <w:tcW w:w="944" w:type="dxa"/>
            <w:vMerge w:val="restart"/>
            <w:shd w:val="clear" w:color="000000" w:fill="FFFFFF"/>
          </w:tcPr>
          <w:p w14:paraId="47D8217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Сроки исполнения мероприятия</w:t>
            </w:r>
          </w:p>
        </w:tc>
        <w:tc>
          <w:tcPr>
            <w:tcW w:w="1274" w:type="dxa"/>
            <w:vMerge w:val="restart"/>
            <w:shd w:val="clear" w:color="auto" w:fill="auto"/>
          </w:tcPr>
          <w:p w14:paraId="4989DC9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Источники финансирования</w:t>
            </w:r>
          </w:p>
        </w:tc>
        <w:tc>
          <w:tcPr>
            <w:tcW w:w="846" w:type="dxa"/>
            <w:vMerge w:val="restart"/>
            <w:shd w:val="clear" w:color="auto" w:fill="auto"/>
          </w:tcPr>
          <w:p w14:paraId="48DFF2A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Всего (тыс. руб.)</w:t>
            </w:r>
          </w:p>
        </w:tc>
        <w:tc>
          <w:tcPr>
            <w:tcW w:w="9588" w:type="dxa"/>
            <w:gridSpan w:val="16"/>
          </w:tcPr>
          <w:p w14:paraId="526BF4A9"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Объем финансирования по годам (тыс. руб.)</w:t>
            </w:r>
          </w:p>
        </w:tc>
        <w:tc>
          <w:tcPr>
            <w:tcW w:w="1308" w:type="dxa"/>
            <w:gridSpan w:val="2"/>
            <w:shd w:val="clear" w:color="auto" w:fill="auto"/>
          </w:tcPr>
          <w:p w14:paraId="1295DFF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Ответственный за выполнение мероприятия</w:t>
            </w:r>
          </w:p>
        </w:tc>
      </w:tr>
      <w:tr w:rsidR="00D035FD" w:rsidRPr="00496ADA" w14:paraId="30B015B7" w14:textId="77777777" w:rsidTr="009B7A76">
        <w:trPr>
          <w:gridAfter w:val="2"/>
          <w:wAfter w:w="46" w:type="dxa"/>
          <w:trHeight w:val="246"/>
        </w:trPr>
        <w:tc>
          <w:tcPr>
            <w:tcW w:w="403" w:type="dxa"/>
            <w:vMerge/>
            <w:vAlign w:val="center"/>
          </w:tcPr>
          <w:p w14:paraId="2CE29D72"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440" w:type="dxa"/>
            <w:vMerge/>
            <w:vAlign w:val="center"/>
          </w:tcPr>
          <w:p w14:paraId="0CBEE9B8"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944" w:type="dxa"/>
            <w:vMerge/>
            <w:vAlign w:val="center"/>
          </w:tcPr>
          <w:p w14:paraId="13190061"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274" w:type="dxa"/>
            <w:vMerge/>
            <w:vAlign w:val="center"/>
          </w:tcPr>
          <w:p w14:paraId="4130361F"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846" w:type="dxa"/>
            <w:vMerge/>
            <w:vAlign w:val="center"/>
          </w:tcPr>
          <w:p w14:paraId="71991588"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620" w:type="dxa"/>
          </w:tcPr>
          <w:p w14:paraId="18DBED2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2023</w:t>
            </w:r>
          </w:p>
        </w:tc>
        <w:tc>
          <w:tcPr>
            <w:tcW w:w="710" w:type="dxa"/>
          </w:tcPr>
          <w:p w14:paraId="4826D168"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2024</w:t>
            </w:r>
          </w:p>
        </w:tc>
        <w:tc>
          <w:tcPr>
            <w:tcW w:w="2083" w:type="dxa"/>
            <w:gridSpan w:val="5"/>
            <w:shd w:val="clear" w:color="auto" w:fill="auto"/>
          </w:tcPr>
          <w:p w14:paraId="143C588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2025</w:t>
            </w:r>
          </w:p>
        </w:tc>
        <w:tc>
          <w:tcPr>
            <w:tcW w:w="769" w:type="dxa"/>
            <w:shd w:val="clear" w:color="auto" w:fill="auto"/>
          </w:tcPr>
          <w:p w14:paraId="6A1BF88B"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2026</w:t>
            </w:r>
          </w:p>
        </w:tc>
        <w:tc>
          <w:tcPr>
            <w:tcW w:w="834" w:type="dxa"/>
            <w:shd w:val="clear" w:color="auto" w:fill="auto"/>
          </w:tcPr>
          <w:p w14:paraId="4E1AE8BA"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2027</w:t>
            </w:r>
          </w:p>
        </w:tc>
        <w:tc>
          <w:tcPr>
            <w:tcW w:w="769" w:type="dxa"/>
            <w:shd w:val="clear" w:color="auto" w:fill="auto"/>
          </w:tcPr>
          <w:p w14:paraId="795F078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2028</w:t>
            </w:r>
          </w:p>
        </w:tc>
        <w:tc>
          <w:tcPr>
            <w:tcW w:w="771" w:type="dxa"/>
            <w:shd w:val="clear" w:color="auto" w:fill="auto"/>
          </w:tcPr>
          <w:p w14:paraId="4DB1A036"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2029</w:t>
            </w:r>
          </w:p>
        </w:tc>
        <w:tc>
          <w:tcPr>
            <w:tcW w:w="771" w:type="dxa"/>
            <w:shd w:val="clear" w:color="auto" w:fill="auto"/>
          </w:tcPr>
          <w:p w14:paraId="325C185A"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2030</w:t>
            </w:r>
          </w:p>
        </w:tc>
        <w:tc>
          <w:tcPr>
            <w:tcW w:w="770" w:type="dxa"/>
            <w:shd w:val="clear" w:color="auto" w:fill="auto"/>
          </w:tcPr>
          <w:p w14:paraId="121EFB48"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2031</w:t>
            </w:r>
          </w:p>
        </w:tc>
        <w:tc>
          <w:tcPr>
            <w:tcW w:w="769" w:type="dxa"/>
            <w:shd w:val="clear" w:color="auto" w:fill="auto"/>
          </w:tcPr>
          <w:p w14:paraId="499AB0AE"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2032</w:t>
            </w:r>
          </w:p>
        </w:tc>
        <w:tc>
          <w:tcPr>
            <w:tcW w:w="715" w:type="dxa"/>
            <w:shd w:val="clear" w:color="auto" w:fill="auto"/>
          </w:tcPr>
          <w:p w14:paraId="4E78CD8A"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2033</w:t>
            </w:r>
          </w:p>
        </w:tc>
        <w:tc>
          <w:tcPr>
            <w:tcW w:w="1308" w:type="dxa"/>
            <w:gridSpan w:val="2"/>
            <w:vAlign w:val="center"/>
          </w:tcPr>
          <w:p w14:paraId="0B72082B" w14:textId="77777777" w:rsidR="00D035FD" w:rsidRPr="00496ADA" w:rsidRDefault="00D035FD" w:rsidP="009B7A76">
            <w:pPr>
              <w:widowControl w:val="0"/>
              <w:spacing w:after="0" w:line="240" w:lineRule="auto"/>
              <w:rPr>
                <w:rFonts w:ascii="Times New Roman" w:eastAsia="Times New Roman" w:hAnsi="Times New Roman"/>
                <w:color w:val="000000"/>
              </w:rPr>
            </w:pPr>
          </w:p>
        </w:tc>
      </w:tr>
      <w:tr w:rsidR="00D035FD" w:rsidRPr="00496ADA" w14:paraId="3635BF99" w14:textId="77777777" w:rsidTr="009B7A76">
        <w:trPr>
          <w:gridAfter w:val="2"/>
          <w:wAfter w:w="46" w:type="dxa"/>
          <w:trHeight w:val="246"/>
        </w:trPr>
        <w:tc>
          <w:tcPr>
            <w:tcW w:w="403" w:type="dxa"/>
            <w:shd w:val="clear" w:color="000000" w:fill="FFFFFF"/>
          </w:tcPr>
          <w:p w14:paraId="6E3DDAE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w:t>
            </w:r>
          </w:p>
        </w:tc>
        <w:tc>
          <w:tcPr>
            <w:tcW w:w="1440" w:type="dxa"/>
            <w:shd w:val="clear" w:color="000000" w:fill="FFFFFF"/>
          </w:tcPr>
          <w:p w14:paraId="5602DBEE"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w:t>
            </w:r>
          </w:p>
        </w:tc>
        <w:tc>
          <w:tcPr>
            <w:tcW w:w="944" w:type="dxa"/>
            <w:shd w:val="clear" w:color="000000" w:fill="FFFFFF"/>
          </w:tcPr>
          <w:p w14:paraId="46BC0C68"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w:t>
            </w:r>
          </w:p>
        </w:tc>
        <w:tc>
          <w:tcPr>
            <w:tcW w:w="1274" w:type="dxa"/>
            <w:shd w:val="clear" w:color="auto" w:fill="auto"/>
          </w:tcPr>
          <w:p w14:paraId="3734CE8B"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4</w:t>
            </w:r>
          </w:p>
        </w:tc>
        <w:tc>
          <w:tcPr>
            <w:tcW w:w="846" w:type="dxa"/>
            <w:shd w:val="clear" w:color="auto" w:fill="auto"/>
          </w:tcPr>
          <w:p w14:paraId="7FE47F63"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5</w:t>
            </w:r>
          </w:p>
        </w:tc>
        <w:tc>
          <w:tcPr>
            <w:tcW w:w="620" w:type="dxa"/>
          </w:tcPr>
          <w:p w14:paraId="7BF7F172"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6</w:t>
            </w:r>
          </w:p>
        </w:tc>
        <w:tc>
          <w:tcPr>
            <w:tcW w:w="710" w:type="dxa"/>
          </w:tcPr>
          <w:p w14:paraId="71F6A59C"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7</w:t>
            </w:r>
          </w:p>
        </w:tc>
        <w:tc>
          <w:tcPr>
            <w:tcW w:w="2083" w:type="dxa"/>
            <w:gridSpan w:val="5"/>
            <w:shd w:val="clear" w:color="auto" w:fill="auto"/>
          </w:tcPr>
          <w:p w14:paraId="1E3C53F9"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8</w:t>
            </w:r>
          </w:p>
        </w:tc>
        <w:tc>
          <w:tcPr>
            <w:tcW w:w="769" w:type="dxa"/>
            <w:shd w:val="clear" w:color="auto" w:fill="auto"/>
          </w:tcPr>
          <w:p w14:paraId="0B6E4C8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9</w:t>
            </w:r>
          </w:p>
        </w:tc>
        <w:tc>
          <w:tcPr>
            <w:tcW w:w="834" w:type="dxa"/>
            <w:shd w:val="clear" w:color="auto" w:fill="auto"/>
          </w:tcPr>
          <w:p w14:paraId="2179AA8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10</w:t>
            </w:r>
          </w:p>
        </w:tc>
        <w:tc>
          <w:tcPr>
            <w:tcW w:w="769" w:type="dxa"/>
            <w:shd w:val="clear" w:color="auto" w:fill="auto"/>
          </w:tcPr>
          <w:p w14:paraId="5391048B"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11</w:t>
            </w:r>
          </w:p>
        </w:tc>
        <w:tc>
          <w:tcPr>
            <w:tcW w:w="771" w:type="dxa"/>
            <w:shd w:val="clear" w:color="auto" w:fill="auto"/>
          </w:tcPr>
          <w:p w14:paraId="7D68251B"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12</w:t>
            </w:r>
          </w:p>
        </w:tc>
        <w:tc>
          <w:tcPr>
            <w:tcW w:w="771" w:type="dxa"/>
            <w:shd w:val="clear" w:color="auto" w:fill="auto"/>
          </w:tcPr>
          <w:p w14:paraId="1F646A22"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13</w:t>
            </w:r>
          </w:p>
        </w:tc>
        <w:tc>
          <w:tcPr>
            <w:tcW w:w="770" w:type="dxa"/>
            <w:shd w:val="clear" w:color="auto" w:fill="auto"/>
          </w:tcPr>
          <w:p w14:paraId="6A484E6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14</w:t>
            </w:r>
          </w:p>
        </w:tc>
        <w:tc>
          <w:tcPr>
            <w:tcW w:w="769" w:type="dxa"/>
            <w:shd w:val="clear" w:color="auto" w:fill="auto"/>
          </w:tcPr>
          <w:p w14:paraId="72F58EA6"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15</w:t>
            </w:r>
          </w:p>
        </w:tc>
        <w:tc>
          <w:tcPr>
            <w:tcW w:w="715" w:type="dxa"/>
            <w:shd w:val="clear" w:color="auto" w:fill="auto"/>
          </w:tcPr>
          <w:p w14:paraId="516E7B7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16</w:t>
            </w:r>
          </w:p>
        </w:tc>
        <w:tc>
          <w:tcPr>
            <w:tcW w:w="1308" w:type="dxa"/>
            <w:gridSpan w:val="2"/>
            <w:shd w:val="clear" w:color="auto" w:fill="auto"/>
          </w:tcPr>
          <w:p w14:paraId="1682E27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17</w:t>
            </w:r>
          </w:p>
        </w:tc>
      </w:tr>
      <w:tr w:rsidR="00D035FD" w:rsidRPr="00496ADA" w14:paraId="6D47047A" w14:textId="77777777" w:rsidTr="009B7A76">
        <w:trPr>
          <w:gridAfter w:val="2"/>
          <w:wAfter w:w="46" w:type="dxa"/>
          <w:trHeight w:val="605"/>
        </w:trPr>
        <w:tc>
          <w:tcPr>
            <w:tcW w:w="403" w:type="dxa"/>
            <w:vMerge w:val="restart"/>
            <w:shd w:val="clear" w:color="auto" w:fill="auto"/>
            <w:vAlign w:val="center"/>
          </w:tcPr>
          <w:p w14:paraId="4704336A"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w:t>
            </w:r>
          </w:p>
        </w:tc>
        <w:tc>
          <w:tcPr>
            <w:tcW w:w="1440" w:type="dxa"/>
            <w:vMerge w:val="restart"/>
            <w:shd w:val="clear" w:color="auto" w:fill="auto"/>
          </w:tcPr>
          <w:p w14:paraId="07353364"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Основное мероприятие 01. Оказание государственной поддержки молодым семьям в виде социальных выплат на приобретение жилого помещения или создание объекта индивидуального жилищного строительства</w:t>
            </w:r>
          </w:p>
        </w:tc>
        <w:tc>
          <w:tcPr>
            <w:tcW w:w="944" w:type="dxa"/>
            <w:vMerge w:val="restart"/>
            <w:shd w:val="clear" w:color="auto" w:fill="auto"/>
            <w:vAlign w:val="center"/>
          </w:tcPr>
          <w:p w14:paraId="1F013A8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2023-2033</w:t>
            </w:r>
          </w:p>
        </w:tc>
        <w:tc>
          <w:tcPr>
            <w:tcW w:w="1274" w:type="dxa"/>
            <w:shd w:val="clear" w:color="auto" w:fill="auto"/>
          </w:tcPr>
          <w:p w14:paraId="0D30080B"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Итого:</w:t>
            </w:r>
          </w:p>
        </w:tc>
        <w:tc>
          <w:tcPr>
            <w:tcW w:w="846" w:type="dxa"/>
            <w:shd w:val="clear" w:color="auto" w:fill="auto"/>
          </w:tcPr>
          <w:p w14:paraId="06B15927"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114 662,7</w:t>
            </w:r>
          </w:p>
        </w:tc>
        <w:tc>
          <w:tcPr>
            <w:tcW w:w="620" w:type="dxa"/>
          </w:tcPr>
          <w:p w14:paraId="5CB5E7C3"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8 611,5</w:t>
            </w:r>
          </w:p>
        </w:tc>
        <w:tc>
          <w:tcPr>
            <w:tcW w:w="710" w:type="dxa"/>
          </w:tcPr>
          <w:p w14:paraId="4988FF5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30 482,3</w:t>
            </w:r>
          </w:p>
        </w:tc>
        <w:tc>
          <w:tcPr>
            <w:tcW w:w="2083" w:type="dxa"/>
            <w:gridSpan w:val="5"/>
            <w:shd w:val="clear" w:color="auto" w:fill="auto"/>
          </w:tcPr>
          <w:p w14:paraId="27B80B0A"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15 718, 0</w:t>
            </w:r>
          </w:p>
        </w:tc>
        <w:tc>
          <w:tcPr>
            <w:tcW w:w="769" w:type="dxa"/>
            <w:shd w:val="clear" w:color="auto" w:fill="auto"/>
          </w:tcPr>
          <w:p w14:paraId="5A8C4A16"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29 730,4</w:t>
            </w:r>
          </w:p>
        </w:tc>
        <w:tc>
          <w:tcPr>
            <w:tcW w:w="834" w:type="dxa"/>
            <w:shd w:val="clear" w:color="auto" w:fill="auto"/>
          </w:tcPr>
          <w:p w14:paraId="53030475"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30 120,5</w:t>
            </w:r>
          </w:p>
        </w:tc>
        <w:tc>
          <w:tcPr>
            <w:tcW w:w="769" w:type="dxa"/>
            <w:shd w:val="clear" w:color="auto" w:fill="auto"/>
          </w:tcPr>
          <w:p w14:paraId="35CEEDD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5E885708"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2F7FB1A3"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0" w:type="dxa"/>
            <w:shd w:val="clear" w:color="auto" w:fill="auto"/>
          </w:tcPr>
          <w:p w14:paraId="50CE8AF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69" w:type="dxa"/>
            <w:shd w:val="clear" w:color="auto" w:fill="auto"/>
          </w:tcPr>
          <w:p w14:paraId="1EB6DE69"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15" w:type="dxa"/>
            <w:shd w:val="clear" w:color="auto" w:fill="auto"/>
          </w:tcPr>
          <w:p w14:paraId="687F1518"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308" w:type="dxa"/>
            <w:gridSpan w:val="2"/>
            <w:vMerge w:val="restart"/>
            <w:shd w:val="clear" w:color="auto" w:fill="auto"/>
            <w:vAlign w:val="center"/>
          </w:tcPr>
          <w:p w14:paraId="6E592756"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Управление жилищно-коммунального хозяйства и развития городской инфраструктуры города Лыткарино</w:t>
            </w:r>
          </w:p>
        </w:tc>
      </w:tr>
      <w:tr w:rsidR="00D035FD" w:rsidRPr="00496ADA" w14:paraId="04032D5D" w14:textId="77777777" w:rsidTr="009B7A76">
        <w:trPr>
          <w:gridAfter w:val="2"/>
          <w:wAfter w:w="46" w:type="dxa"/>
          <w:trHeight w:val="821"/>
        </w:trPr>
        <w:tc>
          <w:tcPr>
            <w:tcW w:w="403" w:type="dxa"/>
            <w:vMerge/>
            <w:vAlign w:val="center"/>
          </w:tcPr>
          <w:p w14:paraId="5883AE6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440" w:type="dxa"/>
            <w:vMerge/>
          </w:tcPr>
          <w:p w14:paraId="4EC7CABD"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944" w:type="dxa"/>
            <w:vMerge/>
            <w:vAlign w:val="center"/>
          </w:tcPr>
          <w:p w14:paraId="61B99C82"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274" w:type="dxa"/>
            <w:shd w:val="clear" w:color="auto" w:fill="auto"/>
          </w:tcPr>
          <w:p w14:paraId="28B61DFD"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Средства бюджета Московской области</w:t>
            </w:r>
          </w:p>
        </w:tc>
        <w:tc>
          <w:tcPr>
            <w:tcW w:w="846" w:type="dxa"/>
            <w:shd w:val="clear" w:color="auto" w:fill="auto"/>
          </w:tcPr>
          <w:p w14:paraId="6DA948E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50 947,0</w:t>
            </w:r>
          </w:p>
        </w:tc>
        <w:tc>
          <w:tcPr>
            <w:tcW w:w="620" w:type="dxa"/>
          </w:tcPr>
          <w:p w14:paraId="125F9A05"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3 608,8</w:t>
            </w:r>
          </w:p>
        </w:tc>
        <w:tc>
          <w:tcPr>
            <w:tcW w:w="710" w:type="dxa"/>
          </w:tcPr>
          <w:p w14:paraId="78A47746"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13 578,5</w:t>
            </w:r>
          </w:p>
        </w:tc>
        <w:tc>
          <w:tcPr>
            <w:tcW w:w="2083" w:type="dxa"/>
            <w:gridSpan w:val="5"/>
            <w:shd w:val="clear" w:color="auto" w:fill="auto"/>
          </w:tcPr>
          <w:p w14:paraId="5880A0E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7</w:t>
            </w:r>
            <w:r>
              <w:rPr>
                <w:rFonts w:ascii="Times New Roman" w:eastAsia="Times New Roman" w:hAnsi="Times New Roman"/>
                <w:color w:val="000000"/>
              </w:rPr>
              <w:t xml:space="preserve"> </w:t>
            </w:r>
            <w:r w:rsidRPr="00496ADA">
              <w:rPr>
                <w:rFonts w:ascii="Times New Roman" w:eastAsia="Times New Roman" w:hAnsi="Times New Roman"/>
                <w:color w:val="000000"/>
              </w:rPr>
              <w:t>0</w:t>
            </w:r>
            <w:r>
              <w:rPr>
                <w:rFonts w:ascii="Times New Roman" w:eastAsia="Times New Roman" w:hAnsi="Times New Roman"/>
                <w:color w:val="000000"/>
              </w:rPr>
              <w:t>3</w:t>
            </w:r>
            <w:r w:rsidRPr="00496ADA">
              <w:rPr>
                <w:rFonts w:ascii="Times New Roman" w:eastAsia="Times New Roman" w:hAnsi="Times New Roman"/>
                <w:color w:val="000000"/>
              </w:rPr>
              <w:t>0,0</w:t>
            </w:r>
          </w:p>
        </w:tc>
        <w:tc>
          <w:tcPr>
            <w:tcW w:w="769" w:type="dxa"/>
            <w:shd w:val="clear" w:color="auto" w:fill="auto"/>
          </w:tcPr>
          <w:p w14:paraId="59A8B9AB"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13 304,2</w:t>
            </w:r>
          </w:p>
        </w:tc>
        <w:tc>
          <w:tcPr>
            <w:tcW w:w="834" w:type="dxa"/>
            <w:shd w:val="clear" w:color="auto" w:fill="auto"/>
          </w:tcPr>
          <w:p w14:paraId="38E7BE79"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13 425,5</w:t>
            </w:r>
          </w:p>
        </w:tc>
        <w:tc>
          <w:tcPr>
            <w:tcW w:w="769" w:type="dxa"/>
            <w:shd w:val="clear" w:color="auto" w:fill="auto"/>
          </w:tcPr>
          <w:p w14:paraId="2D82EA45"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12622965"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5ADAB060"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0" w:type="dxa"/>
            <w:shd w:val="clear" w:color="auto" w:fill="auto"/>
          </w:tcPr>
          <w:p w14:paraId="12AD44EB"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69" w:type="dxa"/>
            <w:shd w:val="clear" w:color="auto" w:fill="auto"/>
          </w:tcPr>
          <w:p w14:paraId="1C39B062"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15" w:type="dxa"/>
            <w:shd w:val="clear" w:color="auto" w:fill="auto"/>
          </w:tcPr>
          <w:p w14:paraId="6C305E3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308" w:type="dxa"/>
            <w:gridSpan w:val="2"/>
            <w:vMerge/>
            <w:vAlign w:val="center"/>
          </w:tcPr>
          <w:p w14:paraId="169C44AC" w14:textId="77777777" w:rsidR="00D035FD" w:rsidRPr="00496ADA" w:rsidRDefault="00D035FD" w:rsidP="009B7A76">
            <w:pPr>
              <w:widowControl w:val="0"/>
              <w:spacing w:after="0" w:line="240" w:lineRule="auto"/>
              <w:rPr>
                <w:rFonts w:ascii="Times New Roman" w:eastAsia="Times New Roman" w:hAnsi="Times New Roman"/>
                <w:color w:val="000000"/>
              </w:rPr>
            </w:pPr>
          </w:p>
        </w:tc>
      </w:tr>
      <w:tr w:rsidR="00D035FD" w:rsidRPr="00496ADA" w14:paraId="49B50392" w14:textId="77777777" w:rsidTr="009B7A76">
        <w:trPr>
          <w:gridAfter w:val="2"/>
          <w:wAfter w:w="46" w:type="dxa"/>
          <w:trHeight w:val="616"/>
        </w:trPr>
        <w:tc>
          <w:tcPr>
            <w:tcW w:w="403" w:type="dxa"/>
            <w:vMerge/>
            <w:vAlign w:val="center"/>
          </w:tcPr>
          <w:p w14:paraId="08F0091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440" w:type="dxa"/>
            <w:vMerge/>
          </w:tcPr>
          <w:p w14:paraId="7B98F1E5"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944" w:type="dxa"/>
            <w:vMerge/>
            <w:vAlign w:val="center"/>
          </w:tcPr>
          <w:p w14:paraId="3584CFC9"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274" w:type="dxa"/>
            <w:shd w:val="clear" w:color="auto" w:fill="auto"/>
          </w:tcPr>
          <w:p w14:paraId="43241395"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Средства федерального бюджета</w:t>
            </w:r>
          </w:p>
        </w:tc>
        <w:tc>
          <w:tcPr>
            <w:tcW w:w="846" w:type="dxa"/>
            <w:shd w:val="clear" w:color="auto" w:fill="auto"/>
          </w:tcPr>
          <w:p w14:paraId="5A10127E"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12 392,9</w:t>
            </w:r>
          </w:p>
        </w:tc>
        <w:tc>
          <w:tcPr>
            <w:tcW w:w="620" w:type="dxa"/>
          </w:tcPr>
          <w:p w14:paraId="35A26409"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1 393,9</w:t>
            </w:r>
          </w:p>
        </w:tc>
        <w:tc>
          <w:tcPr>
            <w:tcW w:w="710" w:type="dxa"/>
          </w:tcPr>
          <w:p w14:paraId="31E4753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2 949,5</w:t>
            </w:r>
          </w:p>
        </w:tc>
        <w:tc>
          <w:tcPr>
            <w:tcW w:w="2083" w:type="dxa"/>
            <w:gridSpan w:val="5"/>
            <w:shd w:val="clear" w:color="auto" w:fill="auto"/>
          </w:tcPr>
          <w:p w14:paraId="24710DC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w:t>
            </w:r>
            <w:r>
              <w:rPr>
                <w:rFonts w:ascii="Times New Roman" w:eastAsia="Times New Roman" w:hAnsi="Times New Roman"/>
                <w:color w:val="000000"/>
              </w:rPr>
              <w:t xml:space="preserve"> </w:t>
            </w:r>
            <w:r w:rsidRPr="00496ADA">
              <w:rPr>
                <w:rFonts w:ascii="Times New Roman" w:eastAsia="Times New Roman" w:hAnsi="Times New Roman"/>
                <w:color w:val="000000"/>
              </w:rPr>
              <w:t>6</w:t>
            </w:r>
            <w:r>
              <w:rPr>
                <w:rFonts w:ascii="Times New Roman" w:eastAsia="Times New Roman" w:hAnsi="Times New Roman"/>
                <w:color w:val="000000"/>
              </w:rPr>
              <w:t>5</w:t>
            </w:r>
            <w:r w:rsidRPr="00496ADA">
              <w:rPr>
                <w:rFonts w:ascii="Times New Roman" w:eastAsia="Times New Roman" w:hAnsi="Times New Roman"/>
                <w:color w:val="000000"/>
              </w:rPr>
              <w:t>8,0</w:t>
            </w:r>
          </w:p>
        </w:tc>
        <w:tc>
          <w:tcPr>
            <w:tcW w:w="769" w:type="dxa"/>
            <w:shd w:val="clear" w:color="auto" w:fill="auto"/>
          </w:tcPr>
          <w:p w14:paraId="202971FE"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3 122, 0</w:t>
            </w:r>
          </w:p>
        </w:tc>
        <w:tc>
          <w:tcPr>
            <w:tcW w:w="834" w:type="dxa"/>
            <w:shd w:val="clear" w:color="auto" w:fill="auto"/>
          </w:tcPr>
          <w:p w14:paraId="7106DEA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3 269, 5</w:t>
            </w:r>
          </w:p>
        </w:tc>
        <w:tc>
          <w:tcPr>
            <w:tcW w:w="769" w:type="dxa"/>
            <w:shd w:val="clear" w:color="auto" w:fill="auto"/>
          </w:tcPr>
          <w:p w14:paraId="2F99CF5E"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3AB5234A"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52179510"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0" w:type="dxa"/>
            <w:shd w:val="clear" w:color="auto" w:fill="auto"/>
          </w:tcPr>
          <w:p w14:paraId="6DBE761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69" w:type="dxa"/>
            <w:shd w:val="clear" w:color="auto" w:fill="auto"/>
          </w:tcPr>
          <w:p w14:paraId="3EC4D35A"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15" w:type="dxa"/>
            <w:shd w:val="clear" w:color="auto" w:fill="auto"/>
          </w:tcPr>
          <w:p w14:paraId="1FED07BA"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308" w:type="dxa"/>
            <w:gridSpan w:val="2"/>
            <w:vMerge/>
            <w:vAlign w:val="center"/>
          </w:tcPr>
          <w:p w14:paraId="634E30DA" w14:textId="77777777" w:rsidR="00D035FD" w:rsidRPr="00496ADA" w:rsidRDefault="00D035FD" w:rsidP="009B7A76">
            <w:pPr>
              <w:widowControl w:val="0"/>
              <w:spacing w:after="0" w:line="240" w:lineRule="auto"/>
              <w:rPr>
                <w:rFonts w:ascii="Times New Roman" w:eastAsia="Times New Roman" w:hAnsi="Times New Roman"/>
                <w:color w:val="000000"/>
              </w:rPr>
            </w:pPr>
          </w:p>
        </w:tc>
      </w:tr>
      <w:tr w:rsidR="00D035FD" w:rsidRPr="00496ADA" w14:paraId="5E15A640" w14:textId="77777777" w:rsidTr="009B7A76">
        <w:trPr>
          <w:gridAfter w:val="2"/>
          <w:wAfter w:w="46" w:type="dxa"/>
          <w:trHeight w:val="1113"/>
        </w:trPr>
        <w:tc>
          <w:tcPr>
            <w:tcW w:w="403" w:type="dxa"/>
            <w:vMerge/>
            <w:vAlign w:val="center"/>
          </w:tcPr>
          <w:p w14:paraId="4056D2DA"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440" w:type="dxa"/>
            <w:vMerge/>
          </w:tcPr>
          <w:p w14:paraId="5DE3D4BA"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944" w:type="dxa"/>
            <w:vMerge/>
            <w:vAlign w:val="center"/>
          </w:tcPr>
          <w:p w14:paraId="0864D41E"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274" w:type="dxa"/>
            <w:shd w:val="clear" w:color="auto" w:fill="auto"/>
          </w:tcPr>
          <w:p w14:paraId="1F2A2FA2"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Средства бюджет</w:t>
            </w:r>
            <w:r>
              <w:rPr>
                <w:rFonts w:ascii="Times New Roman" w:eastAsia="Times New Roman" w:hAnsi="Times New Roman"/>
                <w:color w:val="000000"/>
              </w:rPr>
              <w:t>а</w:t>
            </w:r>
            <w:r w:rsidRPr="00496ADA">
              <w:rPr>
                <w:rFonts w:ascii="Times New Roman" w:eastAsia="Times New Roman" w:hAnsi="Times New Roman"/>
                <w:color w:val="000000"/>
              </w:rPr>
              <w:t xml:space="preserve"> </w:t>
            </w:r>
            <w:r>
              <w:rPr>
                <w:rFonts w:ascii="Times New Roman" w:eastAsia="Times New Roman" w:hAnsi="Times New Roman"/>
                <w:color w:val="000000"/>
              </w:rPr>
              <w:t>городского округа Лыткарино</w:t>
            </w:r>
          </w:p>
        </w:tc>
        <w:tc>
          <w:tcPr>
            <w:tcW w:w="846" w:type="dxa"/>
            <w:shd w:val="clear" w:color="auto" w:fill="auto"/>
          </w:tcPr>
          <w:p w14:paraId="30721E30"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51 322,8</w:t>
            </w:r>
          </w:p>
        </w:tc>
        <w:tc>
          <w:tcPr>
            <w:tcW w:w="620" w:type="dxa"/>
          </w:tcPr>
          <w:p w14:paraId="24FCE417"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3 608,8</w:t>
            </w:r>
          </w:p>
        </w:tc>
        <w:tc>
          <w:tcPr>
            <w:tcW w:w="710" w:type="dxa"/>
          </w:tcPr>
          <w:p w14:paraId="14C7193B"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13 954,3</w:t>
            </w:r>
          </w:p>
        </w:tc>
        <w:tc>
          <w:tcPr>
            <w:tcW w:w="2083" w:type="dxa"/>
            <w:gridSpan w:val="5"/>
            <w:shd w:val="clear" w:color="auto" w:fill="auto"/>
          </w:tcPr>
          <w:p w14:paraId="351F9BD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7</w:t>
            </w:r>
            <w:r>
              <w:rPr>
                <w:rFonts w:ascii="Times New Roman" w:eastAsia="Times New Roman" w:hAnsi="Times New Roman"/>
                <w:color w:val="000000"/>
              </w:rPr>
              <w:t xml:space="preserve"> </w:t>
            </w:r>
            <w:r w:rsidRPr="00496ADA">
              <w:rPr>
                <w:rFonts w:ascii="Times New Roman" w:eastAsia="Times New Roman" w:hAnsi="Times New Roman"/>
                <w:color w:val="000000"/>
              </w:rPr>
              <w:t>0</w:t>
            </w:r>
            <w:r>
              <w:rPr>
                <w:rFonts w:ascii="Times New Roman" w:eastAsia="Times New Roman" w:hAnsi="Times New Roman"/>
                <w:color w:val="000000"/>
              </w:rPr>
              <w:t>3</w:t>
            </w:r>
            <w:r w:rsidRPr="00496ADA">
              <w:rPr>
                <w:rFonts w:ascii="Times New Roman" w:eastAsia="Times New Roman" w:hAnsi="Times New Roman"/>
                <w:color w:val="000000"/>
              </w:rPr>
              <w:t>0,0</w:t>
            </w:r>
          </w:p>
        </w:tc>
        <w:tc>
          <w:tcPr>
            <w:tcW w:w="769" w:type="dxa"/>
            <w:shd w:val="clear" w:color="auto" w:fill="auto"/>
          </w:tcPr>
          <w:p w14:paraId="18AB464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13 304,2</w:t>
            </w:r>
          </w:p>
        </w:tc>
        <w:tc>
          <w:tcPr>
            <w:tcW w:w="834" w:type="dxa"/>
            <w:shd w:val="clear" w:color="auto" w:fill="auto"/>
          </w:tcPr>
          <w:p w14:paraId="7DB4C9B7"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13 425,5</w:t>
            </w:r>
          </w:p>
        </w:tc>
        <w:tc>
          <w:tcPr>
            <w:tcW w:w="769" w:type="dxa"/>
            <w:shd w:val="clear" w:color="auto" w:fill="auto"/>
          </w:tcPr>
          <w:p w14:paraId="1BAB783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1C2F2D26"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58E3BE8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0" w:type="dxa"/>
            <w:shd w:val="clear" w:color="auto" w:fill="auto"/>
          </w:tcPr>
          <w:p w14:paraId="3410417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69" w:type="dxa"/>
            <w:shd w:val="clear" w:color="auto" w:fill="auto"/>
          </w:tcPr>
          <w:p w14:paraId="6EAB5913"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15" w:type="dxa"/>
            <w:shd w:val="clear" w:color="auto" w:fill="auto"/>
          </w:tcPr>
          <w:p w14:paraId="3E85239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308" w:type="dxa"/>
            <w:gridSpan w:val="2"/>
            <w:vMerge/>
            <w:vAlign w:val="center"/>
          </w:tcPr>
          <w:p w14:paraId="14B425AA" w14:textId="77777777" w:rsidR="00D035FD" w:rsidRPr="00496ADA" w:rsidRDefault="00D035FD" w:rsidP="009B7A76">
            <w:pPr>
              <w:widowControl w:val="0"/>
              <w:spacing w:after="0" w:line="240" w:lineRule="auto"/>
              <w:rPr>
                <w:rFonts w:ascii="Times New Roman" w:eastAsia="Times New Roman" w:hAnsi="Times New Roman"/>
                <w:color w:val="000000"/>
              </w:rPr>
            </w:pPr>
          </w:p>
        </w:tc>
      </w:tr>
      <w:tr w:rsidR="00D035FD" w:rsidRPr="00496ADA" w14:paraId="596A943D" w14:textId="77777777" w:rsidTr="009B7A76">
        <w:trPr>
          <w:gridAfter w:val="2"/>
          <w:wAfter w:w="46" w:type="dxa"/>
          <w:trHeight w:val="246"/>
        </w:trPr>
        <w:tc>
          <w:tcPr>
            <w:tcW w:w="403" w:type="dxa"/>
            <w:vMerge w:val="restart"/>
            <w:shd w:val="clear" w:color="auto" w:fill="auto"/>
            <w:vAlign w:val="center"/>
          </w:tcPr>
          <w:p w14:paraId="7F97C7A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1.1</w:t>
            </w:r>
          </w:p>
        </w:tc>
        <w:tc>
          <w:tcPr>
            <w:tcW w:w="1440" w:type="dxa"/>
            <w:vMerge w:val="restart"/>
            <w:shd w:val="clear" w:color="auto" w:fill="auto"/>
          </w:tcPr>
          <w:p w14:paraId="7CD25848"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Мероприятие 01.01. Реализация мероприятий по обеспечению жильем молодых семей</w:t>
            </w:r>
          </w:p>
        </w:tc>
        <w:tc>
          <w:tcPr>
            <w:tcW w:w="944" w:type="dxa"/>
            <w:vMerge w:val="restart"/>
            <w:shd w:val="clear" w:color="auto" w:fill="auto"/>
          </w:tcPr>
          <w:p w14:paraId="2C91B878"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2023-2033</w:t>
            </w:r>
          </w:p>
        </w:tc>
        <w:tc>
          <w:tcPr>
            <w:tcW w:w="1274" w:type="dxa"/>
            <w:shd w:val="clear" w:color="auto" w:fill="auto"/>
          </w:tcPr>
          <w:p w14:paraId="6D5EA63D"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Итого:</w:t>
            </w:r>
          </w:p>
        </w:tc>
        <w:tc>
          <w:tcPr>
            <w:tcW w:w="846" w:type="dxa"/>
            <w:shd w:val="clear" w:color="auto" w:fill="auto"/>
          </w:tcPr>
          <w:p w14:paraId="631C5969"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114 662,7</w:t>
            </w:r>
          </w:p>
        </w:tc>
        <w:tc>
          <w:tcPr>
            <w:tcW w:w="620" w:type="dxa"/>
          </w:tcPr>
          <w:p w14:paraId="519EF6AC"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8 611,5</w:t>
            </w:r>
          </w:p>
        </w:tc>
        <w:tc>
          <w:tcPr>
            <w:tcW w:w="710" w:type="dxa"/>
          </w:tcPr>
          <w:p w14:paraId="5A6A030B"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30 482,3</w:t>
            </w:r>
          </w:p>
        </w:tc>
        <w:tc>
          <w:tcPr>
            <w:tcW w:w="2083" w:type="dxa"/>
            <w:gridSpan w:val="5"/>
            <w:shd w:val="clear" w:color="auto" w:fill="auto"/>
          </w:tcPr>
          <w:p w14:paraId="30039FAE"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15 718, 0</w:t>
            </w:r>
          </w:p>
        </w:tc>
        <w:tc>
          <w:tcPr>
            <w:tcW w:w="769" w:type="dxa"/>
            <w:shd w:val="clear" w:color="auto" w:fill="auto"/>
          </w:tcPr>
          <w:p w14:paraId="16119228"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29 730,4</w:t>
            </w:r>
          </w:p>
        </w:tc>
        <w:tc>
          <w:tcPr>
            <w:tcW w:w="834" w:type="dxa"/>
            <w:shd w:val="clear" w:color="auto" w:fill="auto"/>
          </w:tcPr>
          <w:p w14:paraId="3B20C7F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30 120,5</w:t>
            </w:r>
          </w:p>
        </w:tc>
        <w:tc>
          <w:tcPr>
            <w:tcW w:w="769" w:type="dxa"/>
            <w:shd w:val="clear" w:color="auto" w:fill="auto"/>
          </w:tcPr>
          <w:p w14:paraId="73A555B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28D5D2F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2E0A9828"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0" w:type="dxa"/>
            <w:shd w:val="clear" w:color="auto" w:fill="auto"/>
          </w:tcPr>
          <w:p w14:paraId="677C153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69" w:type="dxa"/>
            <w:shd w:val="clear" w:color="auto" w:fill="auto"/>
          </w:tcPr>
          <w:p w14:paraId="1E47B5C8"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15" w:type="dxa"/>
            <w:shd w:val="clear" w:color="auto" w:fill="auto"/>
          </w:tcPr>
          <w:p w14:paraId="40156D5B"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308" w:type="dxa"/>
            <w:gridSpan w:val="2"/>
            <w:vMerge w:val="restart"/>
            <w:shd w:val="clear" w:color="auto" w:fill="auto"/>
            <w:vAlign w:val="center"/>
          </w:tcPr>
          <w:p w14:paraId="111122A3"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Управление жилищно-коммунального хозяйства и развития городской инфраструктуры города Лыткарино</w:t>
            </w:r>
          </w:p>
        </w:tc>
      </w:tr>
      <w:tr w:rsidR="00D035FD" w:rsidRPr="00496ADA" w14:paraId="2B308369" w14:textId="77777777" w:rsidTr="009B7A76">
        <w:trPr>
          <w:gridAfter w:val="2"/>
          <w:wAfter w:w="46" w:type="dxa"/>
          <w:trHeight w:val="821"/>
        </w:trPr>
        <w:tc>
          <w:tcPr>
            <w:tcW w:w="403" w:type="dxa"/>
            <w:vMerge/>
            <w:vAlign w:val="center"/>
          </w:tcPr>
          <w:p w14:paraId="68C5DDDF"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440" w:type="dxa"/>
            <w:vMerge/>
          </w:tcPr>
          <w:p w14:paraId="09DD9B9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944" w:type="dxa"/>
            <w:vMerge/>
          </w:tcPr>
          <w:p w14:paraId="15A5BE3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274" w:type="dxa"/>
            <w:shd w:val="clear" w:color="auto" w:fill="auto"/>
          </w:tcPr>
          <w:p w14:paraId="127E9108"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Средства бюджета Московской области</w:t>
            </w:r>
          </w:p>
        </w:tc>
        <w:tc>
          <w:tcPr>
            <w:tcW w:w="846" w:type="dxa"/>
            <w:shd w:val="clear" w:color="auto" w:fill="auto"/>
          </w:tcPr>
          <w:p w14:paraId="1C8EA5F7"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50 947,0</w:t>
            </w:r>
          </w:p>
        </w:tc>
        <w:tc>
          <w:tcPr>
            <w:tcW w:w="620" w:type="dxa"/>
          </w:tcPr>
          <w:p w14:paraId="2781C83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3 608,8</w:t>
            </w:r>
          </w:p>
        </w:tc>
        <w:tc>
          <w:tcPr>
            <w:tcW w:w="710" w:type="dxa"/>
          </w:tcPr>
          <w:p w14:paraId="38EA33B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13 578,5</w:t>
            </w:r>
          </w:p>
        </w:tc>
        <w:tc>
          <w:tcPr>
            <w:tcW w:w="2083" w:type="dxa"/>
            <w:gridSpan w:val="5"/>
            <w:shd w:val="clear" w:color="auto" w:fill="auto"/>
          </w:tcPr>
          <w:p w14:paraId="0BCE5ECE"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7</w:t>
            </w:r>
            <w:r>
              <w:rPr>
                <w:rFonts w:ascii="Times New Roman" w:eastAsia="Times New Roman" w:hAnsi="Times New Roman"/>
                <w:color w:val="000000"/>
              </w:rPr>
              <w:t xml:space="preserve"> </w:t>
            </w:r>
            <w:r w:rsidRPr="00496ADA">
              <w:rPr>
                <w:rFonts w:ascii="Times New Roman" w:eastAsia="Times New Roman" w:hAnsi="Times New Roman"/>
                <w:color w:val="000000"/>
              </w:rPr>
              <w:t>0</w:t>
            </w:r>
            <w:r>
              <w:rPr>
                <w:rFonts w:ascii="Times New Roman" w:eastAsia="Times New Roman" w:hAnsi="Times New Roman"/>
                <w:color w:val="000000"/>
              </w:rPr>
              <w:t>3</w:t>
            </w:r>
            <w:r w:rsidRPr="00496ADA">
              <w:rPr>
                <w:rFonts w:ascii="Times New Roman" w:eastAsia="Times New Roman" w:hAnsi="Times New Roman"/>
                <w:color w:val="000000"/>
              </w:rPr>
              <w:t>0,0</w:t>
            </w:r>
          </w:p>
        </w:tc>
        <w:tc>
          <w:tcPr>
            <w:tcW w:w="769" w:type="dxa"/>
            <w:shd w:val="clear" w:color="auto" w:fill="auto"/>
          </w:tcPr>
          <w:p w14:paraId="0717B338"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13 304,2</w:t>
            </w:r>
          </w:p>
        </w:tc>
        <w:tc>
          <w:tcPr>
            <w:tcW w:w="834" w:type="dxa"/>
            <w:shd w:val="clear" w:color="auto" w:fill="auto"/>
          </w:tcPr>
          <w:p w14:paraId="33432F88"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13 425,5</w:t>
            </w:r>
          </w:p>
        </w:tc>
        <w:tc>
          <w:tcPr>
            <w:tcW w:w="769" w:type="dxa"/>
            <w:shd w:val="clear" w:color="auto" w:fill="auto"/>
          </w:tcPr>
          <w:p w14:paraId="3383331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4B4D0760"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6520C2EB"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0" w:type="dxa"/>
            <w:shd w:val="clear" w:color="auto" w:fill="auto"/>
          </w:tcPr>
          <w:p w14:paraId="34E2916E"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69" w:type="dxa"/>
            <w:shd w:val="clear" w:color="auto" w:fill="auto"/>
          </w:tcPr>
          <w:p w14:paraId="72F1FD8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15" w:type="dxa"/>
            <w:shd w:val="clear" w:color="auto" w:fill="auto"/>
          </w:tcPr>
          <w:p w14:paraId="48990D32"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308" w:type="dxa"/>
            <w:gridSpan w:val="2"/>
            <w:vMerge/>
            <w:vAlign w:val="center"/>
          </w:tcPr>
          <w:p w14:paraId="329C247C" w14:textId="77777777" w:rsidR="00D035FD" w:rsidRPr="00496ADA" w:rsidRDefault="00D035FD" w:rsidP="009B7A76">
            <w:pPr>
              <w:widowControl w:val="0"/>
              <w:spacing w:after="0" w:line="240" w:lineRule="auto"/>
              <w:rPr>
                <w:rFonts w:ascii="Times New Roman" w:eastAsia="Times New Roman" w:hAnsi="Times New Roman"/>
                <w:color w:val="000000"/>
              </w:rPr>
            </w:pPr>
          </w:p>
        </w:tc>
      </w:tr>
      <w:tr w:rsidR="00D035FD" w:rsidRPr="00496ADA" w14:paraId="522CE59D" w14:textId="77777777" w:rsidTr="009B7A76">
        <w:trPr>
          <w:trHeight w:val="616"/>
        </w:trPr>
        <w:tc>
          <w:tcPr>
            <w:tcW w:w="403" w:type="dxa"/>
            <w:vMerge/>
            <w:vAlign w:val="center"/>
          </w:tcPr>
          <w:p w14:paraId="7F2E2F3A"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440" w:type="dxa"/>
            <w:vMerge/>
          </w:tcPr>
          <w:p w14:paraId="29D6CD57"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944" w:type="dxa"/>
            <w:vMerge/>
          </w:tcPr>
          <w:p w14:paraId="3090537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274" w:type="dxa"/>
            <w:shd w:val="clear" w:color="auto" w:fill="auto"/>
          </w:tcPr>
          <w:p w14:paraId="2BDE629B"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Средства федерального бюджета</w:t>
            </w:r>
          </w:p>
        </w:tc>
        <w:tc>
          <w:tcPr>
            <w:tcW w:w="846" w:type="dxa"/>
            <w:shd w:val="clear" w:color="auto" w:fill="auto"/>
          </w:tcPr>
          <w:p w14:paraId="0D79A98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12 392,9</w:t>
            </w:r>
          </w:p>
        </w:tc>
        <w:tc>
          <w:tcPr>
            <w:tcW w:w="620" w:type="dxa"/>
          </w:tcPr>
          <w:p w14:paraId="0F68817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1 393,9</w:t>
            </w:r>
          </w:p>
        </w:tc>
        <w:tc>
          <w:tcPr>
            <w:tcW w:w="710" w:type="dxa"/>
          </w:tcPr>
          <w:p w14:paraId="373CB17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2 949,5</w:t>
            </w:r>
          </w:p>
        </w:tc>
        <w:tc>
          <w:tcPr>
            <w:tcW w:w="2083" w:type="dxa"/>
            <w:gridSpan w:val="5"/>
            <w:shd w:val="clear" w:color="auto" w:fill="auto"/>
          </w:tcPr>
          <w:p w14:paraId="2E71E5C6"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w:t>
            </w:r>
            <w:r>
              <w:rPr>
                <w:rFonts w:ascii="Times New Roman" w:eastAsia="Times New Roman" w:hAnsi="Times New Roman"/>
                <w:color w:val="000000"/>
              </w:rPr>
              <w:t xml:space="preserve"> </w:t>
            </w:r>
            <w:r w:rsidRPr="00496ADA">
              <w:rPr>
                <w:rFonts w:ascii="Times New Roman" w:eastAsia="Times New Roman" w:hAnsi="Times New Roman"/>
                <w:color w:val="000000"/>
              </w:rPr>
              <w:t>6</w:t>
            </w:r>
            <w:r>
              <w:rPr>
                <w:rFonts w:ascii="Times New Roman" w:eastAsia="Times New Roman" w:hAnsi="Times New Roman"/>
                <w:color w:val="000000"/>
              </w:rPr>
              <w:t>5</w:t>
            </w:r>
            <w:r w:rsidRPr="00496ADA">
              <w:rPr>
                <w:rFonts w:ascii="Times New Roman" w:eastAsia="Times New Roman" w:hAnsi="Times New Roman"/>
                <w:color w:val="000000"/>
              </w:rPr>
              <w:t>8,0</w:t>
            </w:r>
          </w:p>
        </w:tc>
        <w:tc>
          <w:tcPr>
            <w:tcW w:w="769" w:type="dxa"/>
            <w:shd w:val="clear" w:color="auto" w:fill="auto"/>
          </w:tcPr>
          <w:p w14:paraId="62889CD7"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3 122, 0</w:t>
            </w:r>
          </w:p>
        </w:tc>
        <w:tc>
          <w:tcPr>
            <w:tcW w:w="834" w:type="dxa"/>
            <w:shd w:val="clear" w:color="auto" w:fill="auto"/>
          </w:tcPr>
          <w:p w14:paraId="2DF5E1F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3 269, 5</w:t>
            </w:r>
          </w:p>
        </w:tc>
        <w:tc>
          <w:tcPr>
            <w:tcW w:w="769" w:type="dxa"/>
            <w:shd w:val="clear" w:color="auto" w:fill="auto"/>
          </w:tcPr>
          <w:p w14:paraId="4CEB606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7CDD4F4A"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5137B2DB"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0" w:type="dxa"/>
            <w:shd w:val="clear" w:color="auto" w:fill="auto"/>
          </w:tcPr>
          <w:p w14:paraId="60D567D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69" w:type="dxa"/>
            <w:shd w:val="clear" w:color="auto" w:fill="auto"/>
          </w:tcPr>
          <w:p w14:paraId="75FD1BE9"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15" w:type="dxa"/>
            <w:shd w:val="clear" w:color="auto" w:fill="auto"/>
          </w:tcPr>
          <w:p w14:paraId="0A24A91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354" w:type="dxa"/>
            <w:gridSpan w:val="4"/>
            <w:vMerge w:val="restart"/>
            <w:vAlign w:val="center"/>
          </w:tcPr>
          <w:p w14:paraId="3B76A88C" w14:textId="77777777" w:rsidR="00D035FD" w:rsidRPr="00496ADA" w:rsidRDefault="00D035FD" w:rsidP="009B7A76">
            <w:pPr>
              <w:widowControl w:val="0"/>
              <w:spacing w:after="0" w:line="240" w:lineRule="auto"/>
              <w:rPr>
                <w:rFonts w:ascii="Times New Roman" w:eastAsia="Times New Roman" w:hAnsi="Times New Roman"/>
                <w:color w:val="000000"/>
              </w:rPr>
            </w:pPr>
          </w:p>
        </w:tc>
      </w:tr>
      <w:tr w:rsidR="00D035FD" w:rsidRPr="00496ADA" w14:paraId="0FC1F16E" w14:textId="77777777" w:rsidTr="009B7A76">
        <w:trPr>
          <w:trHeight w:val="1232"/>
        </w:trPr>
        <w:tc>
          <w:tcPr>
            <w:tcW w:w="403" w:type="dxa"/>
            <w:vMerge/>
            <w:vAlign w:val="center"/>
          </w:tcPr>
          <w:p w14:paraId="1F71A150"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440" w:type="dxa"/>
            <w:vMerge/>
          </w:tcPr>
          <w:p w14:paraId="65463567"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944" w:type="dxa"/>
            <w:vMerge/>
          </w:tcPr>
          <w:p w14:paraId="517BAB3A"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274" w:type="dxa"/>
            <w:shd w:val="clear" w:color="auto" w:fill="auto"/>
          </w:tcPr>
          <w:p w14:paraId="10649EC0"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Средства бюджет</w:t>
            </w:r>
            <w:r>
              <w:rPr>
                <w:rFonts w:ascii="Times New Roman" w:eastAsia="Times New Roman" w:hAnsi="Times New Roman"/>
                <w:color w:val="000000"/>
              </w:rPr>
              <w:t>а</w:t>
            </w:r>
            <w:r w:rsidRPr="00496ADA">
              <w:rPr>
                <w:rFonts w:ascii="Times New Roman" w:eastAsia="Times New Roman" w:hAnsi="Times New Roman"/>
                <w:color w:val="000000"/>
              </w:rPr>
              <w:t xml:space="preserve"> </w:t>
            </w:r>
            <w:r>
              <w:rPr>
                <w:rFonts w:ascii="Times New Roman" w:eastAsia="Times New Roman" w:hAnsi="Times New Roman"/>
                <w:color w:val="000000"/>
              </w:rPr>
              <w:t>городского округа Лыткарино</w:t>
            </w:r>
          </w:p>
        </w:tc>
        <w:tc>
          <w:tcPr>
            <w:tcW w:w="846" w:type="dxa"/>
            <w:shd w:val="clear" w:color="auto" w:fill="auto"/>
          </w:tcPr>
          <w:p w14:paraId="7F2AD495"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51 322,8</w:t>
            </w:r>
          </w:p>
        </w:tc>
        <w:tc>
          <w:tcPr>
            <w:tcW w:w="620" w:type="dxa"/>
          </w:tcPr>
          <w:p w14:paraId="292A581C"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3 608,8</w:t>
            </w:r>
          </w:p>
        </w:tc>
        <w:tc>
          <w:tcPr>
            <w:tcW w:w="710" w:type="dxa"/>
          </w:tcPr>
          <w:p w14:paraId="5882E6F0"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13 954,3</w:t>
            </w:r>
          </w:p>
        </w:tc>
        <w:tc>
          <w:tcPr>
            <w:tcW w:w="2083" w:type="dxa"/>
            <w:gridSpan w:val="5"/>
            <w:shd w:val="clear" w:color="auto" w:fill="auto"/>
          </w:tcPr>
          <w:p w14:paraId="30E26AF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7</w:t>
            </w:r>
            <w:r>
              <w:rPr>
                <w:rFonts w:ascii="Times New Roman" w:eastAsia="Times New Roman" w:hAnsi="Times New Roman"/>
                <w:color w:val="000000"/>
              </w:rPr>
              <w:t xml:space="preserve"> </w:t>
            </w:r>
            <w:r w:rsidRPr="00496ADA">
              <w:rPr>
                <w:rFonts w:ascii="Times New Roman" w:eastAsia="Times New Roman" w:hAnsi="Times New Roman"/>
                <w:color w:val="000000"/>
              </w:rPr>
              <w:t>0</w:t>
            </w:r>
            <w:r>
              <w:rPr>
                <w:rFonts w:ascii="Times New Roman" w:eastAsia="Times New Roman" w:hAnsi="Times New Roman"/>
                <w:color w:val="000000"/>
              </w:rPr>
              <w:t>3</w:t>
            </w:r>
            <w:r w:rsidRPr="00496ADA">
              <w:rPr>
                <w:rFonts w:ascii="Times New Roman" w:eastAsia="Times New Roman" w:hAnsi="Times New Roman"/>
                <w:color w:val="000000"/>
              </w:rPr>
              <w:t>0,0</w:t>
            </w:r>
          </w:p>
        </w:tc>
        <w:tc>
          <w:tcPr>
            <w:tcW w:w="769" w:type="dxa"/>
            <w:shd w:val="clear" w:color="auto" w:fill="auto"/>
          </w:tcPr>
          <w:p w14:paraId="792D6CA6"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13 304,2</w:t>
            </w:r>
          </w:p>
        </w:tc>
        <w:tc>
          <w:tcPr>
            <w:tcW w:w="834" w:type="dxa"/>
            <w:shd w:val="clear" w:color="auto" w:fill="auto"/>
          </w:tcPr>
          <w:p w14:paraId="5EAE18FC"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13 425,5</w:t>
            </w:r>
          </w:p>
        </w:tc>
        <w:tc>
          <w:tcPr>
            <w:tcW w:w="769" w:type="dxa"/>
            <w:shd w:val="clear" w:color="auto" w:fill="auto"/>
          </w:tcPr>
          <w:p w14:paraId="58015EFA"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47A57815"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31FCA09C"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0" w:type="dxa"/>
            <w:shd w:val="clear" w:color="auto" w:fill="auto"/>
          </w:tcPr>
          <w:p w14:paraId="43AA587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69" w:type="dxa"/>
            <w:shd w:val="clear" w:color="auto" w:fill="auto"/>
          </w:tcPr>
          <w:p w14:paraId="791188C0"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15" w:type="dxa"/>
            <w:shd w:val="clear" w:color="auto" w:fill="auto"/>
          </w:tcPr>
          <w:p w14:paraId="30B829A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354" w:type="dxa"/>
            <w:gridSpan w:val="4"/>
            <w:vMerge/>
            <w:vAlign w:val="center"/>
          </w:tcPr>
          <w:p w14:paraId="2423E2D6" w14:textId="77777777" w:rsidR="00D035FD" w:rsidRPr="00496ADA" w:rsidRDefault="00D035FD" w:rsidP="009B7A76">
            <w:pPr>
              <w:widowControl w:val="0"/>
              <w:spacing w:after="0" w:line="240" w:lineRule="auto"/>
              <w:rPr>
                <w:rFonts w:ascii="Times New Roman" w:eastAsia="Times New Roman" w:hAnsi="Times New Roman"/>
                <w:color w:val="000000"/>
              </w:rPr>
            </w:pPr>
          </w:p>
        </w:tc>
      </w:tr>
      <w:tr w:rsidR="00D035FD" w:rsidRPr="00496ADA" w14:paraId="6B671F2F" w14:textId="77777777" w:rsidTr="009B7A76">
        <w:trPr>
          <w:trHeight w:val="308"/>
        </w:trPr>
        <w:tc>
          <w:tcPr>
            <w:tcW w:w="403" w:type="dxa"/>
            <w:vMerge/>
            <w:vAlign w:val="center"/>
          </w:tcPr>
          <w:p w14:paraId="1E57B997"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440" w:type="dxa"/>
            <w:vMerge w:val="restart"/>
            <w:shd w:val="clear" w:color="auto" w:fill="auto"/>
          </w:tcPr>
          <w:p w14:paraId="2677AB47"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Результат 1. Количество молодых семей, получивших свидетельство о праве на получение социальной выплаты, семьи</w:t>
            </w:r>
          </w:p>
        </w:tc>
        <w:tc>
          <w:tcPr>
            <w:tcW w:w="944" w:type="dxa"/>
            <w:vMerge w:val="restart"/>
            <w:shd w:val="clear" w:color="auto" w:fill="auto"/>
            <w:vAlign w:val="center"/>
          </w:tcPr>
          <w:p w14:paraId="57F278F7"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х</w:t>
            </w:r>
          </w:p>
        </w:tc>
        <w:tc>
          <w:tcPr>
            <w:tcW w:w="1274" w:type="dxa"/>
            <w:vMerge w:val="restart"/>
            <w:shd w:val="clear" w:color="auto" w:fill="auto"/>
            <w:vAlign w:val="center"/>
          </w:tcPr>
          <w:p w14:paraId="0C178216"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х</w:t>
            </w:r>
          </w:p>
        </w:tc>
        <w:tc>
          <w:tcPr>
            <w:tcW w:w="846" w:type="dxa"/>
            <w:vMerge w:val="restart"/>
            <w:shd w:val="clear" w:color="auto" w:fill="auto"/>
            <w:vAlign w:val="center"/>
          </w:tcPr>
          <w:p w14:paraId="7CE63E1C"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Всего</w:t>
            </w:r>
          </w:p>
        </w:tc>
        <w:tc>
          <w:tcPr>
            <w:tcW w:w="620" w:type="dxa"/>
            <w:vMerge w:val="restart"/>
            <w:vAlign w:val="center"/>
          </w:tcPr>
          <w:p w14:paraId="27E9BA40"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2023</w:t>
            </w:r>
          </w:p>
        </w:tc>
        <w:tc>
          <w:tcPr>
            <w:tcW w:w="710" w:type="dxa"/>
            <w:vMerge w:val="restart"/>
            <w:vAlign w:val="center"/>
          </w:tcPr>
          <w:p w14:paraId="4C9AE950"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2024</w:t>
            </w:r>
          </w:p>
        </w:tc>
        <w:tc>
          <w:tcPr>
            <w:tcW w:w="530" w:type="dxa"/>
            <w:vMerge w:val="restart"/>
            <w:shd w:val="clear" w:color="auto" w:fill="auto"/>
            <w:vAlign w:val="center"/>
          </w:tcPr>
          <w:p w14:paraId="6DF58783"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Итого 2025</w:t>
            </w:r>
          </w:p>
        </w:tc>
        <w:tc>
          <w:tcPr>
            <w:tcW w:w="1553" w:type="dxa"/>
            <w:gridSpan w:val="4"/>
            <w:shd w:val="clear" w:color="auto" w:fill="auto"/>
            <w:vAlign w:val="center"/>
          </w:tcPr>
          <w:p w14:paraId="7F5CAA8A"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В том числе по кварталам:</w:t>
            </w:r>
          </w:p>
        </w:tc>
        <w:tc>
          <w:tcPr>
            <w:tcW w:w="769" w:type="dxa"/>
            <w:vMerge w:val="restart"/>
            <w:shd w:val="clear" w:color="auto" w:fill="auto"/>
            <w:vAlign w:val="center"/>
          </w:tcPr>
          <w:p w14:paraId="21077D60"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2026</w:t>
            </w:r>
          </w:p>
        </w:tc>
        <w:tc>
          <w:tcPr>
            <w:tcW w:w="834" w:type="dxa"/>
            <w:vMerge w:val="restart"/>
            <w:shd w:val="clear" w:color="auto" w:fill="auto"/>
            <w:vAlign w:val="center"/>
          </w:tcPr>
          <w:p w14:paraId="37618E7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2027</w:t>
            </w:r>
          </w:p>
        </w:tc>
        <w:tc>
          <w:tcPr>
            <w:tcW w:w="769" w:type="dxa"/>
            <w:vMerge w:val="restart"/>
            <w:shd w:val="clear" w:color="auto" w:fill="auto"/>
            <w:vAlign w:val="center"/>
          </w:tcPr>
          <w:p w14:paraId="34A4173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2028</w:t>
            </w:r>
          </w:p>
        </w:tc>
        <w:tc>
          <w:tcPr>
            <w:tcW w:w="771" w:type="dxa"/>
            <w:vMerge w:val="restart"/>
            <w:shd w:val="clear" w:color="auto" w:fill="auto"/>
            <w:vAlign w:val="center"/>
          </w:tcPr>
          <w:p w14:paraId="161C8A7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2029</w:t>
            </w:r>
          </w:p>
        </w:tc>
        <w:tc>
          <w:tcPr>
            <w:tcW w:w="771" w:type="dxa"/>
            <w:vMerge w:val="restart"/>
            <w:shd w:val="clear" w:color="auto" w:fill="auto"/>
            <w:vAlign w:val="center"/>
          </w:tcPr>
          <w:p w14:paraId="5FF8515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2030</w:t>
            </w:r>
          </w:p>
        </w:tc>
        <w:tc>
          <w:tcPr>
            <w:tcW w:w="770" w:type="dxa"/>
            <w:vMerge w:val="restart"/>
            <w:shd w:val="clear" w:color="auto" w:fill="auto"/>
            <w:vAlign w:val="center"/>
          </w:tcPr>
          <w:p w14:paraId="54546DB6"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2031</w:t>
            </w:r>
          </w:p>
        </w:tc>
        <w:tc>
          <w:tcPr>
            <w:tcW w:w="769" w:type="dxa"/>
            <w:vMerge w:val="restart"/>
            <w:shd w:val="clear" w:color="auto" w:fill="auto"/>
            <w:vAlign w:val="center"/>
          </w:tcPr>
          <w:p w14:paraId="4601BE6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2032</w:t>
            </w:r>
          </w:p>
        </w:tc>
        <w:tc>
          <w:tcPr>
            <w:tcW w:w="715" w:type="dxa"/>
            <w:vMerge w:val="restart"/>
            <w:shd w:val="clear" w:color="auto" w:fill="auto"/>
            <w:vAlign w:val="center"/>
          </w:tcPr>
          <w:p w14:paraId="4BF3373C"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2033</w:t>
            </w:r>
          </w:p>
        </w:tc>
        <w:tc>
          <w:tcPr>
            <w:tcW w:w="1354" w:type="dxa"/>
            <w:gridSpan w:val="4"/>
            <w:vMerge w:val="restart"/>
            <w:shd w:val="clear" w:color="auto" w:fill="auto"/>
            <w:vAlign w:val="center"/>
          </w:tcPr>
          <w:p w14:paraId="4C9AD841"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Управление жилищно-коммунального хозяйства и развития городской инфраструктуры города Лыткарино</w:t>
            </w:r>
          </w:p>
        </w:tc>
      </w:tr>
      <w:tr w:rsidR="00D035FD" w:rsidRPr="00496ADA" w14:paraId="328CBCD3" w14:textId="77777777" w:rsidTr="009B7A76">
        <w:trPr>
          <w:trHeight w:val="246"/>
        </w:trPr>
        <w:tc>
          <w:tcPr>
            <w:tcW w:w="403" w:type="dxa"/>
            <w:vMerge/>
            <w:vAlign w:val="center"/>
          </w:tcPr>
          <w:p w14:paraId="6E244BA7"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440" w:type="dxa"/>
            <w:vMerge/>
            <w:vAlign w:val="center"/>
          </w:tcPr>
          <w:p w14:paraId="01772FFF"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944" w:type="dxa"/>
            <w:vMerge/>
            <w:vAlign w:val="center"/>
          </w:tcPr>
          <w:p w14:paraId="5478F385"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274" w:type="dxa"/>
            <w:vMerge/>
            <w:vAlign w:val="center"/>
          </w:tcPr>
          <w:p w14:paraId="3F2323C3"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846" w:type="dxa"/>
            <w:vMerge/>
            <w:vAlign w:val="center"/>
          </w:tcPr>
          <w:p w14:paraId="421FCB1A"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620" w:type="dxa"/>
            <w:vMerge/>
          </w:tcPr>
          <w:p w14:paraId="58BF876D"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710" w:type="dxa"/>
            <w:vMerge/>
          </w:tcPr>
          <w:p w14:paraId="46BB386A"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530" w:type="dxa"/>
            <w:vMerge/>
            <w:vAlign w:val="center"/>
          </w:tcPr>
          <w:p w14:paraId="17700FDB"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455" w:type="dxa"/>
            <w:shd w:val="clear" w:color="auto" w:fill="auto"/>
          </w:tcPr>
          <w:p w14:paraId="411CF3C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 квартал</w:t>
            </w:r>
          </w:p>
        </w:tc>
        <w:tc>
          <w:tcPr>
            <w:tcW w:w="327" w:type="dxa"/>
            <w:shd w:val="clear" w:color="auto" w:fill="auto"/>
          </w:tcPr>
          <w:p w14:paraId="0EC06A5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 полугодие</w:t>
            </w:r>
          </w:p>
        </w:tc>
        <w:tc>
          <w:tcPr>
            <w:tcW w:w="379" w:type="dxa"/>
            <w:shd w:val="clear" w:color="auto" w:fill="auto"/>
          </w:tcPr>
          <w:p w14:paraId="06BB5D2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9 месяцев</w:t>
            </w:r>
          </w:p>
        </w:tc>
        <w:tc>
          <w:tcPr>
            <w:tcW w:w="392" w:type="dxa"/>
            <w:shd w:val="clear" w:color="auto" w:fill="auto"/>
          </w:tcPr>
          <w:p w14:paraId="5CF24037"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12 месяцев</w:t>
            </w:r>
          </w:p>
        </w:tc>
        <w:tc>
          <w:tcPr>
            <w:tcW w:w="769" w:type="dxa"/>
            <w:vMerge/>
            <w:vAlign w:val="center"/>
          </w:tcPr>
          <w:p w14:paraId="54967903"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834" w:type="dxa"/>
            <w:vMerge/>
            <w:vAlign w:val="center"/>
          </w:tcPr>
          <w:p w14:paraId="2BAD4BAC"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769" w:type="dxa"/>
            <w:vMerge/>
            <w:vAlign w:val="center"/>
          </w:tcPr>
          <w:p w14:paraId="323CC852"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771" w:type="dxa"/>
            <w:vMerge/>
            <w:vAlign w:val="center"/>
          </w:tcPr>
          <w:p w14:paraId="60DDCC87"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771" w:type="dxa"/>
            <w:vMerge/>
            <w:vAlign w:val="center"/>
          </w:tcPr>
          <w:p w14:paraId="37FC2F9C"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770" w:type="dxa"/>
            <w:vMerge/>
            <w:vAlign w:val="center"/>
          </w:tcPr>
          <w:p w14:paraId="60BB41F8"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769" w:type="dxa"/>
            <w:vMerge/>
            <w:vAlign w:val="center"/>
          </w:tcPr>
          <w:p w14:paraId="0ADEC02E"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715" w:type="dxa"/>
            <w:vMerge/>
            <w:vAlign w:val="center"/>
          </w:tcPr>
          <w:p w14:paraId="1E7F6C92"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354" w:type="dxa"/>
            <w:gridSpan w:val="4"/>
            <w:vMerge/>
            <w:vAlign w:val="center"/>
          </w:tcPr>
          <w:p w14:paraId="1974D7EF" w14:textId="77777777" w:rsidR="00D035FD" w:rsidRPr="00496ADA" w:rsidRDefault="00D035FD" w:rsidP="009B7A76">
            <w:pPr>
              <w:widowControl w:val="0"/>
              <w:spacing w:after="0" w:line="240" w:lineRule="auto"/>
              <w:rPr>
                <w:rFonts w:ascii="Times New Roman" w:eastAsia="Times New Roman" w:hAnsi="Times New Roman"/>
                <w:color w:val="000000"/>
              </w:rPr>
            </w:pPr>
          </w:p>
        </w:tc>
      </w:tr>
      <w:tr w:rsidR="00D035FD" w:rsidRPr="00496ADA" w14:paraId="60415889" w14:textId="77777777" w:rsidTr="009B7A76">
        <w:trPr>
          <w:trHeight w:val="431"/>
        </w:trPr>
        <w:tc>
          <w:tcPr>
            <w:tcW w:w="403" w:type="dxa"/>
            <w:vMerge/>
            <w:vAlign w:val="center"/>
          </w:tcPr>
          <w:p w14:paraId="5C34ABB0"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440" w:type="dxa"/>
            <w:vMerge/>
            <w:vAlign w:val="center"/>
          </w:tcPr>
          <w:p w14:paraId="6BAB7240"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944" w:type="dxa"/>
            <w:vMerge/>
            <w:vAlign w:val="center"/>
          </w:tcPr>
          <w:p w14:paraId="2B4AEFFF"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274" w:type="dxa"/>
            <w:vMerge/>
            <w:vAlign w:val="center"/>
          </w:tcPr>
          <w:p w14:paraId="74E5CF18"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846" w:type="dxa"/>
            <w:shd w:val="clear" w:color="auto" w:fill="auto"/>
          </w:tcPr>
          <w:p w14:paraId="2F46B42C"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620" w:type="dxa"/>
          </w:tcPr>
          <w:p w14:paraId="467AB78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w:t>
            </w:r>
          </w:p>
        </w:tc>
        <w:tc>
          <w:tcPr>
            <w:tcW w:w="710" w:type="dxa"/>
          </w:tcPr>
          <w:p w14:paraId="6CE08592"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11</w:t>
            </w:r>
          </w:p>
        </w:tc>
        <w:tc>
          <w:tcPr>
            <w:tcW w:w="530" w:type="dxa"/>
            <w:shd w:val="clear" w:color="auto" w:fill="auto"/>
          </w:tcPr>
          <w:p w14:paraId="7C711AB6"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4</w:t>
            </w:r>
          </w:p>
        </w:tc>
        <w:tc>
          <w:tcPr>
            <w:tcW w:w="455" w:type="dxa"/>
            <w:shd w:val="clear" w:color="auto" w:fill="auto"/>
          </w:tcPr>
          <w:p w14:paraId="1A1AAEE2"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4</w:t>
            </w:r>
          </w:p>
        </w:tc>
        <w:tc>
          <w:tcPr>
            <w:tcW w:w="327" w:type="dxa"/>
            <w:shd w:val="clear" w:color="auto" w:fill="auto"/>
          </w:tcPr>
          <w:p w14:paraId="0CB3C3D6"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0</w:t>
            </w:r>
          </w:p>
        </w:tc>
        <w:tc>
          <w:tcPr>
            <w:tcW w:w="379" w:type="dxa"/>
            <w:shd w:val="clear" w:color="auto" w:fill="auto"/>
          </w:tcPr>
          <w:p w14:paraId="676C90E7"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0</w:t>
            </w:r>
          </w:p>
        </w:tc>
        <w:tc>
          <w:tcPr>
            <w:tcW w:w="392" w:type="dxa"/>
            <w:shd w:val="clear" w:color="auto" w:fill="auto"/>
          </w:tcPr>
          <w:p w14:paraId="4AFFD58B"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0</w:t>
            </w:r>
          </w:p>
        </w:tc>
        <w:tc>
          <w:tcPr>
            <w:tcW w:w="769" w:type="dxa"/>
            <w:shd w:val="clear" w:color="auto" w:fill="auto"/>
          </w:tcPr>
          <w:p w14:paraId="53B0175A"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9</w:t>
            </w:r>
          </w:p>
        </w:tc>
        <w:tc>
          <w:tcPr>
            <w:tcW w:w="834" w:type="dxa"/>
            <w:shd w:val="clear" w:color="auto" w:fill="auto"/>
          </w:tcPr>
          <w:p w14:paraId="257CBA1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8</w:t>
            </w:r>
          </w:p>
        </w:tc>
        <w:tc>
          <w:tcPr>
            <w:tcW w:w="769" w:type="dxa"/>
            <w:shd w:val="clear" w:color="auto" w:fill="auto"/>
          </w:tcPr>
          <w:p w14:paraId="3CFB57B3"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11603DFB"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3436726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0" w:type="dxa"/>
            <w:shd w:val="clear" w:color="auto" w:fill="auto"/>
          </w:tcPr>
          <w:p w14:paraId="27CF469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69" w:type="dxa"/>
            <w:shd w:val="clear" w:color="auto" w:fill="auto"/>
          </w:tcPr>
          <w:p w14:paraId="55D4B82B"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15" w:type="dxa"/>
            <w:shd w:val="clear" w:color="auto" w:fill="auto"/>
          </w:tcPr>
          <w:p w14:paraId="5CAA403B"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354" w:type="dxa"/>
            <w:gridSpan w:val="4"/>
            <w:vMerge/>
            <w:vAlign w:val="center"/>
          </w:tcPr>
          <w:p w14:paraId="0A6F05E2" w14:textId="77777777" w:rsidR="00D035FD" w:rsidRPr="00496ADA" w:rsidRDefault="00D035FD" w:rsidP="009B7A76">
            <w:pPr>
              <w:widowControl w:val="0"/>
              <w:spacing w:after="0" w:line="240" w:lineRule="auto"/>
              <w:rPr>
                <w:rFonts w:ascii="Times New Roman" w:eastAsia="Times New Roman" w:hAnsi="Times New Roman"/>
                <w:color w:val="000000"/>
              </w:rPr>
            </w:pPr>
          </w:p>
        </w:tc>
      </w:tr>
      <w:tr w:rsidR="00D035FD" w:rsidRPr="00496ADA" w14:paraId="61743801" w14:textId="77777777" w:rsidTr="009B7A76">
        <w:trPr>
          <w:trHeight w:val="246"/>
        </w:trPr>
        <w:tc>
          <w:tcPr>
            <w:tcW w:w="403" w:type="dxa"/>
            <w:vMerge w:val="restart"/>
            <w:shd w:val="clear" w:color="000000" w:fill="FFFFFF"/>
          </w:tcPr>
          <w:p w14:paraId="45EE6AC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440" w:type="dxa"/>
            <w:vMerge w:val="restart"/>
            <w:shd w:val="clear" w:color="000000" w:fill="FFFFFF"/>
          </w:tcPr>
          <w:p w14:paraId="6682C9BA"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Итого по подпрограмме 2</w:t>
            </w:r>
          </w:p>
        </w:tc>
        <w:tc>
          <w:tcPr>
            <w:tcW w:w="944" w:type="dxa"/>
            <w:vMerge w:val="restart"/>
            <w:shd w:val="clear" w:color="000000" w:fill="FFFFFF"/>
          </w:tcPr>
          <w:p w14:paraId="4281CD52"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2023-2033</w:t>
            </w:r>
          </w:p>
        </w:tc>
        <w:tc>
          <w:tcPr>
            <w:tcW w:w="1274" w:type="dxa"/>
            <w:shd w:val="clear" w:color="auto" w:fill="auto"/>
          </w:tcPr>
          <w:p w14:paraId="08AE9A16"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Итого:</w:t>
            </w:r>
          </w:p>
        </w:tc>
        <w:tc>
          <w:tcPr>
            <w:tcW w:w="846" w:type="dxa"/>
            <w:shd w:val="clear" w:color="auto" w:fill="auto"/>
          </w:tcPr>
          <w:p w14:paraId="2D59E28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114 662,7</w:t>
            </w:r>
          </w:p>
        </w:tc>
        <w:tc>
          <w:tcPr>
            <w:tcW w:w="620" w:type="dxa"/>
          </w:tcPr>
          <w:p w14:paraId="6C555400"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8 611,5</w:t>
            </w:r>
          </w:p>
        </w:tc>
        <w:tc>
          <w:tcPr>
            <w:tcW w:w="710" w:type="dxa"/>
          </w:tcPr>
          <w:p w14:paraId="20846BDA"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30 482,3</w:t>
            </w:r>
          </w:p>
        </w:tc>
        <w:tc>
          <w:tcPr>
            <w:tcW w:w="2083" w:type="dxa"/>
            <w:gridSpan w:val="5"/>
            <w:shd w:val="clear" w:color="auto" w:fill="auto"/>
          </w:tcPr>
          <w:p w14:paraId="132A5AB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15 718, 0</w:t>
            </w:r>
          </w:p>
        </w:tc>
        <w:tc>
          <w:tcPr>
            <w:tcW w:w="769" w:type="dxa"/>
            <w:shd w:val="clear" w:color="auto" w:fill="auto"/>
          </w:tcPr>
          <w:p w14:paraId="5AE80EFA"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29 730,4</w:t>
            </w:r>
          </w:p>
        </w:tc>
        <w:tc>
          <w:tcPr>
            <w:tcW w:w="834" w:type="dxa"/>
            <w:shd w:val="clear" w:color="auto" w:fill="auto"/>
          </w:tcPr>
          <w:p w14:paraId="13937280"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30 120,5</w:t>
            </w:r>
          </w:p>
        </w:tc>
        <w:tc>
          <w:tcPr>
            <w:tcW w:w="769" w:type="dxa"/>
            <w:shd w:val="clear" w:color="auto" w:fill="auto"/>
          </w:tcPr>
          <w:p w14:paraId="1A9C5EA3"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7BE74749"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72A6C4E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0" w:type="dxa"/>
            <w:shd w:val="clear" w:color="auto" w:fill="auto"/>
          </w:tcPr>
          <w:p w14:paraId="02DE0A20"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69" w:type="dxa"/>
            <w:shd w:val="clear" w:color="auto" w:fill="auto"/>
          </w:tcPr>
          <w:p w14:paraId="1B372680"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15" w:type="dxa"/>
            <w:shd w:val="clear" w:color="auto" w:fill="auto"/>
          </w:tcPr>
          <w:p w14:paraId="2DCCAAC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354" w:type="dxa"/>
            <w:gridSpan w:val="4"/>
            <w:vMerge w:val="restart"/>
            <w:shd w:val="clear" w:color="auto" w:fill="auto"/>
            <w:vAlign w:val="center"/>
          </w:tcPr>
          <w:p w14:paraId="1FC19B6C"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Управление жилищно-коммунального хозяйства и развития городской инфраструктуры города Лыткарино</w:t>
            </w:r>
          </w:p>
        </w:tc>
      </w:tr>
      <w:tr w:rsidR="00D035FD" w:rsidRPr="00496ADA" w14:paraId="417C952B" w14:textId="77777777" w:rsidTr="009B7A76">
        <w:trPr>
          <w:trHeight w:val="441"/>
        </w:trPr>
        <w:tc>
          <w:tcPr>
            <w:tcW w:w="403" w:type="dxa"/>
            <w:vMerge/>
            <w:vAlign w:val="center"/>
          </w:tcPr>
          <w:p w14:paraId="429559ED"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440" w:type="dxa"/>
            <w:vMerge/>
            <w:vAlign w:val="center"/>
          </w:tcPr>
          <w:p w14:paraId="76A7B196"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944" w:type="dxa"/>
            <w:vMerge/>
            <w:vAlign w:val="center"/>
          </w:tcPr>
          <w:p w14:paraId="1A54B531"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274" w:type="dxa"/>
            <w:shd w:val="clear" w:color="auto" w:fill="auto"/>
          </w:tcPr>
          <w:p w14:paraId="3EB7C948"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Средства бюджета Московской области</w:t>
            </w:r>
          </w:p>
        </w:tc>
        <w:tc>
          <w:tcPr>
            <w:tcW w:w="846" w:type="dxa"/>
            <w:shd w:val="clear" w:color="auto" w:fill="auto"/>
          </w:tcPr>
          <w:p w14:paraId="2BB196A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50 947,0</w:t>
            </w:r>
          </w:p>
        </w:tc>
        <w:tc>
          <w:tcPr>
            <w:tcW w:w="620" w:type="dxa"/>
          </w:tcPr>
          <w:p w14:paraId="56ECCFFE"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3 608,8</w:t>
            </w:r>
          </w:p>
        </w:tc>
        <w:tc>
          <w:tcPr>
            <w:tcW w:w="710" w:type="dxa"/>
          </w:tcPr>
          <w:p w14:paraId="55F428E0"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13 578,5</w:t>
            </w:r>
          </w:p>
        </w:tc>
        <w:tc>
          <w:tcPr>
            <w:tcW w:w="2083" w:type="dxa"/>
            <w:gridSpan w:val="5"/>
            <w:shd w:val="clear" w:color="auto" w:fill="auto"/>
          </w:tcPr>
          <w:p w14:paraId="12D0FEE8"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7</w:t>
            </w:r>
            <w:r>
              <w:rPr>
                <w:rFonts w:ascii="Times New Roman" w:eastAsia="Times New Roman" w:hAnsi="Times New Roman"/>
                <w:color w:val="000000"/>
              </w:rPr>
              <w:t xml:space="preserve"> </w:t>
            </w:r>
            <w:r w:rsidRPr="00496ADA">
              <w:rPr>
                <w:rFonts w:ascii="Times New Roman" w:eastAsia="Times New Roman" w:hAnsi="Times New Roman"/>
                <w:color w:val="000000"/>
              </w:rPr>
              <w:t>0</w:t>
            </w:r>
            <w:r>
              <w:rPr>
                <w:rFonts w:ascii="Times New Roman" w:eastAsia="Times New Roman" w:hAnsi="Times New Roman"/>
                <w:color w:val="000000"/>
              </w:rPr>
              <w:t>3</w:t>
            </w:r>
            <w:r w:rsidRPr="00496ADA">
              <w:rPr>
                <w:rFonts w:ascii="Times New Roman" w:eastAsia="Times New Roman" w:hAnsi="Times New Roman"/>
                <w:color w:val="000000"/>
              </w:rPr>
              <w:t>0,0</w:t>
            </w:r>
          </w:p>
        </w:tc>
        <w:tc>
          <w:tcPr>
            <w:tcW w:w="769" w:type="dxa"/>
            <w:shd w:val="clear" w:color="auto" w:fill="auto"/>
          </w:tcPr>
          <w:p w14:paraId="76CFC279"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13 304,2</w:t>
            </w:r>
          </w:p>
        </w:tc>
        <w:tc>
          <w:tcPr>
            <w:tcW w:w="834" w:type="dxa"/>
            <w:shd w:val="clear" w:color="auto" w:fill="auto"/>
          </w:tcPr>
          <w:p w14:paraId="1B64A50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13 425,5</w:t>
            </w:r>
          </w:p>
        </w:tc>
        <w:tc>
          <w:tcPr>
            <w:tcW w:w="769" w:type="dxa"/>
            <w:shd w:val="clear" w:color="auto" w:fill="auto"/>
          </w:tcPr>
          <w:p w14:paraId="7F1AD36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432C1D09"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0E62B239"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0" w:type="dxa"/>
            <w:shd w:val="clear" w:color="auto" w:fill="auto"/>
          </w:tcPr>
          <w:p w14:paraId="7B5BE0E9"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69" w:type="dxa"/>
            <w:shd w:val="clear" w:color="auto" w:fill="auto"/>
          </w:tcPr>
          <w:p w14:paraId="0ED0514B"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15" w:type="dxa"/>
            <w:shd w:val="clear" w:color="auto" w:fill="auto"/>
          </w:tcPr>
          <w:p w14:paraId="68CB6D7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354" w:type="dxa"/>
            <w:gridSpan w:val="4"/>
            <w:vMerge/>
            <w:vAlign w:val="center"/>
          </w:tcPr>
          <w:p w14:paraId="5F32F8B8" w14:textId="77777777" w:rsidR="00D035FD" w:rsidRPr="00496ADA" w:rsidRDefault="00D035FD" w:rsidP="009B7A76">
            <w:pPr>
              <w:widowControl w:val="0"/>
              <w:spacing w:after="0" w:line="240" w:lineRule="auto"/>
              <w:rPr>
                <w:rFonts w:ascii="Times New Roman" w:eastAsia="Times New Roman" w:hAnsi="Times New Roman"/>
                <w:color w:val="000000"/>
              </w:rPr>
            </w:pPr>
          </w:p>
        </w:tc>
      </w:tr>
      <w:tr w:rsidR="00D035FD" w:rsidRPr="00496ADA" w14:paraId="7C34E75C" w14:textId="77777777" w:rsidTr="009B7A76">
        <w:trPr>
          <w:trHeight w:val="616"/>
        </w:trPr>
        <w:tc>
          <w:tcPr>
            <w:tcW w:w="403" w:type="dxa"/>
            <w:vMerge/>
            <w:vAlign w:val="center"/>
          </w:tcPr>
          <w:p w14:paraId="637362CB"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440" w:type="dxa"/>
            <w:vMerge/>
            <w:vAlign w:val="center"/>
          </w:tcPr>
          <w:p w14:paraId="5CA1ED38"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944" w:type="dxa"/>
            <w:vMerge/>
            <w:vAlign w:val="center"/>
          </w:tcPr>
          <w:p w14:paraId="4B1677A0"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274" w:type="dxa"/>
            <w:shd w:val="clear" w:color="auto" w:fill="auto"/>
          </w:tcPr>
          <w:p w14:paraId="37F81FC0"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Средства федерального бюджета</w:t>
            </w:r>
          </w:p>
        </w:tc>
        <w:tc>
          <w:tcPr>
            <w:tcW w:w="846" w:type="dxa"/>
            <w:shd w:val="clear" w:color="auto" w:fill="auto"/>
          </w:tcPr>
          <w:p w14:paraId="44E6CE6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12 392,9</w:t>
            </w:r>
          </w:p>
        </w:tc>
        <w:tc>
          <w:tcPr>
            <w:tcW w:w="620" w:type="dxa"/>
          </w:tcPr>
          <w:p w14:paraId="658A4F50"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1 393,9</w:t>
            </w:r>
          </w:p>
        </w:tc>
        <w:tc>
          <w:tcPr>
            <w:tcW w:w="710" w:type="dxa"/>
          </w:tcPr>
          <w:p w14:paraId="0611ABD9"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2 949,5</w:t>
            </w:r>
          </w:p>
        </w:tc>
        <w:tc>
          <w:tcPr>
            <w:tcW w:w="2083" w:type="dxa"/>
            <w:gridSpan w:val="5"/>
            <w:shd w:val="clear" w:color="auto" w:fill="auto"/>
          </w:tcPr>
          <w:p w14:paraId="6EFA5A0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w:t>
            </w:r>
            <w:r>
              <w:rPr>
                <w:rFonts w:ascii="Times New Roman" w:eastAsia="Times New Roman" w:hAnsi="Times New Roman"/>
                <w:color w:val="000000"/>
              </w:rPr>
              <w:t xml:space="preserve"> </w:t>
            </w:r>
            <w:r w:rsidRPr="00496ADA">
              <w:rPr>
                <w:rFonts w:ascii="Times New Roman" w:eastAsia="Times New Roman" w:hAnsi="Times New Roman"/>
                <w:color w:val="000000"/>
              </w:rPr>
              <w:t>6</w:t>
            </w:r>
            <w:r>
              <w:rPr>
                <w:rFonts w:ascii="Times New Roman" w:eastAsia="Times New Roman" w:hAnsi="Times New Roman"/>
                <w:color w:val="000000"/>
              </w:rPr>
              <w:t>5</w:t>
            </w:r>
            <w:r w:rsidRPr="00496ADA">
              <w:rPr>
                <w:rFonts w:ascii="Times New Roman" w:eastAsia="Times New Roman" w:hAnsi="Times New Roman"/>
                <w:color w:val="000000"/>
              </w:rPr>
              <w:t>8,0</w:t>
            </w:r>
          </w:p>
        </w:tc>
        <w:tc>
          <w:tcPr>
            <w:tcW w:w="769" w:type="dxa"/>
            <w:shd w:val="clear" w:color="auto" w:fill="auto"/>
          </w:tcPr>
          <w:p w14:paraId="155BBEB8"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3 122, 0</w:t>
            </w:r>
          </w:p>
        </w:tc>
        <w:tc>
          <w:tcPr>
            <w:tcW w:w="834" w:type="dxa"/>
            <w:shd w:val="clear" w:color="auto" w:fill="auto"/>
          </w:tcPr>
          <w:p w14:paraId="7BB0511D"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3 269, 5</w:t>
            </w:r>
          </w:p>
        </w:tc>
        <w:tc>
          <w:tcPr>
            <w:tcW w:w="769" w:type="dxa"/>
            <w:shd w:val="clear" w:color="auto" w:fill="auto"/>
          </w:tcPr>
          <w:p w14:paraId="3624AF2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38617C69"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0EEE95EC"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0" w:type="dxa"/>
            <w:shd w:val="clear" w:color="auto" w:fill="auto"/>
          </w:tcPr>
          <w:p w14:paraId="71FA470A"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69" w:type="dxa"/>
            <w:shd w:val="clear" w:color="auto" w:fill="auto"/>
          </w:tcPr>
          <w:p w14:paraId="29842F57"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15" w:type="dxa"/>
            <w:shd w:val="clear" w:color="auto" w:fill="auto"/>
          </w:tcPr>
          <w:p w14:paraId="4F18D4E0"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354" w:type="dxa"/>
            <w:gridSpan w:val="4"/>
            <w:vMerge/>
            <w:vAlign w:val="center"/>
          </w:tcPr>
          <w:p w14:paraId="06AB7F07" w14:textId="77777777" w:rsidR="00D035FD" w:rsidRPr="00496ADA" w:rsidRDefault="00D035FD" w:rsidP="009B7A76">
            <w:pPr>
              <w:widowControl w:val="0"/>
              <w:spacing w:after="0" w:line="240" w:lineRule="auto"/>
              <w:rPr>
                <w:rFonts w:ascii="Times New Roman" w:eastAsia="Times New Roman" w:hAnsi="Times New Roman"/>
                <w:color w:val="000000"/>
              </w:rPr>
            </w:pPr>
          </w:p>
        </w:tc>
      </w:tr>
      <w:tr w:rsidR="00D035FD" w:rsidRPr="00496ADA" w14:paraId="4E086390" w14:textId="77777777" w:rsidTr="009B7A76">
        <w:trPr>
          <w:trHeight w:val="884"/>
        </w:trPr>
        <w:tc>
          <w:tcPr>
            <w:tcW w:w="403" w:type="dxa"/>
            <w:vMerge/>
            <w:vAlign w:val="center"/>
          </w:tcPr>
          <w:p w14:paraId="149CC0FE"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440" w:type="dxa"/>
            <w:vMerge/>
            <w:vAlign w:val="center"/>
          </w:tcPr>
          <w:p w14:paraId="5CA47A75"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944" w:type="dxa"/>
            <w:vMerge/>
            <w:vAlign w:val="center"/>
          </w:tcPr>
          <w:p w14:paraId="2CFABE76"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1274" w:type="dxa"/>
            <w:shd w:val="clear" w:color="auto" w:fill="auto"/>
          </w:tcPr>
          <w:p w14:paraId="2A69742F"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Средства бюджет</w:t>
            </w:r>
            <w:r>
              <w:rPr>
                <w:rFonts w:ascii="Times New Roman" w:eastAsia="Times New Roman" w:hAnsi="Times New Roman"/>
                <w:color w:val="000000"/>
              </w:rPr>
              <w:t>а</w:t>
            </w:r>
            <w:r w:rsidRPr="00496ADA">
              <w:rPr>
                <w:rFonts w:ascii="Times New Roman" w:eastAsia="Times New Roman" w:hAnsi="Times New Roman"/>
                <w:color w:val="000000"/>
              </w:rPr>
              <w:t xml:space="preserve"> </w:t>
            </w:r>
            <w:r>
              <w:rPr>
                <w:rFonts w:ascii="Times New Roman" w:eastAsia="Times New Roman" w:hAnsi="Times New Roman"/>
                <w:color w:val="000000"/>
              </w:rPr>
              <w:t>городского округа Лыткарино</w:t>
            </w:r>
          </w:p>
        </w:tc>
        <w:tc>
          <w:tcPr>
            <w:tcW w:w="846" w:type="dxa"/>
            <w:shd w:val="clear" w:color="auto" w:fill="auto"/>
          </w:tcPr>
          <w:p w14:paraId="2A9AF535"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51 322,8</w:t>
            </w:r>
          </w:p>
        </w:tc>
        <w:tc>
          <w:tcPr>
            <w:tcW w:w="620" w:type="dxa"/>
          </w:tcPr>
          <w:p w14:paraId="15BDCCB2"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3 608,8</w:t>
            </w:r>
          </w:p>
        </w:tc>
        <w:tc>
          <w:tcPr>
            <w:tcW w:w="710" w:type="dxa"/>
          </w:tcPr>
          <w:p w14:paraId="2D62855C"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13 954,3</w:t>
            </w:r>
          </w:p>
        </w:tc>
        <w:tc>
          <w:tcPr>
            <w:tcW w:w="2083" w:type="dxa"/>
            <w:gridSpan w:val="5"/>
            <w:shd w:val="clear" w:color="auto" w:fill="auto"/>
          </w:tcPr>
          <w:p w14:paraId="37A2D2D8"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7</w:t>
            </w:r>
            <w:r>
              <w:rPr>
                <w:rFonts w:ascii="Times New Roman" w:eastAsia="Times New Roman" w:hAnsi="Times New Roman"/>
                <w:color w:val="000000"/>
              </w:rPr>
              <w:t xml:space="preserve"> </w:t>
            </w:r>
            <w:r w:rsidRPr="00496ADA">
              <w:rPr>
                <w:rFonts w:ascii="Times New Roman" w:eastAsia="Times New Roman" w:hAnsi="Times New Roman"/>
                <w:color w:val="000000"/>
              </w:rPr>
              <w:t>0</w:t>
            </w:r>
            <w:r>
              <w:rPr>
                <w:rFonts w:ascii="Times New Roman" w:eastAsia="Times New Roman" w:hAnsi="Times New Roman"/>
                <w:color w:val="000000"/>
              </w:rPr>
              <w:t>3</w:t>
            </w:r>
            <w:r w:rsidRPr="00496ADA">
              <w:rPr>
                <w:rFonts w:ascii="Times New Roman" w:eastAsia="Times New Roman" w:hAnsi="Times New Roman"/>
                <w:color w:val="000000"/>
              </w:rPr>
              <w:t>0,0</w:t>
            </w:r>
          </w:p>
        </w:tc>
        <w:tc>
          <w:tcPr>
            <w:tcW w:w="769" w:type="dxa"/>
            <w:shd w:val="clear" w:color="auto" w:fill="auto"/>
          </w:tcPr>
          <w:p w14:paraId="7C7F79B0"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13 304,2</w:t>
            </w:r>
          </w:p>
        </w:tc>
        <w:tc>
          <w:tcPr>
            <w:tcW w:w="834" w:type="dxa"/>
            <w:shd w:val="clear" w:color="auto" w:fill="auto"/>
          </w:tcPr>
          <w:p w14:paraId="416C513E" w14:textId="77777777" w:rsidR="00D035FD" w:rsidRPr="00496ADA"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13 425,5</w:t>
            </w:r>
          </w:p>
        </w:tc>
        <w:tc>
          <w:tcPr>
            <w:tcW w:w="769" w:type="dxa"/>
            <w:shd w:val="clear" w:color="auto" w:fill="auto"/>
          </w:tcPr>
          <w:p w14:paraId="73759E8C"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025057B3"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1" w:type="dxa"/>
            <w:shd w:val="clear" w:color="auto" w:fill="auto"/>
          </w:tcPr>
          <w:p w14:paraId="5F4124CC"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70" w:type="dxa"/>
            <w:shd w:val="clear" w:color="auto" w:fill="auto"/>
          </w:tcPr>
          <w:p w14:paraId="612D9DD8"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69" w:type="dxa"/>
            <w:shd w:val="clear" w:color="auto" w:fill="auto"/>
          </w:tcPr>
          <w:p w14:paraId="2E0D625A"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15" w:type="dxa"/>
            <w:shd w:val="clear" w:color="auto" w:fill="auto"/>
          </w:tcPr>
          <w:p w14:paraId="5282EC56"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354" w:type="dxa"/>
            <w:gridSpan w:val="4"/>
            <w:vMerge/>
            <w:vAlign w:val="center"/>
          </w:tcPr>
          <w:p w14:paraId="03B190B0" w14:textId="77777777" w:rsidR="00D035FD" w:rsidRPr="00496ADA" w:rsidRDefault="00D035FD" w:rsidP="009B7A76">
            <w:pPr>
              <w:widowControl w:val="0"/>
              <w:spacing w:after="0" w:line="240" w:lineRule="auto"/>
              <w:rPr>
                <w:rFonts w:ascii="Times New Roman" w:eastAsia="Times New Roman" w:hAnsi="Times New Roman"/>
                <w:color w:val="000000"/>
              </w:rPr>
            </w:pPr>
          </w:p>
        </w:tc>
      </w:tr>
    </w:tbl>
    <w:p w14:paraId="32E06AEC" w14:textId="5A81D9EF" w:rsidR="00D035FD" w:rsidRDefault="00D035FD" w:rsidP="00D035FD">
      <w:pPr>
        <w:suppressAutoHyphens/>
        <w:spacing w:after="0" w:line="240" w:lineRule="auto"/>
        <w:jc w:val="center"/>
        <w:rPr>
          <w:rFonts w:ascii="Times New Roman" w:hAnsi="Times New Roman"/>
          <w:sz w:val="26"/>
          <w:szCs w:val="26"/>
        </w:rPr>
      </w:pPr>
    </w:p>
    <w:p w14:paraId="429299AA" w14:textId="0D1DE18F" w:rsidR="00D035FD" w:rsidRDefault="00D035FD" w:rsidP="00D035FD">
      <w:pPr>
        <w:suppressAutoHyphens/>
        <w:spacing w:after="0" w:line="240" w:lineRule="auto"/>
        <w:jc w:val="center"/>
        <w:rPr>
          <w:rFonts w:ascii="Times New Roman" w:hAnsi="Times New Roman"/>
          <w:sz w:val="26"/>
          <w:szCs w:val="26"/>
        </w:rPr>
      </w:pPr>
    </w:p>
    <w:p w14:paraId="4E62D369" w14:textId="40554048" w:rsidR="00D035FD" w:rsidRDefault="00D035FD" w:rsidP="00D035FD">
      <w:pPr>
        <w:suppressAutoHyphens/>
        <w:spacing w:after="0" w:line="240" w:lineRule="auto"/>
        <w:jc w:val="center"/>
        <w:rPr>
          <w:rFonts w:ascii="Times New Roman" w:hAnsi="Times New Roman"/>
          <w:sz w:val="26"/>
          <w:szCs w:val="26"/>
        </w:rPr>
      </w:pPr>
    </w:p>
    <w:p w14:paraId="218FDB88" w14:textId="77777777" w:rsidR="00D035FD" w:rsidRDefault="00D035FD" w:rsidP="00D035FD">
      <w:pPr>
        <w:suppressAutoHyphens/>
        <w:spacing w:after="0" w:line="240" w:lineRule="auto"/>
        <w:jc w:val="center"/>
        <w:rPr>
          <w:rFonts w:ascii="Times New Roman" w:hAnsi="Times New Roman"/>
          <w:sz w:val="26"/>
          <w:szCs w:val="26"/>
        </w:rPr>
      </w:pPr>
    </w:p>
    <w:p w14:paraId="6672B0E1" w14:textId="77777777" w:rsidR="00D035FD" w:rsidRPr="00C43E81" w:rsidRDefault="00D035FD" w:rsidP="00D035FD">
      <w:pPr>
        <w:suppressAutoHyphens/>
        <w:spacing w:after="0" w:line="240" w:lineRule="auto"/>
        <w:jc w:val="center"/>
        <w:rPr>
          <w:rFonts w:ascii="Times New Roman" w:eastAsia="Times New Roman" w:hAnsi="Times New Roman"/>
          <w:sz w:val="26"/>
          <w:szCs w:val="26"/>
        </w:rPr>
      </w:pPr>
      <w:r w:rsidRPr="00C43E81">
        <w:rPr>
          <w:rFonts w:ascii="Times New Roman" w:eastAsia="Times New Roman" w:hAnsi="Times New Roman"/>
          <w:bCs/>
          <w:sz w:val="26"/>
          <w:szCs w:val="26"/>
        </w:rPr>
        <w:lastRenderedPageBreak/>
        <w:t xml:space="preserve">5.3. Перечень мероприятий подпрограммы </w:t>
      </w:r>
      <w:r>
        <w:rPr>
          <w:rFonts w:ascii="Times New Roman" w:eastAsia="Times New Roman" w:hAnsi="Times New Roman"/>
          <w:bCs/>
          <w:sz w:val="26"/>
          <w:szCs w:val="26"/>
        </w:rPr>
        <w:t>3</w:t>
      </w:r>
      <w:r w:rsidRPr="00C43E81">
        <w:rPr>
          <w:rFonts w:ascii="Times New Roman" w:eastAsia="Times New Roman" w:hAnsi="Times New Roman"/>
          <w:bCs/>
          <w:sz w:val="26"/>
          <w:szCs w:val="26"/>
        </w:rPr>
        <w:t xml:space="preserve"> «Обеспечение</w:t>
      </w:r>
      <w:r w:rsidRPr="00C43E81">
        <w:rPr>
          <w:rFonts w:ascii="Times New Roman" w:eastAsia="Times New Roman" w:hAnsi="Times New Roman"/>
          <w:sz w:val="26"/>
          <w:szCs w:val="26"/>
        </w:rPr>
        <w:t xml:space="preserve"> </w:t>
      </w:r>
      <w:r w:rsidRPr="00C43E81">
        <w:rPr>
          <w:rFonts w:ascii="Times New Roman" w:eastAsia="Times New Roman" w:hAnsi="Times New Roman"/>
          <w:bCs/>
          <w:sz w:val="26"/>
          <w:szCs w:val="26"/>
        </w:rPr>
        <w:t>жильем детей-сирот и детей, оставшихся без попечения</w:t>
      </w:r>
      <w:r w:rsidRPr="00C43E81">
        <w:rPr>
          <w:rFonts w:ascii="Times New Roman" w:eastAsia="Times New Roman" w:hAnsi="Times New Roman"/>
          <w:sz w:val="26"/>
          <w:szCs w:val="26"/>
        </w:rPr>
        <w:t xml:space="preserve"> </w:t>
      </w:r>
    </w:p>
    <w:p w14:paraId="58F89D13" w14:textId="77777777" w:rsidR="00D035FD" w:rsidRDefault="00D035FD" w:rsidP="00D035FD">
      <w:pPr>
        <w:suppressAutoHyphens/>
        <w:spacing w:after="0" w:line="240" w:lineRule="auto"/>
        <w:jc w:val="center"/>
        <w:rPr>
          <w:rFonts w:ascii="Times New Roman" w:eastAsia="Times New Roman" w:hAnsi="Times New Roman"/>
          <w:bCs/>
          <w:sz w:val="26"/>
          <w:szCs w:val="26"/>
        </w:rPr>
      </w:pPr>
      <w:r w:rsidRPr="00C43E81">
        <w:rPr>
          <w:rFonts w:ascii="Times New Roman" w:eastAsia="Times New Roman" w:hAnsi="Times New Roman"/>
          <w:bCs/>
          <w:sz w:val="26"/>
          <w:szCs w:val="26"/>
        </w:rPr>
        <w:t>родителей, лиц из числа детей-сирот и детей, оставшихся</w:t>
      </w:r>
      <w:r w:rsidRPr="00C43E81">
        <w:rPr>
          <w:rFonts w:ascii="Times New Roman" w:eastAsia="Times New Roman" w:hAnsi="Times New Roman"/>
          <w:sz w:val="26"/>
          <w:szCs w:val="26"/>
        </w:rPr>
        <w:t xml:space="preserve"> </w:t>
      </w:r>
      <w:bookmarkStart w:id="0" w:name="_Hlk114423581"/>
      <w:r w:rsidRPr="00C43E81">
        <w:rPr>
          <w:rFonts w:ascii="Times New Roman" w:eastAsia="Times New Roman" w:hAnsi="Times New Roman"/>
          <w:bCs/>
          <w:sz w:val="26"/>
          <w:szCs w:val="26"/>
        </w:rPr>
        <w:t>без попечения родителей</w:t>
      </w:r>
      <w:bookmarkEnd w:id="0"/>
      <w:r w:rsidRPr="00C43E81">
        <w:rPr>
          <w:rFonts w:ascii="Times New Roman" w:eastAsia="Times New Roman" w:hAnsi="Times New Roman"/>
          <w:bCs/>
          <w:sz w:val="26"/>
          <w:szCs w:val="26"/>
        </w:rPr>
        <w:t>»</w:t>
      </w:r>
    </w:p>
    <w:p w14:paraId="54AECCF9" w14:textId="77777777" w:rsidR="00D035FD" w:rsidRPr="00C43E81" w:rsidRDefault="00D035FD" w:rsidP="00D035FD">
      <w:pPr>
        <w:suppressAutoHyphens/>
        <w:spacing w:after="0" w:line="240" w:lineRule="auto"/>
        <w:jc w:val="center"/>
        <w:rPr>
          <w:rFonts w:ascii="Times New Roman" w:eastAsia="Times New Roman" w:hAnsi="Times New Roman"/>
          <w:bCs/>
          <w:sz w:val="26"/>
          <w:szCs w:val="26"/>
        </w:rPr>
      </w:pPr>
    </w:p>
    <w:tbl>
      <w:tblPr>
        <w:tblW w:w="16037" w:type="dxa"/>
        <w:jc w:val="center"/>
        <w:tblLayout w:type="fixed"/>
        <w:tblCellMar>
          <w:left w:w="28" w:type="dxa"/>
          <w:right w:w="28" w:type="dxa"/>
        </w:tblCellMar>
        <w:tblLook w:val="04A0" w:firstRow="1" w:lastRow="0" w:firstColumn="1" w:lastColumn="0" w:noHBand="0" w:noVBand="1"/>
      </w:tblPr>
      <w:tblGrid>
        <w:gridCol w:w="450"/>
        <w:gridCol w:w="1696"/>
        <w:gridCol w:w="678"/>
        <w:gridCol w:w="1134"/>
        <w:gridCol w:w="852"/>
        <w:gridCol w:w="713"/>
        <w:gridCol w:w="39"/>
        <w:gridCol w:w="895"/>
        <w:gridCol w:w="58"/>
        <w:gridCol w:w="31"/>
        <w:gridCol w:w="519"/>
        <w:gridCol w:w="45"/>
        <w:gridCol w:w="563"/>
        <w:gridCol w:w="7"/>
        <w:gridCol w:w="567"/>
        <w:gridCol w:w="34"/>
        <w:gridCol w:w="533"/>
        <w:gridCol w:w="75"/>
        <w:gridCol w:w="608"/>
        <w:gridCol w:w="711"/>
        <w:gridCol w:w="47"/>
        <w:gridCol w:w="13"/>
        <w:gridCol w:w="672"/>
        <w:gridCol w:w="22"/>
        <w:gridCol w:w="13"/>
        <w:gridCol w:w="674"/>
        <w:gridCol w:w="22"/>
        <w:gridCol w:w="13"/>
        <w:gridCol w:w="790"/>
        <w:gridCol w:w="26"/>
        <w:gridCol w:w="683"/>
        <w:gridCol w:w="25"/>
        <w:gridCol w:w="684"/>
        <w:gridCol w:w="25"/>
        <w:gridCol w:w="498"/>
        <w:gridCol w:w="13"/>
        <w:gridCol w:w="56"/>
        <w:gridCol w:w="547"/>
        <w:gridCol w:w="20"/>
        <w:gridCol w:w="974"/>
        <w:gridCol w:w="12"/>
      </w:tblGrid>
      <w:tr w:rsidR="00D035FD" w:rsidRPr="00C43E81" w14:paraId="48DE7C5D" w14:textId="77777777" w:rsidTr="009B7A76">
        <w:trPr>
          <w:gridAfter w:val="1"/>
          <w:wAfter w:w="12" w:type="dxa"/>
          <w:trHeight w:val="492"/>
          <w:jc w:val="center"/>
        </w:trPr>
        <w:tc>
          <w:tcPr>
            <w:tcW w:w="450" w:type="dxa"/>
            <w:vMerge w:val="restart"/>
            <w:tcBorders>
              <w:top w:val="single" w:sz="4" w:space="0" w:color="000000"/>
              <w:left w:val="single" w:sz="4" w:space="0" w:color="000000"/>
              <w:bottom w:val="single" w:sz="4" w:space="0" w:color="000000"/>
              <w:right w:val="single" w:sz="4" w:space="0" w:color="000000"/>
            </w:tcBorders>
            <w:shd w:val="clear" w:color="000000" w:fill="FFFFFF"/>
            <w:vAlign w:val="center"/>
          </w:tcPr>
          <w:p w14:paraId="50FA5BF3"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 п/п</w:t>
            </w:r>
          </w:p>
        </w:tc>
        <w:tc>
          <w:tcPr>
            <w:tcW w:w="1696" w:type="dxa"/>
            <w:vMerge w:val="restart"/>
            <w:tcBorders>
              <w:top w:val="single" w:sz="4" w:space="0" w:color="000000"/>
              <w:left w:val="single" w:sz="4" w:space="0" w:color="000000"/>
              <w:bottom w:val="single" w:sz="4" w:space="0" w:color="000000"/>
              <w:right w:val="single" w:sz="4" w:space="0" w:color="000000"/>
            </w:tcBorders>
            <w:shd w:val="clear" w:color="000000" w:fill="FFFFFF"/>
            <w:vAlign w:val="center"/>
          </w:tcPr>
          <w:p w14:paraId="2FA65DE8"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Мероприятие подпрограммы</w:t>
            </w:r>
          </w:p>
        </w:tc>
        <w:tc>
          <w:tcPr>
            <w:tcW w:w="678" w:type="dxa"/>
            <w:vMerge w:val="restart"/>
            <w:tcBorders>
              <w:top w:val="single" w:sz="4" w:space="0" w:color="000000"/>
              <w:left w:val="single" w:sz="4" w:space="0" w:color="000000"/>
              <w:bottom w:val="single" w:sz="4" w:space="0" w:color="000000"/>
              <w:right w:val="single" w:sz="4" w:space="0" w:color="000000"/>
            </w:tcBorders>
            <w:shd w:val="clear" w:color="000000" w:fill="FFFFFF"/>
            <w:vAlign w:val="center"/>
          </w:tcPr>
          <w:p w14:paraId="1C6D64F3"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Сроки исполнения мероприятия</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BC685B0"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Источники финансирования</w:t>
            </w:r>
          </w:p>
        </w:tc>
        <w:tc>
          <w:tcPr>
            <w:tcW w:w="85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A036862"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Всего (тыс. руб.)</w:t>
            </w:r>
          </w:p>
        </w:tc>
        <w:tc>
          <w:tcPr>
            <w:tcW w:w="10221" w:type="dxa"/>
            <w:gridSpan w:val="33"/>
            <w:tcBorders>
              <w:top w:val="single" w:sz="4" w:space="0" w:color="000000"/>
              <w:left w:val="single" w:sz="4" w:space="0" w:color="000000"/>
              <w:bottom w:val="single" w:sz="4" w:space="0" w:color="000000"/>
              <w:right w:val="single" w:sz="4" w:space="0" w:color="000000"/>
            </w:tcBorders>
            <w:vAlign w:val="center"/>
          </w:tcPr>
          <w:p w14:paraId="6FC86153"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Объем финансирования по годам (тыс. руб.)</w:t>
            </w:r>
          </w:p>
        </w:tc>
        <w:tc>
          <w:tcPr>
            <w:tcW w:w="99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54A9261"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Ответственный за выполнение мероприятия</w:t>
            </w:r>
          </w:p>
        </w:tc>
      </w:tr>
      <w:tr w:rsidR="00D035FD" w:rsidRPr="00C43E81" w14:paraId="40538DD8" w14:textId="77777777" w:rsidTr="009B7A76">
        <w:trPr>
          <w:gridAfter w:val="1"/>
          <w:wAfter w:w="12" w:type="dxa"/>
          <w:trHeight w:val="288"/>
          <w:jc w:val="center"/>
        </w:trPr>
        <w:tc>
          <w:tcPr>
            <w:tcW w:w="450" w:type="dxa"/>
            <w:vMerge/>
            <w:tcBorders>
              <w:top w:val="single" w:sz="4" w:space="0" w:color="000000"/>
              <w:left w:val="single" w:sz="4" w:space="0" w:color="000000"/>
              <w:bottom w:val="single" w:sz="4" w:space="0" w:color="000000"/>
              <w:right w:val="single" w:sz="4" w:space="0" w:color="000000"/>
            </w:tcBorders>
            <w:vAlign w:val="center"/>
          </w:tcPr>
          <w:p w14:paraId="1A55CFA2" w14:textId="77777777" w:rsidR="00D035FD" w:rsidRPr="00C43E81" w:rsidRDefault="00D035FD" w:rsidP="009B7A76">
            <w:pPr>
              <w:widowControl w:val="0"/>
              <w:spacing w:after="0" w:line="240" w:lineRule="auto"/>
              <w:rPr>
                <w:rFonts w:ascii="Times New Roman" w:eastAsia="Times New Roman" w:hAnsi="Times New Roman"/>
                <w:color w:val="000000"/>
              </w:rPr>
            </w:pPr>
          </w:p>
        </w:tc>
        <w:tc>
          <w:tcPr>
            <w:tcW w:w="1696" w:type="dxa"/>
            <w:vMerge/>
            <w:tcBorders>
              <w:top w:val="single" w:sz="4" w:space="0" w:color="000000"/>
              <w:left w:val="single" w:sz="4" w:space="0" w:color="000000"/>
              <w:bottom w:val="single" w:sz="4" w:space="0" w:color="000000"/>
              <w:right w:val="single" w:sz="4" w:space="0" w:color="000000"/>
            </w:tcBorders>
            <w:vAlign w:val="center"/>
          </w:tcPr>
          <w:p w14:paraId="690B3724" w14:textId="77777777" w:rsidR="00D035FD" w:rsidRPr="00C43E81" w:rsidRDefault="00D035FD" w:rsidP="009B7A76">
            <w:pPr>
              <w:widowControl w:val="0"/>
              <w:spacing w:after="0" w:line="240" w:lineRule="auto"/>
              <w:rPr>
                <w:rFonts w:ascii="Times New Roman" w:eastAsia="Times New Roman" w:hAnsi="Times New Roman"/>
                <w:color w:val="000000"/>
              </w:rPr>
            </w:pPr>
          </w:p>
        </w:tc>
        <w:tc>
          <w:tcPr>
            <w:tcW w:w="678" w:type="dxa"/>
            <w:vMerge/>
            <w:tcBorders>
              <w:top w:val="single" w:sz="4" w:space="0" w:color="000000"/>
              <w:left w:val="single" w:sz="4" w:space="0" w:color="000000"/>
              <w:bottom w:val="single" w:sz="4" w:space="0" w:color="000000"/>
              <w:right w:val="single" w:sz="4" w:space="0" w:color="000000"/>
            </w:tcBorders>
            <w:vAlign w:val="center"/>
          </w:tcPr>
          <w:p w14:paraId="6E4F503E" w14:textId="77777777" w:rsidR="00D035FD" w:rsidRPr="00C43E81" w:rsidRDefault="00D035FD" w:rsidP="009B7A76">
            <w:pPr>
              <w:widowControl w:val="0"/>
              <w:spacing w:after="0" w:line="240" w:lineRule="auto"/>
              <w:rPr>
                <w:rFonts w:ascii="Times New Roman" w:eastAsia="Times New Roman" w:hAnsi="Times New Roman"/>
                <w:color w:val="000000"/>
              </w:rPr>
            </w:pPr>
          </w:p>
        </w:tc>
        <w:tc>
          <w:tcPr>
            <w:tcW w:w="1134" w:type="dxa"/>
            <w:vMerge/>
            <w:tcBorders>
              <w:top w:val="single" w:sz="4" w:space="0" w:color="000000"/>
              <w:left w:val="single" w:sz="4" w:space="0" w:color="000000"/>
              <w:bottom w:val="single" w:sz="4" w:space="0" w:color="000000"/>
              <w:right w:val="single" w:sz="4" w:space="0" w:color="000000"/>
            </w:tcBorders>
            <w:vAlign w:val="center"/>
          </w:tcPr>
          <w:p w14:paraId="73C65780" w14:textId="77777777" w:rsidR="00D035FD" w:rsidRPr="00C43E81" w:rsidRDefault="00D035FD" w:rsidP="009B7A76">
            <w:pPr>
              <w:widowControl w:val="0"/>
              <w:spacing w:after="0" w:line="240" w:lineRule="auto"/>
              <w:rPr>
                <w:rFonts w:ascii="Times New Roman" w:eastAsia="Times New Roman" w:hAnsi="Times New Roman"/>
                <w:color w:val="000000"/>
              </w:rPr>
            </w:pPr>
          </w:p>
        </w:tc>
        <w:tc>
          <w:tcPr>
            <w:tcW w:w="852" w:type="dxa"/>
            <w:vMerge/>
            <w:tcBorders>
              <w:top w:val="single" w:sz="4" w:space="0" w:color="000000"/>
              <w:left w:val="single" w:sz="4" w:space="0" w:color="000000"/>
              <w:bottom w:val="single" w:sz="4" w:space="0" w:color="000000"/>
              <w:right w:val="single" w:sz="4" w:space="0" w:color="000000"/>
            </w:tcBorders>
            <w:vAlign w:val="center"/>
          </w:tcPr>
          <w:p w14:paraId="1B17C8CE" w14:textId="77777777" w:rsidR="00D035FD" w:rsidRPr="00C43E81" w:rsidRDefault="00D035FD" w:rsidP="009B7A76">
            <w:pPr>
              <w:widowControl w:val="0"/>
              <w:spacing w:after="0" w:line="240" w:lineRule="auto"/>
              <w:rPr>
                <w:rFonts w:ascii="Times New Roman" w:eastAsia="Times New Roman" w:hAnsi="Times New Roman"/>
                <w:color w:val="000000"/>
              </w:rPr>
            </w:pPr>
          </w:p>
        </w:tc>
        <w:tc>
          <w:tcPr>
            <w:tcW w:w="752" w:type="dxa"/>
            <w:gridSpan w:val="2"/>
            <w:tcBorders>
              <w:top w:val="single" w:sz="4" w:space="0" w:color="000000"/>
              <w:left w:val="single" w:sz="4" w:space="0" w:color="000000"/>
              <w:bottom w:val="single" w:sz="4" w:space="0" w:color="000000"/>
              <w:right w:val="single" w:sz="4" w:space="0" w:color="000000"/>
            </w:tcBorders>
            <w:vAlign w:val="center"/>
          </w:tcPr>
          <w:p w14:paraId="7A7F51B0"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2023</w:t>
            </w:r>
          </w:p>
        </w:tc>
        <w:tc>
          <w:tcPr>
            <w:tcW w:w="89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6DB864" w14:textId="77777777" w:rsidR="00D035FD" w:rsidRPr="005E7A9E" w:rsidRDefault="00D035FD" w:rsidP="009B7A76">
            <w:pPr>
              <w:widowControl w:val="0"/>
              <w:spacing w:after="0" w:line="240" w:lineRule="auto"/>
              <w:jc w:val="center"/>
              <w:rPr>
                <w:rFonts w:ascii="Times New Roman" w:eastAsia="Times New Roman" w:hAnsi="Times New Roman"/>
              </w:rPr>
            </w:pPr>
            <w:r w:rsidRPr="005E7A9E">
              <w:rPr>
                <w:rFonts w:ascii="Times New Roman" w:eastAsia="Times New Roman" w:hAnsi="Times New Roman"/>
              </w:rPr>
              <w:t>2024</w:t>
            </w:r>
          </w:p>
        </w:tc>
        <w:tc>
          <w:tcPr>
            <w:tcW w:w="3040"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14:paraId="694773B9" w14:textId="77777777" w:rsidR="00D035FD" w:rsidRPr="005E7A9E" w:rsidRDefault="00D035FD" w:rsidP="009B7A76">
            <w:pPr>
              <w:widowControl w:val="0"/>
              <w:spacing w:after="0" w:line="240" w:lineRule="auto"/>
              <w:jc w:val="center"/>
              <w:rPr>
                <w:rFonts w:ascii="Times New Roman" w:eastAsia="Times New Roman" w:hAnsi="Times New Roman"/>
              </w:rPr>
            </w:pPr>
            <w:r w:rsidRPr="005E7A9E">
              <w:rPr>
                <w:rFonts w:ascii="Times New Roman" w:eastAsia="Times New Roman" w:hAnsi="Times New Roman"/>
              </w:rPr>
              <w:t>2025</w:t>
            </w:r>
          </w:p>
        </w:tc>
        <w:tc>
          <w:tcPr>
            <w:tcW w:w="771" w:type="dxa"/>
            <w:gridSpan w:val="3"/>
            <w:tcBorders>
              <w:bottom w:val="single" w:sz="4" w:space="0" w:color="000000"/>
              <w:right w:val="single" w:sz="4" w:space="0" w:color="000000"/>
            </w:tcBorders>
            <w:shd w:val="clear" w:color="auto" w:fill="auto"/>
            <w:vAlign w:val="center"/>
          </w:tcPr>
          <w:p w14:paraId="752F5E2A"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2026</w:t>
            </w:r>
          </w:p>
        </w:tc>
        <w:tc>
          <w:tcPr>
            <w:tcW w:w="707" w:type="dxa"/>
            <w:gridSpan w:val="3"/>
            <w:tcBorders>
              <w:bottom w:val="single" w:sz="4" w:space="0" w:color="000000"/>
              <w:right w:val="single" w:sz="4" w:space="0" w:color="000000"/>
            </w:tcBorders>
            <w:shd w:val="clear" w:color="auto" w:fill="auto"/>
            <w:vAlign w:val="center"/>
          </w:tcPr>
          <w:p w14:paraId="353C7462"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2027</w:t>
            </w:r>
          </w:p>
        </w:tc>
        <w:tc>
          <w:tcPr>
            <w:tcW w:w="709" w:type="dxa"/>
            <w:gridSpan w:val="3"/>
            <w:tcBorders>
              <w:bottom w:val="single" w:sz="4" w:space="0" w:color="000000"/>
              <w:right w:val="single" w:sz="4" w:space="0" w:color="000000"/>
            </w:tcBorders>
            <w:shd w:val="clear" w:color="auto" w:fill="auto"/>
            <w:vAlign w:val="center"/>
          </w:tcPr>
          <w:p w14:paraId="6B49A8A5"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2028</w:t>
            </w:r>
          </w:p>
        </w:tc>
        <w:tc>
          <w:tcPr>
            <w:tcW w:w="790" w:type="dxa"/>
            <w:tcBorders>
              <w:bottom w:val="single" w:sz="4" w:space="0" w:color="000000"/>
              <w:right w:val="single" w:sz="4" w:space="0" w:color="000000"/>
            </w:tcBorders>
            <w:shd w:val="clear" w:color="auto" w:fill="auto"/>
            <w:vAlign w:val="center"/>
          </w:tcPr>
          <w:p w14:paraId="03D7A201"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2029</w:t>
            </w:r>
          </w:p>
        </w:tc>
        <w:tc>
          <w:tcPr>
            <w:tcW w:w="709" w:type="dxa"/>
            <w:gridSpan w:val="2"/>
            <w:tcBorders>
              <w:bottom w:val="single" w:sz="4" w:space="0" w:color="000000"/>
              <w:right w:val="single" w:sz="4" w:space="0" w:color="000000"/>
            </w:tcBorders>
            <w:shd w:val="clear" w:color="auto" w:fill="auto"/>
            <w:vAlign w:val="center"/>
          </w:tcPr>
          <w:p w14:paraId="026EAEBF"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2030</w:t>
            </w:r>
          </w:p>
        </w:tc>
        <w:tc>
          <w:tcPr>
            <w:tcW w:w="709" w:type="dxa"/>
            <w:gridSpan w:val="2"/>
            <w:tcBorders>
              <w:bottom w:val="single" w:sz="4" w:space="0" w:color="000000"/>
              <w:right w:val="single" w:sz="4" w:space="0" w:color="000000"/>
            </w:tcBorders>
            <w:shd w:val="clear" w:color="auto" w:fill="auto"/>
            <w:vAlign w:val="center"/>
          </w:tcPr>
          <w:p w14:paraId="6B329992"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2031</w:t>
            </w:r>
          </w:p>
        </w:tc>
        <w:tc>
          <w:tcPr>
            <w:tcW w:w="536" w:type="dxa"/>
            <w:gridSpan w:val="3"/>
            <w:tcBorders>
              <w:bottom w:val="single" w:sz="4" w:space="0" w:color="000000"/>
              <w:right w:val="single" w:sz="4" w:space="0" w:color="000000"/>
            </w:tcBorders>
            <w:shd w:val="clear" w:color="auto" w:fill="auto"/>
            <w:vAlign w:val="center"/>
          </w:tcPr>
          <w:p w14:paraId="0F3A5B1F"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2032</w:t>
            </w:r>
          </w:p>
        </w:tc>
        <w:tc>
          <w:tcPr>
            <w:tcW w:w="603" w:type="dxa"/>
            <w:gridSpan w:val="2"/>
            <w:tcBorders>
              <w:bottom w:val="single" w:sz="4" w:space="0" w:color="000000"/>
              <w:right w:val="single" w:sz="4" w:space="0" w:color="000000"/>
            </w:tcBorders>
            <w:shd w:val="clear" w:color="auto" w:fill="auto"/>
            <w:vAlign w:val="center"/>
          </w:tcPr>
          <w:p w14:paraId="4CC68004"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2033</w:t>
            </w:r>
          </w:p>
        </w:tc>
        <w:tc>
          <w:tcPr>
            <w:tcW w:w="994" w:type="dxa"/>
            <w:gridSpan w:val="2"/>
            <w:tcBorders>
              <w:left w:val="single" w:sz="4" w:space="0" w:color="000000"/>
              <w:bottom w:val="single" w:sz="4" w:space="0" w:color="000000"/>
              <w:right w:val="single" w:sz="4" w:space="0" w:color="000000"/>
            </w:tcBorders>
            <w:vAlign w:val="center"/>
          </w:tcPr>
          <w:p w14:paraId="7629E56D" w14:textId="77777777" w:rsidR="00D035FD" w:rsidRPr="00C43E81" w:rsidRDefault="00D035FD" w:rsidP="009B7A76">
            <w:pPr>
              <w:widowControl w:val="0"/>
              <w:spacing w:after="0" w:line="240" w:lineRule="auto"/>
              <w:rPr>
                <w:rFonts w:ascii="Times New Roman" w:eastAsia="Times New Roman" w:hAnsi="Times New Roman"/>
                <w:color w:val="000000"/>
              </w:rPr>
            </w:pPr>
          </w:p>
        </w:tc>
      </w:tr>
      <w:tr w:rsidR="00D035FD" w:rsidRPr="00C43E81" w14:paraId="20A26F5F" w14:textId="77777777" w:rsidTr="009B7A76">
        <w:trPr>
          <w:gridAfter w:val="1"/>
          <w:wAfter w:w="12" w:type="dxa"/>
          <w:trHeight w:val="288"/>
          <w:jc w:val="center"/>
        </w:trPr>
        <w:tc>
          <w:tcPr>
            <w:tcW w:w="450"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60756C10"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1</w:t>
            </w:r>
          </w:p>
        </w:tc>
        <w:tc>
          <w:tcPr>
            <w:tcW w:w="1696"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13BF7E6D"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w:t>
            </w:r>
          </w:p>
        </w:tc>
        <w:tc>
          <w:tcPr>
            <w:tcW w:w="678"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3461E28E"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3</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3D3BF3"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4</w:t>
            </w:r>
          </w:p>
        </w:tc>
        <w:tc>
          <w:tcPr>
            <w:tcW w:w="8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31B55E"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5</w:t>
            </w:r>
          </w:p>
        </w:tc>
        <w:tc>
          <w:tcPr>
            <w:tcW w:w="752" w:type="dxa"/>
            <w:gridSpan w:val="2"/>
            <w:tcBorders>
              <w:top w:val="single" w:sz="4" w:space="0" w:color="000000"/>
              <w:left w:val="single" w:sz="4" w:space="0" w:color="000000"/>
              <w:bottom w:val="single" w:sz="4" w:space="0" w:color="000000"/>
              <w:right w:val="single" w:sz="4" w:space="0" w:color="000000"/>
            </w:tcBorders>
            <w:vAlign w:val="center"/>
          </w:tcPr>
          <w:p w14:paraId="300793B1"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6</w:t>
            </w:r>
          </w:p>
        </w:tc>
        <w:tc>
          <w:tcPr>
            <w:tcW w:w="89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B9BE26"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7</w:t>
            </w:r>
          </w:p>
        </w:tc>
        <w:tc>
          <w:tcPr>
            <w:tcW w:w="3040"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14:paraId="49C09145"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8</w:t>
            </w:r>
          </w:p>
        </w:tc>
        <w:tc>
          <w:tcPr>
            <w:tcW w:w="77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7B91D942"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9</w:t>
            </w:r>
          </w:p>
        </w:tc>
        <w:tc>
          <w:tcPr>
            <w:tcW w:w="70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2548A6F9"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10</w:t>
            </w:r>
          </w:p>
        </w:tc>
        <w:tc>
          <w:tcPr>
            <w:tcW w:w="709"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6F3A6ACE"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11</w:t>
            </w:r>
          </w:p>
        </w:tc>
        <w:tc>
          <w:tcPr>
            <w:tcW w:w="7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206490"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12</w:t>
            </w:r>
          </w:p>
        </w:tc>
        <w:tc>
          <w:tcPr>
            <w:tcW w:w="70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8BEA861"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13</w:t>
            </w:r>
          </w:p>
        </w:tc>
        <w:tc>
          <w:tcPr>
            <w:tcW w:w="70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54E5055"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14</w:t>
            </w:r>
          </w:p>
        </w:tc>
        <w:tc>
          <w:tcPr>
            <w:tcW w:w="53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786C7E1B"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15</w:t>
            </w:r>
          </w:p>
        </w:tc>
        <w:tc>
          <w:tcPr>
            <w:tcW w:w="60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52EB89B"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16</w:t>
            </w:r>
          </w:p>
        </w:tc>
        <w:tc>
          <w:tcPr>
            <w:tcW w:w="99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C6D1A9B"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17</w:t>
            </w:r>
          </w:p>
        </w:tc>
      </w:tr>
      <w:tr w:rsidR="00D035FD" w:rsidRPr="00C43E81" w14:paraId="72882D2C" w14:textId="77777777" w:rsidTr="009B7A76">
        <w:trPr>
          <w:gridAfter w:val="1"/>
          <w:wAfter w:w="12" w:type="dxa"/>
          <w:trHeight w:val="708"/>
          <w:jc w:val="center"/>
        </w:trPr>
        <w:tc>
          <w:tcPr>
            <w:tcW w:w="45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29758CB"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C43E81">
              <w:rPr>
                <w:rFonts w:ascii="Times New Roman" w:eastAsia="Times New Roman" w:hAnsi="Times New Roman"/>
                <w:color w:val="000000"/>
              </w:rPr>
              <w:t>1</w:t>
            </w:r>
          </w:p>
        </w:tc>
        <w:tc>
          <w:tcPr>
            <w:tcW w:w="169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3362FF3"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r w:rsidRPr="00C43E81">
              <w:rPr>
                <w:rFonts w:ascii="Times New Roman" w:eastAsia="Times New Roman" w:hAnsi="Times New Roman"/>
                <w:color w:val="000000"/>
              </w:rPr>
              <w:t>Основное мероприятие 01. Оказание государственной поддержки в решении жилищной проблемы детей-сирот и детей, оставшихся без попечения родителей, лиц из числа детей-сирот и детей, оставшихся без попечения родителей</w:t>
            </w:r>
          </w:p>
        </w:tc>
        <w:tc>
          <w:tcPr>
            <w:tcW w:w="67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0DA4CB3"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C43E81">
              <w:rPr>
                <w:rFonts w:ascii="Times New Roman" w:eastAsia="Times New Roman" w:hAnsi="Times New Roman"/>
                <w:color w:val="000000"/>
              </w:rPr>
              <w:t>2023-2033</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BD5D8C"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r w:rsidRPr="00496ADA">
              <w:rPr>
                <w:rFonts w:ascii="Times New Roman" w:eastAsia="Times New Roman" w:hAnsi="Times New Roman"/>
                <w:color w:val="000000"/>
              </w:rPr>
              <w:t>Итого:</w:t>
            </w:r>
          </w:p>
        </w:tc>
        <w:tc>
          <w:tcPr>
            <w:tcW w:w="8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BA9AA0" w14:textId="77777777" w:rsidR="00D035FD" w:rsidRPr="00F35766" w:rsidRDefault="00D035FD" w:rsidP="009B7A76">
            <w:pPr>
              <w:widowControl w:val="0"/>
              <w:spacing w:after="0" w:line="240" w:lineRule="auto"/>
              <w:jc w:val="center"/>
              <w:rPr>
                <w:rFonts w:ascii="Times New Roman" w:eastAsia="Times New Roman" w:hAnsi="Times New Roman"/>
                <w:color w:val="FF0000"/>
                <w:sz w:val="15"/>
                <w:szCs w:val="15"/>
              </w:rPr>
            </w:pPr>
            <w:r w:rsidRPr="00F35766">
              <w:rPr>
                <w:rFonts w:ascii="Times New Roman" w:eastAsia="Times New Roman" w:hAnsi="Times New Roman"/>
              </w:rPr>
              <w:t>87 403,0</w:t>
            </w:r>
          </w:p>
        </w:tc>
        <w:tc>
          <w:tcPr>
            <w:tcW w:w="752" w:type="dxa"/>
            <w:gridSpan w:val="2"/>
            <w:tcBorders>
              <w:top w:val="single" w:sz="4" w:space="0" w:color="000000"/>
              <w:left w:val="single" w:sz="4" w:space="0" w:color="000000"/>
              <w:bottom w:val="single" w:sz="4" w:space="0" w:color="000000"/>
              <w:right w:val="single" w:sz="4" w:space="0" w:color="000000"/>
            </w:tcBorders>
            <w:vAlign w:val="center"/>
          </w:tcPr>
          <w:p w14:paraId="39CAD301"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sidRPr="00496ADA">
              <w:rPr>
                <w:rFonts w:ascii="Times New Roman" w:eastAsia="Times New Roman" w:hAnsi="Times New Roman"/>
                <w:color w:val="000000"/>
              </w:rPr>
              <w:t>38 189,0</w:t>
            </w:r>
          </w:p>
        </w:tc>
        <w:tc>
          <w:tcPr>
            <w:tcW w:w="89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0D8FE7"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sidRPr="00496ADA">
              <w:rPr>
                <w:rFonts w:ascii="Times New Roman" w:eastAsia="Times New Roman" w:hAnsi="Times New Roman"/>
                <w:color w:val="000000"/>
              </w:rPr>
              <w:t>39 327,0</w:t>
            </w:r>
          </w:p>
        </w:tc>
        <w:tc>
          <w:tcPr>
            <w:tcW w:w="3040"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14:paraId="64564FC8"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Pr>
                <w:rFonts w:ascii="Times New Roman" w:eastAsia="Times New Roman" w:hAnsi="Times New Roman"/>
                <w:color w:val="000000"/>
              </w:rPr>
              <w:t>9 887,0</w:t>
            </w:r>
          </w:p>
        </w:tc>
        <w:tc>
          <w:tcPr>
            <w:tcW w:w="77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5E3F94B4" w14:textId="77777777" w:rsidR="00D035FD" w:rsidRPr="00C943D4" w:rsidRDefault="00D035FD" w:rsidP="009B7A76">
            <w:pPr>
              <w:widowControl w:val="0"/>
              <w:spacing w:after="0" w:line="240" w:lineRule="auto"/>
              <w:jc w:val="center"/>
              <w:rPr>
                <w:rFonts w:ascii="Times New Roman" w:eastAsia="Times New Roman" w:hAnsi="Times New Roman"/>
                <w:strike/>
                <w:color w:val="FF0000"/>
              </w:rPr>
            </w:pPr>
            <w:r w:rsidRPr="00642CB0">
              <w:rPr>
                <w:rFonts w:ascii="Times New Roman" w:eastAsia="Times New Roman" w:hAnsi="Times New Roman"/>
                <w:color w:val="000000"/>
              </w:rPr>
              <w:t>0</w:t>
            </w:r>
          </w:p>
        </w:tc>
        <w:tc>
          <w:tcPr>
            <w:tcW w:w="70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4838B08E" w14:textId="77777777" w:rsidR="00D035FD" w:rsidRPr="00642CB0"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0</w:t>
            </w:r>
          </w:p>
        </w:tc>
        <w:tc>
          <w:tcPr>
            <w:tcW w:w="709" w:type="dxa"/>
            <w:gridSpan w:val="3"/>
            <w:tcBorders>
              <w:top w:val="single" w:sz="4" w:space="0" w:color="000000"/>
              <w:left w:val="single" w:sz="4" w:space="0" w:color="000000"/>
              <w:bottom w:val="single" w:sz="4" w:space="0" w:color="000000"/>
              <w:right w:val="single" w:sz="4" w:space="0" w:color="000000"/>
            </w:tcBorders>
            <w:shd w:val="clear" w:color="auto" w:fill="auto"/>
          </w:tcPr>
          <w:p w14:paraId="41DA1865"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790" w:type="dxa"/>
            <w:tcBorders>
              <w:top w:val="single" w:sz="4" w:space="0" w:color="000000"/>
              <w:left w:val="single" w:sz="4" w:space="0" w:color="000000"/>
              <w:bottom w:val="single" w:sz="4" w:space="0" w:color="000000"/>
              <w:right w:val="single" w:sz="4" w:space="0" w:color="000000"/>
            </w:tcBorders>
            <w:shd w:val="clear" w:color="auto" w:fill="auto"/>
          </w:tcPr>
          <w:p w14:paraId="66E6A83D"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709" w:type="dxa"/>
            <w:gridSpan w:val="2"/>
            <w:tcBorders>
              <w:top w:val="single" w:sz="4" w:space="0" w:color="000000"/>
              <w:left w:val="single" w:sz="4" w:space="0" w:color="000000"/>
              <w:bottom w:val="single" w:sz="4" w:space="0" w:color="000000"/>
              <w:right w:val="single" w:sz="4" w:space="0" w:color="000000"/>
            </w:tcBorders>
            <w:shd w:val="clear" w:color="auto" w:fill="auto"/>
          </w:tcPr>
          <w:p w14:paraId="39D12C4A"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709" w:type="dxa"/>
            <w:gridSpan w:val="2"/>
            <w:tcBorders>
              <w:top w:val="single" w:sz="4" w:space="0" w:color="000000"/>
              <w:left w:val="single" w:sz="4" w:space="0" w:color="000000"/>
              <w:bottom w:val="single" w:sz="4" w:space="0" w:color="000000"/>
              <w:right w:val="single" w:sz="4" w:space="0" w:color="000000"/>
            </w:tcBorders>
            <w:shd w:val="clear" w:color="auto" w:fill="auto"/>
          </w:tcPr>
          <w:p w14:paraId="289CDD97"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536" w:type="dxa"/>
            <w:gridSpan w:val="3"/>
            <w:tcBorders>
              <w:top w:val="single" w:sz="4" w:space="0" w:color="000000"/>
              <w:left w:val="single" w:sz="4" w:space="0" w:color="000000"/>
              <w:bottom w:val="single" w:sz="4" w:space="0" w:color="000000"/>
              <w:right w:val="single" w:sz="4" w:space="0" w:color="000000"/>
            </w:tcBorders>
            <w:shd w:val="clear" w:color="auto" w:fill="auto"/>
          </w:tcPr>
          <w:p w14:paraId="24EDA101"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603" w:type="dxa"/>
            <w:gridSpan w:val="2"/>
            <w:tcBorders>
              <w:top w:val="single" w:sz="4" w:space="0" w:color="000000"/>
              <w:left w:val="single" w:sz="4" w:space="0" w:color="000000"/>
              <w:bottom w:val="single" w:sz="4" w:space="0" w:color="000000"/>
              <w:right w:val="single" w:sz="4" w:space="0" w:color="000000"/>
            </w:tcBorders>
            <w:shd w:val="clear" w:color="auto" w:fill="auto"/>
          </w:tcPr>
          <w:p w14:paraId="4B467137"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99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8721A41" w14:textId="77777777" w:rsidR="00D035FD" w:rsidRPr="00C43E81" w:rsidRDefault="00D035FD" w:rsidP="009B7A76">
            <w:pPr>
              <w:widowControl w:val="0"/>
              <w:suppressAutoHyphens/>
              <w:spacing w:after="0" w:line="240" w:lineRule="auto"/>
              <w:rPr>
                <w:rFonts w:ascii="Times New Roman" w:eastAsia="Times New Roman" w:hAnsi="Times New Roman"/>
              </w:rPr>
            </w:pPr>
            <w:r w:rsidRPr="00C43E81">
              <w:rPr>
                <w:rFonts w:ascii="Times New Roman" w:eastAsia="Times New Roman" w:hAnsi="Times New Roman"/>
              </w:rPr>
              <w:t>Комитет по управлению имуществом города Лыткарино</w:t>
            </w:r>
          </w:p>
          <w:p w14:paraId="7C661031"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p>
        </w:tc>
      </w:tr>
      <w:tr w:rsidR="00D035FD" w:rsidRPr="00C43E81" w14:paraId="5CB18EDD" w14:textId="77777777" w:rsidTr="009B7A76">
        <w:trPr>
          <w:gridAfter w:val="1"/>
          <w:wAfter w:w="12" w:type="dxa"/>
          <w:trHeight w:val="960"/>
          <w:jc w:val="center"/>
        </w:trPr>
        <w:tc>
          <w:tcPr>
            <w:tcW w:w="450" w:type="dxa"/>
            <w:vMerge/>
            <w:tcBorders>
              <w:top w:val="single" w:sz="4" w:space="0" w:color="000000"/>
              <w:left w:val="single" w:sz="4" w:space="0" w:color="000000"/>
              <w:bottom w:val="single" w:sz="4" w:space="0" w:color="000000"/>
              <w:right w:val="single" w:sz="4" w:space="0" w:color="000000"/>
            </w:tcBorders>
            <w:vAlign w:val="center"/>
          </w:tcPr>
          <w:p w14:paraId="6D39D71C"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p>
        </w:tc>
        <w:tc>
          <w:tcPr>
            <w:tcW w:w="1696" w:type="dxa"/>
            <w:vMerge/>
            <w:tcBorders>
              <w:top w:val="single" w:sz="4" w:space="0" w:color="000000"/>
              <w:left w:val="single" w:sz="4" w:space="0" w:color="000000"/>
              <w:bottom w:val="single" w:sz="4" w:space="0" w:color="000000"/>
              <w:right w:val="single" w:sz="4" w:space="0" w:color="000000"/>
            </w:tcBorders>
            <w:vAlign w:val="center"/>
          </w:tcPr>
          <w:p w14:paraId="5EFE3D30"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p>
        </w:tc>
        <w:tc>
          <w:tcPr>
            <w:tcW w:w="678" w:type="dxa"/>
            <w:vMerge/>
            <w:tcBorders>
              <w:top w:val="single" w:sz="4" w:space="0" w:color="000000"/>
              <w:left w:val="single" w:sz="4" w:space="0" w:color="000000"/>
              <w:bottom w:val="single" w:sz="4" w:space="0" w:color="000000"/>
              <w:right w:val="single" w:sz="4" w:space="0" w:color="000000"/>
            </w:tcBorders>
            <w:vAlign w:val="center"/>
          </w:tcPr>
          <w:p w14:paraId="5A7E498E"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D8B4BD"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r w:rsidRPr="00496ADA">
              <w:rPr>
                <w:rFonts w:ascii="Times New Roman" w:eastAsia="Times New Roman" w:hAnsi="Times New Roman"/>
                <w:color w:val="000000"/>
              </w:rPr>
              <w:t>Средства бюджета Московской области</w:t>
            </w:r>
          </w:p>
        </w:tc>
        <w:tc>
          <w:tcPr>
            <w:tcW w:w="8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9A7C91" w14:textId="77777777" w:rsidR="00D035FD" w:rsidRPr="00C943D4" w:rsidRDefault="00D035FD" w:rsidP="009B7A76">
            <w:pPr>
              <w:widowControl w:val="0"/>
              <w:spacing w:after="0" w:line="240" w:lineRule="auto"/>
              <w:jc w:val="center"/>
              <w:rPr>
                <w:rFonts w:ascii="Times New Roman" w:eastAsia="Times New Roman" w:hAnsi="Times New Roman"/>
                <w:strike/>
                <w:color w:val="FF0000"/>
                <w:sz w:val="15"/>
                <w:szCs w:val="15"/>
              </w:rPr>
            </w:pPr>
            <w:r w:rsidRPr="00F35766">
              <w:rPr>
                <w:rFonts w:ascii="Times New Roman" w:eastAsia="Times New Roman" w:hAnsi="Times New Roman"/>
              </w:rPr>
              <w:t>87 403,0</w:t>
            </w:r>
          </w:p>
        </w:tc>
        <w:tc>
          <w:tcPr>
            <w:tcW w:w="752" w:type="dxa"/>
            <w:gridSpan w:val="2"/>
            <w:tcBorders>
              <w:top w:val="single" w:sz="4" w:space="0" w:color="000000"/>
              <w:left w:val="single" w:sz="4" w:space="0" w:color="000000"/>
              <w:bottom w:val="single" w:sz="4" w:space="0" w:color="000000"/>
              <w:right w:val="single" w:sz="4" w:space="0" w:color="000000"/>
            </w:tcBorders>
            <w:vAlign w:val="center"/>
          </w:tcPr>
          <w:p w14:paraId="46A9B293"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sidRPr="00496ADA">
              <w:rPr>
                <w:rFonts w:ascii="Times New Roman" w:eastAsia="Times New Roman" w:hAnsi="Times New Roman"/>
                <w:color w:val="000000"/>
              </w:rPr>
              <w:t>38 189,0</w:t>
            </w:r>
          </w:p>
        </w:tc>
        <w:tc>
          <w:tcPr>
            <w:tcW w:w="89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347A74"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sidRPr="00496ADA">
              <w:rPr>
                <w:rFonts w:ascii="Times New Roman" w:eastAsia="Times New Roman" w:hAnsi="Times New Roman"/>
                <w:color w:val="000000"/>
              </w:rPr>
              <w:t>39 327,0</w:t>
            </w:r>
          </w:p>
        </w:tc>
        <w:tc>
          <w:tcPr>
            <w:tcW w:w="3040"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14:paraId="334AB82A"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Pr>
                <w:rFonts w:ascii="Times New Roman" w:eastAsia="Times New Roman" w:hAnsi="Times New Roman"/>
                <w:color w:val="000000"/>
              </w:rPr>
              <w:t>9 887,0</w:t>
            </w:r>
          </w:p>
        </w:tc>
        <w:tc>
          <w:tcPr>
            <w:tcW w:w="77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5487FF32" w14:textId="77777777" w:rsidR="00D035FD" w:rsidRPr="00C943D4" w:rsidRDefault="00D035FD" w:rsidP="009B7A76">
            <w:pPr>
              <w:widowControl w:val="0"/>
              <w:spacing w:after="0" w:line="240" w:lineRule="auto"/>
              <w:jc w:val="center"/>
              <w:rPr>
                <w:rFonts w:ascii="Times New Roman" w:eastAsia="Times New Roman" w:hAnsi="Times New Roman"/>
                <w:strike/>
                <w:color w:val="FF0000"/>
                <w:sz w:val="15"/>
                <w:szCs w:val="15"/>
              </w:rPr>
            </w:pPr>
            <w:r w:rsidRPr="00642CB0">
              <w:rPr>
                <w:rFonts w:ascii="Times New Roman" w:eastAsia="Times New Roman" w:hAnsi="Times New Roman"/>
                <w:color w:val="000000"/>
              </w:rPr>
              <w:t>0</w:t>
            </w:r>
          </w:p>
        </w:tc>
        <w:tc>
          <w:tcPr>
            <w:tcW w:w="70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0055F623"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sidRPr="00496ADA">
              <w:rPr>
                <w:rFonts w:ascii="Times New Roman" w:eastAsia="Times New Roman" w:hAnsi="Times New Roman"/>
                <w:color w:val="000000"/>
              </w:rPr>
              <w:t>0</w:t>
            </w:r>
          </w:p>
        </w:tc>
        <w:tc>
          <w:tcPr>
            <w:tcW w:w="709" w:type="dxa"/>
            <w:gridSpan w:val="3"/>
            <w:tcBorders>
              <w:top w:val="single" w:sz="4" w:space="0" w:color="000000"/>
              <w:left w:val="single" w:sz="4" w:space="0" w:color="000000"/>
              <w:bottom w:val="single" w:sz="4" w:space="0" w:color="000000"/>
              <w:right w:val="single" w:sz="4" w:space="0" w:color="000000"/>
            </w:tcBorders>
            <w:shd w:val="clear" w:color="auto" w:fill="auto"/>
          </w:tcPr>
          <w:p w14:paraId="7CD04F70"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790" w:type="dxa"/>
            <w:tcBorders>
              <w:top w:val="single" w:sz="4" w:space="0" w:color="000000"/>
              <w:left w:val="single" w:sz="4" w:space="0" w:color="000000"/>
              <w:bottom w:val="single" w:sz="4" w:space="0" w:color="000000"/>
              <w:right w:val="single" w:sz="4" w:space="0" w:color="000000"/>
            </w:tcBorders>
            <w:shd w:val="clear" w:color="auto" w:fill="auto"/>
          </w:tcPr>
          <w:p w14:paraId="5E847AC4"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709" w:type="dxa"/>
            <w:gridSpan w:val="2"/>
            <w:tcBorders>
              <w:top w:val="single" w:sz="4" w:space="0" w:color="000000"/>
              <w:left w:val="single" w:sz="4" w:space="0" w:color="000000"/>
              <w:bottom w:val="single" w:sz="4" w:space="0" w:color="000000"/>
              <w:right w:val="single" w:sz="4" w:space="0" w:color="000000"/>
            </w:tcBorders>
            <w:shd w:val="clear" w:color="auto" w:fill="auto"/>
          </w:tcPr>
          <w:p w14:paraId="1B669BD4"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709" w:type="dxa"/>
            <w:gridSpan w:val="2"/>
            <w:tcBorders>
              <w:top w:val="single" w:sz="4" w:space="0" w:color="000000"/>
              <w:left w:val="single" w:sz="4" w:space="0" w:color="000000"/>
              <w:bottom w:val="single" w:sz="4" w:space="0" w:color="000000"/>
              <w:right w:val="single" w:sz="4" w:space="0" w:color="000000"/>
            </w:tcBorders>
            <w:shd w:val="clear" w:color="auto" w:fill="auto"/>
          </w:tcPr>
          <w:p w14:paraId="4A74D9B3"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536" w:type="dxa"/>
            <w:gridSpan w:val="3"/>
            <w:tcBorders>
              <w:top w:val="single" w:sz="4" w:space="0" w:color="000000"/>
              <w:left w:val="single" w:sz="4" w:space="0" w:color="000000"/>
              <w:bottom w:val="single" w:sz="4" w:space="0" w:color="000000"/>
              <w:right w:val="single" w:sz="4" w:space="0" w:color="000000"/>
            </w:tcBorders>
            <w:shd w:val="clear" w:color="auto" w:fill="auto"/>
          </w:tcPr>
          <w:p w14:paraId="7FD07F04"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603" w:type="dxa"/>
            <w:gridSpan w:val="2"/>
            <w:tcBorders>
              <w:top w:val="single" w:sz="4" w:space="0" w:color="000000"/>
              <w:left w:val="single" w:sz="4" w:space="0" w:color="000000"/>
              <w:bottom w:val="single" w:sz="4" w:space="0" w:color="000000"/>
              <w:right w:val="single" w:sz="4" w:space="0" w:color="000000"/>
            </w:tcBorders>
            <w:shd w:val="clear" w:color="auto" w:fill="auto"/>
          </w:tcPr>
          <w:p w14:paraId="7CA5B83B"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99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C99B254" w14:textId="77777777" w:rsidR="00D035FD" w:rsidRPr="00C43E81" w:rsidRDefault="00D035FD" w:rsidP="009B7A76">
            <w:pPr>
              <w:widowControl w:val="0"/>
              <w:suppressAutoHyphens/>
              <w:spacing w:after="0" w:line="240" w:lineRule="auto"/>
              <w:rPr>
                <w:rFonts w:ascii="Times New Roman" w:eastAsia="Times New Roman" w:hAnsi="Times New Roman"/>
              </w:rPr>
            </w:pPr>
            <w:r w:rsidRPr="00C43E81">
              <w:rPr>
                <w:rFonts w:ascii="Times New Roman" w:eastAsia="Times New Roman" w:hAnsi="Times New Roman"/>
              </w:rPr>
              <w:t>Комитет по управлению имуществом города Лыткарино</w:t>
            </w:r>
          </w:p>
          <w:p w14:paraId="2F5B4D4F"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p>
        </w:tc>
      </w:tr>
      <w:tr w:rsidR="00D035FD" w:rsidRPr="00C43E81" w14:paraId="6C1D1167" w14:textId="77777777" w:rsidTr="009B7A76">
        <w:trPr>
          <w:gridAfter w:val="1"/>
          <w:wAfter w:w="12" w:type="dxa"/>
          <w:trHeight w:val="720"/>
          <w:jc w:val="center"/>
        </w:trPr>
        <w:tc>
          <w:tcPr>
            <w:tcW w:w="450" w:type="dxa"/>
            <w:vMerge/>
            <w:tcBorders>
              <w:top w:val="single" w:sz="4" w:space="0" w:color="000000"/>
              <w:left w:val="single" w:sz="4" w:space="0" w:color="000000"/>
              <w:bottom w:val="single" w:sz="4" w:space="0" w:color="000000"/>
              <w:right w:val="single" w:sz="4" w:space="0" w:color="000000"/>
            </w:tcBorders>
            <w:vAlign w:val="center"/>
          </w:tcPr>
          <w:p w14:paraId="22C292D9"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p>
        </w:tc>
        <w:tc>
          <w:tcPr>
            <w:tcW w:w="1696" w:type="dxa"/>
            <w:vMerge/>
            <w:tcBorders>
              <w:top w:val="single" w:sz="4" w:space="0" w:color="000000"/>
              <w:left w:val="single" w:sz="4" w:space="0" w:color="000000"/>
              <w:bottom w:val="single" w:sz="4" w:space="0" w:color="000000"/>
              <w:right w:val="single" w:sz="4" w:space="0" w:color="000000"/>
            </w:tcBorders>
            <w:vAlign w:val="center"/>
          </w:tcPr>
          <w:p w14:paraId="1D884B27"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p>
        </w:tc>
        <w:tc>
          <w:tcPr>
            <w:tcW w:w="678" w:type="dxa"/>
            <w:vMerge/>
            <w:tcBorders>
              <w:top w:val="single" w:sz="4" w:space="0" w:color="000000"/>
              <w:left w:val="single" w:sz="4" w:space="0" w:color="000000"/>
              <w:bottom w:val="single" w:sz="4" w:space="0" w:color="000000"/>
              <w:right w:val="single" w:sz="4" w:space="0" w:color="000000"/>
            </w:tcBorders>
            <w:vAlign w:val="center"/>
          </w:tcPr>
          <w:p w14:paraId="10B7D31D"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2ABEFF"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r w:rsidRPr="00496ADA">
              <w:rPr>
                <w:rFonts w:ascii="Times New Roman" w:eastAsia="Times New Roman" w:hAnsi="Times New Roman"/>
                <w:color w:val="000000"/>
              </w:rPr>
              <w:t>Средства федерального бюджета</w:t>
            </w:r>
          </w:p>
        </w:tc>
        <w:tc>
          <w:tcPr>
            <w:tcW w:w="852" w:type="dxa"/>
            <w:tcBorders>
              <w:top w:val="single" w:sz="4" w:space="0" w:color="000000"/>
              <w:left w:val="single" w:sz="4" w:space="0" w:color="000000"/>
              <w:bottom w:val="single" w:sz="4" w:space="0" w:color="000000"/>
              <w:right w:val="single" w:sz="4" w:space="0" w:color="000000"/>
            </w:tcBorders>
            <w:shd w:val="clear" w:color="auto" w:fill="auto"/>
          </w:tcPr>
          <w:p w14:paraId="3DEE3712"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sidRPr="00496ADA">
              <w:rPr>
                <w:rFonts w:ascii="Times New Roman" w:eastAsia="Times New Roman" w:hAnsi="Times New Roman"/>
                <w:color w:val="000000"/>
              </w:rPr>
              <w:t>0</w:t>
            </w:r>
          </w:p>
        </w:tc>
        <w:tc>
          <w:tcPr>
            <w:tcW w:w="752" w:type="dxa"/>
            <w:gridSpan w:val="2"/>
            <w:tcBorders>
              <w:top w:val="single" w:sz="4" w:space="0" w:color="000000"/>
              <w:left w:val="single" w:sz="4" w:space="0" w:color="000000"/>
              <w:bottom w:val="single" w:sz="4" w:space="0" w:color="000000"/>
              <w:right w:val="single" w:sz="4" w:space="0" w:color="000000"/>
            </w:tcBorders>
          </w:tcPr>
          <w:p w14:paraId="76C37FE2"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sidRPr="00496ADA">
              <w:rPr>
                <w:rFonts w:ascii="Times New Roman" w:eastAsia="Times New Roman" w:hAnsi="Times New Roman"/>
                <w:color w:val="000000"/>
              </w:rPr>
              <w:t>0</w:t>
            </w:r>
          </w:p>
        </w:tc>
        <w:tc>
          <w:tcPr>
            <w:tcW w:w="895" w:type="dxa"/>
            <w:tcBorders>
              <w:top w:val="single" w:sz="4" w:space="0" w:color="000000"/>
              <w:left w:val="single" w:sz="4" w:space="0" w:color="000000"/>
              <w:bottom w:val="single" w:sz="4" w:space="0" w:color="000000"/>
              <w:right w:val="single" w:sz="4" w:space="0" w:color="000000"/>
            </w:tcBorders>
            <w:shd w:val="clear" w:color="auto" w:fill="auto"/>
          </w:tcPr>
          <w:p w14:paraId="450DF2D8"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sidRPr="00496ADA">
              <w:rPr>
                <w:rFonts w:ascii="Times New Roman" w:eastAsia="Times New Roman" w:hAnsi="Times New Roman"/>
                <w:color w:val="000000"/>
              </w:rPr>
              <w:t>0</w:t>
            </w:r>
          </w:p>
        </w:tc>
        <w:tc>
          <w:tcPr>
            <w:tcW w:w="3040" w:type="dxa"/>
            <w:gridSpan w:val="11"/>
            <w:tcBorders>
              <w:top w:val="single" w:sz="4" w:space="0" w:color="000000"/>
              <w:left w:val="single" w:sz="4" w:space="0" w:color="000000"/>
              <w:bottom w:val="single" w:sz="4" w:space="0" w:color="000000"/>
              <w:right w:val="single" w:sz="4" w:space="0" w:color="000000"/>
            </w:tcBorders>
            <w:shd w:val="clear" w:color="auto" w:fill="auto"/>
          </w:tcPr>
          <w:p w14:paraId="432A181E"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sidRPr="00496ADA">
              <w:rPr>
                <w:rFonts w:ascii="Times New Roman" w:eastAsia="Times New Roman" w:hAnsi="Times New Roman"/>
                <w:color w:val="000000"/>
              </w:rPr>
              <w:t>0</w:t>
            </w:r>
          </w:p>
        </w:tc>
        <w:tc>
          <w:tcPr>
            <w:tcW w:w="771" w:type="dxa"/>
            <w:gridSpan w:val="3"/>
            <w:tcBorders>
              <w:top w:val="single" w:sz="4" w:space="0" w:color="000000"/>
              <w:bottom w:val="single" w:sz="4" w:space="0" w:color="000000"/>
              <w:right w:val="single" w:sz="4" w:space="0" w:color="000000"/>
            </w:tcBorders>
            <w:shd w:val="clear" w:color="auto" w:fill="auto"/>
          </w:tcPr>
          <w:p w14:paraId="40EC13F6"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sidRPr="00496ADA">
              <w:rPr>
                <w:rFonts w:ascii="Times New Roman" w:eastAsia="Times New Roman" w:hAnsi="Times New Roman"/>
                <w:color w:val="000000"/>
              </w:rPr>
              <w:t>0</w:t>
            </w:r>
          </w:p>
        </w:tc>
        <w:tc>
          <w:tcPr>
            <w:tcW w:w="707" w:type="dxa"/>
            <w:gridSpan w:val="3"/>
            <w:tcBorders>
              <w:top w:val="single" w:sz="4" w:space="0" w:color="000000"/>
              <w:bottom w:val="single" w:sz="4" w:space="0" w:color="000000"/>
              <w:right w:val="single" w:sz="4" w:space="0" w:color="000000"/>
            </w:tcBorders>
            <w:shd w:val="clear" w:color="auto" w:fill="auto"/>
          </w:tcPr>
          <w:p w14:paraId="3BC68EC6" w14:textId="77777777" w:rsidR="00D035FD" w:rsidRPr="007F1826" w:rsidRDefault="00D035FD" w:rsidP="009B7A76">
            <w:pPr>
              <w:widowControl w:val="0"/>
              <w:spacing w:after="0" w:line="240" w:lineRule="auto"/>
              <w:jc w:val="center"/>
              <w:rPr>
                <w:rFonts w:ascii="Times New Roman" w:eastAsia="Times New Roman" w:hAnsi="Times New Roman"/>
                <w:color w:val="000000"/>
              </w:rPr>
            </w:pPr>
            <w:r w:rsidRPr="00496ADA">
              <w:rPr>
                <w:rFonts w:ascii="Times New Roman" w:eastAsia="Times New Roman" w:hAnsi="Times New Roman"/>
                <w:color w:val="000000"/>
              </w:rPr>
              <w:t>0</w:t>
            </w:r>
          </w:p>
        </w:tc>
        <w:tc>
          <w:tcPr>
            <w:tcW w:w="709" w:type="dxa"/>
            <w:gridSpan w:val="3"/>
            <w:tcBorders>
              <w:top w:val="single" w:sz="4" w:space="0" w:color="000000"/>
              <w:bottom w:val="single" w:sz="4" w:space="0" w:color="000000"/>
              <w:right w:val="single" w:sz="4" w:space="0" w:color="000000"/>
            </w:tcBorders>
            <w:shd w:val="clear" w:color="auto" w:fill="auto"/>
          </w:tcPr>
          <w:p w14:paraId="4B600391"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790" w:type="dxa"/>
            <w:tcBorders>
              <w:top w:val="single" w:sz="4" w:space="0" w:color="000000"/>
              <w:bottom w:val="single" w:sz="4" w:space="0" w:color="000000"/>
              <w:right w:val="single" w:sz="4" w:space="0" w:color="000000"/>
            </w:tcBorders>
            <w:shd w:val="clear" w:color="auto" w:fill="auto"/>
          </w:tcPr>
          <w:p w14:paraId="3D75B003"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709" w:type="dxa"/>
            <w:gridSpan w:val="2"/>
            <w:tcBorders>
              <w:top w:val="single" w:sz="4" w:space="0" w:color="000000"/>
              <w:bottom w:val="single" w:sz="4" w:space="0" w:color="000000"/>
              <w:right w:val="single" w:sz="4" w:space="0" w:color="000000"/>
            </w:tcBorders>
            <w:shd w:val="clear" w:color="auto" w:fill="auto"/>
          </w:tcPr>
          <w:p w14:paraId="66EE30DD"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709" w:type="dxa"/>
            <w:gridSpan w:val="2"/>
            <w:tcBorders>
              <w:top w:val="single" w:sz="4" w:space="0" w:color="000000"/>
              <w:bottom w:val="single" w:sz="4" w:space="0" w:color="000000"/>
              <w:right w:val="single" w:sz="4" w:space="0" w:color="000000"/>
            </w:tcBorders>
            <w:shd w:val="clear" w:color="auto" w:fill="auto"/>
          </w:tcPr>
          <w:p w14:paraId="5AD57CF4"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536" w:type="dxa"/>
            <w:gridSpan w:val="3"/>
            <w:tcBorders>
              <w:top w:val="single" w:sz="4" w:space="0" w:color="000000"/>
              <w:bottom w:val="single" w:sz="4" w:space="0" w:color="000000"/>
              <w:right w:val="single" w:sz="4" w:space="0" w:color="000000"/>
            </w:tcBorders>
            <w:shd w:val="clear" w:color="auto" w:fill="auto"/>
          </w:tcPr>
          <w:p w14:paraId="4B278158"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603" w:type="dxa"/>
            <w:gridSpan w:val="2"/>
            <w:tcBorders>
              <w:top w:val="single" w:sz="4" w:space="0" w:color="000000"/>
              <w:bottom w:val="single" w:sz="4" w:space="0" w:color="000000"/>
              <w:right w:val="single" w:sz="4" w:space="0" w:color="000000"/>
            </w:tcBorders>
            <w:shd w:val="clear" w:color="auto" w:fill="auto"/>
          </w:tcPr>
          <w:p w14:paraId="4599EB9A"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994" w:type="dxa"/>
            <w:gridSpan w:val="2"/>
            <w:tcBorders>
              <w:top w:val="single" w:sz="4" w:space="0" w:color="000000"/>
              <w:bottom w:val="single" w:sz="4" w:space="0" w:color="000000"/>
              <w:right w:val="single" w:sz="4" w:space="0" w:color="000000"/>
            </w:tcBorders>
            <w:shd w:val="clear" w:color="auto" w:fill="auto"/>
            <w:vAlign w:val="center"/>
          </w:tcPr>
          <w:p w14:paraId="3CF05C98"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C43E81">
              <w:rPr>
                <w:rFonts w:ascii="Times New Roman" w:eastAsia="Times New Roman" w:hAnsi="Times New Roman"/>
                <w:color w:val="000000"/>
              </w:rPr>
              <w:t>х</w:t>
            </w:r>
          </w:p>
        </w:tc>
      </w:tr>
      <w:tr w:rsidR="00D035FD" w:rsidRPr="00C43E81" w14:paraId="2B79DCCD" w14:textId="77777777" w:rsidTr="009B7A76">
        <w:trPr>
          <w:gridAfter w:val="1"/>
          <w:wAfter w:w="12" w:type="dxa"/>
          <w:trHeight w:val="288"/>
          <w:jc w:val="center"/>
        </w:trPr>
        <w:tc>
          <w:tcPr>
            <w:tcW w:w="450" w:type="dxa"/>
            <w:vMerge w:val="restart"/>
            <w:tcBorders>
              <w:top w:val="single" w:sz="4" w:space="0" w:color="000000"/>
              <w:left w:val="single" w:sz="4" w:space="0" w:color="000000"/>
              <w:right w:val="single" w:sz="4" w:space="0" w:color="000000"/>
            </w:tcBorders>
            <w:shd w:val="clear" w:color="auto" w:fill="auto"/>
            <w:vAlign w:val="center"/>
          </w:tcPr>
          <w:p w14:paraId="3231829F"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3E4D5E">
              <w:rPr>
                <w:rFonts w:ascii="Times New Roman" w:eastAsia="Times New Roman" w:hAnsi="Times New Roman"/>
                <w:color w:val="000000"/>
              </w:rPr>
              <w:t>1.1</w:t>
            </w:r>
          </w:p>
        </w:tc>
        <w:tc>
          <w:tcPr>
            <w:tcW w:w="169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06CDE50"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r w:rsidRPr="00C43E81">
              <w:rPr>
                <w:rFonts w:ascii="Times New Roman" w:eastAsia="Times New Roman" w:hAnsi="Times New Roman"/>
                <w:color w:val="000000"/>
              </w:rPr>
              <w:t xml:space="preserve">Мероприятие 01.01. </w:t>
            </w:r>
            <w:r w:rsidRPr="00C43E81">
              <w:rPr>
                <w:rFonts w:ascii="Times New Roman" w:eastAsia="Times New Roman" w:hAnsi="Times New Roman"/>
                <w:color w:val="000000"/>
              </w:rPr>
              <w:lastRenderedPageBreak/>
              <w:t>Обеспечение жилыми помещениями детей-сирот и детей, оставшихся без попечения родителей, лиц из числа детей-сирот и детей, оставшихся без попечения родителей</w:t>
            </w:r>
          </w:p>
        </w:tc>
        <w:tc>
          <w:tcPr>
            <w:tcW w:w="67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B9960A7"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C43E81">
              <w:rPr>
                <w:rFonts w:ascii="Times New Roman" w:eastAsia="Times New Roman" w:hAnsi="Times New Roman"/>
                <w:color w:val="000000"/>
              </w:rPr>
              <w:lastRenderedPageBreak/>
              <w:t>2023-2033</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1DCC59"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r w:rsidRPr="00496ADA">
              <w:rPr>
                <w:rFonts w:ascii="Times New Roman" w:eastAsia="Times New Roman" w:hAnsi="Times New Roman"/>
                <w:color w:val="000000"/>
              </w:rPr>
              <w:t>Итого:</w:t>
            </w:r>
          </w:p>
        </w:tc>
        <w:tc>
          <w:tcPr>
            <w:tcW w:w="8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353877" w14:textId="77777777" w:rsidR="00D035FD" w:rsidRPr="00846881" w:rsidRDefault="00D035FD" w:rsidP="009B7A76">
            <w:pPr>
              <w:widowControl w:val="0"/>
              <w:spacing w:after="0" w:line="240" w:lineRule="auto"/>
              <w:jc w:val="center"/>
              <w:rPr>
                <w:rFonts w:ascii="Times New Roman" w:eastAsia="Times New Roman" w:hAnsi="Times New Roman"/>
                <w:color w:val="FF0000"/>
                <w:sz w:val="15"/>
                <w:szCs w:val="15"/>
              </w:rPr>
            </w:pPr>
            <w:r w:rsidRPr="00846881">
              <w:rPr>
                <w:rFonts w:ascii="Times New Roman" w:eastAsia="Times New Roman" w:hAnsi="Times New Roman"/>
              </w:rPr>
              <w:t>52 901,0</w:t>
            </w:r>
          </w:p>
        </w:tc>
        <w:tc>
          <w:tcPr>
            <w:tcW w:w="752" w:type="dxa"/>
            <w:gridSpan w:val="2"/>
            <w:tcBorders>
              <w:top w:val="single" w:sz="4" w:space="0" w:color="000000"/>
              <w:left w:val="single" w:sz="4" w:space="0" w:color="000000"/>
              <w:bottom w:val="single" w:sz="4" w:space="0" w:color="000000"/>
              <w:right w:val="single" w:sz="4" w:space="0" w:color="000000"/>
            </w:tcBorders>
            <w:vAlign w:val="center"/>
          </w:tcPr>
          <w:p w14:paraId="74C407AB"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Pr>
                <w:rFonts w:ascii="Times New Roman" w:eastAsia="Times New Roman" w:hAnsi="Times New Roman"/>
                <w:color w:val="000000"/>
              </w:rPr>
              <w:t>38 189,0</w:t>
            </w:r>
          </w:p>
        </w:tc>
        <w:tc>
          <w:tcPr>
            <w:tcW w:w="89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670E2E"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sidRPr="00150601">
              <w:rPr>
                <w:rFonts w:ascii="Times New Roman" w:eastAsia="Times New Roman" w:hAnsi="Times New Roman"/>
                <w:color w:val="000000"/>
              </w:rPr>
              <w:t>4 825,0</w:t>
            </w:r>
          </w:p>
        </w:tc>
        <w:tc>
          <w:tcPr>
            <w:tcW w:w="3040"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14:paraId="4F97B348"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Pr>
                <w:rFonts w:ascii="Times New Roman" w:eastAsia="Times New Roman" w:hAnsi="Times New Roman"/>
                <w:color w:val="000000"/>
              </w:rPr>
              <w:t>9 887,0</w:t>
            </w:r>
          </w:p>
        </w:tc>
        <w:tc>
          <w:tcPr>
            <w:tcW w:w="77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09C5B052" w14:textId="77777777" w:rsidR="00D035FD" w:rsidRPr="00C943D4" w:rsidRDefault="00D035FD" w:rsidP="009B7A76">
            <w:pPr>
              <w:widowControl w:val="0"/>
              <w:spacing w:after="0" w:line="240" w:lineRule="auto"/>
              <w:jc w:val="center"/>
              <w:rPr>
                <w:rFonts w:ascii="Times New Roman" w:eastAsia="Times New Roman" w:hAnsi="Times New Roman"/>
                <w:strike/>
                <w:color w:val="FF0000"/>
                <w:sz w:val="15"/>
                <w:szCs w:val="15"/>
              </w:rPr>
            </w:pPr>
            <w:r w:rsidRPr="00642CB0">
              <w:rPr>
                <w:rFonts w:ascii="Times New Roman" w:eastAsia="Times New Roman" w:hAnsi="Times New Roman"/>
                <w:color w:val="000000"/>
              </w:rPr>
              <w:t>0</w:t>
            </w:r>
          </w:p>
        </w:tc>
        <w:tc>
          <w:tcPr>
            <w:tcW w:w="70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0009E121"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sidRPr="00642CB0">
              <w:rPr>
                <w:rFonts w:ascii="Times New Roman" w:eastAsia="Times New Roman" w:hAnsi="Times New Roman"/>
                <w:color w:val="000000"/>
              </w:rPr>
              <w:t>0</w:t>
            </w:r>
          </w:p>
        </w:tc>
        <w:tc>
          <w:tcPr>
            <w:tcW w:w="709" w:type="dxa"/>
            <w:gridSpan w:val="3"/>
            <w:tcBorders>
              <w:top w:val="single" w:sz="4" w:space="0" w:color="000000"/>
              <w:left w:val="single" w:sz="4" w:space="0" w:color="000000"/>
              <w:bottom w:val="single" w:sz="4" w:space="0" w:color="000000"/>
              <w:right w:val="single" w:sz="4" w:space="0" w:color="000000"/>
            </w:tcBorders>
            <w:shd w:val="clear" w:color="auto" w:fill="auto"/>
          </w:tcPr>
          <w:p w14:paraId="160E7054"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790" w:type="dxa"/>
            <w:tcBorders>
              <w:top w:val="single" w:sz="4" w:space="0" w:color="000000"/>
              <w:left w:val="single" w:sz="4" w:space="0" w:color="000000"/>
              <w:bottom w:val="single" w:sz="4" w:space="0" w:color="000000"/>
              <w:right w:val="single" w:sz="4" w:space="0" w:color="000000"/>
            </w:tcBorders>
            <w:shd w:val="clear" w:color="auto" w:fill="auto"/>
          </w:tcPr>
          <w:p w14:paraId="42F808FB"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709" w:type="dxa"/>
            <w:gridSpan w:val="2"/>
            <w:tcBorders>
              <w:top w:val="single" w:sz="4" w:space="0" w:color="000000"/>
              <w:left w:val="single" w:sz="4" w:space="0" w:color="000000"/>
              <w:bottom w:val="single" w:sz="4" w:space="0" w:color="000000"/>
              <w:right w:val="single" w:sz="4" w:space="0" w:color="000000"/>
            </w:tcBorders>
            <w:shd w:val="clear" w:color="auto" w:fill="auto"/>
          </w:tcPr>
          <w:p w14:paraId="407D4ABC"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709" w:type="dxa"/>
            <w:gridSpan w:val="2"/>
            <w:tcBorders>
              <w:top w:val="single" w:sz="4" w:space="0" w:color="000000"/>
              <w:left w:val="single" w:sz="4" w:space="0" w:color="000000"/>
              <w:bottom w:val="single" w:sz="4" w:space="0" w:color="000000"/>
              <w:right w:val="single" w:sz="4" w:space="0" w:color="000000"/>
            </w:tcBorders>
            <w:shd w:val="clear" w:color="auto" w:fill="auto"/>
          </w:tcPr>
          <w:p w14:paraId="21A8F5DA"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536" w:type="dxa"/>
            <w:gridSpan w:val="3"/>
            <w:tcBorders>
              <w:top w:val="single" w:sz="4" w:space="0" w:color="000000"/>
              <w:left w:val="single" w:sz="4" w:space="0" w:color="000000"/>
              <w:bottom w:val="single" w:sz="4" w:space="0" w:color="000000"/>
              <w:right w:val="single" w:sz="4" w:space="0" w:color="000000"/>
            </w:tcBorders>
            <w:shd w:val="clear" w:color="auto" w:fill="auto"/>
          </w:tcPr>
          <w:p w14:paraId="69EC60B8"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603" w:type="dxa"/>
            <w:gridSpan w:val="2"/>
            <w:tcBorders>
              <w:top w:val="single" w:sz="4" w:space="0" w:color="000000"/>
              <w:left w:val="single" w:sz="4" w:space="0" w:color="000000"/>
              <w:bottom w:val="single" w:sz="4" w:space="0" w:color="000000"/>
              <w:right w:val="single" w:sz="4" w:space="0" w:color="000000"/>
            </w:tcBorders>
            <w:shd w:val="clear" w:color="auto" w:fill="auto"/>
          </w:tcPr>
          <w:p w14:paraId="2C475959"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994"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83B7164"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r w:rsidRPr="00C43E81">
              <w:rPr>
                <w:rFonts w:ascii="Times New Roman" w:eastAsia="Times New Roman" w:hAnsi="Times New Roman"/>
              </w:rPr>
              <w:t xml:space="preserve">Комитет по </w:t>
            </w:r>
            <w:r w:rsidRPr="00C43E81">
              <w:rPr>
                <w:rFonts w:ascii="Times New Roman" w:eastAsia="Times New Roman" w:hAnsi="Times New Roman"/>
              </w:rPr>
              <w:lastRenderedPageBreak/>
              <w:t>управлению имуществом города Лыткарино</w:t>
            </w:r>
          </w:p>
        </w:tc>
      </w:tr>
      <w:tr w:rsidR="00D035FD" w:rsidRPr="00C43E81" w14:paraId="4EDE78C4" w14:textId="77777777" w:rsidTr="009B7A76">
        <w:trPr>
          <w:gridAfter w:val="1"/>
          <w:wAfter w:w="12" w:type="dxa"/>
          <w:trHeight w:val="960"/>
          <w:jc w:val="center"/>
        </w:trPr>
        <w:tc>
          <w:tcPr>
            <w:tcW w:w="450" w:type="dxa"/>
            <w:vMerge/>
            <w:tcBorders>
              <w:left w:val="single" w:sz="4" w:space="0" w:color="000000"/>
              <w:right w:val="single" w:sz="4" w:space="0" w:color="000000"/>
            </w:tcBorders>
            <w:vAlign w:val="center"/>
          </w:tcPr>
          <w:p w14:paraId="7D186548"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p>
        </w:tc>
        <w:tc>
          <w:tcPr>
            <w:tcW w:w="1696" w:type="dxa"/>
            <w:vMerge/>
            <w:tcBorders>
              <w:top w:val="single" w:sz="4" w:space="0" w:color="000000"/>
              <w:left w:val="single" w:sz="4" w:space="0" w:color="000000"/>
              <w:bottom w:val="single" w:sz="4" w:space="0" w:color="000000"/>
              <w:right w:val="single" w:sz="4" w:space="0" w:color="000000"/>
            </w:tcBorders>
            <w:vAlign w:val="center"/>
          </w:tcPr>
          <w:p w14:paraId="2BF27FEE"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p>
        </w:tc>
        <w:tc>
          <w:tcPr>
            <w:tcW w:w="678" w:type="dxa"/>
            <w:vMerge/>
            <w:tcBorders>
              <w:top w:val="single" w:sz="4" w:space="0" w:color="000000"/>
              <w:left w:val="single" w:sz="4" w:space="0" w:color="000000"/>
              <w:bottom w:val="single" w:sz="4" w:space="0" w:color="000000"/>
              <w:right w:val="single" w:sz="4" w:space="0" w:color="000000"/>
            </w:tcBorders>
            <w:vAlign w:val="center"/>
          </w:tcPr>
          <w:p w14:paraId="1122A235"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p>
        </w:tc>
        <w:tc>
          <w:tcPr>
            <w:tcW w:w="1134" w:type="dxa"/>
            <w:tcBorders>
              <w:top w:val="single" w:sz="4" w:space="0" w:color="000000"/>
              <w:bottom w:val="single" w:sz="4" w:space="0" w:color="000000"/>
              <w:right w:val="single" w:sz="4" w:space="0" w:color="000000"/>
            </w:tcBorders>
            <w:shd w:val="clear" w:color="auto" w:fill="auto"/>
            <w:vAlign w:val="center"/>
          </w:tcPr>
          <w:p w14:paraId="78B58F6F"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r w:rsidRPr="00496ADA">
              <w:rPr>
                <w:rFonts w:ascii="Times New Roman" w:eastAsia="Times New Roman" w:hAnsi="Times New Roman"/>
                <w:color w:val="000000"/>
              </w:rPr>
              <w:t>Средства бюджета Московской области</w:t>
            </w:r>
          </w:p>
        </w:tc>
        <w:tc>
          <w:tcPr>
            <w:tcW w:w="852" w:type="dxa"/>
            <w:tcBorders>
              <w:top w:val="single" w:sz="4" w:space="0" w:color="000000"/>
              <w:bottom w:val="single" w:sz="4" w:space="0" w:color="000000"/>
              <w:right w:val="single" w:sz="4" w:space="0" w:color="000000"/>
            </w:tcBorders>
            <w:shd w:val="clear" w:color="auto" w:fill="auto"/>
            <w:vAlign w:val="center"/>
          </w:tcPr>
          <w:p w14:paraId="684CA0C3" w14:textId="77777777" w:rsidR="00D035FD" w:rsidRPr="00C943D4" w:rsidRDefault="00D035FD" w:rsidP="009B7A76">
            <w:pPr>
              <w:widowControl w:val="0"/>
              <w:spacing w:after="0" w:line="240" w:lineRule="auto"/>
              <w:jc w:val="center"/>
              <w:rPr>
                <w:rFonts w:ascii="Times New Roman" w:eastAsia="Times New Roman" w:hAnsi="Times New Roman"/>
                <w:strike/>
                <w:color w:val="FF0000"/>
                <w:sz w:val="15"/>
                <w:szCs w:val="15"/>
              </w:rPr>
            </w:pPr>
            <w:r w:rsidRPr="00846881">
              <w:rPr>
                <w:rFonts w:ascii="Times New Roman" w:eastAsia="Times New Roman" w:hAnsi="Times New Roman"/>
              </w:rPr>
              <w:t>52 901,0</w:t>
            </w:r>
          </w:p>
        </w:tc>
        <w:tc>
          <w:tcPr>
            <w:tcW w:w="752" w:type="dxa"/>
            <w:gridSpan w:val="2"/>
            <w:tcBorders>
              <w:top w:val="single" w:sz="4" w:space="0" w:color="000000"/>
              <w:left w:val="single" w:sz="4" w:space="0" w:color="000000"/>
              <w:bottom w:val="single" w:sz="4" w:space="0" w:color="000000"/>
              <w:right w:val="single" w:sz="4" w:space="0" w:color="000000"/>
            </w:tcBorders>
            <w:vAlign w:val="center"/>
          </w:tcPr>
          <w:p w14:paraId="5EC05A64"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Pr>
                <w:rFonts w:ascii="Times New Roman" w:eastAsia="Times New Roman" w:hAnsi="Times New Roman"/>
                <w:color w:val="000000"/>
              </w:rPr>
              <w:t>38 189,0</w:t>
            </w:r>
          </w:p>
        </w:tc>
        <w:tc>
          <w:tcPr>
            <w:tcW w:w="89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588A58" w14:textId="77777777" w:rsidR="00D035FD" w:rsidRPr="00150601" w:rsidRDefault="00D035FD" w:rsidP="009B7A76">
            <w:pPr>
              <w:widowControl w:val="0"/>
              <w:spacing w:after="0" w:line="240" w:lineRule="auto"/>
              <w:jc w:val="center"/>
              <w:rPr>
                <w:rFonts w:ascii="Times New Roman" w:eastAsia="Times New Roman" w:hAnsi="Times New Roman"/>
                <w:color w:val="000000"/>
              </w:rPr>
            </w:pPr>
            <w:r w:rsidRPr="00150601">
              <w:rPr>
                <w:rFonts w:ascii="Times New Roman" w:eastAsia="Times New Roman" w:hAnsi="Times New Roman"/>
                <w:color w:val="000000"/>
              </w:rPr>
              <w:t>4 825,0</w:t>
            </w:r>
          </w:p>
        </w:tc>
        <w:tc>
          <w:tcPr>
            <w:tcW w:w="3040"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14:paraId="23C0078B"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Pr>
                <w:rFonts w:ascii="Times New Roman" w:eastAsia="Times New Roman" w:hAnsi="Times New Roman"/>
                <w:color w:val="000000"/>
              </w:rPr>
              <w:t>9 887,0</w:t>
            </w:r>
          </w:p>
        </w:tc>
        <w:tc>
          <w:tcPr>
            <w:tcW w:w="771" w:type="dxa"/>
            <w:gridSpan w:val="3"/>
            <w:tcBorders>
              <w:top w:val="single" w:sz="4" w:space="0" w:color="000000"/>
              <w:bottom w:val="single" w:sz="4" w:space="0" w:color="000000"/>
              <w:right w:val="single" w:sz="4" w:space="0" w:color="000000"/>
            </w:tcBorders>
            <w:shd w:val="clear" w:color="auto" w:fill="auto"/>
            <w:vAlign w:val="center"/>
          </w:tcPr>
          <w:p w14:paraId="18EE3478" w14:textId="77777777" w:rsidR="00D035FD" w:rsidRPr="00C943D4" w:rsidRDefault="00D035FD" w:rsidP="009B7A76">
            <w:pPr>
              <w:widowControl w:val="0"/>
              <w:spacing w:after="0" w:line="240" w:lineRule="auto"/>
              <w:jc w:val="center"/>
              <w:rPr>
                <w:rFonts w:ascii="Times New Roman" w:eastAsia="Times New Roman" w:hAnsi="Times New Roman"/>
                <w:strike/>
                <w:color w:val="FF0000"/>
                <w:sz w:val="15"/>
                <w:szCs w:val="15"/>
              </w:rPr>
            </w:pPr>
            <w:r w:rsidRPr="00642CB0">
              <w:rPr>
                <w:rFonts w:ascii="Times New Roman" w:eastAsia="Times New Roman" w:hAnsi="Times New Roman"/>
                <w:color w:val="000000"/>
              </w:rPr>
              <w:t>0</w:t>
            </w:r>
          </w:p>
        </w:tc>
        <w:tc>
          <w:tcPr>
            <w:tcW w:w="707" w:type="dxa"/>
            <w:gridSpan w:val="3"/>
            <w:tcBorders>
              <w:top w:val="single" w:sz="4" w:space="0" w:color="000000"/>
              <w:bottom w:val="single" w:sz="4" w:space="0" w:color="000000"/>
              <w:right w:val="single" w:sz="4" w:space="0" w:color="000000"/>
            </w:tcBorders>
            <w:shd w:val="clear" w:color="auto" w:fill="auto"/>
            <w:vAlign w:val="center"/>
          </w:tcPr>
          <w:p w14:paraId="055F9253"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sidRPr="00642CB0">
              <w:rPr>
                <w:rFonts w:ascii="Times New Roman" w:eastAsia="Times New Roman" w:hAnsi="Times New Roman"/>
                <w:color w:val="000000"/>
              </w:rPr>
              <w:t>0</w:t>
            </w:r>
          </w:p>
        </w:tc>
        <w:tc>
          <w:tcPr>
            <w:tcW w:w="709" w:type="dxa"/>
            <w:gridSpan w:val="3"/>
            <w:tcBorders>
              <w:top w:val="single" w:sz="4" w:space="0" w:color="000000"/>
              <w:bottom w:val="single" w:sz="4" w:space="0" w:color="000000"/>
              <w:right w:val="single" w:sz="4" w:space="0" w:color="000000"/>
            </w:tcBorders>
            <w:shd w:val="clear" w:color="auto" w:fill="auto"/>
          </w:tcPr>
          <w:p w14:paraId="3E7D2C81"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790" w:type="dxa"/>
            <w:tcBorders>
              <w:top w:val="single" w:sz="4" w:space="0" w:color="000000"/>
              <w:bottom w:val="single" w:sz="4" w:space="0" w:color="000000"/>
              <w:right w:val="single" w:sz="4" w:space="0" w:color="000000"/>
            </w:tcBorders>
            <w:shd w:val="clear" w:color="auto" w:fill="auto"/>
          </w:tcPr>
          <w:p w14:paraId="63212D19"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709" w:type="dxa"/>
            <w:gridSpan w:val="2"/>
            <w:tcBorders>
              <w:top w:val="single" w:sz="4" w:space="0" w:color="000000"/>
              <w:bottom w:val="single" w:sz="4" w:space="0" w:color="000000"/>
              <w:right w:val="single" w:sz="4" w:space="0" w:color="000000"/>
            </w:tcBorders>
            <w:shd w:val="clear" w:color="auto" w:fill="auto"/>
          </w:tcPr>
          <w:p w14:paraId="0ACC08ED"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709" w:type="dxa"/>
            <w:gridSpan w:val="2"/>
            <w:tcBorders>
              <w:top w:val="single" w:sz="4" w:space="0" w:color="000000"/>
              <w:bottom w:val="single" w:sz="4" w:space="0" w:color="000000"/>
              <w:right w:val="single" w:sz="4" w:space="0" w:color="000000"/>
            </w:tcBorders>
            <w:shd w:val="clear" w:color="auto" w:fill="auto"/>
          </w:tcPr>
          <w:p w14:paraId="507F34B4"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536" w:type="dxa"/>
            <w:gridSpan w:val="3"/>
            <w:tcBorders>
              <w:top w:val="single" w:sz="4" w:space="0" w:color="000000"/>
              <w:bottom w:val="single" w:sz="4" w:space="0" w:color="000000"/>
              <w:right w:val="single" w:sz="4" w:space="0" w:color="000000"/>
            </w:tcBorders>
            <w:shd w:val="clear" w:color="auto" w:fill="auto"/>
          </w:tcPr>
          <w:p w14:paraId="3B15B79B"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603" w:type="dxa"/>
            <w:gridSpan w:val="2"/>
            <w:tcBorders>
              <w:top w:val="single" w:sz="4" w:space="0" w:color="000000"/>
              <w:bottom w:val="single" w:sz="4" w:space="0" w:color="000000"/>
              <w:right w:val="single" w:sz="4" w:space="0" w:color="000000"/>
            </w:tcBorders>
            <w:shd w:val="clear" w:color="auto" w:fill="auto"/>
          </w:tcPr>
          <w:p w14:paraId="4B318375"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994" w:type="dxa"/>
            <w:gridSpan w:val="2"/>
            <w:vMerge/>
            <w:tcBorders>
              <w:top w:val="single" w:sz="4" w:space="0" w:color="000000"/>
              <w:left w:val="single" w:sz="4" w:space="0" w:color="000000"/>
              <w:bottom w:val="single" w:sz="4" w:space="0" w:color="000000"/>
              <w:right w:val="single" w:sz="4" w:space="0" w:color="000000"/>
            </w:tcBorders>
            <w:vAlign w:val="center"/>
          </w:tcPr>
          <w:p w14:paraId="458D0AA7"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p>
        </w:tc>
      </w:tr>
      <w:tr w:rsidR="00D035FD" w:rsidRPr="00C43E81" w14:paraId="78C8310F" w14:textId="77777777" w:rsidTr="009B7A76">
        <w:trPr>
          <w:gridAfter w:val="1"/>
          <w:wAfter w:w="12" w:type="dxa"/>
          <w:trHeight w:val="720"/>
          <w:jc w:val="center"/>
        </w:trPr>
        <w:tc>
          <w:tcPr>
            <w:tcW w:w="450" w:type="dxa"/>
            <w:vMerge/>
            <w:tcBorders>
              <w:left w:val="single" w:sz="4" w:space="0" w:color="000000"/>
              <w:right w:val="single" w:sz="4" w:space="0" w:color="000000"/>
            </w:tcBorders>
            <w:vAlign w:val="center"/>
          </w:tcPr>
          <w:p w14:paraId="47CBD7B6"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p>
        </w:tc>
        <w:tc>
          <w:tcPr>
            <w:tcW w:w="1696" w:type="dxa"/>
            <w:vMerge/>
            <w:tcBorders>
              <w:top w:val="single" w:sz="4" w:space="0" w:color="000000"/>
              <w:left w:val="single" w:sz="4" w:space="0" w:color="000000"/>
              <w:bottom w:val="single" w:sz="4" w:space="0" w:color="000000"/>
              <w:right w:val="single" w:sz="4" w:space="0" w:color="000000"/>
            </w:tcBorders>
            <w:vAlign w:val="center"/>
          </w:tcPr>
          <w:p w14:paraId="721F3928"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p>
        </w:tc>
        <w:tc>
          <w:tcPr>
            <w:tcW w:w="678" w:type="dxa"/>
            <w:vMerge/>
            <w:tcBorders>
              <w:left w:val="single" w:sz="4" w:space="0" w:color="000000"/>
              <w:bottom w:val="single" w:sz="4" w:space="0" w:color="000000"/>
              <w:right w:val="single" w:sz="4" w:space="0" w:color="000000"/>
            </w:tcBorders>
            <w:vAlign w:val="center"/>
          </w:tcPr>
          <w:p w14:paraId="32E09DC8"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p>
        </w:tc>
        <w:tc>
          <w:tcPr>
            <w:tcW w:w="1134" w:type="dxa"/>
            <w:tcBorders>
              <w:bottom w:val="single" w:sz="4" w:space="0" w:color="000000"/>
              <w:right w:val="single" w:sz="4" w:space="0" w:color="000000"/>
            </w:tcBorders>
            <w:shd w:val="clear" w:color="auto" w:fill="auto"/>
            <w:vAlign w:val="center"/>
          </w:tcPr>
          <w:p w14:paraId="6E11CB02"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r w:rsidRPr="00496ADA">
              <w:rPr>
                <w:rFonts w:ascii="Times New Roman" w:eastAsia="Times New Roman" w:hAnsi="Times New Roman"/>
                <w:color w:val="000000"/>
              </w:rPr>
              <w:t>Средства федерального бюджета</w:t>
            </w:r>
          </w:p>
        </w:tc>
        <w:tc>
          <w:tcPr>
            <w:tcW w:w="852" w:type="dxa"/>
            <w:tcBorders>
              <w:bottom w:val="single" w:sz="4" w:space="0" w:color="000000"/>
              <w:right w:val="single" w:sz="4" w:space="0" w:color="000000"/>
            </w:tcBorders>
            <w:shd w:val="clear" w:color="auto" w:fill="auto"/>
            <w:vAlign w:val="center"/>
          </w:tcPr>
          <w:p w14:paraId="3BA60543"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sidRPr="00C43E81">
              <w:rPr>
                <w:rFonts w:ascii="Times New Roman" w:eastAsia="Times New Roman" w:hAnsi="Times New Roman"/>
                <w:color w:val="000000"/>
              </w:rPr>
              <w:t>0</w:t>
            </w:r>
          </w:p>
        </w:tc>
        <w:tc>
          <w:tcPr>
            <w:tcW w:w="752" w:type="dxa"/>
            <w:gridSpan w:val="2"/>
            <w:tcBorders>
              <w:top w:val="single" w:sz="4" w:space="0" w:color="000000"/>
              <w:left w:val="single" w:sz="4" w:space="0" w:color="000000"/>
              <w:bottom w:val="single" w:sz="4" w:space="0" w:color="000000"/>
              <w:right w:val="single" w:sz="4" w:space="0" w:color="000000"/>
            </w:tcBorders>
            <w:vAlign w:val="center"/>
          </w:tcPr>
          <w:p w14:paraId="6B24A6CA"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sidRPr="00C43E81">
              <w:rPr>
                <w:rFonts w:ascii="Times New Roman" w:eastAsia="Times New Roman" w:hAnsi="Times New Roman"/>
                <w:color w:val="000000"/>
              </w:rPr>
              <w:t>0</w:t>
            </w:r>
          </w:p>
        </w:tc>
        <w:tc>
          <w:tcPr>
            <w:tcW w:w="89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1F9036"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sidRPr="00C43E81">
              <w:rPr>
                <w:rFonts w:ascii="Times New Roman" w:eastAsia="Times New Roman" w:hAnsi="Times New Roman"/>
                <w:color w:val="000000"/>
              </w:rPr>
              <w:t>0</w:t>
            </w:r>
          </w:p>
        </w:tc>
        <w:tc>
          <w:tcPr>
            <w:tcW w:w="3040"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14:paraId="6DEC5922"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sidRPr="00C04728">
              <w:rPr>
                <w:rFonts w:ascii="Times New Roman" w:eastAsia="Times New Roman" w:hAnsi="Times New Roman"/>
                <w:color w:val="000000"/>
              </w:rPr>
              <w:t>0</w:t>
            </w:r>
          </w:p>
          <w:p w14:paraId="1F244E63" w14:textId="77777777" w:rsidR="00D035FD" w:rsidRPr="00C43E81" w:rsidRDefault="00D035FD" w:rsidP="009B7A76">
            <w:pPr>
              <w:widowControl w:val="0"/>
              <w:spacing w:after="0" w:line="240" w:lineRule="auto"/>
              <w:rPr>
                <w:rFonts w:ascii="Times New Roman" w:eastAsia="Times New Roman" w:hAnsi="Times New Roman"/>
                <w:color w:val="000000"/>
                <w:sz w:val="15"/>
                <w:szCs w:val="15"/>
              </w:rPr>
            </w:pPr>
          </w:p>
        </w:tc>
        <w:tc>
          <w:tcPr>
            <w:tcW w:w="771" w:type="dxa"/>
            <w:gridSpan w:val="3"/>
            <w:tcBorders>
              <w:bottom w:val="single" w:sz="4" w:space="0" w:color="000000"/>
              <w:right w:val="single" w:sz="4" w:space="0" w:color="000000"/>
            </w:tcBorders>
            <w:shd w:val="clear" w:color="auto" w:fill="auto"/>
            <w:vAlign w:val="center"/>
          </w:tcPr>
          <w:p w14:paraId="4EDFE822"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0</w:t>
            </w:r>
          </w:p>
        </w:tc>
        <w:tc>
          <w:tcPr>
            <w:tcW w:w="707" w:type="dxa"/>
            <w:gridSpan w:val="3"/>
            <w:tcBorders>
              <w:bottom w:val="single" w:sz="4" w:space="0" w:color="000000"/>
              <w:right w:val="single" w:sz="4" w:space="0" w:color="000000"/>
            </w:tcBorders>
            <w:shd w:val="clear" w:color="auto" w:fill="auto"/>
            <w:vAlign w:val="center"/>
          </w:tcPr>
          <w:p w14:paraId="7ED934B8"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r>
              <w:rPr>
                <w:rFonts w:ascii="Times New Roman" w:eastAsia="Times New Roman" w:hAnsi="Times New Roman"/>
                <w:color w:val="000000"/>
              </w:rPr>
              <w:t>0</w:t>
            </w:r>
          </w:p>
        </w:tc>
        <w:tc>
          <w:tcPr>
            <w:tcW w:w="709" w:type="dxa"/>
            <w:gridSpan w:val="3"/>
            <w:tcBorders>
              <w:bottom w:val="single" w:sz="4" w:space="0" w:color="000000"/>
              <w:right w:val="single" w:sz="4" w:space="0" w:color="000000"/>
            </w:tcBorders>
            <w:shd w:val="clear" w:color="auto" w:fill="auto"/>
          </w:tcPr>
          <w:p w14:paraId="6DC864E9"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790" w:type="dxa"/>
            <w:tcBorders>
              <w:bottom w:val="single" w:sz="4" w:space="0" w:color="000000"/>
              <w:right w:val="single" w:sz="4" w:space="0" w:color="000000"/>
            </w:tcBorders>
            <w:shd w:val="clear" w:color="auto" w:fill="auto"/>
          </w:tcPr>
          <w:p w14:paraId="3BD43867"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709" w:type="dxa"/>
            <w:gridSpan w:val="2"/>
            <w:tcBorders>
              <w:bottom w:val="single" w:sz="4" w:space="0" w:color="000000"/>
              <w:right w:val="single" w:sz="4" w:space="0" w:color="000000"/>
            </w:tcBorders>
            <w:shd w:val="clear" w:color="auto" w:fill="auto"/>
          </w:tcPr>
          <w:p w14:paraId="5784A7B3"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709" w:type="dxa"/>
            <w:gridSpan w:val="2"/>
            <w:tcBorders>
              <w:bottom w:val="single" w:sz="4" w:space="0" w:color="000000"/>
              <w:right w:val="single" w:sz="4" w:space="0" w:color="000000"/>
            </w:tcBorders>
            <w:shd w:val="clear" w:color="auto" w:fill="auto"/>
          </w:tcPr>
          <w:p w14:paraId="17226787"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536" w:type="dxa"/>
            <w:gridSpan w:val="3"/>
            <w:tcBorders>
              <w:bottom w:val="single" w:sz="4" w:space="0" w:color="000000"/>
              <w:right w:val="single" w:sz="4" w:space="0" w:color="000000"/>
            </w:tcBorders>
            <w:shd w:val="clear" w:color="auto" w:fill="auto"/>
          </w:tcPr>
          <w:p w14:paraId="1DEA764B"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603" w:type="dxa"/>
            <w:gridSpan w:val="2"/>
            <w:tcBorders>
              <w:bottom w:val="single" w:sz="4" w:space="0" w:color="000000"/>
              <w:right w:val="single" w:sz="4" w:space="0" w:color="000000"/>
            </w:tcBorders>
            <w:shd w:val="clear" w:color="auto" w:fill="auto"/>
          </w:tcPr>
          <w:p w14:paraId="46C8E354" w14:textId="77777777" w:rsidR="00D035FD" w:rsidRPr="00C43E81" w:rsidRDefault="00D035FD" w:rsidP="009B7A76">
            <w:pPr>
              <w:widowControl w:val="0"/>
              <w:spacing w:after="0" w:line="240" w:lineRule="auto"/>
              <w:jc w:val="center"/>
              <w:rPr>
                <w:rFonts w:ascii="Times New Roman" w:eastAsia="Times New Roman" w:hAnsi="Times New Roman"/>
                <w:color w:val="000000"/>
                <w:sz w:val="15"/>
                <w:szCs w:val="15"/>
              </w:rPr>
            </w:pPr>
          </w:p>
        </w:tc>
        <w:tc>
          <w:tcPr>
            <w:tcW w:w="994" w:type="dxa"/>
            <w:gridSpan w:val="2"/>
            <w:vMerge/>
            <w:tcBorders>
              <w:left w:val="single" w:sz="4" w:space="0" w:color="000000"/>
              <w:bottom w:val="single" w:sz="4" w:space="0" w:color="000000"/>
              <w:right w:val="single" w:sz="4" w:space="0" w:color="000000"/>
            </w:tcBorders>
            <w:vAlign w:val="center"/>
          </w:tcPr>
          <w:p w14:paraId="23C5DD51"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p>
        </w:tc>
      </w:tr>
      <w:tr w:rsidR="00D035FD" w:rsidRPr="00C43E81" w14:paraId="0289E1D7" w14:textId="77777777" w:rsidTr="009B7A76">
        <w:trPr>
          <w:gridAfter w:val="1"/>
          <w:wAfter w:w="12" w:type="dxa"/>
          <w:trHeight w:val="330"/>
          <w:jc w:val="center"/>
        </w:trPr>
        <w:tc>
          <w:tcPr>
            <w:tcW w:w="450" w:type="dxa"/>
            <w:vMerge/>
            <w:tcBorders>
              <w:left w:val="single" w:sz="4" w:space="0" w:color="000000"/>
              <w:right w:val="single" w:sz="4" w:space="0" w:color="000000"/>
            </w:tcBorders>
            <w:vAlign w:val="center"/>
          </w:tcPr>
          <w:p w14:paraId="330EF4FA"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p>
        </w:tc>
        <w:tc>
          <w:tcPr>
            <w:tcW w:w="1696" w:type="dxa"/>
            <w:vMerge w:val="restart"/>
            <w:tcBorders>
              <w:top w:val="single" w:sz="4" w:space="0" w:color="000000"/>
              <w:left w:val="single" w:sz="4" w:space="0" w:color="000000"/>
              <w:right w:val="single" w:sz="4" w:space="0" w:color="000000"/>
            </w:tcBorders>
            <w:shd w:val="clear" w:color="auto" w:fill="auto"/>
            <w:vAlign w:val="center"/>
          </w:tcPr>
          <w:p w14:paraId="5FD8DD48" w14:textId="77777777" w:rsidR="00D035FD" w:rsidRPr="00496ADA" w:rsidRDefault="00D035FD" w:rsidP="009B7A76">
            <w:pPr>
              <w:widowControl w:val="0"/>
              <w:spacing w:after="0" w:line="240" w:lineRule="auto"/>
              <w:rPr>
                <w:rFonts w:ascii="Times New Roman" w:eastAsia="Times New Roman" w:hAnsi="Times New Roman"/>
                <w:color w:val="000000"/>
              </w:rPr>
            </w:pPr>
            <w:r w:rsidRPr="00496ADA">
              <w:rPr>
                <w:rFonts w:ascii="Times New Roman" w:eastAsia="Times New Roman" w:hAnsi="Times New Roman"/>
                <w:color w:val="000000"/>
              </w:rPr>
              <w:t xml:space="preserve">Результат 1. Обеспечены </w:t>
            </w:r>
          </w:p>
          <w:p w14:paraId="1DADF16B"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r w:rsidRPr="00496ADA">
              <w:rPr>
                <w:rFonts w:ascii="Times New Roman" w:eastAsia="Times New Roman" w:hAnsi="Times New Roman"/>
                <w:color w:val="000000"/>
              </w:rPr>
              <w:t xml:space="preserve">дети-сироты  и дети, оставшиеся без попечения родителей, лица из числа детей-сирот и детей, оставшихся без попечения родителей, а также лица, которые относились к категории детей-сирот и детей, оставшихся без попечения родителей, лиц из числа детей-сирот и детей, оставшихся без попечения родителей, и достигли </w:t>
            </w:r>
            <w:r w:rsidRPr="00496ADA">
              <w:rPr>
                <w:rFonts w:ascii="Times New Roman" w:eastAsia="Times New Roman" w:hAnsi="Times New Roman"/>
                <w:color w:val="000000"/>
              </w:rPr>
              <w:lastRenderedPageBreak/>
              <w:t>возраста 23 лет, жилыми помещениями,  в отчетном финансовом  году, человек</w:t>
            </w:r>
          </w:p>
        </w:tc>
        <w:tc>
          <w:tcPr>
            <w:tcW w:w="678" w:type="dxa"/>
            <w:vMerge w:val="restart"/>
            <w:tcBorders>
              <w:top w:val="single" w:sz="4" w:space="0" w:color="000000"/>
              <w:left w:val="single" w:sz="4" w:space="0" w:color="000000"/>
              <w:right w:val="single" w:sz="4" w:space="0" w:color="000000"/>
            </w:tcBorders>
            <w:shd w:val="clear" w:color="auto" w:fill="auto"/>
            <w:vAlign w:val="center"/>
          </w:tcPr>
          <w:p w14:paraId="35135CAE"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496ADA">
              <w:rPr>
                <w:rFonts w:ascii="Times New Roman" w:eastAsia="Times New Roman" w:hAnsi="Times New Roman"/>
                <w:color w:val="000000"/>
              </w:rPr>
              <w:lastRenderedPageBreak/>
              <w:t>х</w:t>
            </w:r>
          </w:p>
        </w:tc>
        <w:tc>
          <w:tcPr>
            <w:tcW w:w="1134" w:type="dxa"/>
            <w:vMerge w:val="restart"/>
            <w:tcBorders>
              <w:top w:val="single" w:sz="4" w:space="0" w:color="000000"/>
              <w:left w:val="single" w:sz="4" w:space="0" w:color="000000"/>
              <w:right w:val="single" w:sz="4" w:space="0" w:color="000000"/>
            </w:tcBorders>
            <w:shd w:val="clear" w:color="auto" w:fill="auto"/>
            <w:vAlign w:val="center"/>
          </w:tcPr>
          <w:p w14:paraId="42D74BA3"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496ADA">
              <w:rPr>
                <w:rFonts w:ascii="Times New Roman" w:eastAsia="Times New Roman" w:hAnsi="Times New Roman"/>
                <w:color w:val="000000"/>
              </w:rPr>
              <w:t>х</w:t>
            </w:r>
          </w:p>
        </w:tc>
        <w:tc>
          <w:tcPr>
            <w:tcW w:w="852" w:type="dxa"/>
            <w:vMerge w:val="restart"/>
            <w:tcBorders>
              <w:top w:val="single" w:sz="4" w:space="0" w:color="000000"/>
              <w:left w:val="single" w:sz="4" w:space="0" w:color="000000"/>
              <w:right w:val="single" w:sz="4" w:space="0" w:color="000000"/>
            </w:tcBorders>
            <w:shd w:val="clear" w:color="auto" w:fill="auto"/>
            <w:vAlign w:val="center"/>
          </w:tcPr>
          <w:p w14:paraId="587D908B"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496ADA">
              <w:rPr>
                <w:rFonts w:ascii="Times New Roman" w:eastAsia="Times New Roman" w:hAnsi="Times New Roman"/>
                <w:color w:val="000000"/>
              </w:rPr>
              <w:t>Всего</w:t>
            </w:r>
          </w:p>
        </w:tc>
        <w:tc>
          <w:tcPr>
            <w:tcW w:w="752" w:type="dxa"/>
            <w:gridSpan w:val="2"/>
            <w:vMerge w:val="restart"/>
            <w:tcBorders>
              <w:top w:val="single" w:sz="4" w:space="0" w:color="000000"/>
              <w:left w:val="single" w:sz="4" w:space="0" w:color="000000"/>
              <w:right w:val="single" w:sz="4" w:space="0" w:color="000000"/>
            </w:tcBorders>
            <w:vAlign w:val="center"/>
          </w:tcPr>
          <w:p w14:paraId="641F06A6"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496ADA">
              <w:rPr>
                <w:rFonts w:ascii="Times New Roman" w:eastAsia="Times New Roman" w:hAnsi="Times New Roman"/>
                <w:color w:val="000000"/>
              </w:rPr>
              <w:t>2023</w:t>
            </w:r>
          </w:p>
        </w:tc>
        <w:tc>
          <w:tcPr>
            <w:tcW w:w="895" w:type="dxa"/>
            <w:vMerge w:val="restart"/>
            <w:tcBorders>
              <w:top w:val="single" w:sz="4" w:space="0" w:color="000000"/>
              <w:left w:val="single" w:sz="4" w:space="0" w:color="000000"/>
              <w:right w:val="single" w:sz="4" w:space="0" w:color="000000"/>
            </w:tcBorders>
            <w:shd w:val="clear" w:color="auto" w:fill="auto"/>
            <w:vAlign w:val="center"/>
          </w:tcPr>
          <w:p w14:paraId="154F0C90" w14:textId="77777777" w:rsidR="00D035FD" w:rsidRPr="00663E6F" w:rsidRDefault="00D035FD" w:rsidP="009B7A76">
            <w:pPr>
              <w:widowControl w:val="0"/>
              <w:spacing w:after="0" w:line="240" w:lineRule="auto"/>
              <w:jc w:val="center"/>
              <w:rPr>
                <w:rFonts w:ascii="Times New Roman" w:eastAsia="Times New Roman" w:hAnsi="Times New Roman"/>
                <w:color w:val="FF0000"/>
                <w:sz w:val="16"/>
                <w:szCs w:val="16"/>
              </w:rPr>
            </w:pPr>
            <w:r w:rsidRPr="00496ADA">
              <w:rPr>
                <w:rFonts w:ascii="Times New Roman" w:eastAsia="Times New Roman" w:hAnsi="Times New Roman"/>
                <w:color w:val="000000"/>
              </w:rPr>
              <w:t>2024</w:t>
            </w:r>
          </w:p>
        </w:tc>
        <w:tc>
          <w:tcPr>
            <w:tcW w:w="608" w:type="dxa"/>
            <w:gridSpan w:val="3"/>
            <w:vMerge w:val="restart"/>
            <w:tcBorders>
              <w:top w:val="single" w:sz="4" w:space="0" w:color="000000"/>
              <w:left w:val="single" w:sz="4" w:space="0" w:color="000000"/>
              <w:right w:val="single" w:sz="4" w:space="0" w:color="000000"/>
            </w:tcBorders>
            <w:shd w:val="clear" w:color="auto" w:fill="auto"/>
            <w:vAlign w:val="center"/>
          </w:tcPr>
          <w:p w14:paraId="14A1A644"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496ADA">
              <w:rPr>
                <w:rFonts w:ascii="Times New Roman" w:eastAsia="Times New Roman" w:hAnsi="Times New Roman"/>
                <w:color w:val="000000"/>
              </w:rPr>
              <w:t>Итого 2025</w:t>
            </w:r>
          </w:p>
        </w:tc>
        <w:tc>
          <w:tcPr>
            <w:tcW w:w="2432" w:type="dxa"/>
            <w:gridSpan w:val="8"/>
            <w:tcBorders>
              <w:top w:val="single" w:sz="4" w:space="0" w:color="000000"/>
              <w:left w:val="single" w:sz="4" w:space="0" w:color="000000"/>
              <w:right w:val="single" w:sz="4" w:space="0" w:color="000000"/>
            </w:tcBorders>
            <w:shd w:val="clear" w:color="auto" w:fill="auto"/>
            <w:vAlign w:val="center"/>
          </w:tcPr>
          <w:p w14:paraId="187429CA"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496ADA">
              <w:rPr>
                <w:rFonts w:ascii="Times New Roman" w:eastAsia="Times New Roman" w:hAnsi="Times New Roman"/>
                <w:color w:val="000000"/>
              </w:rPr>
              <w:t>В том числе по кварталам:</w:t>
            </w:r>
          </w:p>
        </w:tc>
        <w:tc>
          <w:tcPr>
            <w:tcW w:w="758" w:type="dxa"/>
            <w:gridSpan w:val="2"/>
            <w:vMerge w:val="restart"/>
            <w:tcBorders>
              <w:top w:val="single" w:sz="4" w:space="0" w:color="000000"/>
              <w:left w:val="single" w:sz="4" w:space="0" w:color="000000"/>
              <w:right w:val="single" w:sz="4" w:space="0" w:color="000000"/>
            </w:tcBorders>
            <w:shd w:val="clear" w:color="auto" w:fill="auto"/>
            <w:vAlign w:val="center"/>
          </w:tcPr>
          <w:p w14:paraId="3B73EEDE"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496ADA">
              <w:rPr>
                <w:rFonts w:ascii="Times New Roman" w:eastAsia="Times New Roman" w:hAnsi="Times New Roman"/>
                <w:color w:val="000000"/>
              </w:rPr>
              <w:t>2026</w:t>
            </w:r>
          </w:p>
        </w:tc>
        <w:tc>
          <w:tcPr>
            <w:tcW w:w="707" w:type="dxa"/>
            <w:gridSpan w:val="3"/>
            <w:vMerge w:val="restart"/>
            <w:tcBorders>
              <w:top w:val="single" w:sz="4" w:space="0" w:color="000000"/>
              <w:left w:val="single" w:sz="4" w:space="0" w:color="000000"/>
              <w:right w:val="single" w:sz="4" w:space="0" w:color="000000"/>
            </w:tcBorders>
            <w:shd w:val="clear" w:color="auto" w:fill="auto"/>
            <w:vAlign w:val="center"/>
          </w:tcPr>
          <w:p w14:paraId="699F953C"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496ADA">
              <w:rPr>
                <w:rFonts w:ascii="Times New Roman" w:eastAsia="Times New Roman" w:hAnsi="Times New Roman"/>
                <w:color w:val="000000"/>
              </w:rPr>
              <w:t>2027</w:t>
            </w:r>
          </w:p>
        </w:tc>
        <w:tc>
          <w:tcPr>
            <w:tcW w:w="709" w:type="dxa"/>
            <w:gridSpan w:val="3"/>
            <w:vMerge w:val="restart"/>
            <w:tcBorders>
              <w:top w:val="single" w:sz="4" w:space="0" w:color="000000"/>
              <w:left w:val="single" w:sz="4" w:space="0" w:color="000000"/>
              <w:right w:val="single" w:sz="4" w:space="0" w:color="000000"/>
            </w:tcBorders>
            <w:shd w:val="clear" w:color="auto" w:fill="auto"/>
            <w:vAlign w:val="center"/>
          </w:tcPr>
          <w:p w14:paraId="2A2D0FCA"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496ADA">
              <w:rPr>
                <w:rFonts w:ascii="Times New Roman" w:eastAsia="Times New Roman" w:hAnsi="Times New Roman"/>
                <w:color w:val="000000"/>
              </w:rPr>
              <w:t>2028</w:t>
            </w:r>
          </w:p>
        </w:tc>
        <w:tc>
          <w:tcPr>
            <w:tcW w:w="803" w:type="dxa"/>
            <w:gridSpan w:val="2"/>
            <w:vMerge w:val="restart"/>
            <w:tcBorders>
              <w:top w:val="single" w:sz="4" w:space="0" w:color="000000"/>
              <w:left w:val="single" w:sz="4" w:space="0" w:color="000000"/>
              <w:right w:val="single" w:sz="4" w:space="0" w:color="000000"/>
            </w:tcBorders>
            <w:shd w:val="clear" w:color="auto" w:fill="auto"/>
            <w:vAlign w:val="center"/>
          </w:tcPr>
          <w:p w14:paraId="1DC38EED"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496ADA">
              <w:rPr>
                <w:rFonts w:ascii="Times New Roman" w:eastAsia="Times New Roman" w:hAnsi="Times New Roman"/>
                <w:color w:val="000000"/>
              </w:rPr>
              <w:t>2029</w:t>
            </w:r>
          </w:p>
        </w:tc>
        <w:tc>
          <w:tcPr>
            <w:tcW w:w="709" w:type="dxa"/>
            <w:gridSpan w:val="2"/>
            <w:vMerge w:val="restart"/>
            <w:tcBorders>
              <w:top w:val="single" w:sz="4" w:space="0" w:color="000000"/>
              <w:left w:val="single" w:sz="4" w:space="0" w:color="000000"/>
              <w:right w:val="single" w:sz="4" w:space="0" w:color="000000"/>
            </w:tcBorders>
            <w:shd w:val="clear" w:color="auto" w:fill="auto"/>
            <w:vAlign w:val="center"/>
          </w:tcPr>
          <w:p w14:paraId="724EEC11"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496ADA">
              <w:rPr>
                <w:rFonts w:ascii="Times New Roman" w:eastAsia="Times New Roman" w:hAnsi="Times New Roman"/>
                <w:color w:val="000000"/>
              </w:rPr>
              <w:t>2030</w:t>
            </w:r>
          </w:p>
        </w:tc>
        <w:tc>
          <w:tcPr>
            <w:tcW w:w="709" w:type="dxa"/>
            <w:gridSpan w:val="2"/>
            <w:vMerge w:val="restart"/>
            <w:tcBorders>
              <w:top w:val="single" w:sz="4" w:space="0" w:color="000000"/>
              <w:left w:val="single" w:sz="4" w:space="0" w:color="000000"/>
              <w:right w:val="single" w:sz="4" w:space="0" w:color="000000"/>
            </w:tcBorders>
            <w:shd w:val="clear" w:color="auto" w:fill="auto"/>
            <w:vAlign w:val="center"/>
          </w:tcPr>
          <w:p w14:paraId="58C33D70"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496ADA">
              <w:rPr>
                <w:rFonts w:ascii="Times New Roman" w:eastAsia="Times New Roman" w:hAnsi="Times New Roman"/>
                <w:color w:val="000000"/>
              </w:rPr>
              <w:t>2031</w:t>
            </w:r>
          </w:p>
        </w:tc>
        <w:tc>
          <w:tcPr>
            <w:tcW w:w="523" w:type="dxa"/>
            <w:gridSpan w:val="2"/>
            <w:vMerge w:val="restart"/>
            <w:tcBorders>
              <w:top w:val="single" w:sz="4" w:space="0" w:color="000000"/>
              <w:left w:val="single" w:sz="4" w:space="0" w:color="000000"/>
              <w:right w:val="single" w:sz="4" w:space="0" w:color="000000"/>
            </w:tcBorders>
            <w:shd w:val="clear" w:color="auto" w:fill="auto"/>
            <w:vAlign w:val="center"/>
          </w:tcPr>
          <w:p w14:paraId="5518D5DE"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496ADA">
              <w:rPr>
                <w:rFonts w:ascii="Times New Roman" w:eastAsia="Times New Roman" w:hAnsi="Times New Roman"/>
                <w:color w:val="000000"/>
              </w:rPr>
              <w:t>2032</w:t>
            </w:r>
          </w:p>
        </w:tc>
        <w:tc>
          <w:tcPr>
            <w:tcW w:w="616" w:type="dxa"/>
            <w:gridSpan w:val="3"/>
            <w:vMerge w:val="restart"/>
            <w:tcBorders>
              <w:top w:val="single" w:sz="4" w:space="0" w:color="000000"/>
              <w:left w:val="single" w:sz="4" w:space="0" w:color="000000"/>
              <w:right w:val="single" w:sz="4" w:space="0" w:color="000000"/>
            </w:tcBorders>
            <w:shd w:val="clear" w:color="auto" w:fill="auto"/>
            <w:vAlign w:val="center"/>
          </w:tcPr>
          <w:p w14:paraId="34D179DE"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496ADA">
              <w:rPr>
                <w:rFonts w:ascii="Times New Roman" w:eastAsia="Times New Roman" w:hAnsi="Times New Roman"/>
                <w:color w:val="000000"/>
              </w:rPr>
              <w:t>2033</w:t>
            </w:r>
          </w:p>
        </w:tc>
        <w:tc>
          <w:tcPr>
            <w:tcW w:w="994" w:type="dxa"/>
            <w:gridSpan w:val="2"/>
            <w:vMerge w:val="restart"/>
            <w:tcBorders>
              <w:top w:val="single" w:sz="4" w:space="0" w:color="000000"/>
              <w:left w:val="single" w:sz="4" w:space="0" w:color="000000"/>
              <w:right w:val="single" w:sz="4" w:space="0" w:color="000000"/>
            </w:tcBorders>
            <w:shd w:val="clear" w:color="auto" w:fill="auto"/>
            <w:vAlign w:val="center"/>
          </w:tcPr>
          <w:p w14:paraId="633D19C8" w14:textId="77777777" w:rsidR="00D035FD" w:rsidRPr="00C43E81" w:rsidRDefault="00D035FD" w:rsidP="009B7A76">
            <w:pPr>
              <w:widowControl w:val="0"/>
              <w:spacing w:after="0" w:line="240" w:lineRule="auto"/>
              <w:jc w:val="center"/>
              <w:rPr>
                <w:rFonts w:ascii="Times New Roman" w:eastAsia="Times New Roman" w:hAnsi="Times New Roman"/>
                <w:color w:val="000000" w:themeColor="text1"/>
              </w:rPr>
            </w:pPr>
          </w:p>
          <w:p w14:paraId="3A12E938"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r w:rsidRPr="00C43E81">
              <w:rPr>
                <w:rFonts w:ascii="Times New Roman" w:eastAsia="Times New Roman" w:hAnsi="Times New Roman"/>
              </w:rPr>
              <w:t>Комитет по управлению имуществом города Лыткарино</w:t>
            </w:r>
          </w:p>
        </w:tc>
      </w:tr>
      <w:tr w:rsidR="00D035FD" w:rsidRPr="00C43E81" w14:paraId="199B14E9" w14:textId="77777777" w:rsidTr="009B7A76">
        <w:trPr>
          <w:gridAfter w:val="1"/>
          <w:wAfter w:w="12" w:type="dxa"/>
          <w:trHeight w:val="330"/>
          <w:jc w:val="center"/>
        </w:trPr>
        <w:tc>
          <w:tcPr>
            <w:tcW w:w="450" w:type="dxa"/>
            <w:vMerge/>
            <w:tcBorders>
              <w:left w:val="single" w:sz="4" w:space="0" w:color="000000"/>
              <w:right w:val="single" w:sz="4" w:space="0" w:color="000000"/>
            </w:tcBorders>
            <w:vAlign w:val="center"/>
          </w:tcPr>
          <w:p w14:paraId="7EA99612"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p>
        </w:tc>
        <w:tc>
          <w:tcPr>
            <w:tcW w:w="1696" w:type="dxa"/>
            <w:vMerge/>
            <w:tcBorders>
              <w:left w:val="single" w:sz="4" w:space="0" w:color="000000"/>
              <w:right w:val="single" w:sz="4" w:space="0" w:color="000000"/>
            </w:tcBorders>
            <w:shd w:val="clear" w:color="auto" w:fill="auto"/>
            <w:vAlign w:val="center"/>
          </w:tcPr>
          <w:p w14:paraId="4AEF2DBF" w14:textId="77777777" w:rsidR="00D035FD" w:rsidRPr="00496ADA" w:rsidRDefault="00D035FD" w:rsidP="009B7A76">
            <w:pPr>
              <w:widowControl w:val="0"/>
              <w:spacing w:after="0" w:line="240" w:lineRule="auto"/>
              <w:rPr>
                <w:rFonts w:ascii="Times New Roman" w:eastAsia="Times New Roman" w:hAnsi="Times New Roman"/>
                <w:color w:val="000000"/>
              </w:rPr>
            </w:pPr>
          </w:p>
        </w:tc>
        <w:tc>
          <w:tcPr>
            <w:tcW w:w="678" w:type="dxa"/>
            <w:vMerge/>
            <w:tcBorders>
              <w:left w:val="single" w:sz="4" w:space="0" w:color="000000"/>
              <w:right w:val="single" w:sz="4" w:space="0" w:color="000000"/>
            </w:tcBorders>
            <w:shd w:val="clear" w:color="auto" w:fill="auto"/>
            <w:vAlign w:val="center"/>
          </w:tcPr>
          <w:p w14:paraId="54BAD6D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1134" w:type="dxa"/>
            <w:vMerge/>
            <w:tcBorders>
              <w:left w:val="single" w:sz="4" w:space="0" w:color="000000"/>
              <w:right w:val="single" w:sz="4" w:space="0" w:color="000000"/>
            </w:tcBorders>
            <w:shd w:val="clear" w:color="auto" w:fill="auto"/>
            <w:vAlign w:val="center"/>
          </w:tcPr>
          <w:p w14:paraId="1ED204BA"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852" w:type="dxa"/>
            <w:vMerge/>
            <w:tcBorders>
              <w:left w:val="single" w:sz="4" w:space="0" w:color="000000"/>
              <w:bottom w:val="single" w:sz="4" w:space="0" w:color="000000"/>
              <w:right w:val="single" w:sz="4" w:space="0" w:color="000000"/>
            </w:tcBorders>
            <w:shd w:val="clear" w:color="auto" w:fill="auto"/>
            <w:vAlign w:val="center"/>
          </w:tcPr>
          <w:p w14:paraId="7A0C13A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52" w:type="dxa"/>
            <w:gridSpan w:val="2"/>
            <w:vMerge/>
            <w:tcBorders>
              <w:left w:val="single" w:sz="4" w:space="0" w:color="000000"/>
              <w:bottom w:val="single" w:sz="4" w:space="0" w:color="000000"/>
              <w:right w:val="single" w:sz="4" w:space="0" w:color="000000"/>
            </w:tcBorders>
            <w:vAlign w:val="center"/>
          </w:tcPr>
          <w:p w14:paraId="3C5A134E"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895" w:type="dxa"/>
            <w:vMerge/>
            <w:tcBorders>
              <w:left w:val="single" w:sz="4" w:space="0" w:color="000000"/>
              <w:bottom w:val="single" w:sz="4" w:space="0" w:color="000000"/>
              <w:right w:val="single" w:sz="4" w:space="0" w:color="000000"/>
            </w:tcBorders>
            <w:shd w:val="clear" w:color="auto" w:fill="auto"/>
            <w:vAlign w:val="center"/>
          </w:tcPr>
          <w:p w14:paraId="66A36F13"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608" w:type="dxa"/>
            <w:gridSpan w:val="3"/>
            <w:vMerge/>
            <w:tcBorders>
              <w:left w:val="single" w:sz="4" w:space="0" w:color="000000"/>
              <w:right w:val="single" w:sz="4" w:space="0" w:color="000000"/>
            </w:tcBorders>
            <w:shd w:val="clear" w:color="auto" w:fill="auto"/>
            <w:vAlign w:val="center"/>
          </w:tcPr>
          <w:p w14:paraId="26E920A4"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p>
        </w:tc>
        <w:tc>
          <w:tcPr>
            <w:tcW w:w="608" w:type="dxa"/>
            <w:gridSpan w:val="2"/>
            <w:tcBorders>
              <w:top w:val="single" w:sz="4" w:space="0" w:color="000000"/>
              <w:left w:val="single" w:sz="4" w:space="0" w:color="000000"/>
              <w:right w:val="single" w:sz="4" w:space="0" w:color="000000"/>
            </w:tcBorders>
            <w:shd w:val="clear" w:color="auto" w:fill="auto"/>
          </w:tcPr>
          <w:p w14:paraId="58960D44"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496ADA">
              <w:rPr>
                <w:rFonts w:ascii="Times New Roman" w:eastAsia="Times New Roman" w:hAnsi="Times New Roman"/>
                <w:color w:val="000000"/>
              </w:rPr>
              <w:t>1 квартал</w:t>
            </w:r>
          </w:p>
        </w:tc>
        <w:tc>
          <w:tcPr>
            <w:tcW w:w="608" w:type="dxa"/>
            <w:gridSpan w:val="3"/>
            <w:tcBorders>
              <w:top w:val="single" w:sz="4" w:space="0" w:color="000000"/>
              <w:left w:val="single" w:sz="4" w:space="0" w:color="000000"/>
              <w:right w:val="single" w:sz="4" w:space="0" w:color="000000"/>
            </w:tcBorders>
            <w:shd w:val="clear" w:color="auto" w:fill="auto"/>
          </w:tcPr>
          <w:p w14:paraId="0F87D3CE"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496ADA">
              <w:rPr>
                <w:rFonts w:ascii="Times New Roman" w:eastAsia="Times New Roman" w:hAnsi="Times New Roman"/>
                <w:color w:val="000000"/>
              </w:rPr>
              <w:t>1 полугодие</w:t>
            </w:r>
          </w:p>
        </w:tc>
        <w:tc>
          <w:tcPr>
            <w:tcW w:w="608" w:type="dxa"/>
            <w:gridSpan w:val="2"/>
            <w:tcBorders>
              <w:top w:val="single" w:sz="4" w:space="0" w:color="000000"/>
              <w:left w:val="single" w:sz="4" w:space="0" w:color="000000"/>
              <w:right w:val="single" w:sz="4" w:space="0" w:color="000000"/>
            </w:tcBorders>
            <w:shd w:val="clear" w:color="auto" w:fill="auto"/>
          </w:tcPr>
          <w:p w14:paraId="68D5411A"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496ADA">
              <w:rPr>
                <w:rFonts w:ascii="Times New Roman" w:eastAsia="Times New Roman" w:hAnsi="Times New Roman"/>
                <w:color w:val="000000"/>
              </w:rPr>
              <w:t>9 месяцев</w:t>
            </w:r>
          </w:p>
        </w:tc>
        <w:tc>
          <w:tcPr>
            <w:tcW w:w="608" w:type="dxa"/>
            <w:tcBorders>
              <w:top w:val="single" w:sz="4" w:space="0" w:color="000000"/>
              <w:left w:val="single" w:sz="4" w:space="0" w:color="000000"/>
              <w:right w:val="single" w:sz="4" w:space="0" w:color="000000"/>
            </w:tcBorders>
            <w:shd w:val="clear" w:color="auto" w:fill="auto"/>
          </w:tcPr>
          <w:p w14:paraId="582F7649"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sidRPr="00496ADA">
              <w:rPr>
                <w:rFonts w:ascii="Times New Roman" w:eastAsia="Times New Roman" w:hAnsi="Times New Roman"/>
                <w:color w:val="000000"/>
              </w:rPr>
              <w:t>12 месяцев</w:t>
            </w:r>
          </w:p>
        </w:tc>
        <w:tc>
          <w:tcPr>
            <w:tcW w:w="758" w:type="dxa"/>
            <w:gridSpan w:val="2"/>
            <w:vMerge/>
            <w:tcBorders>
              <w:left w:val="single" w:sz="4" w:space="0" w:color="000000"/>
              <w:bottom w:val="single" w:sz="4" w:space="0" w:color="000000"/>
              <w:right w:val="single" w:sz="4" w:space="0" w:color="000000"/>
            </w:tcBorders>
            <w:shd w:val="clear" w:color="auto" w:fill="auto"/>
            <w:vAlign w:val="center"/>
          </w:tcPr>
          <w:p w14:paraId="2FD9A151"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07" w:type="dxa"/>
            <w:gridSpan w:val="3"/>
            <w:vMerge/>
            <w:tcBorders>
              <w:left w:val="single" w:sz="4" w:space="0" w:color="000000"/>
              <w:bottom w:val="single" w:sz="4" w:space="0" w:color="000000"/>
              <w:right w:val="single" w:sz="4" w:space="0" w:color="000000"/>
            </w:tcBorders>
            <w:shd w:val="clear" w:color="auto" w:fill="auto"/>
            <w:vAlign w:val="center"/>
          </w:tcPr>
          <w:p w14:paraId="4B0E6F40"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09" w:type="dxa"/>
            <w:gridSpan w:val="3"/>
            <w:vMerge/>
            <w:tcBorders>
              <w:left w:val="single" w:sz="4" w:space="0" w:color="000000"/>
              <w:bottom w:val="single" w:sz="4" w:space="0" w:color="000000"/>
              <w:right w:val="single" w:sz="4" w:space="0" w:color="000000"/>
            </w:tcBorders>
            <w:shd w:val="clear" w:color="auto" w:fill="auto"/>
            <w:vAlign w:val="center"/>
          </w:tcPr>
          <w:p w14:paraId="03CEC764"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803" w:type="dxa"/>
            <w:gridSpan w:val="2"/>
            <w:vMerge/>
            <w:tcBorders>
              <w:left w:val="single" w:sz="4" w:space="0" w:color="000000"/>
              <w:bottom w:val="single" w:sz="4" w:space="0" w:color="000000"/>
              <w:right w:val="single" w:sz="4" w:space="0" w:color="000000"/>
            </w:tcBorders>
            <w:shd w:val="clear" w:color="auto" w:fill="auto"/>
            <w:vAlign w:val="center"/>
          </w:tcPr>
          <w:p w14:paraId="2EC3F257"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09" w:type="dxa"/>
            <w:gridSpan w:val="2"/>
            <w:vMerge/>
            <w:tcBorders>
              <w:left w:val="single" w:sz="4" w:space="0" w:color="000000"/>
              <w:bottom w:val="single" w:sz="4" w:space="0" w:color="000000"/>
              <w:right w:val="single" w:sz="4" w:space="0" w:color="000000"/>
            </w:tcBorders>
            <w:shd w:val="clear" w:color="auto" w:fill="auto"/>
            <w:vAlign w:val="center"/>
          </w:tcPr>
          <w:p w14:paraId="2E34B11F"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709" w:type="dxa"/>
            <w:gridSpan w:val="2"/>
            <w:vMerge/>
            <w:tcBorders>
              <w:left w:val="single" w:sz="4" w:space="0" w:color="000000"/>
              <w:bottom w:val="single" w:sz="4" w:space="0" w:color="000000"/>
              <w:right w:val="single" w:sz="4" w:space="0" w:color="000000"/>
            </w:tcBorders>
            <w:shd w:val="clear" w:color="auto" w:fill="auto"/>
            <w:vAlign w:val="center"/>
          </w:tcPr>
          <w:p w14:paraId="367BD0F9"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523" w:type="dxa"/>
            <w:gridSpan w:val="2"/>
            <w:vMerge/>
            <w:tcBorders>
              <w:left w:val="single" w:sz="4" w:space="0" w:color="000000"/>
              <w:bottom w:val="single" w:sz="4" w:space="0" w:color="000000"/>
              <w:right w:val="single" w:sz="4" w:space="0" w:color="000000"/>
            </w:tcBorders>
            <w:shd w:val="clear" w:color="auto" w:fill="auto"/>
            <w:vAlign w:val="center"/>
          </w:tcPr>
          <w:p w14:paraId="470CAAB6"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616" w:type="dxa"/>
            <w:gridSpan w:val="3"/>
            <w:vMerge/>
            <w:tcBorders>
              <w:left w:val="single" w:sz="4" w:space="0" w:color="000000"/>
              <w:bottom w:val="single" w:sz="4" w:space="0" w:color="000000"/>
              <w:right w:val="single" w:sz="4" w:space="0" w:color="000000"/>
            </w:tcBorders>
            <w:shd w:val="clear" w:color="auto" w:fill="auto"/>
            <w:vAlign w:val="center"/>
          </w:tcPr>
          <w:p w14:paraId="4BFDE22E" w14:textId="77777777" w:rsidR="00D035FD" w:rsidRPr="00496ADA" w:rsidRDefault="00D035FD" w:rsidP="009B7A76">
            <w:pPr>
              <w:widowControl w:val="0"/>
              <w:spacing w:after="0" w:line="240" w:lineRule="auto"/>
              <w:jc w:val="center"/>
              <w:rPr>
                <w:rFonts w:ascii="Times New Roman" w:eastAsia="Times New Roman" w:hAnsi="Times New Roman"/>
                <w:color w:val="000000"/>
              </w:rPr>
            </w:pPr>
          </w:p>
        </w:tc>
        <w:tc>
          <w:tcPr>
            <w:tcW w:w="994" w:type="dxa"/>
            <w:gridSpan w:val="2"/>
            <w:vMerge/>
            <w:tcBorders>
              <w:left w:val="single" w:sz="4" w:space="0" w:color="000000"/>
              <w:right w:val="single" w:sz="4" w:space="0" w:color="000000"/>
            </w:tcBorders>
            <w:shd w:val="clear" w:color="auto" w:fill="auto"/>
            <w:vAlign w:val="center"/>
          </w:tcPr>
          <w:p w14:paraId="65DAE549" w14:textId="77777777" w:rsidR="00D035FD" w:rsidRPr="00C43E81" w:rsidRDefault="00D035FD" w:rsidP="009B7A76">
            <w:pPr>
              <w:widowControl w:val="0"/>
              <w:spacing w:after="0" w:line="240" w:lineRule="auto"/>
              <w:jc w:val="center"/>
              <w:rPr>
                <w:rFonts w:ascii="Times New Roman" w:eastAsia="Times New Roman" w:hAnsi="Times New Roman"/>
                <w:color w:val="000000" w:themeColor="text1"/>
              </w:rPr>
            </w:pPr>
          </w:p>
        </w:tc>
      </w:tr>
      <w:tr w:rsidR="00D035FD" w:rsidRPr="00C43E81" w14:paraId="3DAECBE0" w14:textId="77777777" w:rsidTr="009B7A76">
        <w:trPr>
          <w:gridAfter w:val="1"/>
          <w:wAfter w:w="12" w:type="dxa"/>
          <w:trHeight w:val="1776"/>
          <w:jc w:val="center"/>
        </w:trPr>
        <w:tc>
          <w:tcPr>
            <w:tcW w:w="450" w:type="dxa"/>
            <w:vMerge/>
            <w:tcBorders>
              <w:left w:val="single" w:sz="4" w:space="0" w:color="000000"/>
              <w:bottom w:val="single" w:sz="4" w:space="0" w:color="000000"/>
              <w:right w:val="single" w:sz="4" w:space="0" w:color="000000"/>
            </w:tcBorders>
            <w:vAlign w:val="center"/>
          </w:tcPr>
          <w:p w14:paraId="6D7DFDFE"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p>
        </w:tc>
        <w:tc>
          <w:tcPr>
            <w:tcW w:w="1696" w:type="dxa"/>
            <w:vMerge/>
            <w:tcBorders>
              <w:left w:val="single" w:sz="4" w:space="0" w:color="000000"/>
              <w:bottom w:val="single" w:sz="4" w:space="0" w:color="000000"/>
              <w:right w:val="single" w:sz="4" w:space="0" w:color="000000"/>
            </w:tcBorders>
            <w:vAlign w:val="center"/>
          </w:tcPr>
          <w:p w14:paraId="1585E0D4"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p>
        </w:tc>
        <w:tc>
          <w:tcPr>
            <w:tcW w:w="678" w:type="dxa"/>
            <w:vMerge/>
            <w:tcBorders>
              <w:left w:val="single" w:sz="4" w:space="0" w:color="000000"/>
              <w:bottom w:val="single" w:sz="4" w:space="0" w:color="000000"/>
              <w:right w:val="single" w:sz="4" w:space="0" w:color="000000"/>
            </w:tcBorders>
            <w:vAlign w:val="center"/>
          </w:tcPr>
          <w:p w14:paraId="4C0ED9B1"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p>
        </w:tc>
        <w:tc>
          <w:tcPr>
            <w:tcW w:w="1134" w:type="dxa"/>
            <w:vMerge/>
            <w:tcBorders>
              <w:left w:val="single" w:sz="4" w:space="0" w:color="000000"/>
              <w:bottom w:val="single" w:sz="4" w:space="0" w:color="000000"/>
              <w:right w:val="single" w:sz="4" w:space="0" w:color="000000"/>
            </w:tcBorders>
            <w:vAlign w:val="center"/>
          </w:tcPr>
          <w:p w14:paraId="70C22960"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p>
        </w:tc>
        <w:tc>
          <w:tcPr>
            <w:tcW w:w="8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BA2C0D"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p>
        </w:tc>
        <w:tc>
          <w:tcPr>
            <w:tcW w:w="752" w:type="dxa"/>
            <w:gridSpan w:val="2"/>
            <w:tcBorders>
              <w:top w:val="single" w:sz="4" w:space="0" w:color="000000"/>
              <w:left w:val="single" w:sz="4" w:space="0" w:color="000000"/>
              <w:bottom w:val="single" w:sz="4" w:space="0" w:color="000000"/>
              <w:right w:val="single" w:sz="4" w:space="0" w:color="000000"/>
            </w:tcBorders>
            <w:vAlign w:val="center"/>
          </w:tcPr>
          <w:p w14:paraId="7838E961"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Pr>
                <w:rFonts w:ascii="Times New Roman" w:eastAsia="Times New Roman" w:hAnsi="Times New Roman"/>
                <w:color w:val="000000"/>
              </w:rPr>
              <w:t>8</w:t>
            </w:r>
          </w:p>
        </w:tc>
        <w:tc>
          <w:tcPr>
            <w:tcW w:w="89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5E1557" w14:textId="77777777" w:rsidR="00D035FD" w:rsidRPr="00663E6F" w:rsidRDefault="00D035FD" w:rsidP="009B7A76">
            <w:pPr>
              <w:widowControl w:val="0"/>
              <w:spacing w:after="0" w:line="240" w:lineRule="auto"/>
              <w:jc w:val="center"/>
              <w:rPr>
                <w:rFonts w:ascii="Times New Roman" w:eastAsia="Times New Roman" w:hAnsi="Times New Roman"/>
                <w:color w:val="FF0000"/>
                <w:sz w:val="16"/>
                <w:szCs w:val="16"/>
              </w:rPr>
            </w:pPr>
            <w:r>
              <w:rPr>
                <w:rFonts w:ascii="Times New Roman" w:eastAsia="Times New Roman" w:hAnsi="Times New Roman"/>
                <w:color w:val="000000"/>
              </w:rPr>
              <w:t>8</w:t>
            </w:r>
          </w:p>
        </w:tc>
        <w:tc>
          <w:tcPr>
            <w:tcW w:w="653"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4665820C" w14:textId="77777777" w:rsidR="00D035FD" w:rsidRPr="00663E6F" w:rsidRDefault="00D035FD" w:rsidP="009B7A76">
            <w:pPr>
              <w:widowControl w:val="0"/>
              <w:spacing w:after="0" w:line="240" w:lineRule="auto"/>
              <w:jc w:val="center"/>
              <w:rPr>
                <w:rFonts w:ascii="Times New Roman" w:eastAsia="Times New Roman" w:hAnsi="Times New Roman"/>
                <w:color w:val="FF0000"/>
                <w:sz w:val="16"/>
                <w:szCs w:val="16"/>
              </w:rPr>
            </w:pPr>
            <w:r>
              <w:rPr>
                <w:rFonts w:ascii="Times New Roman" w:eastAsia="Times New Roman" w:hAnsi="Times New Roman"/>
                <w:color w:val="000000"/>
              </w:rPr>
              <w:t>2</w:t>
            </w:r>
          </w:p>
        </w:tc>
        <w:tc>
          <w:tcPr>
            <w:tcW w:w="57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F3ADF3A" w14:textId="77777777" w:rsidR="00D035FD" w:rsidRPr="00663E6F" w:rsidRDefault="00D035FD" w:rsidP="009B7A76">
            <w:pPr>
              <w:widowControl w:val="0"/>
              <w:spacing w:after="0" w:line="240" w:lineRule="auto"/>
              <w:jc w:val="center"/>
              <w:rPr>
                <w:rFonts w:ascii="Times New Roman" w:eastAsia="Times New Roman" w:hAnsi="Times New Roman"/>
                <w:color w:val="FF0000"/>
                <w:sz w:val="16"/>
                <w:szCs w:val="16"/>
              </w:rPr>
            </w:pPr>
            <w:r>
              <w:rPr>
                <w:rFonts w:ascii="Times New Roman" w:eastAsia="Times New Roman" w:hAnsi="Times New Roman"/>
                <w:color w:val="000000"/>
              </w:rPr>
              <w:t>0</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9277E1" w14:textId="77777777" w:rsidR="00D035FD" w:rsidRPr="00663E6F" w:rsidRDefault="00D035FD" w:rsidP="009B7A76">
            <w:pPr>
              <w:widowControl w:val="0"/>
              <w:spacing w:after="0" w:line="240" w:lineRule="auto"/>
              <w:jc w:val="center"/>
              <w:rPr>
                <w:rFonts w:ascii="Times New Roman" w:eastAsia="Times New Roman" w:hAnsi="Times New Roman"/>
                <w:color w:val="FF0000"/>
                <w:sz w:val="16"/>
                <w:szCs w:val="16"/>
              </w:rPr>
            </w:pPr>
            <w:r>
              <w:rPr>
                <w:rFonts w:ascii="Times New Roman" w:eastAsia="Times New Roman" w:hAnsi="Times New Roman"/>
                <w:color w:val="000000"/>
              </w:rPr>
              <w:t>0</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E0DDB57" w14:textId="77777777" w:rsidR="00D035FD" w:rsidRPr="00663E6F" w:rsidRDefault="00D035FD" w:rsidP="009B7A76">
            <w:pPr>
              <w:widowControl w:val="0"/>
              <w:spacing w:after="0" w:line="240" w:lineRule="auto"/>
              <w:jc w:val="center"/>
              <w:rPr>
                <w:rFonts w:ascii="Times New Roman" w:eastAsia="Times New Roman" w:hAnsi="Times New Roman"/>
                <w:color w:val="FF0000"/>
                <w:sz w:val="16"/>
                <w:szCs w:val="16"/>
              </w:rPr>
            </w:pPr>
            <w:r>
              <w:rPr>
                <w:rFonts w:ascii="Times New Roman" w:eastAsia="Times New Roman" w:hAnsi="Times New Roman"/>
                <w:color w:val="000000"/>
              </w:rPr>
              <w:t>0</w:t>
            </w:r>
          </w:p>
        </w:tc>
        <w:tc>
          <w:tcPr>
            <w:tcW w:w="68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4A461F7"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Pr>
                <w:rFonts w:ascii="Times New Roman" w:eastAsia="Times New Roman" w:hAnsi="Times New Roman"/>
                <w:color w:val="000000"/>
              </w:rPr>
              <w:t>2</w:t>
            </w:r>
          </w:p>
        </w:tc>
        <w:tc>
          <w:tcPr>
            <w:tcW w:w="75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14EED8B"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r>
              <w:rPr>
                <w:rFonts w:ascii="Times New Roman" w:eastAsia="Times New Roman" w:hAnsi="Times New Roman"/>
                <w:color w:val="000000"/>
              </w:rPr>
              <w:t>0</w:t>
            </w:r>
          </w:p>
        </w:tc>
        <w:tc>
          <w:tcPr>
            <w:tcW w:w="70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4BFB926F"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p>
        </w:tc>
        <w:tc>
          <w:tcPr>
            <w:tcW w:w="709"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0D2D9B39"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p>
        </w:tc>
        <w:tc>
          <w:tcPr>
            <w:tcW w:w="80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9A8920E"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p>
        </w:tc>
        <w:tc>
          <w:tcPr>
            <w:tcW w:w="70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2F7ED57"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p>
        </w:tc>
        <w:tc>
          <w:tcPr>
            <w:tcW w:w="70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C58FCAB"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p>
        </w:tc>
        <w:tc>
          <w:tcPr>
            <w:tcW w:w="52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CE212B3"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p>
        </w:tc>
        <w:tc>
          <w:tcPr>
            <w:tcW w:w="61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47F42A0E" w14:textId="77777777" w:rsidR="00D035FD" w:rsidRPr="00C43E81" w:rsidRDefault="00D035FD" w:rsidP="009B7A76">
            <w:pPr>
              <w:widowControl w:val="0"/>
              <w:spacing w:after="0" w:line="240" w:lineRule="auto"/>
              <w:jc w:val="center"/>
              <w:rPr>
                <w:rFonts w:ascii="Times New Roman" w:eastAsia="Times New Roman" w:hAnsi="Times New Roman"/>
                <w:color w:val="000000"/>
                <w:sz w:val="16"/>
                <w:szCs w:val="16"/>
              </w:rPr>
            </w:pPr>
          </w:p>
        </w:tc>
        <w:tc>
          <w:tcPr>
            <w:tcW w:w="994" w:type="dxa"/>
            <w:gridSpan w:val="2"/>
            <w:vMerge/>
            <w:tcBorders>
              <w:left w:val="single" w:sz="4" w:space="0" w:color="000000"/>
              <w:bottom w:val="single" w:sz="4" w:space="0" w:color="000000"/>
              <w:right w:val="single" w:sz="4" w:space="0" w:color="000000"/>
            </w:tcBorders>
            <w:vAlign w:val="center"/>
          </w:tcPr>
          <w:p w14:paraId="7CFE2A6E" w14:textId="77777777" w:rsidR="00D035FD" w:rsidRPr="00C43E81" w:rsidRDefault="00D035FD" w:rsidP="009B7A76">
            <w:pPr>
              <w:widowControl w:val="0"/>
              <w:spacing w:after="0" w:line="240" w:lineRule="auto"/>
              <w:rPr>
                <w:rFonts w:ascii="Times New Roman" w:eastAsia="Times New Roman" w:hAnsi="Times New Roman"/>
                <w:color w:val="000000"/>
                <w:sz w:val="16"/>
                <w:szCs w:val="16"/>
              </w:rPr>
            </w:pPr>
          </w:p>
        </w:tc>
      </w:tr>
      <w:tr w:rsidR="00D035FD" w:rsidRPr="00C43E81" w14:paraId="1915B923" w14:textId="77777777" w:rsidTr="009B7A76">
        <w:trPr>
          <w:trHeight w:val="462"/>
          <w:jc w:val="center"/>
        </w:trPr>
        <w:tc>
          <w:tcPr>
            <w:tcW w:w="450" w:type="dxa"/>
            <w:vMerge w:val="restart"/>
            <w:tcBorders>
              <w:top w:val="single" w:sz="4" w:space="0" w:color="000000"/>
              <w:left w:val="single" w:sz="4" w:space="0" w:color="000000"/>
              <w:right w:val="single" w:sz="4" w:space="0" w:color="000000"/>
            </w:tcBorders>
          </w:tcPr>
          <w:p w14:paraId="75D02B69" w14:textId="77777777" w:rsidR="00D035FD" w:rsidRPr="00C43E81" w:rsidRDefault="00D035FD" w:rsidP="009B7A76">
            <w:pPr>
              <w:widowControl w:val="0"/>
              <w:spacing w:after="0" w:line="240" w:lineRule="auto"/>
              <w:ind w:left="-32"/>
              <w:jc w:val="center"/>
              <w:rPr>
                <w:rFonts w:ascii="Times New Roman" w:eastAsia="Times New Roman" w:hAnsi="Times New Roman"/>
                <w:color w:val="000000"/>
              </w:rPr>
            </w:pPr>
            <w:r w:rsidRPr="00C43E81">
              <w:rPr>
                <w:rFonts w:ascii="Times New Roman" w:eastAsia="Times New Roman" w:hAnsi="Times New Roman"/>
                <w:color w:val="000000"/>
              </w:rPr>
              <w:t>1.2</w:t>
            </w:r>
          </w:p>
        </w:tc>
        <w:tc>
          <w:tcPr>
            <w:tcW w:w="1696" w:type="dxa"/>
            <w:vMerge w:val="restart"/>
            <w:tcBorders>
              <w:top w:val="single" w:sz="4" w:space="0" w:color="000000"/>
              <w:left w:val="single" w:sz="4" w:space="0" w:color="000000"/>
              <w:right w:val="single" w:sz="4" w:space="0" w:color="000000"/>
            </w:tcBorders>
          </w:tcPr>
          <w:p w14:paraId="4E1E4F95" w14:textId="77777777" w:rsidR="00D035FD" w:rsidRPr="00C43E81" w:rsidRDefault="00D035FD" w:rsidP="009B7A76">
            <w:pPr>
              <w:widowControl w:val="0"/>
              <w:spacing w:after="0" w:line="240" w:lineRule="auto"/>
              <w:rPr>
                <w:rFonts w:ascii="Times New Roman" w:eastAsia="Times New Roman" w:hAnsi="Times New Roman"/>
                <w:color w:val="000000"/>
              </w:rPr>
            </w:pPr>
            <w:r w:rsidRPr="00C43E81">
              <w:rPr>
                <w:rFonts w:ascii="Times New Roman" w:eastAsia="Times New Roman" w:hAnsi="Times New Roman"/>
                <w:color w:val="000000"/>
              </w:rPr>
              <w:t>Мероприятие 01.02. Предоставление жилищного сертификата и единовременной социальной выплаты</w:t>
            </w:r>
          </w:p>
        </w:tc>
        <w:tc>
          <w:tcPr>
            <w:tcW w:w="678" w:type="dxa"/>
            <w:vMerge w:val="restart"/>
            <w:tcBorders>
              <w:top w:val="single" w:sz="4" w:space="0" w:color="000000"/>
              <w:left w:val="single" w:sz="4" w:space="0" w:color="000000"/>
              <w:right w:val="single" w:sz="4" w:space="0" w:color="000000"/>
            </w:tcBorders>
          </w:tcPr>
          <w:p w14:paraId="7BDFEB74"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2024-2031</w:t>
            </w:r>
          </w:p>
        </w:tc>
        <w:tc>
          <w:tcPr>
            <w:tcW w:w="1134" w:type="dxa"/>
            <w:tcBorders>
              <w:top w:val="single" w:sz="4" w:space="0" w:color="000000"/>
              <w:left w:val="single" w:sz="4" w:space="0" w:color="000000"/>
              <w:bottom w:val="single" w:sz="4" w:space="0" w:color="000000"/>
              <w:right w:val="single" w:sz="4" w:space="0" w:color="000000"/>
            </w:tcBorders>
          </w:tcPr>
          <w:p w14:paraId="5858C9A9" w14:textId="77777777" w:rsidR="00D035FD" w:rsidRPr="00C43E81" w:rsidRDefault="00D035FD" w:rsidP="009B7A76">
            <w:pPr>
              <w:widowControl w:val="0"/>
              <w:spacing w:after="0" w:line="240" w:lineRule="auto"/>
              <w:rPr>
                <w:rFonts w:ascii="Times New Roman" w:eastAsia="Times New Roman" w:hAnsi="Times New Roman"/>
                <w:color w:val="000000"/>
              </w:rPr>
            </w:pPr>
            <w:r w:rsidRPr="00C43E81">
              <w:rPr>
                <w:rFonts w:ascii="Times New Roman" w:eastAsia="Times New Roman" w:hAnsi="Times New Roman"/>
                <w:color w:val="000000"/>
              </w:rPr>
              <w:t>Итого:</w:t>
            </w:r>
          </w:p>
        </w:tc>
        <w:tc>
          <w:tcPr>
            <w:tcW w:w="8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3D306F" w14:textId="77777777" w:rsidR="00D035FD" w:rsidRPr="00846881" w:rsidRDefault="00D035FD" w:rsidP="009B7A76">
            <w:pPr>
              <w:widowControl w:val="0"/>
              <w:spacing w:after="0" w:line="240" w:lineRule="auto"/>
              <w:jc w:val="center"/>
              <w:rPr>
                <w:rFonts w:ascii="Times New Roman" w:eastAsia="Times New Roman" w:hAnsi="Times New Roman"/>
              </w:rPr>
            </w:pPr>
            <w:r w:rsidRPr="00846881">
              <w:rPr>
                <w:rFonts w:ascii="Times New Roman" w:eastAsia="Times New Roman" w:hAnsi="Times New Roman"/>
              </w:rPr>
              <w:t>34 502,0</w:t>
            </w:r>
          </w:p>
        </w:tc>
        <w:tc>
          <w:tcPr>
            <w:tcW w:w="713" w:type="dxa"/>
            <w:tcBorders>
              <w:top w:val="single" w:sz="4" w:space="0" w:color="000000"/>
              <w:left w:val="single" w:sz="4" w:space="0" w:color="000000"/>
              <w:bottom w:val="single" w:sz="4" w:space="0" w:color="000000"/>
              <w:right w:val="single" w:sz="4" w:space="0" w:color="000000"/>
            </w:tcBorders>
            <w:vAlign w:val="center"/>
          </w:tcPr>
          <w:p w14:paraId="0377FC94" w14:textId="77777777" w:rsidR="00D035FD" w:rsidRPr="00846881" w:rsidRDefault="00D035FD" w:rsidP="009B7A76">
            <w:pPr>
              <w:widowControl w:val="0"/>
              <w:spacing w:after="0" w:line="240" w:lineRule="auto"/>
              <w:jc w:val="center"/>
              <w:rPr>
                <w:rFonts w:ascii="Times New Roman" w:eastAsia="Times New Roman" w:hAnsi="Times New Roman"/>
              </w:rPr>
            </w:pPr>
            <w:r w:rsidRPr="00846881">
              <w:rPr>
                <w:rFonts w:ascii="Times New Roman" w:eastAsia="Times New Roman" w:hAnsi="Times New Roman"/>
              </w:rPr>
              <w:t>0</w:t>
            </w:r>
          </w:p>
        </w:tc>
        <w:tc>
          <w:tcPr>
            <w:tcW w:w="99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2D215C9C"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34 502,0</w:t>
            </w:r>
          </w:p>
        </w:tc>
        <w:tc>
          <w:tcPr>
            <w:tcW w:w="2982"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14:paraId="73EA91E7"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0</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EC44D4"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0</w:t>
            </w:r>
          </w:p>
        </w:tc>
        <w:tc>
          <w:tcPr>
            <w:tcW w:w="732" w:type="dxa"/>
            <w:gridSpan w:val="3"/>
            <w:tcBorders>
              <w:top w:val="single" w:sz="4" w:space="0" w:color="000000"/>
              <w:left w:val="single" w:sz="4" w:space="0" w:color="000000"/>
              <w:bottom w:val="single" w:sz="4" w:space="0" w:color="000000"/>
              <w:right w:val="single" w:sz="4" w:space="0" w:color="000000"/>
            </w:tcBorders>
            <w:shd w:val="clear" w:color="auto" w:fill="auto"/>
          </w:tcPr>
          <w:p w14:paraId="6B1940DF"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9" w:type="dxa"/>
            <w:gridSpan w:val="3"/>
            <w:tcBorders>
              <w:top w:val="single" w:sz="4" w:space="0" w:color="000000"/>
              <w:left w:val="single" w:sz="4" w:space="0" w:color="000000"/>
              <w:bottom w:val="single" w:sz="4" w:space="0" w:color="000000"/>
              <w:right w:val="single" w:sz="4" w:space="0" w:color="000000"/>
            </w:tcBorders>
            <w:shd w:val="clear" w:color="auto" w:fill="auto"/>
          </w:tcPr>
          <w:p w14:paraId="42DA8C45"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851" w:type="dxa"/>
            <w:gridSpan w:val="4"/>
            <w:tcBorders>
              <w:top w:val="single" w:sz="4" w:space="0" w:color="000000"/>
              <w:left w:val="single" w:sz="4" w:space="0" w:color="000000"/>
              <w:bottom w:val="single" w:sz="4" w:space="0" w:color="000000"/>
              <w:right w:val="single" w:sz="4" w:space="0" w:color="000000"/>
            </w:tcBorders>
            <w:shd w:val="clear" w:color="auto" w:fill="auto"/>
          </w:tcPr>
          <w:p w14:paraId="55440436"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8" w:type="dxa"/>
            <w:gridSpan w:val="2"/>
            <w:tcBorders>
              <w:top w:val="single" w:sz="4" w:space="0" w:color="000000"/>
              <w:left w:val="single" w:sz="4" w:space="0" w:color="000000"/>
              <w:bottom w:val="single" w:sz="4" w:space="0" w:color="000000"/>
              <w:right w:val="single" w:sz="4" w:space="0" w:color="000000"/>
            </w:tcBorders>
            <w:shd w:val="clear" w:color="auto" w:fill="auto"/>
          </w:tcPr>
          <w:p w14:paraId="2D6280F5"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9" w:type="dxa"/>
            <w:gridSpan w:val="2"/>
            <w:tcBorders>
              <w:top w:val="single" w:sz="4" w:space="0" w:color="000000"/>
              <w:left w:val="single" w:sz="4" w:space="0" w:color="000000"/>
              <w:bottom w:val="single" w:sz="4" w:space="0" w:color="000000"/>
              <w:right w:val="single" w:sz="4" w:space="0" w:color="000000"/>
            </w:tcBorders>
            <w:shd w:val="clear" w:color="auto" w:fill="auto"/>
          </w:tcPr>
          <w:p w14:paraId="36F9FBB7"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567" w:type="dxa"/>
            <w:gridSpan w:val="3"/>
            <w:tcBorders>
              <w:top w:val="single" w:sz="4" w:space="0" w:color="000000"/>
              <w:left w:val="single" w:sz="4" w:space="0" w:color="000000"/>
              <w:bottom w:val="single" w:sz="4" w:space="0" w:color="000000"/>
              <w:right w:val="single" w:sz="4" w:space="0" w:color="000000"/>
            </w:tcBorders>
            <w:shd w:val="clear" w:color="auto" w:fill="auto"/>
          </w:tcPr>
          <w:p w14:paraId="2F3A649D"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auto"/>
          </w:tcPr>
          <w:p w14:paraId="6E32994C"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986" w:type="dxa"/>
            <w:gridSpan w:val="2"/>
            <w:vMerge w:val="restart"/>
            <w:tcBorders>
              <w:top w:val="single" w:sz="4" w:space="0" w:color="000000"/>
              <w:left w:val="single" w:sz="4" w:space="0" w:color="000000"/>
              <w:right w:val="single" w:sz="4" w:space="0" w:color="000000"/>
            </w:tcBorders>
          </w:tcPr>
          <w:p w14:paraId="262FF6A4" w14:textId="77777777" w:rsidR="00D035FD" w:rsidRPr="00C43E81" w:rsidRDefault="00D035FD" w:rsidP="009B7A76">
            <w:pPr>
              <w:widowControl w:val="0"/>
              <w:spacing w:after="0" w:line="240" w:lineRule="auto"/>
              <w:rPr>
                <w:rFonts w:ascii="Times New Roman" w:eastAsia="Times New Roman" w:hAnsi="Times New Roman"/>
                <w:color w:val="000000"/>
              </w:rPr>
            </w:pPr>
            <w:r w:rsidRPr="00C43E81">
              <w:rPr>
                <w:rFonts w:ascii="Times New Roman" w:eastAsia="Times New Roman" w:hAnsi="Times New Roman"/>
              </w:rPr>
              <w:t>Комитет по управлению имуществом города Лыткарино</w:t>
            </w:r>
          </w:p>
        </w:tc>
      </w:tr>
      <w:tr w:rsidR="00D035FD" w:rsidRPr="00C43E81" w14:paraId="34CFE7B9" w14:textId="77777777" w:rsidTr="009B7A76">
        <w:trPr>
          <w:trHeight w:val="555"/>
          <w:jc w:val="center"/>
        </w:trPr>
        <w:tc>
          <w:tcPr>
            <w:tcW w:w="450" w:type="dxa"/>
            <w:vMerge/>
            <w:tcBorders>
              <w:left w:val="single" w:sz="4" w:space="0" w:color="000000"/>
              <w:right w:val="single" w:sz="4" w:space="0" w:color="000000"/>
            </w:tcBorders>
            <w:vAlign w:val="center"/>
          </w:tcPr>
          <w:p w14:paraId="716C3919" w14:textId="77777777" w:rsidR="00D035FD" w:rsidRPr="00C43E81" w:rsidRDefault="00D035FD" w:rsidP="009B7A76">
            <w:pPr>
              <w:widowControl w:val="0"/>
              <w:spacing w:after="0" w:line="240" w:lineRule="auto"/>
              <w:rPr>
                <w:rFonts w:ascii="Times New Roman" w:eastAsia="Times New Roman" w:hAnsi="Times New Roman"/>
                <w:color w:val="000000"/>
              </w:rPr>
            </w:pPr>
          </w:p>
        </w:tc>
        <w:tc>
          <w:tcPr>
            <w:tcW w:w="1696" w:type="dxa"/>
            <w:vMerge/>
            <w:tcBorders>
              <w:left w:val="single" w:sz="4" w:space="0" w:color="000000"/>
              <w:right w:val="single" w:sz="4" w:space="0" w:color="000000"/>
            </w:tcBorders>
            <w:vAlign w:val="center"/>
          </w:tcPr>
          <w:p w14:paraId="5FD75590" w14:textId="77777777" w:rsidR="00D035FD" w:rsidRPr="00C43E81" w:rsidRDefault="00D035FD" w:rsidP="009B7A76">
            <w:pPr>
              <w:widowControl w:val="0"/>
              <w:spacing w:after="0" w:line="240" w:lineRule="auto"/>
              <w:rPr>
                <w:rFonts w:ascii="Times New Roman" w:eastAsia="Times New Roman" w:hAnsi="Times New Roman"/>
                <w:color w:val="000000"/>
              </w:rPr>
            </w:pPr>
          </w:p>
        </w:tc>
        <w:tc>
          <w:tcPr>
            <w:tcW w:w="678" w:type="dxa"/>
            <w:vMerge/>
            <w:tcBorders>
              <w:left w:val="single" w:sz="4" w:space="0" w:color="000000"/>
              <w:right w:val="single" w:sz="4" w:space="0" w:color="000000"/>
            </w:tcBorders>
          </w:tcPr>
          <w:p w14:paraId="62FA5B4A"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1134" w:type="dxa"/>
            <w:tcBorders>
              <w:top w:val="single" w:sz="4" w:space="0" w:color="000000"/>
              <w:left w:val="single" w:sz="4" w:space="0" w:color="000000"/>
              <w:bottom w:val="single" w:sz="4" w:space="0" w:color="000000"/>
              <w:right w:val="single" w:sz="4" w:space="0" w:color="000000"/>
            </w:tcBorders>
          </w:tcPr>
          <w:p w14:paraId="398D07E4" w14:textId="77777777" w:rsidR="00D035FD" w:rsidRPr="00C43E81" w:rsidRDefault="00D035FD" w:rsidP="009B7A76">
            <w:pPr>
              <w:widowControl w:val="0"/>
              <w:spacing w:after="0" w:line="240" w:lineRule="auto"/>
              <w:rPr>
                <w:rFonts w:ascii="Times New Roman" w:eastAsia="Times New Roman" w:hAnsi="Times New Roman"/>
                <w:color w:val="000000"/>
              </w:rPr>
            </w:pPr>
            <w:r w:rsidRPr="00C43E81">
              <w:rPr>
                <w:rFonts w:ascii="Times New Roman" w:eastAsia="Times New Roman" w:hAnsi="Times New Roman"/>
                <w:color w:val="000000"/>
              </w:rPr>
              <w:t>Средства бюджета Московской области</w:t>
            </w:r>
          </w:p>
        </w:tc>
        <w:tc>
          <w:tcPr>
            <w:tcW w:w="8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747FC8" w14:textId="77777777" w:rsidR="00D035FD" w:rsidRPr="00C943D4" w:rsidRDefault="00D035FD" w:rsidP="009B7A76">
            <w:pPr>
              <w:widowControl w:val="0"/>
              <w:spacing w:after="0" w:line="240" w:lineRule="auto"/>
              <w:jc w:val="center"/>
              <w:rPr>
                <w:rFonts w:ascii="Times New Roman" w:eastAsia="Times New Roman" w:hAnsi="Times New Roman"/>
                <w:strike/>
                <w:color w:val="FF0000"/>
              </w:rPr>
            </w:pPr>
            <w:r w:rsidRPr="00846881">
              <w:rPr>
                <w:rFonts w:ascii="Times New Roman" w:eastAsia="Times New Roman" w:hAnsi="Times New Roman"/>
              </w:rPr>
              <w:t>34 502,0</w:t>
            </w:r>
          </w:p>
        </w:tc>
        <w:tc>
          <w:tcPr>
            <w:tcW w:w="713" w:type="dxa"/>
            <w:tcBorders>
              <w:top w:val="single" w:sz="4" w:space="0" w:color="000000"/>
              <w:left w:val="single" w:sz="4" w:space="0" w:color="000000"/>
              <w:bottom w:val="single" w:sz="4" w:space="0" w:color="000000"/>
              <w:right w:val="single" w:sz="4" w:space="0" w:color="000000"/>
            </w:tcBorders>
            <w:vAlign w:val="center"/>
          </w:tcPr>
          <w:p w14:paraId="7A570035" w14:textId="77777777" w:rsidR="00D035FD" w:rsidRPr="00C943D4" w:rsidRDefault="00D035FD" w:rsidP="009B7A76">
            <w:pPr>
              <w:widowControl w:val="0"/>
              <w:spacing w:after="0" w:line="240" w:lineRule="auto"/>
              <w:jc w:val="center"/>
              <w:rPr>
                <w:rFonts w:ascii="Times New Roman" w:eastAsia="Times New Roman" w:hAnsi="Times New Roman"/>
                <w:strike/>
                <w:color w:val="FF0000"/>
              </w:rPr>
            </w:pPr>
            <w:r w:rsidRPr="00846881">
              <w:rPr>
                <w:rFonts w:ascii="Times New Roman" w:eastAsia="Times New Roman" w:hAnsi="Times New Roman"/>
              </w:rPr>
              <w:t>0</w:t>
            </w:r>
          </w:p>
        </w:tc>
        <w:tc>
          <w:tcPr>
            <w:tcW w:w="99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76AFE876"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34 502,0</w:t>
            </w:r>
          </w:p>
        </w:tc>
        <w:tc>
          <w:tcPr>
            <w:tcW w:w="2982"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14:paraId="5575F6C5"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0</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88BFCE"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0</w:t>
            </w:r>
          </w:p>
        </w:tc>
        <w:tc>
          <w:tcPr>
            <w:tcW w:w="732" w:type="dxa"/>
            <w:gridSpan w:val="3"/>
            <w:tcBorders>
              <w:top w:val="single" w:sz="4" w:space="0" w:color="000000"/>
              <w:left w:val="single" w:sz="4" w:space="0" w:color="000000"/>
              <w:bottom w:val="single" w:sz="4" w:space="0" w:color="000000"/>
              <w:right w:val="single" w:sz="4" w:space="0" w:color="000000"/>
            </w:tcBorders>
            <w:shd w:val="clear" w:color="auto" w:fill="auto"/>
          </w:tcPr>
          <w:p w14:paraId="7E330C50"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9" w:type="dxa"/>
            <w:gridSpan w:val="3"/>
            <w:tcBorders>
              <w:top w:val="single" w:sz="4" w:space="0" w:color="000000"/>
              <w:left w:val="single" w:sz="4" w:space="0" w:color="000000"/>
              <w:bottom w:val="single" w:sz="4" w:space="0" w:color="000000"/>
              <w:right w:val="single" w:sz="4" w:space="0" w:color="000000"/>
            </w:tcBorders>
            <w:shd w:val="clear" w:color="auto" w:fill="auto"/>
          </w:tcPr>
          <w:p w14:paraId="076C4809"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851" w:type="dxa"/>
            <w:gridSpan w:val="4"/>
            <w:tcBorders>
              <w:top w:val="single" w:sz="4" w:space="0" w:color="000000"/>
              <w:left w:val="single" w:sz="4" w:space="0" w:color="000000"/>
              <w:bottom w:val="single" w:sz="4" w:space="0" w:color="000000"/>
              <w:right w:val="single" w:sz="4" w:space="0" w:color="000000"/>
            </w:tcBorders>
            <w:shd w:val="clear" w:color="auto" w:fill="auto"/>
          </w:tcPr>
          <w:p w14:paraId="60143531"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8" w:type="dxa"/>
            <w:gridSpan w:val="2"/>
            <w:tcBorders>
              <w:top w:val="single" w:sz="4" w:space="0" w:color="000000"/>
              <w:left w:val="single" w:sz="4" w:space="0" w:color="000000"/>
              <w:bottom w:val="single" w:sz="4" w:space="0" w:color="000000"/>
              <w:right w:val="single" w:sz="4" w:space="0" w:color="000000"/>
            </w:tcBorders>
            <w:shd w:val="clear" w:color="auto" w:fill="auto"/>
          </w:tcPr>
          <w:p w14:paraId="02499449"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9" w:type="dxa"/>
            <w:gridSpan w:val="2"/>
            <w:tcBorders>
              <w:top w:val="single" w:sz="4" w:space="0" w:color="000000"/>
              <w:left w:val="single" w:sz="4" w:space="0" w:color="000000"/>
              <w:bottom w:val="single" w:sz="4" w:space="0" w:color="000000"/>
              <w:right w:val="single" w:sz="4" w:space="0" w:color="000000"/>
            </w:tcBorders>
            <w:shd w:val="clear" w:color="auto" w:fill="auto"/>
          </w:tcPr>
          <w:p w14:paraId="5BCA752E"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567" w:type="dxa"/>
            <w:gridSpan w:val="3"/>
            <w:tcBorders>
              <w:top w:val="single" w:sz="4" w:space="0" w:color="000000"/>
              <w:left w:val="single" w:sz="4" w:space="0" w:color="000000"/>
              <w:bottom w:val="single" w:sz="4" w:space="0" w:color="000000"/>
              <w:right w:val="single" w:sz="4" w:space="0" w:color="000000"/>
            </w:tcBorders>
            <w:shd w:val="clear" w:color="auto" w:fill="auto"/>
          </w:tcPr>
          <w:p w14:paraId="00FE5C8E"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auto"/>
          </w:tcPr>
          <w:p w14:paraId="39315AD9"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986" w:type="dxa"/>
            <w:gridSpan w:val="2"/>
            <w:vMerge/>
            <w:tcBorders>
              <w:left w:val="single" w:sz="4" w:space="0" w:color="000000"/>
              <w:right w:val="single" w:sz="4" w:space="0" w:color="000000"/>
            </w:tcBorders>
            <w:vAlign w:val="center"/>
          </w:tcPr>
          <w:p w14:paraId="35771791" w14:textId="77777777" w:rsidR="00D035FD" w:rsidRPr="00C43E81" w:rsidRDefault="00D035FD" w:rsidP="009B7A76">
            <w:pPr>
              <w:widowControl w:val="0"/>
              <w:spacing w:after="0" w:line="240" w:lineRule="auto"/>
              <w:rPr>
                <w:rFonts w:ascii="Times New Roman" w:eastAsia="Times New Roman" w:hAnsi="Times New Roman"/>
                <w:color w:val="000000"/>
              </w:rPr>
            </w:pPr>
          </w:p>
        </w:tc>
      </w:tr>
      <w:tr w:rsidR="00D035FD" w:rsidRPr="00C43E81" w14:paraId="0DAA4CA4" w14:textId="77777777" w:rsidTr="009B7A76">
        <w:trPr>
          <w:trHeight w:val="452"/>
          <w:jc w:val="center"/>
        </w:trPr>
        <w:tc>
          <w:tcPr>
            <w:tcW w:w="450" w:type="dxa"/>
            <w:vMerge/>
            <w:tcBorders>
              <w:left w:val="single" w:sz="4" w:space="0" w:color="000000"/>
              <w:right w:val="single" w:sz="4" w:space="0" w:color="000000"/>
            </w:tcBorders>
            <w:vAlign w:val="center"/>
          </w:tcPr>
          <w:p w14:paraId="26F97A14" w14:textId="77777777" w:rsidR="00D035FD" w:rsidRPr="00C43E81" w:rsidRDefault="00D035FD" w:rsidP="009B7A76">
            <w:pPr>
              <w:widowControl w:val="0"/>
              <w:spacing w:after="0" w:line="240" w:lineRule="auto"/>
              <w:rPr>
                <w:rFonts w:ascii="Times New Roman" w:eastAsia="Times New Roman" w:hAnsi="Times New Roman"/>
                <w:color w:val="000000"/>
              </w:rPr>
            </w:pPr>
          </w:p>
        </w:tc>
        <w:tc>
          <w:tcPr>
            <w:tcW w:w="1696" w:type="dxa"/>
            <w:vMerge/>
            <w:tcBorders>
              <w:left w:val="single" w:sz="4" w:space="0" w:color="000000"/>
              <w:bottom w:val="single" w:sz="4" w:space="0" w:color="auto"/>
              <w:right w:val="single" w:sz="4" w:space="0" w:color="000000"/>
            </w:tcBorders>
            <w:vAlign w:val="center"/>
          </w:tcPr>
          <w:p w14:paraId="4BCD0AE3" w14:textId="77777777" w:rsidR="00D035FD" w:rsidRPr="00C43E81" w:rsidRDefault="00D035FD" w:rsidP="009B7A76">
            <w:pPr>
              <w:widowControl w:val="0"/>
              <w:spacing w:after="0" w:line="240" w:lineRule="auto"/>
              <w:rPr>
                <w:rFonts w:ascii="Times New Roman" w:eastAsia="Times New Roman" w:hAnsi="Times New Roman"/>
                <w:color w:val="000000"/>
              </w:rPr>
            </w:pPr>
          </w:p>
        </w:tc>
        <w:tc>
          <w:tcPr>
            <w:tcW w:w="678" w:type="dxa"/>
            <w:vMerge/>
            <w:tcBorders>
              <w:left w:val="single" w:sz="4" w:space="0" w:color="000000"/>
              <w:bottom w:val="single" w:sz="4" w:space="0" w:color="auto"/>
              <w:right w:val="single" w:sz="4" w:space="0" w:color="000000"/>
            </w:tcBorders>
          </w:tcPr>
          <w:p w14:paraId="14277418"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1134" w:type="dxa"/>
            <w:tcBorders>
              <w:top w:val="single" w:sz="4" w:space="0" w:color="000000"/>
              <w:left w:val="single" w:sz="4" w:space="0" w:color="000000"/>
              <w:bottom w:val="single" w:sz="4" w:space="0" w:color="auto"/>
              <w:right w:val="single" w:sz="4" w:space="0" w:color="000000"/>
            </w:tcBorders>
          </w:tcPr>
          <w:p w14:paraId="489D7716" w14:textId="77777777" w:rsidR="00D035FD" w:rsidRPr="00C43E81" w:rsidRDefault="00D035FD" w:rsidP="009B7A76">
            <w:pPr>
              <w:widowControl w:val="0"/>
              <w:spacing w:after="0" w:line="240" w:lineRule="auto"/>
              <w:rPr>
                <w:rFonts w:ascii="Times New Roman" w:eastAsia="Times New Roman" w:hAnsi="Times New Roman"/>
                <w:color w:val="000000"/>
              </w:rPr>
            </w:pPr>
            <w:r w:rsidRPr="00C43E81">
              <w:rPr>
                <w:rFonts w:ascii="Times New Roman" w:eastAsia="Times New Roman" w:hAnsi="Times New Roman"/>
                <w:color w:val="000000"/>
              </w:rPr>
              <w:t>Средства федерального бюджета</w:t>
            </w:r>
          </w:p>
        </w:tc>
        <w:tc>
          <w:tcPr>
            <w:tcW w:w="852" w:type="dxa"/>
            <w:tcBorders>
              <w:top w:val="single" w:sz="4" w:space="0" w:color="000000"/>
              <w:left w:val="single" w:sz="4" w:space="0" w:color="000000"/>
              <w:bottom w:val="single" w:sz="4" w:space="0" w:color="auto"/>
              <w:right w:val="single" w:sz="4" w:space="0" w:color="000000"/>
            </w:tcBorders>
            <w:shd w:val="clear" w:color="auto" w:fill="auto"/>
            <w:vAlign w:val="center"/>
          </w:tcPr>
          <w:p w14:paraId="5BEE73F0"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0</w:t>
            </w:r>
          </w:p>
        </w:tc>
        <w:tc>
          <w:tcPr>
            <w:tcW w:w="713" w:type="dxa"/>
            <w:tcBorders>
              <w:top w:val="single" w:sz="4" w:space="0" w:color="000000"/>
              <w:left w:val="single" w:sz="4" w:space="0" w:color="000000"/>
              <w:bottom w:val="single" w:sz="4" w:space="0" w:color="auto"/>
              <w:right w:val="single" w:sz="4" w:space="0" w:color="000000"/>
            </w:tcBorders>
            <w:vAlign w:val="center"/>
          </w:tcPr>
          <w:p w14:paraId="65E29C12"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0</w:t>
            </w:r>
          </w:p>
        </w:tc>
        <w:tc>
          <w:tcPr>
            <w:tcW w:w="992" w:type="dxa"/>
            <w:gridSpan w:val="3"/>
            <w:tcBorders>
              <w:top w:val="single" w:sz="4" w:space="0" w:color="000000"/>
              <w:left w:val="single" w:sz="4" w:space="0" w:color="000000"/>
              <w:bottom w:val="single" w:sz="4" w:space="0" w:color="auto"/>
              <w:right w:val="single" w:sz="4" w:space="0" w:color="000000"/>
            </w:tcBorders>
            <w:shd w:val="clear" w:color="auto" w:fill="auto"/>
            <w:vAlign w:val="center"/>
          </w:tcPr>
          <w:p w14:paraId="418A4F3B"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0</w:t>
            </w:r>
          </w:p>
        </w:tc>
        <w:tc>
          <w:tcPr>
            <w:tcW w:w="2982" w:type="dxa"/>
            <w:gridSpan w:val="10"/>
            <w:tcBorders>
              <w:top w:val="single" w:sz="4" w:space="0" w:color="000000"/>
              <w:left w:val="single" w:sz="4" w:space="0" w:color="000000"/>
              <w:bottom w:val="single" w:sz="4" w:space="0" w:color="auto"/>
              <w:right w:val="single" w:sz="4" w:space="0" w:color="000000"/>
            </w:tcBorders>
            <w:shd w:val="clear" w:color="auto" w:fill="auto"/>
            <w:vAlign w:val="center"/>
          </w:tcPr>
          <w:p w14:paraId="720E6B77"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0</w:t>
            </w:r>
          </w:p>
        </w:tc>
        <w:tc>
          <w:tcPr>
            <w:tcW w:w="711" w:type="dxa"/>
            <w:tcBorders>
              <w:top w:val="single" w:sz="4" w:space="0" w:color="000000"/>
              <w:left w:val="single" w:sz="4" w:space="0" w:color="000000"/>
              <w:bottom w:val="single" w:sz="4" w:space="0" w:color="auto"/>
              <w:right w:val="single" w:sz="4" w:space="0" w:color="000000"/>
            </w:tcBorders>
            <w:shd w:val="clear" w:color="auto" w:fill="auto"/>
            <w:vAlign w:val="center"/>
          </w:tcPr>
          <w:p w14:paraId="2E3D96B0"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0</w:t>
            </w:r>
          </w:p>
        </w:tc>
        <w:tc>
          <w:tcPr>
            <w:tcW w:w="732" w:type="dxa"/>
            <w:gridSpan w:val="3"/>
            <w:tcBorders>
              <w:top w:val="single" w:sz="4" w:space="0" w:color="000000"/>
              <w:left w:val="single" w:sz="4" w:space="0" w:color="000000"/>
              <w:bottom w:val="single" w:sz="4" w:space="0" w:color="auto"/>
              <w:right w:val="single" w:sz="4" w:space="0" w:color="000000"/>
            </w:tcBorders>
            <w:shd w:val="clear" w:color="auto" w:fill="auto"/>
          </w:tcPr>
          <w:p w14:paraId="0BCAAB7E"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9" w:type="dxa"/>
            <w:gridSpan w:val="3"/>
            <w:tcBorders>
              <w:top w:val="single" w:sz="4" w:space="0" w:color="000000"/>
              <w:left w:val="single" w:sz="4" w:space="0" w:color="000000"/>
              <w:bottom w:val="single" w:sz="4" w:space="0" w:color="auto"/>
              <w:right w:val="single" w:sz="4" w:space="0" w:color="000000"/>
            </w:tcBorders>
            <w:shd w:val="clear" w:color="auto" w:fill="auto"/>
          </w:tcPr>
          <w:p w14:paraId="7921B42C"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851" w:type="dxa"/>
            <w:gridSpan w:val="4"/>
            <w:tcBorders>
              <w:top w:val="single" w:sz="4" w:space="0" w:color="000000"/>
              <w:left w:val="single" w:sz="4" w:space="0" w:color="000000"/>
              <w:bottom w:val="single" w:sz="4" w:space="0" w:color="auto"/>
              <w:right w:val="single" w:sz="4" w:space="0" w:color="000000"/>
            </w:tcBorders>
            <w:shd w:val="clear" w:color="auto" w:fill="auto"/>
          </w:tcPr>
          <w:p w14:paraId="1D09ED0E"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8" w:type="dxa"/>
            <w:gridSpan w:val="2"/>
            <w:tcBorders>
              <w:top w:val="single" w:sz="4" w:space="0" w:color="000000"/>
              <w:left w:val="single" w:sz="4" w:space="0" w:color="000000"/>
              <w:bottom w:val="single" w:sz="4" w:space="0" w:color="auto"/>
              <w:right w:val="single" w:sz="4" w:space="0" w:color="000000"/>
            </w:tcBorders>
            <w:shd w:val="clear" w:color="auto" w:fill="auto"/>
          </w:tcPr>
          <w:p w14:paraId="20D7E94F"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9" w:type="dxa"/>
            <w:gridSpan w:val="2"/>
            <w:tcBorders>
              <w:top w:val="single" w:sz="4" w:space="0" w:color="000000"/>
              <w:left w:val="single" w:sz="4" w:space="0" w:color="000000"/>
              <w:bottom w:val="single" w:sz="4" w:space="0" w:color="auto"/>
              <w:right w:val="single" w:sz="4" w:space="0" w:color="000000"/>
            </w:tcBorders>
            <w:shd w:val="clear" w:color="auto" w:fill="auto"/>
          </w:tcPr>
          <w:p w14:paraId="161E5085"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567" w:type="dxa"/>
            <w:gridSpan w:val="3"/>
            <w:tcBorders>
              <w:top w:val="single" w:sz="4" w:space="0" w:color="000000"/>
              <w:left w:val="single" w:sz="4" w:space="0" w:color="000000"/>
              <w:bottom w:val="single" w:sz="4" w:space="0" w:color="auto"/>
              <w:right w:val="single" w:sz="4" w:space="0" w:color="000000"/>
            </w:tcBorders>
            <w:shd w:val="clear" w:color="auto" w:fill="auto"/>
          </w:tcPr>
          <w:p w14:paraId="2403C979"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567" w:type="dxa"/>
            <w:gridSpan w:val="2"/>
            <w:tcBorders>
              <w:top w:val="single" w:sz="4" w:space="0" w:color="000000"/>
              <w:left w:val="single" w:sz="4" w:space="0" w:color="000000"/>
              <w:bottom w:val="single" w:sz="4" w:space="0" w:color="auto"/>
              <w:right w:val="single" w:sz="4" w:space="0" w:color="000000"/>
            </w:tcBorders>
            <w:shd w:val="clear" w:color="auto" w:fill="auto"/>
          </w:tcPr>
          <w:p w14:paraId="4054E18D"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986" w:type="dxa"/>
            <w:gridSpan w:val="2"/>
            <w:vMerge/>
            <w:tcBorders>
              <w:left w:val="single" w:sz="4" w:space="0" w:color="000000"/>
              <w:bottom w:val="single" w:sz="4" w:space="0" w:color="auto"/>
              <w:right w:val="single" w:sz="4" w:space="0" w:color="000000"/>
            </w:tcBorders>
            <w:vAlign w:val="center"/>
          </w:tcPr>
          <w:p w14:paraId="135DB9B7" w14:textId="77777777" w:rsidR="00D035FD" w:rsidRPr="00C43E81" w:rsidRDefault="00D035FD" w:rsidP="009B7A76">
            <w:pPr>
              <w:widowControl w:val="0"/>
              <w:spacing w:after="0" w:line="240" w:lineRule="auto"/>
              <w:rPr>
                <w:rFonts w:ascii="Times New Roman" w:eastAsia="Times New Roman" w:hAnsi="Times New Roman"/>
                <w:color w:val="000000"/>
              </w:rPr>
            </w:pPr>
          </w:p>
        </w:tc>
      </w:tr>
      <w:tr w:rsidR="00D035FD" w:rsidRPr="00C43E81" w14:paraId="4BAC4BD3" w14:textId="77777777" w:rsidTr="009B7A76">
        <w:trPr>
          <w:trHeight w:val="578"/>
          <w:jc w:val="center"/>
        </w:trPr>
        <w:tc>
          <w:tcPr>
            <w:tcW w:w="450" w:type="dxa"/>
            <w:vMerge/>
            <w:tcBorders>
              <w:left w:val="single" w:sz="4" w:space="0" w:color="000000"/>
              <w:right w:val="single" w:sz="4" w:space="0" w:color="auto"/>
            </w:tcBorders>
            <w:vAlign w:val="center"/>
          </w:tcPr>
          <w:p w14:paraId="594AFB08" w14:textId="77777777" w:rsidR="00D035FD" w:rsidRPr="00C43E81" w:rsidRDefault="00D035FD" w:rsidP="009B7A76">
            <w:pPr>
              <w:widowControl w:val="0"/>
              <w:spacing w:after="0" w:line="240" w:lineRule="auto"/>
              <w:rPr>
                <w:rFonts w:ascii="Times New Roman" w:eastAsia="Times New Roman" w:hAnsi="Times New Roman"/>
                <w:color w:val="000000"/>
              </w:rPr>
            </w:pPr>
          </w:p>
        </w:tc>
        <w:tc>
          <w:tcPr>
            <w:tcW w:w="1696" w:type="dxa"/>
            <w:vMerge w:val="restart"/>
            <w:tcBorders>
              <w:top w:val="single" w:sz="4" w:space="0" w:color="auto"/>
              <w:left w:val="single" w:sz="4" w:space="0" w:color="auto"/>
              <w:bottom w:val="single" w:sz="4" w:space="0" w:color="auto"/>
              <w:right w:val="single" w:sz="4" w:space="0" w:color="auto"/>
            </w:tcBorders>
          </w:tcPr>
          <w:p w14:paraId="2C8D3860" w14:textId="77777777" w:rsidR="00D035FD" w:rsidRPr="00C43E81" w:rsidRDefault="00D035FD" w:rsidP="009B7A76">
            <w:pPr>
              <w:widowControl w:val="0"/>
              <w:spacing w:after="0" w:line="240" w:lineRule="auto"/>
              <w:rPr>
                <w:rFonts w:ascii="Times New Roman" w:eastAsia="Times New Roman" w:hAnsi="Times New Roman"/>
                <w:color w:val="000000"/>
              </w:rPr>
            </w:pPr>
            <w:r w:rsidRPr="00C43E81">
              <w:rPr>
                <w:rFonts w:ascii="Times New Roman" w:eastAsia="Times New Roman" w:hAnsi="Times New Roman"/>
                <w:color w:val="000000"/>
              </w:rPr>
              <w:t xml:space="preserve">Результат 1. Численность детей-сирот и детей, оставшихся без попечения родителей, лиц из числа детей-сирот и детей, оставшихся без попечения родителей в возрасте от 18 до 22 лет включительно, реализовавших жилищный сертификат и единовременную социальную выплату в </w:t>
            </w:r>
            <w:r w:rsidRPr="00C43E81">
              <w:rPr>
                <w:rFonts w:ascii="Times New Roman" w:eastAsia="Times New Roman" w:hAnsi="Times New Roman"/>
                <w:color w:val="000000"/>
              </w:rPr>
              <w:lastRenderedPageBreak/>
              <w:t>отчетном финансовом году, человек</w:t>
            </w:r>
          </w:p>
        </w:tc>
        <w:tc>
          <w:tcPr>
            <w:tcW w:w="678" w:type="dxa"/>
            <w:vMerge w:val="restart"/>
            <w:tcBorders>
              <w:top w:val="single" w:sz="4" w:space="0" w:color="auto"/>
              <w:left w:val="single" w:sz="4" w:space="0" w:color="auto"/>
              <w:bottom w:val="single" w:sz="4" w:space="0" w:color="auto"/>
              <w:right w:val="single" w:sz="4" w:space="0" w:color="auto"/>
            </w:tcBorders>
          </w:tcPr>
          <w:p w14:paraId="40B885E1"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lastRenderedPageBreak/>
              <w:t>х</w:t>
            </w:r>
          </w:p>
        </w:tc>
        <w:tc>
          <w:tcPr>
            <w:tcW w:w="1134" w:type="dxa"/>
            <w:vMerge w:val="restart"/>
            <w:tcBorders>
              <w:top w:val="single" w:sz="4" w:space="0" w:color="auto"/>
              <w:left w:val="single" w:sz="4" w:space="0" w:color="auto"/>
              <w:bottom w:val="single" w:sz="4" w:space="0" w:color="auto"/>
              <w:right w:val="single" w:sz="4" w:space="0" w:color="auto"/>
            </w:tcBorders>
          </w:tcPr>
          <w:p w14:paraId="01F4DBC3"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х</w:t>
            </w:r>
          </w:p>
        </w:tc>
        <w:tc>
          <w:tcPr>
            <w:tcW w:w="852" w:type="dxa"/>
            <w:tcBorders>
              <w:top w:val="single" w:sz="4" w:space="0" w:color="auto"/>
              <w:left w:val="single" w:sz="4" w:space="0" w:color="auto"/>
              <w:bottom w:val="single" w:sz="4" w:space="0" w:color="auto"/>
              <w:right w:val="single" w:sz="4" w:space="0" w:color="auto"/>
            </w:tcBorders>
            <w:shd w:val="clear" w:color="auto" w:fill="auto"/>
          </w:tcPr>
          <w:p w14:paraId="299F8535" w14:textId="77777777" w:rsidR="00D035FD" w:rsidRPr="00C43E81" w:rsidRDefault="00D035FD" w:rsidP="009B7A76">
            <w:pPr>
              <w:widowControl w:val="0"/>
              <w:spacing w:after="0" w:line="240" w:lineRule="auto"/>
              <w:rPr>
                <w:rFonts w:ascii="Times New Roman" w:eastAsia="Times New Roman" w:hAnsi="Times New Roman"/>
                <w:color w:val="000000"/>
              </w:rPr>
            </w:pPr>
            <w:r w:rsidRPr="00C43E81">
              <w:rPr>
                <w:rFonts w:ascii="Times New Roman" w:eastAsia="Times New Roman" w:hAnsi="Times New Roman"/>
                <w:color w:val="000000"/>
              </w:rPr>
              <w:t>Всего</w:t>
            </w:r>
          </w:p>
        </w:tc>
        <w:tc>
          <w:tcPr>
            <w:tcW w:w="713" w:type="dxa"/>
            <w:tcBorders>
              <w:top w:val="single" w:sz="4" w:space="0" w:color="auto"/>
              <w:left w:val="single" w:sz="4" w:space="0" w:color="auto"/>
              <w:bottom w:val="single" w:sz="4" w:space="0" w:color="auto"/>
              <w:right w:val="single" w:sz="4" w:space="0" w:color="auto"/>
            </w:tcBorders>
          </w:tcPr>
          <w:p w14:paraId="67C61307"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2023</w:t>
            </w:r>
          </w:p>
        </w:tc>
        <w:tc>
          <w:tcPr>
            <w:tcW w:w="992" w:type="dxa"/>
            <w:gridSpan w:val="3"/>
            <w:tcBorders>
              <w:top w:val="single" w:sz="4" w:space="0" w:color="auto"/>
              <w:left w:val="single" w:sz="4" w:space="0" w:color="auto"/>
              <w:right w:val="single" w:sz="4" w:space="0" w:color="auto"/>
            </w:tcBorders>
            <w:shd w:val="clear" w:color="auto" w:fill="auto"/>
          </w:tcPr>
          <w:p w14:paraId="34D4DD0B"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2024</w:t>
            </w:r>
          </w:p>
        </w:tc>
        <w:tc>
          <w:tcPr>
            <w:tcW w:w="2982" w:type="dxa"/>
            <w:gridSpan w:val="10"/>
            <w:tcBorders>
              <w:top w:val="single" w:sz="4" w:space="0" w:color="auto"/>
              <w:left w:val="single" w:sz="4" w:space="0" w:color="auto"/>
              <w:right w:val="single" w:sz="4" w:space="0" w:color="auto"/>
            </w:tcBorders>
            <w:shd w:val="clear" w:color="auto" w:fill="auto"/>
          </w:tcPr>
          <w:p w14:paraId="6530BF3E"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2025</w:t>
            </w:r>
          </w:p>
        </w:tc>
        <w:tc>
          <w:tcPr>
            <w:tcW w:w="711" w:type="dxa"/>
            <w:tcBorders>
              <w:top w:val="single" w:sz="4" w:space="0" w:color="auto"/>
              <w:left w:val="single" w:sz="4" w:space="0" w:color="auto"/>
              <w:bottom w:val="single" w:sz="4" w:space="0" w:color="auto"/>
              <w:right w:val="single" w:sz="4" w:space="0" w:color="auto"/>
            </w:tcBorders>
            <w:shd w:val="clear" w:color="auto" w:fill="auto"/>
          </w:tcPr>
          <w:p w14:paraId="1A259BF8"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2026</w:t>
            </w:r>
          </w:p>
        </w:tc>
        <w:tc>
          <w:tcPr>
            <w:tcW w:w="732" w:type="dxa"/>
            <w:gridSpan w:val="3"/>
            <w:tcBorders>
              <w:top w:val="single" w:sz="4" w:space="0" w:color="auto"/>
              <w:left w:val="single" w:sz="4" w:space="0" w:color="auto"/>
              <w:bottom w:val="single" w:sz="4" w:space="0" w:color="auto"/>
              <w:right w:val="single" w:sz="4" w:space="0" w:color="auto"/>
            </w:tcBorders>
            <w:shd w:val="clear" w:color="auto" w:fill="auto"/>
          </w:tcPr>
          <w:p w14:paraId="2FDD48E5"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2027</w:t>
            </w:r>
          </w:p>
        </w:tc>
        <w:tc>
          <w:tcPr>
            <w:tcW w:w="709" w:type="dxa"/>
            <w:gridSpan w:val="3"/>
            <w:tcBorders>
              <w:top w:val="single" w:sz="4" w:space="0" w:color="auto"/>
              <w:left w:val="single" w:sz="4" w:space="0" w:color="auto"/>
              <w:bottom w:val="single" w:sz="4" w:space="0" w:color="auto"/>
              <w:right w:val="single" w:sz="4" w:space="0" w:color="auto"/>
            </w:tcBorders>
            <w:shd w:val="clear" w:color="auto" w:fill="auto"/>
          </w:tcPr>
          <w:p w14:paraId="57423DD3"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2028</w:t>
            </w:r>
          </w:p>
        </w:tc>
        <w:tc>
          <w:tcPr>
            <w:tcW w:w="851" w:type="dxa"/>
            <w:gridSpan w:val="4"/>
            <w:tcBorders>
              <w:top w:val="single" w:sz="4" w:space="0" w:color="auto"/>
              <w:left w:val="single" w:sz="4" w:space="0" w:color="auto"/>
              <w:bottom w:val="single" w:sz="4" w:space="0" w:color="auto"/>
              <w:right w:val="single" w:sz="4" w:space="0" w:color="auto"/>
            </w:tcBorders>
            <w:shd w:val="clear" w:color="auto" w:fill="auto"/>
          </w:tcPr>
          <w:p w14:paraId="234AB02E"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2029</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tcPr>
          <w:p w14:paraId="0355971A"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2030</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tcPr>
          <w:p w14:paraId="05927161"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2031</w:t>
            </w:r>
          </w:p>
        </w:tc>
        <w:tc>
          <w:tcPr>
            <w:tcW w:w="567" w:type="dxa"/>
            <w:gridSpan w:val="3"/>
            <w:tcBorders>
              <w:top w:val="single" w:sz="4" w:space="0" w:color="auto"/>
              <w:left w:val="single" w:sz="4" w:space="0" w:color="auto"/>
              <w:bottom w:val="single" w:sz="4" w:space="0" w:color="auto"/>
              <w:right w:val="single" w:sz="4" w:space="0" w:color="auto"/>
            </w:tcBorders>
            <w:shd w:val="clear" w:color="auto" w:fill="auto"/>
          </w:tcPr>
          <w:p w14:paraId="5E143ACD"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2032</w:t>
            </w:r>
          </w:p>
        </w:tc>
        <w:tc>
          <w:tcPr>
            <w:tcW w:w="567" w:type="dxa"/>
            <w:gridSpan w:val="2"/>
            <w:tcBorders>
              <w:top w:val="single" w:sz="4" w:space="0" w:color="auto"/>
              <w:left w:val="single" w:sz="4" w:space="0" w:color="auto"/>
              <w:bottom w:val="single" w:sz="4" w:space="0" w:color="auto"/>
              <w:right w:val="single" w:sz="4" w:space="0" w:color="auto"/>
            </w:tcBorders>
            <w:shd w:val="clear" w:color="auto" w:fill="auto"/>
          </w:tcPr>
          <w:p w14:paraId="4920BCE3"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2033</w:t>
            </w:r>
          </w:p>
        </w:tc>
        <w:tc>
          <w:tcPr>
            <w:tcW w:w="986" w:type="dxa"/>
            <w:gridSpan w:val="2"/>
            <w:vMerge w:val="restart"/>
            <w:tcBorders>
              <w:top w:val="single" w:sz="4" w:space="0" w:color="auto"/>
              <w:left w:val="single" w:sz="4" w:space="0" w:color="auto"/>
              <w:bottom w:val="single" w:sz="4" w:space="0" w:color="auto"/>
              <w:right w:val="single" w:sz="4" w:space="0" w:color="auto"/>
            </w:tcBorders>
          </w:tcPr>
          <w:p w14:paraId="07FB3852" w14:textId="77777777" w:rsidR="00D035FD" w:rsidRPr="00C43E81" w:rsidRDefault="00D035FD" w:rsidP="009B7A76">
            <w:pPr>
              <w:widowControl w:val="0"/>
              <w:spacing w:after="0" w:line="240" w:lineRule="auto"/>
              <w:rPr>
                <w:rFonts w:ascii="Times New Roman" w:eastAsia="Times New Roman" w:hAnsi="Times New Roman"/>
                <w:color w:val="000000"/>
              </w:rPr>
            </w:pPr>
            <w:r w:rsidRPr="00C43E81">
              <w:rPr>
                <w:rFonts w:ascii="Times New Roman" w:eastAsia="Times New Roman" w:hAnsi="Times New Roman"/>
              </w:rPr>
              <w:t>Комитет по управлению имуществом города Лыткарино</w:t>
            </w:r>
          </w:p>
        </w:tc>
      </w:tr>
      <w:tr w:rsidR="00D035FD" w:rsidRPr="00C43E81" w14:paraId="1B516A05" w14:textId="77777777" w:rsidTr="009B7A76">
        <w:trPr>
          <w:trHeight w:val="383"/>
          <w:jc w:val="center"/>
        </w:trPr>
        <w:tc>
          <w:tcPr>
            <w:tcW w:w="450" w:type="dxa"/>
            <w:vMerge/>
            <w:tcBorders>
              <w:left w:val="single" w:sz="4" w:space="0" w:color="000000"/>
              <w:bottom w:val="single" w:sz="4" w:space="0" w:color="000000"/>
              <w:right w:val="single" w:sz="4" w:space="0" w:color="000000"/>
            </w:tcBorders>
            <w:vAlign w:val="center"/>
          </w:tcPr>
          <w:p w14:paraId="2BE5B3AC" w14:textId="77777777" w:rsidR="00D035FD" w:rsidRPr="00C43E81" w:rsidRDefault="00D035FD" w:rsidP="009B7A76">
            <w:pPr>
              <w:widowControl w:val="0"/>
              <w:spacing w:after="0" w:line="240" w:lineRule="auto"/>
              <w:rPr>
                <w:rFonts w:ascii="Times New Roman" w:eastAsia="Times New Roman" w:hAnsi="Times New Roman"/>
                <w:color w:val="000000"/>
              </w:rPr>
            </w:pPr>
          </w:p>
        </w:tc>
        <w:tc>
          <w:tcPr>
            <w:tcW w:w="1696" w:type="dxa"/>
            <w:vMerge/>
            <w:tcBorders>
              <w:top w:val="single" w:sz="4" w:space="0" w:color="auto"/>
              <w:left w:val="single" w:sz="4" w:space="0" w:color="000000"/>
              <w:bottom w:val="single" w:sz="4" w:space="0" w:color="000000"/>
              <w:right w:val="single" w:sz="4" w:space="0" w:color="000000"/>
            </w:tcBorders>
            <w:vAlign w:val="center"/>
          </w:tcPr>
          <w:p w14:paraId="262A950B" w14:textId="77777777" w:rsidR="00D035FD" w:rsidRPr="00C43E81" w:rsidRDefault="00D035FD" w:rsidP="009B7A76">
            <w:pPr>
              <w:widowControl w:val="0"/>
              <w:spacing w:after="0" w:line="240" w:lineRule="auto"/>
              <w:rPr>
                <w:rFonts w:ascii="Times New Roman" w:eastAsia="Times New Roman" w:hAnsi="Times New Roman"/>
                <w:color w:val="000000"/>
              </w:rPr>
            </w:pPr>
          </w:p>
        </w:tc>
        <w:tc>
          <w:tcPr>
            <w:tcW w:w="678" w:type="dxa"/>
            <w:vMerge/>
            <w:tcBorders>
              <w:top w:val="single" w:sz="4" w:space="0" w:color="auto"/>
              <w:left w:val="single" w:sz="4" w:space="0" w:color="000000"/>
              <w:bottom w:val="single" w:sz="4" w:space="0" w:color="000000"/>
              <w:right w:val="single" w:sz="4" w:space="0" w:color="000000"/>
            </w:tcBorders>
          </w:tcPr>
          <w:p w14:paraId="4AA48C61"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1134" w:type="dxa"/>
            <w:vMerge/>
            <w:tcBorders>
              <w:top w:val="single" w:sz="4" w:space="0" w:color="auto"/>
              <w:left w:val="single" w:sz="4" w:space="0" w:color="000000"/>
              <w:bottom w:val="single" w:sz="4" w:space="0" w:color="000000"/>
              <w:right w:val="single" w:sz="4" w:space="0" w:color="000000"/>
            </w:tcBorders>
            <w:vAlign w:val="center"/>
          </w:tcPr>
          <w:p w14:paraId="25AA46B9" w14:textId="77777777" w:rsidR="00D035FD" w:rsidRPr="00C43E81" w:rsidRDefault="00D035FD" w:rsidP="009B7A76">
            <w:pPr>
              <w:widowControl w:val="0"/>
              <w:spacing w:after="0" w:line="240" w:lineRule="auto"/>
              <w:rPr>
                <w:rFonts w:ascii="Times New Roman" w:eastAsia="Times New Roman" w:hAnsi="Times New Roman"/>
                <w:color w:val="000000"/>
              </w:rPr>
            </w:pPr>
          </w:p>
        </w:tc>
        <w:tc>
          <w:tcPr>
            <w:tcW w:w="852" w:type="dxa"/>
            <w:tcBorders>
              <w:top w:val="single" w:sz="4" w:space="0" w:color="auto"/>
              <w:left w:val="single" w:sz="4" w:space="0" w:color="000000"/>
              <w:bottom w:val="single" w:sz="4" w:space="0" w:color="000000"/>
              <w:right w:val="single" w:sz="4" w:space="0" w:color="000000"/>
            </w:tcBorders>
            <w:shd w:val="clear" w:color="auto" w:fill="auto"/>
          </w:tcPr>
          <w:p w14:paraId="1067E6C0"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13" w:type="dxa"/>
            <w:tcBorders>
              <w:top w:val="single" w:sz="4" w:space="0" w:color="auto"/>
              <w:left w:val="single" w:sz="4" w:space="0" w:color="000000"/>
              <w:bottom w:val="single" w:sz="4" w:space="0" w:color="000000"/>
              <w:right w:val="single" w:sz="4" w:space="0" w:color="000000"/>
            </w:tcBorders>
          </w:tcPr>
          <w:p w14:paraId="7D0C086C"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8</w:t>
            </w:r>
          </w:p>
        </w:tc>
        <w:tc>
          <w:tcPr>
            <w:tcW w:w="992" w:type="dxa"/>
            <w:gridSpan w:val="3"/>
            <w:tcBorders>
              <w:top w:val="single" w:sz="4" w:space="0" w:color="auto"/>
              <w:left w:val="single" w:sz="4" w:space="0" w:color="000000"/>
              <w:bottom w:val="single" w:sz="4" w:space="0" w:color="000000"/>
              <w:right w:val="single" w:sz="4" w:space="0" w:color="000000"/>
            </w:tcBorders>
            <w:shd w:val="clear" w:color="auto" w:fill="auto"/>
          </w:tcPr>
          <w:p w14:paraId="51AC0BAC"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8</w:t>
            </w:r>
          </w:p>
        </w:tc>
        <w:tc>
          <w:tcPr>
            <w:tcW w:w="2982" w:type="dxa"/>
            <w:gridSpan w:val="10"/>
            <w:tcBorders>
              <w:top w:val="single" w:sz="4" w:space="0" w:color="auto"/>
              <w:left w:val="single" w:sz="4" w:space="0" w:color="000000"/>
              <w:bottom w:val="single" w:sz="4" w:space="0" w:color="000000"/>
              <w:right w:val="single" w:sz="4" w:space="0" w:color="000000"/>
            </w:tcBorders>
            <w:shd w:val="clear" w:color="auto" w:fill="auto"/>
          </w:tcPr>
          <w:p w14:paraId="5048A9D0"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0</w:t>
            </w:r>
          </w:p>
        </w:tc>
        <w:tc>
          <w:tcPr>
            <w:tcW w:w="711" w:type="dxa"/>
            <w:tcBorders>
              <w:top w:val="single" w:sz="4" w:space="0" w:color="auto"/>
              <w:left w:val="single" w:sz="4" w:space="0" w:color="000000"/>
              <w:bottom w:val="single" w:sz="4" w:space="0" w:color="000000"/>
              <w:right w:val="single" w:sz="4" w:space="0" w:color="000000"/>
            </w:tcBorders>
            <w:shd w:val="clear" w:color="auto" w:fill="auto"/>
          </w:tcPr>
          <w:p w14:paraId="0EA772B9"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0</w:t>
            </w:r>
          </w:p>
        </w:tc>
        <w:tc>
          <w:tcPr>
            <w:tcW w:w="732" w:type="dxa"/>
            <w:gridSpan w:val="3"/>
            <w:tcBorders>
              <w:top w:val="single" w:sz="4" w:space="0" w:color="auto"/>
              <w:left w:val="single" w:sz="4" w:space="0" w:color="000000"/>
              <w:bottom w:val="single" w:sz="4" w:space="0" w:color="000000"/>
              <w:right w:val="single" w:sz="4" w:space="0" w:color="000000"/>
            </w:tcBorders>
            <w:shd w:val="clear" w:color="auto" w:fill="auto"/>
          </w:tcPr>
          <w:p w14:paraId="48E8D4BC"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9" w:type="dxa"/>
            <w:gridSpan w:val="3"/>
            <w:tcBorders>
              <w:top w:val="single" w:sz="4" w:space="0" w:color="auto"/>
              <w:left w:val="single" w:sz="4" w:space="0" w:color="000000"/>
              <w:bottom w:val="single" w:sz="4" w:space="0" w:color="000000"/>
              <w:right w:val="single" w:sz="4" w:space="0" w:color="000000"/>
            </w:tcBorders>
            <w:shd w:val="clear" w:color="auto" w:fill="auto"/>
          </w:tcPr>
          <w:p w14:paraId="27360C9C"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851" w:type="dxa"/>
            <w:gridSpan w:val="4"/>
            <w:tcBorders>
              <w:top w:val="single" w:sz="4" w:space="0" w:color="auto"/>
              <w:left w:val="single" w:sz="4" w:space="0" w:color="000000"/>
              <w:bottom w:val="single" w:sz="4" w:space="0" w:color="000000"/>
              <w:right w:val="single" w:sz="4" w:space="0" w:color="000000"/>
            </w:tcBorders>
            <w:shd w:val="clear" w:color="auto" w:fill="auto"/>
          </w:tcPr>
          <w:p w14:paraId="5F8E8E1E"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8" w:type="dxa"/>
            <w:gridSpan w:val="2"/>
            <w:tcBorders>
              <w:top w:val="single" w:sz="4" w:space="0" w:color="auto"/>
              <w:left w:val="single" w:sz="4" w:space="0" w:color="000000"/>
              <w:bottom w:val="single" w:sz="4" w:space="0" w:color="000000"/>
              <w:right w:val="single" w:sz="4" w:space="0" w:color="000000"/>
            </w:tcBorders>
            <w:shd w:val="clear" w:color="auto" w:fill="auto"/>
          </w:tcPr>
          <w:p w14:paraId="7AEEFFBE"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9" w:type="dxa"/>
            <w:gridSpan w:val="2"/>
            <w:tcBorders>
              <w:top w:val="single" w:sz="4" w:space="0" w:color="auto"/>
              <w:left w:val="single" w:sz="4" w:space="0" w:color="000000"/>
              <w:bottom w:val="single" w:sz="4" w:space="0" w:color="000000"/>
              <w:right w:val="single" w:sz="4" w:space="0" w:color="000000"/>
            </w:tcBorders>
            <w:shd w:val="clear" w:color="auto" w:fill="auto"/>
          </w:tcPr>
          <w:p w14:paraId="3DD61CFA"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567" w:type="dxa"/>
            <w:gridSpan w:val="3"/>
            <w:tcBorders>
              <w:top w:val="single" w:sz="4" w:space="0" w:color="auto"/>
              <w:left w:val="single" w:sz="4" w:space="0" w:color="000000"/>
              <w:bottom w:val="single" w:sz="4" w:space="0" w:color="000000"/>
              <w:right w:val="single" w:sz="4" w:space="0" w:color="000000"/>
            </w:tcBorders>
            <w:shd w:val="clear" w:color="auto" w:fill="auto"/>
          </w:tcPr>
          <w:p w14:paraId="5A226D86"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567" w:type="dxa"/>
            <w:gridSpan w:val="2"/>
            <w:tcBorders>
              <w:top w:val="single" w:sz="4" w:space="0" w:color="auto"/>
              <w:left w:val="single" w:sz="4" w:space="0" w:color="000000"/>
              <w:bottom w:val="single" w:sz="4" w:space="0" w:color="000000"/>
              <w:right w:val="single" w:sz="4" w:space="0" w:color="000000"/>
            </w:tcBorders>
            <w:shd w:val="clear" w:color="auto" w:fill="auto"/>
          </w:tcPr>
          <w:p w14:paraId="75D08B30"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986" w:type="dxa"/>
            <w:gridSpan w:val="2"/>
            <w:vMerge/>
            <w:tcBorders>
              <w:top w:val="single" w:sz="4" w:space="0" w:color="auto"/>
              <w:left w:val="single" w:sz="4" w:space="0" w:color="000000"/>
              <w:bottom w:val="single" w:sz="4" w:space="0" w:color="000000"/>
              <w:right w:val="single" w:sz="4" w:space="0" w:color="000000"/>
            </w:tcBorders>
            <w:vAlign w:val="center"/>
          </w:tcPr>
          <w:p w14:paraId="5C78A4A6" w14:textId="77777777" w:rsidR="00D035FD" w:rsidRPr="00C43E81" w:rsidRDefault="00D035FD" w:rsidP="009B7A76">
            <w:pPr>
              <w:widowControl w:val="0"/>
              <w:spacing w:after="0" w:line="240" w:lineRule="auto"/>
              <w:rPr>
                <w:rFonts w:ascii="Times New Roman" w:eastAsia="Times New Roman" w:hAnsi="Times New Roman"/>
                <w:color w:val="000000"/>
              </w:rPr>
            </w:pPr>
          </w:p>
        </w:tc>
      </w:tr>
      <w:tr w:rsidR="00D035FD" w:rsidRPr="00C43E81" w14:paraId="4722F3D5" w14:textId="77777777" w:rsidTr="009B7A76">
        <w:trPr>
          <w:trHeight w:val="288"/>
          <w:jc w:val="center"/>
        </w:trPr>
        <w:tc>
          <w:tcPr>
            <w:tcW w:w="450" w:type="dxa"/>
            <w:vMerge w:val="restart"/>
            <w:tcBorders>
              <w:top w:val="single" w:sz="4" w:space="0" w:color="000000"/>
              <w:left w:val="single" w:sz="4" w:space="0" w:color="000000"/>
              <w:bottom w:val="single" w:sz="4" w:space="0" w:color="000000"/>
              <w:right w:val="single" w:sz="4" w:space="0" w:color="000000"/>
            </w:tcBorders>
            <w:shd w:val="clear" w:color="000000" w:fill="FFFFFF"/>
            <w:vAlign w:val="center"/>
          </w:tcPr>
          <w:p w14:paraId="1D5D0302"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1696" w:type="dxa"/>
            <w:vMerge w:val="restart"/>
            <w:tcBorders>
              <w:top w:val="single" w:sz="4" w:space="0" w:color="000000"/>
              <w:left w:val="single" w:sz="4" w:space="0" w:color="000000"/>
              <w:bottom w:val="single" w:sz="4" w:space="0" w:color="000000"/>
              <w:right w:val="single" w:sz="4" w:space="0" w:color="000000"/>
            </w:tcBorders>
            <w:shd w:val="clear" w:color="000000" w:fill="FFFFFF"/>
          </w:tcPr>
          <w:p w14:paraId="14491841" w14:textId="77777777" w:rsidR="00D035FD" w:rsidRPr="00C43E81" w:rsidRDefault="00D035FD" w:rsidP="009B7A76">
            <w:pPr>
              <w:widowControl w:val="0"/>
              <w:spacing w:after="0" w:line="240" w:lineRule="auto"/>
              <w:rPr>
                <w:rFonts w:ascii="Times New Roman" w:eastAsia="Times New Roman" w:hAnsi="Times New Roman"/>
                <w:color w:val="000000"/>
              </w:rPr>
            </w:pPr>
            <w:r w:rsidRPr="00C43E81">
              <w:rPr>
                <w:rFonts w:ascii="Times New Roman" w:eastAsia="Times New Roman" w:hAnsi="Times New Roman"/>
                <w:color w:val="000000"/>
              </w:rPr>
              <w:t>Итого</w:t>
            </w:r>
          </w:p>
          <w:p w14:paraId="533435C0" w14:textId="77777777" w:rsidR="00D035FD" w:rsidRPr="00C43E81" w:rsidRDefault="00D035FD" w:rsidP="009B7A76">
            <w:pPr>
              <w:widowControl w:val="0"/>
              <w:spacing w:after="0" w:line="240" w:lineRule="auto"/>
              <w:rPr>
                <w:rFonts w:ascii="Times New Roman" w:eastAsia="Times New Roman" w:hAnsi="Times New Roman"/>
                <w:color w:val="000000"/>
              </w:rPr>
            </w:pPr>
            <w:r w:rsidRPr="00C43E81">
              <w:rPr>
                <w:rFonts w:ascii="Times New Roman" w:eastAsia="Times New Roman" w:hAnsi="Times New Roman"/>
                <w:color w:val="000000"/>
              </w:rPr>
              <w:t>по подпрограмме 3</w:t>
            </w:r>
          </w:p>
        </w:tc>
        <w:tc>
          <w:tcPr>
            <w:tcW w:w="678" w:type="dxa"/>
            <w:vMerge w:val="restart"/>
            <w:tcBorders>
              <w:top w:val="single" w:sz="4" w:space="0" w:color="000000"/>
              <w:left w:val="single" w:sz="4" w:space="0" w:color="000000"/>
              <w:bottom w:val="single" w:sz="4" w:space="0" w:color="000000"/>
              <w:right w:val="single" w:sz="4" w:space="0" w:color="000000"/>
            </w:tcBorders>
            <w:shd w:val="clear" w:color="000000" w:fill="FFFFFF"/>
          </w:tcPr>
          <w:p w14:paraId="14FEF32D"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2023-2033</w:t>
            </w:r>
          </w:p>
          <w:p w14:paraId="13C3B275"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55A1F351" w14:textId="77777777" w:rsidR="00D035FD" w:rsidRPr="00C43E81" w:rsidRDefault="00D035FD" w:rsidP="009B7A76">
            <w:pPr>
              <w:widowControl w:val="0"/>
              <w:spacing w:after="0" w:line="240" w:lineRule="auto"/>
              <w:rPr>
                <w:rFonts w:ascii="Times New Roman" w:eastAsia="Times New Roman" w:hAnsi="Times New Roman"/>
                <w:color w:val="000000"/>
              </w:rPr>
            </w:pPr>
            <w:r w:rsidRPr="00C43E81">
              <w:rPr>
                <w:rFonts w:ascii="Times New Roman" w:eastAsia="Times New Roman" w:hAnsi="Times New Roman"/>
                <w:color w:val="000000"/>
              </w:rPr>
              <w:t>Итого:</w:t>
            </w:r>
          </w:p>
        </w:tc>
        <w:tc>
          <w:tcPr>
            <w:tcW w:w="8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048D6" w14:textId="77777777" w:rsidR="00D035FD" w:rsidRPr="00846881" w:rsidRDefault="00D035FD" w:rsidP="009B7A76">
            <w:pPr>
              <w:widowControl w:val="0"/>
              <w:spacing w:after="0" w:line="240" w:lineRule="auto"/>
              <w:jc w:val="center"/>
              <w:rPr>
                <w:rFonts w:ascii="Times New Roman" w:eastAsia="Times New Roman" w:hAnsi="Times New Roman"/>
              </w:rPr>
            </w:pPr>
            <w:r>
              <w:rPr>
                <w:rFonts w:ascii="Times New Roman" w:eastAsia="Times New Roman" w:hAnsi="Times New Roman"/>
              </w:rPr>
              <w:t>87 403,0</w:t>
            </w:r>
          </w:p>
        </w:tc>
        <w:tc>
          <w:tcPr>
            <w:tcW w:w="713" w:type="dxa"/>
            <w:tcBorders>
              <w:top w:val="single" w:sz="4" w:space="0" w:color="000000"/>
              <w:left w:val="single" w:sz="4" w:space="0" w:color="000000"/>
              <w:bottom w:val="single" w:sz="4" w:space="0" w:color="000000"/>
              <w:right w:val="single" w:sz="4" w:space="0" w:color="000000"/>
            </w:tcBorders>
            <w:vAlign w:val="center"/>
          </w:tcPr>
          <w:p w14:paraId="42F70E7C"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38 189,0</w:t>
            </w:r>
          </w:p>
        </w:tc>
        <w:tc>
          <w:tcPr>
            <w:tcW w:w="1023"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1AF39599"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39 </w:t>
            </w:r>
            <w:r>
              <w:rPr>
                <w:rFonts w:ascii="Times New Roman" w:eastAsia="Times New Roman" w:hAnsi="Times New Roman"/>
                <w:color w:val="000000"/>
              </w:rPr>
              <w:t>32</w:t>
            </w:r>
            <w:r w:rsidRPr="00C43E81">
              <w:rPr>
                <w:rFonts w:ascii="Times New Roman" w:eastAsia="Times New Roman" w:hAnsi="Times New Roman"/>
                <w:color w:val="000000"/>
              </w:rPr>
              <w:t>7,0</w:t>
            </w:r>
          </w:p>
        </w:tc>
        <w:tc>
          <w:tcPr>
            <w:tcW w:w="2951"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14:paraId="0DBECD4D"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9 887,0</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D6B7B8"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0</w:t>
            </w:r>
          </w:p>
        </w:tc>
        <w:tc>
          <w:tcPr>
            <w:tcW w:w="732" w:type="dxa"/>
            <w:gridSpan w:val="3"/>
            <w:tcBorders>
              <w:top w:val="single" w:sz="4" w:space="0" w:color="000000"/>
              <w:left w:val="single" w:sz="4" w:space="0" w:color="000000"/>
              <w:bottom w:val="single" w:sz="4" w:space="0" w:color="000000"/>
              <w:right w:val="single" w:sz="4" w:space="0" w:color="000000"/>
            </w:tcBorders>
            <w:shd w:val="clear" w:color="auto" w:fill="auto"/>
          </w:tcPr>
          <w:p w14:paraId="27530941"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9" w:type="dxa"/>
            <w:gridSpan w:val="3"/>
            <w:tcBorders>
              <w:top w:val="single" w:sz="4" w:space="0" w:color="000000"/>
              <w:left w:val="single" w:sz="4" w:space="0" w:color="000000"/>
              <w:bottom w:val="single" w:sz="4" w:space="0" w:color="000000"/>
              <w:right w:val="single" w:sz="4" w:space="0" w:color="000000"/>
            </w:tcBorders>
            <w:shd w:val="clear" w:color="auto" w:fill="auto"/>
          </w:tcPr>
          <w:p w14:paraId="3796BC62"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851" w:type="dxa"/>
            <w:gridSpan w:val="4"/>
            <w:tcBorders>
              <w:top w:val="single" w:sz="4" w:space="0" w:color="000000"/>
              <w:left w:val="single" w:sz="4" w:space="0" w:color="000000"/>
              <w:bottom w:val="single" w:sz="4" w:space="0" w:color="000000"/>
              <w:right w:val="single" w:sz="4" w:space="0" w:color="000000"/>
            </w:tcBorders>
            <w:shd w:val="clear" w:color="auto" w:fill="auto"/>
          </w:tcPr>
          <w:p w14:paraId="2CC5D72A"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8" w:type="dxa"/>
            <w:gridSpan w:val="2"/>
            <w:tcBorders>
              <w:top w:val="single" w:sz="4" w:space="0" w:color="000000"/>
              <w:left w:val="single" w:sz="4" w:space="0" w:color="000000"/>
              <w:bottom w:val="single" w:sz="4" w:space="0" w:color="000000"/>
              <w:right w:val="single" w:sz="4" w:space="0" w:color="000000"/>
            </w:tcBorders>
            <w:shd w:val="clear" w:color="auto" w:fill="auto"/>
          </w:tcPr>
          <w:p w14:paraId="3CDC3EC0"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9" w:type="dxa"/>
            <w:gridSpan w:val="2"/>
            <w:tcBorders>
              <w:top w:val="single" w:sz="4" w:space="0" w:color="000000"/>
              <w:left w:val="single" w:sz="4" w:space="0" w:color="000000"/>
              <w:bottom w:val="single" w:sz="4" w:space="0" w:color="000000"/>
              <w:right w:val="single" w:sz="4" w:space="0" w:color="000000"/>
            </w:tcBorders>
            <w:shd w:val="clear" w:color="auto" w:fill="auto"/>
          </w:tcPr>
          <w:p w14:paraId="68601314"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567" w:type="dxa"/>
            <w:gridSpan w:val="3"/>
            <w:tcBorders>
              <w:top w:val="single" w:sz="4" w:space="0" w:color="000000"/>
              <w:left w:val="single" w:sz="4" w:space="0" w:color="000000"/>
              <w:bottom w:val="single" w:sz="4" w:space="0" w:color="000000"/>
              <w:right w:val="single" w:sz="4" w:space="0" w:color="000000"/>
            </w:tcBorders>
            <w:shd w:val="clear" w:color="auto" w:fill="auto"/>
          </w:tcPr>
          <w:p w14:paraId="48C8E378"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auto"/>
          </w:tcPr>
          <w:p w14:paraId="5DCB6070"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986" w:type="dxa"/>
            <w:gridSpan w:val="2"/>
            <w:vMerge w:val="restart"/>
            <w:tcBorders>
              <w:top w:val="single" w:sz="4" w:space="0" w:color="000000"/>
              <w:left w:val="single" w:sz="4" w:space="0" w:color="000000"/>
              <w:bottom w:val="single" w:sz="4" w:space="0" w:color="000000"/>
              <w:right w:val="single" w:sz="4" w:space="0" w:color="000000"/>
            </w:tcBorders>
            <w:shd w:val="clear" w:color="auto" w:fill="auto"/>
          </w:tcPr>
          <w:p w14:paraId="5E3F8D77" w14:textId="77777777" w:rsidR="00D035FD" w:rsidRPr="00C43E81" w:rsidRDefault="00D035FD" w:rsidP="009B7A76">
            <w:pPr>
              <w:widowControl w:val="0"/>
              <w:spacing w:after="0" w:line="240" w:lineRule="auto"/>
              <w:rPr>
                <w:rFonts w:ascii="Times New Roman" w:eastAsia="Times New Roman" w:hAnsi="Times New Roman"/>
                <w:color w:val="000000"/>
              </w:rPr>
            </w:pPr>
            <w:r w:rsidRPr="00C43E81">
              <w:rPr>
                <w:rFonts w:ascii="Times New Roman" w:eastAsia="Times New Roman" w:hAnsi="Times New Roman"/>
              </w:rPr>
              <w:t>Комитет по управлению имуществом города Лыткарино</w:t>
            </w:r>
          </w:p>
        </w:tc>
      </w:tr>
      <w:tr w:rsidR="00D035FD" w:rsidRPr="00C43E81" w14:paraId="47E69C8D" w14:textId="77777777" w:rsidTr="009B7A76">
        <w:trPr>
          <w:trHeight w:val="960"/>
          <w:jc w:val="center"/>
        </w:trPr>
        <w:tc>
          <w:tcPr>
            <w:tcW w:w="450" w:type="dxa"/>
            <w:vMerge/>
            <w:tcBorders>
              <w:top w:val="single" w:sz="4" w:space="0" w:color="000000"/>
              <w:left w:val="single" w:sz="4" w:space="0" w:color="000000"/>
              <w:bottom w:val="single" w:sz="4" w:space="0" w:color="000000"/>
              <w:right w:val="single" w:sz="4" w:space="0" w:color="000000"/>
            </w:tcBorders>
            <w:vAlign w:val="center"/>
          </w:tcPr>
          <w:p w14:paraId="22F117E9" w14:textId="77777777" w:rsidR="00D035FD" w:rsidRPr="00C43E81" w:rsidRDefault="00D035FD" w:rsidP="009B7A76">
            <w:pPr>
              <w:widowControl w:val="0"/>
              <w:spacing w:after="0" w:line="240" w:lineRule="auto"/>
              <w:rPr>
                <w:rFonts w:ascii="Times New Roman" w:eastAsia="Times New Roman" w:hAnsi="Times New Roman"/>
                <w:color w:val="000000"/>
              </w:rPr>
            </w:pPr>
          </w:p>
        </w:tc>
        <w:tc>
          <w:tcPr>
            <w:tcW w:w="1696" w:type="dxa"/>
            <w:vMerge/>
            <w:tcBorders>
              <w:top w:val="single" w:sz="4" w:space="0" w:color="000000"/>
              <w:left w:val="single" w:sz="4" w:space="0" w:color="000000"/>
              <w:bottom w:val="single" w:sz="4" w:space="0" w:color="000000"/>
              <w:right w:val="single" w:sz="4" w:space="0" w:color="000000"/>
            </w:tcBorders>
            <w:vAlign w:val="center"/>
          </w:tcPr>
          <w:p w14:paraId="162EFDD8" w14:textId="77777777" w:rsidR="00D035FD" w:rsidRPr="00C43E81" w:rsidRDefault="00D035FD" w:rsidP="009B7A76">
            <w:pPr>
              <w:widowControl w:val="0"/>
              <w:spacing w:after="0" w:line="240" w:lineRule="auto"/>
              <w:rPr>
                <w:rFonts w:ascii="Times New Roman" w:eastAsia="Times New Roman" w:hAnsi="Times New Roman"/>
                <w:color w:val="000000"/>
              </w:rPr>
            </w:pPr>
          </w:p>
        </w:tc>
        <w:tc>
          <w:tcPr>
            <w:tcW w:w="678" w:type="dxa"/>
            <w:vMerge/>
            <w:tcBorders>
              <w:top w:val="single" w:sz="4" w:space="0" w:color="000000"/>
              <w:left w:val="single" w:sz="4" w:space="0" w:color="000000"/>
              <w:bottom w:val="single" w:sz="4" w:space="0" w:color="000000"/>
              <w:right w:val="single" w:sz="4" w:space="0" w:color="000000"/>
            </w:tcBorders>
            <w:vAlign w:val="center"/>
          </w:tcPr>
          <w:p w14:paraId="23CD03CA" w14:textId="77777777" w:rsidR="00D035FD" w:rsidRPr="00C43E81" w:rsidRDefault="00D035FD" w:rsidP="009B7A76">
            <w:pPr>
              <w:widowControl w:val="0"/>
              <w:spacing w:after="0" w:line="240" w:lineRule="auto"/>
              <w:rPr>
                <w:rFonts w:ascii="Times New Roman" w:eastAsia="Times New Roman" w:hAnsi="Times New Roman"/>
                <w:color w:val="000000"/>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0B171854" w14:textId="77777777" w:rsidR="00D035FD" w:rsidRPr="00C43E81" w:rsidRDefault="00D035FD" w:rsidP="009B7A76">
            <w:pPr>
              <w:widowControl w:val="0"/>
              <w:spacing w:after="0" w:line="240" w:lineRule="auto"/>
              <w:rPr>
                <w:rFonts w:ascii="Times New Roman" w:eastAsia="Times New Roman" w:hAnsi="Times New Roman"/>
                <w:color w:val="000000"/>
              </w:rPr>
            </w:pPr>
            <w:r w:rsidRPr="00C43E81">
              <w:rPr>
                <w:rFonts w:ascii="Times New Roman" w:eastAsia="Times New Roman" w:hAnsi="Times New Roman"/>
                <w:color w:val="000000"/>
              </w:rPr>
              <w:t>Средства бюджета Московской области</w:t>
            </w:r>
          </w:p>
        </w:tc>
        <w:tc>
          <w:tcPr>
            <w:tcW w:w="8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0D0DFC" w14:textId="77777777" w:rsidR="00D035FD" w:rsidRPr="00C943D4" w:rsidRDefault="00D035FD" w:rsidP="009B7A76">
            <w:pPr>
              <w:widowControl w:val="0"/>
              <w:spacing w:after="0" w:line="240" w:lineRule="auto"/>
              <w:jc w:val="center"/>
              <w:rPr>
                <w:rFonts w:ascii="Times New Roman" w:eastAsia="Times New Roman" w:hAnsi="Times New Roman"/>
                <w:strike/>
                <w:color w:val="FF0000"/>
              </w:rPr>
            </w:pPr>
            <w:r>
              <w:rPr>
                <w:rFonts w:ascii="Times New Roman" w:eastAsia="Times New Roman" w:hAnsi="Times New Roman"/>
              </w:rPr>
              <w:t>87 403,0</w:t>
            </w:r>
          </w:p>
        </w:tc>
        <w:tc>
          <w:tcPr>
            <w:tcW w:w="713" w:type="dxa"/>
            <w:tcBorders>
              <w:top w:val="single" w:sz="4" w:space="0" w:color="000000"/>
              <w:left w:val="single" w:sz="4" w:space="0" w:color="000000"/>
              <w:bottom w:val="single" w:sz="4" w:space="0" w:color="000000"/>
              <w:right w:val="single" w:sz="4" w:space="0" w:color="000000"/>
            </w:tcBorders>
            <w:vAlign w:val="center"/>
          </w:tcPr>
          <w:p w14:paraId="5FDE2A40"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38 189,0</w:t>
            </w:r>
          </w:p>
        </w:tc>
        <w:tc>
          <w:tcPr>
            <w:tcW w:w="1023"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6907D1CF"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39 327</w:t>
            </w:r>
            <w:r w:rsidRPr="00C43E81">
              <w:rPr>
                <w:rFonts w:ascii="Times New Roman" w:eastAsia="Times New Roman" w:hAnsi="Times New Roman"/>
                <w:color w:val="000000"/>
              </w:rPr>
              <w:t>,0</w:t>
            </w:r>
          </w:p>
        </w:tc>
        <w:tc>
          <w:tcPr>
            <w:tcW w:w="2951"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14:paraId="6C08D600"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9 887,0</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06BC1B"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Pr>
                <w:rFonts w:ascii="Times New Roman" w:eastAsia="Times New Roman" w:hAnsi="Times New Roman"/>
                <w:color w:val="000000"/>
              </w:rPr>
              <w:t>0</w:t>
            </w:r>
          </w:p>
        </w:tc>
        <w:tc>
          <w:tcPr>
            <w:tcW w:w="732" w:type="dxa"/>
            <w:gridSpan w:val="3"/>
            <w:tcBorders>
              <w:top w:val="single" w:sz="4" w:space="0" w:color="000000"/>
              <w:left w:val="single" w:sz="4" w:space="0" w:color="000000"/>
              <w:bottom w:val="single" w:sz="4" w:space="0" w:color="000000"/>
              <w:right w:val="single" w:sz="4" w:space="0" w:color="000000"/>
            </w:tcBorders>
            <w:shd w:val="clear" w:color="auto" w:fill="auto"/>
          </w:tcPr>
          <w:p w14:paraId="5F6B2642"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9" w:type="dxa"/>
            <w:gridSpan w:val="3"/>
            <w:tcBorders>
              <w:top w:val="single" w:sz="4" w:space="0" w:color="000000"/>
              <w:left w:val="single" w:sz="4" w:space="0" w:color="000000"/>
              <w:bottom w:val="single" w:sz="4" w:space="0" w:color="000000"/>
              <w:right w:val="single" w:sz="4" w:space="0" w:color="000000"/>
            </w:tcBorders>
            <w:shd w:val="clear" w:color="auto" w:fill="auto"/>
          </w:tcPr>
          <w:p w14:paraId="2CA792A3"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851" w:type="dxa"/>
            <w:gridSpan w:val="4"/>
            <w:tcBorders>
              <w:top w:val="single" w:sz="4" w:space="0" w:color="000000"/>
              <w:left w:val="single" w:sz="4" w:space="0" w:color="000000"/>
              <w:bottom w:val="single" w:sz="4" w:space="0" w:color="000000"/>
              <w:right w:val="single" w:sz="4" w:space="0" w:color="000000"/>
            </w:tcBorders>
            <w:shd w:val="clear" w:color="auto" w:fill="auto"/>
          </w:tcPr>
          <w:p w14:paraId="33B136D4"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8" w:type="dxa"/>
            <w:gridSpan w:val="2"/>
            <w:tcBorders>
              <w:top w:val="single" w:sz="4" w:space="0" w:color="000000"/>
              <w:left w:val="single" w:sz="4" w:space="0" w:color="000000"/>
              <w:bottom w:val="single" w:sz="4" w:space="0" w:color="000000"/>
              <w:right w:val="single" w:sz="4" w:space="0" w:color="000000"/>
            </w:tcBorders>
            <w:shd w:val="clear" w:color="auto" w:fill="auto"/>
          </w:tcPr>
          <w:p w14:paraId="30914506"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9" w:type="dxa"/>
            <w:gridSpan w:val="2"/>
            <w:tcBorders>
              <w:top w:val="single" w:sz="4" w:space="0" w:color="000000"/>
              <w:left w:val="single" w:sz="4" w:space="0" w:color="000000"/>
              <w:bottom w:val="single" w:sz="4" w:space="0" w:color="000000"/>
              <w:right w:val="single" w:sz="4" w:space="0" w:color="000000"/>
            </w:tcBorders>
            <w:shd w:val="clear" w:color="auto" w:fill="auto"/>
          </w:tcPr>
          <w:p w14:paraId="5011C122"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567" w:type="dxa"/>
            <w:gridSpan w:val="3"/>
            <w:tcBorders>
              <w:top w:val="single" w:sz="4" w:space="0" w:color="000000"/>
              <w:left w:val="single" w:sz="4" w:space="0" w:color="000000"/>
              <w:bottom w:val="single" w:sz="4" w:space="0" w:color="000000"/>
              <w:right w:val="single" w:sz="4" w:space="0" w:color="000000"/>
            </w:tcBorders>
            <w:shd w:val="clear" w:color="auto" w:fill="auto"/>
          </w:tcPr>
          <w:p w14:paraId="542B19E8"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auto"/>
          </w:tcPr>
          <w:p w14:paraId="148DA9FB"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986" w:type="dxa"/>
            <w:gridSpan w:val="2"/>
            <w:vMerge/>
            <w:tcBorders>
              <w:top w:val="single" w:sz="4" w:space="0" w:color="000000"/>
              <w:left w:val="single" w:sz="4" w:space="0" w:color="000000"/>
              <w:bottom w:val="single" w:sz="4" w:space="0" w:color="000000"/>
              <w:right w:val="single" w:sz="4" w:space="0" w:color="000000"/>
            </w:tcBorders>
          </w:tcPr>
          <w:p w14:paraId="19BECDB7"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r>
      <w:tr w:rsidR="00D035FD" w:rsidRPr="00C43E81" w14:paraId="7C5C1C5E" w14:textId="77777777" w:rsidTr="009B7A76">
        <w:trPr>
          <w:trHeight w:val="720"/>
          <w:jc w:val="center"/>
        </w:trPr>
        <w:tc>
          <w:tcPr>
            <w:tcW w:w="450" w:type="dxa"/>
            <w:vMerge/>
            <w:tcBorders>
              <w:top w:val="single" w:sz="4" w:space="0" w:color="000000"/>
              <w:left w:val="single" w:sz="4" w:space="0" w:color="000000"/>
              <w:bottom w:val="single" w:sz="4" w:space="0" w:color="000000"/>
              <w:right w:val="single" w:sz="4" w:space="0" w:color="000000"/>
            </w:tcBorders>
            <w:vAlign w:val="center"/>
          </w:tcPr>
          <w:p w14:paraId="7510BA77" w14:textId="77777777" w:rsidR="00D035FD" w:rsidRPr="00C43E81" w:rsidRDefault="00D035FD" w:rsidP="009B7A76">
            <w:pPr>
              <w:widowControl w:val="0"/>
              <w:spacing w:after="0" w:line="240" w:lineRule="auto"/>
              <w:rPr>
                <w:rFonts w:ascii="Times New Roman" w:eastAsia="Times New Roman" w:hAnsi="Times New Roman"/>
                <w:color w:val="000000"/>
              </w:rPr>
            </w:pPr>
          </w:p>
        </w:tc>
        <w:tc>
          <w:tcPr>
            <w:tcW w:w="1696" w:type="dxa"/>
            <w:vMerge/>
            <w:tcBorders>
              <w:top w:val="single" w:sz="4" w:space="0" w:color="000000"/>
              <w:left w:val="single" w:sz="4" w:space="0" w:color="000000"/>
              <w:bottom w:val="single" w:sz="4" w:space="0" w:color="000000"/>
              <w:right w:val="single" w:sz="4" w:space="0" w:color="000000"/>
            </w:tcBorders>
            <w:vAlign w:val="center"/>
          </w:tcPr>
          <w:p w14:paraId="1DCE60FE" w14:textId="77777777" w:rsidR="00D035FD" w:rsidRPr="00C43E81" w:rsidRDefault="00D035FD" w:rsidP="009B7A76">
            <w:pPr>
              <w:widowControl w:val="0"/>
              <w:spacing w:after="0" w:line="240" w:lineRule="auto"/>
              <w:rPr>
                <w:rFonts w:ascii="Times New Roman" w:eastAsia="Times New Roman" w:hAnsi="Times New Roman"/>
                <w:color w:val="000000"/>
              </w:rPr>
            </w:pPr>
          </w:p>
        </w:tc>
        <w:tc>
          <w:tcPr>
            <w:tcW w:w="678" w:type="dxa"/>
            <w:vMerge/>
            <w:tcBorders>
              <w:top w:val="single" w:sz="4" w:space="0" w:color="000000"/>
              <w:left w:val="single" w:sz="4" w:space="0" w:color="000000"/>
              <w:bottom w:val="single" w:sz="4" w:space="0" w:color="000000"/>
              <w:right w:val="single" w:sz="4" w:space="0" w:color="000000"/>
            </w:tcBorders>
            <w:vAlign w:val="center"/>
          </w:tcPr>
          <w:p w14:paraId="116BAA32" w14:textId="77777777" w:rsidR="00D035FD" w:rsidRPr="00C43E81" w:rsidRDefault="00D035FD" w:rsidP="009B7A76">
            <w:pPr>
              <w:widowControl w:val="0"/>
              <w:spacing w:after="0" w:line="240" w:lineRule="auto"/>
              <w:rPr>
                <w:rFonts w:ascii="Times New Roman" w:eastAsia="Times New Roman" w:hAnsi="Times New Roman"/>
                <w:color w:val="000000"/>
              </w:rPr>
            </w:pPr>
          </w:p>
        </w:tc>
        <w:tc>
          <w:tcPr>
            <w:tcW w:w="1134" w:type="dxa"/>
            <w:tcBorders>
              <w:top w:val="single" w:sz="4" w:space="0" w:color="000000"/>
              <w:bottom w:val="single" w:sz="4" w:space="0" w:color="000000"/>
              <w:right w:val="single" w:sz="4" w:space="0" w:color="000000"/>
            </w:tcBorders>
            <w:shd w:val="clear" w:color="auto" w:fill="auto"/>
          </w:tcPr>
          <w:p w14:paraId="6A6D034C" w14:textId="77777777" w:rsidR="00D035FD" w:rsidRPr="00C43E81" w:rsidRDefault="00D035FD" w:rsidP="009B7A76">
            <w:pPr>
              <w:widowControl w:val="0"/>
              <w:spacing w:after="0" w:line="240" w:lineRule="auto"/>
              <w:rPr>
                <w:rFonts w:ascii="Times New Roman" w:eastAsia="Times New Roman" w:hAnsi="Times New Roman"/>
                <w:color w:val="000000"/>
              </w:rPr>
            </w:pPr>
            <w:r w:rsidRPr="00C43E81">
              <w:rPr>
                <w:rFonts w:ascii="Times New Roman" w:eastAsia="Times New Roman" w:hAnsi="Times New Roman"/>
                <w:color w:val="000000"/>
              </w:rPr>
              <w:t>Средства федерального бюджета</w:t>
            </w:r>
          </w:p>
        </w:tc>
        <w:tc>
          <w:tcPr>
            <w:tcW w:w="852" w:type="dxa"/>
            <w:tcBorders>
              <w:top w:val="single" w:sz="4" w:space="0" w:color="000000"/>
              <w:bottom w:val="single" w:sz="4" w:space="0" w:color="000000"/>
              <w:right w:val="single" w:sz="4" w:space="0" w:color="000000"/>
            </w:tcBorders>
            <w:shd w:val="clear" w:color="auto" w:fill="auto"/>
            <w:vAlign w:val="center"/>
          </w:tcPr>
          <w:p w14:paraId="73247138"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0</w:t>
            </w:r>
          </w:p>
        </w:tc>
        <w:tc>
          <w:tcPr>
            <w:tcW w:w="713" w:type="dxa"/>
            <w:tcBorders>
              <w:top w:val="single" w:sz="4" w:space="0" w:color="000000"/>
              <w:left w:val="single" w:sz="4" w:space="0" w:color="000000"/>
              <w:bottom w:val="single" w:sz="4" w:space="0" w:color="000000"/>
              <w:right w:val="single" w:sz="4" w:space="0" w:color="000000"/>
            </w:tcBorders>
            <w:vAlign w:val="center"/>
          </w:tcPr>
          <w:p w14:paraId="58185FC9"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0</w:t>
            </w:r>
          </w:p>
        </w:tc>
        <w:tc>
          <w:tcPr>
            <w:tcW w:w="1023"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3A1F9855"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0</w:t>
            </w:r>
          </w:p>
        </w:tc>
        <w:tc>
          <w:tcPr>
            <w:tcW w:w="2951"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14:paraId="6923C773"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0</w:t>
            </w:r>
          </w:p>
        </w:tc>
        <w:tc>
          <w:tcPr>
            <w:tcW w:w="711" w:type="dxa"/>
            <w:tcBorders>
              <w:top w:val="single" w:sz="4" w:space="0" w:color="000000"/>
              <w:bottom w:val="single" w:sz="4" w:space="0" w:color="000000"/>
              <w:right w:val="single" w:sz="4" w:space="0" w:color="000000"/>
            </w:tcBorders>
            <w:shd w:val="clear" w:color="auto" w:fill="auto"/>
            <w:vAlign w:val="center"/>
          </w:tcPr>
          <w:p w14:paraId="1CA76710"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0</w:t>
            </w:r>
          </w:p>
        </w:tc>
        <w:tc>
          <w:tcPr>
            <w:tcW w:w="732" w:type="dxa"/>
            <w:gridSpan w:val="3"/>
            <w:tcBorders>
              <w:top w:val="single" w:sz="4" w:space="0" w:color="000000"/>
              <w:bottom w:val="single" w:sz="4" w:space="0" w:color="000000"/>
              <w:right w:val="single" w:sz="4" w:space="0" w:color="000000"/>
            </w:tcBorders>
            <w:shd w:val="clear" w:color="auto" w:fill="auto"/>
          </w:tcPr>
          <w:p w14:paraId="5D2993F2"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9" w:type="dxa"/>
            <w:gridSpan w:val="3"/>
            <w:tcBorders>
              <w:top w:val="single" w:sz="4" w:space="0" w:color="000000"/>
              <w:bottom w:val="single" w:sz="4" w:space="0" w:color="000000"/>
              <w:right w:val="single" w:sz="4" w:space="0" w:color="000000"/>
            </w:tcBorders>
            <w:shd w:val="clear" w:color="auto" w:fill="auto"/>
          </w:tcPr>
          <w:p w14:paraId="1F1DA187"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851" w:type="dxa"/>
            <w:gridSpan w:val="4"/>
            <w:tcBorders>
              <w:top w:val="single" w:sz="4" w:space="0" w:color="000000"/>
              <w:bottom w:val="single" w:sz="4" w:space="0" w:color="000000"/>
              <w:right w:val="single" w:sz="4" w:space="0" w:color="000000"/>
            </w:tcBorders>
            <w:shd w:val="clear" w:color="auto" w:fill="auto"/>
          </w:tcPr>
          <w:p w14:paraId="4ECA8020"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8" w:type="dxa"/>
            <w:gridSpan w:val="2"/>
            <w:tcBorders>
              <w:top w:val="single" w:sz="4" w:space="0" w:color="000000"/>
              <w:bottom w:val="single" w:sz="4" w:space="0" w:color="000000"/>
              <w:right w:val="single" w:sz="4" w:space="0" w:color="000000"/>
            </w:tcBorders>
            <w:shd w:val="clear" w:color="auto" w:fill="auto"/>
          </w:tcPr>
          <w:p w14:paraId="49A21B6C"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709" w:type="dxa"/>
            <w:gridSpan w:val="2"/>
            <w:tcBorders>
              <w:top w:val="single" w:sz="4" w:space="0" w:color="000000"/>
              <w:bottom w:val="single" w:sz="4" w:space="0" w:color="000000"/>
              <w:right w:val="single" w:sz="4" w:space="0" w:color="000000"/>
            </w:tcBorders>
            <w:shd w:val="clear" w:color="auto" w:fill="auto"/>
          </w:tcPr>
          <w:p w14:paraId="6B02E93B"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567" w:type="dxa"/>
            <w:gridSpan w:val="3"/>
            <w:tcBorders>
              <w:top w:val="single" w:sz="4" w:space="0" w:color="000000"/>
              <w:bottom w:val="single" w:sz="4" w:space="0" w:color="000000"/>
              <w:right w:val="single" w:sz="4" w:space="0" w:color="000000"/>
            </w:tcBorders>
            <w:shd w:val="clear" w:color="auto" w:fill="auto"/>
          </w:tcPr>
          <w:p w14:paraId="69BA64F5"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567" w:type="dxa"/>
            <w:gridSpan w:val="2"/>
            <w:tcBorders>
              <w:top w:val="single" w:sz="4" w:space="0" w:color="000000"/>
              <w:bottom w:val="single" w:sz="4" w:space="0" w:color="000000"/>
              <w:right w:val="single" w:sz="4" w:space="0" w:color="000000"/>
            </w:tcBorders>
            <w:shd w:val="clear" w:color="auto" w:fill="auto"/>
          </w:tcPr>
          <w:p w14:paraId="2EBFF3D4"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tc>
        <w:tc>
          <w:tcPr>
            <w:tcW w:w="986" w:type="dxa"/>
            <w:gridSpan w:val="2"/>
            <w:tcBorders>
              <w:top w:val="single" w:sz="4" w:space="0" w:color="000000"/>
              <w:left w:val="single" w:sz="4" w:space="0" w:color="000000"/>
              <w:bottom w:val="single" w:sz="4" w:space="0" w:color="000000"/>
              <w:right w:val="single" w:sz="4" w:space="0" w:color="000000"/>
            </w:tcBorders>
          </w:tcPr>
          <w:p w14:paraId="14F9EA47" w14:textId="77777777" w:rsidR="00D035FD" w:rsidRPr="00C43E81" w:rsidRDefault="00D035FD" w:rsidP="009B7A76">
            <w:pPr>
              <w:widowControl w:val="0"/>
              <w:spacing w:after="0" w:line="240" w:lineRule="auto"/>
              <w:jc w:val="center"/>
              <w:rPr>
                <w:rFonts w:ascii="Times New Roman" w:eastAsia="Times New Roman" w:hAnsi="Times New Roman"/>
                <w:color w:val="000000"/>
              </w:rPr>
            </w:pPr>
          </w:p>
          <w:p w14:paraId="529D6C99" w14:textId="77777777" w:rsidR="00D035FD" w:rsidRPr="00C43E81" w:rsidRDefault="00D035FD" w:rsidP="009B7A76">
            <w:pPr>
              <w:widowControl w:val="0"/>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х</w:t>
            </w:r>
          </w:p>
        </w:tc>
      </w:tr>
    </w:tbl>
    <w:p w14:paraId="74B94CD6" w14:textId="77777777" w:rsidR="00D035FD" w:rsidRDefault="00D035FD" w:rsidP="00D035FD">
      <w:pPr>
        <w:suppressAutoHyphens/>
        <w:spacing w:after="0" w:line="240" w:lineRule="auto"/>
        <w:rPr>
          <w:rFonts w:ascii="Times New Roman" w:eastAsia="Times New Roman" w:hAnsi="Times New Roman"/>
          <w:bCs/>
          <w:sz w:val="24"/>
          <w:szCs w:val="24"/>
        </w:rPr>
      </w:pPr>
    </w:p>
    <w:p w14:paraId="03C5B657" w14:textId="77777777" w:rsidR="00D035FD" w:rsidRDefault="00D035FD" w:rsidP="00D035FD">
      <w:pPr>
        <w:suppressAutoHyphens/>
        <w:spacing w:after="0" w:line="240" w:lineRule="auto"/>
        <w:jc w:val="center"/>
        <w:rPr>
          <w:rFonts w:ascii="Times New Roman" w:eastAsia="Times New Roman" w:hAnsi="Times New Roman"/>
          <w:bCs/>
          <w:sz w:val="24"/>
          <w:szCs w:val="24"/>
        </w:rPr>
      </w:pPr>
    </w:p>
    <w:p w14:paraId="52F0E02D" w14:textId="77777777" w:rsidR="00D035FD" w:rsidRDefault="00D035FD" w:rsidP="00D035FD">
      <w:pPr>
        <w:suppressAutoHyphens/>
        <w:spacing w:after="0" w:line="240" w:lineRule="auto"/>
        <w:jc w:val="center"/>
        <w:rPr>
          <w:rFonts w:ascii="Times New Roman" w:eastAsia="Times New Roman" w:hAnsi="Times New Roman"/>
          <w:bCs/>
          <w:sz w:val="24"/>
          <w:szCs w:val="24"/>
        </w:rPr>
      </w:pPr>
    </w:p>
    <w:p w14:paraId="7DD4FD81" w14:textId="77777777" w:rsidR="00D035FD" w:rsidRPr="00C92CAD" w:rsidRDefault="00D035FD" w:rsidP="00D035FD">
      <w:pPr>
        <w:suppressAutoHyphens/>
        <w:spacing w:after="0" w:line="240" w:lineRule="auto"/>
        <w:jc w:val="center"/>
        <w:rPr>
          <w:rFonts w:ascii="Times New Roman" w:eastAsia="Times New Roman" w:hAnsi="Times New Roman"/>
          <w:bCs/>
          <w:sz w:val="24"/>
          <w:szCs w:val="24"/>
        </w:rPr>
      </w:pPr>
      <w:r>
        <w:rPr>
          <w:rFonts w:ascii="Times New Roman" w:eastAsia="Times New Roman" w:hAnsi="Times New Roman"/>
          <w:bCs/>
          <w:sz w:val="24"/>
          <w:szCs w:val="24"/>
        </w:rPr>
        <w:t>5.4</w:t>
      </w:r>
      <w:r w:rsidRPr="00C92CAD">
        <w:rPr>
          <w:rFonts w:ascii="Times New Roman" w:eastAsia="Times New Roman" w:hAnsi="Times New Roman"/>
          <w:bCs/>
          <w:sz w:val="24"/>
          <w:szCs w:val="24"/>
        </w:rPr>
        <w:t xml:space="preserve">. Перечень мероприятий подпрограммы </w:t>
      </w:r>
      <w:r>
        <w:rPr>
          <w:rFonts w:ascii="Times New Roman" w:eastAsia="Times New Roman" w:hAnsi="Times New Roman"/>
          <w:bCs/>
          <w:sz w:val="24"/>
          <w:szCs w:val="24"/>
        </w:rPr>
        <w:t>6</w:t>
      </w:r>
      <w:r w:rsidRPr="00C92CAD">
        <w:rPr>
          <w:rFonts w:ascii="Times New Roman" w:eastAsia="Times New Roman" w:hAnsi="Times New Roman"/>
          <w:bCs/>
          <w:sz w:val="24"/>
          <w:szCs w:val="24"/>
        </w:rPr>
        <w:t xml:space="preserve"> «Обеспечение жильем отдельных категорий граждан за счет средств федерального бюджета»</w:t>
      </w:r>
    </w:p>
    <w:p w14:paraId="6F0E31ED" w14:textId="77777777" w:rsidR="00D035FD" w:rsidRPr="0015258B" w:rsidRDefault="00D035FD" w:rsidP="00D035FD">
      <w:pPr>
        <w:suppressAutoHyphens/>
        <w:spacing w:after="0" w:line="240" w:lineRule="auto"/>
        <w:jc w:val="center"/>
        <w:rPr>
          <w:rFonts w:ascii="Times New Roman" w:eastAsia="Times New Roman" w:hAnsi="Times New Roman"/>
          <w:bCs/>
          <w:sz w:val="28"/>
          <w:szCs w:val="28"/>
        </w:rPr>
      </w:pPr>
    </w:p>
    <w:tbl>
      <w:tblPr>
        <w:tblW w:w="15783" w:type="dxa"/>
        <w:jc w:val="center"/>
        <w:tblLayout w:type="fixed"/>
        <w:tblLook w:val="04A0" w:firstRow="1" w:lastRow="0" w:firstColumn="1" w:lastColumn="0" w:noHBand="0" w:noVBand="1"/>
      </w:tblPr>
      <w:tblGrid>
        <w:gridCol w:w="566"/>
        <w:gridCol w:w="1840"/>
        <w:gridCol w:w="1032"/>
        <w:gridCol w:w="1134"/>
        <w:gridCol w:w="1093"/>
        <w:gridCol w:w="727"/>
        <w:gridCol w:w="538"/>
        <w:gridCol w:w="515"/>
        <w:gridCol w:w="345"/>
        <w:gridCol w:w="33"/>
        <w:gridCol w:w="312"/>
        <w:gridCol w:w="345"/>
        <w:gridCol w:w="345"/>
        <w:gridCol w:w="850"/>
        <w:gridCol w:w="709"/>
        <w:gridCol w:w="571"/>
        <w:gridCol w:w="567"/>
        <w:gridCol w:w="563"/>
        <w:gridCol w:w="709"/>
        <w:gridCol w:w="709"/>
        <w:gridCol w:w="709"/>
        <w:gridCol w:w="7"/>
        <w:gridCol w:w="1557"/>
        <w:gridCol w:w="7"/>
      </w:tblGrid>
      <w:tr w:rsidR="00D035FD" w:rsidRPr="00A80616" w14:paraId="4BEE7726" w14:textId="77777777" w:rsidTr="009B7A76">
        <w:trPr>
          <w:trHeight w:val="70"/>
          <w:jc w:val="center"/>
        </w:trPr>
        <w:tc>
          <w:tcPr>
            <w:tcW w:w="566" w:type="dxa"/>
            <w:vMerge w:val="restart"/>
            <w:tcBorders>
              <w:top w:val="single" w:sz="4" w:space="0" w:color="auto"/>
              <w:left w:val="single" w:sz="4" w:space="0" w:color="auto"/>
              <w:bottom w:val="single" w:sz="4" w:space="0" w:color="auto"/>
              <w:right w:val="single" w:sz="4" w:space="0" w:color="auto"/>
            </w:tcBorders>
            <w:shd w:val="clear" w:color="auto" w:fill="FFFFFF"/>
            <w:hideMark/>
          </w:tcPr>
          <w:p w14:paraId="0E9E38E0"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 п/п</w:t>
            </w:r>
          </w:p>
        </w:tc>
        <w:tc>
          <w:tcPr>
            <w:tcW w:w="1840" w:type="dxa"/>
            <w:vMerge w:val="restart"/>
            <w:tcBorders>
              <w:top w:val="single" w:sz="4" w:space="0" w:color="auto"/>
              <w:left w:val="single" w:sz="4" w:space="0" w:color="auto"/>
              <w:bottom w:val="single" w:sz="4" w:space="0" w:color="auto"/>
              <w:right w:val="single" w:sz="4" w:space="0" w:color="auto"/>
            </w:tcBorders>
            <w:shd w:val="clear" w:color="auto" w:fill="FFFFFF"/>
            <w:hideMark/>
          </w:tcPr>
          <w:p w14:paraId="66F8B2E1"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Мероприятие подпрограммы</w:t>
            </w:r>
          </w:p>
        </w:tc>
        <w:tc>
          <w:tcPr>
            <w:tcW w:w="1032" w:type="dxa"/>
            <w:vMerge w:val="restart"/>
            <w:tcBorders>
              <w:top w:val="single" w:sz="4" w:space="0" w:color="auto"/>
              <w:left w:val="single" w:sz="4" w:space="0" w:color="auto"/>
              <w:bottom w:val="single" w:sz="4" w:space="0" w:color="auto"/>
              <w:right w:val="single" w:sz="4" w:space="0" w:color="auto"/>
            </w:tcBorders>
            <w:shd w:val="clear" w:color="auto" w:fill="FFFFFF"/>
            <w:hideMark/>
          </w:tcPr>
          <w:p w14:paraId="6DF342D8"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Сроки исполнения мероприятия</w:t>
            </w:r>
          </w:p>
        </w:tc>
        <w:tc>
          <w:tcPr>
            <w:tcW w:w="1134" w:type="dxa"/>
            <w:vMerge w:val="restart"/>
            <w:tcBorders>
              <w:top w:val="single" w:sz="4" w:space="0" w:color="auto"/>
              <w:left w:val="single" w:sz="4" w:space="0" w:color="auto"/>
              <w:bottom w:val="single" w:sz="4" w:space="0" w:color="auto"/>
              <w:right w:val="single" w:sz="4" w:space="0" w:color="auto"/>
            </w:tcBorders>
            <w:hideMark/>
          </w:tcPr>
          <w:p w14:paraId="285841E5"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Источники финансирования</w:t>
            </w:r>
          </w:p>
        </w:tc>
        <w:tc>
          <w:tcPr>
            <w:tcW w:w="1093" w:type="dxa"/>
            <w:vMerge w:val="restart"/>
            <w:tcBorders>
              <w:top w:val="single" w:sz="4" w:space="0" w:color="auto"/>
              <w:left w:val="single" w:sz="4" w:space="0" w:color="auto"/>
              <w:bottom w:val="single" w:sz="4" w:space="0" w:color="auto"/>
              <w:right w:val="single" w:sz="4" w:space="0" w:color="auto"/>
            </w:tcBorders>
            <w:hideMark/>
          </w:tcPr>
          <w:p w14:paraId="5CE4B78B"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Всего (тыс. руб.)</w:t>
            </w:r>
          </w:p>
        </w:tc>
        <w:tc>
          <w:tcPr>
            <w:tcW w:w="8554" w:type="dxa"/>
            <w:gridSpan w:val="17"/>
            <w:tcBorders>
              <w:top w:val="single" w:sz="4" w:space="0" w:color="auto"/>
              <w:left w:val="single" w:sz="4" w:space="0" w:color="auto"/>
              <w:bottom w:val="single" w:sz="4" w:space="0" w:color="auto"/>
              <w:right w:val="single" w:sz="4" w:space="0" w:color="auto"/>
            </w:tcBorders>
            <w:hideMark/>
          </w:tcPr>
          <w:p w14:paraId="4D624907"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Объем финансирования по годам (тыс. руб.)</w:t>
            </w:r>
          </w:p>
        </w:tc>
        <w:tc>
          <w:tcPr>
            <w:tcW w:w="1564" w:type="dxa"/>
            <w:gridSpan w:val="2"/>
            <w:tcBorders>
              <w:top w:val="single" w:sz="4" w:space="0" w:color="auto"/>
              <w:left w:val="single" w:sz="4" w:space="0" w:color="auto"/>
              <w:bottom w:val="single" w:sz="4" w:space="0" w:color="auto"/>
              <w:right w:val="single" w:sz="4" w:space="0" w:color="auto"/>
            </w:tcBorders>
            <w:hideMark/>
          </w:tcPr>
          <w:p w14:paraId="4E988335"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 xml:space="preserve">Ответственный за выполнение мероприятия </w:t>
            </w:r>
          </w:p>
        </w:tc>
      </w:tr>
      <w:tr w:rsidR="00D035FD" w:rsidRPr="00A80616" w14:paraId="22F6EB8E" w14:textId="77777777" w:rsidTr="00D035FD">
        <w:trPr>
          <w:gridAfter w:val="1"/>
          <w:wAfter w:w="7" w:type="dxa"/>
          <w:trHeight w:val="70"/>
          <w:jc w:val="center"/>
        </w:trPr>
        <w:tc>
          <w:tcPr>
            <w:tcW w:w="566" w:type="dxa"/>
            <w:vMerge/>
            <w:tcBorders>
              <w:top w:val="single" w:sz="4" w:space="0" w:color="auto"/>
              <w:left w:val="single" w:sz="4" w:space="0" w:color="auto"/>
              <w:bottom w:val="single" w:sz="4" w:space="0" w:color="auto"/>
              <w:right w:val="single" w:sz="4" w:space="0" w:color="auto"/>
            </w:tcBorders>
            <w:vAlign w:val="center"/>
            <w:hideMark/>
          </w:tcPr>
          <w:p w14:paraId="165DC00E" w14:textId="77777777" w:rsidR="00D035FD" w:rsidRPr="00A80616" w:rsidRDefault="00D035FD" w:rsidP="009B7A76">
            <w:pPr>
              <w:spacing w:after="0" w:line="240" w:lineRule="auto"/>
              <w:rPr>
                <w:rFonts w:ascii="Times New Roman" w:eastAsia="Times New Roman" w:hAnsi="Times New Roman"/>
                <w:color w:val="000000"/>
              </w:rPr>
            </w:pPr>
          </w:p>
        </w:tc>
        <w:tc>
          <w:tcPr>
            <w:tcW w:w="1840" w:type="dxa"/>
            <w:vMerge/>
            <w:tcBorders>
              <w:top w:val="single" w:sz="4" w:space="0" w:color="auto"/>
              <w:left w:val="single" w:sz="4" w:space="0" w:color="auto"/>
              <w:bottom w:val="single" w:sz="4" w:space="0" w:color="auto"/>
              <w:right w:val="single" w:sz="4" w:space="0" w:color="auto"/>
            </w:tcBorders>
            <w:vAlign w:val="center"/>
            <w:hideMark/>
          </w:tcPr>
          <w:p w14:paraId="259D84FF" w14:textId="77777777" w:rsidR="00D035FD" w:rsidRPr="00A80616" w:rsidRDefault="00D035FD" w:rsidP="009B7A76">
            <w:pPr>
              <w:spacing w:after="0" w:line="240" w:lineRule="auto"/>
              <w:rPr>
                <w:rFonts w:ascii="Times New Roman" w:eastAsia="Times New Roman" w:hAnsi="Times New Roman"/>
                <w:color w:val="000000"/>
              </w:rPr>
            </w:pPr>
          </w:p>
        </w:tc>
        <w:tc>
          <w:tcPr>
            <w:tcW w:w="1032" w:type="dxa"/>
            <w:vMerge/>
            <w:tcBorders>
              <w:top w:val="single" w:sz="4" w:space="0" w:color="auto"/>
              <w:left w:val="single" w:sz="4" w:space="0" w:color="auto"/>
              <w:bottom w:val="single" w:sz="4" w:space="0" w:color="auto"/>
              <w:right w:val="single" w:sz="4" w:space="0" w:color="auto"/>
            </w:tcBorders>
            <w:vAlign w:val="center"/>
            <w:hideMark/>
          </w:tcPr>
          <w:p w14:paraId="2703EF0C" w14:textId="77777777" w:rsidR="00D035FD" w:rsidRPr="00A80616" w:rsidRDefault="00D035FD" w:rsidP="009B7A76">
            <w:pPr>
              <w:spacing w:after="0" w:line="240" w:lineRule="auto"/>
              <w:rPr>
                <w:rFonts w:ascii="Times New Roman" w:eastAsia="Times New Roman" w:hAnsi="Times New Roman"/>
                <w:color w:val="00000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5CF672FA" w14:textId="77777777" w:rsidR="00D035FD" w:rsidRPr="00A80616" w:rsidRDefault="00D035FD" w:rsidP="009B7A76">
            <w:pPr>
              <w:spacing w:after="0" w:line="240" w:lineRule="auto"/>
              <w:rPr>
                <w:rFonts w:ascii="Times New Roman" w:eastAsia="Times New Roman" w:hAnsi="Times New Roman"/>
                <w:color w:val="000000"/>
              </w:rPr>
            </w:pPr>
          </w:p>
        </w:tc>
        <w:tc>
          <w:tcPr>
            <w:tcW w:w="1093" w:type="dxa"/>
            <w:vMerge/>
            <w:tcBorders>
              <w:top w:val="single" w:sz="4" w:space="0" w:color="auto"/>
              <w:left w:val="single" w:sz="4" w:space="0" w:color="auto"/>
              <w:bottom w:val="single" w:sz="4" w:space="0" w:color="auto"/>
              <w:right w:val="single" w:sz="4" w:space="0" w:color="auto"/>
            </w:tcBorders>
            <w:vAlign w:val="center"/>
            <w:hideMark/>
          </w:tcPr>
          <w:p w14:paraId="75A5D5EE" w14:textId="77777777" w:rsidR="00D035FD" w:rsidRPr="00A80616" w:rsidRDefault="00D035FD" w:rsidP="009B7A76">
            <w:pPr>
              <w:spacing w:after="0" w:line="240" w:lineRule="auto"/>
              <w:rPr>
                <w:rFonts w:ascii="Times New Roman" w:eastAsia="Times New Roman" w:hAnsi="Times New Roman"/>
                <w:color w:val="000000"/>
              </w:rPr>
            </w:pPr>
          </w:p>
        </w:tc>
        <w:tc>
          <w:tcPr>
            <w:tcW w:w="727" w:type="dxa"/>
            <w:tcBorders>
              <w:top w:val="single" w:sz="4" w:space="0" w:color="auto"/>
              <w:left w:val="single" w:sz="4" w:space="0" w:color="auto"/>
              <w:bottom w:val="single" w:sz="4" w:space="0" w:color="auto"/>
              <w:right w:val="single" w:sz="4" w:space="0" w:color="auto"/>
            </w:tcBorders>
            <w:hideMark/>
          </w:tcPr>
          <w:p w14:paraId="760D07FD"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2023</w:t>
            </w:r>
          </w:p>
        </w:tc>
        <w:tc>
          <w:tcPr>
            <w:tcW w:w="538" w:type="dxa"/>
            <w:tcBorders>
              <w:top w:val="single" w:sz="4" w:space="0" w:color="auto"/>
              <w:left w:val="single" w:sz="4" w:space="0" w:color="auto"/>
              <w:bottom w:val="single" w:sz="4" w:space="0" w:color="auto"/>
              <w:right w:val="single" w:sz="4" w:space="0" w:color="auto"/>
            </w:tcBorders>
            <w:hideMark/>
          </w:tcPr>
          <w:p w14:paraId="6CF870EA"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2024</w:t>
            </w:r>
          </w:p>
        </w:tc>
        <w:tc>
          <w:tcPr>
            <w:tcW w:w="1895" w:type="dxa"/>
            <w:gridSpan w:val="6"/>
            <w:tcBorders>
              <w:top w:val="single" w:sz="4" w:space="0" w:color="auto"/>
              <w:left w:val="single" w:sz="4" w:space="0" w:color="auto"/>
              <w:bottom w:val="single" w:sz="4" w:space="0" w:color="auto"/>
              <w:right w:val="single" w:sz="4" w:space="0" w:color="auto"/>
            </w:tcBorders>
            <w:hideMark/>
          </w:tcPr>
          <w:p w14:paraId="1210B287"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2025</w:t>
            </w:r>
          </w:p>
        </w:tc>
        <w:tc>
          <w:tcPr>
            <w:tcW w:w="850" w:type="dxa"/>
            <w:tcBorders>
              <w:top w:val="single" w:sz="4" w:space="0" w:color="auto"/>
              <w:left w:val="single" w:sz="4" w:space="0" w:color="auto"/>
              <w:bottom w:val="single" w:sz="4" w:space="0" w:color="auto"/>
              <w:right w:val="single" w:sz="4" w:space="0" w:color="auto"/>
            </w:tcBorders>
            <w:hideMark/>
          </w:tcPr>
          <w:p w14:paraId="259D9FB7"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2026</w:t>
            </w:r>
          </w:p>
        </w:tc>
        <w:tc>
          <w:tcPr>
            <w:tcW w:w="709" w:type="dxa"/>
            <w:tcBorders>
              <w:top w:val="single" w:sz="4" w:space="0" w:color="auto"/>
              <w:left w:val="single" w:sz="4" w:space="0" w:color="auto"/>
              <w:bottom w:val="single" w:sz="4" w:space="0" w:color="auto"/>
              <w:right w:val="single" w:sz="4" w:space="0" w:color="auto"/>
            </w:tcBorders>
            <w:hideMark/>
          </w:tcPr>
          <w:p w14:paraId="2B04EB93" w14:textId="77777777" w:rsidR="00D035FD" w:rsidRPr="00A80616" w:rsidRDefault="00D035FD" w:rsidP="009B7A76">
            <w:pPr>
              <w:widowControl w:val="0"/>
              <w:suppressAutoHyphens/>
              <w:spacing w:after="0" w:line="240" w:lineRule="auto"/>
              <w:ind w:right="-30"/>
              <w:jc w:val="center"/>
              <w:rPr>
                <w:rFonts w:ascii="Times New Roman" w:eastAsia="Times New Roman" w:hAnsi="Times New Roman"/>
                <w:color w:val="000000"/>
              </w:rPr>
            </w:pPr>
            <w:r w:rsidRPr="00A80616">
              <w:rPr>
                <w:rFonts w:ascii="Times New Roman" w:eastAsia="Times New Roman" w:hAnsi="Times New Roman"/>
                <w:color w:val="000000"/>
              </w:rPr>
              <w:t>2027</w:t>
            </w:r>
          </w:p>
        </w:tc>
        <w:tc>
          <w:tcPr>
            <w:tcW w:w="571" w:type="dxa"/>
            <w:tcBorders>
              <w:top w:val="single" w:sz="4" w:space="0" w:color="auto"/>
              <w:left w:val="single" w:sz="4" w:space="0" w:color="auto"/>
              <w:bottom w:val="single" w:sz="4" w:space="0" w:color="auto"/>
              <w:right w:val="single" w:sz="4" w:space="0" w:color="auto"/>
            </w:tcBorders>
            <w:hideMark/>
          </w:tcPr>
          <w:p w14:paraId="76CE33CD"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2028</w:t>
            </w:r>
          </w:p>
        </w:tc>
        <w:tc>
          <w:tcPr>
            <w:tcW w:w="567" w:type="dxa"/>
            <w:tcBorders>
              <w:top w:val="single" w:sz="4" w:space="0" w:color="auto"/>
              <w:left w:val="single" w:sz="4" w:space="0" w:color="auto"/>
              <w:bottom w:val="single" w:sz="4" w:space="0" w:color="auto"/>
              <w:right w:val="single" w:sz="4" w:space="0" w:color="auto"/>
            </w:tcBorders>
            <w:hideMark/>
          </w:tcPr>
          <w:p w14:paraId="5FA631A9"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2029</w:t>
            </w:r>
          </w:p>
        </w:tc>
        <w:tc>
          <w:tcPr>
            <w:tcW w:w="563" w:type="dxa"/>
            <w:tcBorders>
              <w:top w:val="single" w:sz="4" w:space="0" w:color="auto"/>
              <w:left w:val="single" w:sz="4" w:space="0" w:color="auto"/>
              <w:bottom w:val="single" w:sz="4" w:space="0" w:color="auto"/>
              <w:right w:val="single" w:sz="4" w:space="0" w:color="auto"/>
            </w:tcBorders>
            <w:hideMark/>
          </w:tcPr>
          <w:p w14:paraId="05CC19B5"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2030</w:t>
            </w:r>
          </w:p>
        </w:tc>
        <w:tc>
          <w:tcPr>
            <w:tcW w:w="709" w:type="dxa"/>
            <w:tcBorders>
              <w:top w:val="single" w:sz="4" w:space="0" w:color="auto"/>
              <w:left w:val="single" w:sz="4" w:space="0" w:color="auto"/>
              <w:bottom w:val="single" w:sz="4" w:space="0" w:color="auto"/>
              <w:right w:val="single" w:sz="4" w:space="0" w:color="auto"/>
            </w:tcBorders>
            <w:hideMark/>
          </w:tcPr>
          <w:p w14:paraId="0202EB28"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2031</w:t>
            </w:r>
          </w:p>
        </w:tc>
        <w:tc>
          <w:tcPr>
            <w:tcW w:w="709" w:type="dxa"/>
            <w:tcBorders>
              <w:top w:val="single" w:sz="4" w:space="0" w:color="auto"/>
              <w:left w:val="single" w:sz="4" w:space="0" w:color="auto"/>
              <w:bottom w:val="single" w:sz="4" w:space="0" w:color="auto"/>
              <w:right w:val="single" w:sz="4" w:space="0" w:color="auto"/>
            </w:tcBorders>
            <w:hideMark/>
          </w:tcPr>
          <w:p w14:paraId="45040C10"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2032</w:t>
            </w:r>
          </w:p>
        </w:tc>
        <w:tc>
          <w:tcPr>
            <w:tcW w:w="709" w:type="dxa"/>
            <w:tcBorders>
              <w:top w:val="single" w:sz="4" w:space="0" w:color="auto"/>
              <w:left w:val="single" w:sz="4" w:space="0" w:color="auto"/>
              <w:bottom w:val="single" w:sz="4" w:space="0" w:color="auto"/>
              <w:right w:val="single" w:sz="4" w:space="0" w:color="auto"/>
            </w:tcBorders>
            <w:hideMark/>
          </w:tcPr>
          <w:p w14:paraId="474F93F0"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2033</w:t>
            </w:r>
          </w:p>
        </w:tc>
        <w:tc>
          <w:tcPr>
            <w:tcW w:w="1564" w:type="dxa"/>
            <w:gridSpan w:val="2"/>
            <w:tcBorders>
              <w:top w:val="single" w:sz="4" w:space="0" w:color="auto"/>
              <w:left w:val="single" w:sz="4" w:space="0" w:color="auto"/>
              <w:bottom w:val="single" w:sz="4" w:space="0" w:color="auto"/>
              <w:right w:val="single" w:sz="4" w:space="0" w:color="auto"/>
            </w:tcBorders>
            <w:vAlign w:val="center"/>
            <w:hideMark/>
          </w:tcPr>
          <w:p w14:paraId="52EB2BAA" w14:textId="77777777" w:rsidR="00D035FD" w:rsidRPr="00A80616" w:rsidRDefault="00D035FD" w:rsidP="009B7A76">
            <w:pPr>
              <w:spacing w:after="0" w:line="240" w:lineRule="auto"/>
              <w:rPr>
                <w:rFonts w:ascii="Times New Roman" w:eastAsia="Times New Roman" w:hAnsi="Times New Roman"/>
                <w:color w:val="000000"/>
              </w:rPr>
            </w:pPr>
          </w:p>
        </w:tc>
      </w:tr>
      <w:tr w:rsidR="00D035FD" w:rsidRPr="00A80616" w14:paraId="50AC3B28" w14:textId="77777777" w:rsidTr="00D035FD">
        <w:trPr>
          <w:gridAfter w:val="1"/>
          <w:wAfter w:w="7" w:type="dxa"/>
          <w:trHeight w:val="288"/>
          <w:jc w:val="center"/>
        </w:trPr>
        <w:tc>
          <w:tcPr>
            <w:tcW w:w="566" w:type="dxa"/>
            <w:tcBorders>
              <w:top w:val="single" w:sz="4" w:space="0" w:color="auto"/>
              <w:left w:val="single" w:sz="4" w:space="0" w:color="auto"/>
              <w:bottom w:val="single" w:sz="4" w:space="0" w:color="auto"/>
              <w:right w:val="single" w:sz="4" w:space="0" w:color="auto"/>
            </w:tcBorders>
            <w:shd w:val="clear" w:color="auto" w:fill="FFFFFF"/>
            <w:hideMark/>
          </w:tcPr>
          <w:p w14:paraId="75B77568"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1</w:t>
            </w:r>
          </w:p>
        </w:tc>
        <w:tc>
          <w:tcPr>
            <w:tcW w:w="1840"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1A201A48"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w:t>
            </w:r>
          </w:p>
        </w:tc>
        <w:tc>
          <w:tcPr>
            <w:tcW w:w="103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C9D0D9A"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3</w:t>
            </w:r>
          </w:p>
        </w:tc>
        <w:tc>
          <w:tcPr>
            <w:tcW w:w="1134" w:type="dxa"/>
            <w:tcBorders>
              <w:top w:val="single" w:sz="4" w:space="0" w:color="auto"/>
              <w:left w:val="single" w:sz="4" w:space="0" w:color="auto"/>
              <w:bottom w:val="single" w:sz="4" w:space="0" w:color="auto"/>
              <w:right w:val="single" w:sz="4" w:space="0" w:color="auto"/>
            </w:tcBorders>
            <w:vAlign w:val="center"/>
            <w:hideMark/>
          </w:tcPr>
          <w:p w14:paraId="101FB7CC"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4</w:t>
            </w:r>
          </w:p>
        </w:tc>
        <w:tc>
          <w:tcPr>
            <w:tcW w:w="1093" w:type="dxa"/>
            <w:tcBorders>
              <w:top w:val="single" w:sz="4" w:space="0" w:color="auto"/>
              <w:left w:val="single" w:sz="4" w:space="0" w:color="auto"/>
              <w:bottom w:val="single" w:sz="4" w:space="0" w:color="auto"/>
              <w:right w:val="single" w:sz="4" w:space="0" w:color="auto"/>
            </w:tcBorders>
            <w:vAlign w:val="center"/>
            <w:hideMark/>
          </w:tcPr>
          <w:p w14:paraId="2BDAC156"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5</w:t>
            </w:r>
          </w:p>
        </w:tc>
        <w:tc>
          <w:tcPr>
            <w:tcW w:w="727" w:type="dxa"/>
            <w:tcBorders>
              <w:top w:val="single" w:sz="4" w:space="0" w:color="auto"/>
              <w:left w:val="single" w:sz="4" w:space="0" w:color="auto"/>
              <w:bottom w:val="single" w:sz="4" w:space="0" w:color="auto"/>
              <w:right w:val="single" w:sz="4" w:space="0" w:color="auto"/>
            </w:tcBorders>
            <w:vAlign w:val="center"/>
            <w:hideMark/>
          </w:tcPr>
          <w:p w14:paraId="0237CAE0"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6</w:t>
            </w:r>
          </w:p>
        </w:tc>
        <w:tc>
          <w:tcPr>
            <w:tcW w:w="538" w:type="dxa"/>
            <w:tcBorders>
              <w:top w:val="single" w:sz="4" w:space="0" w:color="auto"/>
              <w:left w:val="single" w:sz="4" w:space="0" w:color="auto"/>
              <w:bottom w:val="single" w:sz="4" w:space="0" w:color="auto"/>
              <w:right w:val="single" w:sz="4" w:space="0" w:color="auto"/>
            </w:tcBorders>
            <w:vAlign w:val="center"/>
            <w:hideMark/>
          </w:tcPr>
          <w:p w14:paraId="316EA38E"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7</w:t>
            </w:r>
          </w:p>
        </w:tc>
        <w:tc>
          <w:tcPr>
            <w:tcW w:w="1895" w:type="dxa"/>
            <w:gridSpan w:val="6"/>
            <w:tcBorders>
              <w:top w:val="single" w:sz="4" w:space="0" w:color="auto"/>
              <w:left w:val="single" w:sz="4" w:space="0" w:color="auto"/>
              <w:bottom w:val="single" w:sz="4" w:space="0" w:color="auto"/>
              <w:right w:val="single" w:sz="4" w:space="0" w:color="auto"/>
            </w:tcBorders>
            <w:vAlign w:val="center"/>
            <w:hideMark/>
          </w:tcPr>
          <w:p w14:paraId="7C85508E"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8</w:t>
            </w:r>
          </w:p>
        </w:tc>
        <w:tc>
          <w:tcPr>
            <w:tcW w:w="850" w:type="dxa"/>
            <w:tcBorders>
              <w:top w:val="single" w:sz="4" w:space="0" w:color="auto"/>
              <w:left w:val="single" w:sz="4" w:space="0" w:color="auto"/>
              <w:bottom w:val="single" w:sz="4" w:space="0" w:color="auto"/>
              <w:right w:val="single" w:sz="4" w:space="0" w:color="auto"/>
            </w:tcBorders>
            <w:vAlign w:val="center"/>
            <w:hideMark/>
          </w:tcPr>
          <w:p w14:paraId="217063DB"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9</w:t>
            </w:r>
          </w:p>
        </w:tc>
        <w:tc>
          <w:tcPr>
            <w:tcW w:w="709" w:type="dxa"/>
            <w:tcBorders>
              <w:top w:val="single" w:sz="4" w:space="0" w:color="auto"/>
              <w:left w:val="single" w:sz="4" w:space="0" w:color="auto"/>
              <w:bottom w:val="single" w:sz="4" w:space="0" w:color="auto"/>
              <w:right w:val="single" w:sz="4" w:space="0" w:color="auto"/>
            </w:tcBorders>
            <w:vAlign w:val="center"/>
            <w:hideMark/>
          </w:tcPr>
          <w:p w14:paraId="6FB37D3B"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10</w:t>
            </w:r>
          </w:p>
        </w:tc>
        <w:tc>
          <w:tcPr>
            <w:tcW w:w="571" w:type="dxa"/>
            <w:tcBorders>
              <w:top w:val="single" w:sz="4" w:space="0" w:color="auto"/>
              <w:left w:val="single" w:sz="4" w:space="0" w:color="auto"/>
              <w:bottom w:val="single" w:sz="4" w:space="0" w:color="auto"/>
              <w:right w:val="single" w:sz="4" w:space="0" w:color="auto"/>
            </w:tcBorders>
            <w:vAlign w:val="center"/>
            <w:hideMark/>
          </w:tcPr>
          <w:p w14:paraId="53D834DF"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11</w:t>
            </w:r>
          </w:p>
        </w:tc>
        <w:tc>
          <w:tcPr>
            <w:tcW w:w="567" w:type="dxa"/>
            <w:tcBorders>
              <w:top w:val="single" w:sz="4" w:space="0" w:color="auto"/>
              <w:left w:val="single" w:sz="4" w:space="0" w:color="auto"/>
              <w:bottom w:val="single" w:sz="4" w:space="0" w:color="auto"/>
              <w:right w:val="single" w:sz="4" w:space="0" w:color="auto"/>
            </w:tcBorders>
            <w:vAlign w:val="center"/>
            <w:hideMark/>
          </w:tcPr>
          <w:p w14:paraId="28713358"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12</w:t>
            </w:r>
          </w:p>
        </w:tc>
        <w:tc>
          <w:tcPr>
            <w:tcW w:w="563" w:type="dxa"/>
            <w:tcBorders>
              <w:top w:val="single" w:sz="4" w:space="0" w:color="auto"/>
              <w:left w:val="single" w:sz="4" w:space="0" w:color="auto"/>
              <w:bottom w:val="single" w:sz="4" w:space="0" w:color="auto"/>
              <w:right w:val="single" w:sz="4" w:space="0" w:color="auto"/>
            </w:tcBorders>
            <w:vAlign w:val="center"/>
            <w:hideMark/>
          </w:tcPr>
          <w:p w14:paraId="19CB72C4"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13</w:t>
            </w:r>
          </w:p>
        </w:tc>
        <w:tc>
          <w:tcPr>
            <w:tcW w:w="709" w:type="dxa"/>
            <w:tcBorders>
              <w:top w:val="single" w:sz="4" w:space="0" w:color="auto"/>
              <w:left w:val="single" w:sz="4" w:space="0" w:color="auto"/>
              <w:bottom w:val="single" w:sz="4" w:space="0" w:color="auto"/>
              <w:right w:val="single" w:sz="4" w:space="0" w:color="auto"/>
            </w:tcBorders>
            <w:vAlign w:val="center"/>
            <w:hideMark/>
          </w:tcPr>
          <w:p w14:paraId="2CFE7ABB"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14</w:t>
            </w:r>
          </w:p>
        </w:tc>
        <w:tc>
          <w:tcPr>
            <w:tcW w:w="709" w:type="dxa"/>
            <w:tcBorders>
              <w:top w:val="single" w:sz="4" w:space="0" w:color="auto"/>
              <w:left w:val="single" w:sz="4" w:space="0" w:color="auto"/>
              <w:bottom w:val="single" w:sz="4" w:space="0" w:color="auto"/>
              <w:right w:val="single" w:sz="4" w:space="0" w:color="auto"/>
            </w:tcBorders>
            <w:vAlign w:val="center"/>
            <w:hideMark/>
          </w:tcPr>
          <w:p w14:paraId="39B7343F" w14:textId="77777777" w:rsidR="00D035FD" w:rsidRPr="00A80616" w:rsidRDefault="00D035FD" w:rsidP="009B7A76">
            <w:pPr>
              <w:widowControl w:val="0"/>
              <w:suppressAutoHyphens/>
              <w:spacing w:after="0" w:line="240" w:lineRule="auto"/>
              <w:ind w:left="391" w:hanging="391"/>
              <w:jc w:val="center"/>
              <w:rPr>
                <w:rFonts w:ascii="Times New Roman" w:eastAsia="Times New Roman" w:hAnsi="Times New Roman"/>
                <w:color w:val="000000"/>
              </w:rPr>
            </w:pPr>
            <w:r w:rsidRPr="00A80616">
              <w:rPr>
                <w:rFonts w:ascii="Times New Roman" w:eastAsia="Times New Roman" w:hAnsi="Times New Roman"/>
                <w:color w:val="000000"/>
              </w:rPr>
              <w:t>15</w:t>
            </w:r>
          </w:p>
        </w:tc>
        <w:tc>
          <w:tcPr>
            <w:tcW w:w="709" w:type="dxa"/>
            <w:tcBorders>
              <w:top w:val="single" w:sz="4" w:space="0" w:color="auto"/>
              <w:left w:val="single" w:sz="4" w:space="0" w:color="auto"/>
              <w:bottom w:val="single" w:sz="4" w:space="0" w:color="auto"/>
              <w:right w:val="single" w:sz="4" w:space="0" w:color="auto"/>
            </w:tcBorders>
            <w:vAlign w:val="center"/>
            <w:hideMark/>
          </w:tcPr>
          <w:p w14:paraId="445C2655"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16</w:t>
            </w:r>
          </w:p>
        </w:tc>
        <w:tc>
          <w:tcPr>
            <w:tcW w:w="1564" w:type="dxa"/>
            <w:gridSpan w:val="2"/>
            <w:tcBorders>
              <w:top w:val="single" w:sz="4" w:space="0" w:color="auto"/>
              <w:left w:val="single" w:sz="4" w:space="0" w:color="auto"/>
              <w:bottom w:val="single" w:sz="4" w:space="0" w:color="auto"/>
              <w:right w:val="single" w:sz="4" w:space="0" w:color="auto"/>
            </w:tcBorders>
            <w:vAlign w:val="center"/>
            <w:hideMark/>
          </w:tcPr>
          <w:p w14:paraId="1E3775BB"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17</w:t>
            </w:r>
          </w:p>
        </w:tc>
      </w:tr>
      <w:tr w:rsidR="00D035FD" w:rsidRPr="00A80616" w14:paraId="03DA49D0" w14:textId="77777777" w:rsidTr="00D035FD">
        <w:trPr>
          <w:gridAfter w:val="1"/>
          <w:wAfter w:w="7" w:type="dxa"/>
          <w:trHeight w:val="332"/>
          <w:jc w:val="center"/>
        </w:trPr>
        <w:tc>
          <w:tcPr>
            <w:tcW w:w="566" w:type="dxa"/>
            <w:vMerge w:val="restart"/>
            <w:tcBorders>
              <w:top w:val="nil"/>
              <w:left w:val="single" w:sz="4" w:space="0" w:color="000000"/>
              <w:bottom w:val="single" w:sz="4" w:space="0" w:color="000000"/>
              <w:right w:val="single" w:sz="4" w:space="0" w:color="000000"/>
            </w:tcBorders>
            <w:shd w:val="clear" w:color="auto" w:fill="FFFFFF"/>
            <w:hideMark/>
          </w:tcPr>
          <w:p w14:paraId="7A665E85"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1</w:t>
            </w:r>
          </w:p>
        </w:tc>
        <w:tc>
          <w:tcPr>
            <w:tcW w:w="1840" w:type="dxa"/>
            <w:vMerge w:val="restart"/>
            <w:tcBorders>
              <w:top w:val="nil"/>
              <w:left w:val="single" w:sz="4" w:space="0" w:color="000000"/>
              <w:bottom w:val="single" w:sz="4" w:space="0" w:color="000000"/>
              <w:right w:val="single" w:sz="4" w:space="0" w:color="000000"/>
            </w:tcBorders>
            <w:vAlign w:val="center"/>
            <w:hideMark/>
          </w:tcPr>
          <w:p w14:paraId="44451139"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r w:rsidRPr="00A80616">
              <w:rPr>
                <w:rFonts w:ascii="Times New Roman" w:eastAsia="Times New Roman" w:hAnsi="Times New Roman"/>
                <w:color w:val="000000"/>
              </w:rPr>
              <w:t xml:space="preserve">Основное мероприятие 02.  Оказание государственной поддержки по обеспечению </w:t>
            </w:r>
            <w:r w:rsidRPr="00A80616">
              <w:rPr>
                <w:rFonts w:ascii="Times New Roman" w:eastAsia="Times New Roman" w:hAnsi="Times New Roman"/>
                <w:color w:val="000000"/>
              </w:rPr>
              <w:lastRenderedPageBreak/>
              <w:t>жильем отдельных категорий граждан, установленных федеральными законами от 12 января 1995 года № 5-ФЗ «О ветеранах» и от 24 ноября 1995 года № 181-ФЗ «О социальной защите инвалидов в Российской Федерации»</w:t>
            </w:r>
          </w:p>
        </w:tc>
        <w:tc>
          <w:tcPr>
            <w:tcW w:w="1032" w:type="dxa"/>
            <w:vMerge w:val="restart"/>
            <w:tcBorders>
              <w:top w:val="nil"/>
              <w:left w:val="single" w:sz="4" w:space="0" w:color="000000"/>
              <w:bottom w:val="single" w:sz="4" w:space="0" w:color="000000"/>
              <w:right w:val="single" w:sz="4" w:space="0" w:color="000000"/>
            </w:tcBorders>
            <w:vAlign w:val="center"/>
            <w:hideMark/>
          </w:tcPr>
          <w:p w14:paraId="28B289C1"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lastRenderedPageBreak/>
              <w:t>2023-</w:t>
            </w:r>
            <w:r>
              <w:rPr>
                <w:rFonts w:ascii="Times New Roman" w:eastAsia="Times New Roman" w:hAnsi="Times New Roman"/>
                <w:color w:val="000000"/>
              </w:rPr>
              <w:t>2026</w:t>
            </w:r>
          </w:p>
        </w:tc>
        <w:tc>
          <w:tcPr>
            <w:tcW w:w="1134" w:type="dxa"/>
            <w:tcBorders>
              <w:top w:val="nil"/>
              <w:left w:val="nil"/>
              <w:bottom w:val="single" w:sz="4" w:space="0" w:color="000000"/>
              <w:right w:val="single" w:sz="4" w:space="0" w:color="000000"/>
            </w:tcBorders>
            <w:vAlign w:val="center"/>
            <w:hideMark/>
          </w:tcPr>
          <w:p w14:paraId="645B86FB"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r w:rsidRPr="00A80616">
              <w:rPr>
                <w:rFonts w:ascii="Times New Roman" w:eastAsia="Times New Roman" w:hAnsi="Times New Roman"/>
                <w:color w:val="000000"/>
              </w:rPr>
              <w:t>Итого:</w:t>
            </w:r>
          </w:p>
        </w:tc>
        <w:tc>
          <w:tcPr>
            <w:tcW w:w="1093" w:type="dxa"/>
            <w:tcBorders>
              <w:top w:val="nil"/>
              <w:left w:val="nil"/>
              <w:bottom w:val="single" w:sz="4" w:space="0" w:color="000000"/>
              <w:right w:val="single" w:sz="4" w:space="0" w:color="000000"/>
            </w:tcBorders>
            <w:vAlign w:val="center"/>
          </w:tcPr>
          <w:p w14:paraId="26562B2B"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w:t>
            </w:r>
            <w:r>
              <w:rPr>
                <w:rFonts w:ascii="Times New Roman" w:eastAsia="Times New Roman" w:hAnsi="Times New Roman"/>
                <w:color w:val="000000"/>
              </w:rPr>
              <w:t xml:space="preserve"> 990</w:t>
            </w:r>
            <w:r w:rsidRPr="00A80616">
              <w:rPr>
                <w:rFonts w:ascii="Times New Roman" w:eastAsia="Times New Roman" w:hAnsi="Times New Roman"/>
                <w:color w:val="000000"/>
              </w:rPr>
              <w:t>,</w:t>
            </w:r>
            <w:r>
              <w:rPr>
                <w:rFonts w:ascii="Times New Roman" w:eastAsia="Times New Roman" w:hAnsi="Times New Roman"/>
                <w:color w:val="000000"/>
              </w:rPr>
              <w:t>0</w:t>
            </w:r>
          </w:p>
        </w:tc>
        <w:tc>
          <w:tcPr>
            <w:tcW w:w="727" w:type="dxa"/>
            <w:tcBorders>
              <w:top w:val="single" w:sz="4" w:space="0" w:color="000000"/>
              <w:left w:val="nil"/>
              <w:bottom w:val="single" w:sz="4" w:space="0" w:color="000000"/>
              <w:right w:val="single" w:sz="4" w:space="0" w:color="000000"/>
            </w:tcBorders>
            <w:vAlign w:val="center"/>
          </w:tcPr>
          <w:p w14:paraId="52C2DE3F"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538" w:type="dxa"/>
            <w:tcBorders>
              <w:top w:val="nil"/>
              <w:left w:val="nil"/>
              <w:bottom w:val="single" w:sz="4" w:space="0" w:color="000000"/>
              <w:right w:val="single" w:sz="4" w:space="0" w:color="000000"/>
            </w:tcBorders>
            <w:vAlign w:val="center"/>
          </w:tcPr>
          <w:p w14:paraId="18D4F79F"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1895" w:type="dxa"/>
            <w:gridSpan w:val="6"/>
            <w:tcBorders>
              <w:top w:val="nil"/>
              <w:left w:val="nil"/>
              <w:bottom w:val="single" w:sz="4" w:space="0" w:color="000000"/>
              <w:right w:val="single" w:sz="4" w:space="0" w:color="000000"/>
            </w:tcBorders>
            <w:vAlign w:val="center"/>
          </w:tcPr>
          <w:p w14:paraId="3D2C5558" w14:textId="77777777" w:rsidR="00D035FD" w:rsidRPr="00C073F9" w:rsidRDefault="00D035FD" w:rsidP="009B7A76">
            <w:pPr>
              <w:widowControl w:val="0"/>
              <w:suppressAutoHyphens/>
              <w:spacing w:after="0" w:line="240" w:lineRule="auto"/>
              <w:jc w:val="center"/>
              <w:rPr>
                <w:rFonts w:ascii="Times New Roman" w:eastAsia="Times New Roman" w:hAnsi="Times New Roman"/>
              </w:rPr>
            </w:pPr>
            <w:r w:rsidRPr="00C073F9">
              <w:rPr>
                <w:rFonts w:ascii="Times New Roman" w:eastAsia="Times New Roman" w:hAnsi="Times New Roman"/>
              </w:rPr>
              <w:t>0</w:t>
            </w:r>
          </w:p>
        </w:tc>
        <w:tc>
          <w:tcPr>
            <w:tcW w:w="850" w:type="dxa"/>
            <w:tcBorders>
              <w:top w:val="nil"/>
              <w:left w:val="nil"/>
              <w:bottom w:val="single" w:sz="4" w:space="0" w:color="000000"/>
              <w:right w:val="single" w:sz="4" w:space="0" w:color="000000"/>
            </w:tcBorders>
            <w:vAlign w:val="center"/>
          </w:tcPr>
          <w:p w14:paraId="68D2EEDA" w14:textId="77777777" w:rsidR="00D035FD" w:rsidRPr="00C073F9" w:rsidRDefault="00D035FD" w:rsidP="009B7A76">
            <w:pPr>
              <w:widowControl w:val="0"/>
              <w:suppressAutoHyphens/>
              <w:spacing w:after="0" w:line="240" w:lineRule="auto"/>
              <w:jc w:val="center"/>
              <w:rPr>
                <w:rFonts w:ascii="Times New Roman" w:eastAsia="Times New Roman" w:hAnsi="Times New Roman"/>
              </w:rPr>
            </w:pPr>
            <w:r w:rsidRPr="00C073F9">
              <w:rPr>
                <w:rFonts w:ascii="Times New Roman" w:eastAsia="Times New Roman" w:hAnsi="Times New Roman"/>
              </w:rPr>
              <w:t>2</w:t>
            </w:r>
            <w:r>
              <w:rPr>
                <w:rFonts w:ascii="Times New Roman" w:eastAsia="Times New Roman" w:hAnsi="Times New Roman"/>
              </w:rPr>
              <w:t xml:space="preserve"> </w:t>
            </w:r>
            <w:r w:rsidRPr="00C073F9">
              <w:rPr>
                <w:rFonts w:ascii="Times New Roman" w:eastAsia="Times New Roman" w:hAnsi="Times New Roman"/>
              </w:rPr>
              <w:t>990,0</w:t>
            </w:r>
          </w:p>
        </w:tc>
        <w:tc>
          <w:tcPr>
            <w:tcW w:w="709" w:type="dxa"/>
            <w:tcBorders>
              <w:top w:val="nil"/>
              <w:left w:val="nil"/>
              <w:bottom w:val="single" w:sz="4" w:space="0" w:color="000000"/>
              <w:right w:val="single" w:sz="4" w:space="0" w:color="000000"/>
            </w:tcBorders>
            <w:vAlign w:val="center"/>
          </w:tcPr>
          <w:p w14:paraId="7F2211E2"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571" w:type="dxa"/>
            <w:tcBorders>
              <w:top w:val="nil"/>
              <w:left w:val="nil"/>
              <w:bottom w:val="single" w:sz="4" w:space="0" w:color="000000"/>
              <w:right w:val="single" w:sz="4" w:space="0" w:color="000000"/>
            </w:tcBorders>
            <w:vAlign w:val="center"/>
          </w:tcPr>
          <w:p w14:paraId="5915127F"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567" w:type="dxa"/>
            <w:tcBorders>
              <w:top w:val="nil"/>
              <w:left w:val="nil"/>
              <w:bottom w:val="single" w:sz="4" w:space="0" w:color="000000"/>
              <w:right w:val="single" w:sz="4" w:space="0" w:color="000000"/>
            </w:tcBorders>
            <w:vAlign w:val="center"/>
          </w:tcPr>
          <w:p w14:paraId="187374AC"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563" w:type="dxa"/>
            <w:tcBorders>
              <w:top w:val="nil"/>
              <w:left w:val="nil"/>
              <w:bottom w:val="single" w:sz="4" w:space="0" w:color="000000"/>
              <w:right w:val="single" w:sz="4" w:space="0" w:color="000000"/>
            </w:tcBorders>
            <w:vAlign w:val="center"/>
          </w:tcPr>
          <w:p w14:paraId="204F987E"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709" w:type="dxa"/>
            <w:tcBorders>
              <w:top w:val="nil"/>
              <w:left w:val="nil"/>
              <w:bottom w:val="single" w:sz="4" w:space="0" w:color="000000"/>
              <w:right w:val="single" w:sz="4" w:space="0" w:color="000000"/>
            </w:tcBorders>
            <w:vAlign w:val="center"/>
          </w:tcPr>
          <w:p w14:paraId="2899E17B"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709" w:type="dxa"/>
            <w:tcBorders>
              <w:top w:val="nil"/>
              <w:left w:val="nil"/>
              <w:bottom w:val="single" w:sz="4" w:space="0" w:color="000000"/>
              <w:right w:val="single" w:sz="4" w:space="0" w:color="000000"/>
            </w:tcBorders>
            <w:vAlign w:val="center"/>
          </w:tcPr>
          <w:p w14:paraId="326BFF01"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709" w:type="dxa"/>
            <w:tcBorders>
              <w:top w:val="nil"/>
              <w:left w:val="nil"/>
              <w:bottom w:val="single" w:sz="4" w:space="0" w:color="000000"/>
              <w:right w:val="single" w:sz="4" w:space="0" w:color="000000"/>
            </w:tcBorders>
            <w:vAlign w:val="center"/>
          </w:tcPr>
          <w:p w14:paraId="7422A29A"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1564" w:type="dxa"/>
            <w:gridSpan w:val="2"/>
            <w:vMerge w:val="restart"/>
            <w:tcBorders>
              <w:top w:val="nil"/>
              <w:left w:val="nil"/>
              <w:right w:val="single" w:sz="4" w:space="0" w:color="000000"/>
            </w:tcBorders>
            <w:vAlign w:val="center"/>
            <w:hideMark/>
          </w:tcPr>
          <w:p w14:paraId="6FC4D498"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 xml:space="preserve">Управление жилищно-коммунального хозяйства и развития городской </w:t>
            </w:r>
            <w:r w:rsidRPr="00C43E81">
              <w:rPr>
                <w:rFonts w:ascii="Times New Roman" w:eastAsia="Times New Roman" w:hAnsi="Times New Roman"/>
                <w:color w:val="000000"/>
              </w:rPr>
              <w:lastRenderedPageBreak/>
              <w:t>инфраструктуры города Лыткарино</w:t>
            </w:r>
          </w:p>
          <w:p w14:paraId="6D1CC5B9"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Управление жилищно-коммунального хозяйства и развития городской инфраструктуры города Лыткарино</w:t>
            </w:r>
          </w:p>
        </w:tc>
      </w:tr>
      <w:tr w:rsidR="00D035FD" w:rsidRPr="00A80616" w14:paraId="296F6B86" w14:textId="77777777" w:rsidTr="00D035FD">
        <w:trPr>
          <w:gridAfter w:val="1"/>
          <w:wAfter w:w="7" w:type="dxa"/>
          <w:trHeight w:val="1032"/>
          <w:jc w:val="center"/>
        </w:trPr>
        <w:tc>
          <w:tcPr>
            <w:tcW w:w="566" w:type="dxa"/>
            <w:vMerge/>
            <w:tcBorders>
              <w:top w:val="nil"/>
              <w:left w:val="single" w:sz="4" w:space="0" w:color="000000"/>
              <w:bottom w:val="single" w:sz="4" w:space="0" w:color="000000"/>
              <w:right w:val="single" w:sz="4" w:space="0" w:color="000000"/>
            </w:tcBorders>
            <w:vAlign w:val="center"/>
            <w:hideMark/>
          </w:tcPr>
          <w:p w14:paraId="684E70EC" w14:textId="77777777" w:rsidR="00D035FD" w:rsidRPr="00A80616" w:rsidRDefault="00D035FD" w:rsidP="009B7A76">
            <w:pPr>
              <w:spacing w:after="0" w:line="240" w:lineRule="auto"/>
              <w:rPr>
                <w:rFonts w:ascii="Times New Roman" w:eastAsia="Times New Roman" w:hAnsi="Times New Roman"/>
                <w:color w:val="000000"/>
              </w:rPr>
            </w:pPr>
          </w:p>
        </w:tc>
        <w:tc>
          <w:tcPr>
            <w:tcW w:w="1840" w:type="dxa"/>
            <w:vMerge/>
            <w:tcBorders>
              <w:top w:val="nil"/>
              <w:left w:val="single" w:sz="4" w:space="0" w:color="000000"/>
              <w:bottom w:val="single" w:sz="4" w:space="0" w:color="000000"/>
              <w:right w:val="single" w:sz="4" w:space="0" w:color="000000"/>
            </w:tcBorders>
            <w:vAlign w:val="center"/>
            <w:hideMark/>
          </w:tcPr>
          <w:p w14:paraId="244F0F10" w14:textId="77777777" w:rsidR="00D035FD" w:rsidRPr="00A80616" w:rsidRDefault="00D035FD" w:rsidP="009B7A76">
            <w:pPr>
              <w:spacing w:after="0" w:line="240" w:lineRule="auto"/>
              <w:rPr>
                <w:rFonts w:ascii="Times New Roman" w:eastAsia="Times New Roman" w:hAnsi="Times New Roman"/>
                <w:color w:val="000000"/>
              </w:rPr>
            </w:pPr>
          </w:p>
        </w:tc>
        <w:tc>
          <w:tcPr>
            <w:tcW w:w="1032" w:type="dxa"/>
            <w:vMerge/>
            <w:tcBorders>
              <w:top w:val="nil"/>
              <w:left w:val="single" w:sz="4" w:space="0" w:color="000000"/>
              <w:bottom w:val="single" w:sz="4" w:space="0" w:color="000000"/>
              <w:right w:val="single" w:sz="4" w:space="0" w:color="000000"/>
            </w:tcBorders>
            <w:vAlign w:val="center"/>
            <w:hideMark/>
          </w:tcPr>
          <w:p w14:paraId="08019FEC" w14:textId="77777777" w:rsidR="00D035FD" w:rsidRPr="00A80616" w:rsidRDefault="00D035FD" w:rsidP="009B7A76">
            <w:pPr>
              <w:spacing w:after="0" w:line="240" w:lineRule="auto"/>
              <w:rPr>
                <w:rFonts w:ascii="Times New Roman" w:eastAsia="Times New Roman" w:hAnsi="Times New Roman"/>
                <w:color w:val="000000"/>
              </w:rPr>
            </w:pPr>
          </w:p>
        </w:tc>
        <w:tc>
          <w:tcPr>
            <w:tcW w:w="1134" w:type="dxa"/>
            <w:tcBorders>
              <w:top w:val="nil"/>
              <w:left w:val="nil"/>
              <w:bottom w:val="single" w:sz="4" w:space="0" w:color="000000"/>
              <w:right w:val="single" w:sz="4" w:space="0" w:color="000000"/>
            </w:tcBorders>
            <w:vAlign w:val="center"/>
            <w:hideMark/>
          </w:tcPr>
          <w:p w14:paraId="4160E2AC"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r w:rsidRPr="00A80616">
              <w:rPr>
                <w:rFonts w:ascii="Times New Roman" w:eastAsia="Times New Roman" w:hAnsi="Times New Roman"/>
                <w:color w:val="000000"/>
              </w:rPr>
              <w:t>Средства федерального бюджета</w:t>
            </w:r>
          </w:p>
        </w:tc>
        <w:tc>
          <w:tcPr>
            <w:tcW w:w="1093" w:type="dxa"/>
            <w:tcBorders>
              <w:top w:val="nil"/>
              <w:left w:val="nil"/>
              <w:bottom w:val="single" w:sz="4" w:space="0" w:color="000000"/>
              <w:right w:val="single" w:sz="4" w:space="0" w:color="000000"/>
            </w:tcBorders>
            <w:vAlign w:val="center"/>
          </w:tcPr>
          <w:p w14:paraId="3CE4B454"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w:t>
            </w:r>
            <w:r>
              <w:rPr>
                <w:rFonts w:ascii="Times New Roman" w:eastAsia="Times New Roman" w:hAnsi="Times New Roman"/>
                <w:color w:val="000000"/>
              </w:rPr>
              <w:t xml:space="preserve"> 990</w:t>
            </w:r>
            <w:r w:rsidRPr="00A80616">
              <w:rPr>
                <w:rFonts w:ascii="Times New Roman" w:eastAsia="Times New Roman" w:hAnsi="Times New Roman"/>
                <w:color w:val="000000"/>
              </w:rPr>
              <w:t>,</w:t>
            </w:r>
            <w:r>
              <w:rPr>
                <w:rFonts w:ascii="Times New Roman" w:eastAsia="Times New Roman" w:hAnsi="Times New Roman"/>
                <w:color w:val="000000"/>
              </w:rPr>
              <w:t>0</w:t>
            </w:r>
          </w:p>
        </w:tc>
        <w:tc>
          <w:tcPr>
            <w:tcW w:w="727" w:type="dxa"/>
            <w:tcBorders>
              <w:top w:val="single" w:sz="4" w:space="0" w:color="000000"/>
              <w:left w:val="nil"/>
              <w:bottom w:val="single" w:sz="4" w:space="0" w:color="000000"/>
              <w:right w:val="single" w:sz="4" w:space="0" w:color="000000"/>
            </w:tcBorders>
            <w:vAlign w:val="center"/>
          </w:tcPr>
          <w:p w14:paraId="2CE6DE2C"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538" w:type="dxa"/>
            <w:tcBorders>
              <w:top w:val="nil"/>
              <w:left w:val="nil"/>
              <w:bottom w:val="single" w:sz="4" w:space="0" w:color="000000"/>
              <w:right w:val="single" w:sz="4" w:space="0" w:color="000000"/>
            </w:tcBorders>
            <w:vAlign w:val="center"/>
          </w:tcPr>
          <w:p w14:paraId="2FE607CA"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1895" w:type="dxa"/>
            <w:gridSpan w:val="6"/>
            <w:tcBorders>
              <w:top w:val="nil"/>
              <w:left w:val="nil"/>
              <w:bottom w:val="single" w:sz="4" w:space="0" w:color="000000"/>
              <w:right w:val="single" w:sz="4" w:space="0" w:color="000000"/>
            </w:tcBorders>
            <w:vAlign w:val="center"/>
          </w:tcPr>
          <w:p w14:paraId="26C5A700" w14:textId="77777777" w:rsidR="00D035FD" w:rsidRPr="00C073F9" w:rsidRDefault="00D035FD" w:rsidP="009B7A76">
            <w:pPr>
              <w:widowControl w:val="0"/>
              <w:suppressAutoHyphens/>
              <w:spacing w:after="0" w:line="240" w:lineRule="auto"/>
              <w:jc w:val="center"/>
              <w:rPr>
                <w:rFonts w:ascii="Times New Roman" w:eastAsia="Times New Roman" w:hAnsi="Times New Roman"/>
              </w:rPr>
            </w:pPr>
            <w:r w:rsidRPr="00C073F9">
              <w:rPr>
                <w:rFonts w:ascii="Times New Roman" w:eastAsia="Times New Roman" w:hAnsi="Times New Roman"/>
              </w:rPr>
              <w:t>0</w:t>
            </w:r>
          </w:p>
        </w:tc>
        <w:tc>
          <w:tcPr>
            <w:tcW w:w="850" w:type="dxa"/>
            <w:tcBorders>
              <w:top w:val="nil"/>
              <w:left w:val="nil"/>
              <w:bottom w:val="single" w:sz="4" w:space="0" w:color="000000"/>
              <w:right w:val="single" w:sz="4" w:space="0" w:color="000000"/>
            </w:tcBorders>
            <w:vAlign w:val="center"/>
          </w:tcPr>
          <w:p w14:paraId="07A483F2" w14:textId="77777777" w:rsidR="00D035FD" w:rsidRPr="00C073F9" w:rsidRDefault="00D035FD" w:rsidP="009B7A76">
            <w:pPr>
              <w:widowControl w:val="0"/>
              <w:suppressAutoHyphens/>
              <w:spacing w:after="0" w:line="240" w:lineRule="auto"/>
              <w:jc w:val="center"/>
              <w:rPr>
                <w:rFonts w:ascii="Times New Roman" w:eastAsia="Times New Roman" w:hAnsi="Times New Roman"/>
              </w:rPr>
            </w:pPr>
            <w:r w:rsidRPr="00C073F9">
              <w:rPr>
                <w:rFonts w:ascii="Times New Roman" w:eastAsia="Times New Roman" w:hAnsi="Times New Roman"/>
              </w:rPr>
              <w:t>2</w:t>
            </w:r>
            <w:r>
              <w:rPr>
                <w:rFonts w:ascii="Times New Roman" w:eastAsia="Times New Roman" w:hAnsi="Times New Roman"/>
              </w:rPr>
              <w:t xml:space="preserve"> </w:t>
            </w:r>
            <w:r w:rsidRPr="00C073F9">
              <w:rPr>
                <w:rFonts w:ascii="Times New Roman" w:eastAsia="Times New Roman" w:hAnsi="Times New Roman"/>
              </w:rPr>
              <w:t>990,0</w:t>
            </w:r>
          </w:p>
        </w:tc>
        <w:tc>
          <w:tcPr>
            <w:tcW w:w="709" w:type="dxa"/>
            <w:tcBorders>
              <w:top w:val="nil"/>
              <w:left w:val="nil"/>
              <w:bottom w:val="single" w:sz="4" w:space="0" w:color="000000"/>
              <w:right w:val="single" w:sz="4" w:space="0" w:color="000000"/>
            </w:tcBorders>
            <w:vAlign w:val="center"/>
          </w:tcPr>
          <w:p w14:paraId="4D667F54"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571" w:type="dxa"/>
            <w:tcBorders>
              <w:top w:val="nil"/>
              <w:left w:val="nil"/>
              <w:bottom w:val="single" w:sz="4" w:space="0" w:color="000000"/>
              <w:right w:val="single" w:sz="4" w:space="0" w:color="000000"/>
            </w:tcBorders>
            <w:vAlign w:val="center"/>
          </w:tcPr>
          <w:p w14:paraId="702F9DFE"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567" w:type="dxa"/>
            <w:tcBorders>
              <w:top w:val="nil"/>
              <w:left w:val="nil"/>
              <w:bottom w:val="single" w:sz="4" w:space="0" w:color="000000"/>
              <w:right w:val="single" w:sz="4" w:space="0" w:color="000000"/>
            </w:tcBorders>
            <w:vAlign w:val="center"/>
          </w:tcPr>
          <w:p w14:paraId="6DCD095D"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563" w:type="dxa"/>
            <w:tcBorders>
              <w:top w:val="nil"/>
              <w:left w:val="nil"/>
              <w:bottom w:val="single" w:sz="4" w:space="0" w:color="000000"/>
              <w:right w:val="single" w:sz="4" w:space="0" w:color="000000"/>
            </w:tcBorders>
            <w:vAlign w:val="center"/>
          </w:tcPr>
          <w:p w14:paraId="6DED2ACB"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709" w:type="dxa"/>
            <w:tcBorders>
              <w:top w:val="nil"/>
              <w:left w:val="nil"/>
              <w:bottom w:val="single" w:sz="4" w:space="0" w:color="000000"/>
              <w:right w:val="single" w:sz="4" w:space="0" w:color="000000"/>
            </w:tcBorders>
            <w:vAlign w:val="center"/>
          </w:tcPr>
          <w:p w14:paraId="3E8FB13F"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709" w:type="dxa"/>
            <w:tcBorders>
              <w:top w:val="nil"/>
              <w:left w:val="nil"/>
              <w:bottom w:val="single" w:sz="4" w:space="0" w:color="000000"/>
              <w:right w:val="single" w:sz="4" w:space="0" w:color="000000"/>
            </w:tcBorders>
            <w:vAlign w:val="center"/>
          </w:tcPr>
          <w:p w14:paraId="298F8F56"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709" w:type="dxa"/>
            <w:tcBorders>
              <w:top w:val="nil"/>
              <w:left w:val="nil"/>
              <w:bottom w:val="single" w:sz="4" w:space="0" w:color="000000"/>
              <w:right w:val="single" w:sz="4" w:space="0" w:color="000000"/>
            </w:tcBorders>
            <w:vAlign w:val="center"/>
          </w:tcPr>
          <w:p w14:paraId="037A9ABB"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1564" w:type="dxa"/>
            <w:gridSpan w:val="2"/>
            <w:vMerge/>
            <w:tcBorders>
              <w:left w:val="nil"/>
              <w:right w:val="single" w:sz="4" w:space="0" w:color="000000"/>
            </w:tcBorders>
            <w:vAlign w:val="center"/>
            <w:hideMark/>
          </w:tcPr>
          <w:p w14:paraId="118EAC29"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r>
      <w:tr w:rsidR="00D035FD" w:rsidRPr="00A80616" w14:paraId="0F43B395" w14:textId="77777777" w:rsidTr="00D035FD">
        <w:trPr>
          <w:gridAfter w:val="1"/>
          <w:wAfter w:w="7" w:type="dxa"/>
          <w:trHeight w:val="868"/>
          <w:jc w:val="center"/>
        </w:trPr>
        <w:tc>
          <w:tcPr>
            <w:tcW w:w="566" w:type="dxa"/>
            <w:vMerge/>
            <w:tcBorders>
              <w:top w:val="nil"/>
              <w:left w:val="single" w:sz="4" w:space="0" w:color="000000"/>
              <w:bottom w:val="single" w:sz="4" w:space="0" w:color="000000"/>
              <w:right w:val="single" w:sz="4" w:space="0" w:color="000000"/>
            </w:tcBorders>
            <w:vAlign w:val="center"/>
            <w:hideMark/>
          </w:tcPr>
          <w:p w14:paraId="327CCA39" w14:textId="77777777" w:rsidR="00D035FD" w:rsidRPr="00A80616" w:rsidRDefault="00D035FD" w:rsidP="009B7A76">
            <w:pPr>
              <w:spacing w:after="0" w:line="240" w:lineRule="auto"/>
              <w:rPr>
                <w:rFonts w:ascii="Times New Roman" w:eastAsia="Times New Roman" w:hAnsi="Times New Roman"/>
                <w:color w:val="000000"/>
              </w:rPr>
            </w:pPr>
          </w:p>
        </w:tc>
        <w:tc>
          <w:tcPr>
            <w:tcW w:w="1840" w:type="dxa"/>
            <w:vMerge/>
            <w:tcBorders>
              <w:top w:val="nil"/>
              <w:left w:val="single" w:sz="4" w:space="0" w:color="000000"/>
              <w:bottom w:val="single" w:sz="4" w:space="0" w:color="000000"/>
              <w:right w:val="single" w:sz="4" w:space="0" w:color="000000"/>
            </w:tcBorders>
            <w:vAlign w:val="center"/>
            <w:hideMark/>
          </w:tcPr>
          <w:p w14:paraId="7866BEAD" w14:textId="77777777" w:rsidR="00D035FD" w:rsidRPr="00A80616" w:rsidRDefault="00D035FD" w:rsidP="009B7A76">
            <w:pPr>
              <w:spacing w:after="0" w:line="240" w:lineRule="auto"/>
              <w:rPr>
                <w:rFonts w:ascii="Times New Roman" w:eastAsia="Times New Roman" w:hAnsi="Times New Roman"/>
                <w:color w:val="000000"/>
              </w:rPr>
            </w:pPr>
          </w:p>
        </w:tc>
        <w:tc>
          <w:tcPr>
            <w:tcW w:w="1032" w:type="dxa"/>
            <w:vMerge/>
            <w:tcBorders>
              <w:top w:val="nil"/>
              <w:left w:val="single" w:sz="4" w:space="0" w:color="000000"/>
              <w:bottom w:val="single" w:sz="4" w:space="0" w:color="000000"/>
              <w:right w:val="single" w:sz="4" w:space="0" w:color="000000"/>
            </w:tcBorders>
            <w:vAlign w:val="center"/>
            <w:hideMark/>
          </w:tcPr>
          <w:p w14:paraId="18ADE81D" w14:textId="77777777" w:rsidR="00D035FD" w:rsidRPr="00A80616" w:rsidRDefault="00D035FD" w:rsidP="009B7A76">
            <w:pPr>
              <w:spacing w:after="0" w:line="240" w:lineRule="auto"/>
              <w:rPr>
                <w:rFonts w:ascii="Times New Roman" w:eastAsia="Times New Roman" w:hAnsi="Times New Roman"/>
                <w:color w:val="000000"/>
              </w:rPr>
            </w:pPr>
          </w:p>
        </w:tc>
        <w:tc>
          <w:tcPr>
            <w:tcW w:w="1134" w:type="dxa"/>
            <w:tcBorders>
              <w:top w:val="nil"/>
              <w:left w:val="single" w:sz="4" w:space="0" w:color="000000"/>
              <w:bottom w:val="single" w:sz="4" w:space="0" w:color="000000"/>
              <w:right w:val="single" w:sz="4" w:space="0" w:color="000000"/>
            </w:tcBorders>
            <w:vAlign w:val="center"/>
            <w:hideMark/>
          </w:tcPr>
          <w:p w14:paraId="62AE5E59" w14:textId="77777777" w:rsidR="00D035FD" w:rsidRPr="00A80616" w:rsidRDefault="00D035FD" w:rsidP="009B7A76">
            <w:pPr>
              <w:spacing w:after="0" w:line="240" w:lineRule="auto"/>
              <w:rPr>
                <w:rFonts w:ascii="Times New Roman" w:eastAsia="Times New Roman" w:hAnsi="Times New Roman"/>
                <w:color w:val="000000"/>
              </w:rPr>
            </w:pPr>
          </w:p>
        </w:tc>
        <w:tc>
          <w:tcPr>
            <w:tcW w:w="1093" w:type="dxa"/>
            <w:tcBorders>
              <w:top w:val="nil"/>
              <w:left w:val="single" w:sz="4" w:space="0" w:color="000000"/>
              <w:right w:val="single" w:sz="4" w:space="0" w:color="000000"/>
            </w:tcBorders>
            <w:vAlign w:val="center"/>
            <w:hideMark/>
          </w:tcPr>
          <w:p w14:paraId="566676EA" w14:textId="77777777" w:rsidR="00D035FD" w:rsidRPr="00A80616" w:rsidRDefault="00D035FD" w:rsidP="009B7A76">
            <w:pPr>
              <w:spacing w:after="0" w:line="240" w:lineRule="auto"/>
              <w:rPr>
                <w:rFonts w:ascii="Times New Roman" w:eastAsia="Times New Roman" w:hAnsi="Times New Roman"/>
                <w:color w:val="000000"/>
              </w:rPr>
            </w:pPr>
          </w:p>
        </w:tc>
        <w:tc>
          <w:tcPr>
            <w:tcW w:w="727" w:type="dxa"/>
            <w:tcBorders>
              <w:top w:val="nil"/>
              <w:left w:val="single" w:sz="4" w:space="0" w:color="000000"/>
              <w:right w:val="single" w:sz="4" w:space="0" w:color="000000"/>
            </w:tcBorders>
            <w:vAlign w:val="center"/>
            <w:hideMark/>
          </w:tcPr>
          <w:p w14:paraId="33ECCF24"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538" w:type="dxa"/>
            <w:tcBorders>
              <w:top w:val="nil"/>
              <w:left w:val="single" w:sz="4" w:space="0" w:color="000000"/>
              <w:right w:val="single" w:sz="4" w:space="0" w:color="000000"/>
            </w:tcBorders>
            <w:vAlign w:val="center"/>
          </w:tcPr>
          <w:p w14:paraId="1ED373A5"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1895" w:type="dxa"/>
            <w:gridSpan w:val="6"/>
            <w:tcBorders>
              <w:top w:val="nil"/>
              <w:left w:val="single" w:sz="4" w:space="0" w:color="000000"/>
              <w:right w:val="single" w:sz="4" w:space="0" w:color="000000"/>
            </w:tcBorders>
            <w:vAlign w:val="center"/>
          </w:tcPr>
          <w:p w14:paraId="31083312"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850" w:type="dxa"/>
            <w:tcBorders>
              <w:top w:val="single" w:sz="4" w:space="0" w:color="000000"/>
              <w:left w:val="single" w:sz="4" w:space="0" w:color="000000"/>
              <w:right w:val="single" w:sz="4" w:space="0" w:color="000000"/>
            </w:tcBorders>
            <w:vAlign w:val="center"/>
          </w:tcPr>
          <w:p w14:paraId="229C00DF" w14:textId="77777777" w:rsidR="00D035FD" w:rsidRPr="0072312A" w:rsidRDefault="00D035FD" w:rsidP="009B7A76">
            <w:pPr>
              <w:widowControl w:val="0"/>
              <w:suppressAutoHyphens/>
              <w:spacing w:after="0" w:line="240" w:lineRule="auto"/>
              <w:rPr>
                <w:rFonts w:ascii="Times New Roman" w:eastAsia="Times New Roman" w:hAnsi="Times New Roman"/>
                <w:color w:val="FF0000"/>
              </w:rPr>
            </w:pPr>
          </w:p>
        </w:tc>
        <w:tc>
          <w:tcPr>
            <w:tcW w:w="709" w:type="dxa"/>
            <w:tcBorders>
              <w:top w:val="single" w:sz="4" w:space="0" w:color="000000"/>
              <w:left w:val="single" w:sz="4" w:space="0" w:color="000000"/>
              <w:right w:val="single" w:sz="4" w:space="0" w:color="000000"/>
            </w:tcBorders>
            <w:vAlign w:val="center"/>
          </w:tcPr>
          <w:p w14:paraId="55DA41DA"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571" w:type="dxa"/>
            <w:tcBorders>
              <w:top w:val="single" w:sz="4" w:space="0" w:color="000000"/>
              <w:left w:val="single" w:sz="4" w:space="0" w:color="000000"/>
              <w:right w:val="single" w:sz="4" w:space="0" w:color="000000"/>
            </w:tcBorders>
            <w:vAlign w:val="center"/>
          </w:tcPr>
          <w:p w14:paraId="311D360B"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567" w:type="dxa"/>
            <w:tcBorders>
              <w:top w:val="single" w:sz="4" w:space="0" w:color="000000"/>
              <w:left w:val="single" w:sz="4" w:space="0" w:color="000000"/>
              <w:right w:val="single" w:sz="4" w:space="0" w:color="000000"/>
            </w:tcBorders>
            <w:vAlign w:val="center"/>
          </w:tcPr>
          <w:p w14:paraId="48AF0269"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563" w:type="dxa"/>
            <w:tcBorders>
              <w:top w:val="single" w:sz="4" w:space="0" w:color="000000"/>
              <w:left w:val="single" w:sz="4" w:space="0" w:color="000000"/>
              <w:right w:val="single" w:sz="4" w:space="0" w:color="000000"/>
            </w:tcBorders>
            <w:vAlign w:val="center"/>
          </w:tcPr>
          <w:p w14:paraId="7CFC5BBE"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709" w:type="dxa"/>
            <w:tcBorders>
              <w:top w:val="single" w:sz="4" w:space="0" w:color="000000"/>
              <w:left w:val="single" w:sz="4" w:space="0" w:color="000000"/>
              <w:right w:val="single" w:sz="4" w:space="0" w:color="000000"/>
            </w:tcBorders>
            <w:vAlign w:val="center"/>
          </w:tcPr>
          <w:p w14:paraId="785893E9"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709" w:type="dxa"/>
            <w:tcBorders>
              <w:top w:val="single" w:sz="4" w:space="0" w:color="000000"/>
              <w:left w:val="single" w:sz="4" w:space="0" w:color="000000"/>
              <w:right w:val="single" w:sz="4" w:space="0" w:color="000000"/>
            </w:tcBorders>
            <w:vAlign w:val="center"/>
          </w:tcPr>
          <w:p w14:paraId="792F56A4"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709" w:type="dxa"/>
            <w:tcBorders>
              <w:top w:val="single" w:sz="4" w:space="0" w:color="000000"/>
              <w:left w:val="single" w:sz="4" w:space="0" w:color="000000"/>
              <w:right w:val="single" w:sz="4" w:space="0" w:color="000000"/>
            </w:tcBorders>
            <w:vAlign w:val="center"/>
          </w:tcPr>
          <w:p w14:paraId="281BBB4E"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1564" w:type="dxa"/>
            <w:gridSpan w:val="2"/>
            <w:vMerge/>
            <w:tcBorders>
              <w:left w:val="nil"/>
              <w:bottom w:val="single" w:sz="4" w:space="0" w:color="000000"/>
              <w:right w:val="single" w:sz="4" w:space="0" w:color="000000"/>
            </w:tcBorders>
            <w:vAlign w:val="center"/>
          </w:tcPr>
          <w:p w14:paraId="4AED5E33"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r>
      <w:tr w:rsidR="00D035FD" w:rsidRPr="00A80616" w14:paraId="4550F714" w14:textId="77777777" w:rsidTr="00D035FD">
        <w:trPr>
          <w:gridAfter w:val="1"/>
          <w:wAfter w:w="7" w:type="dxa"/>
          <w:trHeight w:val="70"/>
          <w:jc w:val="center"/>
        </w:trPr>
        <w:tc>
          <w:tcPr>
            <w:tcW w:w="566" w:type="dxa"/>
            <w:vMerge w:val="restart"/>
            <w:tcBorders>
              <w:top w:val="nil"/>
              <w:left w:val="single" w:sz="4" w:space="0" w:color="000000"/>
              <w:right w:val="single" w:sz="4" w:space="0" w:color="000000"/>
            </w:tcBorders>
            <w:shd w:val="clear" w:color="auto" w:fill="FFFFFF"/>
            <w:hideMark/>
          </w:tcPr>
          <w:p w14:paraId="334D0191"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r w:rsidRPr="00A80616">
              <w:rPr>
                <w:rFonts w:ascii="Times New Roman" w:eastAsia="Times New Roman" w:hAnsi="Times New Roman"/>
                <w:color w:val="000000"/>
              </w:rPr>
              <w:t>1.1</w:t>
            </w:r>
          </w:p>
        </w:tc>
        <w:tc>
          <w:tcPr>
            <w:tcW w:w="1840" w:type="dxa"/>
            <w:vMerge w:val="restart"/>
            <w:tcBorders>
              <w:top w:val="nil"/>
              <w:left w:val="single" w:sz="4" w:space="0" w:color="000000"/>
              <w:bottom w:val="single" w:sz="4" w:space="0" w:color="000000"/>
              <w:right w:val="single" w:sz="4" w:space="0" w:color="000000"/>
            </w:tcBorders>
            <w:hideMark/>
          </w:tcPr>
          <w:p w14:paraId="2C41F87C" w14:textId="77777777" w:rsidR="00D035FD" w:rsidRPr="008312FC" w:rsidRDefault="00D035FD" w:rsidP="009B7A76">
            <w:pPr>
              <w:widowControl w:val="0"/>
              <w:suppressAutoHyphens/>
              <w:spacing w:after="0" w:line="240" w:lineRule="auto"/>
              <w:rPr>
                <w:rFonts w:ascii="Times New Roman" w:eastAsia="Times New Roman" w:hAnsi="Times New Roman"/>
              </w:rPr>
            </w:pPr>
            <w:r w:rsidRPr="00A80616">
              <w:rPr>
                <w:rFonts w:ascii="Times New Roman" w:eastAsia="Times New Roman" w:hAnsi="Times New Roman"/>
                <w:color w:val="000000"/>
              </w:rPr>
              <w:t>Мероприятие 02.02. Предоставление жилых помещений отдельным категориям граждан</w:t>
            </w:r>
            <w:r w:rsidRPr="0068158F">
              <w:rPr>
                <w:rFonts w:ascii="Times New Roman" w:eastAsia="Times New Roman" w:hAnsi="Times New Roman"/>
              </w:rPr>
              <w:t xml:space="preserve">, установленным Федеральным законом от 24 ноября 1995 года № 181-ФЗ «О социальной защите инвалидов в Российской Федерации» </w:t>
            </w:r>
          </w:p>
        </w:tc>
        <w:tc>
          <w:tcPr>
            <w:tcW w:w="1032" w:type="dxa"/>
            <w:vMerge w:val="restart"/>
            <w:tcBorders>
              <w:top w:val="nil"/>
              <w:left w:val="single" w:sz="4" w:space="0" w:color="000000"/>
              <w:bottom w:val="single" w:sz="4" w:space="0" w:color="000000"/>
              <w:right w:val="single" w:sz="4" w:space="0" w:color="000000"/>
            </w:tcBorders>
            <w:hideMark/>
          </w:tcPr>
          <w:p w14:paraId="79E67A98"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r w:rsidRPr="00A80616">
              <w:rPr>
                <w:rFonts w:ascii="Times New Roman" w:eastAsia="Times New Roman" w:hAnsi="Times New Roman"/>
                <w:color w:val="000000"/>
              </w:rPr>
              <w:t>2023-</w:t>
            </w:r>
            <w:r>
              <w:rPr>
                <w:rFonts w:ascii="Times New Roman" w:eastAsia="Times New Roman" w:hAnsi="Times New Roman"/>
                <w:color w:val="000000"/>
              </w:rPr>
              <w:t>2026</w:t>
            </w:r>
          </w:p>
        </w:tc>
        <w:tc>
          <w:tcPr>
            <w:tcW w:w="1134" w:type="dxa"/>
            <w:tcBorders>
              <w:top w:val="nil"/>
              <w:left w:val="nil"/>
              <w:bottom w:val="single" w:sz="4" w:space="0" w:color="000000"/>
              <w:right w:val="single" w:sz="4" w:space="0" w:color="000000"/>
            </w:tcBorders>
            <w:hideMark/>
          </w:tcPr>
          <w:p w14:paraId="19FA1959"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r w:rsidRPr="00A80616">
              <w:rPr>
                <w:rFonts w:ascii="Times New Roman" w:eastAsia="Times New Roman" w:hAnsi="Times New Roman"/>
                <w:color w:val="000000"/>
              </w:rPr>
              <w:t>Итого:</w:t>
            </w:r>
          </w:p>
        </w:tc>
        <w:tc>
          <w:tcPr>
            <w:tcW w:w="1093" w:type="dxa"/>
            <w:tcBorders>
              <w:top w:val="nil"/>
              <w:left w:val="nil"/>
              <w:bottom w:val="single" w:sz="4" w:space="0" w:color="000000"/>
              <w:right w:val="single" w:sz="4" w:space="0" w:color="000000"/>
            </w:tcBorders>
            <w:vAlign w:val="center"/>
          </w:tcPr>
          <w:p w14:paraId="2AAB3630"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w:t>
            </w:r>
            <w:r>
              <w:rPr>
                <w:rFonts w:ascii="Times New Roman" w:eastAsia="Times New Roman" w:hAnsi="Times New Roman"/>
                <w:color w:val="000000"/>
              </w:rPr>
              <w:t xml:space="preserve"> 99</w:t>
            </w:r>
            <w:r w:rsidRPr="00A80616">
              <w:rPr>
                <w:rFonts w:ascii="Times New Roman" w:eastAsia="Times New Roman" w:hAnsi="Times New Roman"/>
                <w:color w:val="000000"/>
              </w:rPr>
              <w:t>0,</w:t>
            </w:r>
            <w:r>
              <w:rPr>
                <w:rFonts w:ascii="Times New Roman" w:eastAsia="Times New Roman" w:hAnsi="Times New Roman"/>
                <w:color w:val="000000"/>
              </w:rPr>
              <w:t>0</w:t>
            </w:r>
          </w:p>
        </w:tc>
        <w:tc>
          <w:tcPr>
            <w:tcW w:w="727" w:type="dxa"/>
            <w:tcBorders>
              <w:top w:val="single" w:sz="4" w:space="0" w:color="000000"/>
              <w:left w:val="nil"/>
              <w:bottom w:val="single" w:sz="4" w:space="0" w:color="000000"/>
              <w:right w:val="single" w:sz="4" w:space="0" w:color="000000"/>
            </w:tcBorders>
            <w:vAlign w:val="center"/>
          </w:tcPr>
          <w:p w14:paraId="054A9486"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538" w:type="dxa"/>
            <w:tcBorders>
              <w:top w:val="nil"/>
              <w:left w:val="nil"/>
              <w:bottom w:val="single" w:sz="4" w:space="0" w:color="000000"/>
              <w:right w:val="single" w:sz="4" w:space="0" w:color="000000"/>
            </w:tcBorders>
            <w:vAlign w:val="center"/>
          </w:tcPr>
          <w:p w14:paraId="19309E4A"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1895" w:type="dxa"/>
            <w:gridSpan w:val="6"/>
            <w:tcBorders>
              <w:top w:val="nil"/>
              <w:left w:val="nil"/>
              <w:bottom w:val="single" w:sz="4" w:space="0" w:color="000000"/>
              <w:right w:val="single" w:sz="4" w:space="0" w:color="000000"/>
            </w:tcBorders>
            <w:vAlign w:val="center"/>
          </w:tcPr>
          <w:p w14:paraId="79354CE7" w14:textId="77777777" w:rsidR="00D035FD" w:rsidRPr="0072312A" w:rsidRDefault="00D035FD" w:rsidP="009B7A76">
            <w:pPr>
              <w:widowControl w:val="0"/>
              <w:suppressAutoHyphens/>
              <w:spacing w:after="0" w:line="240" w:lineRule="auto"/>
              <w:jc w:val="center"/>
              <w:rPr>
                <w:rFonts w:ascii="Times New Roman" w:eastAsia="Times New Roman" w:hAnsi="Times New Roman"/>
                <w:strike/>
                <w:color w:val="FF0000"/>
              </w:rPr>
            </w:pPr>
            <w:r w:rsidRPr="00C073F9">
              <w:rPr>
                <w:rFonts w:ascii="Times New Roman" w:eastAsia="Times New Roman" w:hAnsi="Times New Roman"/>
              </w:rPr>
              <w:t>0</w:t>
            </w:r>
          </w:p>
        </w:tc>
        <w:tc>
          <w:tcPr>
            <w:tcW w:w="850" w:type="dxa"/>
            <w:tcBorders>
              <w:top w:val="nil"/>
              <w:left w:val="nil"/>
              <w:bottom w:val="single" w:sz="4" w:space="0" w:color="000000"/>
              <w:right w:val="single" w:sz="4" w:space="0" w:color="000000"/>
            </w:tcBorders>
            <w:vAlign w:val="center"/>
          </w:tcPr>
          <w:p w14:paraId="0CD439D3" w14:textId="77777777" w:rsidR="00D035FD" w:rsidRPr="0072312A" w:rsidRDefault="00D035FD" w:rsidP="009B7A76">
            <w:pPr>
              <w:widowControl w:val="0"/>
              <w:suppressAutoHyphens/>
              <w:spacing w:after="0" w:line="240" w:lineRule="auto"/>
              <w:jc w:val="center"/>
              <w:rPr>
                <w:rFonts w:ascii="Times New Roman" w:eastAsia="Times New Roman" w:hAnsi="Times New Roman"/>
                <w:color w:val="FF0000"/>
              </w:rPr>
            </w:pPr>
            <w:r w:rsidRPr="00C073F9">
              <w:rPr>
                <w:rFonts w:ascii="Times New Roman" w:eastAsia="Times New Roman" w:hAnsi="Times New Roman"/>
              </w:rPr>
              <w:t>2</w:t>
            </w:r>
            <w:r>
              <w:rPr>
                <w:rFonts w:ascii="Times New Roman" w:eastAsia="Times New Roman" w:hAnsi="Times New Roman"/>
              </w:rPr>
              <w:t xml:space="preserve"> </w:t>
            </w:r>
            <w:r w:rsidRPr="00C073F9">
              <w:rPr>
                <w:rFonts w:ascii="Times New Roman" w:eastAsia="Times New Roman" w:hAnsi="Times New Roman"/>
              </w:rPr>
              <w:t>990,0</w:t>
            </w:r>
          </w:p>
        </w:tc>
        <w:tc>
          <w:tcPr>
            <w:tcW w:w="709" w:type="dxa"/>
            <w:tcBorders>
              <w:top w:val="nil"/>
              <w:left w:val="nil"/>
              <w:bottom w:val="single" w:sz="4" w:space="0" w:color="000000"/>
              <w:right w:val="single" w:sz="4" w:space="0" w:color="000000"/>
            </w:tcBorders>
          </w:tcPr>
          <w:p w14:paraId="44BB0987" w14:textId="77777777" w:rsidR="00D035FD" w:rsidRPr="00A80616" w:rsidRDefault="00D035FD" w:rsidP="009B7A76">
            <w:pPr>
              <w:widowControl w:val="0"/>
              <w:suppressAutoHyphens/>
              <w:spacing w:after="0" w:line="240" w:lineRule="auto"/>
              <w:rPr>
                <w:rFonts w:ascii="Times New Roman" w:eastAsia="Times New Roman" w:hAnsi="Times New Roman"/>
              </w:rPr>
            </w:pPr>
          </w:p>
        </w:tc>
        <w:tc>
          <w:tcPr>
            <w:tcW w:w="571" w:type="dxa"/>
            <w:tcBorders>
              <w:top w:val="nil"/>
              <w:left w:val="nil"/>
              <w:bottom w:val="single" w:sz="4" w:space="0" w:color="000000"/>
              <w:right w:val="single" w:sz="4" w:space="0" w:color="000000"/>
            </w:tcBorders>
          </w:tcPr>
          <w:p w14:paraId="56694A85"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567" w:type="dxa"/>
            <w:tcBorders>
              <w:top w:val="nil"/>
              <w:left w:val="nil"/>
              <w:bottom w:val="single" w:sz="4" w:space="0" w:color="000000"/>
              <w:right w:val="single" w:sz="4" w:space="0" w:color="000000"/>
            </w:tcBorders>
          </w:tcPr>
          <w:p w14:paraId="205CBF4A"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563" w:type="dxa"/>
            <w:tcBorders>
              <w:top w:val="nil"/>
              <w:left w:val="nil"/>
              <w:bottom w:val="single" w:sz="4" w:space="0" w:color="000000"/>
              <w:right w:val="single" w:sz="4" w:space="0" w:color="000000"/>
            </w:tcBorders>
          </w:tcPr>
          <w:p w14:paraId="21232DBC"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709" w:type="dxa"/>
            <w:tcBorders>
              <w:top w:val="nil"/>
              <w:left w:val="nil"/>
              <w:bottom w:val="single" w:sz="4" w:space="0" w:color="000000"/>
              <w:right w:val="single" w:sz="4" w:space="0" w:color="000000"/>
            </w:tcBorders>
          </w:tcPr>
          <w:p w14:paraId="5D9E5372"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709" w:type="dxa"/>
            <w:tcBorders>
              <w:top w:val="nil"/>
              <w:left w:val="nil"/>
              <w:bottom w:val="single" w:sz="4" w:space="0" w:color="000000"/>
              <w:right w:val="single" w:sz="4" w:space="0" w:color="000000"/>
            </w:tcBorders>
          </w:tcPr>
          <w:p w14:paraId="1DF42790"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709" w:type="dxa"/>
            <w:tcBorders>
              <w:top w:val="nil"/>
              <w:left w:val="nil"/>
              <w:bottom w:val="single" w:sz="4" w:space="0" w:color="000000"/>
              <w:right w:val="single" w:sz="4" w:space="0" w:color="000000"/>
            </w:tcBorders>
          </w:tcPr>
          <w:p w14:paraId="3A9E8F69"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1564" w:type="dxa"/>
            <w:gridSpan w:val="2"/>
            <w:tcBorders>
              <w:top w:val="nil"/>
              <w:left w:val="single" w:sz="4" w:space="0" w:color="000000"/>
              <w:right w:val="single" w:sz="4" w:space="0" w:color="000000"/>
            </w:tcBorders>
          </w:tcPr>
          <w:p w14:paraId="6FF08FA6"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Управление жилищно-коммунального хозяйства и развития городской инфраструктуры города Лыткарино</w:t>
            </w:r>
          </w:p>
          <w:p w14:paraId="7AC3D1B5"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r>
      <w:tr w:rsidR="00D035FD" w:rsidRPr="00A80616" w14:paraId="4657CB25" w14:textId="77777777" w:rsidTr="00D035FD">
        <w:trPr>
          <w:gridAfter w:val="1"/>
          <w:wAfter w:w="7" w:type="dxa"/>
          <w:trHeight w:val="996"/>
          <w:jc w:val="center"/>
        </w:trPr>
        <w:tc>
          <w:tcPr>
            <w:tcW w:w="566" w:type="dxa"/>
            <w:vMerge/>
            <w:tcBorders>
              <w:left w:val="single" w:sz="4" w:space="0" w:color="000000"/>
              <w:right w:val="single" w:sz="4" w:space="0" w:color="000000"/>
            </w:tcBorders>
            <w:vAlign w:val="center"/>
            <w:hideMark/>
          </w:tcPr>
          <w:p w14:paraId="4E238A83" w14:textId="77777777" w:rsidR="00D035FD" w:rsidRPr="00A80616" w:rsidRDefault="00D035FD" w:rsidP="009B7A76">
            <w:pPr>
              <w:spacing w:after="0" w:line="240" w:lineRule="auto"/>
              <w:rPr>
                <w:rFonts w:ascii="Times New Roman" w:eastAsia="Times New Roman" w:hAnsi="Times New Roman"/>
                <w:color w:val="000000"/>
              </w:rPr>
            </w:pPr>
          </w:p>
        </w:tc>
        <w:tc>
          <w:tcPr>
            <w:tcW w:w="1840" w:type="dxa"/>
            <w:vMerge/>
            <w:tcBorders>
              <w:top w:val="nil"/>
              <w:left w:val="single" w:sz="4" w:space="0" w:color="000000"/>
              <w:bottom w:val="single" w:sz="4" w:space="0" w:color="000000"/>
              <w:right w:val="single" w:sz="4" w:space="0" w:color="000000"/>
            </w:tcBorders>
            <w:vAlign w:val="center"/>
            <w:hideMark/>
          </w:tcPr>
          <w:p w14:paraId="4485B209" w14:textId="77777777" w:rsidR="00D035FD" w:rsidRPr="00A80616" w:rsidRDefault="00D035FD" w:rsidP="009B7A76">
            <w:pPr>
              <w:spacing w:after="0" w:line="240" w:lineRule="auto"/>
              <w:rPr>
                <w:rFonts w:ascii="Times New Roman" w:eastAsia="Times New Roman" w:hAnsi="Times New Roman"/>
                <w:color w:val="000000"/>
              </w:rPr>
            </w:pPr>
          </w:p>
        </w:tc>
        <w:tc>
          <w:tcPr>
            <w:tcW w:w="1032" w:type="dxa"/>
            <w:vMerge/>
            <w:tcBorders>
              <w:top w:val="nil"/>
              <w:left w:val="single" w:sz="4" w:space="0" w:color="000000"/>
              <w:bottom w:val="single" w:sz="4" w:space="0" w:color="000000"/>
              <w:right w:val="single" w:sz="4" w:space="0" w:color="000000"/>
            </w:tcBorders>
            <w:vAlign w:val="center"/>
            <w:hideMark/>
          </w:tcPr>
          <w:p w14:paraId="580BD311" w14:textId="77777777" w:rsidR="00D035FD" w:rsidRPr="00A80616" w:rsidRDefault="00D035FD" w:rsidP="009B7A76">
            <w:pPr>
              <w:spacing w:after="0" w:line="240" w:lineRule="auto"/>
              <w:rPr>
                <w:rFonts w:ascii="Times New Roman" w:eastAsia="Times New Roman" w:hAnsi="Times New Roman"/>
                <w:color w:val="000000"/>
              </w:rPr>
            </w:pPr>
          </w:p>
        </w:tc>
        <w:tc>
          <w:tcPr>
            <w:tcW w:w="1134" w:type="dxa"/>
            <w:tcBorders>
              <w:top w:val="nil"/>
              <w:left w:val="nil"/>
              <w:bottom w:val="single" w:sz="4" w:space="0" w:color="000000"/>
              <w:right w:val="single" w:sz="4" w:space="0" w:color="000000"/>
            </w:tcBorders>
            <w:hideMark/>
          </w:tcPr>
          <w:p w14:paraId="58AD1E2C"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r w:rsidRPr="00A80616">
              <w:rPr>
                <w:rFonts w:ascii="Times New Roman" w:eastAsia="Times New Roman" w:hAnsi="Times New Roman"/>
                <w:color w:val="000000"/>
              </w:rPr>
              <w:t>Средства федерального бюджета</w:t>
            </w:r>
          </w:p>
        </w:tc>
        <w:tc>
          <w:tcPr>
            <w:tcW w:w="1093" w:type="dxa"/>
            <w:tcBorders>
              <w:top w:val="nil"/>
              <w:left w:val="nil"/>
              <w:bottom w:val="single" w:sz="4" w:space="0" w:color="000000"/>
              <w:right w:val="single" w:sz="4" w:space="0" w:color="000000"/>
            </w:tcBorders>
            <w:vAlign w:val="center"/>
          </w:tcPr>
          <w:p w14:paraId="046B6683"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w:t>
            </w:r>
            <w:r>
              <w:rPr>
                <w:rFonts w:ascii="Times New Roman" w:eastAsia="Times New Roman" w:hAnsi="Times New Roman"/>
                <w:color w:val="000000"/>
              </w:rPr>
              <w:t xml:space="preserve"> 99</w:t>
            </w:r>
            <w:r w:rsidRPr="00A80616">
              <w:rPr>
                <w:rFonts w:ascii="Times New Roman" w:eastAsia="Times New Roman" w:hAnsi="Times New Roman"/>
                <w:color w:val="000000"/>
              </w:rPr>
              <w:t>0,0</w:t>
            </w:r>
          </w:p>
        </w:tc>
        <w:tc>
          <w:tcPr>
            <w:tcW w:w="727" w:type="dxa"/>
            <w:tcBorders>
              <w:top w:val="single" w:sz="4" w:space="0" w:color="000000"/>
              <w:left w:val="nil"/>
              <w:bottom w:val="single" w:sz="4" w:space="0" w:color="000000"/>
              <w:right w:val="single" w:sz="4" w:space="0" w:color="000000"/>
            </w:tcBorders>
            <w:vAlign w:val="center"/>
          </w:tcPr>
          <w:p w14:paraId="274871FA"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538" w:type="dxa"/>
            <w:tcBorders>
              <w:top w:val="nil"/>
              <w:left w:val="nil"/>
              <w:bottom w:val="single" w:sz="4" w:space="0" w:color="000000"/>
              <w:right w:val="single" w:sz="4" w:space="0" w:color="000000"/>
            </w:tcBorders>
            <w:vAlign w:val="center"/>
          </w:tcPr>
          <w:p w14:paraId="21495B1D"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1895" w:type="dxa"/>
            <w:gridSpan w:val="6"/>
            <w:tcBorders>
              <w:top w:val="nil"/>
              <w:left w:val="nil"/>
              <w:bottom w:val="single" w:sz="4" w:space="0" w:color="000000"/>
              <w:right w:val="single" w:sz="4" w:space="0" w:color="000000"/>
            </w:tcBorders>
            <w:vAlign w:val="center"/>
          </w:tcPr>
          <w:p w14:paraId="16393277" w14:textId="77777777" w:rsidR="00D035FD" w:rsidRPr="0072312A" w:rsidRDefault="00D035FD" w:rsidP="009B7A76">
            <w:pPr>
              <w:widowControl w:val="0"/>
              <w:suppressAutoHyphens/>
              <w:spacing w:after="0" w:line="240" w:lineRule="auto"/>
              <w:jc w:val="center"/>
              <w:rPr>
                <w:rFonts w:ascii="Times New Roman" w:eastAsia="Times New Roman" w:hAnsi="Times New Roman"/>
                <w:strike/>
                <w:color w:val="FF0000"/>
              </w:rPr>
            </w:pPr>
            <w:r w:rsidRPr="00C073F9">
              <w:rPr>
                <w:rFonts w:ascii="Times New Roman" w:eastAsia="Times New Roman" w:hAnsi="Times New Roman"/>
              </w:rPr>
              <w:t>0</w:t>
            </w:r>
          </w:p>
        </w:tc>
        <w:tc>
          <w:tcPr>
            <w:tcW w:w="850" w:type="dxa"/>
            <w:tcBorders>
              <w:top w:val="nil"/>
              <w:left w:val="nil"/>
              <w:bottom w:val="nil"/>
              <w:right w:val="single" w:sz="4" w:space="0" w:color="000000"/>
            </w:tcBorders>
            <w:vAlign w:val="center"/>
          </w:tcPr>
          <w:p w14:paraId="2B51CB49" w14:textId="77777777" w:rsidR="00D035FD" w:rsidRPr="0072312A" w:rsidRDefault="00D035FD" w:rsidP="009B7A76">
            <w:pPr>
              <w:widowControl w:val="0"/>
              <w:suppressAutoHyphens/>
              <w:spacing w:after="0" w:line="240" w:lineRule="auto"/>
              <w:jc w:val="center"/>
              <w:rPr>
                <w:rFonts w:ascii="Times New Roman" w:eastAsia="Times New Roman" w:hAnsi="Times New Roman"/>
                <w:color w:val="FF0000"/>
              </w:rPr>
            </w:pPr>
            <w:r w:rsidRPr="00C073F9">
              <w:rPr>
                <w:rFonts w:ascii="Times New Roman" w:eastAsia="Times New Roman" w:hAnsi="Times New Roman"/>
              </w:rPr>
              <w:t>2</w:t>
            </w:r>
            <w:r>
              <w:rPr>
                <w:rFonts w:ascii="Times New Roman" w:eastAsia="Times New Roman" w:hAnsi="Times New Roman"/>
              </w:rPr>
              <w:t xml:space="preserve"> </w:t>
            </w:r>
            <w:r w:rsidRPr="00C073F9">
              <w:rPr>
                <w:rFonts w:ascii="Times New Roman" w:eastAsia="Times New Roman" w:hAnsi="Times New Roman"/>
              </w:rPr>
              <w:t>990,0</w:t>
            </w:r>
          </w:p>
        </w:tc>
        <w:tc>
          <w:tcPr>
            <w:tcW w:w="709" w:type="dxa"/>
            <w:tcBorders>
              <w:top w:val="nil"/>
              <w:left w:val="nil"/>
              <w:bottom w:val="nil"/>
              <w:right w:val="single" w:sz="4" w:space="0" w:color="000000"/>
            </w:tcBorders>
          </w:tcPr>
          <w:p w14:paraId="7BF07101" w14:textId="77777777" w:rsidR="00D035FD" w:rsidRPr="00A80616" w:rsidRDefault="00D035FD" w:rsidP="009B7A76">
            <w:pPr>
              <w:widowControl w:val="0"/>
              <w:suppressAutoHyphens/>
              <w:spacing w:after="0" w:line="240" w:lineRule="auto"/>
              <w:rPr>
                <w:rFonts w:ascii="Times New Roman" w:eastAsia="Times New Roman" w:hAnsi="Times New Roman"/>
              </w:rPr>
            </w:pPr>
          </w:p>
        </w:tc>
        <w:tc>
          <w:tcPr>
            <w:tcW w:w="571" w:type="dxa"/>
            <w:tcBorders>
              <w:top w:val="nil"/>
              <w:left w:val="nil"/>
              <w:bottom w:val="nil"/>
              <w:right w:val="single" w:sz="4" w:space="0" w:color="000000"/>
            </w:tcBorders>
          </w:tcPr>
          <w:p w14:paraId="522C2A20"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567" w:type="dxa"/>
            <w:tcBorders>
              <w:top w:val="nil"/>
              <w:left w:val="nil"/>
              <w:bottom w:val="nil"/>
              <w:right w:val="single" w:sz="4" w:space="0" w:color="000000"/>
            </w:tcBorders>
          </w:tcPr>
          <w:p w14:paraId="0358E3B9"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563" w:type="dxa"/>
            <w:tcBorders>
              <w:top w:val="nil"/>
              <w:left w:val="nil"/>
              <w:bottom w:val="nil"/>
              <w:right w:val="single" w:sz="4" w:space="0" w:color="000000"/>
            </w:tcBorders>
          </w:tcPr>
          <w:p w14:paraId="0424D85F"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709" w:type="dxa"/>
            <w:tcBorders>
              <w:top w:val="nil"/>
              <w:left w:val="nil"/>
              <w:bottom w:val="nil"/>
              <w:right w:val="single" w:sz="4" w:space="0" w:color="000000"/>
            </w:tcBorders>
          </w:tcPr>
          <w:p w14:paraId="148D75C7"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709" w:type="dxa"/>
            <w:tcBorders>
              <w:top w:val="nil"/>
              <w:left w:val="nil"/>
              <w:bottom w:val="nil"/>
              <w:right w:val="single" w:sz="4" w:space="0" w:color="000000"/>
            </w:tcBorders>
          </w:tcPr>
          <w:p w14:paraId="11EC0ECA"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709" w:type="dxa"/>
            <w:tcBorders>
              <w:top w:val="nil"/>
              <w:left w:val="nil"/>
              <w:bottom w:val="nil"/>
              <w:right w:val="single" w:sz="4" w:space="0" w:color="000000"/>
            </w:tcBorders>
          </w:tcPr>
          <w:p w14:paraId="28001767"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1564" w:type="dxa"/>
            <w:gridSpan w:val="2"/>
            <w:tcBorders>
              <w:left w:val="single" w:sz="4" w:space="0" w:color="000000"/>
              <w:right w:val="single" w:sz="4" w:space="0" w:color="000000"/>
            </w:tcBorders>
            <w:vAlign w:val="center"/>
            <w:hideMark/>
          </w:tcPr>
          <w:p w14:paraId="268E90DA"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r>
      <w:tr w:rsidR="00D035FD" w:rsidRPr="00A80616" w14:paraId="1E6878B1" w14:textId="77777777" w:rsidTr="00D035FD">
        <w:trPr>
          <w:gridAfter w:val="1"/>
          <w:wAfter w:w="7" w:type="dxa"/>
          <w:trHeight w:val="579"/>
          <w:jc w:val="center"/>
        </w:trPr>
        <w:tc>
          <w:tcPr>
            <w:tcW w:w="566" w:type="dxa"/>
            <w:vMerge/>
            <w:tcBorders>
              <w:left w:val="single" w:sz="4" w:space="0" w:color="000000"/>
              <w:right w:val="single" w:sz="4" w:space="0" w:color="000000"/>
            </w:tcBorders>
            <w:vAlign w:val="center"/>
            <w:hideMark/>
          </w:tcPr>
          <w:p w14:paraId="31191D03" w14:textId="77777777" w:rsidR="00D035FD" w:rsidRPr="00A80616" w:rsidRDefault="00D035FD" w:rsidP="009B7A76">
            <w:pPr>
              <w:spacing w:after="0" w:line="240" w:lineRule="auto"/>
              <w:rPr>
                <w:rFonts w:ascii="Times New Roman" w:eastAsia="Times New Roman" w:hAnsi="Times New Roman"/>
                <w:color w:val="000000"/>
              </w:rPr>
            </w:pPr>
          </w:p>
        </w:tc>
        <w:tc>
          <w:tcPr>
            <w:tcW w:w="1840" w:type="dxa"/>
            <w:vMerge w:val="restart"/>
            <w:tcBorders>
              <w:top w:val="nil"/>
              <w:left w:val="single" w:sz="4" w:space="0" w:color="000000"/>
              <w:right w:val="single" w:sz="4" w:space="0" w:color="000000"/>
            </w:tcBorders>
            <w:hideMark/>
          </w:tcPr>
          <w:p w14:paraId="2B7ADC60" w14:textId="77777777" w:rsidR="00D035FD" w:rsidRPr="0068158F" w:rsidRDefault="00D035FD" w:rsidP="009B7A76">
            <w:pPr>
              <w:widowControl w:val="0"/>
              <w:suppressAutoHyphens/>
              <w:spacing w:after="0" w:line="240" w:lineRule="auto"/>
              <w:rPr>
                <w:rFonts w:ascii="Times New Roman" w:eastAsia="Times New Roman" w:hAnsi="Times New Roman"/>
                <w:color w:val="000000"/>
              </w:rPr>
            </w:pPr>
            <w:r w:rsidRPr="0068158F">
              <w:rPr>
                <w:rFonts w:ascii="Times New Roman" w:eastAsia="Times New Roman" w:hAnsi="Times New Roman"/>
              </w:rPr>
              <w:t xml:space="preserve">Количество инвалидов и семей, имеющих </w:t>
            </w:r>
            <w:r w:rsidRPr="0068158F">
              <w:rPr>
                <w:rFonts w:ascii="Times New Roman" w:eastAsia="Times New Roman" w:hAnsi="Times New Roman"/>
              </w:rPr>
              <w:lastRenderedPageBreak/>
              <w:t xml:space="preserve">детей-инвалидов, получивших государственную поддержку по обеспечению жилыми помещениями за счет средств федерального бюджета, человек </w:t>
            </w:r>
          </w:p>
        </w:tc>
        <w:tc>
          <w:tcPr>
            <w:tcW w:w="1032" w:type="dxa"/>
            <w:vMerge w:val="restart"/>
            <w:tcBorders>
              <w:top w:val="nil"/>
              <w:left w:val="single" w:sz="4" w:space="0" w:color="000000"/>
              <w:right w:val="single" w:sz="4" w:space="0" w:color="000000"/>
            </w:tcBorders>
            <w:hideMark/>
          </w:tcPr>
          <w:p w14:paraId="23651203"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r w:rsidRPr="00A80616">
              <w:rPr>
                <w:rFonts w:ascii="Times New Roman" w:eastAsia="Times New Roman" w:hAnsi="Times New Roman"/>
                <w:color w:val="000000"/>
              </w:rPr>
              <w:lastRenderedPageBreak/>
              <w:t>х</w:t>
            </w:r>
          </w:p>
        </w:tc>
        <w:tc>
          <w:tcPr>
            <w:tcW w:w="1134" w:type="dxa"/>
            <w:tcBorders>
              <w:top w:val="nil"/>
              <w:left w:val="single" w:sz="4" w:space="0" w:color="000000"/>
              <w:bottom w:val="single" w:sz="4" w:space="0" w:color="000000"/>
              <w:right w:val="single" w:sz="4" w:space="0" w:color="000000"/>
            </w:tcBorders>
            <w:hideMark/>
          </w:tcPr>
          <w:p w14:paraId="7770CD56"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r w:rsidRPr="00A80616">
              <w:rPr>
                <w:rFonts w:ascii="Times New Roman" w:eastAsia="Times New Roman" w:hAnsi="Times New Roman"/>
                <w:color w:val="000000"/>
              </w:rPr>
              <w:t>х</w:t>
            </w:r>
          </w:p>
        </w:tc>
        <w:tc>
          <w:tcPr>
            <w:tcW w:w="1093" w:type="dxa"/>
            <w:tcBorders>
              <w:top w:val="nil"/>
              <w:left w:val="single" w:sz="4" w:space="0" w:color="000000"/>
              <w:bottom w:val="single" w:sz="4" w:space="0" w:color="000000"/>
              <w:right w:val="single" w:sz="4" w:space="0" w:color="000000"/>
            </w:tcBorders>
            <w:hideMark/>
          </w:tcPr>
          <w:p w14:paraId="3D824AB0"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r w:rsidRPr="00A80616">
              <w:rPr>
                <w:rFonts w:ascii="Times New Roman" w:eastAsia="Times New Roman" w:hAnsi="Times New Roman"/>
                <w:color w:val="000000"/>
              </w:rPr>
              <w:t>Всего</w:t>
            </w:r>
          </w:p>
        </w:tc>
        <w:tc>
          <w:tcPr>
            <w:tcW w:w="727" w:type="dxa"/>
            <w:tcBorders>
              <w:top w:val="nil"/>
              <w:left w:val="single" w:sz="4" w:space="0" w:color="000000"/>
              <w:bottom w:val="single" w:sz="4" w:space="0" w:color="000000"/>
              <w:right w:val="single" w:sz="4" w:space="0" w:color="000000"/>
            </w:tcBorders>
            <w:hideMark/>
          </w:tcPr>
          <w:p w14:paraId="4A7811E3"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2023</w:t>
            </w:r>
          </w:p>
        </w:tc>
        <w:tc>
          <w:tcPr>
            <w:tcW w:w="538" w:type="dxa"/>
            <w:tcBorders>
              <w:top w:val="nil"/>
              <w:left w:val="single" w:sz="4" w:space="0" w:color="000000"/>
              <w:bottom w:val="single" w:sz="4" w:space="0" w:color="000000"/>
              <w:right w:val="single" w:sz="4" w:space="0" w:color="000000"/>
            </w:tcBorders>
            <w:hideMark/>
          </w:tcPr>
          <w:p w14:paraId="7B530408"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2024</w:t>
            </w:r>
          </w:p>
        </w:tc>
        <w:tc>
          <w:tcPr>
            <w:tcW w:w="893" w:type="dxa"/>
            <w:gridSpan w:val="3"/>
            <w:tcBorders>
              <w:top w:val="nil"/>
              <w:left w:val="single" w:sz="4" w:space="0" w:color="000000"/>
              <w:bottom w:val="single" w:sz="4" w:space="0" w:color="000000"/>
              <w:right w:val="single" w:sz="4" w:space="0" w:color="000000"/>
            </w:tcBorders>
            <w:hideMark/>
          </w:tcPr>
          <w:p w14:paraId="3ACEAD8E" w14:textId="77777777" w:rsidR="00D035FD" w:rsidRPr="00570E27" w:rsidRDefault="00D035FD" w:rsidP="009B7A76">
            <w:pPr>
              <w:widowControl w:val="0"/>
              <w:suppressAutoHyphens/>
              <w:spacing w:after="0" w:line="240" w:lineRule="auto"/>
              <w:jc w:val="center"/>
              <w:rPr>
                <w:rFonts w:ascii="Times New Roman" w:eastAsia="Times New Roman" w:hAnsi="Times New Roman"/>
                <w:color w:val="000000"/>
              </w:rPr>
            </w:pPr>
            <w:r w:rsidRPr="00570E27">
              <w:rPr>
                <w:rFonts w:ascii="Times New Roman" w:eastAsia="Times New Roman" w:hAnsi="Times New Roman"/>
                <w:color w:val="000000"/>
              </w:rPr>
              <w:t>Итого 2025</w:t>
            </w:r>
          </w:p>
        </w:tc>
        <w:tc>
          <w:tcPr>
            <w:tcW w:w="1002" w:type="dxa"/>
            <w:gridSpan w:val="3"/>
            <w:tcBorders>
              <w:top w:val="nil"/>
              <w:left w:val="single" w:sz="4" w:space="0" w:color="000000"/>
              <w:bottom w:val="single" w:sz="4" w:space="0" w:color="000000"/>
              <w:right w:val="single" w:sz="4" w:space="0" w:color="000000"/>
            </w:tcBorders>
          </w:tcPr>
          <w:p w14:paraId="25E4E3CC" w14:textId="77777777" w:rsidR="00D035FD" w:rsidRPr="00570E27" w:rsidRDefault="00D035FD" w:rsidP="009B7A76">
            <w:pPr>
              <w:widowControl w:val="0"/>
              <w:suppressAutoHyphens/>
              <w:spacing w:after="0" w:line="240" w:lineRule="auto"/>
              <w:jc w:val="center"/>
              <w:rPr>
                <w:rFonts w:ascii="Times New Roman" w:eastAsia="Times New Roman" w:hAnsi="Times New Roman"/>
                <w:color w:val="000000"/>
              </w:rPr>
            </w:pPr>
            <w:r w:rsidRPr="00570E27">
              <w:rPr>
                <w:rFonts w:ascii="Times New Roman" w:eastAsia="Times New Roman" w:hAnsi="Times New Roman"/>
                <w:color w:val="000000"/>
              </w:rPr>
              <w:t xml:space="preserve">В том числе по </w:t>
            </w:r>
            <w:r w:rsidRPr="00570E27">
              <w:rPr>
                <w:rFonts w:ascii="Times New Roman" w:eastAsia="Times New Roman" w:hAnsi="Times New Roman"/>
                <w:color w:val="000000"/>
              </w:rPr>
              <w:lastRenderedPageBreak/>
              <w:t>кварталам:</w:t>
            </w:r>
          </w:p>
        </w:tc>
        <w:tc>
          <w:tcPr>
            <w:tcW w:w="850" w:type="dxa"/>
            <w:tcBorders>
              <w:top w:val="single" w:sz="4" w:space="0" w:color="000000"/>
              <w:left w:val="single" w:sz="4" w:space="0" w:color="000000"/>
              <w:bottom w:val="single" w:sz="4" w:space="0" w:color="000000"/>
              <w:right w:val="single" w:sz="4" w:space="0" w:color="000000"/>
            </w:tcBorders>
            <w:hideMark/>
          </w:tcPr>
          <w:p w14:paraId="5903E053"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lastRenderedPageBreak/>
              <w:t>2026</w:t>
            </w:r>
          </w:p>
        </w:tc>
        <w:tc>
          <w:tcPr>
            <w:tcW w:w="709" w:type="dxa"/>
            <w:tcBorders>
              <w:top w:val="single" w:sz="4" w:space="0" w:color="000000"/>
              <w:left w:val="single" w:sz="4" w:space="0" w:color="000000"/>
              <w:bottom w:val="single" w:sz="4" w:space="0" w:color="000000"/>
              <w:right w:val="single" w:sz="4" w:space="0" w:color="000000"/>
            </w:tcBorders>
            <w:hideMark/>
          </w:tcPr>
          <w:p w14:paraId="04C1BA7B"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2027</w:t>
            </w:r>
          </w:p>
        </w:tc>
        <w:tc>
          <w:tcPr>
            <w:tcW w:w="571" w:type="dxa"/>
            <w:tcBorders>
              <w:top w:val="single" w:sz="4" w:space="0" w:color="000000"/>
              <w:left w:val="single" w:sz="4" w:space="0" w:color="000000"/>
              <w:bottom w:val="single" w:sz="4" w:space="0" w:color="000000"/>
              <w:right w:val="single" w:sz="4" w:space="0" w:color="000000"/>
            </w:tcBorders>
            <w:hideMark/>
          </w:tcPr>
          <w:p w14:paraId="171BAA7F"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2028</w:t>
            </w:r>
          </w:p>
        </w:tc>
        <w:tc>
          <w:tcPr>
            <w:tcW w:w="567" w:type="dxa"/>
            <w:tcBorders>
              <w:top w:val="single" w:sz="4" w:space="0" w:color="000000"/>
              <w:left w:val="single" w:sz="4" w:space="0" w:color="000000"/>
              <w:bottom w:val="single" w:sz="4" w:space="0" w:color="000000"/>
              <w:right w:val="single" w:sz="4" w:space="0" w:color="000000"/>
            </w:tcBorders>
            <w:hideMark/>
          </w:tcPr>
          <w:p w14:paraId="1B688B41"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2029</w:t>
            </w:r>
          </w:p>
        </w:tc>
        <w:tc>
          <w:tcPr>
            <w:tcW w:w="563" w:type="dxa"/>
            <w:tcBorders>
              <w:top w:val="single" w:sz="4" w:space="0" w:color="000000"/>
              <w:left w:val="single" w:sz="4" w:space="0" w:color="000000"/>
              <w:bottom w:val="single" w:sz="4" w:space="0" w:color="000000"/>
              <w:right w:val="single" w:sz="4" w:space="0" w:color="000000"/>
            </w:tcBorders>
            <w:hideMark/>
          </w:tcPr>
          <w:p w14:paraId="14B2EA2C"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2030</w:t>
            </w:r>
          </w:p>
        </w:tc>
        <w:tc>
          <w:tcPr>
            <w:tcW w:w="709" w:type="dxa"/>
            <w:tcBorders>
              <w:top w:val="single" w:sz="4" w:space="0" w:color="000000"/>
              <w:left w:val="single" w:sz="4" w:space="0" w:color="000000"/>
              <w:bottom w:val="single" w:sz="4" w:space="0" w:color="000000"/>
              <w:right w:val="single" w:sz="4" w:space="0" w:color="000000"/>
            </w:tcBorders>
            <w:hideMark/>
          </w:tcPr>
          <w:p w14:paraId="2ECE5E3F"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2031</w:t>
            </w:r>
          </w:p>
        </w:tc>
        <w:tc>
          <w:tcPr>
            <w:tcW w:w="709" w:type="dxa"/>
            <w:tcBorders>
              <w:top w:val="single" w:sz="4" w:space="0" w:color="000000"/>
              <w:left w:val="single" w:sz="4" w:space="0" w:color="000000"/>
              <w:bottom w:val="single" w:sz="4" w:space="0" w:color="000000"/>
              <w:right w:val="single" w:sz="4" w:space="0" w:color="000000"/>
            </w:tcBorders>
            <w:hideMark/>
          </w:tcPr>
          <w:p w14:paraId="3E025C92"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2032</w:t>
            </w:r>
          </w:p>
        </w:tc>
        <w:tc>
          <w:tcPr>
            <w:tcW w:w="709" w:type="dxa"/>
            <w:tcBorders>
              <w:top w:val="single" w:sz="4" w:space="0" w:color="000000"/>
              <w:left w:val="single" w:sz="4" w:space="0" w:color="000000"/>
              <w:bottom w:val="single" w:sz="4" w:space="0" w:color="000000"/>
              <w:right w:val="single" w:sz="4" w:space="0" w:color="000000"/>
            </w:tcBorders>
            <w:hideMark/>
          </w:tcPr>
          <w:p w14:paraId="7BA62407"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2033</w:t>
            </w:r>
          </w:p>
        </w:tc>
        <w:tc>
          <w:tcPr>
            <w:tcW w:w="1564" w:type="dxa"/>
            <w:gridSpan w:val="2"/>
            <w:vMerge w:val="restart"/>
            <w:tcBorders>
              <w:left w:val="single" w:sz="4" w:space="0" w:color="000000"/>
              <w:right w:val="single" w:sz="4" w:space="0" w:color="000000"/>
            </w:tcBorders>
            <w:vAlign w:val="center"/>
            <w:hideMark/>
          </w:tcPr>
          <w:p w14:paraId="2FC11C53"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r>
      <w:tr w:rsidR="00D035FD" w:rsidRPr="00A80616" w14:paraId="141806DE" w14:textId="77777777" w:rsidTr="00D035FD">
        <w:trPr>
          <w:gridAfter w:val="1"/>
          <w:wAfter w:w="7" w:type="dxa"/>
          <w:trHeight w:val="439"/>
          <w:jc w:val="center"/>
        </w:trPr>
        <w:tc>
          <w:tcPr>
            <w:tcW w:w="566" w:type="dxa"/>
            <w:vMerge/>
            <w:tcBorders>
              <w:left w:val="single" w:sz="4" w:space="0" w:color="000000"/>
              <w:right w:val="single" w:sz="4" w:space="0" w:color="000000"/>
            </w:tcBorders>
            <w:vAlign w:val="center"/>
            <w:hideMark/>
          </w:tcPr>
          <w:p w14:paraId="28EADE4B" w14:textId="77777777" w:rsidR="00D035FD" w:rsidRPr="00A80616" w:rsidRDefault="00D035FD" w:rsidP="009B7A76">
            <w:pPr>
              <w:spacing w:after="0" w:line="240" w:lineRule="auto"/>
              <w:rPr>
                <w:rFonts w:ascii="Times New Roman" w:eastAsia="Times New Roman" w:hAnsi="Times New Roman"/>
                <w:color w:val="000000"/>
              </w:rPr>
            </w:pPr>
          </w:p>
        </w:tc>
        <w:tc>
          <w:tcPr>
            <w:tcW w:w="1840" w:type="dxa"/>
            <w:vMerge/>
            <w:tcBorders>
              <w:left w:val="single" w:sz="4" w:space="0" w:color="000000"/>
              <w:right w:val="single" w:sz="4" w:space="0" w:color="000000"/>
            </w:tcBorders>
            <w:vAlign w:val="center"/>
            <w:hideMark/>
          </w:tcPr>
          <w:p w14:paraId="555E9B5E" w14:textId="77777777" w:rsidR="00D035FD" w:rsidRPr="00A80616" w:rsidRDefault="00D035FD" w:rsidP="009B7A76">
            <w:pPr>
              <w:spacing w:after="0" w:line="240" w:lineRule="auto"/>
              <w:rPr>
                <w:rFonts w:ascii="Times New Roman" w:eastAsia="Times New Roman" w:hAnsi="Times New Roman"/>
                <w:color w:val="000000"/>
              </w:rPr>
            </w:pPr>
          </w:p>
        </w:tc>
        <w:tc>
          <w:tcPr>
            <w:tcW w:w="1032" w:type="dxa"/>
            <w:vMerge/>
            <w:tcBorders>
              <w:left w:val="single" w:sz="4" w:space="0" w:color="000000"/>
              <w:right w:val="single" w:sz="4" w:space="0" w:color="000000"/>
            </w:tcBorders>
            <w:vAlign w:val="center"/>
            <w:hideMark/>
          </w:tcPr>
          <w:p w14:paraId="297B40DD" w14:textId="77777777" w:rsidR="00D035FD" w:rsidRPr="00A80616" w:rsidRDefault="00D035FD" w:rsidP="009B7A76">
            <w:pPr>
              <w:spacing w:after="0" w:line="240" w:lineRule="auto"/>
              <w:rPr>
                <w:rFonts w:ascii="Times New Roman" w:eastAsia="Times New Roman" w:hAnsi="Times New Roman"/>
                <w:color w:val="000000"/>
              </w:rPr>
            </w:pPr>
          </w:p>
        </w:tc>
        <w:tc>
          <w:tcPr>
            <w:tcW w:w="1134" w:type="dxa"/>
            <w:vMerge w:val="restart"/>
            <w:tcBorders>
              <w:top w:val="nil"/>
              <w:left w:val="nil"/>
              <w:right w:val="single" w:sz="4" w:space="0" w:color="000000"/>
            </w:tcBorders>
            <w:hideMark/>
          </w:tcPr>
          <w:p w14:paraId="78741E59" w14:textId="77777777" w:rsidR="00D035FD" w:rsidRPr="00493238" w:rsidRDefault="00D035FD" w:rsidP="009B7A76">
            <w:pPr>
              <w:widowControl w:val="0"/>
              <w:suppressAutoHyphens/>
              <w:spacing w:after="0" w:line="240" w:lineRule="auto"/>
              <w:rPr>
                <w:rFonts w:ascii="Times New Roman" w:eastAsia="Times New Roman" w:hAnsi="Times New Roman"/>
                <w:strike/>
                <w:color w:val="000000"/>
              </w:rPr>
            </w:pPr>
          </w:p>
        </w:tc>
        <w:tc>
          <w:tcPr>
            <w:tcW w:w="1093" w:type="dxa"/>
            <w:vMerge w:val="restart"/>
            <w:tcBorders>
              <w:top w:val="nil"/>
              <w:left w:val="nil"/>
              <w:right w:val="single" w:sz="4" w:space="0" w:color="000000"/>
            </w:tcBorders>
            <w:hideMark/>
          </w:tcPr>
          <w:p w14:paraId="19BD21CA"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Pr>
                <w:rFonts w:ascii="Times New Roman" w:eastAsia="Times New Roman" w:hAnsi="Times New Roman"/>
                <w:color w:val="000000"/>
              </w:rPr>
              <w:t>2</w:t>
            </w:r>
          </w:p>
        </w:tc>
        <w:tc>
          <w:tcPr>
            <w:tcW w:w="727" w:type="dxa"/>
            <w:vMerge w:val="restart"/>
            <w:tcBorders>
              <w:top w:val="single" w:sz="4" w:space="0" w:color="000000"/>
              <w:left w:val="nil"/>
              <w:right w:val="single" w:sz="4" w:space="0" w:color="000000"/>
            </w:tcBorders>
            <w:hideMark/>
          </w:tcPr>
          <w:p w14:paraId="07C5F3C4"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538" w:type="dxa"/>
            <w:vMerge w:val="restart"/>
            <w:tcBorders>
              <w:top w:val="nil"/>
              <w:left w:val="nil"/>
              <w:right w:val="single" w:sz="4" w:space="0" w:color="000000"/>
            </w:tcBorders>
            <w:hideMark/>
          </w:tcPr>
          <w:p w14:paraId="50254E37"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515" w:type="dxa"/>
            <w:vMerge w:val="restart"/>
            <w:tcBorders>
              <w:top w:val="nil"/>
              <w:left w:val="nil"/>
              <w:right w:val="single" w:sz="4" w:space="0" w:color="000000"/>
            </w:tcBorders>
          </w:tcPr>
          <w:p w14:paraId="42366DAB"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345" w:type="dxa"/>
            <w:tcBorders>
              <w:top w:val="nil"/>
              <w:left w:val="nil"/>
              <w:right w:val="single" w:sz="4" w:space="0" w:color="000000"/>
            </w:tcBorders>
          </w:tcPr>
          <w:p w14:paraId="3D1A2338"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Pr>
                <w:rFonts w:ascii="Times New Roman" w:hAnsi="Times New Roman"/>
                <w:sz w:val="14"/>
                <w:szCs w:val="14"/>
              </w:rPr>
              <w:t>1 квартал</w:t>
            </w:r>
          </w:p>
        </w:tc>
        <w:tc>
          <w:tcPr>
            <w:tcW w:w="345" w:type="dxa"/>
            <w:gridSpan w:val="2"/>
            <w:tcBorders>
              <w:top w:val="nil"/>
              <w:left w:val="nil"/>
              <w:right w:val="single" w:sz="4" w:space="0" w:color="000000"/>
            </w:tcBorders>
          </w:tcPr>
          <w:p w14:paraId="2EC5FCFA"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Pr>
                <w:rFonts w:ascii="Times New Roman" w:hAnsi="Times New Roman"/>
                <w:sz w:val="14"/>
                <w:szCs w:val="14"/>
              </w:rPr>
              <w:t>1 полугодие</w:t>
            </w:r>
          </w:p>
        </w:tc>
        <w:tc>
          <w:tcPr>
            <w:tcW w:w="345" w:type="dxa"/>
            <w:tcBorders>
              <w:top w:val="nil"/>
              <w:left w:val="nil"/>
              <w:right w:val="single" w:sz="4" w:space="0" w:color="000000"/>
            </w:tcBorders>
          </w:tcPr>
          <w:p w14:paraId="7C86D04B"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Pr>
                <w:rFonts w:ascii="Times New Roman" w:hAnsi="Times New Roman"/>
                <w:sz w:val="14"/>
                <w:szCs w:val="14"/>
              </w:rPr>
              <w:t>9 месяцев</w:t>
            </w:r>
          </w:p>
        </w:tc>
        <w:tc>
          <w:tcPr>
            <w:tcW w:w="345" w:type="dxa"/>
            <w:tcBorders>
              <w:top w:val="nil"/>
              <w:left w:val="nil"/>
              <w:right w:val="single" w:sz="4" w:space="0" w:color="000000"/>
            </w:tcBorders>
          </w:tcPr>
          <w:p w14:paraId="5AF1C667"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Pr>
                <w:rFonts w:ascii="Times New Roman" w:hAnsi="Times New Roman"/>
                <w:sz w:val="14"/>
                <w:szCs w:val="14"/>
              </w:rPr>
              <w:t>12 месяцев</w:t>
            </w:r>
          </w:p>
        </w:tc>
        <w:tc>
          <w:tcPr>
            <w:tcW w:w="850" w:type="dxa"/>
            <w:vMerge w:val="restart"/>
            <w:tcBorders>
              <w:top w:val="nil"/>
              <w:left w:val="nil"/>
              <w:right w:val="single" w:sz="4" w:space="0" w:color="000000"/>
            </w:tcBorders>
            <w:hideMark/>
          </w:tcPr>
          <w:p w14:paraId="085552AF" w14:textId="77777777" w:rsidR="00D035FD" w:rsidRPr="00A80616" w:rsidRDefault="00D035FD" w:rsidP="009B7A76">
            <w:pPr>
              <w:widowControl w:val="0"/>
              <w:suppressAutoHyphens/>
              <w:spacing w:after="0" w:line="240" w:lineRule="auto"/>
              <w:jc w:val="center"/>
              <w:rPr>
                <w:rFonts w:ascii="Times New Roman" w:eastAsia="Times New Roman" w:hAnsi="Times New Roman"/>
              </w:rPr>
            </w:pPr>
            <w:r>
              <w:rPr>
                <w:rFonts w:ascii="Times New Roman" w:eastAsia="Times New Roman" w:hAnsi="Times New Roman"/>
              </w:rPr>
              <w:t>2</w:t>
            </w:r>
          </w:p>
        </w:tc>
        <w:tc>
          <w:tcPr>
            <w:tcW w:w="709" w:type="dxa"/>
            <w:vMerge w:val="restart"/>
            <w:tcBorders>
              <w:top w:val="nil"/>
              <w:left w:val="nil"/>
              <w:right w:val="single" w:sz="4" w:space="0" w:color="000000"/>
            </w:tcBorders>
            <w:hideMark/>
          </w:tcPr>
          <w:p w14:paraId="4C51C151" w14:textId="77777777" w:rsidR="00D035FD" w:rsidRPr="00A80616" w:rsidRDefault="00D035FD" w:rsidP="009B7A76">
            <w:pPr>
              <w:widowControl w:val="0"/>
              <w:suppressAutoHyphens/>
              <w:spacing w:after="0" w:line="240" w:lineRule="auto"/>
              <w:jc w:val="center"/>
              <w:rPr>
                <w:rFonts w:ascii="Times New Roman" w:eastAsia="Times New Roman" w:hAnsi="Times New Roman"/>
              </w:rPr>
            </w:pPr>
            <w:r w:rsidRPr="00A80616">
              <w:rPr>
                <w:rFonts w:ascii="Times New Roman" w:eastAsia="Times New Roman" w:hAnsi="Times New Roman"/>
              </w:rPr>
              <w:t>0</w:t>
            </w:r>
          </w:p>
        </w:tc>
        <w:tc>
          <w:tcPr>
            <w:tcW w:w="571" w:type="dxa"/>
            <w:vMerge w:val="restart"/>
            <w:tcBorders>
              <w:top w:val="nil"/>
              <w:left w:val="nil"/>
              <w:right w:val="single" w:sz="4" w:space="0" w:color="000000"/>
            </w:tcBorders>
            <w:hideMark/>
          </w:tcPr>
          <w:p w14:paraId="77720DAC"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567" w:type="dxa"/>
            <w:vMerge w:val="restart"/>
            <w:tcBorders>
              <w:top w:val="nil"/>
              <w:left w:val="nil"/>
              <w:right w:val="single" w:sz="4" w:space="0" w:color="000000"/>
            </w:tcBorders>
            <w:hideMark/>
          </w:tcPr>
          <w:p w14:paraId="6D838A19"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563" w:type="dxa"/>
            <w:vMerge w:val="restart"/>
            <w:tcBorders>
              <w:top w:val="nil"/>
              <w:left w:val="nil"/>
              <w:right w:val="single" w:sz="4" w:space="0" w:color="000000"/>
            </w:tcBorders>
            <w:hideMark/>
          </w:tcPr>
          <w:p w14:paraId="6A55E2C8"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709" w:type="dxa"/>
            <w:vMerge w:val="restart"/>
            <w:tcBorders>
              <w:top w:val="nil"/>
              <w:left w:val="nil"/>
              <w:right w:val="single" w:sz="4" w:space="0" w:color="000000"/>
            </w:tcBorders>
            <w:hideMark/>
          </w:tcPr>
          <w:p w14:paraId="7BE9FCAD"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709" w:type="dxa"/>
            <w:vMerge w:val="restart"/>
            <w:tcBorders>
              <w:top w:val="nil"/>
              <w:left w:val="nil"/>
              <w:right w:val="single" w:sz="4" w:space="0" w:color="000000"/>
            </w:tcBorders>
            <w:hideMark/>
          </w:tcPr>
          <w:p w14:paraId="5A8F79DF"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709" w:type="dxa"/>
            <w:vMerge w:val="restart"/>
            <w:tcBorders>
              <w:top w:val="nil"/>
              <w:left w:val="nil"/>
              <w:right w:val="single" w:sz="4" w:space="0" w:color="000000"/>
            </w:tcBorders>
            <w:hideMark/>
          </w:tcPr>
          <w:p w14:paraId="4D43581F"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1564" w:type="dxa"/>
            <w:gridSpan w:val="2"/>
            <w:vMerge/>
            <w:tcBorders>
              <w:left w:val="single" w:sz="4" w:space="0" w:color="000000"/>
              <w:right w:val="single" w:sz="4" w:space="0" w:color="000000"/>
            </w:tcBorders>
            <w:vAlign w:val="center"/>
            <w:hideMark/>
          </w:tcPr>
          <w:p w14:paraId="2B987D9F" w14:textId="77777777" w:rsidR="00D035FD" w:rsidRPr="00A80616" w:rsidRDefault="00D035FD" w:rsidP="009B7A76">
            <w:pPr>
              <w:spacing w:after="0" w:line="240" w:lineRule="auto"/>
              <w:rPr>
                <w:rFonts w:ascii="Times New Roman" w:eastAsia="Times New Roman" w:hAnsi="Times New Roman"/>
                <w:color w:val="000000"/>
              </w:rPr>
            </w:pPr>
          </w:p>
        </w:tc>
      </w:tr>
      <w:tr w:rsidR="00D035FD" w:rsidRPr="00A80616" w14:paraId="2C1758D1" w14:textId="77777777" w:rsidTr="00D035FD">
        <w:trPr>
          <w:gridAfter w:val="1"/>
          <w:wAfter w:w="7" w:type="dxa"/>
          <w:trHeight w:val="1490"/>
          <w:jc w:val="center"/>
        </w:trPr>
        <w:tc>
          <w:tcPr>
            <w:tcW w:w="566" w:type="dxa"/>
            <w:vMerge/>
            <w:tcBorders>
              <w:left w:val="single" w:sz="4" w:space="0" w:color="000000"/>
              <w:right w:val="single" w:sz="4" w:space="0" w:color="000000"/>
            </w:tcBorders>
            <w:vAlign w:val="center"/>
          </w:tcPr>
          <w:p w14:paraId="78CC3EC6" w14:textId="77777777" w:rsidR="00D035FD" w:rsidRPr="00A80616" w:rsidRDefault="00D035FD" w:rsidP="009B7A76">
            <w:pPr>
              <w:spacing w:after="0" w:line="240" w:lineRule="auto"/>
              <w:rPr>
                <w:rFonts w:ascii="Times New Roman" w:eastAsia="Times New Roman" w:hAnsi="Times New Roman"/>
                <w:color w:val="000000"/>
              </w:rPr>
            </w:pPr>
          </w:p>
        </w:tc>
        <w:tc>
          <w:tcPr>
            <w:tcW w:w="1840" w:type="dxa"/>
            <w:vMerge/>
            <w:tcBorders>
              <w:left w:val="single" w:sz="4" w:space="0" w:color="000000"/>
              <w:right w:val="single" w:sz="4" w:space="0" w:color="000000"/>
            </w:tcBorders>
            <w:vAlign w:val="center"/>
          </w:tcPr>
          <w:p w14:paraId="4E9120C0" w14:textId="77777777" w:rsidR="00D035FD" w:rsidRPr="00A80616" w:rsidRDefault="00D035FD" w:rsidP="009B7A76">
            <w:pPr>
              <w:spacing w:after="0" w:line="240" w:lineRule="auto"/>
              <w:rPr>
                <w:rFonts w:ascii="Times New Roman" w:eastAsia="Times New Roman" w:hAnsi="Times New Roman"/>
                <w:color w:val="000000"/>
              </w:rPr>
            </w:pPr>
          </w:p>
        </w:tc>
        <w:tc>
          <w:tcPr>
            <w:tcW w:w="1032" w:type="dxa"/>
            <w:vMerge/>
            <w:tcBorders>
              <w:left w:val="single" w:sz="4" w:space="0" w:color="000000"/>
              <w:right w:val="single" w:sz="4" w:space="0" w:color="000000"/>
            </w:tcBorders>
            <w:vAlign w:val="center"/>
          </w:tcPr>
          <w:p w14:paraId="30A2321A" w14:textId="77777777" w:rsidR="00D035FD" w:rsidRPr="00A80616" w:rsidRDefault="00D035FD" w:rsidP="009B7A76">
            <w:pPr>
              <w:spacing w:after="0" w:line="240" w:lineRule="auto"/>
              <w:rPr>
                <w:rFonts w:ascii="Times New Roman" w:eastAsia="Times New Roman" w:hAnsi="Times New Roman"/>
                <w:color w:val="000000"/>
              </w:rPr>
            </w:pPr>
          </w:p>
        </w:tc>
        <w:tc>
          <w:tcPr>
            <w:tcW w:w="1134" w:type="dxa"/>
            <w:vMerge/>
            <w:tcBorders>
              <w:left w:val="nil"/>
              <w:right w:val="single" w:sz="4" w:space="0" w:color="000000"/>
            </w:tcBorders>
          </w:tcPr>
          <w:p w14:paraId="5968ECCE" w14:textId="77777777" w:rsidR="00D035FD" w:rsidRPr="00493238" w:rsidRDefault="00D035FD" w:rsidP="009B7A76">
            <w:pPr>
              <w:widowControl w:val="0"/>
              <w:suppressAutoHyphens/>
              <w:spacing w:after="0" w:line="240" w:lineRule="auto"/>
              <w:rPr>
                <w:rFonts w:ascii="Times New Roman" w:eastAsia="Times New Roman" w:hAnsi="Times New Roman"/>
                <w:strike/>
                <w:color w:val="000000"/>
              </w:rPr>
            </w:pPr>
          </w:p>
        </w:tc>
        <w:tc>
          <w:tcPr>
            <w:tcW w:w="1093" w:type="dxa"/>
            <w:vMerge/>
            <w:tcBorders>
              <w:left w:val="nil"/>
              <w:right w:val="single" w:sz="4" w:space="0" w:color="000000"/>
            </w:tcBorders>
          </w:tcPr>
          <w:p w14:paraId="2951811D" w14:textId="77777777" w:rsidR="00D035FD" w:rsidRDefault="00D035FD" w:rsidP="009B7A76">
            <w:pPr>
              <w:widowControl w:val="0"/>
              <w:suppressAutoHyphens/>
              <w:spacing w:after="0" w:line="240" w:lineRule="auto"/>
              <w:jc w:val="center"/>
              <w:rPr>
                <w:rFonts w:ascii="Times New Roman" w:eastAsia="Times New Roman" w:hAnsi="Times New Roman"/>
                <w:color w:val="000000"/>
              </w:rPr>
            </w:pPr>
          </w:p>
        </w:tc>
        <w:tc>
          <w:tcPr>
            <w:tcW w:w="727" w:type="dxa"/>
            <w:vMerge/>
            <w:tcBorders>
              <w:left w:val="nil"/>
              <w:right w:val="single" w:sz="4" w:space="0" w:color="000000"/>
            </w:tcBorders>
          </w:tcPr>
          <w:p w14:paraId="36D30D0D"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538" w:type="dxa"/>
            <w:vMerge/>
            <w:tcBorders>
              <w:left w:val="nil"/>
              <w:right w:val="single" w:sz="4" w:space="0" w:color="000000"/>
            </w:tcBorders>
          </w:tcPr>
          <w:p w14:paraId="59A88B8E"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515" w:type="dxa"/>
            <w:vMerge/>
            <w:tcBorders>
              <w:left w:val="nil"/>
              <w:right w:val="single" w:sz="4" w:space="0" w:color="000000"/>
            </w:tcBorders>
          </w:tcPr>
          <w:p w14:paraId="31FEACA4"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345" w:type="dxa"/>
            <w:tcBorders>
              <w:top w:val="nil"/>
              <w:left w:val="nil"/>
              <w:right w:val="single" w:sz="4" w:space="0" w:color="000000"/>
            </w:tcBorders>
          </w:tcPr>
          <w:p w14:paraId="1231D231"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Pr>
                <w:rFonts w:ascii="Times New Roman" w:eastAsia="Times New Roman" w:hAnsi="Times New Roman"/>
                <w:color w:val="000000"/>
              </w:rPr>
              <w:t>0</w:t>
            </w:r>
          </w:p>
        </w:tc>
        <w:tc>
          <w:tcPr>
            <w:tcW w:w="345" w:type="dxa"/>
            <w:gridSpan w:val="2"/>
            <w:tcBorders>
              <w:top w:val="nil"/>
              <w:left w:val="nil"/>
              <w:right w:val="single" w:sz="4" w:space="0" w:color="000000"/>
            </w:tcBorders>
          </w:tcPr>
          <w:p w14:paraId="1C5967A3"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Pr>
                <w:rFonts w:ascii="Times New Roman" w:eastAsia="Times New Roman" w:hAnsi="Times New Roman"/>
                <w:color w:val="000000"/>
              </w:rPr>
              <w:t>0</w:t>
            </w:r>
          </w:p>
        </w:tc>
        <w:tc>
          <w:tcPr>
            <w:tcW w:w="345" w:type="dxa"/>
            <w:tcBorders>
              <w:top w:val="nil"/>
              <w:left w:val="nil"/>
              <w:right w:val="single" w:sz="4" w:space="0" w:color="000000"/>
            </w:tcBorders>
          </w:tcPr>
          <w:p w14:paraId="2CE996C8"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Pr>
                <w:rFonts w:ascii="Times New Roman" w:eastAsia="Times New Roman" w:hAnsi="Times New Roman"/>
                <w:color w:val="000000"/>
              </w:rPr>
              <w:t>0</w:t>
            </w:r>
          </w:p>
        </w:tc>
        <w:tc>
          <w:tcPr>
            <w:tcW w:w="345" w:type="dxa"/>
            <w:tcBorders>
              <w:top w:val="nil"/>
              <w:left w:val="nil"/>
              <w:right w:val="single" w:sz="4" w:space="0" w:color="000000"/>
            </w:tcBorders>
          </w:tcPr>
          <w:p w14:paraId="184A43D6"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Pr>
                <w:rFonts w:ascii="Times New Roman" w:eastAsia="Times New Roman" w:hAnsi="Times New Roman"/>
                <w:color w:val="000000"/>
              </w:rPr>
              <w:t>0</w:t>
            </w:r>
          </w:p>
        </w:tc>
        <w:tc>
          <w:tcPr>
            <w:tcW w:w="850" w:type="dxa"/>
            <w:vMerge/>
            <w:tcBorders>
              <w:left w:val="nil"/>
              <w:right w:val="single" w:sz="4" w:space="0" w:color="000000"/>
            </w:tcBorders>
          </w:tcPr>
          <w:p w14:paraId="74191FA9" w14:textId="77777777" w:rsidR="00D035FD" w:rsidRDefault="00D035FD" w:rsidP="009B7A76">
            <w:pPr>
              <w:widowControl w:val="0"/>
              <w:suppressAutoHyphens/>
              <w:spacing w:after="0" w:line="240" w:lineRule="auto"/>
              <w:jc w:val="center"/>
              <w:rPr>
                <w:rFonts w:ascii="Times New Roman" w:eastAsia="Times New Roman" w:hAnsi="Times New Roman"/>
              </w:rPr>
            </w:pPr>
          </w:p>
        </w:tc>
        <w:tc>
          <w:tcPr>
            <w:tcW w:w="709" w:type="dxa"/>
            <w:vMerge/>
            <w:tcBorders>
              <w:left w:val="nil"/>
              <w:right w:val="single" w:sz="4" w:space="0" w:color="000000"/>
            </w:tcBorders>
          </w:tcPr>
          <w:p w14:paraId="02E09C12" w14:textId="77777777" w:rsidR="00D035FD" w:rsidRPr="00A80616" w:rsidRDefault="00D035FD" w:rsidP="009B7A76">
            <w:pPr>
              <w:widowControl w:val="0"/>
              <w:suppressAutoHyphens/>
              <w:spacing w:after="0" w:line="240" w:lineRule="auto"/>
              <w:jc w:val="center"/>
              <w:rPr>
                <w:rFonts w:ascii="Times New Roman" w:eastAsia="Times New Roman" w:hAnsi="Times New Roman"/>
              </w:rPr>
            </w:pPr>
          </w:p>
        </w:tc>
        <w:tc>
          <w:tcPr>
            <w:tcW w:w="571" w:type="dxa"/>
            <w:vMerge/>
            <w:tcBorders>
              <w:left w:val="nil"/>
              <w:right w:val="single" w:sz="4" w:space="0" w:color="000000"/>
            </w:tcBorders>
          </w:tcPr>
          <w:p w14:paraId="7DD013CF"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567" w:type="dxa"/>
            <w:vMerge/>
            <w:tcBorders>
              <w:left w:val="nil"/>
              <w:right w:val="single" w:sz="4" w:space="0" w:color="000000"/>
            </w:tcBorders>
          </w:tcPr>
          <w:p w14:paraId="3294F206"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563" w:type="dxa"/>
            <w:vMerge/>
            <w:tcBorders>
              <w:left w:val="nil"/>
              <w:right w:val="single" w:sz="4" w:space="0" w:color="000000"/>
            </w:tcBorders>
          </w:tcPr>
          <w:p w14:paraId="1715AA79"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709" w:type="dxa"/>
            <w:vMerge/>
            <w:tcBorders>
              <w:left w:val="nil"/>
              <w:right w:val="single" w:sz="4" w:space="0" w:color="000000"/>
            </w:tcBorders>
          </w:tcPr>
          <w:p w14:paraId="353992B7"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709" w:type="dxa"/>
            <w:vMerge/>
            <w:tcBorders>
              <w:left w:val="nil"/>
              <w:right w:val="single" w:sz="4" w:space="0" w:color="000000"/>
            </w:tcBorders>
          </w:tcPr>
          <w:p w14:paraId="7CBE3724"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709" w:type="dxa"/>
            <w:vMerge/>
            <w:tcBorders>
              <w:left w:val="nil"/>
              <w:right w:val="single" w:sz="4" w:space="0" w:color="000000"/>
            </w:tcBorders>
          </w:tcPr>
          <w:p w14:paraId="285656EB"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p>
        </w:tc>
        <w:tc>
          <w:tcPr>
            <w:tcW w:w="1564" w:type="dxa"/>
            <w:gridSpan w:val="2"/>
            <w:vMerge/>
            <w:tcBorders>
              <w:left w:val="single" w:sz="4" w:space="0" w:color="000000"/>
              <w:right w:val="single" w:sz="4" w:space="0" w:color="000000"/>
            </w:tcBorders>
            <w:vAlign w:val="center"/>
          </w:tcPr>
          <w:p w14:paraId="13512C26" w14:textId="77777777" w:rsidR="00D035FD" w:rsidRPr="00A80616" w:rsidRDefault="00D035FD" w:rsidP="009B7A76">
            <w:pPr>
              <w:spacing w:after="0" w:line="240" w:lineRule="auto"/>
              <w:rPr>
                <w:rFonts w:ascii="Times New Roman" w:eastAsia="Times New Roman" w:hAnsi="Times New Roman"/>
                <w:color w:val="000000"/>
              </w:rPr>
            </w:pPr>
          </w:p>
        </w:tc>
      </w:tr>
      <w:tr w:rsidR="00D035FD" w:rsidRPr="00A80616" w14:paraId="39679AF5" w14:textId="77777777" w:rsidTr="00D035FD">
        <w:trPr>
          <w:gridAfter w:val="1"/>
          <w:wAfter w:w="7" w:type="dxa"/>
          <w:trHeight w:val="288"/>
          <w:jc w:val="center"/>
        </w:trPr>
        <w:tc>
          <w:tcPr>
            <w:tcW w:w="566" w:type="dxa"/>
            <w:vMerge w:val="restart"/>
            <w:tcBorders>
              <w:top w:val="nil"/>
              <w:left w:val="single" w:sz="4" w:space="0" w:color="000000"/>
              <w:bottom w:val="single" w:sz="4" w:space="0" w:color="000000"/>
              <w:right w:val="single" w:sz="4" w:space="0" w:color="000000"/>
            </w:tcBorders>
            <w:shd w:val="clear" w:color="auto" w:fill="FFFFFF"/>
            <w:hideMark/>
          </w:tcPr>
          <w:p w14:paraId="16B70772"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1840" w:type="dxa"/>
            <w:vMerge w:val="restart"/>
            <w:tcBorders>
              <w:top w:val="nil"/>
              <w:left w:val="single" w:sz="4" w:space="0" w:color="000000"/>
              <w:bottom w:val="single" w:sz="4" w:space="0" w:color="000000"/>
              <w:right w:val="single" w:sz="4" w:space="0" w:color="000000"/>
            </w:tcBorders>
            <w:shd w:val="clear" w:color="auto" w:fill="FFFFFF"/>
            <w:hideMark/>
          </w:tcPr>
          <w:p w14:paraId="06A558C4"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r w:rsidRPr="00A80616">
              <w:rPr>
                <w:rFonts w:ascii="Times New Roman" w:eastAsia="Times New Roman" w:hAnsi="Times New Roman"/>
                <w:color w:val="000000"/>
              </w:rPr>
              <w:t>Итого по подпрограмме 6</w:t>
            </w:r>
          </w:p>
        </w:tc>
        <w:tc>
          <w:tcPr>
            <w:tcW w:w="1032" w:type="dxa"/>
            <w:vMerge w:val="restart"/>
            <w:tcBorders>
              <w:top w:val="nil"/>
              <w:left w:val="single" w:sz="4" w:space="0" w:color="000000"/>
              <w:bottom w:val="single" w:sz="4" w:space="0" w:color="000000"/>
              <w:right w:val="single" w:sz="4" w:space="0" w:color="000000"/>
            </w:tcBorders>
            <w:shd w:val="clear" w:color="auto" w:fill="FFFFFF"/>
            <w:hideMark/>
          </w:tcPr>
          <w:p w14:paraId="104AFB19"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r w:rsidRPr="00A80616">
              <w:rPr>
                <w:rFonts w:ascii="Times New Roman" w:eastAsia="Times New Roman" w:hAnsi="Times New Roman"/>
                <w:color w:val="000000"/>
              </w:rPr>
              <w:t>2023-202</w:t>
            </w:r>
            <w:r>
              <w:rPr>
                <w:rFonts w:ascii="Times New Roman" w:eastAsia="Times New Roman" w:hAnsi="Times New Roman"/>
                <w:color w:val="000000"/>
              </w:rPr>
              <w:t>6</w:t>
            </w:r>
          </w:p>
        </w:tc>
        <w:tc>
          <w:tcPr>
            <w:tcW w:w="1134" w:type="dxa"/>
            <w:tcBorders>
              <w:top w:val="nil"/>
              <w:left w:val="nil"/>
              <w:bottom w:val="single" w:sz="4" w:space="0" w:color="000000"/>
              <w:right w:val="single" w:sz="4" w:space="0" w:color="000000"/>
            </w:tcBorders>
            <w:hideMark/>
          </w:tcPr>
          <w:p w14:paraId="278FA1C9"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r w:rsidRPr="00A80616">
              <w:rPr>
                <w:rFonts w:ascii="Times New Roman" w:eastAsia="Times New Roman" w:hAnsi="Times New Roman"/>
                <w:color w:val="000000"/>
              </w:rPr>
              <w:t>Итого:</w:t>
            </w:r>
          </w:p>
        </w:tc>
        <w:tc>
          <w:tcPr>
            <w:tcW w:w="1093" w:type="dxa"/>
            <w:tcBorders>
              <w:top w:val="nil"/>
              <w:left w:val="nil"/>
              <w:bottom w:val="single" w:sz="4" w:space="0" w:color="000000"/>
              <w:right w:val="single" w:sz="4" w:space="0" w:color="auto"/>
            </w:tcBorders>
            <w:vAlign w:val="center"/>
          </w:tcPr>
          <w:p w14:paraId="4C3E5C3C"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w:t>
            </w:r>
            <w:r>
              <w:rPr>
                <w:rFonts w:ascii="Times New Roman" w:eastAsia="Times New Roman" w:hAnsi="Times New Roman"/>
                <w:color w:val="000000"/>
              </w:rPr>
              <w:t xml:space="preserve"> 99</w:t>
            </w:r>
            <w:r w:rsidRPr="00A80616">
              <w:rPr>
                <w:rFonts w:ascii="Times New Roman" w:eastAsia="Times New Roman" w:hAnsi="Times New Roman"/>
                <w:color w:val="000000"/>
              </w:rPr>
              <w:t>0,0</w:t>
            </w:r>
          </w:p>
        </w:tc>
        <w:tc>
          <w:tcPr>
            <w:tcW w:w="727" w:type="dxa"/>
            <w:tcBorders>
              <w:top w:val="single" w:sz="4" w:space="0" w:color="auto"/>
              <w:left w:val="single" w:sz="4" w:space="0" w:color="auto"/>
              <w:bottom w:val="single" w:sz="4" w:space="0" w:color="auto"/>
              <w:right w:val="single" w:sz="4" w:space="0" w:color="auto"/>
            </w:tcBorders>
            <w:vAlign w:val="center"/>
          </w:tcPr>
          <w:p w14:paraId="0F6536D4"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538" w:type="dxa"/>
            <w:tcBorders>
              <w:top w:val="single" w:sz="4" w:space="0" w:color="auto"/>
              <w:left w:val="single" w:sz="4" w:space="0" w:color="auto"/>
              <w:bottom w:val="single" w:sz="4" w:space="0" w:color="auto"/>
              <w:right w:val="single" w:sz="4" w:space="0" w:color="auto"/>
            </w:tcBorders>
            <w:vAlign w:val="center"/>
          </w:tcPr>
          <w:p w14:paraId="38F50C01"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1895" w:type="dxa"/>
            <w:gridSpan w:val="6"/>
            <w:tcBorders>
              <w:top w:val="single" w:sz="4" w:space="0" w:color="auto"/>
              <w:left w:val="single" w:sz="4" w:space="0" w:color="auto"/>
              <w:bottom w:val="single" w:sz="4" w:space="0" w:color="auto"/>
              <w:right w:val="single" w:sz="4" w:space="0" w:color="auto"/>
            </w:tcBorders>
            <w:vAlign w:val="center"/>
          </w:tcPr>
          <w:p w14:paraId="2BDA438D" w14:textId="77777777" w:rsidR="00D035FD" w:rsidRPr="0072312A" w:rsidRDefault="00D035FD" w:rsidP="009B7A76">
            <w:pPr>
              <w:widowControl w:val="0"/>
              <w:suppressAutoHyphens/>
              <w:spacing w:after="0" w:line="240" w:lineRule="auto"/>
              <w:jc w:val="center"/>
              <w:rPr>
                <w:rFonts w:ascii="Times New Roman" w:eastAsia="Times New Roman" w:hAnsi="Times New Roman"/>
                <w:strike/>
                <w:color w:val="FF0000"/>
              </w:rPr>
            </w:pPr>
            <w:r w:rsidRPr="00C073F9">
              <w:rPr>
                <w:rFonts w:ascii="Times New Roman" w:eastAsia="Times New Roman" w:hAnsi="Times New Roman"/>
              </w:rPr>
              <w:t>0</w:t>
            </w:r>
          </w:p>
        </w:tc>
        <w:tc>
          <w:tcPr>
            <w:tcW w:w="850" w:type="dxa"/>
            <w:tcBorders>
              <w:top w:val="single" w:sz="4" w:space="0" w:color="auto"/>
              <w:left w:val="single" w:sz="4" w:space="0" w:color="auto"/>
              <w:bottom w:val="single" w:sz="4" w:space="0" w:color="auto"/>
              <w:right w:val="single" w:sz="4" w:space="0" w:color="auto"/>
            </w:tcBorders>
            <w:vAlign w:val="center"/>
          </w:tcPr>
          <w:p w14:paraId="6F5E531C" w14:textId="77777777" w:rsidR="00D035FD" w:rsidRPr="0072312A" w:rsidRDefault="00D035FD" w:rsidP="009B7A76">
            <w:pPr>
              <w:widowControl w:val="0"/>
              <w:suppressAutoHyphens/>
              <w:spacing w:after="0" w:line="240" w:lineRule="auto"/>
              <w:jc w:val="center"/>
              <w:rPr>
                <w:rFonts w:ascii="Times New Roman" w:eastAsia="Times New Roman" w:hAnsi="Times New Roman"/>
                <w:color w:val="FF0000"/>
              </w:rPr>
            </w:pPr>
            <w:r w:rsidRPr="00C073F9">
              <w:rPr>
                <w:rFonts w:ascii="Times New Roman" w:eastAsia="Times New Roman" w:hAnsi="Times New Roman"/>
              </w:rPr>
              <w:t>2</w:t>
            </w:r>
            <w:r>
              <w:rPr>
                <w:rFonts w:ascii="Times New Roman" w:eastAsia="Times New Roman" w:hAnsi="Times New Roman"/>
              </w:rPr>
              <w:t xml:space="preserve"> </w:t>
            </w:r>
            <w:r w:rsidRPr="00C073F9">
              <w:rPr>
                <w:rFonts w:ascii="Times New Roman" w:eastAsia="Times New Roman" w:hAnsi="Times New Roman"/>
              </w:rPr>
              <w:t>990,0</w:t>
            </w:r>
          </w:p>
        </w:tc>
        <w:tc>
          <w:tcPr>
            <w:tcW w:w="709" w:type="dxa"/>
            <w:tcBorders>
              <w:top w:val="single" w:sz="4" w:space="0" w:color="auto"/>
              <w:left w:val="single" w:sz="4" w:space="0" w:color="auto"/>
              <w:bottom w:val="single" w:sz="4" w:space="0" w:color="auto"/>
              <w:right w:val="single" w:sz="4" w:space="0" w:color="auto"/>
            </w:tcBorders>
          </w:tcPr>
          <w:p w14:paraId="10A73FAD"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571" w:type="dxa"/>
            <w:tcBorders>
              <w:top w:val="single" w:sz="4" w:space="0" w:color="auto"/>
              <w:left w:val="single" w:sz="4" w:space="0" w:color="auto"/>
              <w:bottom w:val="single" w:sz="4" w:space="0" w:color="auto"/>
              <w:right w:val="single" w:sz="4" w:space="0" w:color="auto"/>
            </w:tcBorders>
          </w:tcPr>
          <w:p w14:paraId="7B4295E7"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567" w:type="dxa"/>
            <w:tcBorders>
              <w:top w:val="single" w:sz="4" w:space="0" w:color="auto"/>
              <w:left w:val="single" w:sz="4" w:space="0" w:color="auto"/>
              <w:bottom w:val="single" w:sz="4" w:space="0" w:color="auto"/>
              <w:right w:val="single" w:sz="4" w:space="0" w:color="auto"/>
            </w:tcBorders>
          </w:tcPr>
          <w:p w14:paraId="447DB8C0"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563" w:type="dxa"/>
            <w:tcBorders>
              <w:top w:val="single" w:sz="4" w:space="0" w:color="auto"/>
              <w:left w:val="single" w:sz="4" w:space="0" w:color="auto"/>
              <w:bottom w:val="single" w:sz="4" w:space="0" w:color="auto"/>
              <w:right w:val="single" w:sz="4" w:space="0" w:color="auto"/>
            </w:tcBorders>
          </w:tcPr>
          <w:p w14:paraId="26258514"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709" w:type="dxa"/>
            <w:tcBorders>
              <w:top w:val="single" w:sz="4" w:space="0" w:color="auto"/>
              <w:left w:val="single" w:sz="4" w:space="0" w:color="auto"/>
              <w:bottom w:val="single" w:sz="4" w:space="0" w:color="auto"/>
              <w:right w:val="single" w:sz="4" w:space="0" w:color="auto"/>
            </w:tcBorders>
          </w:tcPr>
          <w:p w14:paraId="086F1641"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709" w:type="dxa"/>
            <w:tcBorders>
              <w:top w:val="single" w:sz="4" w:space="0" w:color="auto"/>
              <w:left w:val="single" w:sz="4" w:space="0" w:color="auto"/>
              <w:bottom w:val="single" w:sz="4" w:space="0" w:color="auto"/>
              <w:right w:val="single" w:sz="4" w:space="0" w:color="auto"/>
            </w:tcBorders>
          </w:tcPr>
          <w:p w14:paraId="28B561C1"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709" w:type="dxa"/>
            <w:tcBorders>
              <w:top w:val="single" w:sz="4" w:space="0" w:color="auto"/>
              <w:left w:val="single" w:sz="4" w:space="0" w:color="auto"/>
              <w:bottom w:val="single" w:sz="4" w:space="0" w:color="auto"/>
              <w:right w:val="single" w:sz="4" w:space="0" w:color="auto"/>
            </w:tcBorders>
          </w:tcPr>
          <w:p w14:paraId="5173EE0C"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1564" w:type="dxa"/>
            <w:gridSpan w:val="2"/>
            <w:vMerge w:val="restart"/>
            <w:tcBorders>
              <w:top w:val="nil"/>
              <w:left w:val="single" w:sz="4" w:space="0" w:color="auto"/>
              <w:bottom w:val="single" w:sz="4" w:space="0" w:color="000000"/>
              <w:right w:val="single" w:sz="4" w:space="0" w:color="000000"/>
            </w:tcBorders>
            <w:vAlign w:val="center"/>
            <w:hideMark/>
          </w:tcPr>
          <w:p w14:paraId="67802064"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C43E81">
              <w:rPr>
                <w:rFonts w:ascii="Times New Roman" w:eastAsia="Times New Roman" w:hAnsi="Times New Roman"/>
                <w:color w:val="000000"/>
              </w:rPr>
              <w:t>Управление жилищно-коммунального хозяйства и развития городской инфраструктуры города Лыткарино</w:t>
            </w:r>
          </w:p>
        </w:tc>
      </w:tr>
      <w:tr w:rsidR="00D035FD" w:rsidRPr="00A80616" w14:paraId="1D1E9C61" w14:textId="77777777" w:rsidTr="00D035FD">
        <w:trPr>
          <w:gridAfter w:val="1"/>
          <w:wAfter w:w="7" w:type="dxa"/>
          <w:trHeight w:val="70"/>
          <w:jc w:val="center"/>
        </w:trPr>
        <w:tc>
          <w:tcPr>
            <w:tcW w:w="566" w:type="dxa"/>
            <w:vMerge/>
            <w:tcBorders>
              <w:top w:val="nil"/>
              <w:left w:val="single" w:sz="4" w:space="0" w:color="000000"/>
              <w:bottom w:val="single" w:sz="4" w:space="0" w:color="000000"/>
              <w:right w:val="single" w:sz="4" w:space="0" w:color="000000"/>
            </w:tcBorders>
            <w:vAlign w:val="center"/>
            <w:hideMark/>
          </w:tcPr>
          <w:p w14:paraId="56B081CB" w14:textId="77777777" w:rsidR="00D035FD" w:rsidRPr="00A80616" w:rsidRDefault="00D035FD" w:rsidP="009B7A76">
            <w:pPr>
              <w:spacing w:after="0" w:line="240" w:lineRule="auto"/>
              <w:rPr>
                <w:rFonts w:ascii="Times New Roman" w:eastAsia="Times New Roman" w:hAnsi="Times New Roman"/>
                <w:color w:val="000000"/>
              </w:rPr>
            </w:pPr>
          </w:p>
        </w:tc>
        <w:tc>
          <w:tcPr>
            <w:tcW w:w="1840" w:type="dxa"/>
            <w:vMerge/>
            <w:tcBorders>
              <w:top w:val="nil"/>
              <w:left w:val="single" w:sz="4" w:space="0" w:color="000000"/>
              <w:bottom w:val="single" w:sz="4" w:space="0" w:color="000000"/>
              <w:right w:val="single" w:sz="4" w:space="0" w:color="000000"/>
            </w:tcBorders>
            <w:vAlign w:val="center"/>
            <w:hideMark/>
          </w:tcPr>
          <w:p w14:paraId="4C702BF3" w14:textId="77777777" w:rsidR="00D035FD" w:rsidRPr="00A80616" w:rsidRDefault="00D035FD" w:rsidP="009B7A76">
            <w:pPr>
              <w:spacing w:after="0" w:line="240" w:lineRule="auto"/>
              <w:rPr>
                <w:rFonts w:ascii="Times New Roman" w:eastAsia="Times New Roman" w:hAnsi="Times New Roman"/>
                <w:color w:val="000000"/>
              </w:rPr>
            </w:pPr>
          </w:p>
        </w:tc>
        <w:tc>
          <w:tcPr>
            <w:tcW w:w="1032" w:type="dxa"/>
            <w:vMerge/>
            <w:tcBorders>
              <w:top w:val="nil"/>
              <w:left w:val="single" w:sz="4" w:space="0" w:color="000000"/>
              <w:bottom w:val="single" w:sz="4" w:space="0" w:color="000000"/>
              <w:right w:val="single" w:sz="4" w:space="0" w:color="000000"/>
            </w:tcBorders>
            <w:vAlign w:val="center"/>
            <w:hideMark/>
          </w:tcPr>
          <w:p w14:paraId="0652F601" w14:textId="77777777" w:rsidR="00D035FD" w:rsidRPr="00A80616" w:rsidRDefault="00D035FD" w:rsidP="009B7A76">
            <w:pPr>
              <w:spacing w:after="0" w:line="240" w:lineRule="auto"/>
              <w:rPr>
                <w:rFonts w:ascii="Times New Roman" w:eastAsia="Times New Roman" w:hAnsi="Times New Roman"/>
                <w:color w:val="000000"/>
              </w:rPr>
            </w:pPr>
          </w:p>
        </w:tc>
        <w:tc>
          <w:tcPr>
            <w:tcW w:w="1134" w:type="dxa"/>
            <w:tcBorders>
              <w:top w:val="nil"/>
              <w:left w:val="nil"/>
              <w:bottom w:val="single" w:sz="4" w:space="0" w:color="000000"/>
              <w:right w:val="single" w:sz="4" w:space="0" w:color="000000"/>
            </w:tcBorders>
            <w:hideMark/>
          </w:tcPr>
          <w:p w14:paraId="37B426FB"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r w:rsidRPr="00A80616">
              <w:rPr>
                <w:rFonts w:ascii="Times New Roman" w:eastAsia="Times New Roman" w:hAnsi="Times New Roman"/>
                <w:color w:val="000000"/>
              </w:rPr>
              <w:t>Средства федерального бюджета</w:t>
            </w:r>
          </w:p>
        </w:tc>
        <w:tc>
          <w:tcPr>
            <w:tcW w:w="1093" w:type="dxa"/>
            <w:tcBorders>
              <w:top w:val="nil"/>
              <w:left w:val="nil"/>
              <w:bottom w:val="single" w:sz="4" w:space="0" w:color="000000"/>
              <w:right w:val="single" w:sz="4" w:space="0" w:color="000000"/>
            </w:tcBorders>
            <w:vAlign w:val="center"/>
          </w:tcPr>
          <w:p w14:paraId="154841E1"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2</w:t>
            </w:r>
            <w:r>
              <w:rPr>
                <w:rFonts w:ascii="Times New Roman" w:eastAsia="Times New Roman" w:hAnsi="Times New Roman"/>
                <w:color w:val="000000"/>
              </w:rPr>
              <w:t xml:space="preserve"> 99</w:t>
            </w:r>
            <w:r w:rsidRPr="00A80616">
              <w:rPr>
                <w:rFonts w:ascii="Times New Roman" w:eastAsia="Times New Roman" w:hAnsi="Times New Roman"/>
                <w:color w:val="000000"/>
              </w:rPr>
              <w:t>0,0</w:t>
            </w:r>
          </w:p>
        </w:tc>
        <w:tc>
          <w:tcPr>
            <w:tcW w:w="727" w:type="dxa"/>
            <w:tcBorders>
              <w:top w:val="single" w:sz="4" w:space="0" w:color="auto"/>
              <w:left w:val="nil"/>
              <w:bottom w:val="single" w:sz="4" w:space="0" w:color="000000"/>
              <w:right w:val="single" w:sz="4" w:space="0" w:color="000000"/>
            </w:tcBorders>
            <w:vAlign w:val="center"/>
          </w:tcPr>
          <w:p w14:paraId="10140E49"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538" w:type="dxa"/>
            <w:tcBorders>
              <w:top w:val="single" w:sz="4" w:space="0" w:color="auto"/>
              <w:left w:val="nil"/>
              <w:bottom w:val="single" w:sz="4" w:space="0" w:color="000000"/>
              <w:right w:val="single" w:sz="4" w:space="0" w:color="000000"/>
            </w:tcBorders>
            <w:vAlign w:val="center"/>
          </w:tcPr>
          <w:p w14:paraId="6C74CD2D" w14:textId="77777777" w:rsidR="00D035FD" w:rsidRPr="00A80616" w:rsidRDefault="00D035FD" w:rsidP="009B7A76">
            <w:pPr>
              <w:widowControl w:val="0"/>
              <w:suppressAutoHyphens/>
              <w:spacing w:after="0" w:line="240" w:lineRule="auto"/>
              <w:jc w:val="center"/>
              <w:rPr>
                <w:rFonts w:ascii="Times New Roman" w:eastAsia="Times New Roman" w:hAnsi="Times New Roman"/>
                <w:color w:val="000000"/>
              </w:rPr>
            </w:pPr>
            <w:r w:rsidRPr="00A80616">
              <w:rPr>
                <w:rFonts w:ascii="Times New Roman" w:eastAsia="Times New Roman" w:hAnsi="Times New Roman"/>
                <w:color w:val="000000"/>
              </w:rPr>
              <w:t>0</w:t>
            </w:r>
          </w:p>
        </w:tc>
        <w:tc>
          <w:tcPr>
            <w:tcW w:w="1895" w:type="dxa"/>
            <w:gridSpan w:val="6"/>
            <w:tcBorders>
              <w:top w:val="single" w:sz="4" w:space="0" w:color="auto"/>
              <w:left w:val="nil"/>
              <w:bottom w:val="single" w:sz="4" w:space="0" w:color="000000"/>
              <w:right w:val="single" w:sz="4" w:space="0" w:color="000000"/>
            </w:tcBorders>
            <w:vAlign w:val="center"/>
          </w:tcPr>
          <w:p w14:paraId="57F01C33" w14:textId="77777777" w:rsidR="00D035FD" w:rsidRPr="0072312A" w:rsidRDefault="00D035FD" w:rsidP="009B7A76">
            <w:pPr>
              <w:widowControl w:val="0"/>
              <w:suppressAutoHyphens/>
              <w:spacing w:after="0" w:line="240" w:lineRule="auto"/>
              <w:jc w:val="center"/>
              <w:rPr>
                <w:rFonts w:ascii="Times New Roman" w:eastAsia="Times New Roman" w:hAnsi="Times New Roman"/>
                <w:strike/>
                <w:color w:val="FF0000"/>
              </w:rPr>
            </w:pPr>
            <w:r w:rsidRPr="00C073F9">
              <w:rPr>
                <w:rFonts w:ascii="Times New Roman" w:eastAsia="Times New Roman" w:hAnsi="Times New Roman"/>
              </w:rPr>
              <w:t>0</w:t>
            </w:r>
          </w:p>
        </w:tc>
        <w:tc>
          <w:tcPr>
            <w:tcW w:w="850" w:type="dxa"/>
            <w:tcBorders>
              <w:top w:val="single" w:sz="4" w:space="0" w:color="auto"/>
              <w:left w:val="nil"/>
              <w:bottom w:val="single" w:sz="4" w:space="0" w:color="000000"/>
              <w:right w:val="single" w:sz="4" w:space="0" w:color="000000"/>
            </w:tcBorders>
            <w:vAlign w:val="center"/>
          </w:tcPr>
          <w:p w14:paraId="3176BD40" w14:textId="77777777" w:rsidR="00D035FD" w:rsidRPr="0072312A" w:rsidRDefault="00D035FD" w:rsidP="009B7A76">
            <w:pPr>
              <w:widowControl w:val="0"/>
              <w:suppressAutoHyphens/>
              <w:spacing w:after="0" w:line="240" w:lineRule="auto"/>
              <w:jc w:val="center"/>
              <w:rPr>
                <w:rFonts w:ascii="Times New Roman" w:eastAsia="Times New Roman" w:hAnsi="Times New Roman"/>
                <w:color w:val="FF0000"/>
              </w:rPr>
            </w:pPr>
            <w:r w:rsidRPr="00C073F9">
              <w:rPr>
                <w:rFonts w:ascii="Times New Roman" w:eastAsia="Times New Roman" w:hAnsi="Times New Roman"/>
              </w:rPr>
              <w:t>2</w:t>
            </w:r>
            <w:r>
              <w:rPr>
                <w:rFonts w:ascii="Times New Roman" w:eastAsia="Times New Roman" w:hAnsi="Times New Roman"/>
              </w:rPr>
              <w:t xml:space="preserve"> </w:t>
            </w:r>
            <w:r w:rsidRPr="00C073F9">
              <w:rPr>
                <w:rFonts w:ascii="Times New Roman" w:eastAsia="Times New Roman" w:hAnsi="Times New Roman"/>
              </w:rPr>
              <w:t>990,0</w:t>
            </w:r>
          </w:p>
        </w:tc>
        <w:tc>
          <w:tcPr>
            <w:tcW w:w="709" w:type="dxa"/>
            <w:tcBorders>
              <w:top w:val="single" w:sz="4" w:space="0" w:color="auto"/>
              <w:left w:val="nil"/>
              <w:bottom w:val="single" w:sz="4" w:space="0" w:color="000000"/>
              <w:right w:val="single" w:sz="4" w:space="0" w:color="000000"/>
            </w:tcBorders>
          </w:tcPr>
          <w:p w14:paraId="3347093B"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571" w:type="dxa"/>
            <w:tcBorders>
              <w:top w:val="single" w:sz="4" w:space="0" w:color="auto"/>
              <w:left w:val="nil"/>
              <w:bottom w:val="single" w:sz="4" w:space="0" w:color="000000"/>
              <w:right w:val="single" w:sz="4" w:space="0" w:color="000000"/>
            </w:tcBorders>
          </w:tcPr>
          <w:p w14:paraId="4739F320"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567" w:type="dxa"/>
            <w:tcBorders>
              <w:top w:val="single" w:sz="4" w:space="0" w:color="auto"/>
              <w:left w:val="nil"/>
              <w:bottom w:val="single" w:sz="4" w:space="0" w:color="000000"/>
              <w:right w:val="single" w:sz="4" w:space="0" w:color="000000"/>
            </w:tcBorders>
          </w:tcPr>
          <w:p w14:paraId="1530F289"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563" w:type="dxa"/>
            <w:tcBorders>
              <w:top w:val="single" w:sz="4" w:space="0" w:color="auto"/>
              <w:left w:val="nil"/>
              <w:bottom w:val="single" w:sz="4" w:space="0" w:color="000000"/>
              <w:right w:val="single" w:sz="4" w:space="0" w:color="000000"/>
            </w:tcBorders>
          </w:tcPr>
          <w:p w14:paraId="11D5386E"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709" w:type="dxa"/>
            <w:tcBorders>
              <w:top w:val="single" w:sz="4" w:space="0" w:color="auto"/>
              <w:left w:val="nil"/>
              <w:bottom w:val="single" w:sz="4" w:space="0" w:color="000000"/>
              <w:right w:val="single" w:sz="4" w:space="0" w:color="000000"/>
            </w:tcBorders>
          </w:tcPr>
          <w:p w14:paraId="3BE29274"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709" w:type="dxa"/>
            <w:tcBorders>
              <w:top w:val="single" w:sz="4" w:space="0" w:color="auto"/>
              <w:left w:val="nil"/>
              <w:bottom w:val="single" w:sz="4" w:space="0" w:color="000000"/>
              <w:right w:val="single" w:sz="4" w:space="0" w:color="000000"/>
            </w:tcBorders>
          </w:tcPr>
          <w:p w14:paraId="7E193258"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709" w:type="dxa"/>
            <w:tcBorders>
              <w:top w:val="single" w:sz="4" w:space="0" w:color="auto"/>
              <w:left w:val="nil"/>
              <w:bottom w:val="single" w:sz="4" w:space="0" w:color="000000"/>
              <w:right w:val="single" w:sz="4" w:space="0" w:color="000000"/>
            </w:tcBorders>
          </w:tcPr>
          <w:p w14:paraId="27AD61BE" w14:textId="77777777" w:rsidR="00D035FD" w:rsidRPr="00A80616" w:rsidRDefault="00D035FD" w:rsidP="009B7A76">
            <w:pPr>
              <w:widowControl w:val="0"/>
              <w:suppressAutoHyphens/>
              <w:spacing w:after="0" w:line="240" w:lineRule="auto"/>
              <w:rPr>
                <w:rFonts w:ascii="Times New Roman" w:eastAsia="Times New Roman" w:hAnsi="Times New Roman"/>
                <w:color w:val="000000"/>
              </w:rPr>
            </w:pPr>
          </w:p>
        </w:tc>
        <w:tc>
          <w:tcPr>
            <w:tcW w:w="1564" w:type="dxa"/>
            <w:gridSpan w:val="2"/>
            <w:vMerge/>
            <w:tcBorders>
              <w:top w:val="nil"/>
              <w:left w:val="single" w:sz="4" w:space="0" w:color="auto"/>
              <w:bottom w:val="single" w:sz="4" w:space="0" w:color="000000"/>
              <w:right w:val="single" w:sz="4" w:space="0" w:color="000000"/>
            </w:tcBorders>
            <w:vAlign w:val="center"/>
            <w:hideMark/>
          </w:tcPr>
          <w:p w14:paraId="418B6E98" w14:textId="77777777" w:rsidR="00D035FD" w:rsidRPr="00A80616" w:rsidRDefault="00D035FD" w:rsidP="009B7A76">
            <w:pPr>
              <w:spacing w:after="0" w:line="240" w:lineRule="auto"/>
              <w:rPr>
                <w:rFonts w:ascii="Times New Roman" w:eastAsia="Times New Roman" w:hAnsi="Times New Roman"/>
                <w:color w:val="000000"/>
              </w:rPr>
            </w:pPr>
          </w:p>
        </w:tc>
      </w:tr>
    </w:tbl>
    <w:p w14:paraId="1D1DB012" w14:textId="77777777" w:rsidR="002E3363" w:rsidRPr="002E3363" w:rsidRDefault="002E3363" w:rsidP="002E3363">
      <w:pPr>
        <w:suppressAutoHyphens/>
        <w:spacing w:after="0" w:line="240" w:lineRule="auto"/>
        <w:jc w:val="center"/>
        <w:rPr>
          <w:rFonts w:ascii="Times New Roman" w:eastAsia="Times New Roman" w:hAnsi="Times New Roman"/>
          <w:bCs/>
          <w:sz w:val="26"/>
          <w:szCs w:val="26"/>
          <w:lang w:eastAsia="ru-RU"/>
        </w:rPr>
      </w:pPr>
    </w:p>
    <w:p w14:paraId="16F856B1" w14:textId="77777777" w:rsidR="002E3363" w:rsidRPr="002E3363" w:rsidRDefault="002E3363" w:rsidP="002E3363">
      <w:pPr>
        <w:widowControl w:val="0"/>
        <w:suppressAutoHyphens/>
        <w:spacing w:after="0" w:line="240" w:lineRule="auto"/>
        <w:jc w:val="center"/>
        <w:rPr>
          <w:rFonts w:ascii="Times New Roman" w:eastAsia="Times New Roman" w:hAnsi="Times New Roman"/>
          <w:sz w:val="26"/>
          <w:szCs w:val="26"/>
          <w:lang w:eastAsia="ru-RU"/>
        </w:rPr>
      </w:pPr>
    </w:p>
    <w:p w14:paraId="502287F6" w14:textId="77777777" w:rsidR="002E3363" w:rsidRPr="002E3363" w:rsidRDefault="002E3363" w:rsidP="002E3363">
      <w:pPr>
        <w:widowControl w:val="0"/>
        <w:suppressAutoHyphens/>
        <w:spacing w:after="0" w:line="240" w:lineRule="auto"/>
        <w:jc w:val="center"/>
        <w:rPr>
          <w:rFonts w:ascii="Times New Roman" w:eastAsia="Times New Roman" w:hAnsi="Times New Roman"/>
          <w:sz w:val="26"/>
          <w:szCs w:val="26"/>
          <w:lang w:eastAsia="ru-RU"/>
        </w:rPr>
      </w:pPr>
    </w:p>
    <w:p w14:paraId="57C6C307" w14:textId="26E5ADED" w:rsidR="002E3363" w:rsidRDefault="002E3363" w:rsidP="002E3363">
      <w:pPr>
        <w:widowControl w:val="0"/>
        <w:suppressAutoHyphens/>
        <w:spacing w:after="0" w:line="240" w:lineRule="auto"/>
        <w:jc w:val="center"/>
        <w:rPr>
          <w:rFonts w:ascii="Times New Roman" w:eastAsia="Times New Roman" w:hAnsi="Times New Roman"/>
          <w:sz w:val="26"/>
          <w:szCs w:val="26"/>
          <w:lang w:eastAsia="ru-RU"/>
        </w:rPr>
      </w:pPr>
    </w:p>
    <w:p w14:paraId="544E1571" w14:textId="529980AB" w:rsidR="00D035FD" w:rsidRDefault="00D035FD" w:rsidP="002E3363">
      <w:pPr>
        <w:widowControl w:val="0"/>
        <w:suppressAutoHyphens/>
        <w:spacing w:after="0" w:line="240" w:lineRule="auto"/>
        <w:jc w:val="center"/>
        <w:rPr>
          <w:rFonts w:ascii="Times New Roman" w:eastAsia="Times New Roman" w:hAnsi="Times New Roman"/>
          <w:sz w:val="26"/>
          <w:szCs w:val="26"/>
          <w:lang w:eastAsia="ru-RU"/>
        </w:rPr>
      </w:pPr>
    </w:p>
    <w:p w14:paraId="65E9FA2F" w14:textId="5C2FC3A6" w:rsidR="00D035FD" w:rsidRDefault="00D035FD" w:rsidP="002E3363">
      <w:pPr>
        <w:widowControl w:val="0"/>
        <w:suppressAutoHyphens/>
        <w:spacing w:after="0" w:line="240" w:lineRule="auto"/>
        <w:jc w:val="center"/>
        <w:rPr>
          <w:rFonts w:ascii="Times New Roman" w:eastAsia="Times New Roman" w:hAnsi="Times New Roman"/>
          <w:sz w:val="26"/>
          <w:szCs w:val="26"/>
          <w:lang w:eastAsia="ru-RU"/>
        </w:rPr>
      </w:pPr>
    </w:p>
    <w:p w14:paraId="2F71AAB2" w14:textId="36AE3E04" w:rsidR="00D035FD" w:rsidRDefault="00D035FD" w:rsidP="002E3363">
      <w:pPr>
        <w:widowControl w:val="0"/>
        <w:suppressAutoHyphens/>
        <w:spacing w:after="0" w:line="240" w:lineRule="auto"/>
        <w:jc w:val="center"/>
        <w:rPr>
          <w:rFonts w:ascii="Times New Roman" w:eastAsia="Times New Roman" w:hAnsi="Times New Roman"/>
          <w:sz w:val="26"/>
          <w:szCs w:val="26"/>
          <w:lang w:eastAsia="ru-RU"/>
        </w:rPr>
      </w:pPr>
    </w:p>
    <w:p w14:paraId="558DE0A4" w14:textId="3EEFCE77" w:rsidR="00D035FD" w:rsidRDefault="00D035FD" w:rsidP="002E3363">
      <w:pPr>
        <w:widowControl w:val="0"/>
        <w:suppressAutoHyphens/>
        <w:spacing w:after="0" w:line="240" w:lineRule="auto"/>
        <w:jc w:val="center"/>
        <w:rPr>
          <w:rFonts w:ascii="Times New Roman" w:eastAsia="Times New Roman" w:hAnsi="Times New Roman"/>
          <w:sz w:val="26"/>
          <w:szCs w:val="26"/>
          <w:lang w:eastAsia="ru-RU"/>
        </w:rPr>
      </w:pPr>
    </w:p>
    <w:p w14:paraId="10D091BC" w14:textId="2C739F5B" w:rsidR="00D035FD" w:rsidRDefault="00D035FD" w:rsidP="002E3363">
      <w:pPr>
        <w:widowControl w:val="0"/>
        <w:suppressAutoHyphens/>
        <w:spacing w:after="0" w:line="240" w:lineRule="auto"/>
        <w:jc w:val="center"/>
        <w:rPr>
          <w:rFonts w:ascii="Times New Roman" w:eastAsia="Times New Roman" w:hAnsi="Times New Roman"/>
          <w:sz w:val="26"/>
          <w:szCs w:val="26"/>
          <w:lang w:eastAsia="ru-RU"/>
        </w:rPr>
      </w:pPr>
    </w:p>
    <w:p w14:paraId="6AB53987" w14:textId="77777777" w:rsidR="00D035FD" w:rsidRPr="002E3363" w:rsidRDefault="00D035FD" w:rsidP="002E3363">
      <w:pPr>
        <w:widowControl w:val="0"/>
        <w:suppressAutoHyphens/>
        <w:spacing w:after="0" w:line="240" w:lineRule="auto"/>
        <w:jc w:val="center"/>
        <w:rPr>
          <w:rFonts w:ascii="Times New Roman" w:eastAsia="Times New Roman" w:hAnsi="Times New Roman"/>
          <w:sz w:val="26"/>
          <w:szCs w:val="26"/>
          <w:lang w:eastAsia="ru-RU"/>
        </w:rPr>
      </w:pPr>
    </w:p>
    <w:p w14:paraId="7F34DB80" w14:textId="77777777" w:rsidR="002E3363" w:rsidRPr="002E3363" w:rsidRDefault="002E3363" w:rsidP="002E3363">
      <w:pPr>
        <w:widowControl w:val="0"/>
        <w:suppressAutoHyphens/>
        <w:spacing w:after="0" w:line="240" w:lineRule="auto"/>
        <w:jc w:val="center"/>
        <w:rPr>
          <w:rFonts w:ascii="Times New Roman" w:eastAsia="Times New Roman" w:hAnsi="Times New Roman"/>
          <w:sz w:val="26"/>
          <w:szCs w:val="26"/>
          <w:lang w:eastAsia="ru-RU"/>
        </w:rPr>
      </w:pPr>
    </w:p>
    <w:p w14:paraId="29D5B649" w14:textId="77777777" w:rsidR="002E3363" w:rsidRPr="002E3363" w:rsidRDefault="002E3363" w:rsidP="002E3363">
      <w:pPr>
        <w:widowControl w:val="0"/>
        <w:suppressAutoHyphens/>
        <w:spacing w:after="0" w:line="240" w:lineRule="auto"/>
        <w:jc w:val="center"/>
        <w:rPr>
          <w:rFonts w:ascii="Times New Roman" w:eastAsia="Times New Roman" w:hAnsi="Times New Roman"/>
          <w:sz w:val="26"/>
          <w:szCs w:val="26"/>
          <w:lang w:eastAsia="ru-RU"/>
        </w:rPr>
      </w:pPr>
    </w:p>
    <w:p w14:paraId="06BEE0DF" w14:textId="77777777" w:rsidR="002E3363" w:rsidRPr="002E3363" w:rsidRDefault="002E3363" w:rsidP="002E3363">
      <w:pPr>
        <w:widowControl w:val="0"/>
        <w:suppressAutoHyphens/>
        <w:spacing w:after="0" w:line="240" w:lineRule="auto"/>
        <w:jc w:val="center"/>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lastRenderedPageBreak/>
        <w:t>6. Методика расчета значений целевых показателей муниципальной программы «Жилище» на 2023 – 2033 годы</w:t>
      </w:r>
    </w:p>
    <w:p w14:paraId="63C57006" w14:textId="77777777" w:rsidR="002E3363" w:rsidRPr="002E3363" w:rsidRDefault="002E3363" w:rsidP="002E3363">
      <w:pPr>
        <w:widowControl w:val="0"/>
        <w:suppressAutoHyphens/>
        <w:spacing w:after="0" w:line="240" w:lineRule="auto"/>
        <w:ind w:left="2832" w:firstLine="708"/>
        <w:rPr>
          <w:rFonts w:ascii="Times New Roman" w:eastAsia="Times New Roman" w:hAnsi="Times New Roman"/>
          <w:sz w:val="26"/>
          <w:szCs w:val="26"/>
          <w:lang w:eastAsia="ru-RU"/>
        </w:rPr>
      </w:pPr>
    </w:p>
    <w:tbl>
      <w:tblPr>
        <w:tblStyle w:val="91"/>
        <w:tblW w:w="15563" w:type="dxa"/>
        <w:tblInd w:w="-34" w:type="dxa"/>
        <w:tblLayout w:type="fixed"/>
        <w:tblLook w:val="04A0" w:firstRow="1" w:lastRow="0" w:firstColumn="1" w:lastColumn="0" w:noHBand="0" w:noVBand="1"/>
      </w:tblPr>
      <w:tblGrid>
        <w:gridCol w:w="596"/>
        <w:gridCol w:w="2097"/>
        <w:gridCol w:w="1447"/>
        <w:gridCol w:w="6774"/>
        <w:gridCol w:w="2835"/>
        <w:gridCol w:w="1814"/>
      </w:tblGrid>
      <w:tr w:rsidR="002E3363" w:rsidRPr="002E3363" w14:paraId="421127F5" w14:textId="77777777" w:rsidTr="00696B6E">
        <w:tc>
          <w:tcPr>
            <w:tcW w:w="596" w:type="dxa"/>
            <w:tcBorders>
              <w:top w:val="single" w:sz="4" w:space="0" w:color="auto"/>
              <w:left w:val="single" w:sz="4" w:space="0" w:color="auto"/>
              <w:bottom w:val="single" w:sz="4" w:space="0" w:color="auto"/>
              <w:right w:val="single" w:sz="4" w:space="0" w:color="auto"/>
            </w:tcBorders>
            <w:vAlign w:val="center"/>
            <w:hideMark/>
          </w:tcPr>
          <w:p w14:paraId="28678C0B" w14:textId="77777777" w:rsidR="002E3363" w:rsidRPr="002E3363" w:rsidRDefault="002E3363" w:rsidP="002E3363">
            <w:pPr>
              <w:widowControl w:val="0"/>
              <w:spacing w:after="0" w:line="240" w:lineRule="auto"/>
              <w:ind w:left="-87" w:right="-149"/>
              <w:jc w:val="center"/>
              <w:rPr>
                <w:rFonts w:ascii="Times New Roman" w:eastAsia="Times New Roman" w:hAnsi="Times New Roman"/>
              </w:rPr>
            </w:pPr>
            <w:r w:rsidRPr="002E3363">
              <w:rPr>
                <w:rFonts w:ascii="Times New Roman" w:eastAsia="Times New Roman" w:hAnsi="Times New Roman"/>
              </w:rPr>
              <w:t xml:space="preserve">№ </w:t>
            </w:r>
          </w:p>
          <w:p w14:paraId="2774511F" w14:textId="77777777" w:rsidR="002E3363" w:rsidRPr="002E3363" w:rsidRDefault="002E3363" w:rsidP="002E3363">
            <w:pPr>
              <w:widowControl w:val="0"/>
              <w:spacing w:after="0" w:line="240" w:lineRule="auto"/>
              <w:ind w:left="-87" w:right="-149"/>
              <w:jc w:val="center"/>
              <w:rPr>
                <w:rFonts w:ascii="Times New Roman" w:eastAsia="Times New Roman" w:hAnsi="Times New Roman"/>
              </w:rPr>
            </w:pPr>
            <w:r w:rsidRPr="002E3363">
              <w:rPr>
                <w:rFonts w:ascii="Times New Roman" w:eastAsia="Times New Roman" w:hAnsi="Times New Roman"/>
              </w:rPr>
              <w:t>п/п</w:t>
            </w:r>
          </w:p>
        </w:tc>
        <w:tc>
          <w:tcPr>
            <w:tcW w:w="2097" w:type="dxa"/>
            <w:tcBorders>
              <w:top w:val="single" w:sz="4" w:space="0" w:color="auto"/>
              <w:left w:val="single" w:sz="4" w:space="0" w:color="auto"/>
              <w:bottom w:val="single" w:sz="4" w:space="0" w:color="auto"/>
              <w:right w:val="single" w:sz="4" w:space="0" w:color="auto"/>
            </w:tcBorders>
            <w:vAlign w:val="center"/>
            <w:hideMark/>
          </w:tcPr>
          <w:p w14:paraId="3458E4E9" w14:textId="77777777" w:rsidR="002E3363" w:rsidRPr="002E3363" w:rsidRDefault="002E3363" w:rsidP="002E3363">
            <w:pPr>
              <w:widowControl w:val="0"/>
              <w:spacing w:after="0" w:line="240" w:lineRule="auto"/>
              <w:ind w:left="-103" w:right="-172"/>
              <w:jc w:val="center"/>
              <w:rPr>
                <w:rFonts w:ascii="Times New Roman" w:eastAsia="Times New Roman" w:hAnsi="Times New Roman"/>
              </w:rPr>
            </w:pPr>
            <w:r w:rsidRPr="002E3363">
              <w:rPr>
                <w:rFonts w:ascii="Times New Roman" w:eastAsia="Times New Roman" w:hAnsi="Times New Roman"/>
              </w:rPr>
              <w:t>Наименование показателя</w:t>
            </w:r>
          </w:p>
        </w:tc>
        <w:tc>
          <w:tcPr>
            <w:tcW w:w="1447" w:type="dxa"/>
            <w:tcBorders>
              <w:top w:val="single" w:sz="4" w:space="0" w:color="auto"/>
              <w:left w:val="single" w:sz="4" w:space="0" w:color="auto"/>
              <w:bottom w:val="single" w:sz="4" w:space="0" w:color="auto"/>
              <w:right w:val="single" w:sz="4" w:space="0" w:color="auto"/>
            </w:tcBorders>
            <w:vAlign w:val="center"/>
            <w:hideMark/>
          </w:tcPr>
          <w:p w14:paraId="51527F88" w14:textId="77777777" w:rsidR="002E3363" w:rsidRPr="002E3363" w:rsidRDefault="002E3363" w:rsidP="002E3363">
            <w:pPr>
              <w:widowControl w:val="0"/>
              <w:spacing w:after="0" w:line="240" w:lineRule="auto"/>
              <w:ind w:left="-83" w:right="-172"/>
              <w:jc w:val="center"/>
              <w:rPr>
                <w:rFonts w:ascii="Times New Roman" w:eastAsia="Times New Roman" w:hAnsi="Times New Roman"/>
              </w:rPr>
            </w:pPr>
            <w:r w:rsidRPr="002E3363">
              <w:rPr>
                <w:rFonts w:ascii="Times New Roman" w:eastAsia="Times New Roman" w:hAnsi="Times New Roman"/>
              </w:rPr>
              <w:t xml:space="preserve">Единица </w:t>
            </w:r>
          </w:p>
          <w:p w14:paraId="64F369C8" w14:textId="77777777" w:rsidR="002E3363" w:rsidRPr="002E3363" w:rsidRDefault="002E3363" w:rsidP="002E3363">
            <w:pPr>
              <w:widowControl w:val="0"/>
              <w:spacing w:after="0" w:line="240" w:lineRule="auto"/>
              <w:ind w:left="-83" w:right="-172"/>
              <w:jc w:val="center"/>
              <w:rPr>
                <w:rFonts w:ascii="Times New Roman" w:eastAsia="Times New Roman" w:hAnsi="Times New Roman"/>
              </w:rPr>
            </w:pPr>
            <w:r w:rsidRPr="002E3363">
              <w:rPr>
                <w:rFonts w:ascii="Times New Roman" w:eastAsia="Times New Roman" w:hAnsi="Times New Roman"/>
              </w:rPr>
              <w:t>измерения</w:t>
            </w:r>
          </w:p>
        </w:tc>
        <w:tc>
          <w:tcPr>
            <w:tcW w:w="6774" w:type="dxa"/>
            <w:tcBorders>
              <w:top w:val="single" w:sz="4" w:space="0" w:color="auto"/>
              <w:left w:val="single" w:sz="4" w:space="0" w:color="auto"/>
              <w:bottom w:val="single" w:sz="4" w:space="0" w:color="auto"/>
              <w:right w:val="single" w:sz="4" w:space="0" w:color="auto"/>
            </w:tcBorders>
            <w:vAlign w:val="center"/>
            <w:hideMark/>
          </w:tcPr>
          <w:p w14:paraId="692E14A4" w14:textId="77777777" w:rsidR="002E3363" w:rsidRPr="002E3363" w:rsidRDefault="002E3363" w:rsidP="002E3363">
            <w:pPr>
              <w:widowControl w:val="0"/>
              <w:spacing w:after="0" w:line="240" w:lineRule="auto"/>
              <w:ind w:left="-105" w:right="-172"/>
              <w:jc w:val="center"/>
              <w:rPr>
                <w:rFonts w:ascii="Times New Roman" w:eastAsia="Times New Roman" w:hAnsi="Times New Roman"/>
              </w:rPr>
            </w:pPr>
            <w:r w:rsidRPr="002E3363">
              <w:rPr>
                <w:rFonts w:ascii="Times New Roman" w:eastAsia="Times New Roman" w:hAnsi="Times New Roman"/>
              </w:rPr>
              <w:t>Порядок расчета</w:t>
            </w:r>
          </w:p>
        </w:tc>
        <w:tc>
          <w:tcPr>
            <w:tcW w:w="2835" w:type="dxa"/>
            <w:tcBorders>
              <w:top w:val="single" w:sz="4" w:space="0" w:color="auto"/>
              <w:left w:val="single" w:sz="4" w:space="0" w:color="auto"/>
              <w:bottom w:val="single" w:sz="4" w:space="0" w:color="auto"/>
              <w:right w:val="single" w:sz="4" w:space="0" w:color="auto"/>
            </w:tcBorders>
            <w:vAlign w:val="center"/>
            <w:hideMark/>
          </w:tcPr>
          <w:p w14:paraId="27DAC281" w14:textId="77777777" w:rsidR="002E3363" w:rsidRPr="002E3363" w:rsidRDefault="002E3363" w:rsidP="002E3363">
            <w:pPr>
              <w:widowControl w:val="0"/>
              <w:spacing w:after="0" w:line="240" w:lineRule="auto"/>
              <w:ind w:left="-80" w:right="-172"/>
              <w:jc w:val="center"/>
              <w:rPr>
                <w:rFonts w:ascii="Times New Roman" w:eastAsia="Times New Roman" w:hAnsi="Times New Roman"/>
              </w:rPr>
            </w:pPr>
            <w:r w:rsidRPr="002E3363">
              <w:rPr>
                <w:rFonts w:ascii="Times New Roman" w:eastAsia="Times New Roman" w:hAnsi="Times New Roman"/>
              </w:rPr>
              <w:t>Источник данных</w:t>
            </w:r>
          </w:p>
        </w:tc>
        <w:tc>
          <w:tcPr>
            <w:tcW w:w="1814" w:type="dxa"/>
            <w:tcBorders>
              <w:top w:val="single" w:sz="4" w:space="0" w:color="auto"/>
              <w:left w:val="single" w:sz="4" w:space="0" w:color="auto"/>
              <w:bottom w:val="single" w:sz="4" w:space="0" w:color="auto"/>
              <w:right w:val="single" w:sz="4" w:space="0" w:color="auto"/>
            </w:tcBorders>
            <w:vAlign w:val="center"/>
            <w:hideMark/>
          </w:tcPr>
          <w:p w14:paraId="0E648A0F" w14:textId="77777777" w:rsidR="002E3363" w:rsidRPr="002E3363" w:rsidRDefault="002E3363" w:rsidP="002E3363">
            <w:pPr>
              <w:widowControl w:val="0"/>
              <w:spacing w:after="0" w:line="240" w:lineRule="auto"/>
              <w:ind w:left="-84" w:right="-27"/>
              <w:jc w:val="center"/>
              <w:rPr>
                <w:rFonts w:ascii="Times New Roman" w:eastAsia="Times New Roman" w:hAnsi="Times New Roman"/>
              </w:rPr>
            </w:pPr>
            <w:r w:rsidRPr="002E3363">
              <w:rPr>
                <w:rFonts w:ascii="Times New Roman" w:eastAsia="Times New Roman" w:hAnsi="Times New Roman"/>
              </w:rPr>
              <w:t>Периодичность представления</w:t>
            </w:r>
          </w:p>
        </w:tc>
      </w:tr>
      <w:tr w:rsidR="002E3363" w:rsidRPr="002E3363" w14:paraId="76723AB8" w14:textId="77777777" w:rsidTr="00696B6E">
        <w:tc>
          <w:tcPr>
            <w:tcW w:w="596" w:type="dxa"/>
            <w:tcBorders>
              <w:top w:val="single" w:sz="4" w:space="0" w:color="auto"/>
              <w:left w:val="single" w:sz="4" w:space="0" w:color="auto"/>
              <w:bottom w:val="single" w:sz="4" w:space="0" w:color="auto"/>
              <w:right w:val="single" w:sz="4" w:space="0" w:color="auto"/>
            </w:tcBorders>
            <w:hideMark/>
          </w:tcPr>
          <w:p w14:paraId="2736B8EC" w14:textId="77777777" w:rsidR="002E3363" w:rsidRPr="002E3363" w:rsidRDefault="002E3363" w:rsidP="002E3363">
            <w:pPr>
              <w:widowControl w:val="0"/>
              <w:spacing w:after="0" w:line="240" w:lineRule="auto"/>
              <w:ind w:left="-87" w:right="-172"/>
              <w:jc w:val="center"/>
              <w:rPr>
                <w:rFonts w:ascii="Times New Roman" w:eastAsia="Times New Roman" w:hAnsi="Times New Roman"/>
              </w:rPr>
            </w:pPr>
            <w:r w:rsidRPr="002E3363">
              <w:rPr>
                <w:rFonts w:ascii="Times New Roman" w:eastAsia="Times New Roman" w:hAnsi="Times New Roman"/>
              </w:rPr>
              <w:t>1</w:t>
            </w:r>
          </w:p>
        </w:tc>
        <w:tc>
          <w:tcPr>
            <w:tcW w:w="2097" w:type="dxa"/>
            <w:tcBorders>
              <w:top w:val="single" w:sz="4" w:space="0" w:color="auto"/>
              <w:left w:val="single" w:sz="4" w:space="0" w:color="auto"/>
              <w:bottom w:val="single" w:sz="4" w:space="0" w:color="auto"/>
              <w:right w:val="single" w:sz="4" w:space="0" w:color="auto"/>
            </w:tcBorders>
            <w:hideMark/>
          </w:tcPr>
          <w:p w14:paraId="7961042E" w14:textId="77777777" w:rsidR="002E3363" w:rsidRPr="002E3363" w:rsidRDefault="002E3363" w:rsidP="002E3363">
            <w:pPr>
              <w:widowControl w:val="0"/>
              <w:spacing w:after="0" w:line="240" w:lineRule="auto"/>
              <w:ind w:right="-172"/>
              <w:jc w:val="center"/>
              <w:rPr>
                <w:rFonts w:ascii="Times New Roman" w:eastAsia="Times New Roman" w:hAnsi="Times New Roman"/>
              </w:rPr>
            </w:pPr>
            <w:r w:rsidRPr="002E3363">
              <w:rPr>
                <w:rFonts w:ascii="Times New Roman" w:eastAsia="Times New Roman" w:hAnsi="Times New Roman"/>
              </w:rPr>
              <w:t>2</w:t>
            </w:r>
          </w:p>
        </w:tc>
        <w:tc>
          <w:tcPr>
            <w:tcW w:w="1447" w:type="dxa"/>
            <w:tcBorders>
              <w:top w:val="single" w:sz="4" w:space="0" w:color="auto"/>
              <w:left w:val="single" w:sz="4" w:space="0" w:color="auto"/>
              <w:bottom w:val="single" w:sz="4" w:space="0" w:color="auto"/>
              <w:right w:val="single" w:sz="4" w:space="0" w:color="auto"/>
            </w:tcBorders>
            <w:hideMark/>
          </w:tcPr>
          <w:p w14:paraId="19EA5FBC" w14:textId="77777777" w:rsidR="002E3363" w:rsidRPr="002E3363" w:rsidRDefault="002E3363" w:rsidP="002E3363">
            <w:pPr>
              <w:widowControl w:val="0"/>
              <w:spacing w:after="0" w:line="240" w:lineRule="auto"/>
              <w:ind w:right="-172"/>
              <w:jc w:val="center"/>
              <w:rPr>
                <w:rFonts w:ascii="Times New Roman" w:eastAsia="Times New Roman" w:hAnsi="Times New Roman"/>
              </w:rPr>
            </w:pPr>
            <w:r w:rsidRPr="002E3363">
              <w:rPr>
                <w:rFonts w:ascii="Times New Roman" w:eastAsia="Times New Roman" w:hAnsi="Times New Roman"/>
              </w:rPr>
              <w:t>3</w:t>
            </w:r>
          </w:p>
        </w:tc>
        <w:tc>
          <w:tcPr>
            <w:tcW w:w="6774" w:type="dxa"/>
            <w:tcBorders>
              <w:top w:val="single" w:sz="4" w:space="0" w:color="auto"/>
              <w:left w:val="single" w:sz="4" w:space="0" w:color="auto"/>
              <w:bottom w:val="single" w:sz="4" w:space="0" w:color="auto"/>
              <w:right w:val="single" w:sz="4" w:space="0" w:color="auto"/>
            </w:tcBorders>
            <w:hideMark/>
          </w:tcPr>
          <w:p w14:paraId="4F676F0F" w14:textId="77777777" w:rsidR="002E3363" w:rsidRPr="002E3363" w:rsidRDefault="002E3363" w:rsidP="002E3363">
            <w:pPr>
              <w:widowControl w:val="0"/>
              <w:spacing w:after="0" w:line="240" w:lineRule="auto"/>
              <w:ind w:right="-172"/>
              <w:jc w:val="center"/>
              <w:rPr>
                <w:rFonts w:ascii="Times New Roman" w:eastAsia="Times New Roman" w:hAnsi="Times New Roman"/>
              </w:rPr>
            </w:pPr>
            <w:r w:rsidRPr="002E3363">
              <w:rPr>
                <w:rFonts w:ascii="Times New Roman" w:eastAsia="Times New Roman" w:hAnsi="Times New Roman"/>
              </w:rPr>
              <w:t>4</w:t>
            </w:r>
          </w:p>
        </w:tc>
        <w:tc>
          <w:tcPr>
            <w:tcW w:w="2835" w:type="dxa"/>
            <w:tcBorders>
              <w:top w:val="single" w:sz="4" w:space="0" w:color="auto"/>
              <w:left w:val="single" w:sz="4" w:space="0" w:color="auto"/>
              <w:bottom w:val="single" w:sz="4" w:space="0" w:color="auto"/>
              <w:right w:val="single" w:sz="4" w:space="0" w:color="auto"/>
            </w:tcBorders>
            <w:hideMark/>
          </w:tcPr>
          <w:p w14:paraId="4E1C8264" w14:textId="77777777" w:rsidR="002E3363" w:rsidRPr="002E3363" w:rsidRDefault="002E3363" w:rsidP="002E3363">
            <w:pPr>
              <w:widowControl w:val="0"/>
              <w:spacing w:after="0" w:line="240" w:lineRule="auto"/>
              <w:ind w:right="-172"/>
              <w:jc w:val="center"/>
              <w:rPr>
                <w:rFonts w:ascii="Times New Roman" w:eastAsia="Times New Roman" w:hAnsi="Times New Roman"/>
              </w:rPr>
            </w:pPr>
            <w:r w:rsidRPr="002E3363">
              <w:rPr>
                <w:rFonts w:ascii="Times New Roman" w:eastAsia="Times New Roman" w:hAnsi="Times New Roman"/>
              </w:rPr>
              <w:t>5</w:t>
            </w:r>
          </w:p>
        </w:tc>
        <w:tc>
          <w:tcPr>
            <w:tcW w:w="1814" w:type="dxa"/>
            <w:tcBorders>
              <w:top w:val="single" w:sz="4" w:space="0" w:color="auto"/>
              <w:left w:val="single" w:sz="4" w:space="0" w:color="auto"/>
              <w:bottom w:val="single" w:sz="4" w:space="0" w:color="auto"/>
              <w:right w:val="single" w:sz="4" w:space="0" w:color="auto"/>
            </w:tcBorders>
            <w:hideMark/>
          </w:tcPr>
          <w:p w14:paraId="36C31E68" w14:textId="77777777" w:rsidR="002E3363" w:rsidRPr="002E3363" w:rsidRDefault="002E3363" w:rsidP="002E3363">
            <w:pPr>
              <w:widowControl w:val="0"/>
              <w:spacing w:after="0" w:line="240" w:lineRule="auto"/>
              <w:ind w:right="-172"/>
              <w:jc w:val="center"/>
              <w:rPr>
                <w:rFonts w:ascii="Times New Roman" w:eastAsia="Times New Roman" w:hAnsi="Times New Roman"/>
              </w:rPr>
            </w:pPr>
            <w:r w:rsidRPr="002E3363">
              <w:rPr>
                <w:rFonts w:ascii="Times New Roman" w:eastAsia="Times New Roman" w:hAnsi="Times New Roman"/>
              </w:rPr>
              <w:t>6</w:t>
            </w:r>
          </w:p>
        </w:tc>
      </w:tr>
      <w:tr w:rsidR="002E3363" w:rsidRPr="002E3363" w14:paraId="141F1371" w14:textId="77777777" w:rsidTr="00696B6E">
        <w:trPr>
          <w:trHeight w:val="292"/>
        </w:trPr>
        <w:tc>
          <w:tcPr>
            <w:tcW w:w="596" w:type="dxa"/>
            <w:tcBorders>
              <w:top w:val="single" w:sz="4" w:space="0" w:color="auto"/>
              <w:left w:val="single" w:sz="4" w:space="0" w:color="auto"/>
              <w:bottom w:val="single" w:sz="4" w:space="0" w:color="auto"/>
              <w:right w:val="single" w:sz="4" w:space="0" w:color="auto"/>
            </w:tcBorders>
            <w:hideMark/>
          </w:tcPr>
          <w:p w14:paraId="174394DD" w14:textId="77777777" w:rsidR="002E3363" w:rsidRPr="002E3363" w:rsidRDefault="002E3363" w:rsidP="002E3363">
            <w:pPr>
              <w:widowControl w:val="0"/>
              <w:spacing w:after="0" w:line="240" w:lineRule="auto"/>
              <w:ind w:left="-87" w:right="-172"/>
              <w:jc w:val="center"/>
              <w:rPr>
                <w:rFonts w:ascii="Times New Roman" w:eastAsia="Times New Roman" w:hAnsi="Times New Roman"/>
              </w:rPr>
            </w:pPr>
            <w:r w:rsidRPr="002E3363">
              <w:rPr>
                <w:rFonts w:ascii="Times New Roman" w:eastAsia="Times New Roman" w:hAnsi="Times New Roman"/>
              </w:rPr>
              <w:t>1.</w:t>
            </w:r>
          </w:p>
        </w:tc>
        <w:tc>
          <w:tcPr>
            <w:tcW w:w="2097" w:type="dxa"/>
            <w:tcBorders>
              <w:top w:val="single" w:sz="4" w:space="0" w:color="auto"/>
              <w:left w:val="single" w:sz="4" w:space="0" w:color="auto"/>
              <w:bottom w:val="single" w:sz="4" w:space="0" w:color="auto"/>
              <w:right w:val="single" w:sz="4" w:space="0" w:color="auto"/>
            </w:tcBorders>
            <w:hideMark/>
          </w:tcPr>
          <w:p w14:paraId="16B2AB0B" w14:textId="77777777" w:rsidR="002E3363" w:rsidRPr="002E3363" w:rsidRDefault="002E3363" w:rsidP="002E3363">
            <w:pPr>
              <w:widowControl w:val="0"/>
              <w:spacing w:after="0" w:line="240" w:lineRule="auto"/>
              <w:ind w:left="-103" w:right="-172"/>
              <w:jc w:val="center"/>
              <w:rPr>
                <w:rFonts w:ascii="Times New Roman" w:eastAsia="Times New Roman" w:hAnsi="Times New Roman"/>
              </w:rPr>
            </w:pPr>
            <w:r w:rsidRPr="002E3363">
              <w:rPr>
                <w:rFonts w:ascii="Times New Roman" w:eastAsia="Times New Roman" w:hAnsi="Times New Roman"/>
              </w:rPr>
              <w:t>Количество семей, улучшивших жилищные условия</w:t>
            </w:r>
          </w:p>
        </w:tc>
        <w:tc>
          <w:tcPr>
            <w:tcW w:w="1447" w:type="dxa"/>
            <w:tcBorders>
              <w:top w:val="single" w:sz="4" w:space="0" w:color="auto"/>
              <w:left w:val="single" w:sz="4" w:space="0" w:color="auto"/>
              <w:bottom w:val="single" w:sz="4" w:space="0" w:color="auto"/>
              <w:right w:val="single" w:sz="4" w:space="0" w:color="auto"/>
            </w:tcBorders>
            <w:hideMark/>
          </w:tcPr>
          <w:p w14:paraId="5F5886C8" w14:textId="77777777" w:rsidR="002E3363" w:rsidRPr="002E3363" w:rsidRDefault="002E3363" w:rsidP="002E3363">
            <w:pPr>
              <w:widowControl w:val="0"/>
              <w:spacing w:after="0" w:line="240" w:lineRule="auto"/>
              <w:ind w:right="-172"/>
              <w:rPr>
                <w:rFonts w:ascii="Times New Roman" w:eastAsia="Times New Roman" w:hAnsi="Times New Roman"/>
              </w:rPr>
            </w:pPr>
            <w:r w:rsidRPr="002E3363">
              <w:rPr>
                <w:rFonts w:ascii="Times New Roman" w:eastAsia="Times New Roman" w:hAnsi="Times New Roman"/>
              </w:rPr>
              <w:t>тыс. семей</w:t>
            </w:r>
          </w:p>
        </w:tc>
        <w:tc>
          <w:tcPr>
            <w:tcW w:w="6774" w:type="dxa"/>
            <w:tcBorders>
              <w:top w:val="single" w:sz="4" w:space="0" w:color="auto"/>
              <w:left w:val="single" w:sz="4" w:space="0" w:color="auto"/>
              <w:bottom w:val="single" w:sz="4" w:space="0" w:color="auto"/>
              <w:right w:val="single" w:sz="4" w:space="0" w:color="auto"/>
            </w:tcBorders>
          </w:tcPr>
          <w:p w14:paraId="623792ED" w14:textId="77777777" w:rsidR="002E3363" w:rsidRPr="002E3363" w:rsidRDefault="002E3363" w:rsidP="002E3363">
            <w:pPr>
              <w:spacing w:after="0" w:line="240" w:lineRule="auto"/>
              <w:rPr>
                <w:rFonts w:ascii="Times New Roman" w:eastAsia="Times New Roman" w:hAnsi="Times New Roman"/>
              </w:rPr>
            </w:pPr>
            <w:r w:rsidRPr="002E3363">
              <w:rPr>
                <w:rFonts w:ascii="Times New Roman" w:eastAsia="Times New Roman" w:hAnsi="Times New Roman"/>
              </w:rPr>
              <w:t xml:space="preserve">При расчете значения целевого показателя применяются следующие данные: </w:t>
            </w:r>
          </w:p>
          <w:p w14:paraId="090C7A00" w14:textId="77777777" w:rsidR="002E3363" w:rsidRPr="002E3363" w:rsidRDefault="002E3363" w:rsidP="002E3363">
            <w:pPr>
              <w:spacing w:after="0" w:line="240" w:lineRule="auto"/>
              <w:rPr>
                <w:rFonts w:ascii="Times New Roman" w:eastAsia="Times New Roman" w:hAnsi="Times New Roman"/>
              </w:rPr>
            </w:pPr>
            <w:r w:rsidRPr="002E3363">
              <w:rPr>
                <w:rFonts w:ascii="Times New Roman" w:eastAsia="Times New Roman" w:hAnsi="Times New Roman"/>
              </w:rPr>
              <w:t xml:space="preserve">количество семей, купивших жилое помещение по договорам купли-продажи, зарегистрировавших право собственности на основании договора участия в долевом строительстве; </w:t>
            </w:r>
          </w:p>
          <w:p w14:paraId="3EB0F4B1" w14:textId="77777777" w:rsidR="002E3363" w:rsidRPr="002E3363" w:rsidRDefault="002E3363" w:rsidP="002E3363">
            <w:pPr>
              <w:spacing w:after="0" w:line="240" w:lineRule="auto"/>
              <w:rPr>
                <w:rFonts w:ascii="Times New Roman" w:eastAsia="Times New Roman" w:hAnsi="Times New Roman"/>
              </w:rPr>
            </w:pPr>
            <w:r w:rsidRPr="002E3363">
              <w:rPr>
                <w:rFonts w:ascii="Times New Roman" w:eastAsia="Times New Roman" w:hAnsi="Times New Roman"/>
              </w:rPr>
              <w:t xml:space="preserve">количество семей, построивших индивидуальный жилой дом за счет собственных и (или) заемных средств; </w:t>
            </w:r>
          </w:p>
          <w:p w14:paraId="25A807F7" w14:textId="77777777" w:rsidR="002E3363" w:rsidRPr="002E3363" w:rsidRDefault="002E3363" w:rsidP="002E3363">
            <w:pPr>
              <w:spacing w:after="0" w:line="240" w:lineRule="auto"/>
              <w:rPr>
                <w:rFonts w:ascii="Times New Roman" w:eastAsia="Times New Roman" w:hAnsi="Times New Roman"/>
              </w:rPr>
            </w:pPr>
            <w:r w:rsidRPr="002E3363">
              <w:rPr>
                <w:rFonts w:ascii="Times New Roman" w:eastAsia="Times New Roman" w:hAnsi="Times New Roman"/>
              </w:rPr>
              <w:t xml:space="preserve">количество семей, получивших жилое помещение по договорам социального найма; </w:t>
            </w:r>
          </w:p>
          <w:p w14:paraId="3A464428" w14:textId="77777777" w:rsidR="002E3363" w:rsidRPr="002E3363" w:rsidRDefault="002E3363" w:rsidP="002E3363">
            <w:pPr>
              <w:spacing w:after="0" w:line="240" w:lineRule="auto"/>
              <w:rPr>
                <w:rFonts w:ascii="Times New Roman" w:eastAsia="Times New Roman" w:hAnsi="Times New Roman"/>
              </w:rPr>
            </w:pPr>
            <w:r w:rsidRPr="002E3363">
              <w:rPr>
                <w:rFonts w:ascii="Times New Roman" w:eastAsia="Times New Roman" w:hAnsi="Times New Roman"/>
              </w:rPr>
              <w:t xml:space="preserve">количество семей, арендовавших жилье на длительный срок на рыночных условиях; </w:t>
            </w:r>
          </w:p>
          <w:p w14:paraId="34B17990" w14:textId="77777777" w:rsidR="002E3363" w:rsidRPr="002E3363" w:rsidRDefault="002E3363" w:rsidP="002E3363">
            <w:pPr>
              <w:spacing w:after="0" w:line="240" w:lineRule="auto"/>
              <w:rPr>
                <w:rFonts w:ascii="Times New Roman" w:eastAsia="Times New Roman" w:hAnsi="Times New Roman"/>
              </w:rPr>
            </w:pPr>
            <w:r w:rsidRPr="002E3363">
              <w:rPr>
                <w:rFonts w:ascii="Times New Roman" w:eastAsia="Times New Roman" w:hAnsi="Times New Roman"/>
              </w:rPr>
              <w:t xml:space="preserve">количество семей, переселенных из аварийного жилищного фонда; </w:t>
            </w:r>
          </w:p>
          <w:p w14:paraId="17916AA6" w14:textId="77777777" w:rsidR="002E3363" w:rsidRPr="002E3363" w:rsidRDefault="002E3363" w:rsidP="002E3363">
            <w:pPr>
              <w:spacing w:after="0" w:line="240" w:lineRule="auto"/>
              <w:rPr>
                <w:rFonts w:ascii="Times New Roman" w:eastAsia="Times New Roman" w:hAnsi="Times New Roman"/>
              </w:rPr>
            </w:pPr>
            <w:r w:rsidRPr="002E3363">
              <w:rPr>
                <w:rFonts w:ascii="Times New Roman" w:eastAsia="Times New Roman" w:hAnsi="Times New Roman"/>
              </w:rPr>
              <w:t xml:space="preserve">количество семей, улучшивших жилищные условия за счет проведения капитального ремонта общего имущества в многоквартирных домах; </w:t>
            </w:r>
          </w:p>
          <w:p w14:paraId="40B513E8" w14:textId="77777777" w:rsidR="002E3363" w:rsidRPr="002E3363" w:rsidRDefault="002E3363" w:rsidP="002E3363">
            <w:pPr>
              <w:spacing w:after="0" w:line="240" w:lineRule="auto"/>
              <w:rPr>
                <w:rFonts w:ascii="Times New Roman" w:eastAsia="Times New Roman" w:hAnsi="Times New Roman"/>
              </w:rPr>
            </w:pPr>
            <w:r w:rsidRPr="002E3363">
              <w:rPr>
                <w:rFonts w:ascii="Times New Roman" w:eastAsia="Times New Roman" w:hAnsi="Times New Roman"/>
              </w:rPr>
              <w:t>количество семей, улучшивших жилищные условия за счет регистрации прав собственности на жилое помещение на основании справки о полной выплате паевого взноса членом жилищного, жилищно-строительного, иного кооператива.</w:t>
            </w:r>
          </w:p>
        </w:tc>
        <w:tc>
          <w:tcPr>
            <w:tcW w:w="2835" w:type="dxa"/>
            <w:tcBorders>
              <w:top w:val="single" w:sz="4" w:space="0" w:color="auto"/>
              <w:left w:val="single" w:sz="4" w:space="0" w:color="auto"/>
              <w:bottom w:val="single" w:sz="4" w:space="0" w:color="auto"/>
              <w:right w:val="single" w:sz="4" w:space="0" w:color="auto"/>
            </w:tcBorders>
            <w:hideMark/>
          </w:tcPr>
          <w:p w14:paraId="7DC98E8F" w14:textId="77777777" w:rsidR="002E3363" w:rsidRPr="002E3363" w:rsidRDefault="002E3363" w:rsidP="002E3363">
            <w:pPr>
              <w:spacing w:after="0" w:line="240" w:lineRule="auto"/>
              <w:ind w:left="-80"/>
              <w:jc w:val="center"/>
              <w:rPr>
                <w:rFonts w:ascii="Times New Roman" w:eastAsia="Times New Roman" w:hAnsi="Times New Roman"/>
              </w:rPr>
            </w:pPr>
            <w:r w:rsidRPr="002E3363">
              <w:rPr>
                <w:rFonts w:ascii="Times New Roman" w:eastAsia="Times New Roman" w:hAnsi="Times New Roman"/>
              </w:rPr>
              <w:t>Решения органов местного самоуправления, договоры социального найма, договоры на приобретение жилых помещений, сведения из Единого государственного реестра недвижимости.</w:t>
            </w:r>
          </w:p>
        </w:tc>
        <w:tc>
          <w:tcPr>
            <w:tcW w:w="1814" w:type="dxa"/>
            <w:tcBorders>
              <w:top w:val="single" w:sz="4" w:space="0" w:color="auto"/>
              <w:left w:val="single" w:sz="4" w:space="0" w:color="auto"/>
              <w:bottom w:val="single" w:sz="4" w:space="0" w:color="auto"/>
              <w:right w:val="single" w:sz="4" w:space="0" w:color="auto"/>
            </w:tcBorders>
            <w:hideMark/>
          </w:tcPr>
          <w:p w14:paraId="386EF7A4" w14:textId="77777777" w:rsidR="002E3363" w:rsidRPr="002E3363" w:rsidRDefault="002E3363" w:rsidP="002E3363">
            <w:pPr>
              <w:spacing w:after="0" w:line="240" w:lineRule="auto"/>
              <w:ind w:left="-84"/>
              <w:jc w:val="center"/>
              <w:rPr>
                <w:rFonts w:ascii="Times New Roman" w:eastAsia="Times New Roman" w:hAnsi="Times New Roman"/>
              </w:rPr>
            </w:pPr>
            <w:r w:rsidRPr="002E3363">
              <w:rPr>
                <w:rFonts w:ascii="Times New Roman" w:eastAsia="Times New Roman" w:hAnsi="Times New Roman"/>
              </w:rPr>
              <w:t>Ежеквартально</w:t>
            </w:r>
          </w:p>
        </w:tc>
      </w:tr>
    </w:tbl>
    <w:p w14:paraId="073986C2" w14:textId="77777777" w:rsidR="002E3363" w:rsidRPr="002E3363" w:rsidRDefault="002E3363" w:rsidP="002E3363">
      <w:pPr>
        <w:suppressAutoHyphens/>
        <w:spacing w:after="0" w:line="240" w:lineRule="auto"/>
        <w:jc w:val="center"/>
        <w:rPr>
          <w:rFonts w:ascii="Times New Roman" w:eastAsia="Times New Roman" w:hAnsi="Times New Roman"/>
          <w:bCs/>
          <w:sz w:val="26"/>
          <w:szCs w:val="26"/>
          <w:lang w:eastAsia="ru-RU"/>
        </w:rPr>
      </w:pPr>
    </w:p>
    <w:p w14:paraId="44F37680" w14:textId="77777777" w:rsidR="002E3363" w:rsidRPr="002E3363" w:rsidRDefault="002E3363" w:rsidP="002E3363">
      <w:pPr>
        <w:widowControl w:val="0"/>
        <w:suppressAutoHyphens/>
        <w:spacing w:after="0" w:line="240" w:lineRule="auto"/>
        <w:jc w:val="center"/>
        <w:rPr>
          <w:rFonts w:ascii="Times New Roman" w:eastAsia="Times New Roman" w:hAnsi="Times New Roman"/>
          <w:sz w:val="26"/>
          <w:szCs w:val="26"/>
          <w:lang w:eastAsia="ru-RU"/>
        </w:rPr>
      </w:pPr>
      <w:r w:rsidRPr="002E3363">
        <w:rPr>
          <w:rFonts w:ascii="Times New Roman" w:eastAsia="Times New Roman" w:hAnsi="Times New Roman"/>
          <w:sz w:val="26"/>
          <w:szCs w:val="26"/>
          <w:lang w:eastAsia="ru-RU"/>
        </w:rPr>
        <w:t>7. Методика определения результатов выполнения мероприятий муниципальной программы «Жилище» на 2023 – 2033 годы</w:t>
      </w:r>
    </w:p>
    <w:p w14:paraId="4B15E4EA" w14:textId="77777777" w:rsidR="002E3363" w:rsidRPr="002E3363" w:rsidRDefault="002E3363" w:rsidP="002E3363">
      <w:pPr>
        <w:widowControl w:val="0"/>
        <w:suppressAutoHyphens/>
        <w:spacing w:after="0" w:line="240" w:lineRule="auto"/>
        <w:ind w:left="2832" w:firstLine="708"/>
        <w:rPr>
          <w:rFonts w:ascii="Times New Roman" w:eastAsia="Times New Roman" w:hAnsi="Times New Roman"/>
          <w:sz w:val="26"/>
          <w:szCs w:val="26"/>
          <w:lang w:eastAsia="ru-RU"/>
        </w:rPr>
      </w:pPr>
    </w:p>
    <w:tbl>
      <w:tblPr>
        <w:tblW w:w="1573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992"/>
        <w:gridCol w:w="850"/>
        <w:gridCol w:w="709"/>
        <w:gridCol w:w="4111"/>
        <w:gridCol w:w="1132"/>
        <w:gridCol w:w="7515"/>
      </w:tblGrid>
      <w:tr w:rsidR="002E3363" w:rsidRPr="002E3363" w14:paraId="6F83FAFA" w14:textId="77777777" w:rsidTr="00696B6E">
        <w:trPr>
          <w:trHeight w:val="1226"/>
        </w:trPr>
        <w:tc>
          <w:tcPr>
            <w:tcW w:w="42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1FBCBBD" w14:textId="77777777" w:rsidR="002E3363" w:rsidRPr="002E3363" w:rsidRDefault="002E3363" w:rsidP="002E3363">
            <w:pPr>
              <w:widowControl w:val="0"/>
              <w:suppressAutoHyphens/>
              <w:spacing w:after="0" w:line="240" w:lineRule="auto"/>
              <w:ind w:left="-226" w:right="-188"/>
              <w:jc w:val="center"/>
              <w:rPr>
                <w:rFonts w:ascii="Times New Roman" w:eastAsia="Times New Roman" w:hAnsi="Times New Roman"/>
                <w:color w:val="000000"/>
                <w:lang w:eastAsia="ru-RU"/>
              </w:rPr>
            </w:pPr>
            <w:r w:rsidRPr="002E3363">
              <w:rPr>
                <w:rFonts w:ascii="Times New Roman" w:eastAsia="Times New Roman" w:hAnsi="Times New Roman"/>
                <w:color w:val="000000"/>
                <w:lang w:eastAsia="ru-RU"/>
              </w:rPr>
              <w:t xml:space="preserve">№ </w:t>
            </w:r>
            <w:r w:rsidRPr="002E3363">
              <w:rPr>
                <w:rFonts w:ascii="Times New Roman" w:eastAsia="Times New Roman" w:hAnsi="Times New Roman"/>
                <w:color w:val="000000"/>
                <w:lang w:eastAsia="ru-RU"/>
              </w:rPr>
              <w:br/>
              <w:t>п/п</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53C3C642" w14:textId="77777777" w:rsidR="002E3363" w:rsidRPr="002E3363" w:rsidRDefault="002E3363" w:rsidP="002E3363">
            <w:pPr>
              <w:widowControl w:val="0"/>
              <w:suppressAutoHyphens/>
              <w:spacing w:after="0" w:line="240" w:lineRule="auto"/>
              <w:ind w:right="-44"/>
              <w:jc w:val="center"/>
              <w:rPr>
                <w:rFonts w:ascii="Times New Roman" w:eastAsia="Times New Roman" w:hAnsi="Times New Roman"/>
                <w:color w:val="000000"/>
                <w:lang w:eastAsia="ru-RU"/>
              </w:rPr>
            </w:pPr>
            <w:r w:rsidRPr="002E3363">
              <w:rPr>
                <w:rFonts w:ascii="Times New Roman" w:eastAsia="Times New Roman" w:hAnsi="Times New Roman"/>
                <w:color w:val="000000"/>
                <w:lang w:eastAsia="ru-RU"/>
              </w:rPr>
              <w:t>№ подпрограммы</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14:paraId="1899BF73" w14:textId="77777777" w:rsidR="002E3363" w:rsidRPr="002E3363" w:rsidRDefault="002E3363" w:rsidP="002E3363">
            <w:pPr>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 основного мероприятия</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5D5260B6" w14:textId="77777777" w:rsidR="002E3363" w:rsidRPr="002E3363" w:rsidRDefault="002E3363" w:rsidP="002E3363">
            <w:pPr>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 мероприятия</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3C552053" w14:textId="77777777" w:rsidR="002E3363" w:rsidRPr="002E3363" w:rsidRDefault="002E3363" w:rsidP="002E3363">
            <w:pPr>
              <w:widowControl w:val="0"/>
              <w:suppressAutoHyphens/>
              <w:spacing w:after="0" w:line="240" w:lineRule="auto"/>
              <w:ind w:right="-172"/>
              <w:jc w:val="center"/>
              <w:rPr>
                <w:rFonts w:ascii="Times New Roman" w:eastAsia="Times New Roman" w:hAnsi="Times New Roman"/>
                <w:color w:val="000000"/>
                <w:lang w:eastAsia="ru-RU"/>
              </w:rPr>
            </w:pPr>
            <w:r w:rsidRPr="002E3363">
              <w:rPr>
                <w:rFonts w:ascii="Times New Roman" w:eastAsia="Times New Roman" w:hAnsi="Times New Roman"/>
                <w:color w:val="000000"/>
                <w:lang w:eastAsia="ru-RU"/>
              </w:rPr>
              <w:t>Наименование результата</w:t>
            </w:r>
          </w:p>
        </w:tc>
        <w:tc>
          <w:tcPr>
            <w:tcW w:w="1132" w:type="dxa"/>
            <w:tcBorders>
              <w:top w:val="single" w:sz="4" w:space="0" w:color="auto"/>
              <w:left w:val="single" w:sz="4" w:space="0" w:color="auto"/>
              <w:bottom w:val="single" w:sz="4" w:space="0" w:color="auto"/>
              <w:right w:val="single" w:sz="4" w:space="0" w:color="auto"/>
            </w:tcBorders>
            <w:shd w:val="clear" w:color="auto" w:fill="auto"/>
            <w:hideMark/>
          </w:tcPr>
          <w:p w14:paraId="28C5F3CF" w14:textId="77777777" w:rsidR="002E3363" w:rsidRPr="002E3363" w:rsidRDefault="002E3363" w:rsidP="002E3363">
            <w:pPr>
              <w:widowControl w:val="0"/>
              <w:suppressAutoHyphens/>
              <w:spacing w:after="0" w:line="240" w:lineRule="auto"/>
              <w:jc w:val="center"/>
              <w:rPr>
                <w:rFonts w:ascii="Times New Roman" w:eastAsia="Times New Roman" w:hAnsi="Times New Roman"/>
                <w:color w:val="000000"/>
                <w:lang w:eastAsia="ru-RU"/>
              </w:rPr>
            </w:pPr>
            <w:r w:rsidRPr="002E3363">
              <w:rPr>
                <w:rFonts w:ascii="Times New Roman" w:eastAsia="Times New Roman" w:hAnsi="Times New Roman"/>
                <w:color w:val="000000"/>
                <w:lang w:eastAsia="ru-RU"/>
              </w:rPr>
              <w:t>Единица измерения</w:t>
            </w:r>
          </w:p>
        </w:tc>
        <w:tc>
          <w:tcPr>
            <w:tcW w:w="7515" w:type="dxa"/>
            <w:tcBorders>
              <w:top w:val="single" w:sz="4" w:space="0" w:color="auto"/>
              <w:left w:val="single" w:sz="4" w:space="0" w:color="auto"/>
              <w:bottom w:val="single" w:sz="4" w:space="0" w:color="auto"/>
              <w:right w:val="single" w:sz="4" w:space="0" w:color="auto"/>
            </w:tcBorders>
            <w:shd w:val="clear" w:color="auto" w:fill="auto"/>
            <w:hideMark/>
          </w:tcPr>
          <w:p w14:paraId="4D271601" w14:textId="77777777" w:rsidR="002E3363" w:rsidRPr="002E3363" w:rsidRDefault="002E3363" w:rsidP="002E3363">
            <w:pPr>
              <w:widowControl w:val="0"/>
              <w:suppressAutoHyphens/>
              <w:spacing w:after="0" w:line="240" w:lineRule="auto"/>
              <w:jc w:val="center"/>
              <w:rPr>
                <w:rFonts w:ascii="Times New Roman" w:eastAsia="Times New Roman" w:hAnsi="Times New Roman"/>
                <w:color w:val="000000"/>
                <w:lang w:eastAsia="ru-RU"/>
              </w:rPr>
            </w:pPr>
            <w:r w:rsidRPr="002E3363">
              <w:rPr>
                <w:rFonts w:ascii="Times New Roman" w:eastAsia="Times New Roman" w:hAnsi="Times New Roman"/>
                <w:color w:val="000000"/>
                <w:lang w:eastAsia="ru-RU"/>
              </w:rPr>
              <w:t>Порядок определения значений</w:t>
            </w:r>
          </w:p>
        </w:tc>
      </w:tr>
      <w:tr w:rsidR="002E3363" w:rsidRPr="002E3363" w14:paraId="0B5958B7" w14:textId="77777777" w:rsidTr="00696B6E">
        <w:trPr>
          <w:trHeight w:val="60"/>
        </w:trPr>
        <w:tc>
          <w:tcPr>
            <w:tcW w:w="426" w:type="dxa"/>
            <w:tcBorders>
              <w:top w:val="single" w:sz="4" w:space="0" w:color="auto"/>
              <w:left w:val="single" w:sz="4" w:space="0" w:color="auto"/>
              <w:bottom w:val="single" w:sz="4" w:space="0" w:color="auto"/>
              <w:right w:val="single" w:sz="4" w:space="0" w:color="auto"/>
            </w:tcBorders>
            <w:shd w:val="clear" w:color="auto" w:fill="auto"/>
            <w:hideMark/>
          </w:tcPr>
          <w:p w14:paraId="35404820" w14:textId="77777777" w:rsidR="002E3363" w:rsidRPr="002E3363" w:rsidRDefault="002E3363" w:rsidP="002E3363">
            <w:pPr>
              <w:widowControl w:val="0"/>
              <w:suppressAutoHyphens/>
              <w:spacing w:after="0" w:line="240" w:lineRule="auto"/>
              <w:ind w:right="-172"/>
              <w:jc w:val="center"/>
              <w:rPr>
                <w:rFonts w:ascii="Times New Roman" w:eastAsia="Times New Roman" w:hAnsi="Times New Roman"/>
                <w:lang w:eastAsia="ru-RU"/>
              </w:rPr>
            </w:pPr>
            <w:r w:rsidRPr="002E3363">
              <w:rPr>
                <w:rFonts w:ascii="Times New Roman" w:eastAsia="Times New Roman" w:hAnsi="Times New Roman"/>
                <w:lang w:eastAsia="ru-RU"/>
              </w:rPr>
              <w:t>1</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7E1BBE7A" w14:textId="77777777" w:rsidR="002E3363" w:rsidRPr="002E3363" w:rsidRDefault="002E3363" w:rsidP="002E3363">
            <w:pPr>
              <w:widowControl w:val="0"/>
              <w:suppressAutoHyphens/>
              <w:spacing w:after="0" w:line="240" w:lineRule="auto"/>
              <w:ind w:right="-172"/>
              <w:jc w:val="center"/>
              <w:rPr>
                <w:rFonts w:ascii="Times New Roman" w:eastAsia="Times New Roman" w:hAnsi="Times New Roman"/>
                <w:lang w:eastAsia="ru-RU"/>
              </w:rPr>
            </w:pPr>
            <w:r w:rsidRPr="002E3363">
              <w:rPr>
                <w:rFonts w:ascii="Times New Roman" w:eastAsia="Times New Roman" w:hAnsi="Times New Roman"/>
                <w:lang w:eastAsia="ru-RU"/>
              </w:rPr>
              <w:t>2</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14:paraId="096739C5" w14:textId="77777777" w:rsidR="002E3363" w:rsidRPr="002E3363" w:rsidRDefault="002E3363" w:rsidP="002E3363">
            <w:pPr>
              <w:widowControl w:val="0"/>
              <w:suppressAutoHyphens/>
              <w:spacing w:after="0" w:line="240" w:lineRule="auto"/>
              <w:ind w:right="-172"/>
              <w:jc w:val="center"/>
              <w:rPr>
                <w:rFonts w:ascii="Times New Roman" w:eastAsia="Times New Roman" w:hAnsi="Times New Roman"/>
                <w:lang w:eastAsia="ru-RU"/>
              </w:rPr>
            </w:pPr>
            <w:r w:rsidRPr="002E3363">
              <w:rPr>
                <w:rFonts w:ascii="Times New Roman" w:eastAsia="Times New Roman" w:hAnsi="Times New Roman"/>
                <w:lang w:eastAsia="ru-RU"/>
              </w:rPr>
              <w:t>3</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58200053" w14:textId="77777777" w:rsidR="002E3363" w:rsidRPr="002E3363" w:rsidRDefault="002E3363" w:rsidP="002E3363">
            <w:pPr>
              <w:widowControl w:val="0"/>
              <w:suppressAutoHyphens/>
              <w:spacing w:after="0" w:line="240" w:lineRule="auto"/>
              <w:ind w:right="-188"/>
              <w:jc w:val="center"/>
              <w:rPr>
                <w:rFonts w:ascii="Times New Roman" w:eastAsia="Times New Roman" w:hAnsi="Times New Roman"/>
                <w:lang w:eastAsia="ru-RU"/>
              </w:rPr>
            </w:pPr>
            <w:r w:rsidRPr="002E3363">
              <w:rPr>
                <w:rFonts w:ascii="Times New Roman" w:eastAsia="Times New Roman" w:hAnsi="Times New Roman"/>
                <w:lang w:eastAsia="ru-RU"/>
              </w:rPr>
              <w:t>4</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5EB94E1C" w14:textId="77777777" w:rsidR="002E3363" w:rsidRPr="002E3363" w:rsidRDefault="002E3363" w:rsidP="002E3363">
            <w:pPr>
              <w:widowControl w:val="0"/>
              <w:suppressAutoHyphens/>
              <w:spacing w:after="0" w:line="240" w:lineRule="auto"/>
              <w:ind w:right="-143"/>
              <w:jc w:val="center"/>
              <w:rPr>
                <w:rFonts w:ascii="Times New Roman" w:eastAsia="Times New Roman" w:hAnsi="Times New Roman"/>
                <w:lang w:eastAsia="ru-RU"/>
              </w:rPr>
            </w:pPr>
            <w:r w:rsidRPr="002E3363">
              <w:rPr>
                <w:rFonts w:ascii="Times New Roman" w:eastAsia="Times New Roman" w:hAnsi="Times New Roman"/>
                <w:lang w:eastAsia="ru-RU"/>
              </w:rPr>
              <w:t>5</w:t>
            </w:r>
          </w:p>
        </w:tc>
        <w:tc>
          <w:tcPr>
            <w:tcW w:w="1132" w:type="dxa"/>
            <w:tcBorders>
              <w:top w:val="single" w:sz="4" w:space="0" w:color="auto"/>
              <w:left w:val="single" w:sz="4" w:space="0" w:color="auto"/>
              <w:bottom w:val="single" w:sz="4" w:space="0" w:color="auto"/>
              <w:right w:val="single" w:sz="4" w:space="0" w:color="auto"/>
            </w:tcBorders>
            <w:shd w:val="clear" w:color="auto" w:fill="auto"/>
            <w:hideMark/>
          </w:tcPr>
          <w:p w14:paraId="05F67FD6" w14:textId="77777777" w:rsidR="002E3363" w:rsidRPr="002E3363" w:rsidRDefault="002E3363" w:rsidP="002E3363">
            <w:pPr>
              <w:widowControl w:val="0"/>
              <w:suppressAutoHyphens/>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6</w:t>
            </w:r>
          </w:p>
        </w:tc>
        <w:tc>
          <w:tcPr>
            <w:tcW w:w="7515" w:type="dxa"/>
            <w:tcBorders>
              <w:top w:val="single" w:sz="4" w:space="0" w:color="auto"/>
              <w:left w:val="single" w:sz="4" w:space="0" w:color="auto"/>
              <w:bottom w:val="single" w:sz="4" w:space="0" w:color="auto"/>
              <w:right w:val="single" w:sz="4" w:space="0" w:color="auto"/>
            </w:tcBorders>
            <w:shd w:val="clear" w:color="auto" w:fill="auto"/>
            <w:hideMark/>
          </w:tcPr>
          <w:p w14:paraId="5C92EB4A" w14:textId="77777777" w:rsidR="002E3363" w:rsidRPr="002E3363" w:rsidRDefault="002E3363" w:rsidP="002E3363">
            <w:pPr>
              <w:widowControl w:val="0"/>
              <w:suppressAutoHyphens/>
              <w:spacing w:after="0" w:line="240" w:lineRule="auto"/>
              <w:ind w:right="-135"/>
              <w:jc w:val="center"/>
              <w:rPr>
                <w:rFonts w:ascii="Times New Roman" w:eastAsia="Times New Roman" w:hAnsi="Times New Roman"/>
                <w:lang w:eastAsia="ru-RU"/>
              </w:rPr>
            </w:pPr>
            <w:r w:rsidRPr="002E3363">
              <w:rPr>
                <w:rFonts w:ascii="Times New Roman" w:eastAsia="Times New Roman" w:hAnsi="Times New Roman"/>
                <w:lang w:eastAsia="ru-RU"/>
              </w:rPr>
              <w:t>7</w:t>
            </w:r>
          </w:p>
        </w:tc>
      </w:tr>
      <w:tr w:rsidR="002E3363" w:rsidRPr="002E3363" w14:paraId="4560B1A8" w14:textId="77777777" w:rsidTr="00696B6E">
        <w:trPr>
          <w:trHeight w:val="60"/>
        </w:trPr>
        <w:tc>
          <w:tcPr>
            <w:tcW w:w="426" w:type="dxa"/>
            <w:tcBorders>
              <w:top w:val="single" w:sz="4" w:space="0" w:color="auto"/>
              <w:left w:val="single" w:sz="4" w:space="0" w:color="auto"/>
              <w:bottom w:val="single" w:sz="4" w:space="0" w:color="auto"/>
              <w:right w:val="single" w:sz="4" w:space="0" w:color="auto"/>
            </w:tcBorders>
            <w:shd w:val="clear" w:color="auto" w:fill="auto"/>
            <w:hideMark/>
          </w:tcPr>
          <w:p w14:paraId="7DAD2E5B" w14:textId="77777777" w:rsidR="002E3363" w:rsidRPr="002E3363" w:rsidRDefault="002E3363" w:rsidP="002E3363">
            <w:pPr>
              <w:widowControl w:val="0"/>
              <w:suppressAutoHyphens/>
              <w:spacing w:after="0" w:line="240" w:lineRule="auto"/>
              <w:ind w:right="-172"/>
              <w:rPr>
                <w:rFonts w:ascii="Times New Roman" w:eastAsia="Times New Roman" w:hAnsi="Times New Roman"/>
                <w:lang w:eastAsia="ru-RU"/>
              </w:rPr>
            </w:pPr>
            <w:r w:rsidRPr="002E3363">
              <w:rPr>
                <w:rFonts w:ascii="Times New Roman" w:eastAsia="Times New Roman" w:hAnsi="Times New Roman"/>
                <w:lang w:eastAsia="ru-RU"/>
              </w:rPr>
              <w:t>1.</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77D85D01" w14:textId="77777777" w:rsidR="002E3363" w:rsidRPr="002E3363" w:rsidRDefault="002E3363" w:rsidP="002E3363">
            <w:pPr>
              <w:spacing w:after="0" w:line="240" w:lineRule="auto"/>
              <w:rPr>
                <w:rFonts w:ascii="Times New Roman" w:eastAsia="Times New Roman" w:hAnsi="Times New Roman"/>
                <w:lang w:eastAsia="ru-RU"/>
              </w:rPr>
            </w:pPr>
            <w:r w:rsidRPr="002E3363">
              <w:rPr>
                <w:rFonts w:ascii="Times New Roman" w:eastAsia="Times New Roman" w:hAnsi="Times New Roman"/>
                <w:lang w:eastAsia="ru-RU"/>
              </w:rPr>
              <w:t>02</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14:paraId="4274EA9F" w14:textId="77777777" w:rsidR="002E3363" w:rsidRPr="002E3363" w:rsidRDefault="002E3363" w:rsidP="002E3363">
            <w:pPr>
              <w:spacing w:after="0" w:line="240" w:lineRule="auto"/>
              <w:rPr>
                <w:rFonts w:ascii="Times New Roman" w:eastAsia="Times New Roman" w:hAnsi="Times New Roman"/>
                <w:lang w:eastAsia="ru-RU"/>
              </w:rPr>
            </w:pPr>
            <w:r w:rsidRPr="002E3363">
              <w:rPr>
                <w:rFonts w:ascii="Times New Roman" w:eastAsia="Times New Roman" w:hAnsi="Times New Roman"/>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1A59A7F6" w14:textId="77777777" w:rsidR="002E3363" w:rsidRPr="002E3363" w:rsidRDefault="002E3363" w:rsidP="002E3363">
            <w:pPr>
              <w:spacing w:after="0" w:line="240" w:lineRule="auto"/>
              <w:rPr>
                <w:rFonts w:ascii="Times New Roman" w:eastAsia="Times New Roman" w:hAnsi="Times New Roman"/>
                <w:lang w:eastAsia="ru-RU"/>
              </w:rPr>
            </w:pPr>
            <w:r w:rsidRPr="002E3363">
              <w:rPr>
                <w:rFonts w:ascii="Times New Roman" w:eastAsia="Times New Roman" w:hAnsi="Times New Roman"/>
                <w:lang w:eastAsia="ru-RU"/>
              </w:rPr>
              <w:t>01</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7C8D45CE" w14:textId="77777777" w:rsidR="002E3363" w:rsidRPr="002E3363" w:rsidRDefault="002E3363" w:rsidP="002E3363">
            <w:pPr>
              <w:spacing w:after="0" w:line="240" w:lineRule="auto"/>
              <w:rPr>
                <w:rFonts w:ascii="Times New Roman" w:eastAsia="Times New Roman" w:hAnsi="Times New Roman"/>
                <w:lang w:eastAsia="ru-RU"/>
              </w:rPr>
            </w:pPr>
            <w:r w:rsidRPr="002E3363">
              <w:rPr>
                <w:rFonts w:ascii="Times New Roman" w:eastAsia="Times New Roman" w:hAnsi="Times New Roman"/>
                <w:lang w:eastAsia="ru-RU"/>
              </w:rPr>
              <w:t>Количество молодых семей, получивших свидетельство о праве на получение социальной выплаты</w:t>
            </w:r>
          </w:p>
        </w:tc>
        <w:tc>
          <w:tcPr>
            <w:tcW w:w="1132" w:type="dxa"/>
            <w:tcBorders>
              <w:top w:val="single" w:sz="4" w:space="0" w:color="auto"/>
              <w:left w:val="single" w:sz="4" w:space="0" w:color="auto"/>
              <w:bottom w:val="single" w:sz="4" w:space="0" w:color="auto"/>
              <w:right w:val="single" w:sz="4" w:space="0" w:color="auto"/>
            </w:tcBorders>
            <w:shd w:val="clear" w:color="auto" w:fill="auto"/>
            <w:hideMark/>
          </w:tcPr>
          <w:p w14:paraId="52BBEDF0" w14:textId="77777777" w:rsidR="002E3363" w:rsidRPr="002E3363" w:rsidRDefault="002E3363" w:rsidP="002E3363">
            <w:pPr>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семья</w:t>
            </w:r>
          </w:p>
        </w:tc>
        <w:tc>
          <w:tcPr>
            <w:tcW w:w="7515" w:type="dxa"/>
            <w:tcBorders>
              <w:top w:val="single" w:sz="4" w:space="0" w:color="auto"/>
              <w:left w:val="single" w:sz="4" w:space="0" w:color="auto"/>
              <w:bottom w:val="single" w:sz="4" w:space="0" w:color="auto"/>
              <w:right w:val="single" w:sz="4" w:space="0" w:color="auto"/>
            </w:tcBorders>
            <w:shd w:val="clear" w:color="auto" w:fill="auto"/>
            <w:hideMark/>
          </w:tcPr>
          <w:p w14:paraId="0EA40501" w14:textId="77777777" w:rsidR="002E3363" w:rsidRPr="002E3363" w:rsidRDefault="002E3363" w:rsidP="002E3363">
            <w:pPr>
              <w:spacing w:after="0" w:line="240" w:lineRule="auto"/>
              <w:rPr>
                <w:rFonts w:ascii="Times New Roman" w:eastAsia="Times New Roman" w:hAnsi="Times New Roman"/>
                <w:lang w:eastAsia="ru-RU"/>
              </w:rPr>
            </w:pPr>
            <w:r w:rsidRPr="002E3363">
              <w:rPr>
                <w:rFonts w:ascii="Times New Roman" w:eastAsia="Times New Roman" w:hAnsi="Times New Roman"/>
                <w:lang w:eastAsia="ru-RU"/>
              </w:rPr>
              <w:t>Значение показателя определяется данными о количестве выданных свидетельств участникам подпрограммы II «Обеспечение жильем молодых семей».</w:t>
            </w:r>
          </w:p>
        </w:tc>
      </w:tr>
      <w:tr w:rsidR="002E3363" w:rsidRPr="002E3363" w14:paraId="2506B722" w14:textId="77777777" w:rsidTr="00696B6E">
        <w:trPr>
          <w:trHeight w:val="139"/>
        </w:trPr>
        <w:tc>
          <w:tcPr>
            <w:tcW w:w="426" w:type="dxa"/>
            <w:tcBorders>
              <w:top w:val="single" w:sz="4" w:space="0" w:color="auto"/>
              <w:left w:val="single" w:sz="4" w:space="0" w:color="auto"/>
              <w:bottom w:val="single" w:sz="4" w:space="0" w:color="auto"/>
              <w:right w:val="single" w:sz="4" w:space="0" w:color="auto"/>
            </w:tcBorders>
            <w:shd w:val="clear" w:color="auto" w:fill="auto"/>
            <w:hideMark/>
          </w:tcPr>
          <w:p w14:paraId="298C6003" w14:textId="77777777" w:rsidR="002E3363" w:rsidRPr="002E3363" w:rsidRDefault="002E3363" w:rsidP="002E3363">
            <w:pPr>
              <w:widowControl w:val="0"/>
              <w:suppressAutoHyphens/>
              <w:spacing w:after="0" w:line="240" w:lineRule="auto"/>
              <w:ind w:right="-172"/>
              <w:rPr>
                <w:rFonts w:ascii="Times New Roman" w:eastAsia="Times New Roman" w:hAnsi="Times New Roman"/>
                <w:lang w:eastAsia="ru-RU"/>
              </w:rPr>
            </w:pPr>
            <w:r w:rsidRPr="002E3363">
              <w:rPr>
                <w:rFonts w:ascii="Times New Roman" w:eastAsia="Times New Roman" w:hAnsi="Times New Roman"/>
                <w:lang w:eastAsia="ru-RU"/>
              </w:rPr>
              <w:lastRenderedPageBreak/>
              <w:t>2.</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094C0EBD" w14:textId="77777777" w:rsidR="002E3363" w:rsidRPr="002E3363" w:rsidRDefault="002E3363" w:rsidP="002E3363">
            <w:pPr>
              <w:spacing w:after="0" w:line="240" w:lineRule="auto"/>
              <w:rPr>
                <w:rFonts w:ascii="Times New Roman" w:eastAsia="Times New Roman" w:hAnsi="Times New Roman"/>
                <w:lang w:eastAsia="ru-RU"/>
              </w:rPr>
            </w:pPr>
            <w:r w:rsidRPr="002E3363">
              <w:rPr>
                <w:rFonts w:ascii="Times New Roman" w:eastAsia="Times New Roman" w:hAnsi="Times New Roman"/>
                <w:lang w:eastAsia="ru-RU"/>
              </w:rPr>
              <w:t>03</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14:paraId="45DE0C40" w14:textId="77777777" w:rsidR="002E3363" w:rsidRPr="002E3363" w:rsidRDefault="002E3363" w:rsidP="002E3363">
            <w:pPr>
              <w:spacing w:after="0" w:line="240" w:lineRule="auto"/>
              <w:rPr>
                <w:rFonts w:ascii="Times New Roman" w:eastAsia="Times New Roman" w:hAnsi="Times New Roman"/>
                <w:lang w:eastAsia="ru-RU"/>
              </w:rPr>
            </w:pPr>
            <w:r w:rsidRPr="002E3363">
              <w:rPr>
                <w:rFonts w:ascii="Times New Roman" w:eastAsia="Times New Roman" w:hAnsi="Times New Roman"/>
                <w:lang w:eastAsia="ru-RU"/>
              </w:rPr>
              <w:t>01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7288D7CD" w14:textId="77777777" w:rsidR="002E3363" w:rsidRPr="002E3363" w:rsidRDefault="002E3363" w:rsidP="002E3363">
            <w:pPr>
              <w:spacing w:after="0" w:line="240" w:lineRule="auto"/>
              <w:rPr>
                <w:rFonts w:ascii="Times New Roman" w:eastAsia="Times New Roman" w:hAnsi="Times New Roman"/>
                <w:lang w:eastAsia="ru-RU"/>
              </w:rPr>
            </w:pPr>
            <w:r w:rsidRPr="002E3363">
              <w:rPr>
                <w:rFonts w:ascii="Times New Roman" w:eastAsia="Times New Roman" w:hAnsi="Times New Roman"/>
                <w:lang w:eastAsia="ru-RU"/>
              </w:rPr>
              <w:t>01</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06CBCA8A" w14:textId="77777777" w:rsidR="002E3363" w:rsidRPr="002E3363" w:rsidRDefault="002E3363" w:rsidP="002E3363">
            <w:pPr>
              <w:spacing w:after="0" w:line="240" w:lineRule="auto"/>
              <w:rPr>
                <w:rFonts w:ascii="Times New Roman" w:eastAsia="Times New Roman" w:hAnsi="Times New Roman"/>
                <w:lang w:eastAsia="ru-RU"/>
              </w:rPr>
            </w:pPr>
            <w:r w:rsidRPr="002E3363">
              <w:rPr>
                <w:rFonts w:ascii="Times New Roman" w:eastAsia="Times New Roman" w:hAnsi="Times New Roman"/>
                <w:lang w:eastAsia="ru-RU"/>
              </w:rPr>
              <w:t>Численность детей-сирот и детей, оставшихся без попечения родителей, лиц из числа детей-сирот и детей, оставшихся без попечения родителей, обеспеченных благоустроенными жилыми помещениями в отчетном финансовом году</w:t>
            </w:r>
          </w:p>
        </w:tc>
        <w:tc>
          <w:tcPr>
            <w:tcW w:w="1132" w:type="dxa"/>
            <w:tcBorders>
              <w:top w:val="single" w:sz="4" w:space="0" w:color="auto"/>
              <w:left w:val="single" w:sz="4" w:space="0" w:color="auto"/>
              <w:bottom w:val="single" w:sz="4" w:space="0" w:color="auto"/>
              <w:right w:val="single" w:sz="4" w:space="0" w:color="auto"/>
            </w:tcBorders>
            <w:shd w:val="clear" w:color="auto" w:fill="auto"/>
            <w:hideMark/>
          </w:tcPr>
          <w:p w14:paraId="5325B55F" w14:textId="77777777" w:rsidR="002E3363" w:rsidRPr="002E3363" w:rsidRDefault="002E3363" w:rsidP="002E3363">
            <w:pPr>
              <w:spacing w:after="0" w:line="240" w:lineRule="auto"/>
              <w:jc w:val="center"/>
              <w:rPr>
                <w:rFonts w:ascii="Times New Roman" w:eastAsia="Times New Roman" w:hAnsi="Times New Roman"/>
                <w:lang w:eastAsia="ru-RU"/>
              </w:rPr>
            </w:pPr>
            <w:r w:rsidRPr="002E3363">
              <w:rPr>
                <w:rFonts w:ascii="Times New Roman" w:eastAsia="Times New Roman" w:hAnsi="Times New Roman"/>
                <w:lang w:eastAsia="ru-RU"/>
              </w:rPr>
              <w:t>человек</w:t>
            </w:r>
          </w:p>
        </w:tc>
        <w:tc>
          <w:tcPr>
            <w:tcW w:w="7515" w:type="dxa"/>
            <w:tcBorders>
              <w:top w:val="single" w:sz="4" w:space="0" w:color="auto"/>
              <w:left w:val="single" w:sz="4" w:space="0" w:color="auto"/>
              <w:bottom w:val="single" w:sz="4" w:space="0" w:color="auto"/>
              <w:right w:val="single" w:sz="4" w:space="0" w:color="auto"/>
            </w:tcBorders>
            <w:shd w:val="clear" w:color="auto" w:fill="auto"/>
            <w:hideMark/>
          </w:tcPr>
          <w:p w14:paraId="68ABE1EA" w14:textId="77777777" w:rsidR="002E3363" w:rsidRPr="002E3363" w:rsidRDefault="002E3363" w:rsidP="002E3363">
            <w:pPr>
              <w:spacing w:after="0" w:line="240" w:lineRule="auto"/>
              <w:rPr>
                <w:rFonts w:ascii="Times New Roman" w:eastAsia="Times New Roman" w:hAnsi="Times New Roman"/>
                <w:lang w:eastAsia="ru-RU"/>
              </w:rPr>
            </w:pPr>
            <w:r w:rsidRPr="002E3363">
              <w:rPr>
                <w:rFonts w:ascii="Times New Roman" w:eastAsia="Times New Roman" w:hAnsi="Times New Roman"/>
                <w:lang w:eastAsia="ru-RU"/>
              </w:rPr>
              <w:t>Значения показателя определяется данными о расходовании субвенций из бюджета Московской области на обеспечение предоставления жилых помещений детям-сиротам и детям, оставшимся без попечения родителей, лицам из числа детей-сирот и детей, оставшихся без помещения родителей, по договорам найма специализированных жилых помещений.</w:t>
            </w:r>
          </w:p>
        </w:tc>
      </w:tr>
      <w:tr w:rsidR="002E3363" w:rsidRPr="002E3363" w14:paraId="334112B1" w14:textId="77777777" w:rsidTr="00696B6E">
        <w:trPr>
          <w:trHeight w:val="1443"/>
        </w:trPr>
        <w:tc>
          <w:tcPr>
            <w:tcW w:w="426" w:type="dxa"/>
            <w:tcBorders>
              <w:top w:val="single" w:sz="4" w:space="0" w:color="auto"/>
              <w:left w:val="single" w:sz="4" w:space="0" w:color="auto"/>
              <w:bottom w:val="single" w:sz="4" w:space="0" w:color="auto"/>
              <w:right w:val="single" w:sz="4" w:space="0" w:color="auto"/>
            </w:tcBorders>
            <w:shd w:val="clear" w:color="auto" w:fill="auto"/>
            <w:hideMark/>
          </w:tcPr>
          <w:p w14:paraId="0DAC6720" w14:textId="77777777" w:rsidR="002E3363" w:rsidRPr="002E3363" w:rsidRDefault="002E3363" w:rsidP="002E3363">
            <w:pPr>
              <w:widowControl w:val="0"/>
              <w:suppressAutoHyphens/>
              <w:spacing w:after="0" w:line="240" w:lineRule="auto"/>
              <w:ind w:right="-172"/>
              <w:rPr>
                <w:rFonts w:ascii="Times New Roman" w:eastAsia="Times New Roman" w:hAnsi="Times New Roman"/>
                <w:lang w:eastAsia="ru-RU"/>
              </w:rPr>
            </w:pPr>
            <w:r w:rsidRPr="002E3363">
              <w:rPr>
                <w:rFonts w:ascii="Times New Roman" w:eastAsia="Times New Roman" w:hAnsi="Times New Roman"/>
                <w:lang w:eastAsia="ru-RU"/>
              </w:rPr>
              <w:t>3.</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29FCECF3" w14:textId="77777777" w:rsidR="002E3363" w:rsidRPr="002E3363" w:rsidRDefault="002E3363" w:rsidP="002E3363">
            <w:pPr>
              <w:widowControl w:val="0"/>
              <w:suppressAutoHyphens/>
              <w:spacing w:after="0" w:line="240" w:lineRule="auto"/>
              <w:ind w:right="-172"/>
              <w:rPr>
                <w:rFonts w:ascii="Times New Roman" w:eastAsia="Times New Roman" w:hAnsi="Times New Roman"/>
                <w:color w:val="000000"/>
                <w:lang w:eastAsia="ru-RU"/>
              </w:rPr>
            </w:pPr>
            <w:r w:rsidRPr="002E3363">
              <w:rPr>
                <w:rFonts w:ascii="Times New Roman" w:eastAsia="Times New Roman" w:hAnsi="Times New Roman"/>
                <w:color w:val="000000"/>
                <w:lang w:eastAsia="ru-RU"/>
              </w:rPr>
              <w:t>06</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14:paraId="671AF433" w14:textId="77777777" w:rsidR="002E3363" w:rsidRPr="002E3363" w:rsidRDefault="002E3363" w:rsidP="002E3363">
            <w:pPr>
              <w:widowControl w:val="0"/>
              <w:suppressAutoHyphens/>
              <w:spacing w:after="0" w:line="240" w:lineRule="auto"/>
              <w:ind w:right="-172"/>
              <w:rPr>
                <w:rFonts w:ascii="Times New Roman" w:eastAsia="Times New Roman" w:hAnsi="Times New Roman"/>
                <w:color w:val="000000"/>
                <w:lang w:eastAsia="ru-RU"/>
              </w:rPr>
            </w:pPr>
            <w:r w:rsidRPr="002E3363">
              <w:rPr>
                <w:rFonts w:ascii="Times New Roman" w:eastAsia="Times New Roman" w:hAnsi="Times New Roman"/>
                <w:color w:val="000000"/>
                <w:lang w:eastAsia="ru-RU"/>
              </w:rPr>
              <w:t>02</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10174523" w14:textId="77777777" w:rsidR="002E3363" w:rsidRPr="002E3363" w:rsidRDefault="002E3363" w:rsidP="002E3363">
            <w:pPr>
              <w:widowControl w:val="0"/>
              <w:suppressAutoHyphens/>
              <w:spacing w:after="0" w:line="240" w:lineRule="auto"/>
              <w:ind w:right="-172"/>
              <w:rPr>
                <w:rFonts w:ascii="Times New Roman" w:eastAsia="Times New Roman" w:hAnsi="Times New Roman"/>
                <w:color w:val="000000"/>
                <w:lang w:eastAsia="ru-RU"/>
              </w:rPr>
            </w:pPr>
            <w:r w:rsidRPr="002E3363">
              <w:rPr>
                <w:rFonts w:ascii="Times New Roman" w:eastAsia="Times New Roman" w:hAnsi="Times New Roman"/>
                <w:color w:val="000000"/>
                <w:lang w:eastAsia="ru-RU"/>
              </w:rPr>
              <w:t>01</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67C405D0" w14:textId="77777777" w:rsidR="002E3363" w:rsidRPr="002E3363" w:rsidRDefault="002E3363" w:rsidP="002E3363">
            <w:pPr>
              <w:spacing w:after="0" w:line="240" w:lineRule="auto"/>
              <w:rPr>
                <w:rFonts w:ascii="Times New Roman" w:eastAsia="Times New Roman" w:hAnsi="Times New Roman"/>
                <w:color w:val="000000"/>
                <w:lang w:eastAsia="ru-RU"/>
              </w:rPr>
            </w:pPr>
            <w:r w:rsidRPr="002E3363">
              <w:rPr>
                <w:rFonts w:ascii="Times New Roman" w:eastAsia="Times New Roman" w:hAnsi="Times New Roman"/>
                <w:color w:val="000000"/>
                <w:lang w:eastAsia="ru-RU"/>
              </w:rPr>
              <w:t>Количество инвалидов и ветеранов боевых действий, членов семей погибших (умерших) инвалидов и ветеранов боевых действий, получивших государственную поддержку по обеспечению жилыми помещениями за счет средств федерального бюджета</w:t>
            </w:r>
          </w:p>
        </w:tc>
        <w:tc>
          <w:tcPr>
            <w:tcW w:w="1132" w:type="dxa"/>
            <w:tcBorders>
              <w:top w:val="single" w:sz="4" w:space="0" w:color="auto"/>
              <w:left w:val="single" w:sz="4" w:space="0" w:color="auto"/>
              <w:bottom w:val="single" w:sz="4" w:space="0" w:color="auto"/>
              <w:right w:val="single" w:sz="4" w:space="0" w:color="auto"/>
            </w:tcBorders>
            <w:shd w:val="clear" w:color="auto" w:fill="auto"/>
            <w:hideMark/>
          </w:tcPr>
          <w:p w14:paraId="661FDBF2" w14:textId="77777777" w:rsidR="002E3363" w:rsidRPr="002E3363" w:rsidRDefault="002E3363" w:rsidP="002E3363">
            <w:pPr>
              <w:widowControl w:val="0"/>
              <w:suppressAutoHyphens/>
              <w:spacing w:after="0" w:line="240" w:lineRule="auto"/>
              <w:jc w:val="center"/>
              <w:rPr>
                <w:rFonts w:ascii="Times New Roman" w:eastAsia="Times New Roman" w:hAnsi="Times New Roman"/>
                <w:color w:val="000000"/>
                <w:lang w:eastAsia="ru-RU"/>
              </w:rPr>
            </w:pPr>
            <w:r w:rsidRPr="002E3363">
              <w:rPr>
                <w:rFonts w:ascii="Times New Roman" w:eastAsia="Times New Roman" w:hAnsi="Times New Roman"/>
                <w:color w:val="000000"/>
                <w:lang w:eastAsia="ru-RU"/>
              </w:rPr>
              <w:t>человек</w:t>
            </w:r>
          </w:p>
        </w:tc>
        <w:tc>
          <w:tcPr>
            <w:tcW w:w="7515" w:type="dxa"/>
            <w:tcBorders>
              <w:top w:val="single" w:sz="4" w:space="0" w:color="auto"/>
              <w:left w:val="single" w:sz="4" w:space="0" w:color="auto"/>
              <w:bottom w:val="single" w:sz="4" w:space="0" w:color="auto"/>
              <w:right w:val="single" w:sz="4" w:space="0" w:color="auto"/>
            </w:tcBorders>
            <w:shd w:val="clear" w:color="auto" w:fill="auto"/>
            <w:hideMark/>
          </w:tcPr>
          <w:p w14:paraId="6F45B584" w14:textId="77777777" w:rsidR="002E3363" w:rsidRPr="002E3363" w:rsidRDefault="002E3363" w:rsidP="002E3363">
            <w:pPr>
              <w:spacing w:after="0" w:line="240" w:lineRule="auto"/>
              <w:rPr>
                <w:rFonts w:ascii="Times New Roman" w:eastAsia="Times New Roman" w:hAnsi="Times New Roman"/>
                <w:color w:val="000000"/>
                <w:lang w:eastAsia="ru-RU"/>
              </w:rPr>
            </w:pPr>
            <w:r w:rsidRPr="002E3363">
              <w:rPr>
                <w:rFonts w:ascii="Times New Roman" w:eastAsia="Times New Roman" w:hAnsi="Times New Roman"/>
                <w:color w:val="000000"/>
                <w:lang w:eastAsia="ru-RU"/>
              </w:rPr>
              <w:t>При расчете значения целевого показателя применяются данные отчетов муниципальных образований Московской области о количестве инвалидов и ветеранов боевых действий, членов семей погибших (умерших) инвалидов и ветеранов боевых действий, инвалидов и семей, имеющих детей-инвалидов, получивших государственную поддержку по обеспечению жилыми помещениями за счет средств федерального бюджета в соответствии с Федеральным законом от 12.01.1995 № 5-ФЗ «О ветеранах», Федеральным законом от 24.11.1995 № 181-ФЗ «О социальной защите инвалидов в Российской Федерации».</w:t>
            </w:r>
          </w:p>
          <w:p w14:paraId="60518AA7" w14:textId="77777777" w:rsidR="002E3363" w:rsidRPr="002E3363" w:rsidRDefault="002E3363" w:rsidP="002E3363">
            <w:pPr>
              <w:widowControl w:val="0"/>
              <w:suppressAutoHyphens/>
              <w:spacing w:after="0" w:line="240" w:lineRule="auto"/>
              <w:rPr>
                <w:rFonts w:ascii="Times New Roman" w:eastAsia="Times New Roman" w:hAnsi="Times New Roman"/>
                <w:color w:val="000000"/>
                <w:lang w:eastAsia="ru-RU"/>
              </w:rPr>
            </w:pPr>
            <w:r w:rsidRPr="002E3363">
              <w:rPr>
                <w:rFonts w:ascii="Times New Roman" w:eastAsia="Times New Roman" w:hAnsi="Times New Roman"/>
                <w:color w:val="000000"/>
                <w:lang w:eastAsia="ru-RU"/>
              </w:rPr>
              <w:t>Значение целевого показателя рассчитывается путем суммирования значений целевого показателя по муниципальным образованиям Московской области.</w:t>
            </w:r>
          </w:p>
        </w:tc>
      </w:tr>
      <w:tr w:rsidR="002E3363" w:rsidRPr="002E3363" w14:paraId="057CE540" w14:textId="77777777" w:rsidTr="00696B6E">
        <w:trPr>
          <w:trHeight w:val="60"/>
        </w:trPr>
        <w:tc>
          <w:tcPr>
            <w:tcW w:w="426" w:type="dxa"/>
            <w:tcBorders>
              <w:top w:val="single" w:sz="4" w:space="0" w:color="auto"/>
              <w:left w:val="single" w:sz="4" w:space="0" w:color="auto"/>
              <w:bottom w:val="single" w:sz="4" w:space="0" w:color="auto"/>
              <w:right w:val="single" w:sz="4" w:space="0" w:color="auto"/>
            </w:tcBorders>
            <w:shd w:val="clear" w:color="auto" w:fill="auto"/>
            <w:hideMark/>
          </w:tcPr>
          <w:p w14:paraId="6276EAF6" w14:textId="77777777" w:rsidR="002E3363" w:rsidRPr="002E3363" w:rsidRDefault="002E3363" w:rsidP="002E3363">
            <w:pPr>
              <w:widowControl w:val="0"/>
              <w:suppressAutoHyphens/>
              <w:spacing w:after="0" w:line="240" w:lineRule="auto"/>
              <w:ind w:right="-172"/>
              <w:rPr>
                <w:rFonts w:ascii="Times New Roman" w:eastAsia="Times New Roman" w:hAnsi="Times New Roman"/>
                <w:lang w:eastAsia="ru-RU"/>
              </w:rPr>
            </w:pPr>
            <w:r w:rsidRPr="002E3363">
              <w:rPr>
                <w:rFonts w:ascii="Times New Roman" w:eastAsia="Times New Roman" w:hAnsi="Times New Roman"/>
                <w:lang w:eastAsia="ru-RU"/>
              </w:rPr>
              <w:t>4.</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0720D755" w14:textId="77777777" w:rsidR="002E3363" w:rsidRPr="002E3363" w:rsidRDefault="002E3363" w:rsidP="002E3363">
            <w:pPr>
              <w:widowControl w:val="0"/>
              <w:suppressAutoHyphens/>
              <w:spacing w:after="0" w:line="240" w:lineRule="auto"/>
              <w:ind w:right="-172"/>
              <w:rPr>
                <w:rFonts w:ascii="Times New Roman" w:eastAsia="Times New Roman" w:hAnsi="Times New Roman"/>
                <w:color w:val="000000"/>
                <w:lang w:eastAsia="ru-RU"/>
              </w:rPr>
            </w:pPr>
            <w:r w:rsidRPr="002E3363">
              <w:rPr>
                <w:rFonts w:ascii="Times New Roman" w:eastAsia="Times New Roman" w:hAnsi="Times New Roman"/>
                <w:color w:val="000000"/>
                <w:lang w:eastAsia="ru-RU"/>
              </w:rPr>
              <w:t>06</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14:paraId="11F183F1" w14:textId="77777777" w:rsidR="002E3363" w:rsidRPr="002E3363" w:rsidRDefault="002E3363" w:rsidP="002E3363">
            <w:pPr>
              <w:widowControl w:val="0"/>
              <w:suppressAutoHyphens/>
              <w:spacing w:after="0" w:line="240" w:lineRule="auto"/>
              <w:ind w:right="-172"/>
              <w:rPr>
                <w:rFonts w:ascii="Times New Roman" w:eastAsia="Times New Roman" w:hAnsi="Times New Roman"/>
                <w:color w:val="000000"/>
                <w:lang w:eastAsia="ru-RU"/>
              </w:rPr>
            </w:pPr>
            <w:r w:rsidRPr="002E3363">
              <w:rPr>
                <w:rFonts w:ascii="Times New Roman" w:eastAsia="Times New Roman" w:hAnsi="Times New Roman"/>
                <w:color w:val="000000"/>
                <w:lang w:eastAsia="ru-RU"/>
              </w:rPr>
              <w:t>02</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795F6088" w14:textId="77777777" w:rsidR="002E3363" w:rsidRPr="002E3363" w:rsidRDefault="002E3363" w:rsidP="002E3363">
            <w:pPr>
              <w:widowControl w:val="0"/>
              <w:suppressAutoHyphens/>
              <w:spacing w:after="0" w:line="240" w:lineRule="auto"/>
              <w:ind w:right="-172"/>
              <w:rPr>
                <w:rFonts w:ascii="Times New Roman" w:eastAsia="Times New Roman" w:hAnsi="Times New Roman"/>
                <w:color w:val="000000"/>
                <w:lang w:eastAsia="ru-RU"/>
              </w:rPr>
            </w:pPr>
            <w:r w:rsidRPr="002E3363">
              <w:rPr>
                <w:rFonts w:ascii="Times New Roman" w:eastAsia="Times New Roman" w:hAnsi="Times New Roman"/>
                <w:color w:val="000000"/>
                <w:lang w:eastAsia="ru-RU"/>
              </w:rPr>
              <w:t>02</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14:paraId="5B073325" w14:textId="77777777" w:rsidR="002E3363" w:rsidRPr="002E3363" w:rsidRDefault="002E3363" w:rsidP="002E3363">
            <w:pPr>
              <w:widowControl w:val="0"/>
              <w:suppressAutoHyphens/>
              <w:spacing w:after="0" w:line="240" w:lineRule="auto"/>
              <w:ind w:right="176"/>
              <w:rPr>
                <w:rFonts w:ascii="Times New Roman" w:eastAsia="Times New Roman" w:hAnsi="Times New Roman"/>
                <w:color w:val="000000"/>
                <w:lang w:eastAsia="ru-RU"/>
              </w:rPr>
            </w:pPr>
            <w:r w:rsidRPr="002E3363">
              <w:rPr>
                <w:rFonts w:ascii="Times New Roman" w:eastAsia="Times New Roman" w:hAnsi="Times New Roman"/>
                <w:color w:val="000000"/>
                <w:lang w:eastAsia="ru-RU"/>
              </w:rPr>
              <w:t>Количество инвалидов и семей, имеющих детей-инвалидов, получивших государственную поддержку по обеспечению жилыми помещениями за счет средств федерального бюджета</w:t>
            </w:r>
          </w:p>
        </w:tc>
        <w:tc>
          <w:tcPr>
            <w:tcW w:w="1132" w:type="dxa"/>
            <w:tcBorders>
              <w:top w:val="single" w:sz="4" w:space="0" w:color="auto"/>
              <w:left w:val="single" w:sz="4" w:space="0" w:color="auto"/>
              <w:bottom w:val="single" w:sz="4" w:space="0" w:color="auto"/>
              <w:right w:val="single" w:sz="4" w:space="0" w:color="auto"/>
            </w:tcBorders>
            <w:shd w:val="clear" w:color="auto" w:fill="auto"/>
            <w:hideMark/>
          </w:tcPr>
          <w:p w14:paraId="3E420874" w14:textId="77777777" w:rsidR="002E3363" w:rsidRPr="002E3363" w:rsidRDefault="002E3363" w:rsidP="002E3363">
            <w:pPr>
              <w:widowControl w:val="0"/>
              <w:suppressAutoHyphens/>
              <w:spacing w:after="0" w:line="240" w:lineRule="auto"/>
              <w:jc w:val="center"/>
              <w:rPr>
                <w:rFonts w:ascii="Times New Roman" w:eastAsia="Times New Roman" w:hAnsi="Times New Roman"/>
                <w:color w:val="000000"/>
                <w:lang w:eastAsia="ru-RU"/>
              </w:rPr>
            </w:pPr>
            <w:r w:rsidRPr="002E3363">
              <w:rPr>
                <w:rFonts w:ascii="Times New Roman" w:eastAsia="Times New Roman" w:hAnsi="Times New Roman"/>
                <w:color w:val="000000"/>
                <w:lang w:eastAsia="ru-RU"/>
              </w:rPr>
              <w:t>человек</w:t>
            </w:r>
          </w:p>
        </w:tc>
        <w:tc>
          <w:tcPr>
            <w:tcW w:w="7515" w:type="dxa"/>
            <w:tcBorders>
              <w:top w:val="single" w:sz="4" w:space="0" w:color="auto"/>
              <w:left w:val="single" w:sz="4" w:space="0" w:color="auto"/>
              <w:bottom w:val="single" w:sz="4" w:space="0" w:color="auto"/>
              <w:right w:val="single" w:sz="4" w:space="0" w:color="auto"/>
            </w:tcBorders>
            <w:shd w:val="clear" w:color="auto" w:fill="auto"/>
            <w:hideMark/>
          </w:tcPr>
          <w:p w14:paraId="064B2735" w14:textId="77777777" w:rsidR="002E3363" w:rsidRPr="002E3363" w:rsidRDefault="002E3363" w:rsidP="002E3363">
            <w:pPr>
              <w:spacing w:after="0" w:line="240" w:lineRule="auto"/>
              <w:rPr>
                <w:rFonts w:ascii="Times New Roman" w:eastAsia="Times New Roman" w:hAnsi="Times New Roman"/>
                <w:color w:val="000000"/>
                <w:lang w:eastAsia="ru-RU"/>
              </w:rPr>
            </w:pPr>
            <w:r w:rsidRPr="002E3363">
              <w:rPr>
                <w:rFonts w:ascii="Times New Roman" w:eastAsia="Times New Roman" w:hAnsi="Times New Roman"/>
                <w:color w:val="000000"/>
                <w:lang w:eastAsia="ru-RU"/>
              </w:rPr>
              <w:t>При расчете значения целевого показателя применяются данные отчетов муниципальных образований Московской области о количестве инвалидов и ветеранов боевых действий, членов семей погибших (умерших) инвалидов и ветеранов боевых действий, инвалидов и семей, имеющих детей-инвалидов, получивших государственную поддержку по обеспечению жилыми помещениями за счет средств федерального бюджета в соответствии с Федеральным законом от 24.11.1995 № 181-ФЗ «О социальной защите инвалидов в Российской Федерации».</w:t>
            </w:r>
          </w:p>
          <w:p w14:paraId="0C2BC04C" w14:textId="77777777" w:rsidR="002E3363" w:rsidRPr="002E3363" w:rsidRDefault="002E3363" w:rsidP="002E3363">
            <w:pPr>
              <w:widowControl w:val="0"/>
              <w:suppressAutoHyphens/>
              <w:spacing w:after="0" w:line="240" w:lineRule="auto"/>
              <w:rPr>
                <w:rFonts w:ascii="Times New Roman" w:eastAsia="Times New Roman" w:hAnsi="Times New Roman"/>
                <w:color w:val="000000"/>
                <w:lang w:eastAsia="ru-RU"/>
              </w:rPr>
            </w:pPr>
            <w:r w:rsidRPr="002E3363">
              <w:rPr>
                <w:rFonts w:ascii="Times New Roman" w:eastAsia="Times New Roman" w:hAnsi="Times New Roman"/>
                <w:color w:val="000000"/>
                <w:lang w:eastAsia="ru-RU"/>
              </w:rPr>
              <w:t>Значение целевого показателя рассчитывается путем суммирования значений целевого показателя по муниципальным образованиям Московской области.</w:t>
            </w:r>
          </w:p>
        </w:tc>
      </w:tr>
    </w:tbl>
    <w:p w14:paraId="23738039" w14:textId="77777777" w:rsidR="002E3363" w:rsidRPr="002E3363" w:rsidRDefault="002E3363" w:rsidP="002E3363">
      <w:pPr>
        <w:widowControl w:val="0"/>
        <w:suppressAutoHyphens/>
        <w:spacing w:after="0" w:line="240" w:lineRule="auto"/>
        <w:ind w:right="-31"/>
        <w:rPr>
          <w:rFonts w:ascii="Times New Roman" w:eastAsia="Times New Roman" w:hAnsi="Times New Roman"/>
          <w:sz w:val="26"/>
          <w:szCs w:val="26"/>
          <w:lang w:eastAsia="ru-RU"/>
        </w:rPr>
      </w:pPr>
    </w:p>
    <w:p w14:paraId="3D840B74" w14:textId="77777777" w:rsidR="000B3706" w:rsidRPr="006670E0" w:rsidRDefault="000B3706" w:rsidP="000B3706">
      <w:pPr>
        <w:pStyle w:val="af2"/>
        <w:ind w:left="0"/>
        <w:jc w:val="center"/>
        <w:rPr>
          <w:b/>
          <w:sz w:val="24"/>
          <w:szCs w:val="28"/>
        </w:rPr>
      </w:pPr>
    </w:p>
    <w:sectPr w:rsidR="000B3706" w:rsidRPr="006670E0" w:rsidSect="00696B6E">
      <w:headerReference w:type="default" r:id="rId12"/>
      <w:pgSz w:w="16838" w:h="11906" w:orient="landscape"/>
      <w:pgMar w:top="851" w:right="1021" w:bottom="284" w:left="567" w:header="709"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A3B45D" w14:textId="77777777" w:rsidR="00776650" w:rsidRDefault="00776650">
      <w:pPr>
        <w:spacing w:after="0" w:line="240" w:lineRule="auto"/>
      </w:pPr>
      <w:r>
        <w:separator/>
      </w:r>
    </w:p>
  </w:endnote>
  <w:endnote w:type="continuationSeparator" w:id="0">
    <w:p w14:paraId="0DD50AD2" w14:textId="77777777" w:rsidR="00776650" w:rsidRDefault="007766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CC"/>
    <w:family w:val="swiss"/>
    <w:pitch w:val="variable"/>
    <w:sig w:usb0="E4002EFF" w:usb1="C2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iberation Sans">
    <w:charset w:val="CC"/>
    <w:family w:val="swiss"/>
    <w:pitch w:val="variable"/>
    <w:sig w:usb0="00000000" w:usb1="500078FF" w:usb2="00000021" w:usb3="00000000" w:csb0="000001BF" w:csb1="00000000"/>
  </w:font>
  <w:font w:name="Droid Sans Fallback">
    <w:altName w:val="Times New Roman"/>
    <w:panose1 w:val="00000000000000000000"/>
    <w:charset w:val="00"/>
    <w:family w:val="roman"/>
    <w:notTrueType/>
    <w:pitch w:val="default"/>
  </w:font>
  <w:font w:name="Droid Sans Devanagari">
    <w:altName w:val="Times New Roman"/>
    <w:panose1 w:val="00000000000000000000"/>
    <w:charset w:val="00"/>
    <w:family w:val="roman"/>
    <w:notTrueType/>
    <w:pitch w:val="default"/>
  </w:font>
  <w:font w:name="Liberation Serif">
    <w:panose1 w:val="00000000000000000000"/>
    <w:charset w:val="CC"/>
    <w:family w:val="roman"/>
    <w:notTrueType/>
    <w:pitch w:val="variable"/>
    <w:sig w:usb0="00000203" w:usb1="00000000" w:usb2="00000000" w:usb3="00000000" w:csb0="00000005" w:csb1="00000000"/>
  </w:font>
  <w:font w:name="Liberation Mono">
    <w:charset w:val="CC"/>
    <w:family w:val="modern"/>
    <w:pitch w:val="fixed"/>
    <w:sig w:usb0="E0000AFF" w:usb1="400078FF" w:usb2="00000001" w:usb3="00000000" w:csb0="000001BF" w:csb1="00000000"/>
  </w:font>
  <w:font w:name="Arial CYR">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81016988"/>
      <w:docPartObj>
        <w:docPartGallery w:val="Page Numbers (Bottom of Page)"/>
        <w:docPartUnique/>
      </w:docPartObj>
    </w:sdtPr>
    <w:sdtEndPr/>
    <w:sdtContent>
      <w:p w14:paraId="541C617E" w14:textId="6778123D" w:rsidR="00CC3A1F" w:rsidRDefault="00CC3A1F">
        <w:pPr>
          <w:pStyle w:val="a6"/>
          <w:jc w:val="center"/>
        </w:pPr>
        <w:r>
          <w:fldChar w:fldCharType="begin"/>
        </w:r>
        <w:r>
          <w:instrText>PAGE   \* MERGEFORMAT</w:instrText>
        </w:r>
        <w:r>
          <w:fldChar w:fldCharType="separate"/>
        </w:r>
        <w:r w:rsidR="00FD355A">
          <w:rPr>
            <w:noProof/>
          </w:rPr>
          <w:t>2</w:t>
        </w:r>
        <w:r>
          <w:fldChar w:fldCharType="end"/>
        </w:r>
      </w:p>
    </w:sdtContent>
  </w:sdt>
  <w:p w14:paraId="65CD1034" w14:textId="77777777" w:rsidR="00CC3A1F" w:rsidRDefault="00CC3A1F">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A40AC0" w14:textId="77777777" w:rsidR="00776650" w:rsidRDefault="00776650">
      <w:pPr>
        <w:spacing w:after="0" w:line="240" w:lineRule="auto"/>
      </w:pPr>
      <w:r>
        <w:separator/>
      </w:r>
    </w:p>
  </w:footnote>
  <w:footnote w:type="continuationSeparator" w:id="0">
    <w:p w14:paraId="2EF516E2" w14:textId="77777777" w:rsidR="00776650" w:rsidRDefault="0077665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895FD" w14:textId="77777777" w:rsidR="00CC3A1F" w:rsidRDefault="00CC3A1F" w:rsidP="0059517D">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0E9EEF05" w14:textId="77777777" w:rsidR="00CC3A1F" w:rsidRDefault="00CC3A1F">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692A6" w14:textId="77777777" w:rsidR="00CC3A1F" w:rsidRPr="00065499" w:rsidRDefault="00CC3A1F" w:rsidP="00CB3AA5">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3"/>
    <w:multiLevelType w:val="multilevel"/>
    <w:tmpl w:val="00000003"/>
    <w:name w:val="WW8Num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15:restartNumberingAfterBreak="0">
    <w:nsid w:val="00000004"/>
    <w:multiLevelType w:val="multilevel"/>
    <w:tmpl w:val="0000000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85A21CB"/>
    <w:multiLevelType w:val="hybridMultilevel"/>
    <w:tmpl w:val="32CC08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2C3473F"/>
    <w:multiLevelType w:val="hybridMultilevel"/>
    <w:tmpl w:val="F8FCA628"/>
    <w:lvl w:ilvl="0" w:tplc="0419000F">
      <w:start w:val="1"/>
      <w:numFmt w:val="decimal"/>
      <w:lvlText w:val="%1."/>
      <w:lvlJc w:val="left"/>
      <w:pPr>
        <w:ind w:left="360" w:hanging="360"/>
      </w:pPr>
    </w:lvl>
    <w:lvl w:ilvl="1" w:tplc="04190019">
      <w:start w:val="1"/>
      <w:numFmt w:val="decimal"/>
      <w:lvlText w:val="%2."/>
      <w:lvlJc w:val="left"/>
      <w:pPr>
        <w:tabs>
          <w:tab w:val="num" w:pos="1298"/>
        </w:tabs>
        <w:ind w:left="1298" w:hanging="360"/>
      </w:pPr>
    </w:lvl>
    <w:lvl w:ilvl="2" w:tplc="0419001B">
      <w:start w:val="1"/>
      <w:numFmt w:val="decimal"/>
      <w:lvlText w:val="%3."/>
      <w:lvlJc w:val="left"/>
      <w:pPr>
        <w:tabs>
          <w:tab w:val="num" w:pos="2018"/>
        </w:tabs>
        <w:ind w:left="2018" w:hanging="360"/>
      </w:pPr>
    </w:lvl>
    <w:lvl w:ilvl="3" w:tplc="0419000F">
      <w:start w:val="1"/>
      <w:numFmt w:val="decimal"/>
      <w:lvlText w:val="%4."/>
      <w:lvlJc w:val="left"/>
      <w:pPr>
        <w:tabs>
          <w:tab w:val="num" w:pos="2738"/>
        </w:tabs>
        <w:ind w:left="2738" w:hanging="360"/>
      </w:pPr>
    </w:lvl>
    <w:lvl w:ilvl="4" w:tplc="04190019">
      <w:start w:val="1"/>
      <w:numFmt w:val="decimal"/>
      <w:lvlText w:val="%5."/>
      <w:lvlJc w:val="left"/>
      <w:pPr>
        <w:tabs>
          <w:tab w:val="num" w:pos="3458"/>
        </w:tabs>
        <w:ind w:left="3458" w:hanging="360"/>
      </w:pPr>
    </w:lvl>
    <w:lvl w:ilvl="5" w:tplc="0419001B">
      <w:start w:val="1"/>
      <w:numFmt w:val="decimal"/>
      <w:lvlText w:val="%6."/>
      <w:lvlJc w:val="left"/>
      <w:pPr>
        <w:tabs>
          <w:tab w:val="num" w:pos="4178"/>
        </w:tabs>
        <w:ind w:left="4178" w:hanging="360"/>
      </w:pPr>
    </w:lvl>
    <w:lvl w:ilvl="6" w:tplc="0419000F">
      <w:start w:val="1"/>
      <w:numFmt w:val="decimal"/>
      <w:lvlText w:val="%7."/>
      <w:lvlJc w:val="left"/>
      <w:pPr>
        <w:tabs>
          <w:tab w:val="num" w:pos="4898"/>
        </w:tabs>
        <w:ind w:left="4898" w:hanging="360"/>
      </w:pPr>
    </w:lvl>
    <w:lvl w:ilvl="7" w:tplc="04190019">
      <w:start w:val="1"/>
      <w:numFmt w:val="decimal"/>
      <w:lvlText w:val="%8."/>
      <w:lvlJc w:val="left"/>
      <w:pPr>
        <w:tabs>
          <w:tab w:val="num" w:pos="5618"/>
        </w:tabs>
        <w:ind w:left="5618" w:hanging="360"/>
      </w:pPr>
    </w:lvl>
    <w:lvl w:ilvl="8" w:tplc="0419001B">
      <w:start w:val="1"/>
      <w:numFmt w:val="decimal"/>
      <w:lvlText w:val="%9."/>
      <w:lvlJc w:val="left"/>
      <w:pPr>
        <w:tabs>
          <w:tab w:val="num" w:pos="6338"/>
        </w:tabs>
        <w:ind w:left="6338" w:hanging="360"/>
      </w:pPr>
    </w:lvl>
  </w:abstractNum>
  <w:abstractNum w:abstractNumId="5" w15:restartNumberingAfterBreak="0">
    <w:nsid w:val="35537519"/>
    <w:multiLevelType w:val="hybridMultilevel"/>
    <w:tmpl w:val="7362E572"/>
    <w:lvl w:ilvl="0" w:tplc="0A72297A">
      <w:start w:val="1"/>
      <w:numFmt w:val="decimal"/>
      <w:lvlText w:val="%1)"/>
      <w:lvlJc w:val="left"/>
      <w:pPr>
        <w:ind w:left="1452" w:hanging="912"/>
      </w:pPr>
      <w:rPr>
        <w:rFonts w:eastAsia="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15:restartNumberingAfterBreak="0">
    <w:nsid w:val="4366651F"/>
    <w:multiLevelType w:val="hybridMultilevel"/>
    <w:tmpl w:val="A0D825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4F5666C0"/>
    <w:multiLevelType w:val="hybridMultilevel"/>
    <w:tmpl w:val="56848B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58CE2AD0"/>
    <w:multiLevelType w:val="hybridMultilevel"/>
    <w:tmpl w:val="1DD01E22"/>
    <w:lvl w:ilvl="0" w:tplc="2CE4A3CA">
      <w:numFmt w:val="bullet"/>
      <w:lvlText w:val=""/>
      <w:lvlJc w:val="left"/>
      <w:pPr>
        <w:ind w:left="720" w:hanging="360"/>
      </w:pPr>
      <w:rPr>
        <w:rFonts w:ascii="Symbol" w:eastAsia="Calibri"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59560438"/>
    <w:multiLevelType w:val="hybridMultilevel"/>
    <w:tmpl w:val="6870F8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5BEC28AC"/>
    <w:multiLevelType w:val="hybridMultilevel"/>
    <w:tmpl w:val="FFC0FE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F115AE2"/>
    <w:multiLevelType w:val="hybridMultilevel"/>
    <w:tmpl w:val="BA9457EE"/>
    <w:lvl w:ilvl="0" w:tplc="D3FCE722">
      <w:start w:val="1"/>
      <w:numFmt w:val="decimal"/>
      <w:lvlText w:val="%1."/>
      <w:lvlJc w:val="left"/>
      <w:pPr>
        <w:ind w:left="2160" w:hanging="36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12" w15:restartNumberingAfterBreak="0">
    <w:nsid w:val="6A771A47"/>
    <w:multiLevelType w:val="hybridMultilevel"/>
    <w:tmpl w:val="87F09AF6"/>
    <w:lvl w:ilvl="0" w:tplc="0419000F">
      <w:start w:val="1"/>
      <w:numFmt w:val="decimal"/>
      <w:lvlText w:val="%1."/>
      <w:lvlJc w:val="left"/>
      <w:pPr>
        <w:ind w:left="1070" w:hanging="360"/>
      </w:p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3" w15:restartNumberingAfterBreak="0">
    <w:nsid w:val="749D0C89"/>
    <w:multiLevelType w:val="hybridMultilevel"/>
    <w:tmpl w:val="184EB8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F4A0F74"/>
    <w:multiLevelType w:val="hybridMultilevel"/>
    <w:tmpl w:val="ACB07C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
  </w:num>
  <w:num w:numId="3">
    <w:abstractNumId w:val="13"/>
  </w:num>
  <w:num w:numId="4">
    <w:abstractNumId w:val="5"/>
  </w:num>
  <w:num w:numId="5">
    <w:abstractNumId w:val="1"/>
  </w:num>
  <w:num w:numId="6">
    <w:abstractNumId w:val="11"/>
  </w:num>
  <w:num w:numId="7">
    <w:abstractNumId w:val="6"/>
  </w:num>
  <w:num w:numId="8">
    <w:abstractNumId w:val="14"/>
  </w:num>
  <w:num w:numId="9">
    <w:abstractNumId w:val="9"/>
  </w:num>
  <w:num w:numId="10">
    <w:abstractNumId w:val="7"/>
  </w:num>
  <w:num w:numId="11">
    <w:abstractNumId w:val="8"/>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num>
  <w:num w:numId="14">
    <w:abstractNumId w:val="10"/>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879AC"/>
    <w:rsid w:val="00001A6E"/>
    <w:rsid w:val="00001B96"/>
    <w:rsid w:val="00001EF7"/>
    <w:rsid w:val="0000221F"/>
    <w:rsid w:val="00002A71"/>
    <w:rsid w:val="000039D3"/>
    <w:rsid w:val="00004A69"/>
    <w:rsid w:val="00004A85"/>
    <w:rsid w:val="00004E3C"/>
    <w:rsid w:val="00005738"/>
    <w:rsid w:val="00005760"/>
    <w:rsid w:val="000060CE"/>
    <w:rsid w:val="00006802"/>
    <w:rsid w:val="00006979"/>
    <w:rsid w:val="00006CAB"/>
    <w:rsid w:val="00007796"/>
    <w:rsid w:val="00007A38"/>
    <w:rsid w:val="00007C86"/>
    <w:rsid w:val="00007DB5"/>
    <w:rsid w:val="000102B5"/>
    <w:rsid w:val="00011014"/>
    <w:rsid w:val="00011133"/>
    <w:rsid w:val="000114B1"/>
    <w:rsid w:val="000119B7"/>
    <w:rsid w:val="0001354A"/>
    <w:rsid w:val="0001459E"/>
    <w:rsid w:val="00014863"/>
    <w:rsid w:val="00014F3A"/>
    <w:rsid w:val="00015416"/>
    <w:rsid w:val="00015579"/>
    <w:rsid w:val="0001677E"/>
    <w:rsid w:val="00016AF8"/>
    <w:rsid w:val="00016F43"/>
    <w:rsid w:val="00021D96"/>
    <w:rsid w:val="0002293F"/>
    <w:rsid w:val="00022CB0"/>
    <w:rsid w:val="00024A2A"/>
    <w:rsid w:val="00025498"/>
    <w:rsid w:val="00030277"/>
    <w:rsid w:val="00030BB7"/>
    <w:rsid w:val="00031748"/>
    <w:rsid w:val="000324B1"/>
    <w:rsid w:val="00033A42"/>
    <w:rsid w:val="00033F34"/>
    <w:rsid w:val="00034582"/>
    <w:rsid w:val="0003497B"/>
    <w:rsid w:val="00035FFD"/>
    <w:rsid w:val="000362F5"/>
    <w:rsid w:val="0003661D"/>
    <w:rsid w:val="00037864"/>
    <w:rsid w:val="000402AE"/>
    <w:rsid w:val="00041936"/>
    <w:rsid w:val="000421B0"/>
    <w:rsid w:val="0004306D"/>
    <w:rsid w:val="000432B3"/>
    <w:rsid w:val="00043538"/>
    <w:rsid w:val="0004369A"/>
    <w:rsid w:val="000436C7"/>
    <w:rsid w:val="00044A22"/>
    <w:rsid w:val="00045C48"/>
    <w:rsid w:val="000466CC"/>
    <w:rsid w:val="000471A5"/>
    <w:rsid w:val="00050240"/>
    <w:rsid w:val="000514FD"/>
    <w:rsid w:val="00051BAC"/>
    <w:rsid w:val="0005259E"/>
    <w:rsid w:val="0005395D"/>
    <w:rsid w:val="0005428D"/>
    <w:rsid w:val="00054B88"/>
    <w:rsid w:val="00055A1A"/>
    <w:rsid w:val="00057E40"/>
    <w:rsid w:val="00061D32"/>
    <w:rsid w:val="0006205F"/>
    <w:rsid w:val="00063CF6"/>
    <w:rsid w:val="000644FE"/>
    <w:rsid w:val="0006482C"/>
    <w:rsid w:val="000650E3"/>
    <w:rsid w:val="00065861"/>
    <w:rsid w:val="00066BB4"/>
    <w:rsid w:val="00067399"/>
    <w:rsid w:val="00067D7C"/>
    <w:rsid w:val="000704A4"/>
    <w:rsid w:val="000719F0"/>
    <w:rsid w:val="00071E27"/>
    <w:rsid w:val="000722A2"/>
    <w:rsid w:val="00072ACF"/>
    <w:rsid w:val="00073140"/>
    <w:rsid w:val="000734CD"/>
    <w:rsid w:val="00074754"/>
    <w:rsid w:val="0007565D"/>
    <w:rsid w:val="000757ED"/>
    <w:rsid w:val="00075FE7"/>
    <w:rsid w:val="0007616F"/>
    <w:rsid w:val="00076522"/>
    <w:rsid w:val="00077641"/>
    <w:rsid w:val="000776F5"/>
    <w:rsid w:val="00077D51"/>
    <w:rsid w:val="0008101C"/>
    <w:rsid w:val="000816A8"/>
    <w:rsid w:val="000826C9"/>
    <w:rsid w:val="000831D6"/>
    <w:rsid w:val="000833AB"/>
    <w:rsid w:val="00084408"/>
    <w:rsid w:val="00084F5D"/>
    <w:rsid w:val="000851FB"/>
    <w:rsid w:val="00086CE4"/>
    <w:rsid w:val="000877B1"/>
    <w:rsid w:val="000879AC"/>
    <w:rsid w:val="00090BC0"/>
    <w:rsid w:val="000920FE"/>
    <w:rsid w:val="000927B4"/>
    <w:rsid w:val="000927BE"/>
    <w:rsid w:val="00092F80"/>
    <w:rsid w:val="00093F73"/>
    <w:rsid w:val="000944BB"/>
    <w:rsid w:val="00094905"/>
    <w:rsid w:val="00095801"/>
    <w:rsid w:val="000959FD"/>
    <w:rsid w:val="00095DA9"/>
    <w:rsid w:val="00096A8D"/>
    <w:rsid w:val="00097416"/>
    <w:rsid w:val="00097473"/>
    <w:rsid w:val="000A122E"/>
    <w:rsid w:val="000A137C"/>
    <w:rsid w:val="000A16CF"/>
    <w:rsid w:val="000A1768"/>
    <w:rsid w:val="000A35C0"/>
    <w:rsid w:val="000A411D"/>
    <w:rsid w:val="000A5413"/>
    <w:rsid w:val="000A6286"/>
    <w:rsid w:val="000A6E26"/>
    <w:rsid w:val="000A7B52"/>
    <w:rsid w:val="000B03EC"/>
    <w:rsid w:val="000B0846"/>
    <w:rsid w:val="000B1161"/>
    <w:rsid w:val="000B14CF"/>
    <w:rsid w:val="000B294B"/>
    <w:rsid w:val="000B2B08"/>
    <w:rsid w:val="000B3706"/>
    <w:rsid w:val="000B430B"/>
    <w:rsid w:val="000B45FB"/>
    <w:rsid w:val="000B6CFB"/>
    <w:rsid w:val="000B749F"/>
    <w:rsid w:val="000B790C"/>
    <w:rsid w:val="000C0843"/>
    <w:rsid w:val="000C0AE0"/>
    <w:rsid w:val="000C13B1"/>
    <w:rsid w:val="000C1D7C"/>
    <w:rsid w:val="000C26CA"/>
    <w:rsid w:val="000C34DF"/>
    <w:rsid w:val="000C4214"/>
    <w:rsid w:val="000C447C"/>
    <w:rsid w:val="000C487C"/>
    <w:rsid w:val="000C497A"/>
    <w:rsid w:val="000C503E"/>
    <w:rsid w:val="000C55FF"/>
    <w:rsid w:val="000C5CFD"/>
    <w:rsid w:val="000C7725"/>
    <w:rsid w:val="000D2B1F"/>
    <w:rsid w:val="000D2B50"/>
    <w:rsid w:val="000D348C"/>
    <w:rsid w:val="000D3C36"/>
    <w:rsid w:val="000D4BA0"/>
    <w:rsid w:val="000D4C7E"/>
    <w:rsid w:val="000D5BB6"/>
    <w:rsid w:val="000D771F"/>
    <w:rsid w:val="000D7D2F"/>
    <w:rsid w:val="000D7EBE"/>
    <w:rsid w:val="000E0D53"/>
    <w:rsid w:val="000E1F36"/>
    <w:rsid w:val="000E2179"/>
    <w:rsid w:val="000E2A06"/>
    <w:rsid w:val="000E2EF6"/>
    <w:rsid w:val="000E2F8B"/>
    <w:rsid w:val="000E6D14"/>
    <w:rsid w:val="000E75BD"/>
    <w:rsid w:val="000F0A64"/>
    <w:rsid w:val="000F4422"/>
    <w:rsid w:val="000F446A"/>
    <w:rsid w:val="000F6328"/>
    <w:rsid w:val="000F6818"/>
    <w:rsid w:val="00100BE0"/>
    <w:rsid w:val="00102430"/>
    <w:rsid w:val="001026FA"/>
    <w:rsid w:val="0010340D"/>
    <w:rsid w:val="00104144"/>
    <w:rsid w:val="0010440F"/>
    <w:rsid w:val="00104434"/>
    <w:rsid w:val="00105B31"/>
    <w:rsid w:val="0010657D"/>
    <w:rsid w:val="00106DD5"/>
    <w:rsid w:val="00106F66"/>
    <w:rsid w:val="00107A56"/>
    <w:rsid w:val="00107A8A"/>
    <w:rsid w:val="00107BF5"/>
    <w:rsid w:val="00107ED6"/>
    <w:rsid w:val="00110A96"/>
    <w:rsid w:val="0011235B"/>
    <w:rsid w:val="00112391"/>
    <w:rsid w:val="0011280E"/>
    <w:rsid w:val="001129AE"/>
    <w:rsid w:val="00113452"/>
    <w:rsid w:val="00113696"/>
    <w:rsid w:val="00114E02"/>
    <w:rsid w:val="0011514A"/>
    <w:rsid w:val="0011538F"/>
    <w:rsid w:val="00115DA6"/>
    <w:rsid w:val="00116037"/>
    <w:rsid w:val="001169A1"/>
    <w:rsid w:val="00117007"/>
    <w:rsid w:val="00120193"/>
    <w:rsid w:val="00120636"/>
    <w:rsid w:val="00120F19"/>
    <w:rsid w:val="0012289E"/>
    <w:rsid w:val="001230A7"/>
    <w:rsid w:val="00123AB6"/>
    <w:rsid w:val="00123DC2"/>
    <w:rsid w:val="00125BE1"/>
    <w:rsid w:val="00126A1C"/>
    <w:rsid w:val="00126AAD"/>
    <w:rsid w:val="001274EC"/>
    <w:rsid w:val="001275AD"/>
    <w:rsid w:val="00130800"/>
    <w:rsid w:val="0013199B"/>
    <w:rsid w:val="001322BD"/>
    <w:rsid w:val="00133335"/>
    <w:rsid w:val="00133DCE"/>
    <w:rsid w:val="00135F14"/>
    <w:rsid w:val="001364DD"/>
    <w:rsid w:val="00136CBD"/>
    <w:rsid w:val="001403FE"/>
    <w:rsid w:val="00141866"/>
    <w:rsid w:val="001423DF"/>
    <w:rsid w:val="001434D4"/>
    <w:rsid w:val="00145288"/>
    <w:rsid w:val="00145667"/>
    <w:rsid w:val="00145EE2"/>
    <w:rsid w:val="0015016E"/>
    <w:rsid w:val="00150AA0"/>
    <w:rsid w:val="001519E2"/>
    <w:rsid w:val="0015258B"/>
    <w:rsid w:val="001537B2"/>
    <w:rsid w:val="00153FFC"/>
    <w:rsid w:val="00154403"/>
    <w:rsid w:val="00155103"/>
    <w:rsid w:val="00155806"/>
    <w:rsid w:val="00155EFA"/>
    <w:rsid w:val="001562EB"/>
    <w:rsid w:val="0015641C"/>
    <w:rsid w:val="00156B1A"/>
    <w:rsid w:val="00157958"/>
    <w:rsid w:val="00157A2E"/>
    <w:rsid w:val="00157AFD"/>
    <w:rsid w:val="0016045D"/>
    <w:rsid w:val="0016050C"/>
    <w:rsid w:val="0016274A"/>
    <w:rsid w:val="00164FA4"/>
    <w:rsid w:val="0016544F"/>
    <w:rsid w:val="00165AFE"/>
    <w:rsid w:val="00165CA2"/>
    <w:rsid w:val="00166180"/>
    <w:rsid w:val="00166EF5"/>
    <w:rsid w:val="00167AD0"/>
    <w:rsid w:val="001717FD"/>
    <w:rsid w:val="00171F12"/>
    <w:rsid w:val="00172268"/>
    <w:rsid w:val="0017392C"/>
    <w:rsid w:val="0017432F"/>
    <w:rsid w:val="0017453E"/>
    <w:rsid w:val="00174AA8"/>
    <w:rsid w:val="001762C1"/>
    <w:rsid w:val="001772A9"/>
    <w:rsid w:val="0017777D"/>
    <w:rsid w:val="0018136F"/>
    <w:rsid w:val="00181676"/>
    <w:rsid w:val="00182266"/>
    <w:rsid w:val="0018251C"/>
    <w:rsid w:val="00182C08"/>
    <w:rsid w:val="00183956"/>
    <w:rsid w:val="00183CE9"/>
    <w:rsid w:val="00185252"/>
    <w:rsid w:val="001854D3"/>
    <w:rsid w:val="00185A6F"/>
    <w:rsid w:val="001867EA"/>
    <w:rsid w:val="00190A33"/>
    <w:rsid w:val="001936E0"/>
    <w:rsid w:val="00193F37"/>
    <w:rsid w:val="001941DF"/>
    <w:rsid w:val="001947D1"/>
    <w:rsid w:val="00195167"/>
    <w:rsid w:val="00195179"/>
    <w:rsid w:val="00195AB0"/>
    <w:rsid w:val="00195BBE"/>
    <w:rsid w:val="001967E5"/>
    <w:rsid w:val="0019711B"/>
    <w:rsid w:val="00197FF6"/>
    <w:rsid w:val="001A0282"/>
    <w:rsid w:val="001A16F6"/>
    <w:rsid w:val="001A2907"/>
    <w:rsid w:val="001A312B"/>
    <w:rsid w:val="001A4145"/>
    <w:rsid w:val="001A535C"/>
    <w:rsid w:val="001A6AE6"/>
    <w:rsid w:val="001A6D4C"/>
    <w:rsid w:val="001A7000"/>
    <w:rsid w:val="001A70A2"/>
    <w:rsid w:val="001A728D"/>
    <w:rsid w:val="001B0A3E"/>
    <w:rsid w:val="001B11C6"/>
    <w:rsid w:val="001B12B1"/>
    <w:rsid w:val="001B15F6"/>
    <w:rsid w:val="001B1787"/>
    <w:rsid w:val="001B2B6F"/>
    <w:rsid w:val="001B322C"/>
    <w:rsid w:val="001B3573"/>
    <w:rsid w:val="001B45F0"/>
    <w:rsid w:val="001B4D52"/>
    <w:rsid w:val="001B5856"/>
    <w:rsid w:val="001B61FF"/>
    <w:rsid w:val="001B70D2"/>
    <w:rsid w:val="001B75DE"/>
    <w:rsid w:val="001B7BD5"/>
    <w:rsid w:val="001C253D"/>
    <w:rsid w:val="001C263D"/>
    <w:rsid w:val="001C3192"/>
    <w:rsid w:val="001C3215"/>
    <w:rsid w:val="001C3AE4"/>
    <w:rsid w:val="001C3FE3"/>
    <w:rsid w:val="001C5715"/>
    <w:rsid w:val="001C6FBF"/>
    <w:rsid w:val="001D0651"/>
    <w:rsid w:val="001D1251"/>
    <w:rsid w:val="001D2AE3"/>
    <w:rsid w:val="001D2EAC"/>
    <w:rsid w:val="001D438C"/>
    <w:rsid w:val="001D463E"/>
    <w:rsid w:val="001D50F9"/>
    <w:rsid w:val="001D563B"/>
    <w:rsid w:val="001D689C"/>
    <w:rsid w:val="001D7179"/>
    <w:rsid w:val="001D74D3"/>
    <w:rsid w:val="001E0774"/>
    <w:rsid w:val="001E0DA3"/>
    <w:rsid w:val="001E2B7C"/>
    <w:rsid w:val="001E2E4C"/>
    <w:rsid w:val="001E3944"/>
    <w:rsid w:val="001E4E3C"/>
    <w:rsid w:val="001E4F72"/>
    <w:rsid w:val="001E4FB9"/>
    <w:rsid w:val="001E65E5"/>
    <w:rsid w:val="001E7A2F"/>
    <w:rsid w:val="001E7AFD"/>
    <w:rsid w:val="001F0249"/>
    <w:rsid w:val="001F2CE9"/>
    <w:rsid w:val="001F2D69"/>
    <w:rsid w:val="001F340D"/>
    <w:rsid w:val="001F5FAA"/>
    <w:rsid w:val="001F6C57"/>
    <w:rsid w:val="001F7531"/>
    <w:rsid w:val="00200426"/>
    <w:rsid w:val="00200FA5"/>
    <w:rsid w:val="0020179F"/>
    <w:rsid w:val="0020223D"/>
    <w:rsid w:val="002026ED"/>
    <w:rsid w:val="002037CD"/>
    <w:rsid w:val="00203D2D"/>
    <w:rsid w:val="002043F9"/>
    <w:rsid w:val="00205295"/>
    <w:rsid w:val="0020595B"/>
    <w:rsid w:val="00206384"/>
    <w:rsid w:val="002078FF"/>
    <w:rsid w:val="00210851"/>
    <w:rsid w:val="00210F82"/>
    <w:rsid w:val="00211734"/>
    <w:rsid w:val="00211EB2"/>
    <w:rsid w:val="00212189"/>
    <w:rsid w:val="00212442"/>
    <w:rsid w:val="0021382C"/>
    <w:rsid w:val="00213D5B"/>
    <w:rsid w:val="002148CF"/>
    <w:rsid w:val="00214ECF"/>
    <w:rsid w:val="00215B2B"/>
    <w:rsid w:val="00215B68"/>
    <w:rsid w:val="002166DB"/>
    <w:rsid w:val="00217978"/>
    <w:rsid w:val="00217BA2"/>
    <w:rsid w:val="0022054C"/>
    <w:rsid w:val="002205C0"/>
    <w:rsid w:val="002208B4"/>
    <w:rsid w:val="00220B78"/>
    <w:rsid w:val="00221712"/>
    <w:rsid w:val="002225BB"/>
    <w:rsid w:val="00222B6C"/>
    <w:rsid w:val="0022314C"/>
    <w:rsid w:val="002246A4"/>
    <w:rsid w:val="00224C6B"/>
    <w:rsid w:val="0022604F"/>
    <w:rsid w:val="0022694B"/>
    <w:rsid w:val="00227286"/>
    <w:rsid w:val="00227480"/>
    <w:rsid w:val="00227C08"/>
    <w:rsid w:val="00231256"/>
    <w:rsid w:val="00231369"/>
    <w:rsid w:val="00232299"/>
    <w:rsid w:val="00232990"/>
    <w:rsid w:val="00232E76"/>
    <w:rsid w:val="002335D1"/>
    <w:rsid w:val="002340D9"/>
    <w:rsid w:val="002350F8"/>
    <w:rsid w:val="00235A13"/>
    <w:rsid w:val="00237C60"/>
    <w:rsid w:val="0024064F"/>
    <w:rsid w:val="0024150E"/>
    <w:rsid w:val="00241747"/>
    <w:rsid w:val="00241816"/>
    <w:rsid w:val="00243559"/>
    <w:rsid w:val="0024379D"/>
    <w:rsid w:val="00243970"/>
    <w:rsid w:val="00243EC4"/>
    <w:rsid w:val="0024432E"/>
    <w:rsid w:val="00244E47"/>
    <w:rsid w:val="00245379"/>
    <w:rsid w:val="002459E8"/>
    <w:rsid w:val="0024650C"/>
    <w:rsid w:val="002468A1"/>
    <w:rsid w:val="00247CA8"/>
    <w:rsid w:val="00250EB3"/>
    <w:rsid w:val="00251005"/>
    <w:rsid w:val="00251056"/>
    <w:rsid w:val="00251D29"/>
    <w:rsid w:val="0025256A"/>
    <w:rsid w:val="002525B3"/>
    <w:rsid w:val="00252D79"/>
    <w:rsid w:val="00253CD6"/>
    <w:rsid w:val="0025408D"/>
    <w:rsid w:val="00255016"/>
    <w:rsid w:val="00255204"/>
    <w:rsid w:val="002556A8"/>
    <w:rsid w:val="002565E3"/>
    <w:rsid w:val="002573E3"/>
    <w:rsid w:val="0025792F"/>
    <w:rsid w:val="00260D8D"/>
    <w:rsid w:val="002610EE"/>
    <w:rsid w:val="002618AA"/>
    <w:rsid w:val="00261DD7"/>
    <w:rsid w:val="0026278D"/>
    <w:rsid w:val="00264C48"/>
    <w:rsid w:val="00265178"/>
    <w:rsid w:val="00265FCD"/>
    <w:rsid w:val="0027036A"/>
    <w:rsid w:val="002714BF"/>
    <w:rsid w:val="00271850"/>
    <w:rsid w:val="00271C30"/>
    <w:rsid w:val="00272B40"/>
    <w:rsid w:val="00273A3B"/>
    <w:rsid w:val="0027490E"/>
    <w:rsid w:val="0027565D"/>
    <w:rsid w:val="00277769"/>
    <w:rsid w:val="00277CBF"/>
    <w:rsid w:val="00280E54"/>
    <w:rsid w:val="0028182A"/>
    <w:rsid w:val="00281E42"/>
    <w:rsid w:val="00283094"/>
    <w:rsid w:val="00283DA1"/>
    <w:rsid w:val="0028467D"/>
    <w:rsid w:val="00284A25"/>
    <w:rsid w:val="002851FA"/>
    <w:rsid w:val="00286204"/>
    <w:rsid w:val="00286611"/>
    <w:rsid w:val="002867AD"/>
    <w:rsid w:val="002875E1"/>
    <w:rsid w:val="00290873"/>
    <w:rsid w:val="002913C7"/>
    <w:rsid w:val="00291410"/>
    <w:rsid w:val="00291543"/>
    <w:rsid w:val="002916F3"/>
    <w:rsid w:val="0029181D"/>
    <w:rsid w:val="00291C32"/>
    <w:rsid w:val="00292881"/>
    <w:rsid w:val="00293008"/>
    <w:rsid w:val="002943A2"/>
    <w:rsid w:val="002944C5"/>
    <w:rsid w:val="002952D1"/>
    <w:rsid w:val="00295A33"/>
    <w:rsid w:val="00295BA5"/>
    <w:rsid w:val="00295E81"/>
    <w:rsid w:val="00297619"/>
    <w:rsid w:val="002A0F1E"/>
    <w:rsid w:val="002A13CD"/>
    <w:rsid w:val="002A222C"/>
    <w:rsid w:val="002A3674"/>
    <w:rsid w:val="002A5587"/>
    <w:rsid w:val="002A558E"/>
    <w:rsid w:val="002A5D6C"/>
    <w:rsid w:val="002A7C8B"/>
    <w:rsid w:val="002A7FB8"/>
    <w:rsid w:val="002B159C"/>
    <w:rsid w:val="002B17DB"/>
    <w:rsid w:val="002B1D7D"/>
    <w:rsid w:val="002B27B2"/>
    <w:rsid w:val="002B2E81"/>
    <w:rsid w:val="002B3A31"/>
    <w:rsid w:val="002B59C3"/>
    <w:rsid w:val="002B6674"/>
    <w:rsid w:val="002B681F"/>
    <w:rsid w:val="002B696E"/>
    <w:rsid w:val="002B6AE1"/>
    <w:rsid w:val="002B70CC"/>
    <w:rsid w:val="002B7B53"/>
    <w:rsid w:val="002B7DD0"/>
    <w:rsid w:val="002C0121"/>
    <w:rsid w:val="002C02A6"/>
    <w:rsid w:val="002C316D"/>
    <w:rsid w:val="002C36C6"/>
    <w:rsid w:val="002C3FB1"/>
    <w:rsid w:val="002C4030"/>
    <w:rsid w:val="002C4A57"/>
    <w:rsid w:val="002C5EC0"/>
    <w:rsid w:val="002C5F7C"/>
    <w:rsid w:val="002C62F4"/>
    <w:rsid w:val="002C7439"/>
    <w:rsid w:val="002C7CA0"/>
    <w:rsid w:val="002C7DBE"/>
    <w:rsid w:val="002D0D99"/>
    <w:rsid w:val="002D0F01"/>
    <w:rsid w:val="002D0F6F"/>
    <w:rsid w:val="002D2C70"/>
    <w:rsid w:val="002D519A"/>
    <w:rsid w:val="002D5284"/>
    <w:rsid w:val="002D5A0C"/>
    <w:rsid w:val="002E005F"/>
    <w:rsid w:val="002E0747"/>
    <w:rsid w:val="002E11C1"/>
    <w:rsid w:val="002E3363"/>
    <w:rsid w:val="002E3ED8"/>
    <w:rsid w:val="002E452B"/>
    <w:rsid w:val="002E54B4"/>
    <w:rsid w:val="002E5FDE"/>
    <w:rsid w:val="002E623C"/>
    <w:rsid w:val="002E628B"/>
    <w:rsid w:val="002E68D6"/>
    <w:rsid w:val="002E7243"/>
    <w:rsid w:val="002E7821"/>
    <w:rsid w:val="002E7B17"/>
    <w:rsid w:val="002F0707"/>
    <w:rsid w:val="002F0B9F"/>
    <w:rsid w:val="002F0D85"/>
    <w:rsid w:val="002F15D6"/>
    <w:rsid w:val="002F1CB4"/>
    <w:rsid w:val="002F23F1"/>
    <w:rsid w:val="002F367A"/>
    <w:rsid w:val="002F4082"/>
    <w:rsid w:val="002F5B02"/>
    <w:rsid w:val="002F60B3"/>
    <w:rsid w:val="002F688E"/>
    <w:rsid w:val="002F736D"/>
    <w:rsid w:val="002F7FE2"/>
    <w:rsid w:val="00300851"/>
    <w:rsid w:val="00300F44"/>
    <w:rsid w:val="00301B36"/>
    <w:rsid w:val="0030232F"/>
    <w:rsid w:val="00302F7B"/>
    <w:rsid w:val="003032C7"/>
    <w:rsid w:val="003035D4"/>
    <w:rsid w:val="003052FB"/>
    <w:rsid w:val="00305B11"/>
    <w:rsid w:val="003061BA"/>
    <w:rsid w:val="0030764A"/>
    <w:rsid w:val="00307C5B"/>
    <w:rsid w:val="00310FD9"/>
    <w:rsid w:val="00311A94"/>
    <w:rsid w:val="00311ECB"/>
    <w:rsid w:val="003120E7"/>
    <w:rsid w:val="00312C9F"/>
    <w:rsid w:val="00312DB2"/>
    <w:rsid w:val="00312F58"/>
    <w:rsid w:val="00313B60"/>
    <w:rsid w:val="00314FA7"/>
    <w:rsid w:val="003154EC"/>
    <w:rsid w:val="003156CE"/>
    <w:rsid w:val="003158B1"/>
    <w:rsid w:val="00315A25"/>
    <w:rsid w:val="00315C7C"/>
    <w:rsid w:val="00317147"/>
    <w:rsid w:val="0031720B"/>
    <w:rsid w:val="0031725D"/>
    <w:rsid w:val="00317738"/>
    <w:rsid w:val="00317742"/>
    <w:rsid w:val="00317FCE"/>
    <w:rsid w:val="003214F4"/>
    <w:rsid w:val="00321FF0"/>
    <w:rsid w:val="00322D9B"/>
    <w:rsid w:val="00322DED"/>
    <w:rsid w:val="00325481"/>
    <w:rsid w:val="003258B6"/>
    <w:rsid w:val="00327412"/>
    <w:rsid w:val="00327F31"/>
    <w:rsid w:val="00330266"/>
    <w:rsid w:val="0033104E"/>
    <w:rsid w:val="003310F9"/>
    <w:rsid w:val="003313C4"/>
    <w:rsid w:val="003321B4"/>
    <w:rsid w:val="003324E3"/>
    <w:rsid w:val="003335BB"/>
    <w:rsid w:val="00333C5E"/>
    <w:rsid w:val="00334024"/>
    <w:rsid w:val="00334388"/>
    <w:rsid w:val="0033475A"/>
    <w:rsid w:val="00334D64"/>
    <w:rsid w:val="003376C7"/>
    <w:rsid w:val="00340498"/>
    <w:rsid w:val="00340EE7"/>
    <w:rsid w:val="0034288F"/>
    <w:rsid w:val="00343799"/>
    <w:rsid w:val="00343C8C"/>
    <w:rsid w:val="0034430C"/>
    <w:rsid w:val="003446BB"/>
    <w:rsid w:val="00344A69"/>
    <w:rsid w:val="0034542A"/>
    <w:rsid w:val="00345843"/>
    <w:rsid w:val="00345850"/>
    <w:rsid w:val="00345D5C"/>
    <w:rsid w:val="00346BD3"/>
    <w:rsid w:val="00347985"/>
    <w:rsid w:val="00350935"/>
    <w:rsid w:val="00350C8B"/>
    <w:rsid w:val="00350E1D"/>
    <w:rsid w:val="00351B10"/>
    <w:rsid w:val="00351B77"/>
    <w:rsid w:val="0035272A"/>
    <w:rsid w:val="00353DC9"/>
    <w:rsid w:val="00353FD5"/>
    <w:rsid w:val="003547FB"/>
    <w:rsid w:val="00355383"/>
    <w:rsid w:val="00355742"/>
    <w:rsid w:val="00355D2D"/>
    <w:rsid w:val="003563CC"/>
    <w:rsid w:val="003569CA"/>
    <w:rsid w:val="00356B2E"/>
    <w:rsid w:val="0035741B"/>
    <w:rsid w:val="00357B6F"/>
    <w:rsid w:val="00360A1D"/>
    <w:rsid w:val="00362709"/>
    <w:rsid w:val="00363675"/>
    <w:rsid w:val="0036390B"/>
    <w:rsid w:val="00364458"/>
    <w:rsid w:val="00364499"/>
    <w:rsid w:val="00365802"/>
    <w:rsid w:val="00365A32"/>
    <w:rsid w:val="003665CB"/>
    <w:rsid w:val="00366E0B"/>
    <w:rsid w:val="0036765E"/>
    <w:rsid w:val="0036779D"/>
    <w:rsid w:val="00367CEF"/>
    <w:rsid w:val="00370146"/>
    <w:rsid w:val="00370323"/>
    <w:rsid w:val="0037057B"/>
    <w:rsid w:val="003718B6"/>
    <w:rsid w:val="003720C5"/>
    <w:rsid w:val="0037265F"/>
    <w:rsid w:val="00373C3D"/>
    <w:rsid w:val="00373C88"/>
    <w:rsid w:val="00374799"/>
    <w:rsid w:val="00375130"/>
    <w:rsid w:val="003757AD"/>
    <w:rsid w:val="003757C7"/>
    <w:rsid w:val="003767A1"/>
    <w:rsid w:val="0037680D"/>
    <w:rsid w:val="0037717F"/>
    <w:rsid w:val="00380AE2"/>
    <w:rsid w:val="003814E5"/>
    <w:rsid w:val="00381BDE"/>
    <w:rsid w:val="00381DCC"/>
    <w:rsid w:val="00382A2D"/>
    <w:rsid w:val="003838FD"/>
    <w:rsid w:val="00383FB9"/>
    <w:rsid w:val="00384187"/>
    <w:rsid w:val="0038442A"/>
    <w:rsid w:val="00384708"/>
    <w:rsid w:val="00384EDD"/>
    <w:rsid w:val="00385F39"/>
    <w:rsid w:val="00386C4E"/>
    <w:rsid w:val="00386FFF"/>
    <w:rsid w:val="003874A2"/>
    <w:rsid w:val="00390F4E"/>
    <w:rsid w:val="0039168B"/>
    <w:rsid w:val="003924A1"/>
    <w:rsid w:val="00393AE5"/>
    <w:rsid w:val="003956EE"/>
    <w:rsid w:val="00397231"/>
    <w:rsid w:val="00397971"/>
    <w:rsid w:val="003A025D"/>
    <w:rsid w:val="003A213F"/>
    <w:rsid w:val="003A27F6"/>
    <w:rsid w:val="003A3638"/>
    <w:rsid w:val="003A5814"/>
    <w:rsid w:val="003A7A35"/>
    <w:rsid w:val="003B066C"/>
    <w:rsid w:val="003B083D"/>
    <w:rsid w:val="003B099C"/>
    <w:rsid w:val="003B0C9D"/>
    <w:rsid w:val="003B154B"/>
    <w:rsid w:val="003B2444"/>
    <w:rsid w:val="003B3382"/>
    <w:rsid w:val="003B3ABC"/>
    <w:rsid w:val="003B3E6D"/>
    <w:rsid w:val="003B41F0"/>
    <w:rsid w:val="003B424B"/>
    <w:rsid w:val="003B4529"/>
    <w:rsid w:val="003B4670"/>
    <w:rsid w:val="003B4B61"/>
    <w:rsid w:val="003B4CCD"/>
    <w:rsid w:val="003B5FDC"/>
    <w:rsid w:val="003B67B7"/>
    <w:rsid w:val="003B6BED"/>
    <w:rsid w:val="003B70D1"/>
    <w:rsid w:val="003B7FBE"/>
    <w:rsid w:val="003C0D8A"/>
    <w:rsid w:val="003C0DC1"/>
    <w:rsid w:val="003C1960"/>
    <w:rsid w:val="003C1DA8"/>
    <w:rsid w:val="003C2304"/>
    <w:rsid w:val="003C2B42"/>
    <w:rsid w:val="003C34A7"/>
    <w:rsid w:val="003C366B"/>
    <w:rsid w:val="003C3DAC"/>
    <w:rsid w:val="003C4217"/>
    <w:rsid w:val="003C4D67"/>
    <w:rsid w:val="003C5FAE"/>
    <w:rsid w:val="003C63CA"/>
    <w:rsid w:val="003C74C2"/>
    <w:rsid w:val="003D03B3"/>
    <w:rsid w:val="003D3309"/>
    <w:rsid w:val="003D433B"/>
    <w:rsid w:val="003D4A59"/>
    <w:rsid w:val="003D55A3"/>
    <w:rsid w:val="003D6218"/>
    <w:rsid w:val="003E0D5C"/>
    <w:rsid w:val="003E1097"/>
    <w:rsid w:val="003E2F97"/>
    <w:rsid w:val="003E3F72"/>
    <w:rsid w:val="003E40F8"/>
    <w:rsid w:val="003E4313"/>
    <w:rsid w:val="003E45D7"/>
    <w:rsid w:val="003E4BED"/>
    <w:rsid w:val="003E593B"/>
    <w:rsid w:val="003E5DB5"/>
    <w:rsid w:val="003E69F5"/>
    <w:rsid w:val="003E6DD9"/>
    <w:rsid w:val="003E7A71"/>
    <w:rsid w:val="003F1152"/>
    <w:rsid w:val="003F11DD"/>
    <w:rsid w:val="003F13A0"/>
    <w:rsid w:val="003F1E73"/>
    <w:rsid w:val="003F2A46"/>
    <w:rsid w:val="003F4C43"/>
    <w:rsid w:val="003F641E"/>
    <w:rsid w:val="003F652D"/>
    <w:rsid w:val="003F72C1"/>
    <w:rsid w:val="003F7BD6"/>
    <w:rsid w:val="004005C3"/>
    <w:rsid w:val="004006CD"/>
    <w:rsid w:val="00401CDF"/>
    <w:rsid w:val="00402260"/>
    <w:rsid w:val="00403319"/>
    <w:rsid w:val="00404B2F"/>
    <w:rsid w:val="004066CB"/>
    <w:rsid w:val="00406C1B"/>
    <w:rsid w:val="00406E80"/>
    <w:rsid w:val="00406F6D"/>
    <w:rsid w:val="0040777A"/>
    <w:rsid w:val="00411415"/>
    <w:rsid w:val="004117B5"/>
    <w:rsid w:val="00411CC0"/>
    <w:rsid w:val="00412023"/>
    <w:rsid w:val="0041212A"/>
    <w:rsid w:val="0041253B"/>
    <w:rsid w:val="004144E5"/>
    <w:rsid w:val="0041470C"/>
    <w:rsid w:val="004147FA"/>
    <w:rsid w:val="00414CA8"/>
    <w:rsid w:val="00414D47"/>
    <w:rsid w:val="00416102"/>
    <w:rsid w:val="00416304"/>
    <w:rsid w:val="00416597"/>
    <w:rsid w:val="0041768B"/>
    <w:rsid w:val="00420722"/>
    <w:rsid w:val="00420CB3"/>
    <w:rsid w:val="00421E19"/>
    <w:rsid w:val="00424DED"/>
    <w:rsid w:val="00426AA5"/>
    <w:rsid w:val="00427E45"/>
    <w:rsid w:val="004301FC"/>
    <w:rsid w:val="00431703"/>
    <w:rsid w:val="0043173B"/>
    <w:rsid w:val="00431C4B"/>
    <w:rsid w:val="00433033"/>
    <w:rsid w:val="00433EBA"/>
    <w:rsid w:val="004342E5"/>
    <w:rsid w:val="004344A7"/>
    <w:rsid w:val="0043468B"/>
    <w:rsid w:val="0043487A"/>
    <w:rsid w:val="0043490B"/>
    <w:rsid w:val="00436304"/>
    <w:rsid w:val="00436669"/>
    <w:rsid w:val="00436752"/>
    <w:rsid w:val="004379C0"/>
    <w:rsid w:val="00437D25"/>
    <w:rsid w:val="004417FC"/>
    <w:rsid w:val="00441F32"/>
    <w:rsid w:val="004422C9"/>
    <w:rsid w:val="0044230D"/>
    <w:rsid w:val="00443CE3"/>
    <w:rsid w:val="00443F77"/>
    <w:rsid w:val="00443FE8"/>
    <w:rsid w:val="00447363"/>
    <w:rsid w:val="004478D5"/>
    <w:rsid w:val="00447E3C"/>
    <w:rsid w:val="004524F2"/>
    <w:rsid w:val="00452B11"/>
    <w:rsid w:val="0045408E"/>
    <w:rsid w:val="00454201"/>
    <w:rsid w:val="004544FB"/>
    <w:rsid w:val="004545EE"/>
    <w:rsid w:val="0045540F"/>
    <w:rsid w:val="004559BA"/>
    <w:rsid w:val="004560F2"/>
    <w:rsid w:val="00460F8A"/>
    <w:rsid w:val="0046197D"/>
    <w:rsid w:val="00462583"/>
    <w:rsid w:val="00463E3D"/>
    <w:rsid w:val="00463F33"/>
    <w:rsid w:val="00464080"/>
    <w:rsid w:val="00464152"/>
    <w:rsid w:val="00465ED1"/>
    <w:rsid w:val="00466ED1"/>
    <w:rsid w:val="0046729E"/>
    <w:rsid w:val="004701FA"/>
    <w:rsid w:val="0047155D"/>
    <w:rsid w:val="00471C3D"/>
    <w:rsid w:val="0047242A"/>
    <w:rsid w:val="00472D88"/>
    <w:rsid w:val="004741BD"/>
    <w:rsid w:val="0047451D"/>
    <w:rsid w:val="00474E79"/>
    <w:rsid w:val="0047704A"/>
    <w:rsid w:val="00477654"/>
    <w:rsid w:val="004776FC"/>
    <w:rsid w:val="00480A15"/>
    <w:rsid w:val="00480E17"/>
    <w:rsid w:val="004821C3"/>
    <w:rsid w:val="004845A2"/>
    <w:rsid w:val="00484D48"/>
    <w:rsid w:val="00484E37"/>
    <w:rsid w:val="0048646F"/>
    <w:rsid w:val="00487468"/>
    <w:rsid w:val="0048761D"/>
    <w:rsid w:val="00487B4C"/>
    <w:rsid w:val="00487E3B"/>
    <w:rsid w:val="00490247"/>
    <w:rsid w:val="00490B91"/>
    <w:rsid w:val="00490CA2"/>
    <w:rsid w:val="0049205D"/>
    <w:rsid w:val="00492CC5"/>
    <w:rsid w:val="0049471D"/>
    <w:rsid w:val="00495266"/>
    <w:rsid w:val="00495E2F"/>
    <w:rsid w:val="00496A04"/>
    <w:rsid w:val="0049747A"/>
    <w:rsid w:val="004A0938"/>
    <w:rsid w:val="004A1A80"/>
    <w:rsid w:val="004A1F2A"/>
    <w:rsid w:val="004A2CF3"/>
    <w:rsid w:val="004A3D9D"/>
    <w:rsid w:val="004A3E8A"/>
    <w:rsid w:val="004A4E6A"/>
    <w:rsid w:val="004A690B"/>
    <w:rsid w:val="004A6D93"/>
    <w:rsid w:val="004A72DA"/>
    <w:rsid w:val="004B04A2"/>
    <w:rsid w:val="004B0D34"/>
    <w:rsid w:val="004B0EBB"/>
    <w:rsid w:val="004B0ECF"/>
    <w:rsid w:val="004B11F1"/>
    <w:rsid w:val="004B3CEE"/>
    <w:rsid w:val="004B3F16"/>
    <w:rsid w:val="004B54FF"/>
    <w:rsid w:val="004B569E"/>
    <w:rsid w:val="004B656F"/>
    <w:rsid w:val="004B6F47"/>
    <w:rsid w:val="004B7324"/>
    <w:rsid w:val="004B774A"/>
    <w:rsid w:val="004B78DF"/>
    <w:rsid w:val="004C00F8"/>
    <w:rsid w:val="004C145B"/>
    <w:rsid w:val="004C1A56"/>
    <w:rsid w:val="004C4505"/>
    <w:rsid w:val="004C49A6"/>
    <w:rsid w:val="004C508A"/>
    <w:rsid w:val="004C66BA"/>
    <w:rsid w:val="004C689E"/>
    <w:rsid w:val="004D2847"/>
    <w:rsid w:val="004D402D"/>
    <w:rsid w:val="004D535F"/>
    <w:rsid w:val="004D54E0"/>
    <w:rsid w:val="004D5CAF"/>
    <w:rsid w:val="004D6FE1"/>
    <w:rsid w:val="004D7E26"/>
    <w:rsid w:val="004D7E76"/>
    <w:rsid w:val="004E0CE7"/>
    <w:rsid w:val="004E1C68"/>
    <w:rsid w:val="004E2756"/>
    <w:rsid w:val="004E3BCA"/>
    <w:rsid w:val="004E4A7C"/>
    <w:rsid w:val="004E4D4E"/>
    <w:rsid w:val="004E606E"/>
    <w:rsid w:val="004E73F7"/>
    <w:rsid w:val="004F04BD"/>
    <w:rsid w:val="004F06EC"/>
    <w:rsid w:val="004F21EF"/>
    <w:rsid w:val="004F246D"/>
    <w:rsid w:val="004F2DC7"/>
    <w:rsid w:val="004F35F0"/>
    <w:rsid w:val="004F3906"/>
    <w:rsid w:val="004F3F32"/>
    <w:rsid w:val="004F41D4"/>
    <w:rsid w:val="004F4454"/>
    <w:rsid w:val="004F70F6"/>
    <w:rsid w:val="004F75C5"/>
    <w:rsid w:val="00500ABD"/>
    <w:rsid w:val="0050132A"/>
    <w:rsid w:val="00501B20"/>
    <w:rsid w:val="0050257B"/>
    <w:rsid w:val="00503320"/>
    <w:rsid w:val="0050455B"/>
    <w:rsid w:val="00504F2E"/>
    <w:rsid w:val="00505021"/>
    <w:rsid w:val="00506146"/>
    <w:rsid w:val="005064B7"/>
    <w:rsid w:val="00506D9C"/>
    <w:rsid w:val="0050711B"/>
    <w:rsid w:val="005074D4"/>
    <w:rsid w:val="00507F08"/>
    <w:rsid w:val="0051047C"/>
    <w:rsid w:val="0051056D"/>
    <w:rsid w:val="0051229C"/>
    <w:rsid w:val="00513E39"/>
    <w:rsid w:val="0051422A"/>
    <w:rsid w:val="005142F0"/>
    <w:rsid w:val="005157CE"/>
    <w:rsid w:val="0051587B"/>
    <w:rsid w:val="005165FB"/>
    <w:rsid w:val="0051695F"/>
    <w:rsid w:val="00517C45"/>
    <w:rsid w:val="00520564"/>
    <w:rsid w:val="005211B9"/>
    <w:rsid w:val="00521AB2"/>
    <w:rsid w:val="00522A4B"/>
    <w:rsid w:val="00522B19"/>
    <w:rsid w:val="00523402"/>
    <w:rsid w:val="00523415"/>
    <w:rsid w:val="00523761"/>
    <w:rsid w:val="0052439C"/>
    <w:rsid w:val="005245DB"/>
    <w:rsid w:val="005274B2"/>
    <w:rsid w:val="005275A5"/>
    <w:rsid w:val="00530282"/>
    <w:rsid w:val="00531197"/>
    <w:rsid w:val="00531408"/>
    <w:rsid w:val="00532E6F"/>
    <w:rsid w:val="005330A7"/>
    <w:rsid w:val="00534623"/>
    <w:rsid w:val="00534CE8"/>
    <w:rsid w:val="00534D8F"/>
    <w:rsid w:val="005353CD"/>
    <w:rsid w:val="00535A8F"/>
    <w:rsid w:val="005368C3"/>
    <w:rsid w:val="00536A29"/>
    <w:rsid w:val="005375A7"/>
    <w:rsid w:val="0053771D"/>
    <w:rsid w:val="005377BC"/>
    <w:rsid w:val="00540B26"/>
    <w:rsid w:val="00540D7B"/>
    <w:rsid w:val="005419B0"/>
    <w:rsid w:val="00541F91"/>
    <w:rsid w:val="00542753"/>
    <w:rsid w:val="005427CE"/>
    <w:rsid w:val="0054324C"/>
    <w:rsid w:val="005433A0"/>
    <w:rsid w:val="005441D5"/>
    <w:rsid w:val="00544916"/>
    <w:rsid w:val="005449D6"/>
    <w:rsid w:val="00545326"/>
    <w:rsid w:val="00545337"/>
    <w:rsid w:val="00547B3F"/>
    <w:rsid w:val="005505D7"/>
    <w:rsid w:val="00550A00"/>
    <w:rsid w:val="00551008"/>
    <w:rsid w:val="00552EDA"/>
    <w:rsid w:val="00553D32"/>
    <w:rsid w:val="00554870"/>
    <w:rsid w:val="00555643"/>
    <w:rsid w:val="005557B0"/>
    <w:rsid w:val="0055593E"/>
    <w:rsid w:val="00555971"/>
    <w:rsid w:val="00555A31"/>
    <w:rsid w:val="00556429"/>
    <w:rsid w:val="0055657C"/>
    <w:rsid w:val="005566AE"/>
    <w:rsid w:val="00560166"/>
    <w:rsid w:val="00561377"/>
    <w:rsid w:val="005617E0"/>
    <w:rsid w:val="00561D62"/>
    <w:rsid w:val="005624FC"/>
    <w:rsid w:val="005628E3"/>
    <w:rsid w:val="00562F7E"/>
    <w:rsid w:val="0056301C"/>
    <w:rsid w:val="00563687"/>
    <w:rsid w:val="005637B2"/>
    <w:rsid w:val="00565430"/>
    <w:rsid w:val="005655B1"/>
    <w:rsid w:val="00565C36"/>
    <w:rsid w:val="00565DFA"/>
    <w:rsid w:val="00566055"/>
    <w:rsid w:val="00566170"/>
    <w:rsid w:val="0056691E"/>
    <w:rsid w:val="00566A74"/>
    <w:rsid w:val="00567A41"/>
    <w:rsid w:val="005700E9"/>
    <w:rsid w:val="005702C9"/>
    <w:rsid w:val="00570FFE"/>
    <w:rsid w:val="0057260F"/>
    <w:rsid w:val="005730FD"/>
    <w:rsid w:val="00574C87"/>
    <w:rsid w:val="005755B8"/>
    <w:rsid w:val="0057601B"/>
    <w:rsid w:val="00581268"/>
    <w:rsid w:val="00582080"/>
    <w:rsid w:val="00582718"/>
    <w:rsid w:val="00583C26"/>
    <w:rsid w:val="00584011"/>
    <w:rsid w:val="00584D89"/>
    <w:rsid w:val="00585120"/>
    <w:rsid w:val="0058579F"/>
    <w:rsid w:val="00587524"/>
    <w:rsid w:val="00587B45"/>
    <w:rsid w:val="00590410"/>
    <w:rsid w:val="00590442"/>
    <w:rsid w:val="00590D10"/>
    <w:rsid w:val="0059106D"/>
    <w:rsid w:val="00591157"/>
    <w:rsid w:val="005915A3"/>
    <w:rsid w:val="00591B97"/>
    <w:rsid w:val="00591C32"/>
    <w:rsid w:val="00592572"/>
    <w:rsid w:val="00592692"/>
    <w:rsid w:val="00593E6E"/>
    <w:rsid w:val="005942FD"/>
    <w:rsid w:val="00594CE5"/>
    <w:rsid w:val="0059517D"/>
    <w:rsid w:val="00595196"/>
    <w:rsid w:val="00595787"/>
    <w:rsid w:val="00596A39"/>
    <w:rsid w:val="00596C56"/>
    <w:rsid w:val="00597331"/>
    <w:rsid w:val="00597823"/>
    <w:rsid w:val="005A0437"/>
    <w:rsid w:val="005A1873"/>
    <w:rsid w:val="005A20B4"/>
    <w:rsid w:val="005A2B5D"/>
    <w:rsid w:val="005A53EF"/>
    <w:rsid w:val="005A641E"/>
    <w:rsid w:val="005A67CE"/>
    <w:rsid w:val="005A6FF3"/>
    <w:rsid w:val="005A79EB"/>
    <w:rsid w:val="005B081F"/>
    <w:rsid w:val="005B09F8"/>
    <w:rsid w:val="005B0E3E"/>
    <w:rsid w:val="005B1120"/>
    <w:rsid w:val="005B1780"/>
    <w:rsid w:val="005B191E"/>
    <w:rsid w:val="005B1FA1"/>
    <w:rsid w:val="005B2070"/>
    <w:rsid w:val="005B2243"/>
    <w:rsid w:val="005B3E85"/>
    <w:rsid w:val="005B4840"/>
    <w:rsid w:val="005B4CCF"/>
    <w:rsid w:val="005B58BC"/>
    <w:rsid w:val="005B58BF"/>
    <w:rsid w:val="005B7B0C"/>
    <w:rsid w:val="005B7C53"/>
    <w:rsid w:val="005B7CD3"/>
    <w:rsid w:val="005C02C4"/>
    <w:rsid w:val="005C0507"/>
    <w:rsid w:val="005C06AE"/>
    <w:rsid w:val="005C1C1F"/>
    <w:rsid w:val="005C30EA"/>
    <w:rsid w:val="005C3296"/>
    <w:rsid w:val="005C340B"/>
    <w:rsid w:val="005C39D3"/>
    <w:rsid w:val="005C41E7"/>
    <w:rsid w:val="005C49AD"/>
    <w:rsid w:val="005C6DD8"/>
    <w:rsid w:val="005C7BE2"/>
    <w:rsid w:val="005D0B13"/>
    <w:rsid w:val="005D0BB1"/>
    <w:rsid w:val="005D2DAA"/>
    <w:rsid w:val="005D2E52"/>
    <w:rsid w:val="005D2F17"/>
    <w:rsid w:val="005D3785"/>
    <w:rsid w:val="005D3D6E"/>
    <w:rsid w:val="005D437C"/>
    <w:rsid w:val="005D4D43"/>
    <w:rsid w:val="005D4EF1"/>
    <w:rsid w:val="005D5628"/>
    <w:rsid w:val="005D58A4"/>
    <w:rsid w:val="005D6593"/>
    <w:rsid w:val="005D6781"/>
    <w:rsid w:val="005D70A7"/>
    <w:rsid w:val="005E047B"/>
    <w:rsid w:val="005E0597"/>
    <w:rsid w:val="005E0FD3"/>
    <w:rsid w:val="005E10A0"/>
    <w:rsid w:val="005E1360"/>
    <w:rsid w:val="005E1525"/>
    <w:rsid w:val="005E227E"/>
    <w:rsid w:val="005E29FF"/>
    <w:rsid w:val="005E39DD"/>
    <w:rsid w:val="005E3C4E"/>
    <w:rsid w:val="005E5FC8"/>
    <w:rsid w:val="005E7801"/>
    <w:rsid w:val="005E7B8F"/>
    <w:rsid w:val="005E7D45"/>
    <w:rsid w:val="005F03C0"/>
    <w:rsid w:val="005F0749"/>
    <w:rsid w:val="005F10A3"/>
    <w:rsid w:val="005F16D0"/>
    <w:rsid w:val="005F26F9"/>
    <w:rsid w:val="005F2B68"/>
    <w:rsid w:val="005F4848"/>
    <w:rsid w:val="005F4A44"/>
    <w:rsid w:val="005F4A95"/>
    <w:rsid w:val="005F4E94"/>
    <w:rsid w:val="005F4FE2"/>
    <w:rsid w:val="005F5AAD"/>
    <w:rsid w:val="005F6073"/>
    <w:rsid w:val="005F61AC"/>
    <w:rsid w:val="005F7478"/>
    <w:rsid w:val="005F757C"/>
    <w:rsid w:val="005F77A1"/>
    <w:rsid w:val="0060012A"/>
    <w:rsid w:val="00600BBB"/>
    <w:rsid w:val="00601074"/>
    <w:rsid w:val="00602B23"/>
    <w:rsid w:val="0060394F"/>
    <w:rsid w:val="0060666F"/>
    <w:rsid w:val="00606D0A"/>
    <w:rsid w:val="006071F3"/>
    <w:rsid w:val="00607D7C"/>
    <w:rsid w:val="00610822"/>
    <w:rsid w:val="006108F8"/>
    <w:rsid w:val="006112BE"/>
    <w:rsid w:val="0061197A"/>
    <w:rsid w:val="006120D0"/>
    <w:rsid w:val="0061548B"/>
    <w:rsid w:val="00615EA3"/>
    <w:rsid w:val="006176CF"/>
    <w:rsid w:val="00620FEF"/>
    <w:rsid w:val="0062168F"/>
    <w:rsid w:val="0062173D"/>
    <w:rsid w:val="00622391"/>
    <w:rsid w:val="006228BD"/>
    <w:rsid w:val="00622D7E"/>
    <w:rsid w:val="006230EE"/>
    <w:rsid w:val="00623B4C"/>
    <w:rsid w:val="00624927"/>
    <w:rsid w:val="00624BEF"/>
    <w:rsid w:val="006252B4"/>
    <w:rsid w:val="00625713"/>
    <w:rsid w:val="0062667D"/>
    <w:rsid w:val="00627378"/>
    <w:rsid w:val="006275B5"/>
    <w:rsid w:val="00630BD9"/>
    <w:rsid w:val="00631BD2"/>
    <w:rsid w:val="00632B46"/>
    <w:rsid w:val="00633610"/>
    <w:rsid w:val="00634670"/>
    <w:rsid w:val="00636091"/>
    <w:rsid w:val="00637074"/>
    <w:rsid w:val="006401E8"/>
    <w:rsid w:val="006413D7"/>
    <w:rsid w:val="00642768"/>
    <w:rsid w:val="00643B08"/>
    <w:rsid w:val="00643D7E"/>
    <w:rsid w:val="006448BB"/>
    <w:rsid w:val="00644951"/>
    <w:rsid w:val="00645C8E"/>
    <w:rsid w:val="006468C8"/>
    <w:rsid w:val="0064691F"/>
    <w:rsid w:val="00646B3C"/>
    <w:rsid w:val="00647C2F"/>
    <w:rsid w:val="006500A0"/>
    <w:rsid w:val="0065015B"/>
    <w:rsid w:val="0065079A"/>
    <w:rsid w:val="00651063"/>
    <w:rsid w:val="00651913"/>
    <w:rsid w:val="00651A81"/>
    <w:rsid w:val="00652092"/>
    <w:rsid w:val="006527C2"/>
    <w:rsid w:val="00652D13"/>
    <w:rsid w:val="00652D7F"/>
    <w:rsid w:val="0065344B"/>
    <w:rsid w:val="0065407E"/>
    <w:rsid w:val="0065420A"/>
    <w:rsid w:val="006546B7"/>
    <w:rsid w:val="00655186"/>
    <w:rsid w:val="00655780"/>
    <w:rsid w:val="00656DAE"/>
    <w:rsid w:val="00656E42"/>
    <w:rsid w:val="00660560"/>
    <w:rsid w:val="00660A15"/>
    <w:rsid w:val="00662A99"/>
    <w:rsid w:val="00662F7F"/>
    <w:rsid w:val="00663718"/>
    <w:rsid w:val="00665F6C"/>
    <w:rsid w:val="006669CA"/>
    <w:rsid w:val="006670E0"/>
    <w:rsid w:val="006671BA"/>
    <w:rsid w:val="006673BF"/>
    <w:rsid w:val="00670242"/>
    <w:rsid w:val="0067075F"/>
    <w:rsid w:val="00670A24"/>
    <w:rsid w:val="00670AE2"/>
    <w:rsid w:val="00670D0F"/>
    <w:rsid w:val="00671197"/>
    <w:rsid w:val="006739D2"/>
    <w:rsid w:val="00673C95"/>
    <w:rsid w:val="0067406E"/>
    <w:rsid w:val="00675697"/>
    <w:rsid w:val="00675D40"/>
    <w:rsid w:val="00676295"/>
    <w:rsid w:val="00676931"/>
    <w:rsid w:val="00676AF5"/>
    <w:rsid w:val="00676DD7"/>
    <w:rsid w:val="00677A10"/>
    <w:rsid w:val="006800D4"/>
    <w:rsid w:val="0068121A"/>
    <w:rsid w:val="00681EA0"/>
    <w:rsid w:val="00681EB2"/>
    <w:rsid w:val="00682D5F"/>
    <w:rsid w:val="00683011"/>
    <w:rsid w:val="00683F5E"/>
    <w:rsid w:val="006841A2"/>
    <w:rsid w:val="00684202"/>
    <w:rsid w:val="00684B27"/>
    <w:rsid w:val="00685301"/>
    <w:rsid w:val="006903E1"/>
    <w:rsid w:val="00690AD1"/>
    <w:rsid w:val="00691864"/>
    <w:rsid w:val="00692367"/>
    <w:rsid w:val="006923AF"/>
    <w:rsid w:val="00692593"/>
    <w:rsid w:val="00693AFB"/>
    <w:rsid w:val="00694339"/>
    <w:rsid w:val="00695FD7"/>
    <w:rsid w:val="00696B6E"/>
    <w:rsid w:val="0069750D"/>
    <w:rsid w:val="00697CC7"/>
    <w:rsid w:val="006A0D50"/>
    <w:rsid w:val="006A0EFE"/>
    <w:rsid w:val="006A101F"/>
    <w:rsid w:val="006A3A5C"/>
    <w:rsid w:val="006A40FD"/>
    <w:rsid w:val="006A415D"/>
    <w:rsid w:val="006A43FA"/>
    <w:rsid w:val="006A52E5"/>
    <w:rsid w:val="006A5A6C"/>
    <w:rsid w:val="006A6323"/>
    <w:rsid w:val="006A75A1"/>
    <w:rsid w:val="006B059D"/>
    <w:rsid w:val="006B2CA2"/>
    <w:rsid w:val="006B2FF6"/>
    <w:rsid w:val="006B442B"/>
    <w:rsid w:val="006B468A"/>
    <w:rsid w:val="006B515F"/>
    <w:rsid w:val="006B650B"/>
    <w:rsid w:val="006B7E83"/>
    <w:rsid w:val="006C077A"/>
    <w:rsid w:val="006C0AFF"/>
    <w:rsid w:val="006C12C1"/>
    <w:rsid w:val="006C2265"/>
    <w:rsid w:val="006C2863"/>
    <w:rsid w:val="006C28C7"/>
    <w:rsid w:val="006C3E11"/>
    <w:rsid w:val="006C4487"/>
    <w:rsid w:val="006C4649"/>
    <w:rsid w:val="006C6431"/>
    <w:rsid w:val="006C67A9"/>
    <w:rsid w:val="006C776B"/>
    <w:rsid w:val="006C77C6"/>
    <w:rsid w:val="006C7EF8"/>
    <w:rsid w:val="006D0213"/>
    <w:rsid w:val="006D0248"/>
    <w:rsid w:val="006D0802"/>
    <w:rsid w:val="006D0C2C"/>
    <w:rsid w:val="006D21FF"/>
    <w:rsid w:val="006D280F"/>
    <w:rsid w:val="006D302A"/>
    <w:rsid w:val="006D3644"/>
    <w:rsid w:val="006D3722"/>
    <w:rsid w:val="006D39B7"/>
    <w:rsid w:val="006D3F99"/>
    <w:rsid w:val="006D4793"/>
    <w:rsid w:val="006D48F1"/>
    <w:rsid w:val="006D4F99"/>
    <w:rsid w:val="006D532E"/>
    <w:rsid w:val="006D5506"/>
    <w:rsid w:val="006D5A15"/>
    <w:rsid w:val="006D5C56"/>
    <w:rsid w:val="006D5F2E"/>
    <w:rsid w:val="006D74AD"/>
    <w:rsid w:val="006D78FC"/>
    <w:rsid w:val="006E0C86"/>
    <w:rsid w:val="006E171D"/>
    <w:rsid w:val="006E23B9"/>
    <w:rsid w:val="006E2499"/>
    <w:rsid w:val="006E2862"/>
    <w:rsid w:val="006E45C5"/>
    <w:rsid w:val="006E4693"/>
    <w:rsid w:val="006E70CE"/>
    <w:rsid w:val="006E7605"/>
    <w:rsid w:val="006E771A"/>
    <w:rsid w:val="006F152F"/>
    <w:rsid w:val="006F30E7"/>
    <w:rsid w:val="006F345E"/>
    <w:rsid w:val="006F38CB"/>
    <w:rsid w:val="006F4053"/>
    <w:rsid w:val="006F4DF5"/>
    <w:rsid w:val="006F4E94"/>
    <w:rsid w:val="006F5D23"/>
    <w:rsid w:val="006F7BBE"/>
    <w:rsid w:val="00700890"/>
    <w:rsid w:val="00701D67"/>
    <w:rsid w:val="00702422"/>
    <w:rsid w:val="00703100"/>
    <w:rsid w:val="007036DA"/>
    <w:rsid w:val="00704C20"/>
    <w:rsid w:val="007050DA"/>
    <w:rsid w:val="007050E6"/>
    <w:rsid w:val="00705153"/>
    <w:rsid w:val="00705712"/>
    <w:rsid w:val="00707287"/>
    <w:rsid w:val="00707D25"/>
    <w:rsid w:val="007119E6"/>
    <w:rsid w:val="0071384C"/>
    <w:rsid w:val="00713941"/>
    <w:rsid w:val="00713FED"/>
    <w:rsid w:val="00714A53"/>
    <w:rsid w:val="00716634"/>
    <w:rsid w:val="00716D23"/>
    <w:rsid w:val="007208EE"/>
    <w:rsid w:val="00720C66"/>
    <w:rsid w:val="007213A3"/>
    <w:rsid w:val="00721A1D"/>
    <w:rsid w:val="00722906"/>
    <w:rsid w:val="00722E5F"/>
    <w:rsid w:val="00723E2C"/>
    <w:rsid w:val="0072411A"/>
    <w:rsid w:val="00724A52"/>
    <w:rsid w:val="0072629B"/>
    <w:rsid w:val="00726CF8"/>
    <w:rsid w:val="00726D77"/>
    <w:rsid w:val="00733882"/>
    <w:rsid w:val="00733DB2"/>
    <w:rsid w:val="007347CD"/>
    <w:rsid w:val="00734C81"/>
    <w:rsid w:val="007351FE"/>
    <w:rsid w:val="0073595D"/>
    <w:rsid w:val="00736672"/>
    <w:rsid w:val="00742C16"/>
    <w:rsid w:val="0074381D"/>
    <w:rsid w:val="00745249"/>
    <w:rsid w:val="00745997"/>
    <w:rsid w:val="00745DA5"/>
    <w:rsid w:val="00745F33"/>
    <w:rsid w:val="00746B83"/>
    <w:rsid w:val="00746E69"/>
    <w:rsid w:val="00747002"/>
    <w:rsid w:val="00747205"/>
    <w:rsid w:val="0075042D"/>
    <w:rsid w:val="007511DC"/>
    <w:rsid w:val="00751867"/>
    <w:rsid w:val="0075201F"/>
    <w:rsid w:val="00753285"/>
    <w:rsid w:val="00754189"/>
    <w:rsid w:val="00754414"/>
    <w:rsid w:val="00754937"/>
    <w:rsid w:val="00754AE4"/>
    <w:rsid w:val="007560B4"/>
    <w:rsid w:val="00756D44"/>
    <w:rsid w:val="00757290"/>
    <w:rsid w:val="007607D0"/>
    <w:rsid w:val="00761152"/>
    <w:rsid w:val="00761FAD"/>
    <w:rsid w:val="007621DA"/>
    <w:rsid w:val="00762A86"/>
    <w:rsid w:val="00762D1C"/>
    <w:rsid w:val="00762F4C"/>
    <w:rsid w:val="007631B0"/>
    <w:rsid w:val="00764049"/>
    <w:rsid w:val="0076420C"/>
    <w:rsid w:val="0076778B"/>
    <w:rsid w:val="00767C12"/>
    <w:rsid w:val="007702C7"/>
    <w:rsid w:val="00771474"/>
    <w:rsid w:val="007716A2"/>
    <w:rsid w:val="00771996"/>
    <w:rsid w:val="00771DB4"/>
    <w:rsid w:val="00771FA7"/>
    <w:rsid w:val="00773352"/>
    <w:rsid w:val="0077341A"/>
    <w:rsid w:val="00773DF8"/>
    <w:rsid w:val="00773E6E"/>
    <w:rsid w:val="007748E1"/>
    <w:rsid w:val="007749FD"/>
    <w:rsid w:val="007753AA"/>
    <w:rsid w:val="00776650"/>
    <w:rsid w:val="00776BE1"/>
    <w:rsid w:val="00776F5A"/>
    <w:rsid w:val="00776FF1"/>
    <w:rsid w:val="00777D86"/>
    <w:rsid w:val="0078009D"/>
    <w:rsid w:val="007806CE"/>
    <w:rsid w:val="00781222"/>
    <w:rsid w:val="0078206D"/>
    <w:rsid w:val="007829ED"/>
    <w:rsid w:val="00783BB4"/>
    <w:rsid w:val="00783D03"/>
    <w:rsid w:val="00784A96"/>
    <w:rsid w:val="00784D7C"/>
    <w:rsid w:val="00787E86"/>
    <w:rsid w:val="0079119B"/>
    <w:rsid w:val="00792757"/>
    <w:rsid w:val="0079340E"/>
    <w:rsid w:val="00793460"/>
    <w:rsid w:val="0079510F"/>
    <w:rsid w:val="0079547C"/>
    <w:rsid w:val="00795504"/>
    <w:rsid w:val="0079588A"/>
    <w:rsid w:val="0079781D"/>
    <w:rsid w:val="00797B7E"/>
    <w:rsid w:val="00797FE8"/>
    <w:rsid w:val="007A09CA"/>
    <w:rsid w:val="007A3DF1"/>
    <w:rsid w:val="007A40CD"/>
    <w:rsid w:val="007A532D"/>
    <w:rsid w:val="007A57CB"/>
    <w:rsid w:val="007A610F"/>
    <w:rsid w:val="007A621F"/>
    <w:rsid w:val="007A72EC"/>
    <w:rsid w:val="007A7F57"/>
    <w:rsid w:val="007B2A99"/>
    <w:rsid w:val="007B3D07"/>
    <w:rsid w:val="007B40FB"/>
    <w:rsid w:val="007B4A72"/>
    <w:rsid w:val="007B4A82"/>
    <w:rsid w:val="007B5433"/>
    <w:rsid w:val="007B66D1"/>
    <w:rsid w:val="007B6DD7"/>
    <w:rsid w:val="007C08DA"/>
    <w:rsid w:val="007C16A9"/>
    <w:rsid w:val="007C1BB4"/>
    <w:rsid w:val="007C2D3E"/>
    <w:rsid w:val="007C348B"/>
    <w:rsid w:val="007C36B1"/>
    <w:rsid w:val="007C3EF4"/>
    <w:rsid w:val="007C410D"/>
    <w:rsid w:val="007C4B50"/>
    <w:rsid w:val="007C515D"/>
    <w:rsid w:val="007C5528"/>
    <w:rsid w:val="007C5EEF"/>
    <w:rsid w:val="007C6021"/>
    <w:rsid w:val="007C61E1"/>
    <w:rsid w:val="007C6E78"/>
    <w:rsid w:val="007C6F40"/>
    <w:rsid w:val="007C74A8"/>
    <w:rsid w:val="007D000A"/>
    <w:rsid w:val="007D0D0B"/>
    <w:rsid w:val="007D2197"/>
    <w:rsid w:val="007D27FA"/>
    <w:rsid w:val="007D3347"/>
    <w:rsid w:val="007D3388"/>
    <w:rsid w:val="007D3AB0"/>
    <w:rsid w:val="007D5A2F"/>
    <w:rsid w:val="007D5F38"/>
    <w:rsid w:val="007D6994"/>
    <w:rsid w:val="007D7512"/>
    <w:rsid w:val="007D789F"/>
    <w:rsid w:val="007D79FD"/>
    <w:rsid w:val="007D7C90"/>
    <w:rsid w:val="007D7F66"/>
    <w:rsid w:val="007E1593"/>
    <w:rsid w:val="007E27AA"/>
    <w:rsid w:val="007E30C3"/>
    <w:rsid w:val="007E443C"/>
    <w:rsid w:val="007E5BB3"/>
    <w:rsid w:val="007E5C92"/>
    <w:rsid w:val="007E62B3"/>
    <w:rsid w:val="007E676A"/>
    <w:rsid w:val="007E6B0C"/>
    <w:rsid w:val="007E747C"/>
    <w:rsid w:val="007F2BDE"/>
    <w:rsid w:val="007F2BFA"/>
    <w:rsid w:val="007F30D8"/>
    <w:rsid w:val="007F33DE"/>
    <w:rsid w:val="007F4DCD"/>
    <w:rsid w:val="007F5386"/>
    <w:rsid w:val="007F62F3"/>
    <w:rsid w:val="007F6962"/>
    <w:rsid w:val="007F7B48"/>
    <w:rsid w:val="007F7C6C"/>
    <w:rsid w:val="00801B3B"/>
    <w:rsid w:val="00801F4C"/>
    <w:rsid w:val="00802946"/>
    <w:rsid w:val="0080304F"/>
    <w:rsid w:val="00804251"/>
    <w:rsid w:val="00805356"/>
    <w:rsid w:val="008054FB"/>
    <w:rsid w:val="00805AC2"/>
    <w:rsid w:val="00806DF8"/>
    <w:rsid w:val="00807426"/>
    <w:rsid w:val="00807C6F"/>
    <w:rsid w:val="00807FDA"/>
    <w:rsid w:val="00813CF9"/>
    <w:rsid w:val="0081427B"/>
    <w:rsid w:val="008148C3"/>
    <w:rsid w:val="00814C50"/>
    <w:rsid w:val="008152ED"/>
    <w:rsid w:val="00816037"/>
    <w:rsid w:val="00816AE6"/>
    <w:rsid w:val="00817856"/>
    <w:rsid w:val="00817EC6"/>
    <w:rsid w:val="00820E40"/>
    <w:rsid w:val="008223BD"/>
    <w:rsid w:val="00822C58"/>
    <w:rsid w:val="00822E32"/>
    <w:rsid w:val="00822E4A"/>
    <w:rsid w:val="00823BC0"/>
    <w:rsid w:val="008249A9"/>
    <w:rsid w:val="00826C71"/>
    <w:rsid w:val="0082763A"/>
    <w:rsid w:val="00827A5F"/>
    <w:rsid w:val="00831838"/>
    <w:rsid w:val="00832739"/>
    <w:rsid w:val="008335DA"/>
    <w:rsid w:val="008343AB"/>
    <w:rsid w:val="008345A9"/>
    <w:rsid w:val="0083528D"/>
    <w:rsid w:val="0083629B"/>
    <w:rsid w:val="0083722B"/>
    <w:rsid w:val="00837299"/>
    <w:rsid w:val="008406CA"/>
    <w:rsid w:val="008407D8"/>
    <w:rsid w:val="00841E7A"/>
    <w:rsid w:val="00843C17"/>
    <w:rsid w:val="008441BB"/>
    <w:rsid w:val="00844C69"/>
    <w:rsid w:val="0084597F"/>
    <w:rsid w:val="00845B3D"/>
    <w:rsid w:val="00851073"/>
    <w:rsid w:val="0085132B"/>
    <w:rsid w:val="0085177F"/>
    <w:rsid w:val="0085266F"/>
    <w:rsid w:val="00852684"/>
    <w:rsid w:val="00854FF2"/>
    <w:rsid w:val="00857D00"/>
    <w:rsid w:val="0086019B"/>
    <w:rsid w:val="00860362"/>
    <w:rsid w:val="00860829"/>
    <w:rsid w:val="00860FAB"/>
    <w:rsid w:val="008618C1"/>
    <w:rsid w:val="00861AB8"/>
    <w:rsid w:val="00861DD1"/>
    <w:rsid w:val="00861DE3"/>
    <w:rsid w:val="00862007"/>
    <w:rsid w:val="0086395B"/>
    <w:rsid w:val="00863B65"/>
    <w:rsid w:val="00864097"/>
    <w:rsid w:val="0086510D"/>
    <w:rsid w:val="008660C1"/>
    <w:rsid w:val="00866C78"/>
    <w:rsid w:val="008675F4"/>
    <w:rsid w:val="00870BDD"/>
    <w:rsid w:val="00871121"/>
    <w:rsid w:val="008711C2"/>
    <w:rsid w:val="008712FC"/>
    <w:rsid w:val="00872A2C"/>
    <w:rsid w:val="008731BE"/>
    <w:rsid w:val="008753CC"/>
    <w:rsid w:val="008755C1"/>
    <w:rsid w:val="00875DBD"/>
    <w:rsid w:val="00876369"/>
    <w:rsid w:val="00876D03"/>
    <w:rsid w:val="00877774"/>
    <w:rsid w:val="00880A65"/>
    <w:rsid w:val="00880E29"/>
    <w:rsid w:val="0088140D"/>
    <w:rsid w:val="00881975"/>
    <w:rsid w:val="00882173"/>
    <w:rsid w:val="00882A3A"/>
    <w:rsid w:val="00882B28"/>
    <w:rsid w:val="00882C06"/>
    <w:rsid w:val="0088323E"/>
    <w:rsid w:val="008835AB"/>
    <w:rsid w:val="0088383B"/>
    <w:rsid w:val="00884128"/>
    <w:rsid w:val="008850B3"/>
    <w:rsid w:val="008852AA"/>
    <w:rsid w:val="00886763"/>
    <w:rsid w:val="00886A02"/>
    <w:rsid w:val="00887F14"/>
    <w:rsid w:val="00887FB8"/>
    <w:rsid w:val="00890A03"/>
    <w:rsid w:val="00890D67"/>
    <w:rsid w:val="008914F6"/>
    <w:rsid w:val="00891518"/>
    <w:rsid w:val="008921A1"/>
    <w:rsid w:val="00893158"/>
    <w:rsid w:val="00893BE3"/>
    <w:rsid w:val="008946C8"/>
    <w:rsid w:val="008948BD"/>
    <w:rsid w:val="00894A9B"/>
    <w:rsid w:val="00894ADB"/>
    <w:rsid w:val="008955AD"/>
    <w:rsid w:val="00896ACF"/>
    <w:rsid w:val="008972F4"/>
    <w:rsid w:val="008A01CF"/>
    <w:rsid w:val="008A0F30"/>
    <w:rsid w:val="008A16A8"/>
    <w:rsid w:val="008A16C7"/>
    <w:rsid w:val="008A2589"/>
    <w:rsid w:val="008A2A5F"/>
    <w:rsid w:val="008A4000"/>
    <w:rsid w:val="008A4439"/>
    <w:rsid w:val="008A5D77"/>
    <w:rsid w:val="008A7800"/>
    <w:rsid w:val="008A7EB4"/>
    <w:rsid w:val="008B0263"/>
    <w:rsid w:val="008B0B83"/>
    <w:rsid w:val="008B1B68"/>
    <w:rsid w:val="008B2482"/>
    <w:rsid w:val="008B24DA"/>
    <w:rsid w:val="008B26DF"/>
    <w:rsid w:val="008B310C"/>
    <w:rsid w:val="008B4328"/>
    <w:rsid w:val="008B53FC"/>
    <w:rsid w:val="008B5709"/>
    <w:rsid w:val="008B61B0"/>
    <w:rsid w:val="008B7F64"/>
    <w:rsid w:val="008C0D93"/>
    <w:rsid w:val="008C1377"/>
    <w:rsid w:val="008C1AE6"/>
    <w:rsid w:val="008C1DA0"/>
    <w:rsid w:val="008C1EC8"/>
    <w:rsid w:val="008C23A3"/>
    <w:rsid w:val="008C23FF"/>
    <w:rsid w:val="008C308F"/>
    <w:rsid w:val="008C5796"/>
    <w:rsid w:val="008C6798"/>
    <w:rsid w:val="008D044E"/>
    <w:rsid w:val="008D0757"/>
    <w:rsid w:val="008D0AA6"/>
    <w:rsid w:val="008D0CA7"/>
    <w:rsid w:val="008D1C7E"/>
    <w:rsid w:val="008D1DF5"/>
    <w:rsid w:val="008D28C5"/>
    <w:rsid w:val="008D2A19"/>
    <w:rsid w:val="008D2AEB"/>
    <w:rsid w:val="008D35E8"/>
    <w:rsid w:val="008D36EC"/>
    <w:rsid w:val="008D3ACB"/>
    <w:rsid w:val="008D4BD7"/>
    <w:rsid w:val="008D57E5"/>
    <w:rsid w:val="008D5AEE"/>
    <w:rsid w:val="008D5B71"/>
    <w:rsid w:val="008D7DEE"/>
    <w:rsid w:val="008D7F09"/>
    <w:rsid w:val="008E071E"/>
    <w:rsid w:val="008E08D3"/>
    <w:rsid w:val="008E13D4"/>
    <w:rsid w:val="008E2359"/>
    <w:rsid w:val="008E29E2"/>
    <w:rsid w:val="008E3AF6"/>
    <w:rsid w:val="008E7831"/>
    <w:rsid w:val="008F0A71"/>
    <w:rsid w:val="008F284C"/>
    <w:rsid w:val="008F322F"/>
    <w:rsid w:val="008F34B1"/>
    <w:rsid w:val="008F39EC"/>
    <w:rsid w:val="008F47C7"/>
    <w:rsid w:val="008F5A79"/>
    <w:rsid w:val="008F5D27"/>
    <w:rsid w:val="008F665A"/>
    <w:rsid w:val="008F68B3"/>
    <w:rsid w:val="008F6CD1"/>
    <w:rsid w:val="008F7EBF"/>
    <w:rsid w:val="00901E92"/>
    <w:rsid w:val="009020BB"/>
    <w:rsid w:val="009031F8"/>
    <w:rsid w:val="009039EC"/>
    <w:rsid w:val="00904888"/>
    <w:rsid w:val="00904C32"/>
    <w:rsid w:val="00904EBC"/>
    <w:rsid w:val="00905409"/>
    <w:rsid w:val="00905772"/>
    <w:rsid w:val="00906A74"/>
    <w:rsid w:val="0091084F"/>
    <w:rsid w:val="00910BED"/>
    <w:rsid w:val="00910E49"/>
    <w:rsid w:val="00911A97"/>
    <w:rsid w:val="00911C92"/>
    <w:rsid w:val="00912BC3"/>
    <w:rsid w:val="00912FB1"/>
    <w:rsid w:val="00913D5D"/>
    <w:rsid w:val="0091526A"/>
    <w:rsid w:val="00915E84"/>
    <w:rsid w:val="00917608"/>
    <w:rsid w:val="00917669"/>
    <w:rsid w:val="0092116B"/>
    <w:rsid w:val="00921E4D"/>
    <w:rsid w:val="0092322C"/>
    <w:rsid w:val="009232A0"/>
    <w:rsid w:val="00923928"/>
    <w:rsid w:val="00924D75"/>
    <w:rsid w:val="00925A26"/>
    <w:rsid w:val="0092609C"/>
    <w:rsid w:val="00926CE6"/>
    <w:rsid w:val="00926F1D"/>
    <w:rsid w:val="00927D0C"/>
    <w:rsid w:val="00930C81"/>
    <w:rsid w:val="00930FF0"/>
    <w:rsid w:val="00931C3C"/>
    <w:rsid w:val="0093291C"/>
    <w:rsid w:val="00932B4B"/>
    <w:rsid w:val="00932E74"/>
    <w:rsid w:val="009332C1"/>
    <w:rsid w:val="009339C6"/>
    <w:rsid w:val="009345BA"/>
    <w:rsid w:val="0093584E"/>
    <w:rsid w:val="00935F9C"/>
    <w:rsid w:val="00936F3F"/>
    <w:rsid w:val="0093741A"/>
    <w:rsid w:val="00940118"/>
    <w:rsid w:val="0094067A"/>
    <w:rsid w:val="00940904"/>
    <w:rsid w:val="00940EDB"/>
    <w:rsid w:val="0094188D"/>
    <w:rsid w:val="00942447"/>
    <w:rsid w:val="00942A8B"/>
    <w:rsid w:val="00943C0E"/>
    <w:rsid w:val="00943ED0"/>
    <w:rsid w:val="00945FE8"/>
    <w:rsid w:val="0094687B"/>
    <w:rsid w:val="009474AC"/>
    <w:rsid w:val="00947745"/>
    <w:rsid w:val="00947829"/>
    <w:rsid w:val="009505BD"/>
    <w:rsid w:val="00950A24"/>
    <w:rsid w:val="009535B4"/>
    <w:rsid w:val="00953B51"/>
    <w:rsid w:val="0095421B"/>
    <w:rsid w:val="009553D6"/>
    <w:rsid w:val="00956482"/>
    <w:rsid w:val="009574E8"/>
    <w:rsid w:val="009610D6"/>
    <w:rsid w:val="009616A4"/>
    <w:rsid w:val="0096194B"/>
    <w:rsid w:val="009620EF"/>
    <w:rsid w:val="009639E1"/>
    <w:rsid w:val="00963B92"/>
    <w:rsid w:val="00963F05"/>
    <w:rsid w:val="0096420C"/>
    <w:rsid w:val="009645E0"/>
    <w:rsid w:val="00964AD7"/>
    <w:rsid w:val="00965747"/>
    <w:rsid w:val="00965880"/>
    <w:rsid w:val="00965901"/>
    <w:rsid w:val="0096624C"/>
    <w:rsid w:val="0096638C"/>
    <w:rsid w:val="00966B14"/>
    <w:rsid w:val="00967BA9"/>
    <w:rsid w:val="00970C2C"/>
    <w:rsid w:val="00970F2B"/>
    <w:rsid w:val="009712BC"/>
    <w:rsid w:val="00971B7F"/>
    <w:rsid w:val="00971E57"/>
    <w:rsid w:val="00973BAE"/>
    <w:rsid w:val="00976592"/>
    <w:rsid w:val="00976C98"/>
    <w:rsid w:val="00980CE6"/>
    <w:rsid w:val="009813CB"/>
    <w:rsid w:val="009819AE"/>
    <w:rsid w:val="009837E7"/>
    <w:rsid w:val="00984F23"/>
    <w:rsid w:val="0098586A"/>
    <w:rsid w:val="00987CC0"/>
    <w:rsid w:val="00990407"/>
    <w:rsid w:val="00991D80"/>
    <w:rsid w:val="00991F5E"/>
    <w:rsid w:val="009934A5"/>
    <w:rsid w:val="00994C76"/>
    <w:rsid w:val="00996066"/>
    <w:rsid w:val="009962D4"/>
    <w:rsid w:val="009966CE"/>
    <w:rsid w:val="00996F0E"/>
    <w:rsid w:val="009A04DE"/>
    <w:rsid w:val="009A062D"/>
    <w:rsid w:val="009A07B7"/>
    <w:rsid w:val="009A0EA2"/>
    <w:rsid w:val="009A1098"/>
    <w:rsid w:val="009A14F6"/>
    <w:rsid w:val="009A2446"/>
    <w:rsid w:val="009A2B62"/>
    <w:rsid w:val="009A2DF1"/>
    <w:rsid w:val="009A2FF4"/>
    <w:rsid w:val="009A32A2"/>
    <w:rsid w:val="009A3F66"/>
    <w:rsid w:val="009A57C5"/>
    <w:rsid w:val="009A57CF"/>
    <w:rsid w:val="009A5DCA"/>
    <w:rsid w:val="009A6898"/>
    <w:rsid w:val="009A75E2"/>
    <w:rsid w:val="009B0B82"/>
    <w:rsid w:val="009B1805"/>
    <w:rsid w:val="009B26FA"/>
    <w:rsid w:val="009B36AA"/>
    <w:rsid w:val="009B3FBB"/>
    <w:rsid w:val="009B428C"/>
    <w:rsid w:val="009B46BB"/>
    <w:rsid w:val="009B6164"/>
    <w:rsid w:val="009B7ADA"/>
    <w:rsid w:val="009C0914"/>
    <w:rsid w:val="009C1CF8"/>
    <w:rsid w:val="009C23FB"/>
    <w:rsid w:val="009C394D"/>
    <w:rsid w:val="009C53B9"/>
    <w:rsid w:val="009C6BB6"/>
    <w:rsid w:val="009C7B41"/>
    <w:rsid w:val="009D3760"/>
    <w:rsid w:val="009D4C6C"/>
    <w:rsid w:val="009D621C"/>
    <w:rsid w:val="009D6FFF"/>
    <w:rsid w:val="009E010E"/>
    <w:rsid w:val="009E03D2"/>
    <w:rsid w:val="009E0470"/>
    <w:rsid w:val="009E0561"/>
    <w:rsid w:val="009E087D"/>
    <w:rsid w:val="009E2B92"/>
    <w:rsid w:val="009E414C"/>
    <w:rsid w:val="009E4FC4"/>
    <w:rsid w:val="009E5297"/>
    <w:rsid w:val="009E635F"/>
    <w:rsid w:val="009E6B08"/>
    <w:rsid w:val="009E710A"/>
    <w:rsid w:val="009F0DE6"/>
    <w:rsid w:val="009F20E7"/>
    <w:rsid w:val="009F336B"/>
    <w:rsid w:val="009F33EB"/>
    <w:rsid w:val="009F3C93"/>
    <w:rsid w:val="009F45D5"/>
    <w:rsid w:val="009F4E31"/>
    <w:rsid w:val="009F563E"/>
    <w:rsid w:val="009F5E27"/>
    <w:rsid w:val="009F5E2E"/>
    <w:rsid w:val="009F6BE1"/>
    <w:rsid w:val="009F7124"/>
    <w:rsid w:val="00A008E6"/>
    <w:rsid w:val="00A01073"/>
    <w:rsid w:val="00A020CA"/>
    <w:rsid w:val="00A03ED6"/>
    <w:rsid w:val="00A04629"/>
    <w:rsid w:val="00A04AB4"/>
    <w:rsid w:val="00A05811"/>
    <w:rsid w:val="00A06641"/>
    <w:rsid w:val="00A103F8"/>
    <w:rsid w:val="00A10BD4"/>
    <w:rsid w:val="00A1147F"/>
    <w:rsid w:val="00A121AE"/>
    <w:rsid w:val="00A12D17"/>
    <w:rsid w:val="00A12E43"/>
    <w:rsid w:val="00A13500"/>
    <w:rsid w:val="00A13CD8"/>
    <w:rsid w:val="00A141F1"/>
    <w:rsid w:val="00A1539F"/>
    <w:rsid w:val="00A15C2E"/>
    <w:rsid w:val="00A169C8"/>
    <w:rsid w:val="00A17A82"/>
    <w:rsid w:val="00A17E2F"/>
    <w:rsid w:val="00A200FB"/>
    <w:rsid w:val="00A20726"/>
    <w:rsid w:val="00A20FD0"/>
    <w:rsid w:val="00A21C48"/>
    <w:rsid w:val="00A21C5A"/>
    <w:rsid w:val="00A22323"/>
    <w:rsid w:val="00A22C68"/>
    <w:rsid w:val="00A24699"/>
    <w:rsid w:val="00A249C4"/>
    <w:rsid w:val="00A258FB"/>
    <w:rsid w:val="00A2645B"/>
    <w:rsid w:val="00A26F68"/>
    <w:rsid w:val="00A274C4"/>
    <w:rsid w:val="00A27562"/>
    <w:rsid w:val="00A27A48"/>
    <w:rsid w:val="00A319D5"/>
    <w:rsid w:val="00A319DB"/>
    <w:rsid w:val="00A32917"/>
    <w:rsid w:val="00A354EF"/>
    <w:rsid w:val="00A356BE"/>
    <w:rsid w:val="00A35710"/>
    <w:rsid w:val="00A35B91"/>
    <w:rsid w:val="00A36567"/>
    <w:rsid w:val="00A409D9"/>
    <w:rsid w:val="00A40C4F"/>
    <w:rsid w:val="00A40D44"/>
    <w:rsid w:val="00A4107B"/>
    <w:rsid w:val="00A41264"/>
    <w:rsid w:val="00A41765"/>
    <w:rsid w:val="00A41C15"/>
    <w:rsid w:val="00A41D05"/>
    <w:rsid w:val="00A42CE8"/>
    <w:rsid w:val="00A43EAC"/>
    <w:rsid w:val="00A44914"/>
    <w:rsid w:val="00A4494B"/>
    <w:rsid w:val="00A44ABF"/>
    <w:rsid w:val="00A450E3"/>
    <w:rsid w:val="00A4511F"/>
    <w:rsid w:val="00A45555"/>
    <w:rsid w:val="00A45DE8"/>
    <w:rsid w:val="00A477EB"/>
    <w:rsid w:val="00A50BF6"/>
    <w:rsid w:val="00A5290A"/>
    <w:rsid w:val="00A53C8E"/>
    <w:rsid w:val="00A540F7"/>
    <w:rsid w:val="00A54632"/>
    <w:rsid w:val="00A54C5E"/>
    <w:rsid w:val="00A55873"/>
    <w:rsid w:val="00A5722B"/>
    <w:rsid w:val="00A6075C"/>
    <w:rsid w:val="00A60863"/>
    <w:rsid w:val="00A61150"/>
    <w:rsid w:val="00A62A31"/>
    <w:rsid w:val="00A63189"/>
    <w:rsid w:val="00A64221"/>
    <w:rsid w:val="00A64AF4"/>
    <w:rsid w:val="00A654BC"/>
    <w:rsid w:val="00A66269"/>
    <w:rsid w:val="00A66771"/>
    <w:rsid w:val="00A66B9B"/>
    <w:rsid w:val="00A66CD6"/>
    <w:rsid w:val="00A67159"/>
    <w:rsid w:val="00A67264"/>
    <w:rsid w:val="00A701A8"/>
    <w:rsid w:val="00A70893"/>
    <w:rsid w:val="00A71428"/>
    <w:rsid w:val="00A749C0"/>
    <w:rsid w:val="00A74E91"/>
    <w:rsid w:val="00A7517B"/>
    <w:rsid w:val="00A75695"/>
    <w:rsid w:val="00A76BE0"/>
    <w:rsid w:val="00A77711"/>
    <w:rsid w:val="00A77C18"/>
    <w:rsid w:val="00A80200"/>
    <w:rsid w:val="00A81A47"/>
    <w:rsid w:val="00A82E0C"/>
    <w:rsid w:val="00A83696"/>
    <w:rsid w:val="00A84184"/>
    <w:rsid w:val="00A84B3A"/>
    <w:rsid w:val="00A8596A"/>
    <w:rsid w:val="00A85CDE"/>
    <w:rsid w:val="00A86D1C"/>
    <w:rsid w:val="00A87338"/>
    <w:rsid w:val="00A87F1A"/>
    <w:rsid w:val="00A87FBD"/>
    <w:rsid w:val="00A9082F"/>
    <w:rsid w:val="00A90E1A"/>
    <w:rsid w:val="00A9236A"/>
    <w:rsid w:val="00A933C9"/>
    <w:rsid w:val="00A952B6"/>
    <w:rsid w:val="00A97B2B"/>
    <w:rsid w:val="00A97B6F"/>
    <w:rsid w:val="00A97BB9"/>
    <w:rsid w:val="00AA09B7"/>
    <w:rsid w:val="00AA116B"/>
    <w:rsid w:val="00AA173E"/>
    <w:rsid w:val="00AA2052"/>
    <w:rsid w:val="00AA228D"/>
    <w:rsid w:val="00AA2648"/>
    <w:rsid w:val="00AA3814"/>
    <w:rsid w:val="00AA3937"/>
    <w:rsid w:val="00AA4A18"/>
    <w:rsid w:val="00AA4E60"/>
    <w:rsid w:val="00AA5373"/>
    <w:rsid w:val="00AA5895"/>
    <w:rsid w:val="00AA5D11"/>
    <w:rsid w:val="00AA6F39"/>
    <w:rsid w:val="00AA78B4"/>
    <w:rsid w:val="00AA7DC4"/>
    <w:rsid w:val="00AB09AE"/>
    <w:rsid w:val="00AB0A30"/>
    <w:rsid w:val="00AB0E88"/>
    <w:rsid w:val="00AB1C57"/>
    <w:rsid w:val="00AB1D57"/>
    <w:rsid w:val="00AB3656"/>
    <w:rsid w:val="00AB3A95"/>
    <w:rsid w:val="00AB48AF"/>
    <w:rsid w:val="00AB4A74"/>
    <w:rsid w:val="00AB52C2"/>
    <w:rsid w:val="00AB6346"/>
    <w:rsid w:val="00AB64EE"/>
    <w:rsid w:val="00AB6AF4"/>
    <w:rsid w:val="00AB7E9E"/>
    <w:rsid w:val="00AC0516"/>
    <w:rsid w:val="00AC2864"/>
    <w:rsid w:val="00AC4DFD"/>
    <w:rsid w:val="00AC52D5"/>
    <w:rsid w:val="00AD003A"/>
    <w:rsid w:val="00AD021B"/>
    <w:rsid w:val="00AD2A13"/>
    <w:rsid w:val="00AD4B59"/>
    <w:rsid w:val="00AD5524"/>
    <w:rsid w:val="00AD5CAB"/>
    <w:rsid w:val="00AD6E3A"/>
    <w:rsid w:val="00AD6F39"/>
    <w:rsid w:val="00AE24C9"/>
    <w:rsid w:val="00AE275B"/>
    <w:rsid w:val="00AE2E05"/>
    <w:rsid w:val="00AE4139"/>
    <w:rsid w:val="00AE5E1B"/>
    <w:rsid w:val="00AE5F7D"/>
    <w:rsid w:val="00AE6150"/>
    <w:rsid w:val="00AE6229"/>
    <w:rsid w:val="00AE6AA6"/>
    <w:rsid w:val="00AE6CD4"/>
    <w:rsid w:val="00AE7158"/>
    <w:rsid w:val="00AE7315"/>
    <w:rsid w:val="00AE797F"/>
    <w:rsid w:val="00AE7B96"/>
    <w:rsid w:val="00AF009C"/>
    <w:rsid w:val="00AF0242"/>
    <w:rsid w:val="00AF1358"/>
    <w:rsid w:val="00AF1612"/>
    <w:rsid w:val="00AF1B06"/>
    <w:rsid w:val="00AF259A"/>
    <w:rsid w:val="00AF2796"/>
    <w:rsid w:val="00AF387A"/>
    <w:rsid w:val="00AF392F"/>
    <w:rsid w:val="00AF3EE0"/>
    <w:rsid w:val="00AF4F5F"/>
    <w:rsid w:val="00AF5ACE"/>
    <w:rsid w:val="00AF620A"/>
    <w:rsid w:val="00AF7A70"/>
    <w:rsid w:val="00AF7ACD"/>
    <w:rsid w:val="00AF7C5D"/>
    <w:rsid w:val="00AF7EEC"/>
    <w:rsid w:val="00B016E5"/>
    <w:rsid w:val="00B018EB"/>
    <w:rsid w:val="00B01AF6"/>
    <w:rsid w:val="00B01B66"/>
    <w:rsid w:val="00B022CA"/>
    <w:rsid w:val="00B02D40"/>
    <w:rsid w:val="00B03553"/>
    <w:rsid w:val="00B0412F"/>
    <w:rsid w:val="00B04B6D"/>
    <w:rsid w:val="00B0503A"/>
    <w:rsid w:val="00B06FFD"/>
    <w:rsid w:val="00B07040"/>
    <w:rsid w:val="00B10266"/>
    <w:rsid w:val="00B12054"/>
    <w:rsid w:val="00B12195"/>
    <w:rsid w:val="00B1354A"/>
    <w:rsid w:val="00B13784"/>
    <w:rsid w:val="00B13D04"/>
    <w:rsid w:val="00B140A6"/>
    <w:rsid w:val="00B141B3"/>
    <w:rsid w:val="00B15339"/>
    <w:rsid w:val="00B16231"/>
    <w:rsid w:val="00B1684B"/>
    <w:rsid w:val="00B17F0F"/>
    <w:rsid w:val="00B212E2"/>
    <w:rsid w:val="00B21CEC"/>
    <w:rsid w:val="00B22428"/>
    <w:rsid w:val="00B22892"/>
    <w:rsid w:val="00B231AD"/>
    <w:rsid w:val="00B23D14"/>
    <w:rsid w:val="00B23EBD"/>
    <w:rsid w:val="00B24487"/>
    <w:rsid w:val="00B248E5"/>
    <w:rsid w:val="00B259E7"/>
    <w:rsid w:val="00B26165"/>
    <w:rsid w:val="00B2635C"/>
    <w:rsid w:val="00B26B54"/>
    <w:rsid w:val="00B26B97"/>
    <w:rsid w:val="00B26E04"/>
    <w:rsid w:val="00B26E52"/>
    <w:rsid w:val="00B276CA"/>
    <w:rsid w:val="00B277DD"/>
    <w:rsid w:val="00B27E94"/>
    <w:rsid w:val="00B31298"/>
    <w:rsid w:val="00B31421"/>
    <w:rsid w:val="00B3228E"/>
    <w:rsid w:val="00B325D9"/>
    <w:rsid w:val="00B329F3"/>
    <w:rsid w:val="00B350E3"/>
    <w:rsid w:val="00B352AB"/>
    <w:rsid w:val="00B35FC2"/>
    <w:rsid w:val="00B36875"/>
    <w:rsid w:val="00B36F06"/>
    <w:rsid w:val="00B3752E"/>
    <w:rsid w:val="00B37B5F"/>
    <w:rsid w:val="00B40828"/>
    <w:rsid w:val="00B4131A"/>
    <w:rsid w:val="00B41D20"/>
    <w:rsid w:val="00B42433"/>
    <w:rsid w:val="00B424B5"/>
    <w:rsid w:val="00B4471D"/>
    <w:rsid w:val="00B458CA"/>
    <w:rsid w:val="00B45971"/>
    <w:rsid w:val="00B46B9A"/>
    <w:rsid w:val="00B51970"/>
    <w:rsid w:val="00B51EEC"/>
    <w:rsid w:val="00B52356"/>
    <w:rsid w:val="00B52B9B"/>
    <w:rsid w:val="00B52FA3"/>
    <w:rsid w:val="00B53427"/>
    <w:rsid w:val="00B53921"/>
    <w:rsid w:val="00B53C40"/>
    <w:rsid w:val="00B53C51"/>
    <w:rsid w:val="00B554BB"/>
    <w:rsid w:val="00B55A84"/>
    <w:rsid w:val="00B56A3A"/>
    <w:rsid w:val="00B56AFF"/>
    <w:rsid w:val="00B57EC1"/>
    <w:rsid w:val="00B60ABD"/>
    <w:rsid w:val="00B615A3"/>
    <w:rsid w:val="00B61B71"/>
    <w:rsid w:val="00B62546"/>
    <w:rsid w:val="00B631C5"/>
    <w:rsid w:val="00B63FF6"/>
    <w:rsid w:val="00B640D2"/>
    <w:rsid w:val="00B6504D"/>
    <w:rsid w:val="00B65B6F"/>
    <w:rsid w:val="00B66243"/>
    <w:rsid w:val="00B67A9B"/>
    <w:rsid w:val="00B67FC7"/>
    <w:rsid w:val="00B708D6"/>
    <w:rsid w:val="00B70D6E"/>
    <w:rsid w:val="00B73139"/>
    <w:rsid w:val="00B7397E"/>
    <w:rsid w:val="00B74111"/>
    <w:rsid w:val="00B748D1"/>
    <w:rsid w:val="00B749C4"/>
    <w:rsid w:val="00B74C5E"/>
    <w:rsid w:val="00B75642"/>
    <w:rsid w:val="00B767B5"/>
    <w:rsid w:val="00B77935"/>
    <w:rsid w:val="00B77A85"/>
    <w:rsid w:val="00B77CB2"/>
    <w:rsid w:val="00B80EAC"/>
    <w:rsid w:val="00B81705"/>
    <w:rsid w:val="00B821B3"/>
    <w:rsid w:val="00B823DB"/>
    <w:rsid w:val="00B8394C"/>
    <w:rsid w:val="00B840DF"/>
    <w:rsid w:val="00B84497"/>
    <w:rsid w:val="00B84599"/>
    <w:rsid w:val="00B8491F"/>
    <w:rsid w:val="00B850A4"/>
    <w:rsid w:val="00B860E6"/>
    <w:rsid w:val="00B86F88"/>
    <w:rsid w:val="00B87E42"/>
    <w:rsid w:val="00B90624"/>
    <w:rsid w:val="00B921CB"/>
    <w:rsid w:val="00B922C2"/>
    <w:rsid w:val="00B92875"/>
    <w:rsid w:val="00B92A23"/>
    <w:rsid w:val="00B92FD1"/>
    <w:rsid w:val="00B938B5"/>
    <w:rsid w:val="00B94FFF"/>
    <w:rsid w:val="00B972C3"/>
    <w:rsid w:val="00B9794B"/>
    <w:rsid w:val="00BA008A"/>
    <w:rsid w:val="00BA0540"/>
    <w:rsid w:val="00BA0A99"/>
    <w:rsid w:val="00BA16D2"/>
    <w:rsid w:val="00BA2027"/>
    <w:rsid w:val="00BA2ADD"/>
    <w:rsid w:val="00BA2BAE"/>
    <w:rsid w:val="00BA34DB"/>
    <w:rsid w:val="00BA489C"/>
    <w:rsid w:val="00BA5AEF"/>
    <w:rsid w:val="00BA5CC2"/>
    <w:rsid w:val="00BA5DC1"/>
    <w:rsid w:val="00BA617C"/>
    <w:rsid w:val="00BA68CE"/>
    <w:rsid w:val="00BB05C4"/>
    <w:rsid w:val="00BB12BB"/>
    <w:rsid w:val="00BB1488"/>
    <w:rsid w:val="00BB1E85"/>
    <w:rsid w:val="00BB227A"/>
    <w:rsid w:val="00BB3174"/>
    <w:rsid w:val="00BB3BF2"/>
    <w:rsid w:val="00BB5ABC"/>
    <w:rsid w:val="00BB64D3"/>
    <w:rsid w:val="00BB686D"/>
    <w:rsid w:val="00BB7133"/>
    <w:rsid w:val="00BC09B7"/>
    <w:rsid w:val="00BC1716"/>
    <w:rsid w:val="00BC1ED3"/>
    <w:rsid w:val="00BC1F2D"/>
    <w:rsid w:val="00BC2205"/>
    <w:rsid w:val="00BC2D2E"/>
    <w:rsid w:val="00BC2F23"/>
    <w:rsid w:val="00BC3BC1"/>
    <w:rsid w:val="00BC4E8B"/>
    <w:rsid w:val="00BC661E"/>
    <w:rsid w:val="00BC7864"/>
    <w:rsid w:val="00BD07F3"/>
    <w:rsid w:val="00BD1C0D"/>
    <w:rsid w:val="00BD30E1"/>
    <w:rsid w:val="00BD3C7E"/>
    <w:rsid w:val="00BD532C"/>
    <w:rsid w:val="00BD74A4"/>
    <w:rsid w:val="00BD7629"/>
    <w:rsid w:val="00BE0513"/>
    <w:rsid w:val="00BE0C5D"/>
    <w:rsid w:val="00BE0E23"/>
    <w:rsid w:val="00BE0E3A"/>
    <w:rsid w:val="00BE16B8"/>
    <w:rsid w:val="00BE1C22"/>
    <w:rsid w:val="00BE29B4"/>
    <w:rsid w:val="00BE3F9D"/>
    <w:rsid w:val="00BE648D"/>
    <w:rsid w:val="00BE67DB"/>
    <w:rsid w:val="00BE7E84"/>
    <w:rsid w:val="00BF1096"/>
    <w:rsid w:val="00BF423D"/>
    <w:rsid w:val="00BF4715"/>
    <w:rsid w:val="00BF4A2E"/>
    <w:rsid w:val="00BF4A58"/>
    <w:rsid w:val="00BF5262"/>
    <w:rsid w:val="00BF7057"/>
    <w:rsid w:val="00BF71E4"/>
    <w:rsid w:val="00BF7830"/>
    <w:rsid w:val="00BF7A13"/>
    <w:rsid w:val="00BF7F0F"/>
    <w:rsid w:val="00C00760"/>
    <w:rsid w:val="00C00CA8"/>
    <w:rsid w:val="00C00FDB"/>
    <w:rsid w:val="00C03754"/>
    <w:rsid w:val="00C03C78"/>
    <w:rsid w:val="00C03CAC"/>
    <w:rsid w:val="00C0583C"/>
    <w:rsid w:val="00C065E4"/>
    <w:rsid w:val="00C07545"/>
    <w:rsid w:val="00C07776"/>
    <w:rsid w:val="00C07D24"/>
    <w:rsid w:val="00C11702"/>
    <w:rsid w:val="00C11C6D"/>
    <w:rsid w:val="00C12368"/>
    <w:rsid w:val="00C1240C"/>
    <w:rsid w:val="00C1278A"/>
    <w:rsid w:val="00C12CC8"/>
    <w:rsid w:val="00C13AF2"/>
    <w:rsid w:val="00C1413E"/>
    <w:rsid w:val="00C14460"/>
    <w:rsid w:val="00C1478E"/>
    <w:rsid w:val="00C14D8F"/>
    <w:rsid w:val="00C15720"/>
    <w:rsid w:val="00C15F9A"/>
    <w:rsid w:val="00C16A06"/>
    <w:rsid w:val="00C16AA1"/>
    <w:rsid w:val="00C16EF4"/>
    <w:rsid w:val="00C20240"/>
    <w:rsid w:val="00C20B1D"/>
    <w:rsid w:val="00C20D81"/>
    <w:rsid w:val="00C22FBD"/>
    <w:rsid w:val="00C24820"/>
    <w:rsid w:val="00C2528D"/>
    <w:rsid w:val="00C26A7C"/>
    <w:rsid w:val="00C26B7C"/>
    <w:rsid w:val="00C26B91"/>
    <w:rsid w:val="00C26ECB"/>
    <w:rsid w:val="00C26EEF"/>
    <w:rsid w:val="00C27989"/>
    <w:rsid w:val="00C31828"/>
    <w:rsid w:val="00C32708"/>
    <w:rsid w:val="00C32B16"/>
    <w:rsid w:val="00C3352E"/>
    <w:rsid w:val="00C346C6"/>
    <w:rsid w:val="00C34768"/>
    <w:rsid w:val="00C34FF1"/>
    <w:rsid w:val="00C3602F"/>
    <w:rsid w:val="00C3683C"/>
    <w:rsid w:val="00C37A4F"/>
    <w:rsid w:val="00C4010C"/>
    <w:rsid w:val="00C402A7"/>
    <w:rsid w:val="00C406C6"/>
    <w:rsid w:val="00C40CC6"/>
    <w:rsid w:val="00C42203"/>
    <w:rsid w:val="00C435D9"/>
    <w:rsid w:val="00C457C8"/>
    <w:rsid w:val="00C45969"/>
    <w:rsid w:val="00C46674"/>
    <w:rsid w:val="00C50597"/>
    <w:rsid w:val="00C5066C"/>
    <w:rsid w:val="00C51774"/>
    <w:rsid w:val="00C5182C"/>
    <w:rsid w:val="00C52654"/>
    <w:rsid w:val="00C52D71"/>
    <w:rsid w:val="00C54CA2"/>
    <w:rsid w:val="00C54D05"/>
    <w:rsid w:val="00C54F2B"/>
    <w:rsid w:val="00C55DC3"/>
    <w:rsid w:val="00C5651E"/>
    <w:rsid w:val="00C5659D"/>
    <w:rsid w:val="00C56710"/>
    <w:rsid w:val="00C574BE"/>
    <w:rsid w:val="00C577E6"/>
    <w:rsid w:val="00C578DF"/>
    <w:rsid w:val="00C609BC"/>
    <w:rsid w:val="00C618B8"/>
    <w:rsid w:val="00C623D7"/>
    <w:rsid w:val="00C635F6"/>
    <w:rsid w:val="00C644BE"/>
    <w:rsid w:val="00C64D28"/>
    <w:rsid w:val="00C65A45"/>
    <w:rsid w:val="00C6756C"/>
    <w:rsid w:val="00C7076C"/>
    <w:rsid w:val="00C73CB9"/>
    <w:rsid w:val="00C74B1E"/>
    <w:rsid w:val="00C754CD"/>
    <w:rsid w:val="00C75C60"/>
    <w:rsid w:val="00C766A8"/>
    <w:rsid w:val="00C80306"/>
    <w:rsid w:val="00C80696"/>
    <w:rsid w:val="00C81AAB"/>
    <w:rsid w:val="00C8263E"/>
    <w:rsid w:val="00C83C88"/>
    <w:rsid w:val="00C846D5"/>
    <w:rsid w:val="00C848C0"/>
    <w:rsid w:val="00C85482"/>
    <w:rsid w:val="00C8583E"/>
    <w:rsid w:val="00C85AF0"/>
    <w:rsid w:val="00C863C0"/>
    <w:rsid w:val="00C86BB8"/>
    <w:rsid w:val="00C87BA8"/>
    <w:rsid w:val="00C906EF"/>
    <w:rsid w:val="00C90C02"/>
    <w:rsid w:val="00C90D3E"/>
    <w:rsid w:val="00C91C77"/>
    <w:rsid w:val="00C91F1B"/>
    <w:rsid w:val="00C922A0"/>
    <w:rsid w:val="00C92984"/>
    <w:rsid w:val="00C92CAD"/>
    <w:rsid w:val="00C94A10"/>
    <w:rsid w:val="00C955EC"/>
    <w:rsid w:val="00C95730"/>
    <w:rsid w:val="00C9604A"/>
    <w:rsid w:val="00C97789"/>
    <w:rsid w:val="00CA0E2D"/>
    <w:rsid w:val="00CA1087"/>
    <w:rsid w:val="00CA2D14"/>
    <w:rsid w:val="00CA31F9"/>
    <w:rsid w:val="00CA32D7"/>
    <w:rsid w:val="00CA37DC"/>
    <w:rsid w:val="00CA6A74"/>
    <w:rsid w:val="00CA75F0"/>
    <w:rsid w:val="00CA7E3F"/>
    <w:rsid w:val="00CB1519"/>
    <w:rsid w:val="00CB29D2"/>
    <w:rsid w:val="00CB3AA5"/>
    <w:rsid w:val="00CB3E47"/>
    <w:rsid w:val="00CB47B1"/>
    <w:rsid w:val="00CB486C"/>
    <w:rsid w:val="00CB495B"/>
    <w:rsid w:val="00CB769B"/>
    <w:rsid w:val="00CB7860"/>
    <w:rsid w:val="00CB7BBF"/>
    <w:rsid w:val="00CC09EA"/>
    <w:rsid w:val="00CC1F6E"/>
    <w:rsid w:val="00CC27CB"/>
    <w:rsid w:val="00CC2A87"/>
    <w:rsid w:val="00CC325D"/>
    <w:rsid w:val="00CC3A1F"/>
    <w:rsid w:val="00CC4DFA"/>
    <w:rsid w:val="00CC7911"/>
    <w:rsid w:val="00CD0BFC"/>
    <w:rsid w:val="00CD0EA3"/>
    <w:rsid w:val="00CD2C59"/>
    <w:rsid w:val="00CD3344"/>
    <w:rsid w:val="00CD33EF"/>
    <w:rsid w:val="00CD4B4E"/>
    <w:rsid w:val="00CD56E8"/>
    <w:rsid w:val="00CD5D41"/>
    <w:rsid w:val="00CD6820"/>
    <w:rsid w:val="00CE19F0"/>
    <w:rsid w:val="00CE205E"/>
    <w:rsid w:val="00CE317C"/>
    <w:rsid w:val="00CE38F7"/>
    <w:rsid w:val="00CE4A52"/>
    <w:rsid w:val="00CE4E84"/>
    <w:rsid w:val="00CE6A72"/>
    <w:rsid w:val="00CF163D"/>
    <w:rsid w:val="00CF1926"/>
    <w:rsid w:val="00CF1A2A"/>
    <w:rsid w:val="00CF24C4"/>
    <w:rsid w:val="00CF4ED2"/>
    <w:rsid w:val="00CF7258"/>
    <w:rsid w:val="00CF75D9"/>
    <w:rsid w:val="00CF770A"/>
    <w:rsid w:val="00CF780C"/>
    <w:rsid w:val="00CF7ECD"/>
    <w:rsid w:val="00D0046F"/>
    <w:rsid w:val="00D027BF"/>
    <w:rsid w:val="00D035FD"/>
    <w:rsid w:val="00D03BD1"/>
    <w:rsid w:val="00D06D05"/>
    <w:rsid w:val="00D071B0"/>
    <w:rsid w:val="00D10628"/>
    <w:rsid w:val="00D106B7"/>
    <w:rsid w:val="00D1123D"/>
    <w:rsid w:val="00D11273"/>
    <w:rsid w:val="00D122E5"/>
    <w:rsid w:val="00D131BD"/>
    <w:rsid w:val="00D13A64"/>
    <w:rsid w:val="00D14106"/>
    <w:rsid w:val="00D154F7"/>
    <w:rsid w:val="00D15EFF"/>
    <w:rsid w:val="00D16544"/>
    <w:rsid w:val="00D16F2B"/>
    <w:rsid w:val="00D17814"/>
    <w:rsid w:val="00D17CBB"/>
    <w:rsid w:val="00D206F0"/>
    <w:rsid w:val="00D210EC"/>
    <w:rsid w:val="00D220B2"/>
    <w:rsid w:val="00D22296"/>
    <w:rsid w:val="00D2301F"/>
    <w:rsid w:val="00D23810"/>
    <w:rsid w:val="00D23E74"/>
    <w:rsid w:val="00D300F6"/>
    <w:rsid w:val="00D30A7D"/>
    <w:rsid w:val="00D33391"/>
    <w:rsid w:val="00D33503"/>
    <w:rsid w:val="00D35B0A"/>
    <w:rsid w:val="00D35D8B"/>
    <w:rsid w:val="00D36BA2"/>
    <w:rsid w:val="00D36FD1"/>
    <w:rsid w:val="00D37192"/>
    <w:rsid w:val="00D401A1"/>
    <w:rsid w:val="00D40E45"/>
    <w:rsid w:val="00D41A14"/>
    <w:rsid w:val="00D426CB"/>
    <w:rsid w:val="00D42FC9"/>
    <w:rsid w:val="00D43690"/>
    <w:rsid w:val="00D448E9"/>
    <w:rsid w:val="00D463DF"/>
    <w:rsid w:val="00D46698"/>
    <w:rsid w:val="00D47466"/>
    <w:rsid w:val="00D476AD"/>
    <w:rsid w:val="00D47FB6"/>
    <w:rsid w:val="00D503C2"/>
    <w:rsid w:val="00D5069C"/>
    <w:rsid w:val="00D508A4"/>
    <w:rsid w:val="00D50BD8"/>
    <w:rsid w:val="00D521BA"/>
    <w:rsid w:val="00D5252F"/>
    <w:rsid w:val="00D52F42"/>
    <w:rsid w:val="00D53B44"/>
    <w:rsid w:val="00D54122"/>
    <w:rsid w:val="00D54F8D"/>
    <w:rsid w:val="00D5668D"/>
    <w:rsid w:val="00D572DC"/>
    <w:rsid w:val="00D60132"/>
    <w:rsid w:val="00D61315"/>
    <w:rsid w:val="00D62576"/>
    <w:rsid w:val="00D639AA"/>
    <w:rsid w:val="00D639CF"/>
    <w:rsid w:val="00D63DC4"/>
    <w:rsid w:val="00D640E6"/>
    <w:rsid w:val="00D64184"/>
    <w:rsid w:val="00D64E1C"/>
    <w:rsid w:val="00D658A9"/>
    <w:rsid w:val="00D65976"/>
    <w:rsid w:val="00D65A1A"/>
    <w:rsid w:val="00D675D9"/>
    <w:rsid w:val="00D67909"/>
    <w:rsid w:val="00D72006"/>
    <w:rsid w:val="00D7343E"/>
    <w:rsid w:val="00D74E5B"/>
    <w:rsid w:val="00D75065"/>
    <w:rsid w:val="00D753E9"/>
    <w:rsid w:val="00D7542E"/>
    <w:rsid w:val="00D754BF"/>
    <w:rsid w:val="00D76103"/>
    <w:rsid w:val="00D769E4"/>
    <w:rsid w:val="00D76B76"/>
    <w:rsid w:val="00D81AC6"/>
    <w:rsid w:val="00D8230D"/>
    <w:rsid w:val="00D835B5"/>
    <w:rsid w:val="00D84383"/>
    <w:rsid w:val="00D845FE"/>
    <w:rsid w:val="00D850BA"/>
    <w:rsid w:val="00D85FA4"/>
    <w:rsid w:val="00D860BC"/>
    <w:rsid w:val="00D86B48"/>
    <w:rsid w:val="00D87EAA"/>
    <w:rsid w:val="00D90D40"/>
    <w:rsid w:val="00D915C4"/>
    <w:rsid w:val="00D91843"/>
    <w:rsid w:val="00D91BD6"/>
    <w:rsid w:val="00D91E61"/>
    <w:rsid w:val="00D92AD0"/>
    <w:rsid w:val="00D92E13"/>
    <w:rsid w:val="00D933AE"/>
    <w:rsid w:val="00D94D5C"/>
    <w:rsid w:val="00D954DB"/>
    <w:rsid w:val="00D95763"/>
    <w:rsid w:val="00D96226"/>
    <w:rsid w:val="00D97BD6"/>
    <w:rsid w:val="00DA0DC2"/>
    <w:rsid w:val="00DA131B"/>
    <w:rsid w:val="00DA1C90"/>
    <w:rsid w:val="00DA251E"/>
    <w:rsid w:val="00DA2882"/>
    <w:rsid w:val="00DA28C0"/>
    <w:rsid w:val="00DA2DE3"/>
    <w:rsid w:val="00DA2E20"/>
    <w:rsid w:val="00DA3483"/>
    <w:rsid w:val="00DA4852"/>
    <w:rsid w:val="00DA4E7A"/>
    <w:rsid w:val="00DA5EDB"/>
    <w:rsid w:val="00DA5F1B"/>
    <w:rsid w:val="00DA6686"/>
    <w:rsid w:val="00DA6697"/>
    <w:rsid w:val="00DA6B7B"/>
    <w:rsid w:val="00DA7320"/>
    <w:rsid w:val="00DA7A28"/>
    <w:rsid w:val="00DB1E13"/>
    <w:rsid w:val="00DB1FAA"/>
    <w:rsid w:val="00DB2C4D"/>
    <w:rsid w:val="00DB3589"/>
    <w:rsid w:val="00DB4C51"/>
    <w:rsid w:val="00DB6C1F"/>
    <w:rsid w:val="00DC0581"/>
    <w:rsid w:val="00DC0F00"/>
    <w:rsid w:val="00DC1A6B"/>
    <w:rsid w:val="00DC1B25"/>
    <w:rsid w:val="00DC232F"/>
    <w:rsid w:val="00DC3721"/>
    <w:rsid w:val="00DC3DB4"/>
    <w:rsid w:val="00DC414F"/>
    <w:rsid w:val="00DC4FCF"/>
    <w:rsid w:val="00DC68B1"/>
    <w:rsid w:val="00DC6A5E"/>
    <w:rsid w:val="00DC6C8F"/>
    <w:rsid w:val="00DC74A2"/>
    <w:rsid w:val="00DC7DB0"/>
    <w:rsid w:val="00DD1F00"/>
    <w:rsid w:val="00DD2177"/>
    <w:rsid w:val="00DD26A9"/>
    <w:rsid w:val="00DD3D4F"/>
    <w:rsid w:val="00DD4F57"/>
    <w:rsid w:val="00DD62D9"/>
    <w:rsid w:val="00DD6ACC"/>
    <w:rsid w:val="00DD6F6C"/>
    <w:rsid w:val="00DD7374"/>
    <w:rsid w:val="00DE01ED"/>
    <w:rsid w:val="00DE0BCE"/>
    <w:rsid w:val="00DE0C6E"/>
    <w:rsid w:val="00DE1AA8"/>
    <w:rsid w:val="00DE32CE"/>
    <w:rsid w:val="00DE4818"/>
    <w:rsid w:val="00DE491E"/>
    <w:rsid w:val="00DE5275"/>
    <w:rsid w:val="00DE56E7"/>
    <w:rsid w:val="00DE6213"/>
    <w:rsid w:val="00DE6BC8"/>
    <w:rsid w:val="00DE73B0"/>
    <w:rsid w:val="00DF0616"/>
    <w:rsid w:val="00DF1118"/>
    <w:rsid w:val="00DF1657"/>
    <w:rsid w:val="00DF225C"/>
    <w:rsid w:val="00DF3584"/>
    <w:rsid w:val="00DF3F0F"/>
    <w:rsid w:val="00DF5431"/>
    <w:rsid w:val="00DF614D"/>
    <w:rsid w:val="00DF65B2"/>
    <w:rsid w:val="00DF6F42"/>
    <w:rsid w:val="00DF742D"/>
    <w:rsid w:val="00DF7FC8"/>
    <w:rsid w:val="00E008A1"/>
    <w:rsid w:val="00E00F4A"/>
    <w:rsid w:val="00E01235"/>
    <w:rsid w:val="00E0139A"/>
    <w:rsid w:val="00E01AEA"/>
    <w:rsid w:val="00E04440"/>
    <w:rsid w:val="00E100F9"/>
    <w:rsid w:val="00E103AF"/>
    <w:rsid w:val="00E108FF"/>
    <w:rsid w:val="00E1178F"/>
    <w:rsid w:val="00E1265D"/>
    <w:rsid w:val="00E130EA"/>
    <w:rsid w:val="00E13ADD"/>
    <w:rsid w:val="00E14274"/>
    <w:rsid w:val="00E15F67"/>
    <w:rsid w:val="00E16808"/>
    <w:rsid w:val="00E16B24"/>
    <w:rsid w:val="00E17081"/>
    <w:rsid w:val="00E20296"/>
    <w:rsid w:val="00E20495"/>
    <w:rsid w:val="00E20606"/>
    <w:rsid w:val="00E21EE3"/>
    <w:rsid w:val="00E23691"/>
    <w:rsid w:val="00E23F69"/>
    <w:rsid w:val="00E26391"/>
    <w:rsid w:val="00E265A9"/>
    <w:rsid w:val="00E27472"/>
    <w:rsid w:val="00E2783B"/>
    <w:rsid w:val="00E279A2"/>
    <w:rsid w:val="00E30E04"/>
    <w:rsid w:val="00E31219"/>
    <w:rsid w:val="00E31FE3"/>
    <w:rsid w:val="00E32EDE"/>
    <w:rsid w:val="00E32FE3"/>
    <w:rsid w:val="00E33558"/>
    <w:rsid w:val="00E347DE"/>
    <w:rsid w:val="00E34871"/>
    <w:rsid w:val="00E3533C"/>
    <w:rsid w:val="00E358C2"/>
    <w:rsid w:val="00E36425"/>
    <w:rsid w:val="00E36DA6"/>
    <w:rsid w:val="00E36F3A"/>
    <w:rsid w:val="00E37DB6"/>
    <w:rsid w:val="00E4025C"/>
    <w:rsid w:val="00E405B3"/>
    <w:rsid w:val="00E41EEC"/>
    <w:rsid w:val="00E423EF"/>
    <w:rsid w:val="00E42DDB"/>
    <w:rsid w:val="00E44878"/>
    <w:rsid w:val="00E50695"/>
    <w:rsid w:val="00E512E6"/>
    <w:rsid w:val="00E51AD1"/>
    <w:rsid w:val="00E52125"/>
    <w:rsid w:val="00E52151"/>
    <w:rsid w:val="00E5351C"/>
    <w:rsid w:val="00E54118"/>
    <w:rsid w:val="00E550B3"/>
    <w:rsid w:val="00E55499"/>
    <w:rsid w:val="00E55886"/>
    <w:rsid w:val="00E56C43"/>
    <w:rsid w:val="00E56EE9"/>
    <w:rsid w:val="00E5779F"/>
    <w:rsid w:val="00E57852"/>
    <w:rsid w:val="00E57F95"/>
    <w:rsid w:val="00E6086E"/>
    <w:rsid w:val="00E60DD9"/>
    <w:rsid w:val="00E60F45"/>
    <w:rsid w:val="00E61424"/>
    <w:rsid w:val="00E62991"/>
    <w:rsid w:val="00E63085"/>
    <w:rsid w:val="00E63352"/>
    <w:rsid w:val="00E64DC3"/>
    <w:rsid w:val="00E65404"/>
    <w:rsid w:val="00E66EC0"/>
    <w:rsid w:val="00E67118"/>
    <w:rsid w:val="00E7168C"/>
    <w:rsid w:val="00E72243"/>
    <w:rsid w:val="00E726F1"/>
    <w:rsid w:val="00E73127"/>
    <w:rsid w:val="00E74521"/>
    <w:rsid w:val="00E74C2A"/>
    <w:rsid w:val="00E74E84"/>
    <w:rsid w:val="00E750EF"/>
    <w:rsid w:val="00E772AA"/>
    <w:rsid w:val="00E77357"/>
    <w:rsid w:val="00E778CF"/>
    <w:rsid w:val="00E77ADE"/>
    <w:rsid w:val="00E77D85"/>
    <w:rsid w:val="00E808F4"/>
    <w:rsid w:val="00E809F5"/>
    <w:rsid w:val="00E80EC8"/>
    <w:rsid w:val="00E813B2"/>
    <w:rsid w:val="00E81854"/>
    <w:rsid w:val="00E81EB2"/>
    <w:rsid w:val="00E82838"/>
    <w:rsid w:val="00E82A06"/>
    <w:rsid w:val="00E82D0E"/>
    <w:rsid w:val="00E84CE7"/>
    <w:rsid w:val="00E85802"/>
    <w:rsid w:val="00E86518"/>
    <w:rsid w:val="00E86C55"/>
    <w:rsid w:val="00E905DF"/>
    <w:rsid w:val="00E91F48"/>
    <w:rsid w:val="00E93CAB"/>
    <w:rsid w:val="00E94135"/>
    <w:rsid w:val="00E9428D"/>
    <w:rsid w:val="00E95919"/>
    <w:rsid w:val="00E95AF1"/>
    <w:rsid w:val="00E95C86"/>
    <w:rsid w:val="00E95EA1"/>
    <w:rsid w:val="00E95F43"/>
    <w:rsid w:val="00E95FF3"/>
    <w:rsid w:val="00E96A2F"/>
    <w:rsid w:val="00E979FC"/>
    <w:rsid w:val="00EA0065"/>
    <w:rsid w:val="00EA0D1E"/>
    <w:rsid w:val="00EA0E05"/>
    <w:rsid w:val="00EA0FE1"/>
    <w:rsid w:val="00EA2371"/>
    <w:rsid w:val="00EA2B98"/>
    <w:rsid w:val="00EA2C7C"/>
    <w:rsid w:val="00EA3A62"/>
    <w:rsid w:val="00EA45D6"/>
    <w:rsid w:val="00EA4E09"/>
    <w:rsid w:val="00EA532B"/>
    <w:rsid w:val="00EA653E"/>
    <w:rsid w:val="00EA679F"/>
    <w:rsid w:val="00EA7119"/>
    <w:rsid w:val="00EA75C2"/>
    <w:rsid w:val="00EA7A32"/>
    <w:rsid w:val="00EA7E15"/>
    <w:rsid w:val="00EB0175"/>
    <w:rsid w:val="00EB06D0"/>
    <w:rsid w:val="00EB13AD"/>
    <w:rsid w:val="00EB170B"/>
    <w:rsid w:val="00EB2519"/>
    <w:rsid w:val="00EB2654"/>
    <w:rsid w:val="00EB2A9F"/>
    <w:rsid w:val="00EB2E18"/>
    <w:rsid w:val="00EB5BB3"/>
    <w:rsid w:val="00EB6DF5"/>
    <w:rsid w:val="00EB7873"/>
    <w:rsid w:val="00EB7A5B"/>
    <w:rsid w:val="00EC1006"/>
    <w:rsid w:val="00EC19C1"/>
    <w:rsid w:val="00EC1FAB"/>
    <w:rsid w:val="00EC249C"/>
    <w:rsid w:val="00EC290B"/>
    <w:rsid w:val="00EC3E59"/>
    <w:rsid w:val="00EC4C3B"/>
    <w:rsid w:val="00EC4D31"/>
    <w:rsid w:val="00EC4ED7"/>
    <w:rsid w:val="00EC7043"/>
    <w:rsid w:val="00ED061F"/>
    <w:rsid w:val="00ED0994"/>
    <w:rsid w:val="00ED0BBF"/>
    <w:rsid w:val="00ED2043"/>
    <w:rsid w:val="00ED2231"/>
    <w:rsid w:val="00ED2C1D"/>
    <w:rsid w:val="00ED3C6E"/>
    <w:rsid w:val="00ED3F44"/>
    <w:rsid w:val="00ED4C45"/>
    <w:rsid w:val="00ED61E7"/>
    <w:rsid w:val="00ED71AA"/>
    <w:rsid w:val="00ED72C7"/>
    <w:rsid w:val="00ED7E9E"/>
    <w:rsid w:val="00EE189B"/>
    <w:rsid w:val="00EE1D0C"/>
    <w:rsid w:val="00EE1E33"/>
    <w:rsid w:val="00EE3C6D"/>
    <w:rsid w:val="00EE3F25"/>
    <w:rsid w:val="00EE4B5D"/>
    <w:rsid w:val="00EE6FE8"/>
    <w:rsid w:val="00EF09B8"/>
    <w:rsid w:val="00EF1719"/>
    <w:rsid w:val="00EF28C8"/>
    <w:rsid w:val="00EF2E6E"/>
    <w:rsid w:val="00EF4454"/>
    <w:rsid w:val="00EF453D"/>
    <w:rsid w:val="00EF4B16"/>
    <w:rsid w:val="00EF4C33"/>
    <w:rsid w:val="00EF4F10"/>
    <w:rsid w:val="00EF58C0"/>
    <w:rsid w:val="00EF71F2"/>
    <w:rsid w:val="00F003DE"/>
    <w:rsid w:val="00F0071A"/>
    <w:rsid w:val="00F00DD8"/>
    <w:rsid w:val="00F02494"/>
    <w:rsid w:val="00F03021"/>
    <w:rsid w:val="00F036C2"/>
    <w:rsid w:val="00F04270"/>
    <w:rsid w:val="00F04D9F"/>
    <w:rsid w:val="00F05334"/>
    <w:rsid w:val="00F0748B"/>
    <w:rsid w:val="00F0759C"/>
    <w:rsid w:val="00F10B5C"/>
    <w:rsid w:val="00F1262A"/>
    <w:rsid w:val="00F158DC"/>
    <w:rsid w:val="00F177D9"/>
    <w:rsid w:val="00F17C70"/>
    <w:rsid w:val="00F20232"/>
    <w:rsid w:val="00F20593"/>
    <w:rsid w:val="00F20B71"/>
    <w:rsid w:val="00F219AD"/>
    <w:rsid w:val="00F21BBD"/>
    <w:rsid w:val="00F22FC3"/>
    <w:rsid w:val="00F23F2F"/>
    <w:rsid w:val="00F240FD"/>
    <w:rsid w:val="00F246AF"/>
    <w:rsid w:val="00F250AE"/>
    <w:rsid w:val="00F26AEF"/>
    <w:rsid w:val="00F26BE1"/>
    <w:rsid w:val="00F2708E"/>
    <w:rsid w:val="00F27218"/>
    <w:rsid w:val="00F272E8"/>
    <w:rsid w:val="00F27F68"/>
    <w:rsid w:val="00F300DF"/>
    <w:rsid w:val="00F3039F"/>
    <w:rsid w:val="00F3043D"/>
    <w:rsid w:val="00F31342"/>
    <w:rsid w:val="00F3135F"/>
    <w:rsid w:val="00F31A62"/>
    <w:rsid w:val="00F31CC3"/>
    <w:rsid w:val="00F32A71"/>
    <w:rsid w:val="00F33C53"/>
    <w:rsid w:val="00F342CD"/>
    <w:rsid w:val="00F34B17"/>
    <w:rsid w:val="00F34F42"/>
    <w:rsid w:val="00F35129"/>
    <w:rsid w:val="00F36404"/>
    <w:rsid w:val="00F37B3E"/>
    <w:rsid w:val="00F41EA2"/>
    <w:rsid w:val="00F426DD"/>
    <w:rsid w:val="00F42B87"/>
    <w:rsid w:val="00F4358A"/>
    <w:rsid w:val="00F4361F"/>
    <w:rsid w:val="00F43CB4"/>
    <w:rsid w:val="00F452CB"/>
    <w:rsid w:val="00F45A61"/>
    <w:rsid w:val="00F45F94"/>
    <w:rsid w:val="00F46FE3"/>
    <w:rsid w:val="00F47592"/>
    <w:rsid w:val="00F47CFA"/>
    <w:rsid w:val="00F50536"/>
    <w:rsid w:val="00F505F6"/>
    <w:rsid w:val="00F51060"/>
    <w:rsid w:val="00F52A19"/>
    <w:rsid w:val="00F53C22"/>
    <w:rsid w:val="00F53FEE"/>
    <w:rsid w:val="00F5402B"/>
    <w:rsid w:val="00F540BE"/>
    <w:rsid w:val="00F544B5"/>
    <w:rsid w:val="00F558D2"/>
    <w:rsid w:val="00F56B46"/>
    <w:rsid w:val="00F56DA6"/>
    <w:rsid w:val="00F613FB"/>
    <w:rsid w:val="00F627F4"/>
    <w:rsid w:val="00F62EB4"/>
    <w:rsid w:val="00F64D2B"/>
    <w:rsid w:val="00F64D9A"/>
    <w:rsid w:val="00F65ED3"/>
    <w:rsid w:val="00F667BF"/>
    <w:rsid w:val="00F66861"/>
    <w:rsid w:val="00F66C82"/>
    <w:rsid w:val="00F7032E"/>
    <w:rsid w:val="00F704D5"/>
    <w:rsid w:val="00F71AA4"/>
    <w:rsid w:val="00F71C4D"/>
    <w:rsid w:val="00F71D89"/>
    <w:rsid w:val="00F71DE9"/>
    <w:rsid w:val="00F720E5"/>
    <w:rsid w:val="00F722D6"/>
    <w:rsid w:val="00F7238B"/>
    <w:rsid w:val="00F72511"/>
    <w:rsid w:val="00F73916"/>
    <w:rsid w:val="00F73C74"/>
    <w:rsid w:val="00F74498"/>
    <w:rsid w:val="00F74BE6"/>
    <w:rsid w:val="00F75025"/>
    <w:rsid w:val="00F7504F"/>
    <w:rsid w:val="00F7658D"/>
    <w:rsid w:val="00F76C65"/>
    <w:rsid w:val="00F777CF"/>
    <w:rsid w:val="00F77DD6"/>
    <w:rsid w:val="00F80433"/>
    <w:rsid w:val="00F8147A"/>
    <w:rsid w:val="00F81FCC"/>
    <w:rsid w:val="00F835D4"/>
    <w:rsid w:val="00F846C0"/>
    <w:rsid w:val="00F849D3"/>
    <w:rsid w:val="00F84CC8"/>
    <w:rsid w:val="00F84DA5"/>
    <w:rsid w:val="00F84F79"/>
    <w:rsid w:val="00F858F6"/>
    <w:rsid w:val="00F8617B"/>
    <w:rsid w:val="00F8631A"/>
    <w:rsid w:val="00F86CAD"/>
    <w:rsid w:val="00F87626"/>
    <w:rsid w:val="00F87C52"/>
    <w:rsid w:val="00F87E34"/>
    <w:rsid w:val="00F91299"/>
    <w:rsid w:val="00F91E22"/>
    <w:rsid w:val="00F91E8F"/>
    <w:rsid w:val="00F93167"/>
    <w:rsid w:val="00F93508"/>
    <w:rsid w:val="00F937A0"/>
    <w:rsid w:val="00F946F7"/>
    <w:rsid w:val="00F957AD"/>
    <w:rsid w:val="00F95B33"/>
    <w:rsid w:val="00F9746E"/>
    <w:rsid w:val="00FA090A"/>
    <w:rsid w:val="00FA199C"/>
    <w:rsid w:val="00FA2334"/>
    <w:rsid w:val="00FA24F0"/>
    <w:rsid w:val="00FA4F51"/>
    <w:rsid w:val="00FA53BF"/>
    <w:rsid w:val="00FA6683"/>
    <w:rsid w:val="00FA6E39"/>
    <w:rsid w:val="00FA74E7"/>
    <w:rsid w:val="00FB077E"/>
    <w:rsid w:val="00FB0E23"/>
    <w:rsid w:val="00FB165B"/>
    <w:rsid w:val="00FB41A3"/>
    <w:rsid w:val="00FB428E"/>
    <w:rsid w:val="00FB5A32"/>
    <w:rsid w:val="00FB6E86"/>
    <w:rsid w:val="00FC119F"/>
    <w:rsid w:val="00FC1557"/>
    <w:rsid w:val="00FC2493"/>
    <w:rsid w:val="00FC2887"/>
    <w:rsid w:val="00FC3896"/>
    <w:rsid w:val="00FC39D3"/>
    <w:rsid w:val="00FC603E"/>
    <w:rsid w:val="00FC6FF5"/>
    <w:rsid w:val="00FC7137"/>
    <w:rsid w:val="00FD0002"/>
    <w:rsid w:val="00FD062F"/>
    <w:rsid w:val="00FD10C3"/>
    <w:rsid w:val="00FD1283"/>
    <w:rsid w:val="00FD14D0"/>
    <w:rsid w:val="00FD1AE4"/>
    <w:rsid w:val="00FD2237"/>
    <w:rsid w:val="00FD2815"/>
    <w:rsid w:val="00FD32F2"/>
    <w:rsid w:val="00FD355A"/>
    <w:rsid w:val="00FD3DC8"/>
    <w:rsid w:val="00FD41D3"/>
    <w:rsid w:val="00FD5A1D"/>
    <w:rsid w:val="00FD645B"/>
    <w:rsid w:val="00FD66CA"/>
    <w:rsid w:val="00FD692D"/>
    <w:rsid w:val="00FD7D58"/>
    <w:rsid w:val="00FE0BA1"/>
    <w:rsid w:val="00FE1079"/>
    <w:rsid w:val="00FE1452"/>
    <w:rsid w:val="00FE29C7"/>
    <w:rsid w:val="00FE2E2E"/>
    <w:rsid w:val="00FE2F20"/>
    <w:rsid w:val="00FE3D0B"/>
    <w:rsid w:val="00FE50B3"/>
    <w:rsid w:val="00FE60D8"/>
    <w:rsid w:val="00FE75B5"/>
    <w:rsid w:val="00FE7B66"/>
    <w:rsid w:val="00FF016C"/>
    <w:rsid w:val="00FF1745"/>
    <w:rsid w:val="00FF2360"/>
    <w:rsid w:val="00FF2494"/>
    <w:rsid w:val="00FF2913"/>
    <w:rsid w:val="00FF2CA3"/>
    <w:rsid w:val="00FF38B8"/>
    <w:rsid w:val="00FF6CA0"/>
    <w:rsid w:val="00FF7745"/>
    <w:rsid w:val="00FF7876"/>
    <w:rsid w:val="00FF7E45"/>
    <w:rsid w:val="00FF7E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77F3098"/>
  <w15:docId w15:val="{5368F810-50AE-4149-8982-A6DA0DBFC2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iPriority="99"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qFormat="1"/>
    <w:lsdException w:name="header" w:semiHidden="1" w:uiPriority="99" w:unhideWhenUsed="1" w:qFormat="1"/>
    <w:lsdException w:name="footer" w:semiHidden="1" w:uiPriority="99" w:unhideWhenUsed="1" w:qFormat="1"/>
    <w:lsdException w:name="index heading" w:semiHidden="1" w:uiPriority="99" w:unhideWhenUsed="1" w:qFormat="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w:uiPriority="99"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iPriority="99" w:unhideWhenUsed="1" w:qFormat="1"/>
    <w:lsdException w:name="Body Text Indent" w:semiHidden="1" w:uiPriority="99"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qFormat="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Balloon Text" w:uiPriority="99" w:qFormat="1"/>
    <w:lsdException w:name="Table Grid" w:uiPriority="59"/>
    <w:lsdException w:name="Placeholder Text" w:semiHidden="1" w:uiPriority="99"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73C95"/>
    <w:pPr>
      <w:spacing w:after="200" w:line="276" w:lineRule="auto"/>
    </w:pPr>
    <w:rPr>
      <w:rFonts w:ascii="Calibri" w:eastAsia="Calibri" w:hAnsi="Calibri"/>
      <w:sz w:val="22"/>
      <w:szCs w:val="22"/>
      <w:lang w:eastAsia="en-US"/>
    </w:rPr>
  </w:style>
  <w:style w:type="paragraph" w:styleId="1">
    <w:name w:val="heading 1"/>
    <w:basedOn w:val="a"/>
    <w:next w:val="a"/>
    <w:link w:val="10"/>
    <w:uiPriority w:val="9"/>
    <w:qFormat/>
    <w:rsid w:val="00C00CA8"/>
    <w:pPr>
      <w:keepNext/>
      <w:widowControl w:val="0"/>
      <w:numPr>
        <w:numId w:val="1"/>
      </w:numPr>
      <w:suppressAutoHyphens/>
      <w:autoSpaceDE w:val="0"/>
      <w:spacing w:after="0" w:line="240" w:lineRule="auto"/>
      <w:jc w:val="center"/>
      <w:outlineLvl w:val="0"/>
    </w:pPr>
    <w:rPr>
      <w:rFonts w:ascii="Times New Roman" w:eastAsia="Times New Roman" w:hAnsi="Times New Roman"/>
      <w:sz w:val="32"/>
      <w:szCs w:val="20"/>
      <w:lang w:val="x-none" w:eastAsia="ar-SA"/>
    </w:rPr>
  </w:style>
  <w:style w:type="paragraph" w:styleId="2">
    <w:name w:val="heading 2"/>
    <w:basedOn w:val="a"/>
    <w:next w:val="a"/>
    <w:link w:val="20"/>
    <w:uiPriority w:val="9"/>
    <w:qFormat/>
    <w:rsid w:val="00C00CA8"/>
    <w:pPr>
      <w:keepNext/>
      <w:widowControl w:val="0"/>
      <w:numPr>
        <w:ilvl w:val="1"/>
        <w:numId w:val="1"/>
      </w:numPr>
      <w:tabs>
        <w:tab w:val="clear" w:pos="0"/>
        <w:tab w:val="num" w:pos="360"/>
      </w:tabs>
      <w:suppressAutoHyphens/>
      <w:autoSpaceDE w:val="0"/>
      <w:spacing w:after="0" w:line="240" w:lineRule="auto"/>
      <w:ind w:left="0" w:firstLine="0"/>
      <w:jc w:val="center"/>
      <w:outlineLvl w:val="1"/>
    </w:pPr>
    <w:rPr>
      <w:rFonts w:ascii="Times New Roman" w:eastAsia="Times New Roman" w:hAnsi="Times New Roman"/>
      <w:b/>
      <w:sz w:val="36"/>
      <w:szCs w:val="20"/>
      <w:lang w:val="x-none" w:eastAsia="ar-SA"/>
    </w:rPr>
  </w:style>
  <w:style w:type="paragraph" w:styleId="3">
    <w:name w:val="heading 3"/>
    <w:basedOn w:val="a"/>
    <w:next w:val="a"/>
    <w:link w:val="30"/>
    <w:qFormat/>
    <w:rsid w:val="00412023"/>
    <w:pPr>
      <w:keepNext/>
      <w:spacing w:before="240" w:after="60"/>
      <w:outlineLvl w:val="2"/>
    </w:pPr>
    <w:rPr>
      <w:rFonts w:ascii="Cambria" w:eastAsia="Times New Roman" w:hAnsi="Cambria"/>
      <w:b/>
      <w:bCs/>
      <w:sz w:val="26"/>
      <w:szCs w:val="26"/>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1">
    <w:name w:val="Знак Знак2"/>
    <w:basedOn w:val="a"/>
    <w:rsid w:val="000650E3"/>
    <w:pPr>
      <w:spacing w:after="160" w:line="240" w:lineRule="exact"/>
    </w:pPr>
    <w:rPr>
      <w:rFonts w:ascii="Verdana" w:eastAsia="Times New Roman" w:hAnsi="Verdana"/>
      <w:sz w:val="24"/>
      <w:szCs w:val="24"/>
      <w:lang w:val="en-US"/>
    </w:rPr>
  </w:style>
  <w:style w:type="paragraph" w:customStyle="1" w:styleId="22">
    <w:name w:val="Знак Знак2 Знак Знак Знак Знак Знак Знак"/>
    <w:basedOn w:val="a"/>
    <w:rsid w:val="00355D2D"/>
    <w:pPr>
      <w:spacing w:after="160" w:line="240" w:lineRule="exact"/>
    </w:pPr>
    <w:rPr>
      <w:rFonts w:ascii="Verdana" w:eastAsia="Times New Roman" w:hAnsi="Verdana"/>
      <w:sz w:val="24"/>
      <w:szCs w:val="24"/>
      <w:lang w:val="en-US"/>
    </w:rPr>
  </w:style>
  <w:style w:type="paragraph" w:styleId="a3">
    <w:name w:val="header"/>
    <w:basedOn w:val="a"/>
    <w:link w:val="a4"/>
    <w:uiPriority w:val="99"/>
    <w:qFormat/>
    <w:rsid w:val="008D7F09"/>
    <w:pPr>
      <w:tabs>
        <w:tab w:val="center" w:pos="4677"/>
        <w:tab w:val="right" w:pos="9355"/>
      </w:tabs>
    </w:pPr>
    <w:rPr>
      <w:lang w:val="x-none"/>
    </w:rPr>
  </w:style>
  <w:style w:type="character" w:styleId="a5">
    <w:name w:val="page number"/>
    <w:basedOn w:val="a0"/>
    <w:rsid w:val="008D7F09"/>
  </w:style>
  <w:style w:type="paragraph" w:styleId="a6">
    <w:name w:val="footer"/>
    <w:basedOn w:val="a"/>
    <w:link w:val="a7"/>
    <w:uiPriority w:val="99"/>
    <w:qFormat/>
    <w:rsid w:val="008B5709"/>
    <w:pPr>
      <w:tabs>
        <w:tab w:val="center" w:pos="4677"/>
        <w:tab w:val="right" w:pos="9355"/>
      </w:tabs>
    </w:pPr>
  </w:style>
  <w:style w:type="paragraph" w:customStyle="1" w:styleId="ConsPlusCell">
    <w:name w:val="ConsPlusCell"/>
    <w:uiPriority w:val="99"/>
    <w:qFormat/>
    <w:rsid w:val="008E071E"/>
    <w:pPr>
      <w:widowControl w:val="0"/>
      <w:autoSpaceDE w:val="0"/>
      <w:autoSpaceDN w:val="0"/>
      <w:adjustRightInd w:val="0"/>
    </w:pPr>
    <w:rPr>
      <w:rFonts w:ascii="Calibri" w:hAnsi="Calibri" w:cs="Calibri"/>
      <w:sz w:val="22"/>
      <w:szCs w:val="22"/>
    </w:rPr>
  </w:style>
  <w:style w:type="paragraph" w:customStyle="1" w:styleId="210">
    <w:name w:val="Знак Знак2 Знак Знак Знак Знак Знак Знак1 Знак Знак Знак"/>
    <w:basedOn w:val="a"/>
    <w:rsid w:val="00940904"/>
    <w:pPr>
      <w:spacing w:after="160" w:line="240" w:lineRule="exact"/>
    </w:pPr>
    <w:rPr>
      <w:rFonts w:ascii="Verdana" w:eastAsia="Times New Roman" w:hAnsi="Verdana"/>
      <w:sz w:val="24"/>
      <w:szCs w:val="24"/>
      <w:lang w:val="en-US"/>
    </w:rPr>
  </w:style>
  <w:style w:type="paragraph" w:customStyle="1" w:styleId="a8">
    <w:name w:val="Знак Знак Знак Знак Знак"/>
    <w:basedOn w:val="a"/>
    <w:rsid w:val="00F31A62"/>
    <w:pPr>
      <w:spacing w:after="160" w:line="240" w:lineRule="exact"/>
    </w:pPr>
    <w:rPr>
      <w:rFonts w:ascii="Verdana" w:eastAsia="Times New Roman" w:hAnsi="Verdana"/>
      <w:sz w:val="24"/>
      <w:szCs w:val="24"/>
      <w:lang w:val="en-US"/>
    </w:rPr>
  </w:style>
  <w:style w:type="paragraph" w:customStyle="1" w:styleId="ConsPlusNonformat">
    <w:name w:val="ConsPlusNonformat"/>
    <w:uiPriority w:val="99"/>
    <w:qFormat/>
    <w:rsid w:val="00AB4A74"/>
    <w:pPr>
      <w:autoSpaceDE w:val="0"/>
      <w:autoSpaceDN w:val="0"/>
      <w:adjustRightInd w:val="0"/>
    </w:pPr>
    <w:rPr>
      <w:rFonts w:ascii="Courier New" w:hAnsi="Courier New" w:cs="Courier New"/>
    </w:rPr>
  </w:style>
  <w:style w:type="paragraph" w:customStyle="1" w:styleId="23">
    <w:name w:val="Знак Знак2 Знак Знак Знак"/>
    <w:basedOn w:val="a"/>
    <w:rsid w:val="002C3FB1"/>
    <w:pPr>
      <w:spacing w:after="160" w:line="240" w:lineRule="exact"/>
    </w:pPr>
    <w:rPr>
      <w:rFonts w:ascii="Verdana" w:eastAsia="Times New Roman" w:hAnsi="Verdana"/>
      <w:sz w:val="24"/>
      <w:szCs w:val="24"/>
      <w:lang w:val="en-US"/>
    </w:rPr>
  </w:style>
  <w:style w:type="paragraph" w:customStyle="1" w:styleId="11">
    <w:name w:val="Абзац списка1"/>
    <w:basedOn w:val="a"/>
    <w:rsid w:val="00FB077E"/>
    <w:pPr>
      <w:spacing w:after="0" w:line="240" w:lineRule="auto"/>
      <w:ind w:left="720"/>
      <w:contextualSpacing/>
    </w:pPr>
    <w:rPr>
      <w:rFonts w:ascii="Times New Roman" w:hAnsi="Times New Roman"/>
      <w:sz w:val="24"/>
      <w:szCs w:val="24"/>
      <w:lang w:eastAsia="ru-RU"/>
    </w:rPr>
  </w:style>
  <w:style w:type="paragraph" w:styleId="a9">
    <w:name w:val="Body Text Indent"/>
    <w:aliases w:val=" Знак"/>
    <w:basedOn w:val="a"/>
    <w:link w:val="aa"/>
    <w:uiPriority w:val="99"/>
    <w:rsid w:val="0025792F"/>
    <w:pPr>
      <w:autoSpaceDE w:val="0"/>
      <w:autoSpaceDN w:val="0"/>
      <w:adjustRightInd w:val="0"/>
      <w:spacing w:after="0" w:line="240" w:lineRule="auto"/>
      <w:ind w:firstLine="540"/>
      <w:jc w:val="both"/>
      <w:outlineLvl w:val="0"/>
    </w:pPr>
    <w:rPr>
      <w:sz w:val="28"/>
      <w:szCs w:val="28"/>
    </w:rPr>
  </w:style>
  <w:style w:type="character" w:customStyle="1" w:styleId="aa">
    <w:name w:val="Основной текст с отступом Знак"/>
    <w:aliases w:val=" Знак Знак"/>
    <w:link w:val="a9"/>
    <w:uiPriority w:val="99"/>
    <w:rsid w:val="0025792F"/>
    <w:rPr>
      <w:rFonts w:ascii="Calibri" w:eastAsia="Calibri" w:hAnsi="Calibri"/>
      <w:sz w:val="28"/>
      <w:szCs w:val="28"/>
      <w:lang w:val="ru-RU" w:eastAsia="en-US" w:bidi="ar-SA"/>
    </w:rPr>
  </w:style>
  <w:style w:type="paragraph" w:styleId="24">
    <w:name w:val="Body Text Indent 2"/>
    <w:basedOn w:val="a"/>
    <w:link w:val="25"/>
    <w:rsid w:val="009553D6"/>
    <w:pPr>
      <w:spacing w:after="120" w:line="480" w:lineRule="auto"/>
      <w:ind w:left="283"/>
    </w:pPr>
  </w:style>
  <w:style w:type="paragraph" w:customStyle="1" w:styleId="-11">
    <w:name w:val="Цветной список - Акцент 11"/>
    <w:basedOn w:val="a"/>
    <w:qFormat/>
    <w:rsid w:val="00A274C4"/>
    <w:pPr>
      <w:spacing w:after="0"/>
      <w:ind w:left="720"/>
    </w:pPr>
    <w:rPr>
      <w:rFonts w:ascii="Times New Roman" w:eastAsia="Times New Roman" w:hAnsi="Times New Roman"/>
      <w:sz w:val="28"/>
      <w:szCs w:val="28"/>
      <w:lang w:eastAsia="ru-RU"/>
    </w:rPr>
  </w:style>
  <w:style w:type="paragraph" w:styleId="ab">
    <w:name w:val="Plain Text"/>
    <w:basedOn w:val="a"/>
    <w:link w:val="ac"/>
    <w:unhideWhenUsed/>
    <w:rsid w:val="00076522"/>
    <w:pPr>
      <w:spacing w:after="0" w:line="240" w:lineRule="auto"/>
    </w:pPr>
    <w:rPr>
      <w:rFonts w:ascii="Consolas" w:hAnsi="Consolas"/>
      <w:sz w:val="21"/>
      <w:szCs w:val="21"/>
    </w:rPr>
  </w:style>
  <w:style w:type="paragraph" w:customStyle="1" w:styleId="211">
    <w:name w:val="Знак Знак2 Знак Знак Знак1"/>
    <w:basedOn w:val="a"/>
    <w:rsid w:val="00093F73"/>
    <w:pPr>
      <w:spacing w:after="160" w:line="240" w:lineRule="exact"/>
    </w:pPr>
    <w:rPr>
      <w:rFonts w:ascii="Verdana" w:eastAsia="Times New Roman" w:hAnsi="Verdana"/>
      <w:sz w:val="24"/>
      <w:szCs w:val="24"/>
      <w:lang w:val="en-US"/>
    </w:rPr>
  </w:style>
  <w:style w:type="paragraph" w:styleId="ad">
    <w:name w:val="Body Text"/>
    <w:basedOn w:val="a"/>
    <w:link w:val="ae"/>
    <w:uiPriority w:val="99"/>
    <w:qFormat/>
    <w:rsid w:val="00D03BD1"/>
    <w:pPr>
      <w:spacing w:after="120"/>
    </w:pPr>
  </w:style>
  <w:style w:type="character" w:styleId="af">
    <w:name w:val="Hyperlink"/>
    <w:uiPriority w:val="99"/>
    <w:rsid w:val="00D03BD1"/>
    <w:rPr>
      <w:color w:val="00466E"/>
      <w:u w:val="single"/>
    </w:rPr>
  </w:style>
  <w:style w:type="paragraph" w:customStyle="1" w:styleId="212">
    <w:name w:val="Знак Знак2 Знак Знак Знак1 Знак Знак Знак"/>
    <w:basedOn w:val="a"/>
    <w:rsid w:val="00F41EA2"/>
    <w:pPr>
      <w:spacing w:after="160" w:line="240" w:lineRule="exact"/>
    </w:pPr>
    <w:rPr>
      <w:rFonts w:ascii="Verdana" w:eastAsia="Times New Roman" w:hAnsi="Verdana"/>
      <w:sz w:val="24"/>
      <w:szCs w:val="24"/>
      <w:lang w:val="en-US"/>
    </w:rPr>
  </w:style>
  <w:style w:type="paragraph" w:customStyle="1" w:styleId="ConsPlusDocList">
    <w:name w:val="ConsPlusDocList"/>
    <w:next w:val="a"/>
    <w:rsid w:val="009F7124"/>
    <w:pPr>
      <w:widowControl w:val="0"/>
      <w:suppressAutoHyphens/>
      <w:autoSpaceDE w:val="0"/>
    </w:pPr>
    <w:rPr>
      <w:rFonts w:ascii="Arial" w:eastAsia="Arial" w:hAnsi="Arial" w:cs="Arial"/>
      <w:lang w:eastAsia="hi-IN" w:bidi="hi-IN"/>
    </w:rPr>
  </w:style>
  <w:style w:type="paragraph" w:customStyle="1" w:styleId="ConsPlusNormal">
    <w:name w:val="ConsPlusNormal"/>
    <w:link w:val="ConsPlusNormal0"/>
    <w:uiPriority w:val="99"/>
    <w:qFormat/>
    <w:rsid w:val="009F7124"/>
    <w:pPr>
      <w:autoSpaceDE w:val="0"/>
      <w:autoSpaceDN w:val="0"/>
      <w:adjustRightInd w:val="0"/>
    </w:pPr>
    <w:rPr>
      <w:rFonts w:ascii="Arial" w:eastAsia="Calibri" w:hAnsi="Arial" w:cs="Arial"/>
      <w:lang w:eastAsia="en-US"/>
    </w:rPr>
  </w:style>
  <w:style w:type="character" w:customStyle="1" w:styleId="10">
    <w:name w:val="Заголовок 1 Знак"/>
    <w:link w:val="1"/>
    <w:uiPriority w:val="9"/>
    <w:qFormat/>
    <w:rsid w:val="00C00CA8"/>
    <w:rPr>
      <w:sz w:val="32"/>
      <w:lang w:eastAsia="ar-SA"/>
    </w:rPr>
  </w:style>
  <w:style w:type="character" w:customStyle="1" w:styleId="20">
    <w:name w:val="Заголовок 2 Знак"/>
    <w:link w:val="2"/>
    <w:uiPriority w:val="9"/>
    <w:qFormat/>
    <w:rsid w:val="00C00CA8"/>
    <w:rPr>
      <w:b/>
      <w:sz w:val="36"/>
      <w:lang w:eastAsia="ar-SA"/>
    </w:rPr>
  </w:style>
  <w:style w:type="paragraph" w:styleId="af0">
    <w:name w:val="Balloon Text"/>
    <w:basedOn w:val="a"/>
    <w:link w:val="af1"/>
    <w:uiPriority w:val="99"/>
    <w:qFormat/>
    <w:rsid w:val="00827A5F"/>
    <w:pPr>
      <w:spacing w:after="0" w:line="240" w:lineRule="auto"/>
    </w:pPr>
    <w:rPr>
      <w:rFonts w:ascii="Tahoma" w:hAnsi="Tahoma"/>
      <w:sz w:val="16"/>
      <w:szCs w:val="16"/>
      <w:lang w:val="x-none"/>
    </w:rPr>
  </w:style>
  <w:style w:type="character" w:customStyle="1" w:styleId="af1">
    <w:name w:val="Текст выноски Знак"/>
    <w:link w:val="af0"/>
    <w:uiPriority w:val="99"/>
    <w:qFormat/>
    <w:rsid w:val="00827A5F"/>
    <w:rPr>
      <w:rFonts w:ascii="Tahoma" w:eastAsia="Calibri" w:hAnsi="Tahoma" w:cs="Tahoma"/>
      <w:sz w:val="16"/>
      <w:szCs w:val="16"/>
      <w:lang w:eastAsia="en-US"/>
    </w:rPr>
  </w:style>
  <w:style w:type="paragraph" w:styleId="af2">
    <w:name w:val="List Paragraph"/>
    <w:basedOn w:val="a"/>
    <w:uiPriority w:val="34"/>
    <w:qFormat/>
    <w:rsid w:val="00381DCC"/>
    <w:pPr>
      <w:overflowPunct w:val="0"/>
      <w:autoSpaceDE w:val="0"/>
      <w:autoSpaceDN w:val="0"/>
      <w:adjustRightInd w:val="0"/>
      <w:spacing w:after="0" w:line="240" w:lineRule="auto"/>
      <w:ind w:left="720"/>
      <w:contextualSpacing/>
      <w:textAlignment w:val="baseline"/>
    </w:pPr>
    <w:rPr>
      <w:rFonts w:ascii="Times New Roman" w:eastAsia="Times New Roman" w:hAnsi="Times New Roman"/>
      <w:sz w:val="28"/>
      <w:szCs w:val="20"/>
      <w:lang w:eastAsia="ru-RU"/>
    </w:rPr>
  </w:style>
  <w:style w:type="paragraph" w:customStyle="1" w:styleId="ConsPlusCell0">
    <w:name w:val="ConsPlusCell"/>
    <w:next w:val="a"/>
    <w:uiPriority w:val="99"/>
    <w:qFormat/>
    <w:rsid w:val="002C36C6"/>
    <w:pPr>
      <w:widowControl w:val="0"/>
      <w:suppressAutoHyphens/>
      <w:autoSpaceDE w:val="0"/>
    </w:pPr>
    <w:rPr>
      <w:rFonts w:ascii="Arial" w:eastAsia="Arial" w:hAnsi="Arial" w:cs="Arial"/>
      <w:lang w:eastAsia="hi-IN" w:bidi="hi-IN"/>
    </w:rPr>
  </w:style>
  <w:style w:type="character" w:customStyle="1" w:styleId="30">
    <w:name w:val="Заголовок 3 Знак"/>
    <w:link w:val="3"/>
    <w:rsid w:val="00412023"/>
    <w:rPr>
      <w:rFonts w:ascii="Cambria" w:eastAsia="Times New Roman" w:hAnsi="Cambria" w:cs="Times New Roman"/>
      <w:b/>
      <w:bCs/>
      <w:sz w:val="26"/>
      <w:szCs w:val="26"/>
      <w:lang w:eastAsia="en-US"/>
    </w:rPr>
  </w:style>
  <w:style w:type="table" w:styleId="af3">
    <w:name w:val="Table Grid"/>
    <w:basedOn w:val="a1"/>
    <w:uiPriority w:val="59"/>
    <w:rsid w:val="007351FE"/>
    <w:pPr>
      <w:spacing w:after="200" w:line="276"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3">
    <w:name w:val="Знак Знак2 Знак Знак Знак1"/>
    <w:basedOn w:val="a"/>
    <w:rsid w:val="000B430B"/>
    <w:pPr>
      <w:spacing w:after="160" w:line="240" w:lineRule="exact"/>
    </w:pPr>
    <w:rPr>
      <w:rFonts w:ascii="Verdana" w:eastAsia="Times New Roman" w:hAnsi="Verdana"/>
      <w:sz w:val="24"/>
      <w:szCs w:val="24"/>
      <w:lang w:val="en-US"/>
    </w:rPr>
  </w:style>
  <w:style w:type="paragraph" w:customStyle="1" w:styleId="af4">
    <w:name w:val="Знак Знак Знак Знак Знак Знак"/>
    <w:basedOn w:val="a"/>
    <w:rsid w:val="000B430B"/>
    <w:pPr>
      <w:spacing w:after="160" w:line="240" w:lineRule="exact"/>
    </w:pPr>
    <w:rPr>
      <w:rFonts w:ascii="Verdana" w:eastAsia="Times New Roman" w:hAnsi="Verdana"/>
      <w:sz w:val="24"/>
      <w:szCs w:val="24"/>
      <w:lang w:val="en-US"/>
    </w:rPr>
  </w:style>
  <w:style w:type="character" w:customStyle="1" w:styleId="a4">
    <w:name w:val="Верхний колонтитул Знак"/>
    <w:link w:val="a3"/>
    <w:uiPriority w:val="99"/>
    <w:qFormat/>
    <w:rsid w:val="00F704D5"/>
    <w:rPr>
      <w:rFonts w:ascii="Calibri" w:eastAsia="Calibri" w:hAnsi="Calibri"/>
      <w:sz w:val="22"/>
      <w:szCs w:val="22"/>
      <w:lang w:eastAsia="en-US"/>
    </w:rPr>
  </w:style>
  <w:style w:type="paragraph" w:styleId="af5">
    <w:name w:val="No Spacing"/>
    <w:uiPriority w:val="1"/>
    <w:qFormat/>
    <w:rsid w:val="00302F7B"/>
    <w:rPr>
      <w:rFonts w:ascii="Calibri" w:hAnsi="Calibri"/>
      <w:sz w:val="22"/>
      <w:szCs w:val="22"/>
    </w:rPr>
  </w:style>
  <w:style w:type="paragraph" w:styleId="af6">
    <w:name w:val="footnote text"/>
    <w:basedOn w:val="a"/>
    <w:link w:val="af7"/>
    <w:uiPriority w:val="99"/>
    <w:unhideWhenUsed/>
    <w:rsid w:val="00CF1926"/>
    <w:pPr>
      <w:spacing w:after="0" w:line="240" w:lineRule="auto"/>
    </w:pPr>
    <w:rPr>
      <w:rFonts w:ascii="Times New Roman" w:hAnsi="Times New Roman"/>
      <w:sz w:val="20"/>
      <w:szCs w:val="20"/>
    </w:rPr>
  </w:style>
  <w:style w:type="character" w:customStyle="1" w:styleId="af7">
    <w:name w:val="Текст сноски Знак"/>
    <w:link w:val="af6"/>
    <w:uiPriority w:val="99"/>
    <w:rsid w:val="00CF1926"/>
    <w:rPr>
      <w:rFonts w:eastAsia="Calibri"/>
      <w:lang w:eastAsia="en-US"/>
    </w:rPr>
  </w:style>
  <w:style w:type="character" w:styleId="af8">
    <w:name w:val="footnote reference"/>
    <w:uiPriority w:val="99"/>
    <w:unhideWhenUsed/>
    <w:rsid w:val="00CF1926"/>
    <w:rPr>
      <w:vertAlign w:val="superscript"/>
    </w:rPr>
  </w:style>
  <w:style w:type="paragraph" w:customStyle="1" w:styleId="ConsPlusTitle">
    <w:name w:val="ConsPlusTitle"/>
    <w:uiPriority w:val="99"/>
    <w:qFormat/>
    <w:rsid w:val="0093741A"/>
    <w:pPr>
      <w:widowControl w:val="0"/>
      <w:autoSpaceDE w:val="0"/>
      <w:autoSpaceDN w:val="0"/>
    </w:pPr>
    <w:rPr>
      <w:rFonts w:ascii="Calibri" w:hAnsi="Calibri" w:cs="Calibri"/>
      <w:b/>
      <w:sz w:val="22"/>
    </w:rPr>
  </w:style>
  <w:style w:type="character" w:customStyle="1" w:styleId="a7">
    <w:name w:val="Нижний колонтитул Знак"/>
    <w:link w:val="a6"/>
    <w:uiPriority w:val="99"/>
    <w:qFormat/>
    <w:rsid w:val="0093741A"/>
    <w:rPr>
      <w:rFonts w:ascii="Calibri" w:eastAsia="Calibri" w:hAnsi="Calibri"/>
      <w:sz w:val="22"/>
      <w:szCs w:val="22"/>
      <w:lang w:eastAsia="en-US"/>
    </w:rPr>
  </w:style>
  <w:style w:type="paragraph" w:styleId="26">
    <w:name w:val="Body Text 2"/>
    <w:basedOn w:val="a"/>
    <w:link w:val="27"/>
    <w:uiPriority w:val="99"/>
    <w:unhideWhenUsed/>
    <w:rsid w:val="00CA2D14"/>
    <w:pPr>
      <w:spacing w:after="120" w:line="480" w:lineRule="auto"/>
    </w:pPr>
    <w:rPr>
      <w:rFonts w:ascii="Arial" w:eastAsia="Times New Roman" w:hAnsi="Arial"/>
      <w:sz w:val="24"/>
      <w:szCs w:val="24"/>
      <w:lang w:val="x-none" w:eastAsia="ru-RU"/>
    </w:rPr>
  </w:style>
  <w:style w:type="character" w:customStyle="1" w:styleId="27">
    <w:name w:val="Основной текст 2 Знак"/>
    <w:link w:val="26"/>
    <w:uiPriority w:val="99"/>
    <w:rsid w:val="00CA2D14"/>
    <w:rPr>
      <w:rFonts w:ascii="Arial" w:hAnsi="Arial"/>
      <w:sz w:val="24"/>
      <w:szCs w:val="24"/>
      <w:lang w:val="x-none"/>
    </w:rPr>
  </w:style>
  <w:style w:type="paragraph" w:customStyle="1" w:styleId="12">
    <w:name w:val="Обычный + 1"/>
    <w:basedOn w:val="a"/>
    <w:rsid w:val="00CA2D14"/>
    <w:pPr>
      <w:tabs>
        <w:tab w:val="left" w:pos="9100"/>
      </w:tabs>
      <w:suppressAutoHyphens/>
      <w:spacing w:after="0" w:line="240" w:lineRule="auto"/>
      <w:ind w:right="-29" w:firstLine="700"/>
      <w:jc w:val="both"/>
    </w:pPr>
    <w:rPr>
      <w:rFonts w:ascii="Times New Roman" w:eastAsia="Times New Roman" w:hAnsi="Times New Roman"/>
      <w:sz w:val="26"/>
      <w:szCs w:val="26"/>
      <w:lang w:eastAsia="ar-SA"/>
    </w:rPr>
  </w:style>
  <w:style w:type="paragraph" w:customStyle="1" w:styleId="28">
    <w:name w:val="Знак Знак2"/>
    <w:basedOn w:val="a"/>
    <w:rsid w:val="00411415"/>
    <w:pPr>
      <w:spacing w:after="160" w:line="240" w:lineRule="exact"/>
    </w:pPr>
    <w:rPr>
      <w:rFonts w:ascii="Verdana" w:eastAsia="Times New Roman" w:hAnsi="Verdana"/>
      <w:sz w:val="24"/>
      <w:szCs w:val="24"/>
      <w:lang w:val="en-US"/>
    </w:rPr>
  </w:style>
  <w:style w:type="paragraph" w:customStyle="1" w:styleId="29">
    <w:name w:val="Знак Знак2 Знак Знак Знак Знак Знак Знак"/>
    <w:basedOn w:val="a"/>
    <w:rsid w:val="00411415"/>
    <w:pPr>
      <w:spacing w:after="160" w:line="240" w:lineRule="exact"/>
    </w:pPr>
    <w:rPr>
      <w:rFonts w:ascii="Verdana" w:eastAsia="Times New Roman" w:hAnsi="Verdana"/>
      <w:sz w:val="24"/>
      <w:szCs w:val="24"/>
      <w:lang w:val="en-US"/>
    </w:rPr>
  </w:style>
  <w:style w:type="paragraph" w:customStyle="1" w:styleId="214">
    <w:name w:val="Знак Знак2 Знак Знак Знак Знак Знак Знак1 Знак Знак Знак"/>
    <w:basedOn w:val="a"/>
    <w:rsid w:val="00411415"/>
    <w:pPr>
      <w:spacing w:after="160" w:line="240" w:lineRule="exact"/>
    </w:pPr>
    <w:rPr>
      <w:rFonts w:ascii="Verdana" w:eastAsia="Times New Roman" w:hAnsi="Verdana"/>
      <w:sz w:val="24"/>
      <w:szCs w:val="24"/>
      <w:lang w:val="en-US"/>
    </w:rPr>
  </w:style>
  <w:style w:type="paragraph" w:customStyle="1" w:styleId="af9">
    <w:name w:val="Знак Знак Знак Знак Знак"/>
    <w:basedOn w:val="a"/>
    <w:rsid w:val="00411415"/>
    <w:pPr>
      <w:spacing w:after="160" w:line="240" w:lineRule="exact"/>
    </w:pPr>
    <w:rPr>
      <w:rFonts w:ascii="Verdana" w:eastAsia="Times New Roman" w:hAnsi="Verdana"/>
      <w:sz w:val="24"/>
      <w:szCs w:val="24"/>
      <w:lang w:val="en-US"/>
    </w:rPr>
  </w:style>
  <w:style w:type="paragraph" w:customStyle="1" w:styleId="2a">
    <w:name w:val="Знак Знак2 Знак Знак Знак"/>
    <w:basedOn w:val="a"/>
    <w:uiPriority w:val="99"/>
    <w:qFormat/>
    <w:rsid w:val="00411415"/>
    <w:pPr>
      <w:spacing w:after="160" w:line="240" w:lineRule="exact"/>
    </w:pPr>
    <w:rPr>
      <w:rFonts w:ascii="Verdana" w:eastAsia="Times New Roman" w:hAnsi="Verdana"/>
      <w:sz w:val="24"/>
      <w:szCs w:val="24"/>
      <w:lang w:val="en-US"/>
    </w:rPr>
  </w:style>
  <w:style w:type="paragraph" w:customStyle="1" w:styleId="13">
    <w:name w:val="Абзац списка1"/>
    <w:basedOn w:val="a"/>
    <w:rsid w:val="00411415"/>
    <w:pPr>
      <w:spacing w:after="0" w:line="240" w:lineRule="auto"/>
      <w:ind w:left="720"/>
      <w:contextualSpacing/>
    </w:pPr>
    <w:rPr>
      <w:rFonts w:ascii="Times New Roman" w:hAnsi="Times New Roman"/>
      <w:sz w:val="24"/>
      <w:szCs w:val="24"/>
      <w:lang w:eastAsia="ru-RU"/>
    </w:rPr>
  </w:style>
  <w:style w:type="character" w:customStyle="1" w:styleId="25">
    <w:name w:val="Основной текст с отступом 2 Знак"/>
    <w:link w:val="24"/>
    <w:rsid w:val="00411415"/>
    <w:rPr>
      <w:rFonts w:ascii="Calibri" w:eastAsia="Calibri" w:hAnsi="Calibri"/>
      <w:sz w:val="22"/>
      <w:szCs w:val="22"/>
      <w:lang w:eastAsia="en-US"/>
    </w:rPr>
  </w:style>
  <w:style w:type="character" w:customStyle="1" w:styleId="ac">
    <w:name w:val="Текст Знак"/>
    <w:link w:val="ab"/>
    <w:rsid w:val="00411415"/>
    <w:rPr>
      <w:rFonts w:ascii="Consolas" w:eastAsia="Calibri" w:hAnsi="Consolas"/>
      <w:sz w:val="21"/>
      <w:szCs w:val="21"/>
      <w:lang w:eastAsia="en-US"/>
    </w:rPr>
  </w:style>
  <w:style w:type="character" w:customStyle="1" w:styleId="ae">
    <w:name w:val="Основной текст Знак"/>
    <w:link w:val="ad"/>
    <w:uiPriority w:val="99"/>
    <w:qFormat/>
    <w:rsid w:val="00411415"/>
    <w:rPr>
      <w:rFonts w:ascii="Calibri" w:eastAsia="Calibri" w:hAnsi="Calibri"/>
      <w:sz w:val="22"/>
      <w:szCs w:val="22"/>
      <w:lang w:eastAsia="en-US"/>
    </w:rPr>
  </w:style>
  <w:style w:type="paragraph" w:customStyle="1" w:styleId="215">
    <w:name w:val="Знак Знак2 Знак Знак Знак1 Знак Знак Знак"/>
    <w:basedOn w:val="a"/>
    <w:rsid w:val="00411415"/>
    <w:pPr>
      <w:spacing w:after="160" w:line="240" w:lineRule="exact"/>
    </w:pPr>
    <w:rPr>
      <w:rFonts w:ascii="Verdana" w:eastAsia="Times New Roman" w:hAnsi="Verdana"/>
      <w:sz w:val="24"/>
      <w:szCs w:val="24"/>
      <w:lang w:val="en-US"/>
    </w:rPr>
  </w:style>
  <w:style w:type="paragraph" w:customStyle="1" w:styleId="ConsPlusDocList0">
    <w:name w:val="ConsPlusDocList"/>
    <w:next w:val="a"/>
    <w:uiPriority w:val="99"/>
    <w:qFormat/>
    <w:rsid w:val="00411415"/>
    <w:pPr>
      <w:widowControl w:val="0"/>
      <w:suppressAutoHyphens/>
      <w:autoSpaceDE w:val="0"/>
    </w:pPr>
    <w:rPr>
      <w:rFonts w:ascii="Arial" w:eastAsia="Arial" w:hAnsi="Arial" w:cs="Arial"/>
      <w:lang w:eastAsia="hi-IN" w:bidi="hi-IN"/>
    </w:rPr>
  </w:style>
  <w:style w:type="paragraph" w:customStyle="1" w:styleId="14">
    <w:name w:val="Название1"/>
    <w:basedOn w:val="a"/>
    <w:next w:val="a"/>
    <w:link w:val="afa"/>
    <w:uiPriority w:val="99"/>
    <w:qFormat/>
    <w:rsid w:val="00411415"/>
    <w:pPr>
      <w:spacing w:before="240" w:after="60"/>
      <w:jc w:val="center"/>
      <w:outlineLvl w:val="0"/>
    </w:pPr>
    <w:rPr>
      <w:rFonts w:ascii="Cambria" w:eastAsia="Times New Roman" w:hAnsi="Cambria"/>
      <w:b/>
      <w:bCs/>
      <w:kern w:val="28"/>
      <w:sz w:val="32"/>
      <w:szCs w:val="32"/>
    </w:rPr>
  </w:style>
  <w:style w:type="character" w:customStyle="1" w:styleId="afa">
    <w:name w:val="Название Знак"/>
    <w:link w:val="14"/>
    <w:uiPriority w:val="99"/>
    <w:qFormat/>
    <w:rsid w:val="00411415"/>
    <w:rPr>
      <w:rFonts w:ascii="Cambria" w:hAnsi="Cambria"/>
      <w:b/>
      <w:bCs/>
      <w:kern w:val="28"/>
      <w:sz w:val="32"/>
      <w:szCs w:val="32"/>
      <w:lang w:eastAsia="en-US"/>
    </w:rPr>
  </w:style>
  <w:style w:type="paragraph" w:styleId="HTML">
    <w:name w:val="HTML Preformatted"/>
    <w:basedOn w:val="a"/>
    <w:link w:val="HTML0"/>
    <w:uiPriority w:val="99"/>
    <w:unhideWhenUsed/>
    <w:qFormat/>
    <w:rsid w:val="004114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link w:val="HTML"/>
    <w:uiPriority w:val="99"/>
    <w:qFormat/>
    <w:rsid w:val="00411415"/>
    <w:rPr>
      <w:rFonts w:ascii="Courier New" w:hAnsi="Courier New" w:cs="Courier New"/>
    </w:rPr>
  </w:style>
  <w:style w:type="numbering" w:customStyle="1" w:styleId="15">
    <w:name w:val="Нет списка1"/>
    <w:next w:val="a2"/>
    <w:uiPriority w:val="99"/>
    <w:semiHidden/>
    <w:unhideWhenUsed/>
    <w:rsid w:val="00894ADB"/>
  </w:style>
  <w:style w:type="character" w:customStyle="1" w:styleId="-">
    <w:name w:val="Интернет-ссылка"/>
    <w:uiPriority w:val="99"/>
    <w:unhideWhenUsed/>
    <w:rsid w:val="00894ADB"/>
    <w:rPr>
      <w:color w:val="0000FF"/>
      <w:u w:val="single"/>
    </w:rPr>
  </w:style>
  <w:style w:type="character" w:customStyle="1" w:styleId="afb">
    <w:name w:val="Посещённая гиперссылка"/>
    <w:uiPriority w:val="99"/>
    <w:semiHidden/>
    <w:unhideWhenUsed/>
    <w:rsid w:val="00894ADB"/>
    <w:rPr>
      <w:color w:val="954F72"/>
      <w:u w:val="single"/>
    </w:rPr>
  </w:style>
  <w:style w:type="character" w:customStyle="1" w:styleId="afc">
    <w:name w:val="нормал Знак"/>
    <w:qFormat/>
    <w:locked/>
    <w:rsid w:val="00894ADB"/>
    <w:rPr>
      <w:rFonts w:cs="Times New Roman"/>
      <w:bCs/>
      <w:szCs w:val="28"/>
    </w:rPr>
  </w:style>
  <w:style w:type="character" w:customStyle="1" w:styleId="afd">
    <w:name w:val="Без интервала Знак"/>
    <w:uiPriority w:val="1"/>
    <w:qFormat/>
    <w:rsid w:val="00894ADB"/>
    <w:rPr>
      <w:rFonts w:ascii="Calibri" w:hAnsi="Calibri"/>
      <w:sz w:val="22"/>
      <w:szCs w:val="22"/>
      <w:lang w:val="ru-RU" w:eastAsia="en-US" w:bidi="ar-SA"/>
    </w:rPr>
  </w:style>
  <w:style w:type="character" w:styleId="afe">
    <w:name w:val="annotation reference"/>
    <w:uiPriority w:val="99"/>
    <w:unhideWhenUsed/>
    <w:qFormat/>
    <w:rsid w:val="00894ADB"/>
    <w:rPr>
      <w:sz w:val="16"/>
      <w:szCs w:val="16"/>
    </w:rPr>
  </w:style>
  <w:style w:type="character" w:customStyle="1" w:styleId="aff">
    <w:name w:val="Текст примечания Знак"/>
    <w:uiPriority w:val="99"/>
    <w:semiHidden/>
    <w:qFormat/>
    <w:rsid w:val="00894ADB"/>
    <w:rPr>
      <w:rFonts w:ascii="Calibri" w:hAnsi="Calibri"/>
      <w:lang w:eastAsia="en-US"/>
    </w:rPr>
  </w:style>
  <w:style w:type="character" w:customStyle="1" w:styleId="aff0">
    <w:name w:val="Тема примечания Знак"/>
    <w:uiPriority w:val="99"/>
    <w:semiHidden/>
    <w:qFormat/>
    <w:rsid w:val="00894ADB"/>
    <w:rPr>
      <w:rFonts w:ascii="Calibri" w:hAnsi="Calibri"/>
      <w:b/>
      <w:bCs/>
      <w:lang w:eastAsia="en-US"/>
    </w:rPr>
  </w:style>
  <w:style w:type="character" w:customStyle="1" w:styleId="16">
    <w:name w:val="Неразрешенное упоминание1"/>
    <w:uiPriority w:val="99"/>
    <w:semiHidden/>
    <w:unhideWhenUsed/>
    <w:qFormat/>
    <w:rsid w:val="00894ADB"/>
    <w:rPr>
      <w:color w:val="605E5C"/>
      <w:shd w:val="clear" w:color="auto" w:fill="E1DFDD"/>
    </w:rPr>
  </w:style>
  <w:style w:type="character" w:customStyle="1" w:styleId="3f3f3f3f3f3f3f3f-3f3f3f3f3f3f">
    <w:name w:val="И3fн3fт3fе3fр3fн3fе3fт3f-с3fс3fы3fл3fк3fа3f"/>
    <w:uiPriority w:val="99"/>
    <w:qFormat/>
    <w:rsid w:val="00894ADB"/>
    <w:rPr>
      <w:color w:val="000080"/>
      <w:u w:val="single"/>
    </w:rPr>
  </w:style>
  <w:style w:type="character" w:customStyle="1" w:styleId="HTML1">
    <w:name w:val="Стандартный HTML Знак1"/>
    <w:uiPriority w:val="99"/>
    <w:qFormat/>
    <w:rsid w:val="00894ADB"/>
    <w:rPr>
      <w:rFonts w:ascii="Courier New" w:eastAsia="Times New Roman" w:hAnsi="Courier New" w:cs="Courier New"/>
      <w:sz w:val="20"/>
      <w:szCs w:val="20"/>
      <w:lang w:eastAsia="ru-RU"/>
    </w:rPr>
  </w:style>
  <w:style w:type="character" w:customStyle="1" w:styleId="17">
    <w:name w:val="Текст примечания Знак1"/>
    <w:link w:val="aff1"/>
    <w:uiPriority w:val="99"/>
    <w:qFormat/>
    <w:rsid w:val="00894ADB"/>
    <w:rPr>
      <w:rFonts w:ascii="Calibri" w:eastAsia="Calibri" w:hAnsi="Calibri"/>
    </w:rPr>
  </w:style>
  <w:style w:type="character" w:customStyle="1" w:styleId="18">
    <w:name w:val="Тема примечания Знак1"/>
    <w:link w:val="aff2"/>
    <w:uiPriority w:val="99"/>
    <w:qFormat/>
    <w:rsid w:val="00894ADB"/>
    <w:rPr>
      <w:rFonts w:ascii="Calibri" w:eastAsia="Calibri" w:hAnsi="Calibri"/>
      <w:b/>
      <w:bCs/>
    </w:rPr>
  </w:style>
  <w:style w:type="character" w:customStyle="1" w:styleId="aff3">
    <w:name w:val="#Основной_Текст Знак"/>
    <w:link w:val="aff4"/>
    <w:qFormat/>
    <w:rsid w:val="00894ADB"/>
    <w:rPr>
      <w:rFonts w:eastAsia="Calibri"/>
      <w:sz w:val="28"/>
      <w:szCs w:val="28"/>
    </w:rPr>
  </w:style>
  <w:style w:type="character" w:styleId="aff5">
    <w:name w:val="Placeholder Text"/>
    <w:uiPriority w:val="99"/>
    <w:semiHidden/>
    <w:qFormat/>
    <w:rsid w:val="00894ADB"/>
    <w:rPr>
      <w:color w:val="808080"/>
    </w:rPr>
  </w:style>
  <w:style w:type="paragraph" w:styleId="aff6">
    <w:name w:val="Title"/>
    <w:basedOn w:val="a"/>
    <w:next w:val="ad"/>
    <w:uiPriority w:val="99"/>
    <w:qFormat/>
    <w:rsid w:val="00894ADB"/>
    <w:pPr>
      <w:keepNext/>
      <w:suppressAutoHyphens/>
      <w:spacing w:before="240" w:after="120"/>
    </w:pPr>
    <w:rPr>
      <w:rFonts w:ascii="Liberation Sans" w:eastAsia="Droid Sans Fallback" w:hAnsi="Liberation Sans" w:cs="Droid Sans Devanagari"/>
      <w:sz w:val="28"/>
      <w:szCs w:val="28"/>
      <w:lang w:eastAsia="ru-RU"/>
    </w:rPr>
  </w:style>
  <w:style w:type="character" w:customStyle="1" w:styleId="19">
    <w:name w:val="Основной текст Знак1"/>
    <w:uiPriority w:val="99"/>
    <w:semiHidden/>
    <w:rsid w:val="00894ADB"/>
  </w:style>
  <w:style w:type="paragraph" w:styleId="aff7">
    <w:name w:val="List"/>
    <w:basedOn w:val="ad"/>
    <w:uiPriority w:val="99"/>
    <w:qFormat/>
    <w:rsid w:val="00894ADB"/>
    <w:pPr>
      <w:suppressAutoHyphens/>
      <w:spacing w:after="140"/>
    </w:pPr>
    <w:rPr>
      <w:rFonts w:cs="Droid Sans Devanagari"/>
    </w:rPr>
  </w:style>
  <w:style w:type="paragraph" w:styleId="aff8">
    <w:name w:val="caption"/>
    <w:basedOn w:val="a"/>
    <w:uiPriority w:val="99"/>
    <w:qFormat/>
    <w:rsid w:val="00894ADB"/>
    <w:pPr>
      <w:suppressLineNumbers/>
      <w:suppressAutoHyphens/>
      <w:spacing w:before="120" w:after="120" w:line="259" w:lineRule="auto"/>
    </w:pPr>
    <w:rPr>
      <w:rFonts w:cs="Droid Sans Devanagari"/>
      <w:i/>
      <w:iCs/>
      <w:sz w:val="24"/>
      <w:szCs w:val="24"/>
    </w:rPr>
  </w:style>
  <w:style w:type="paragraph" w:styleId="1a">
    <w:name w:val="index 1"/>
    <w:basedOn w:val="a"/>
    <w:next w:val="a"/>
    <w:autoRedefine/>
    <w:uiPriority w:val="99"/>
    <w:unhideWhenUsed/>
    <w:qFormat/>
    <w:rsid w:val="00894ADB"/>
    <w:pPr>
      <w:spacing w:after="0" w:line="240" w:lineRule="auto"/>
      <w:ind w:left="220" w:hanging="220"/>
    </w:pPr>
  </w:style>
  <w:style w:type="paragraph" w:styleId="aff9">
    <w:name w:val="index heading"/>
    <w:basedOn w:val="a"/>
    <w:uiPriority w:val="99"/>
    <w:qFormat/>
    <w:rsid w:val="00894ADB"/>
    <w:pPr>
      <w:suppressLineNumbers/>
      <w:suppressAutoHyphens/>
      <w:spacing w:after="160" w:line="259" w:lineRule="auto"/>
    </w:pPr>
    <w:rPr>
      <w:rFonts w:cs="Droid Sans Devanagari"/>
    </w:rPr>
  </w:style>
  <w:style w:type="paragraph" w:customStyle="1" w:styleId="affa">
    <w:name w:val="Колонтитул"/>
    <w:basedOn w:val="a"/>
    <w:uiPriority w:val="99"/>
    <w:qFormat/>
    <w:rsid w:val="00894ADB"/>
    <w:pPr>
      <w:suppressAutoHyphens/>
      <w:spacing w:after="160" w:line="259" w:lineRule="auto"/>
    </w:pPr>
  </w:style>
  <w:style w:type="paragraph" w:customStyle="1" w:styleId="1b">
    <w:name w:val="Верхний колонтитул1"/>
    <w:basedOn w:val="a"/>
    <w:next w:val="a3"/>
    <w:uiPriority w:val="99"/>
    <w:unhideWhenUsed/>
    <w:qFormat/>
    <w:rsid w:val="00894ADB"/>
    <w:pPr>
      <w:tabs>
        <w:tab w:val="center" w:pos="4677"/>
        <w:tab w:val="right" w:pos="9355"/>
      </w:tabs>
      <w:suppressAutoHyphens/>
      <w:spacing w:after="0" w:line="240" w:lineRule="auto"/>
    </w:pPr>
  </w:style>
  <w:style w:type="character" w:customStyle="1" w:styleId="1c">
    <w:name w:val="Нижний колонтитул Знак1"/>
    <w:uiPriority w:val="99"/>
    <w:semiHidden/>
    <w:rsid w:val="00894ADB"/>
  </w:style>
  <w:style w:type="character" w:customStyle="1" w:styleId="1d">
    <w:name w:val="Текст выноски Знак1"/>
    <w:uiPriority w:val="99"/>
    <w:semiHidden/>
    <w:rsid w:val="00894ADB"/>
    <w:rPr>
      <w:rFonts w:ascii="Tahoma" w:hAnsi="Tahoma" w:cs="Tahoma"/>
      <w:sz w:val="16"/>
      <w:szCs w:val="16"/>
    </w:rPr>
  </w:style>
  <w:style w:type="paragraph" w:customStyle="1" w:styleId="font5">
    <w:name w:val="font5"/>
    <w:basedOn w:val="a"/>
    <w:uiPriority w:val="99"/>
    <w:qFormat/>
    <w:rsid w:val="00894ADB"/>
    <w:pPr>
      <w:suppressAutoHyphens/>
      <w:spacing w:beforeAutospacing="1" w:afterAutospacing="1" w:line="240" w:lineRule="auto"/>
    </w:pPr>
    <w:rPr>
      <w:rFonts w:ascii="Times New Roman" w:eastAsia="Times New Roman" w:hAnsi="Times New Roman"/>
      <w:color w:val="000000"/>
      <w:lang w:eastAsia="ru-RU"/>
    </w:rPr>
  </w:style>
  <w:style w:type="paragraph" w:customStyle="1" w:styleId="font6">
    <w:name w:val="font6"/>
    <w:basedOn w:val="a"/>
    <w:uiPriority w:val="99"/>
    <w:qFormat/>
    <w:rsid w:val="00894ADB"/>
    <w:pPr>
      <w:suppressAutoHyphens/>
      <w:spacing w:beforeAutospacing="1" w:afterAutospacing="1" w:line="240" w:lineRule="auto"/>
    </w:pPr>
    <w:rPr>
      <w:rFonts w:ascii="Times New Roman" w:eastAsia="Times New Roman" w:hAnsi="Times New Roman"/>
      <w:lang w:eastAsia="ru-RU"/>
    </w:rPr>
  </w:style>
  <w:style w:type="paragraph" w:customStyle="1" w:styleId="font7">
    <w:name w:val="font7"/>
    <w:basedOn w:val="a"/>
    <w:uiPriority w:val="99"/>
    <w:qFormat/>
    <w:rsid w:val="00894ADB"/>
    <w:pPr>
      <w:suppressAutoHyphens/>
      <w:spacing w:beforeAutospacing="1" w:afterAutospacing="1" w:line="240" w:lineRule="auto"/>
    </w:pPr>
    <w:rPr>
      <w:rFonts w:ascii="Times New Roman" w:eastAsia="Times New Roman" w:hAnsi="Times New Roman"/>
      <w:color w:val="000000"/>
      <w:lang w:eastAsia="ru-RU"/>
    </w:rPr>
  </w:style>
  <w:style w:type="paragraph" w:customStyle="1" w:styleId="xl65">
    <w:name w:val="xl65"/>
    <w:basedOn w:val="a"/>
    <w:uiPriority w:val="99"/>
    <w:qFormat/>
    <w:rsid w:val="00894ADB"/>
    <w:pPr>
      <w:pBdr>
        <w:top w:val="single" w:sz="8" w:space="0" w:color="000000"/>
        <w:left w:val="single" w:sz="4" w:space="0" w:color="000000"/>
        <w:bottom w:val="single" w:sz="4" w:space="0" w:color="000000"/>
        <w:right w:val="single" w:sz="4" w:space="0" w:color="000000"/>
      </w:pBdr>
      <w:suppressAutoHyphens/>
      <w:spacing w:beforeAutospacing="1" w:afterAutospacing="1" w:line="240" w:lineRule="auto"/>
      <w:jc w:val="center"/>
      <w:textAlignment w:val="center"/>
    </w:pPr>
    <w:rPr>
      <w:rFonts w:ascii="Times New Roman" w:eastAsia="Times New Roman" w:hAnsi="Times New Roman"/>
      <w:sz w:val="24"/>
      <w:szCs w:val="24"/>
      <w:lang w:eastAsia="ru-RU"/>
    </w:rPr>
  </w:style>
  <w:style w:type="paragraph" w:customStyle="1" w:styleId="xl66">
    <w:name w:val="xl66"/>
    <w:basedOn w:val="a"/>
    <w:uiPriority w:val="99"/>
    <w:qFormat/>
    <w:rsid w:val="00894ADB"/>
    <w:pPr>
      <w:pBdr>
        <w:top w:val="single" w:sz="4" w:space="0" w:color="000000"/>
        <w:left w:val="single" w:sz="4" w:space="0" w:color="000000"/>
        <w:bottom w:val="single" w:sz="4" w:space="0" w:color="000000"/>
        <w:right w:val="single" w:sz="4" w:space="0" w:color="000000"/>
      </w:pBdr>
      <w:suppressAutoHyphens/>
      <w:spacing w:beforeAutospacing="1" w:afterAutospacing="1" w:line="240" w:lineRule="auto"/>
      <w:jc w:val="center"/>
      <w:textAlignment w:val="center"/>
    </w:pPr>
    <w:rPr>
      <w:rFonts w:ascii="Times New Roman" w:eastAsia="Times New Roman" w:hAnsi="Times New Roman"/>
      <w:sz w:val="24"/>
      <w:szCs w:val="24"/>
      <w:lang w:eastAsia="ru-RU"/>
    </w:rPr>
  </w:style>
  <w:style w:type="paragraph" w:customStyle="1" w:styleId="xl67">
    <w:name w:val="xl67"/>
    <w:basedOn w:val="a"/>
    <w:uiPriority w:val="99"/>
    <w:qFormat/>
    <w:rsid w:val="00894ADB"/>
    <w:pPr>
      <w:pBdr>
        <w:top w:val="single" w:sz="4" w:space="0" w:color="000000"/>
        <w:left w:val="single" w:sz="4" w:space="0" w:color="000000"/>
        <w:bottom w:val="single" w:sz="4" w:space="0" w:color="000000"/>
        <w:right w:val="single" w:sz="4" w:space="0" w:color="000000"/>
      </w:pBdr>
      <w:suppressAutoHyphens/>
      <w:spacing w:beforeAutospacing="1" w:afterAutospacing="1" w:line="240" w:lineRule="auto"/>
      <w:jc w:val="center"/>
      <w:textAlignment w:val="center"/>
    </w:pPr>
    <w:rPr>
      <w:rFonts w:ascii="Times New Roman" w:eastAsia="Times New Roman" w:hAnsi="Times New Roman"/>
      <w:sz w:val="20"/>
      <w:szCs w:val="20"/>
      <w:lang w:eastAsia="ru-RU"/>
    </w:rPr>
  </w:style>
  <w:style w:type="paragraph" w:customStyle="1" w:styleId="xl68">
    <w:name w:val="xl68"/>
    <w:basedOn w:val="a"/>
    <w:uiPriority w:val="99"/>
    <w:qFormat/>
    <w:rsid w:val="00894ADB"/>
    <w:pPr>
      <w:pBdr>
        <w:top w:val="single" w:sz="4" w:space="0" w:color="000000"/>
        <w:left w:val="single" w:sz="4" w:space="0" w:color="000000"/>
        <w:bottom w:val="single" w:sz="4" w:space="0" w:color="000000"/>
        <w:right w:val="single" w:sz="4" w:space="0" w:color="000000"/>
      </w:pBdr>
      <w:suppressAutoHyphens/>
      <w:spacing w:beforeAutospacing="1" w:afterAutospacing="1" w:line="240" w:lineRule="auto"/>
      <w:textAlignment w:val="center"/>
    </w:pPr>
    <w:rPr>
      <w:rFonts w:ascii="Times New Roman" w:eastAsia="Times New Roman" w:hAnsi="Times New Roman"/>
      <w:sz w:val="24"/>
      <w:szCs w:val="24"/>
      <w:lang w:eastAsia="ru-RU"/>
    </w:rPr>
  </w:style>
  <w:style w:type="paragraph" w:customStyle="1" w:styleId="xl69">
    <w:name w:val="xl69"/>
    <w:basedOn w:val="a"/>
    <w:uiPriority w:val="99"/>
    <w:qFormat/>
    <w:rsid w:val="00894ADB"/>
    <w:pPr>
      <w:pBdr>
        <w:top w:val="single" w:sz="4" w:space="0" w:color="000000"/>
        <w:left w:val="single" w:sz="4" w:space="0" w:color="000000"/>
        <w:bottom w:val="single" w:sz="4" w:space="0" w:color="000000"/>
        <w:right w:val="single" w:sz="4" w:space="0" w:color="000000"/>
      </w:pBdr>
      <w:suppressAutoHyphens/>
      <w:spacing w:beforeAutospacing="1" w:afterAutospacing="1" w:line="240" w:lineRule="auto"/>
      <w:textAlignment w:val="center"/>
    </w:pPr>
    <w:rPr>
      <w:rFonts w:ascii="Times New Roman" w:eastAsia="Times New Roman" w:hAnsi="Times New Roman"/>
      <w:sz w:val="20"/>
      <w:szCs w:val="20"/>
      <w:lang w:eastAsia="ru-RU"/>
    </w:rPr>
  </w:style>
  <w:style w:type="paragraph" w:customStyle="1" w:styleId="xl70">
    <w:name w:val="xl70"/>
    <w:basedOn w:val="a"/>
    <w:uiPriority w:val="99"/>
    <w:qFormat/>
    <w:rsid w:val="00894ADB"/>
    <w:pPr>
      <w:shd w:val="clear" w:color="FFFFCC" w:fill="FFFFFF"/>
      <w:suppressAutoHyphens/>
      <w:spacing w:beforeAutospacing="1" w:afterAutospacing="1" w:line="240" w:lineRule="auto"/>
    </w:pPr>
    <w:rPr>
      <w:rFonts w:ascii="Times New Roman" w:eastAsia="Times New Roman" w:hAnsi="Times New Roman"/>
      <w:sz w:val="24"/>
      <w:szCs w:val="24"/>
      <w:lang w:eastAsia="ru-RU"/>
    </w:rPr>
  </w:style>
  <w:style w:type="paragraph" w:customStyle="1" w:styleId="xl71">
    <w:name w:val="xl71"/>
    <w:basedOn w:val="a"/>
    <w:uiPriority w:val="99"/>
    <w:qFormat/>
    <w:rsid w:val="00894ADB"/>
    <w:pPr>
      <w:suppressAutoHyphens/>
      <w:spacing w:beforeAutospacing="1" w:afterAutospacing="1" w:line="240" w:lineRule="auto"/>
      <w:textAlignment w:val="top"/>
    </w:pPr>
    <w:rPr>
      <w:rFonts w:ascii="Times New Roman" w:eastAsia="Times New Roman" w:hAnsi="Times New Roman"/>
      <w:sz w:val="24"/>
      <w:szCs w:val="24"/>
      <w:lang w:eastAsia="ru-RU"/>
    </w:rPr>
  </w:style>
  <w:style w:type="paragraph" w:customStyle="1" w:styleId="xl72">
    <w:name w:val="xl72"/>
    <w:basedOn w:val="a"/>
    <w:uiPriority w:val="99"/>
    <w:qFormat/>
    <w:rsid w:val="00894ADB"/>
    <w:pPr>
      <w:pBdr>
        <w:top w:val="single" w:sz="4" w:space="0" w:color="000000"/>
        <w:left w:val="single" w:sz="4" w:space="0" w:color="000000"/>
        <w:bottom w:val="single" w:sz="4" w:space="0" w:color="000000"/>
        <w:right w:val="single" w:sz="4" w:space="0" w:color="000000"/>
      </w:pBdr>
      <w:shd w:val="clear" w:color="FFFFCC" w:fill="FFFFFF"/>
      <w:suppressAutoHyphens/>
      <w:spacing w:beforeAutospacing="1" w:afterAutospacing="1" w:line="240" w:lineRule="auto"/>
      <w:jc w:val="center"/>
      <w:textAlignment w:val="top"/>
    </w:pPr>
    <w:rPr>
      <w:rFonts w:ascii="Times New Roman" w:eastAsia="Times New Roman" w:hAnsi="Times New Roman"/>
      <w:sz w:val="24"/>
      <w:szCs w:val="24"/>
      <w:lang w:eastAsia="ru-RU"/>
    </w:rPr>
  </w:style>
  <w:style w:type="paragraph" w:customStyle="1" w:styleId="xl73">
    <w:name w:val="xl73"/>
    <w:basedOn w:val="a"/>
    <w:uiPriority w:val="99"/>
    <w:qFormat/>
    <w:rsid w:val="00894ADB"/>
    <w:pPr>
      <w:suppressAutoHyphens/>
      <w:spacing w:beforeAutospacing="1" w:afterAutospacing="1" w:line="240" w:lineRule="auto"/>
      <w:jc w:val="center"/>
    </w:pPr>
    <w:rPr>
      <w:rFonts w:ascii="Times New Roman" w:eastAsia="Times New Roman" w:hAnsi="Times New Roman"/>
      <w:sz w:val="24"/>
      <w:szCs w:val="24"/>
      <w:lang w:eastAsia="ru-RU"/>
    </w:rPr>
  </w:style>
  <w:style w:type="paragraph" w:customStyle="1" w:styleId="xl74">
    <w:name w:val="xl74"/>
    <w:basedOn w:val="a"/>
    <w:uiPriority w:val="99"/>
    <w:qFormat/>
    <w:rsid w:val="00894ADB"/>
    <w:pPr>
      <w:pBdr>
        <w:top w:val="single" w:sz="4" w:space="0" w:color="000000"/>
        <w:left w:val="single" w:sz="4" w:space="0" w:color="000000"/>
        <w:bottom w:val="single" w:sz="4" w:space="0" w:color="000000"/>
        <w:right w:val="single" w:sz="4" w:space="0" w:color="000000"/>
      </w:pBdr>
      <w:shd w:val="clear" w:color="FFFFCC" w:fill="FFFFFF"/>
      <w:suppressAutoHyphens/>
      <w:spacing w:beforeAutospacing="1" w:afterAutospacing="1" w:line="240" w:lineRule="auto"/>
      <w:jc w:val="center"/>
      <w:textAlignment w:val="center"/>
    </w:pPr>
    <w:rPr>
      <w:rFonts w:ascii="Times New Roman" w:eastAsia="Times New Roman" w:hAnsi="Times New Roman"/>
      <w:sz w:val="24"/>
      <w:szCs w:val="24"/>
      <w:lang w:eastAsia="ru-RU"/>
    </w:rPr>
  </w:style>
  <w:style w:type="paragraph" w:customStyle="1" w:styleId="xl75">
    <w:name w:val="xl75"/>
    <w:basedOn w:val="a"/>
    <w:uiPriority w:val="99"/>
    <w:qFormat/>
    <w:rsid w:val="00894ADB"/>
    <w:pPr>
      <w:pBdr>
        <w:top w:val="single" w:sz="4" w:space="0" w:color="000000"/>
        <w:left w:val="single" w:sz="4" w:space="0" w:color="000000"/>
        <w:bottom w:val="single" w:sz="4" w:space="0" w:color="000000"/>
      </w:pBdr>
      <w:suppressAutoHyphens/>
      <w:spacing w:beforeAutospacing="1" w:afterAutospacing="1" w:line="240" w:lineRule="auto"/>
      <w:textAlignment w:val="center"/>
    </w:pPr>
    <w:rPr>
      <w:rFonts w:ascii="Times New Roman" w:eastAsia="Times New Roman" w:hAnsi="Times New Roman"/>
      <w:sz w:val="24"/>
      <w:szCs w:val="24"/>
      <w:lang w:eastAsia="ru-RU"/>
    </w:rPr>
  </w:style>
  <w:style w:type="paragraph" w:customStyle="1" w:styleId="xl76">
    <w:name w:val="xl76"/>
    <w:basedOn w:val="a"/>
    <w:uiPriority w:val="99"/>
    <w:qFormat/>
    <w:rsid w:val="00894ADB"/>
    <w:pPr>
      <w:pBdr>
        <w:top w:val="single" w:sz="4" w:space="0" w:color="000000"/>
        <w:left w:val="single" w:sz="4" w:space="0" w:color="000000"/>
        <w:right w:val="single" w:sz="4" w:space="0" w:color="000000"/>
      </w:pBdr>
      <w:shd w:val="clear" w:color="FFFFCC" w:fill="FFFFFF"/>
      <w:suppressAutoHyphens/>
      <w:spacing w:beforeAutospacing="1" w:afterAutospacing="1" w:line="240" w:lineRule="auto"/>
      <w:textAlignment w:val="center"/>
    </w:pPr>
    <w:rPr>
      <w:rFonts w:ascii="Times New Roman" w:eastAsia="Times New Roman" w:hAnsi="Times New Roman"/>
      <w:sz w:val="24"/>
      <w:szCs w:val="24"/>
      <w:lang w:eastAsia="ru-RU"/>
    </w:rPr>
  </w:style>
  <w:style w:type="paragraph" w:customStyle="1" w:styleId="xl77">
    <w:name w:val="xl77"/>
    <w:basedOn w:val="a"/>
    <w:uiPriority w:val="99"/>
    <w:qFormat/>
    <w:rsid w:val="00894ADB"/>
    <w:pPr>
      <w:pBdr>
        <w:left w:val="single" w:sz="4" w:space="0" w:color="000000"/>
        <w:right w:val="single" w:sz="4" w:space="0" w:color="000000"/>
      </w:pBdr>
      <w:shd w:val="clear" w:color="FFFFCC" w:fill="FFFFFF"/>
      <w:suppressAutoHyphens/>
      <w:spacing w:beforeAutospacing="1" w:afterAutospacing="1" w:line="240" w:lineRule="auto"/>
      <w:textAlignment w:val="center"/>
    </w:pPr>
    <w:rPr>
      <w:rFonts w:ascii="Times New Roman" w:eastAsia="Times New Roman" w:hAnsi="Times New Roman"/>
      <w:sz w:val="24"/>
      <w:szCs w:val="24"/>
      <w:lang w:eastAsia="ru-RU"/>
    </w:rPr>
  </w:style>
  <w:style w:type="paragraph" w:customStyle="1" w:styleId="xl78">
    <w:name w:val="xl78"/>
    <w:basedOn w:val="a"/>
    <w:uiPriority w:val="99"/>
    <w:qFormat/>
    <w:rsid w:val="00894ADB"/>
    <w:pPr>
      <w:pBdr>
        <w:left w:val="single" w:sz="4" w:space="0" w:color="000000"/>
        <w:bottom w:val="single" w:sz="4" w:space="0" w:color="000000"/>
        <w:right w:val="single" w:sz="4" w:space="0" w:color="000000"/>
      </w:pBdr>
      <w:shd w:val="clear" w:color="FFFFCC" w:fill="FFFFFF"/>
      <w:suppressAutoHyphens/>
      <w:spacing w:beforeAutospacing="1" w:afterAutospacing="1" w:line="240" w:lineRule="auto"/>
      <w:textAlignment w:val="center"/>
    </w:pPr>
    <w:rPr>
      <w:rFonts w:ascii="Times New Roman" w:eastAsia="Times New Roman" w:hAnsi="Times New Roman"/>
      <w:sz w:val="24"/>
      <w:szCs w:val="24"/>
      <w:lang w:eastAsia="ru-RU"/>
    </w:rPr>
  </w:style>
  <w:style w:type="paragraph" w:customStyle="1" w:styleId="xl79">
    <w:name w:val="xl79"/>
    <w:basedOn w:val="a"/>
    <w:uiPriority w:val="99"/>
    <w:qFormat/>
    <w:rsid w:val="00894ADB"/>
    <w:pPr>
      <w:shd w:val="clear" w:color="000000" w:fill="FFFF00"/>
      <w:suppressAutoHyphens/>
      <w:spacing w:beforeAutospacing="1" w:afterAutospacing="1" w:line="240" w:lineRule="auto"/>
    </w:pPr>
    <w:rPr>
      <w:rFonts w:ascii="Times New Roman" w:eastAsia="Times New Roman" w:hAnsi="Times New Roman"/>
      <w:sz w:val="24"/>
      <w:szCs w:val="24"/>
      <w:lang w:eastAsia="ru-RU"/>
    </w:rPr>
  </w:style>
  <w:style w:type="paragraph" w:customStyle="1" w:styleId="xl80">
    <w:name w:val="xl80"/>
    <w:basedOn w:val="a"/>
    <w:uiPriority w:val="99"/>
    <w:qFormat/>
    <w:rsid w:val="00894ADB"/>
    <w:pPr>
      <w:pBdr>
        <w:top w:val="single" w:sz="4" w:space="0" w:color="000000"/>
        <w:left w:val="single" w:sz="4" w:space="0" w:color="000000"/>
        <w:right w:val="single" w:sz="4" w:space="0" w:color="000000"/>
      </w:pBdr>
      <w:suppressAutoHyphens/>
      <w:spacing w:beforeAutospacing="1" w:afterAutospacing="1" w:line="240" w:lineRule="auto"/>
      <w:jc w:val="center"/>
      <w:textAlignment w:val="center"/>
    </w:pPr>
    <w:rPr>
      <w:rFonts w:ascii="Times New Roman" w:eastAsia="Times New Roman" w:hAnsi="Times New Roman"/>
      <w:sz w:val="24"/>
      <w:szCs w:val="24"/>
      <w:lang w:eastAsia="ru-RU"/>
    </w:rPr>
  </w:style>
  <w:style w:type="paragraph" w:customStyle="1" w:styleId="xl81">
    <w:name w:val="xl81"/>
    <w:basedOn w:val="a"/>
    <w:uiPriority w:val="99"/>
    <w:qFormat/>
    <w:rsid w:val="00894ADB"/>
    <w:pPr>
      <w:pBdr>
        <w:left w:val="single" w:sz="4" w:space="0" w:color="000000"/>
        <w:right w:val="single" w:sz="4" w:space="0" w:color="000000"/>
      </w:pBdr>
      <w:suppressAutoHyphens/>
      <w:spacing w:beforeAutospacing="1" w:afterAutospacing="1" w:line="240" w:lineRule="auto"/>
      <w:jc w:val="center"/>
      <w:textAlignment w:val="center"/>
    </w:pPr>
    <w:rPr>
      <w:rFonts w:ascii="Times New Roman" w:eastAsia="Times New Roman" w:hAnsi="Times New Roman"/>
      <w:sz w:val="24"/>
      <w:szCs w:val="24"/>
      <w:lang w:eastAsia="ru-RU"/>
    </w:rPr>
  </w:style>
  <w:style w:type="paragraph" w:customStyle="1" w:styleId="xl82">
    <w:name w:val="xl82"/>
    <w:basedOn w:val="a"/>
    <w:uiPriority w:val="99"/>
    <w:qFormat/>
    <w:rsid w:val="00894ADB"/>
    <w:pPr>
      <w:pBdr>
        <w:left w:val="single" w:sz="4" w:space="0" w:color="000000"/>
        <w:bottom w:val="single" w:sz="4" w:space="0" w:color="000000"/>
        <w:right w:val="single" w:sz="4" w:space="0" w:color="000000"/>
      </w:pBdr>
      <w:suppressAutoHyphens/>
      <w:spacing w:beforeAutospacing="1" w:afterAutospacing="1" w:line="240" w:lineRule="auto"/>
      <w:jc w:val="center"/>
      <w:textAlignment w:val="center"/>
    </w:pPr>
    <w:rPr>
      <w:rFonts w:ascii="Times New Roman" w:eastAsia="Times New Roman" w:hAnsi="Times New Roman"/>
      <w:sz w:val="24"/>
      <w:szCs w:val="24"/>
      <w:lang w:eastAsia="ru-RU"/>
    </w:rPr>
  </w:style>
  <w:style w:type="paragraph" w:customStyle="1" w:styleId="xl83">
    <w:name w:val="xl83"/>
    <w:basedOn w:val="a"/>
    <w:uiPriority w:val="99"/>
    <w:qFormat/>
    <w:rsid w:val="00894ADB"/>
    <w:pPr>
      <w:pBdr>
        <w:top w:val="single" w:sz="4" w:space="0" w:color="000000"/>
        <w:left w:val="single" w:sz="4" w:space="0" w:color="000000"/>
        <w:right w:val="single" w:sz="4" w:space="0" w:color="000000"/>
      </w:pBdr>
      <w:shd w:val="clear" w:color="FFFFCC" w:fill="FFFFFF"/>
      <w:suppressAutoHyphens/>
      <w:spacing w:beforeAutospacing="1" w:afterAutospacing="1" w:line="240" w:lineRule="auto"/>
      <w:jc w:val="center"/>
      <w:textAlignment w:val="center"/>
    </w:pPr>
    <w:rPr>
      <w:rFonts w:ascii="Times New Roman" w:eastAsia="Times New Roman" w:hAnsi="Times New Roman"/>
      <w:sz w:val="24"/>
      <w:szCs w:val="24"/>
      <w:lang w:eastAsia="ru-RU"/>
    </w:rPr>
  </w:style>
  <w:style w:type="paragraph" w:customStyle="1" w:styleId="xl84">
    <w:name w:val="xl84"/>
    <w:basedOn w:val="a"/>
    <w:uiPriority w:val="99"/>
    <w:qFormat/>
    <w:rsid w:val="00894ADB"/>
    <w:pPr>
      <w:pBdr>
        <w:left w:val="single" w:sz="4" w:space="0" w:color="000000"/>
        <w:right w:val="single" w:sz="4" w:space="0" w:color="000000"/>
      </w:pBdr>
      <w:shd w:val="clear" w:color="FFFFCC" w:fill="FFFFFF"/>
      <w:suppressAutoHyphens/>
      <w:spacing w:beforeAutospacing="1" w:afterAutospacing="1" w:line="240" w:lineRule="auto"/>
      <w:jc w:val="center"/>
      <w:textAlignment w:val="center"/>
    </w:pPr>
    <w:rPr>
      <w:rFonts w:ascii="Times New Roman" w:eastAsia="Times New Roman" w:hAnsi="Times New Roman"/>
      <w:sz w:val="24"/>
      <w:szCs w:val="24"/>
      <w:lang w:eastAsia="ru-RU"/>
    </w:rPr>
  </w:style>
  <w:style w:type="paragraph" w:customStyle="1" w:styleId="xl85">
    <w:name w:val="xl85"/>
    <w:basedOn w:val="a"/>
    <w:uiPriority w:val="99"/>
    <w:qFormat/>
    <w:rsid w:val="00894ADB"/>
    <w:pPr>
      <w:pBdr>
        <w:left w:val="single" w:sz="4" w:space="0" w:color="000000"/>
        <w:bottom w:val="single" w:sz="4" w:space="0" w:color="000000"/>
        <w:right w:val="single" w:sz="4" w:space="0" w:color="000000"/>
      </w:pBdr>
      <w:shd w:val="clear" w:color="FFFFCC" w:fill="FFFFFF"/>
      <w:suppressAutoHyphens/>
      <w:spacing w:beforeAutospacing="1" w:afterAutospacing="1" w:line="240" w:lineRule="auto"/>
      <w:jc w:val="center"/>
      <w:textAlignment w:val="center"/>
    </w:pPr>
    <w:rPr>
      <w:rFonts w:ascii="Times New Roman" w:eastAsia="Times New Roman" w:hAnsi="Times New Roman"/>
      <w:sz w:val="24"/>
      <w:szCs w:val="24"/>
      <w:lang w:eastAsia="ru-RU"/>
    </w:rPr>
  </w:style>
  <w:style w:type="paragraph" w:customStyle="1" w:styleId="xl86">
    <w:name w:val="xl86"/>
    <w:basedOn w:val="a"/>
    <w:uiPriority w:val="99"/>
    <w:qFormat/>
    <w:rsid w:val="00894ADB"/>
    <w:pPr>
      <w:pBdr>
        <w:top w:val="single" w:sz="4" w:space="0" w:color="000000"/>
        <w:left w:val="single" w:sz="4" w:space="0" w:color="000000"/>
        <w:bottom w:val="single" w:sz="4" w:space="0" w:color="000000"/>
        <w:right w:val="single" w:sz="4" w:space="0" w:color="000000"/>
      </w:pBdr>
      <w:suppressAutoHyphens/>
      <w:spacing w:beforeAutospacing="1" w:afterAutospacing="1" w:line="240" w:lineRule="auto"/>
      <w:jc w:val="center"/>
      <w:textAlignment w:val="top"/>
    </w:pPr>
    <w:rPr>
      <w:rFonts w:ascii="Times New Roman" w:eastAsia="Times New Roman" w:hAnsi="Times New Roman"/>
      <w:sz w:val="24"/>
      <w:szCs w:val="24"/>
      <w:lang w:eastAsia="ru-RU"/>
    </w:rPr>
  </w:style>
  <w:style w:type="paragraph" w:customStyle="1" w:styleId="xl87">
    <w:name w:val="xl87"/>
    <w:basedOn w:val="a"/>
    <w:uiPriority w:val="99"/>
    <w:qFormat/>
    <w:rsid w:val="00894ADB"/>
    <w:pPr>
      <w:pBdr>
        <w:top w:val="single" w:sz="4" w:space="0" w:color="000000"/>
        <w:left w:val="single" w:sz="4" w:space="0" w:color="000000"/>
        <w:bottom w:val="single" w:sz="4" w:space="0" w:color="000000"/>
        <w:right w:val="single" w:sz="4" w:space="0" w:color="000000"/>
      </w:pBdr>
      <w:shd w:val="clear" w:color="FFFFCC" w:fill="FFFFFF"/>
      <w:suppressAutoHyphens/>
      <w:spacing w:beforeAutospacing="1" w:afterAutospacing="1" w:line="240" w:lineRule="auto"/>
      <w:textAlignment w:val="top"/>
    </w:pPr>
    <w:rPr>
      <w:rFonts w:ascii="Times New Roman" w:eastAsia="Times New Roman" w:hAnsi="Times New Roman"/>
      <w:sz w:val="24"/>
      <w:szCs w:val="24"/>
      <w:lang w:eastAsia="ru-RU"/>
    </w:rPr>
  </w:style>
  <w:style w:type="paragraph" w:customStyle="1" w:styleId="xl88">
    <w:name w:val="xl88"/>
    <w:basedOn w:val="a"/>
    <w:uiPriority w:val="99"/>
    <w:qFormat/>
    <w:rsid w:val="00894ADB"/>
    <w:pPr>
      <w:pBdr>
        <w:top w:val="single" w:sz="4" w:space="0" w:color="000000"/>
        <w:left w:val="single" w:sz="4" w:space="0" w:color="000000"/>
        <w:bottom w:val="single" w:sz="4" w:space="0" w:color="000000"/>
        <w:right w:val="single" w:sz="4" w:space="0" w:color="000000"/>
      </w:pBdr>
      <w:shd w:val="clear" w:color="FFFFCC" w:fill="FFFFFF"/>
      <w:suppressAutoHyphens/>
      <w:spacing w:beforeAutospacing="1" w:afterAutospacing="1" w:line="240" w:lineRule="auto"/>
      <w:textAlignment w:val="center"/>
    </w:pPr>
    <w:rPr>
      <w:rFonts w:ascii="Times New Roman" w:eastAsia="Times New Roman" w:hAnsi="Times New Roman"/>
      <w:sz w:val="24"/>
      <w:szCs w:val="24"/>
      <w:lang w:eastAsia="ru-RU"/>
    </w:rPr>
  </w:style>
  <w:style w:type="paragraph" w:customStyle="1" w:styleId="xl89">
    <w:name w:val="xl89"/>
    <w:basedOn w:val="a"/>
    <w:uiPriority w:val="99"/>
    <w:qFormat/>
    <w:rsid w:val="00894ADB"/>
    <w:pPr>
      <w:pBdr>
        <w:top w:val="single" w:sz="4" w:space="0" w:color="000000"/>
        <w:left w:val="single" w:sz="4" w:space="0" w:color="000000"/>
        <w:bottom w:val="single" w:sz="4" w:space="0" w:color="000000"/>
        <w:right w:val="single" w:sz="4" w:space="0" w:color="000000"/>
      </w:pBdr>
      <w:shd w:val="clear" w:color="FFFFCC" w:fill="FFFFFF"/>
      <w:suppressAutoHyphens/>
      <w:spacing w:beforeAutospacing="1" w:afterAutospacing="1" w:line="240" w:lineRule="auto"/>
      <w:textAlignment w:val="center"/>
    </w:pPr>
    <w:rPr>
      <w:rFonts w:ascii="Times New Roman" w:eastAsia="Times New Roman" w:hAnsi="Times New Roman"/>
      <w:sz w:val="24"/>
      <w:szCs w:val="24"/>
      <w:lang w:eastAsia="ru-RU"/>
    </w:rPr>
  </w:style>
  <w:style w:type="paragraph" w:customStyle="1" w:styleId="xl90">
    <w:name w:val="xl90"/>
    <w:basedOn w:val="a"/>
    <w:uiPriority w:val="99"/>
    <w:qFormat/>
    <w:rsid w:val="00894ADB"/>
    <w:pPr>
      <w:pBdr>
        <w:top w:val="single" w:sz="8" w:space="0" w:color="000000"/>
        <w:left w:val="single" w:sz="4" w:space="0" w:color="000000"/>
        <w:bottom w:val="single" w:sz="4" w:space="0" w:color="000000"/>
        <w:right w:val="single" w:sz="4" w:space="0" w:color="000000"/>
      </w:pBdr>
      <w:shd w:val="clear" w:color="FFFFCC" w:fill="FFFFFF"/>
      <w:suppressAutoHyphens/>
      <w:spacing w:beforeAutospacing="1" w:afterAutospacing="1" w:line="240" w:lineRule="auto"/>
      <w:jc w:val="center"/>
      <w:textAlignment w:val="center"/>
    </w:pPr>
    <w:rPr>
      <w:rFonts w:ascii="Times New Roman" w:eastAsia="Times New Roman" w:hAnsi="Times New Roman"/>
      <w:sz w:val="24"/>
      <w:szCs w:val="24"/>
      <w:lang w:eastAsia="ru-RU"/>
    </w:rPr>
  </w:style>
  <w:style w:type="paragraph" w:customStyle="1" w:styleId="xl91">
    <w:name w:val="xl91"/>
    <w:basedOn w:val="a"/>
    <w:uiPriority w:val="99"/>
    <w:qFormat/>
    <w:rsid w:val="00894ADB"/>
    <w:pPr>
      <w:pBdr>
        <w:top w:val="single" w:sz="8" w:space="0" w:color="000000"/>
        <w:left w:val="single" w:sz="4" w:space="0" w:color="000000"/>
        <w:bottom w:val="single" w:sz="4" w:space="0" w:color="000000"/>
        <w:right w:val="single" w:sz="4" w:space="0" w:color="000000"/>
      </w:pBdr>
      <w:shd w:val="clear" w:color="FFFFCC" w:fill="FFFFFF"/>
      <w:suppressAutoHyphens/>
      <w:spacing w:beforeAutospacing="1" w:afterAutospacing="1" w:line="240" w:lineRule="auto"/>
      <w:jc w:val="center"/>
      <w:textAlignment w:val="top"/>
    </w:pPr>
    <w:rPr>
      <w:rFonts w:ascii="Times New Roman" w:eastAsia="Times New Roman" w:hAnsi="Times New Roman"/>
      <w:sz w:val="24"/>
      <w:szCs w:val="24"/>
      <w:lang w:eastAsia="ru-RU"/>
    </w:rPr>
  </w:style>
  <w:style w:type="paragraph" w:customStyle="1" w:styleId="xl92">
    <w:name w:val="xl92"/>
    <w:basedOn w:val="a"/>
    <w:uiPriority w:val="99"/>
    <w:qFormat/>
    <w:rsid w:val="00894ADB"/>
    <w:pPr>
      <w:pBdr>
        <w:top w:val="single" w:sz="8" w:space="0" w:color="000000"/>
        <w:left w:val="single" w:sz="4" w:space="0" w:color="000000"/>
        <w:bottom w:val="single" w:sz="4" w:space="0" w:color="000000"/>
        <w:right w:val="single" w:sz="4" w:space="0" w:color="000000"/>
      </w:pBdr>
      <w:suppressAutoHyphens/>
      <w:spacing w:beforeAutospacing="1" w:afterAutospacing="1" w:line="240" w:lineRule="auto"/>
      <w:jc w:val="center"/>
      <w:textAlignment w:val="center"/>
    </w:pPr>
    <w:rPr>
      <w:rFonts w:ascii="Times New Roman" w:eastAsia="Times New Roman" w:hAnsi="Times New Roman"/>
      <w:sz w:val="20"/>
      <w:szCs w:val="20"/>
      <w:lang w:eastAsia="ru-RU"/>
    </w:rPr>
  </w:style>
  <w:style w:type="paragraph" w:customStyle="1" w:styleId="xl93">
    <w:name w:val="xl93"/>
    <w:basedOn w:val="a"/>
    <w:uiPriority w:val="99"/>
    <w:qFormat/>
    <w:rsid w:val="00894ADB"/>
    <w:pPr>
      <w:pBdr>
        <w:top w:val="single" w:sz="4" w:space="0" w:color="000000"/>
        <w:left w:val="single" w:sz="4" w:space="0" w:color="000000"/>
        <w:bottom w:val="single" w:sz="4" w:space="0" w:color="000000"/>
      </w:pBdr>
      <w:suppressAutoHyphens/>
      <w:spacing w:beforeAutospacing="1" w:afterAutospacing="1" w:line="240" w:lineRule="auto"/>
      <w:jc w:val="center"/>
      <w:textAlignment w:val="top"/>
    </w:pPr>
    <w:rPr>
      <w:rFonts w:ascii="Times New Roman" w:eastAsia="Times New Roman" w:hAnsi="Times New Roman"/>
      <w:sz w:val="24"/>
      <w:szCs w:val="24"/>
      <w:lang w:eastAsia="ru-RU"/>
    </w:rPr>
  </w:style>
  <w:style w:type="paragraph" w:customStyle="1" w:styleId="xl94">
    <w:name w:val="xl94"/>
    <w:basedOn w:val="a"/>
    <w:uiPriority w:val="99"/>
    <w:qFormat/>
    <w:rsid w:val="00894ADB"/>
    <w:pPr>
      <w:pBdr>
        <w:top w:val="single" w:sz="4" w:space="0" w:color="000000"/>
        <w:left w:val="single" w:sz="4" w:space="0" w:color="000000"/>
        <w:bottom w:val="single" w:sz="4" w:space="0" w:color="000000"/>
      </w:pBdr>
      <w:suppressAutoHyphens/>
      <w:spacing w:beforeAutospacing="1" w:afterAutospacing="1" w:line="240" w:lineRule="auto"/>
      <w:jc w:val="center"/>
      <w:textAlignment w:val="center"/>
    </w:pPr>
    <w:rPr>
      <w:rFonts w:ascii="Times New Roman" w:eastAsia="Times New Roman" w:hAnsi="Times New Roman"/>
      <w:sz w:val="24"/>
      <w:szCs w:val="24"/>
      <w:lang w:eastAsia="ru-RU"/>
    </w:rPr>
  </w:style>
  <w:style w:type="paragraph" w:customStyle="1" w:styleId="xl95">
    <w:name w:val="xl95"/>
    <w:basedOn w:val="a"/>
    <w:uiPriority w:val="99"/>
    <w:qFormat/>
    <w:rsid w:val="00894ADB"/>
    <w:pPr>
      <w:pBdr>
        <w:top w:val="single" w:sz="4" w:space="0" w:color="000000"/>
        <w:bottom w:val="single" w:sz="4" w:space="0" w:color="000000"/>
        <w:right w:val="single" w:sz="4" w:space="0" w:color="000000"/>
      </w:pBdr>
      <w:suppressAutoHyphens/>
      <w:spacing w:beforeAutospacing="1" w:afterAutospacing="1" w:line="240" w:lineRule="auto"/>
      <w:jc w:val="center"/>
      <w:textAlignment w:val="center"/>
    </w:pPr>
    <w:rPr>
      <w:rFonts w:ascii="Times New Roman" w:eastAsia="Times New Roman" w:hAnsi="Times New Roman"/>
      <w:sz w:val="24"/>
      <w:szCs w:val="24"/>
      <w:lang w:eastAsia="ru-RU"/>
    </w:rPr>
  </w:style>
  <w:style w:type="paragraph" w:customStyle="1" w:styleId="xl96">
    <w:name w:val="xl96"/>
    <w:basedOn w:val="a"/>
    <w:uiPriority w:val="99"/>
    <w:qFormat/>
    <w:rsid w:val="00894ADB"/>
    <w:pPr>
      <w:pBdr>
        <w:top w:val="single" w:sz="4" w:space="0" w:color="000000"/>
        <w:left w:val="single" w:sz="4" w:space="0" w:color="000000"/>
        <w:right w:val="single" w:sz="4" w:space="0" w:color="000000"/>
      </w:pBdr>
      <w:shd w:val="clear" w:color="FFFFCC" w:fill="FFFFFF"/>
      <w:suppressAutoHyphens/>
      <w:spacing w:beforeAutospacing="1" w:afterAutospacing="1" w:line="240" w:lineRule="auto"/>
      <w:textAlignment w:val="center"/>
    </w:pPr>
    <w:rPr>
      <w:rFonts w:ascii="Times New Roman" w:eastAsia="Times New Roman" w:hAnsi="Times New Roman"/>
      <w:sz w:val="24"/>
      <w:szCs w:val="24"/>
      <w:lang w:eastAsia="ru-RU"/>
    </w:rPr>
  </w:style>
  <w:style w:type="paragraph" w:customStyle="1" w:styleId="xl97">
    <w:name w:val="xl97"/>
    <w:basedOn w:val="a"/>
    <w:uiPriority w:val="99"/>
    <w:qFormat/>
    <w:rsid w:val="00894ADB"/>
    <w:pPr>
      <w:pBdr>
        <w:top w:val="single" w:sz="4" w:space="0" w:color="000000"/>
        <w:left w:val="single" w:sz="4" w:space="0" w:color="000000"/>
        <w:bottom w:val="single" w:sz="4" w:space="0" w:color="000000"/>
        <w:right w:val="single" w:sz="4" w:space="0" w:color="000000"/>
      </w:pBdr>
      <w:shd w:val="clear" w:color="FFFFCC" w:fill="FFFFFF"/>
      <w:suppressAutoHyphens/>
      <w:spacing w:beforeAutospacing="1" w:afterAutospacing="1" w:line="240" w:lineRule="auto"/>
      <w:textAlignment w:val="top"/>
    </w:pPr>
    <w:rPr>
      <w:rFonts w:ascii="Times New Roman" w:eastAsia="Times New Roman" w:hAnsi="Times New Roman"/>
      <w:sz w:val="24"/>
      <w:szCs w:val="24"/>
      <w:lang w:eastAsia="ru-RU"/>
    </w:rPr>
  </w:style>
  <w:style w:type="paragraph" w:customStyle="1" w:styleId="xl98">
    <w:name w:val="xl98"/>
    <w:basedOn w:val="a"/>
    <w:uiPriority w:val="99"/>
    <w:qFormat/>
    <w:rsid w:val="00894ADB"/>
    <w:pPr>
      <w:pBdr>
        <w:top w:val="single" w:sz="4" w:space="0" w:color="000000"/>
        <w:left w:val="single" w:sz="4" w:space="0" w:color="000000"/>
        <w:bottom w:val="single" w:sz="4" w:space="0" w:color="000000"/>
        <w:right w:val="single" w:sz="4" w:space="0" w:color="000000"/>
      </w:pBdr>
      <w:shd w:val="clear" w:color="FFFFCC" w:fill="FFFFFF"/>
      <w:suppressAutoHyphens/>
      <w:spacing w:beforeAutospacing="1" w:afterAutospacing="1" w:line="240" w:lineRule="auto"/>
      <w:jc w:val="center"/>
      <w:textAlignment w:val="top"/>
    </w:pPr>
    <w:rPr>
      <w:rFonts w:ascii="Times New Roman" w:eastAsia="Times New Roman" w:hAnsi="Times New Roman"/>
      <w:sz w:val="24"/>
      <w:szCs w:val="24"/>
      <w:lang w:eastAsia="ru-RU"/>
    </w:rPr>
  </w:style>
  <w:style w:type="paragraph" w:customStyle="1" w:styleId="xl99">
    <w:name w:val="xl99"/>
    <w:basedOn w:val="a"/>
    <w:uiPriority w:val="99"/>
    <w:qFormat/>
    <w:rsid w:val="00894ADB"/>
    <w:pPr>
      <w:pBdr>
        <w:top w:val="single" w:sz="4" w:space="0" w:color="000000"/>
        <w:left w:val="single" w:sz="4" w:space="0" w:color="000000"/>
        <w:bottom w:val="single" w:sz="4" w:space="0" w:color="000000"/>
        <w:right w:val="single" w:sz="4" w:space="0" w:color="000000"/>
      </w:pBdr>
      <w:shd w:val="clear" w:color="000000" w:fill="FFFFFF"/>
      <w:suppressAutoHyphens/>
      <w:spacing w:beforeAutospacing="1" w:afterAutospacing="1" w:line="240" w:lineRule="auto"/>
      <w:textAlignment w:val="center"/>
    </w:pPr>
    <w:rPr>
      <w:rFonts w:ascii="Times New Roman" w:eastAsia="Times New Roman" w:hAnsi="Times New Roman"/>
      <w:sz w:val="20"/>
      <w:szCs w:val="20"/>
      <w:lang w:eastAsia="ru-RU"/>
    </w:rPr>
  </w:style>
  <w:style w:type="paragraph" w:customStyle="1" w:styleId="xl100">
    <w:name w:val="xl100"/>
    <w:basedOn w:val="a"/>
    <w:uiPriority w:val="99"/>
    <w:qFormat/>
    <w:rsid w:val="00894ADB"/>
    <w:pPr>
      <w:pBdr>
        <w:top w:val="single" w:sz="4" w:space="0" w:color="000000"/>
        <w:left w:val="single" w:sz="4" w:space="0" w:color="000000"/>
        <w:bottom w:val="single" w:sz="4" w:space="0" w:color="000000"/>
        <w:right w:val="single" w:sz="4" w:space="0" w:color="000000"/>
      </w:pBdr>
      <w:shd w:val="clear" w:color="000000" w:fill="FFFFFF"/>
      <w:suppressAutoHyphens/>
      <w:spacing w:beforeAutospacing="1" w:afterAutospacing="1" w:line="240" w:lineRule="auto"/>
      <w:textAlignment w:val="center"/>
    </w:pPr>
    <w:rPr>
      <w:rFonts w:ascii="Times New Roman" w:eastAsia="Times New Roman" w:hAnsi="Times New Roman"/>
      <w:sz w:val="24"/>
      <w:szCs w:val="24"/>
      <w:lang w:eastAsia="ru-RU"/>
    </w:rPr>
  </w:style>
  <w:style w:type="paragraph" w:customStyle="1" w:styleId="xl101">
    <w:name w:val="xl101"/>
    <w:basedOn w:val="a"/>
    <w:uiPriority w:val="99"/>
    <w:qFormat/>
    <w:rsid w:val="00894ADB"/>
    <w:pPr>
      <w:pBdr>
        <w:top w:val="single" w:sz="4" w:space="0" w:color="000000"/>
        <w:left w:val="single" w:sz="4" w:space="0" w:color="000000"/>
        <w:right w:val="single" w:sz="4" w:space="0" w:color="000000"/>
      </w:pBdr>
      <w:shd w:val="clear" w:color="000000" w:fill="FFFFFF"/>
      <w:suppressAutoHyphens/>
      <w:spacing w:beforeAutospacing="1" w:afterAutospacing="1" w:line="240" w:lineRule="auto"/>
      <w:jc w:val="center"/>
      <w:textAlignment w:val="center"/>
    </w:pPr>
    <w:rPr>
      <w:rFonts w:ascii="Times New Roman" w:eastAsia="Times New Roman" w:hAnsi="Times New Roman"/>
      <w:sz w:val="24"/>
      <w:szCs w:val="24"/>
      <w:lang w:eastAsia="ru-RU"/>
    </w:rPr>
  </w:style>
  <w:style w:type="paragraph" w:customStyle="1" w:styleId="xl102">
    <w:name w:val="xl102"/>
    <w:basedOn w:val="a"/>
    <w:uiPriority w:val="99"/>
    <w:qFormat/>
    <w:rsid w:val="00894ADB"/>
    <w:pPr>
      <w:pBdr>
        <w:left w:val="single" w:sz="4" w:space="0" w:color="000000"/>
        <w:right w:val="single" w:sz="4" w:space="0" w:color="000000"/>
      </w:pBdr>
      <w:shd w:val="clear" w:color="FFFFCC" w:fill="FFFFFF"/>
      <w:suppressAutoHyphens/>
      <w:spacing w:beforeAutospacing="1" w:afterAutospacing="1" w:line="240" w:lineRule="auto"/>
      <w:textAlignment w:val="center"/>
    </w:pPr>
    <w:rPr>
      <w:rFonts w:ascii="Times New Roman" w:eastAsia="Times New Roman" w:hAnsi="Times New Roman"/>
      <w:sz w:val="24"/>
      <w:szCs w:val="24"/>
      <w:lang w:eastAsia="ru-RU"/>
    </w:rPr>
  </w:style>
  <w:style w:type="paragraph" w:customStyle="1" w:styleId="xl103">
    <w:name w:val="xl103"/>
    <w:basedOn w:val="a"/>
    <w:uiPriority w:val="99"/>
    <w:qFormat/>
    <w:rsid w:val="00894ADB"/>
    <w:pPr>
      <w:pBdr>
        <w:left w:val="single" w:sz="4" w:space="0" w:color="000000"/>
        <w:right w:val="single" w:sz="4" w:space="0" w:color="000000"/>
      </w:pBdr>
      <w:shd w:val="clear" w:color="000000" w:fill="FFFFFF"/>
      <w:suppressAutoHyphens/>
      <w:spacing w:beforeAutospacing="1" w:afterAutospacing="1" w:line="240" w:lineRule="auto"/>
      <w:jc w:val="center"/>
      <w:textAlignment w:val="center"/>
    </w:pPr>
    <w:rPr>
      <w:rFonts w:ascii="Times New Roman" w:eastAsia="Times New Roman" w:hAnsi="Times New Roman"/>
      <w:sz w:val="24"/>
      <w:szCs w:val="24"/>
      <w:lang w:eastAsia="ru-RU"/>
    </w:rPr>
  </w:style>
  <w:style w:type="paragraph" w:customStyle="1" w:styleId="xl104">
    <w:name w:val="xl104"/>
    <w:basedOn w:val="a"/>
    <w:uiPriority w:val="99"/>
    <w:qFormat/>
    <w:rsid w:val="00894ADB"/>
    <w:pPr>
      <w:pBdr>
        <w:top w:val="single" w:sz="4" w:space="0" w:color="000000"/>
        <w:left w:val="single" w:sz="4" w:space="0" w:color="000000"/>
        <w:bottom w:val="single" w:sz="4" w:space="0" w:color="000000"/>
        <w:right w:val="single" w:sz="4" w:space="0" w:color="000000"/>
      </w:pBdr>
      <w:shd w:val="clear" w:color="000000" w:fill="FFFFFF"/>
      <w:suppressAutoHyphens/>
      <w:spacing w:beforeAutospacing="1" w:afterAutospacing="1" w:line="240" w:lineRule="auto"/>
      <w:jc w:val="center"/>
      <w:textAlignment w:val="top"/>
    </w:pPr>
    <w:rPr>
      <w:rFonts w:ascii="Times New Roman" w:eastAsia="Times New Roman" w:hAnsi="Times New Roman"/>
      <w:sz w:val="24"/>
      <w:szCs w:val="24"/>
      <w:lang w:eastAsia="ru-RU"/>
    </w:rPr>
  </w:style>
  <w:style w:type="paragraph" w:customStyle="1" w:styleId="xl105">
    <w:name w:val="xl105"/>
    <w:basedOn w:val="a"/>
    <w:uiPriority w:val="99"/>
    <w:qFormat/>
    <w:rsid w:val="00894ADB"/>
    <w:pPr>
      <w:pBdr>
        <w:top w:val="single" w:sz="4" w:space="0" w:color="000000"/>
        <w:left w:val="single" w:sz="4" w:space="0" w:color="000000"/>
        <w:bottom w:val="single" w:sz="4" w:space="0" w:color="000000"/>
        <w:right w:val="single" w:sz="4" w:space="0" w:color="000000"/>
      </w:pBdr>
      <w:shd w:val="clear" w:color="000000" w:fill="FFFFFF"/>
      <w:suppressAutoHyphens/>
      <w:spacing w:beforeAutospacing="1" w:afterAutospacing="1" w:line="240" w:lineRule="auto"/>
      <w:jc w:val="center"/>
      <w:textAlignment w:val="center"/>
    </w:pPr>
    <w:rPr>
      <w:rFonts w:ascii="Times New Roman" w:eastAsia="Times New Roman" w:hAnsi="Times New Roman"/>
      <w:sz w:val="24"/>
      <w:szCs w:val="24"/>
      <w:lang w:eastAsia="ru-RU"/>
    </w:rPr>
  </w:style>
  <w:style w:type="paragraph" w:customStyle="1" w:styleId="xl106">
    <w:name w:val="xl106"/>
    <w:basedOn w:val="a"/>
    <w:uiPriority w:val="99"/>
    <w:qFormat/>
    <w:rsid w:val="00894ADB"/>
    <w:pPr>
      <w:pBdr>
        <w:left w:val="single" w:sz="4" w:space="0" w:color="000000"/>
        <w:bottom w:val="single" w:sz="4" w:space="0" w:color="000000"/>
        <w:right w:val="single" w:sz="4" w:space="0" w:color="000000"/>
      </w:pBdr>
      <w:shd w:val="clear" w:color="FFFFCC" w:fill="FFFFFF"/>
      <w:suppressAutoHyphens/>
      <w:spacing w:beforeAutospacing="1" w:afterAutospacing="1" w:line="240" w:lineRule="auto"/>
      <w:textAlignment w:val="center"/>
    </w:pPr>
    <w:rPr>
      <w:rFonts w:ascii="Times New Roman" w:eastAsia="Times New Roman" w:hAnsi="Times New Roman"/>
      <w:sz w:val="24"/>
      <w:szCs w:val="24"/>
      <w:lang w:eastAsia="ru-RU"/>
    </w:rPr>
  </w:style>
  <w:style w:type="paragraph" w:customStyle="1" w:styleId="xl107">
    <w:name w:val="xl107"/>
    <w:basedOn w:val="a"/>
    <w:uiPriority w:val="99"/>
    <w:qFormat/>
    <w:rsid w:val="00894ADB"/>
    <w:pPr>
      <w:pBdr>
        <w:top w:val="single" w:sz="4" w:space="0" w:color="000000"/>
        <w:left w:val="single" w:sz="4" w:space="0" w:color="000000"/>
        <w:right w:val="single" w:sz="4" w:space="0" w:color="000000"/>
      </w:pBdr>
      <w:shd w:val="clear" w:color="FFFFCC" w:fill="FFFFFF"/>
      <w:suppressAutoHyphens/>
      <w:spacing w:beforeAutospacing="1" w:afterAutospacing="1" w:line="240" w:lineRule="auto"/>
      <w:jc w:val="center"/>
      <w:textAlignment w:val="center"/>
    </w:pPr>
    <w:rPr>
      <w:rFonts w:ascii="Times New Roman" w:eastAsia="Times New Roman" w:hAnsi="Times New Roman"/>
      <w:sz w:val="24"/>
      <w:szCs w:val="24"/>
      <w:lang w:eastAsia="ru-RU"/>
    </w:rPr>
  </w:style>
  <w:style w:type="paragraph" w:customStyle="1" w:styleId="xl108">
    <w:name w:val="xl108"/>
    <w:basedOn w:val="a"/>
    <w:uiPriority w:val="99"/>
    <w:qFormat/>
    <w:rsid w:val="00894ADB"/>
    <w:pPr>
      <w:pBdr>
        <w:left w:val="single" w:sz="4" w:space="0" w:color="000000"/>
        <w:right w:val="single" w:sz="4" w:space="0" w:color="000000"/>
      </w:pBdr>
      <w:shd w:val="clear" w:color="FFFFCC" w:fill="FFFFFF"/>
      <w:suppressAutoHyphens/>
      <w:spacing w:beforeAutospacing="1" w:afterAutospacing="1" w:line="240" w:lineRule="auto"/>
      <w:jc w:val="center"/>
      <w:textAlignment w:val="center"/>
    </w:pPr>
    <w:rPr>
      <w:rFonts w:ascii="Times New Roman" w:eastAsia="Times New Roman" w:hAnsi="Times New Roman"/>
      <w:sz w:val="24"/>
      <w:szCs w:val="24"/>
      <w:lang w:eastAsia="ru-RU"/>
    </w:rPr>
  </w:style>
  <w:style w:type="paragraph" w:customStyle="1" w:styleId="xl109">
    <w:name w:val="xl109"/>
    <w:basedOn w:val="a"/>
    <w:uiPriority w:val="99"/>
    <w:qFormat/>
    <w:rsid w:val="00894ADB"/>
    <w:pPr>
      <w:pBdr>
        <w:left w:val="single" w:sz="4" w:space="0" w:color="000000"/>
        <w:bottom w:val="single" w:sz="4" w:space="0" w:color="000000"/>
        <w:right w:val="single" w:sz="4" w:space="0" w:color="000000"/>
      </w:pBdr>
      <w:shd w:val="clear" w:color="FFFFCC" w:fill="FFFFFF"/>
      <w:suppressAutoHyphens/>
      <w:spacing w:beforeAutospacing="1" w:afterAutospacing="1" w:line="240" w:lineRule="auto"/>
      <w:jc w:val="center"/>
      <w:textAlignment w:val="center"/>
    </w:pPr>
    <w:rPr>
      <w:rFonts w:ascii="Times New Roman" w:eastAsia="Times New Roman" w:hAnsi="Times New Roman"/>
      <w:sz w:val="24"/>
      <w:szCs w:val="24"/>
      <w:lang w:eastAsia="ru-RU"/>
    </w:rPr>
  </w:style>
  <w:style w:type="character" w:customStyle="1" w:styleId="1e">
    <w:name w:val="Название Знак1"/>
    <w:uiPriority w:val="10"/>
    <w:rsid w:val="00894ADB"/>
    <w:rPr>
      <w:rFonts w:ascii="Cambria" w:eastAsia="Times New Roman" w:hAnsi="Cambria" w:cs="Times New Roman"/>
      <w:color w:val="17365D"/>
      <w:spacing w:val="5"/>
      <w:kern w:val="28"/>
      <w:sz w:val="52"/>
      <w:szCs w:val="52"/>
    </w:rPr>
  </w:style>
  <w:style w:type="paragraph" w:customStyle="1" w:styleId="1f">
    <w:name w:val="Заголовок1"/>
    <w:basedOn w:val="a"/>
    <w:next w:val="ad"/>
    <w:qFormat/>
    <w:rsid w:val="00894ADB"/>
    <w:pPr>
      <w:keepNext/>
      <w:suppressAutoHyphens/>
      <w:spacing w:before="240" w:after="120" w:line="259" w:lineRule="auto"/>
    </w:pPr>
    <w:rPr>
      <w:rFonts w:ascii="Liberation Sans" w:eastAsia="Droid Sans Fallback" w:hAnsi="Liberation Sans" w:cs="Droid Sans Devanagari"/>
      <w:sz w:val="28"/>
      <w:szCs w:val="28"/>
    </w:rPr>
  </w:style>
  <w:style w:type="paragraph" w:customStyle="1" w:styleId="affb">
    <w:name w:val="Верхний и нижний колонтитулы"/>
    <w:basedOn w:val="a"/>
    <w:uiPriority w:val="99"/>
    <w:qFormat/>
    <w:rsid w:val="00894ADB"/>
    <w:pPr>
      <w:suppressAutoHyphens/>
      <w:spacing w:after="160" w:line="259" w:lineRule="auto"/>
    </w:pPr>
  </w:style>
  <w:style w:type="paragraph" w:customStyle="1" w:styleId="affc">
    <w:name w:val="нормал"/>
    <w:basedOn w:val="a"/>
    <w:autoRedefine/>
    <w:uiPriority w:val="99"/>
    <w:qFormat/>
    <w:rsid w:val="00894ADB"/>
    <w:pPr>
      <w:suppressAutoHyphens/>
      <w:spacing w:after="0" w:line="240" w:lineRule="auto"/>
      <w:ind w:left="284"/>
      <w:jc w:val="both"/>
    </w:pPr>
    <w:rPr>
      <w:rFonts w:ascii="Times New Roman" w:hAnsi="Times New Roman"/>
      <w:bCs/>
      <w:sz w:val="28"/>
      <w:szCs w:val="28"/>
    </w:rPr>
  </w:style>
  <w:style w:type="paragraph" w:customStyle="1" w:styleId="1f0">
    <w:name w:val="Без интервала1"/>
    <w:next w:val="af5"/>
    <w:uiPriority w:val="1"/>
    <w:qFormat/>
    <w:rsid w:val="00894ADB"/>
    <w:pPr>
      <w:suppressAutoHyphens/>
    </w:pPr>
    <w:rPr>
      <w:rFonts w:ascii="Calibri" w:eastAsia="Calibri" w:hAnsi="Calibri"/>
      <w:sz w:val="22"/>
      <w:szCs w:val="22"/>
      <w:lang w:eastAsia="en-US"/>
    </w:rPr>
  </w:style>
  <w:style w:type="paragraph" w:customStyle="1" w:styleId="2b">
    <w:name w:val="Знак Знак2 Знак Знак Знак Знак Знак Знак Знак Знак Знак Знак Знак Знак Знак Знак Знак Знак Знак Знак Знак Знак Знак Знак Знак Знак Знак Знак"/>
    <w:basedOn w:val="a"/>
    <w:uiPriority w:val="99"/>
    <w:qFormat/>
    <w:rsid w:val="00894ADB"/>
    <w:pPr>
      <w:suppressAutoHyphens/>
      <w:spacing w:after="160" w:line="240" w:lineRule="exact"/>
    </w:pPr>
    <w:rPr>
      <w:rFonts w:ascii="Verdana" w:eastAsia="Times New Roman" w:hAnsi="Verdana" w:cs="Verdana"/>
      <w:sz w:val="20"/>
      <w:szCs w:val="20"/>
      <w:lang w:val="en-US"/>
    </w:rPr>
  </w:style>
  <w:style w:type="character" w:customStyle="1" w:styleId="HTML2">
    <w:name w:val="Стандартный HTML Знак2"/>
    <w:uiPriority w:val="99"/>
    <w:semiHidden/>
    <w:rsid w:val="00894ADB"/>
    <w:rPr>
      <w:rFonts w:ascii="Consolas" w:hAnsi="Consolas" w:cs="Consolas"/>
      <w:sz w:val="20"/>
      <w:szCs w:val="20"/>
    </w:rPr>
  </w:style>
  <w:style w:type="paragraph" w:customStyle="1" w:styleId="western">
    <w:name w:val="western"/>
    <w:basedOn w:val="a"/>
    <w:uiPriority w:val="99"/>
    <w:qFormat/>
    <w:rsid w:val="00894ADB"/>
    <w:pPr>
      <w:suppressAutoHyphens/>
      <w:spacing w:beforeAutospacing="1" w:after="142" w:line="288" w:lineRule="auto"/>
    </w:pPr>
    <w:rPr>
      <w:rFonts w:ascii="Arial" w:eastAsia="Times New Roman" w:hAnsi="Arial" w:cs="Arial"/>
      <w:sz w:val="24"/>
      <w:szCs w:val="24"/>
      <w:lang w:eastAsia="ru-RU"/>
    </w:rPr>
  </w:style>
  <w:style w:type="paragraph" w:customStyle="1" w:styleId="1f1">
    <w:name w:val="Рецензия1"/>
    <w:next w:val="affd"/>
    <w:uiPriority w:val="99"/>
    <w:semiHidden/>
    <w:qFormat/>
    <w:rsid w:val="00894ADB"/>
    <w:pPr>
      <w:suppressAutoHyphens/>
    </w:pPr>
    <w:rPr>
      <w:rFonts w:ascii="Calibri" w:eastAsia="Calibri" w:hAnsi="Calibri"/>
      <w:sz w:val="22"/>
      <w:szCs w:val="22"/>
      <w:lang w:eastAsia="en-US"/>
    </w:rPr>
  </w:style>
  <w:style w:type="paragraph" w:styleId="aff1">
    <w:name w:val="annotation text"/>
    <w:basedOn w:val="a"/>
    <w:link w:val="17"/>
    <w:uiPriority w:val="99"/>
    <w:unhideWhenUsed/>
    <w:qFormat/>
    <w:rsid w:val="00894ADB"/>
    <w:pPr>
      <w:suppressAutoHyphens/>
      <w:spacing w:after="160" w:line="259" w:lineRule="auto"/>
    </w:pPr>
    <w:rPr>
      <w:sz w:val="20"/>
      <w:szCs w:val="20"/>
      <w:lang w:eastAsia="ru-RU"/>
    </w:rPr>
  </w:style>
  <w:style w:type="character" w:customStyle="1" w:styleId="2c">
    <w:name w:val="Текст примечания Знак2"/>
    <w:uiPriority w:val="99"/>
    <w:rsid w:val="00894ADB"/>
    <w:rPr>
      <w:rFonts w:ascii="Calibri" w:eastAsia="Calibri" w:hAnsi="Calibri"/>
      <w:lang w:eastAsia="en-US"/>
    </w:rPr>
  </w:style>
  <w:style w:type="paragraph" w:styleId="aff2">
    <w:name w:val="annotation subject"/>
    <w:basedOn w:val="aff1"/>
    <w:next w:val="aff1"/>
    <w:link w:val="18"/>
    <w:uiPriority w:val="99"/>
    <w:unhideWhenUsed/>
    <w:qFormat/>
    <w:rsid w:val="00894ADB"/>
    <w:rPr>
      <w:b/>
      <w:bCs/>
    </w:rPr>
  </w:style>
  <w:style w:type="character" w:customStyle="1" w:styleId="2d">
    <w:name w:val="Тема примечания Знак2"/>
    <w:uiPriority w:val="99"/>
    <w:rsid w:val="00894ADB"/>
    <w:rPr>
      <w:rFonts w:ascii="Calibri" w:eastAsia="Calibri" w:hAnsi="Calibri"/>
      <w:b/>
      <w:bCs/>
      <w:lang w:eastAsia="en-US"/>
    </w:rPr>
  </w:style>
  <w:style w:type="paragraph" w:customStyle="1" w:styleId="2e">
    <w:name w:val="Заголовок2"/>
    <w:basedOn w:val="a"/>
    <w:next w:val="ad"/>
    <w:uiPriority w:val="99"/>
    <w:qFormat/>
    <w:rsid w:val="00894ADB"/>
    <w:pPr>
      <w:keepNext/>
      <w:widowControl w:val="0"/>
      <w:suppressAutoHyphens/>
      <w:spacing w:before="240" w:after="120" w:line="240" w:lineRule="auto"/>
    </w:pPr>
    <w:rPr>
      <w:rFonts w:ascii="Liberation Sans" w:eastAsia="Droid Sans Fallback" w:hAnsi="Liberation Sans" w:cs="Droid Sans Devanagari"/>
      <w:kern w:val="2"/>
      <w:sz w:val="28"/>
      <w:szCs w:val="28"/>
      <w:lang w:eastAsia="zh-CN" w:bidi="hi-IN"/>
    </w:rPr>
  </w:style>
  <w:style w:type="paragraph" w:customStyle="1" w:styleId="3f3f3f3f3f3f3f3f3f">
    <w:name w:val="З3fа3fг3fо3fл3fо3fв3fо3fк3f"/>
    <w:basedOn w:val="a"/>
    <w:next w:val="3f3f3f3f3f3f3f3f3f3f3f3f3f"/>
    <w:uiPriority w:val="99"/>
    <w:qFormat/>
    <w:rsid w:val="00894ADB"/>
    <w:pPr>
      <w:keepNext/>
      <w:widowControl w:val="0"/>
      <w:suppressAutoHyphens/>
      <w:spacing w:before="240" w:after="120" w:line="240" w:lineRule="auto"/>
    </w:pPr>
    <w:rPr>
      <w:rFonts w:ascii="Liberation Sans" w:eastAsia="Times New Roman" w:hAnsi="Liberation Sans"/>
      <w:sz w:val="28"/>
      <w:szCs w:val="28"/>
      <w:lang w:eastAsia="ru-RU"/>
    </w:rPr>
  </w:style>
  <w:style w:type="paragraph" w:customStyle="1" w:styleId="3f3f3f3f3f3f3f3f3f3f3f3f3f">
    <w:name w:val="О3fс3fн3fо3fв3fн3fо3fй3f т3fе3fк3fс3fт3f"/>
    <w:basedOn w:val="a"/>
    <w:uiPriority w:val="99"/>
    <w:qFormat/>
    <w:rsid w:val="00894ADB"/>
    <w:pPr>
      <w:widowControl w:val="0"/>
      <w:suppressAutoHyphens/>
      <w:spacing w:after="140"/>
    </w:pPr>
    <w:rPr>
      <w:rFonts w:ascii="Liberation Serif" w:eastAsia="Times New Roman" w:hAnsi="Liberation Serif"/>
      <w:sz w:val="24"/>
      <w:szCs w:val="24"/>
      <w:lang w:eastAsia="ru-RU"/>
    </w:rPr>
  </w:style>
  <w:style w:type="paragraph" w:customStyle="1" w:styleId="3f3f3f3f3f3f">
    <w:name w:val="С3fп3fи3fс3fо3fк3f"/>
    <w:basedOn w:val="3f3f3f3f3f3f3f3f3f3f3f3f3f"/>
    <w:uiPriority w:val="99"/>
    <w:qFormat/>
    <w:rsid w:val="00894ADB"/>
    <w:rPr>
      <w:rFonts w:ascii="Droid Sans Devanagari" w:hAnsi="Droid Sans Devanagari" w:cs="Droid Sans Devanagari"/>
    </w:rPr>
  </w:style>
  <w:style w:type="paragraph" w:customStyle="1" w:styleId="3f3f3f3f3f3f3f3f">
    <w:name w:val="Н3fа3fз3fв3fа3fн3fи3fе3f"/>
    <w:basedOn w:val="a"/>
    <w:uiPriority w:val="99"/>
    <w:qFormat/>
    <w:rsid w:val="00894ADB"/>
    <w:pPr>
      <w:widowControl w:val="0"/>
      <w:suppressLineNumbers/>
      <w:suppressAutoHyphens/>
      <w:spacing w:before="120" w:after="120" w:line="240" w:lineRule="auto"/>
    </w:pPr>
    <w:rPr>
      <w:rFonts w:ascii="Droid Sans Devanagari" w:eastAsia="Times New Roman" w:hAnsi="Droid Sans Devanagari" w:cs="Droid Sans Devanagari"/>
      <w:i/>
      <w:iCs/>
      <w:sz w:val="24"/>
      <w:szCs w:val="24"/>
      <w:lang w:eastAsia="ru-RU"/>
    </w:rPr>
  </w:style>
  <w:style w:type="paragraph" w:customStyle="1" w:styleId="3f3f3f3f3f3f3f3f3f0">
    <w:name w:val="У3fк3fа3fз3fа3fт3fе3fл3fь3f"/>
    <w:basedOn w:val="a"/>
    <w:uiPriority w:val="99"/>
    <w:qFormat/>
    <w:rsid w:val="00894ADB"/>
    <w:pPr>
      <w:widowControl w:val="0"/>
      <w:suppressLineNumbers/>
      <w:suppressAutoHyphens/>
      <w:spacing w:after="0" w:line="240" w:lineRule="auto"/>
    </w:pPr>
    <w:rPr>
      <w:rFonts w:ascii="Droid Sans Devanagari" w:eastAsia="Times New Roman" w:hAnsi="Droid Sans Devanagari" w:cs="Droid Sans Devanagari"/>
      <w:sz w:val="24"/>
      <w:szCs w:val="24"/>
      <w:lang w:eastAsia="ru-RU"/>
    </w:rPr>
  </w:style>
  <w:style w:type="paragraph" w:customStyle="1" w:styleId="ConsPlusTitlePage">
    <w:name w:val="ConsPlusTitlePage"/>
    <w:uiPriority w:val="99"/>
    <w:qFormat/>
    <w:rsid w:val="00894ADB"/>
    <w:pPr>
      <w:widowControl w:val="0"/>
      <w:suppressAutoHyphens/>
    </w:pPr>
    <w:rPr>
      <w:rFonts w:ascii="Tahoma" w:hAnsi="Tahoma" w:cs="Courier New"/>
      <w:kern w:val="2"/>
      <w:sz w:val="24"/>
      <w:szCs w:val="24"/>
      <w:lang w:eastAsia="zh-CN" w:bidi="hi-IN"/>
    </w:rPr>
  </w:style>
  <w:style w:type="paragraph" w:customStyle="1" w:styleId="ConsPlusJurTerm">
    <w:name w:val="ConsPlusJurTerm"/>
    <w:uiPriority w:val="99"/>
    <w:qFormat/>
    <w:rsid w:val="00894ADB"/>
    <w:pPr>
      <w:widowControl w:val="0"/>
      <w:suppressAutoHyphens/>
    </w:pPr>
    <w:rPr>
      <w:rFonts w:cs="Courier New"/>
      <w:kern w:val="2"/>
      <w:sz w:val="24"/>
      <w:szCs w:val="24"/>
      <w:lang w:eastAsia="zh-CN" w:bidi="hi-IN"/>
    </w:rPr>
  </w:style>
  <w:style w:type="paragraph" w:customStyle="1" w:styleId="ConsPlusTextList">
    <w:name w:val="ConsPlusTextList"/>
    <w:uiPriority w:val="99"/>
    <w:qFormat/>
    <w:rsid w:val="00894ADB"/>
    <w:pPr>
      <w:widowControl w:val="0"/>
      <w:suppressAutoHyphens/>
    </w:pPr>
    <w:rPr>
      <w:rFonts w:cs="Courier New"/>
      <w:kern w:val="2"/>
      <w:sz w:val="24"/>
      <w:szCs w:val="24"/>
      <w:lang w:eastAsia="zh-CN" w:bidi="hi-IN"/>
    </w:rPr>
  </w:style>
  <w:style w:type="paragraph" w:customStyle="1" w:styleId="affe">
    <w:name w:val="Текст в заданном формате"/>
    <w:basedOn w:val="a"/>
    <w:uiPriority w:val="99"/>
    <w:qFormat/>
    <w:rsid w:val="00894ADB"/>
    <w:pPr>
      <w:suppressAutoHyphens/>
      <w:spacing w:after="0" w:line="240" w:lineRule="auto"/>
    </w:pPr>
    <w:rPr>
      <w:rFonts w:ascii="Liberation Mono" w:eastAsia="Liberation Mono" w:hAnsi="Liberation Mono" w:cs="Liberation Mono"/>
      <w:kern w:val="2"/>
      <w:sz w:val="20"/>
      <w:szCs w:val="20"/>
      <w:lang w:eastAsia="zh-CN" w:bidi="hi-IN"/>
    </w:rPr>
  </w:style>
  <w:style w:type="paragraph" w:customStyle="1" w:styleId="aff4">
    <w:name w:val="#Основной_Текст"/>
    <w:link w:val="aff3"/>
    <w:qFormat/>
    <w:rsid w:val="00894ADB"/>
    <w:pPr>
      <w:tabs>
        <w:tab w:val="left" w:pos="1276"/>
        <w:tab w:val="left" w:pos="1418"/>
        <w:tab w:val="left" w:pos="1985"/>
        <w:tab w:val="left" w:pos="2552"/>
      </w:tabs>
      <w:suppressAutoHyphens/>
      <w:spacing w:line="276" w:lineRule="auto"/>
      <w:ind w:firstLine="709"/>
      <w:jc w:val="both"/>
    </w:pPr>
    <w:rPr>
      <w:rFonts w:eastAsia="Calibri"/>
      <w:sz w:val="28"/>
      <w:szCs w:val="28"/>
    </w:rPr>
  </w:style>
  <w:style w:type="paragraph" w:customStyle="1" w:styleId="1f2">
    <w:name w:val="Обычный (веб)1"/>
    <w:basedOn w:val="a"/>
    <w:uiPriority w:val="99"/>
    <w:qFormat/>
    <w:rsid w:val="00894ADB"/>
    <w:pPr>
      <w:suppressAutoHyphens/>
      <w:spacing w:beforeAutospacing="1" w:after="119" w:line="240" w:lineRule="auto"/>
    </w:pPr>
    <w:rPr>
      <w:rFonts w:ascii="Times New Roman" w:eastAsia="Times New Roman" w:hAnsi="Times New Roman"/>
      <w:sz w:val="24"/>
      <w:szCs w:val="24"/>
      <w:lang w:eastAsia="ru-RU"/>
    </w:rPr>
  </w:style>
  <w:style w:type="paragraph" w:customStyle="1" w:styleId="msonormal0">
    <w:name w:val="msonormal"/>
    <w:basedOn w:val="a"/>
    <w:uiPriority w:val="99"/>
    <w:qFormat/>
    <w:rsid w:val="00894ADB"/>
    <w:pPr>
      <w:suppressAutoHyphens/>
      <w:spacing w:beforeAutospacing="1" w:afterAutospacing="1" w:line="240" w:lineRule="auto"/>
    </w:pPr>
    <w:rPr>
      <w:rFonts w:ascii="Times New Roman" w:eastAsia="Times New Roman" w:hAnsi="Times New Roman"/>
      <w:sz w:val="24"/>
      <w:szCs w:val="24"/>
      <w:lang w:eastAsia="ru-RU"/>
    </w:rPr>
  </w:style>
  <w:style w:type="paragraph" w:customStyle="1" w:styleId="xl110">
    <w:name w:val="xl110"/>
    <w:basedOn w:val="a"/>
    <w:qFormat/>
    <w:rsid w:val="00894ADB"/>
    <w:pPr>
      <w:pBdr>
        <w:top w:val="single" w:sz="4" w:space="0" w:color="000000"/>
        <w:left w:val="single" w:sz="4" w:space="0" w:color="000000"/>
        <w:right w:val="single" w:sz="4" w:space="0" w:color="000000"/>
      </w:pBdr>
      <w:shd w:val="clear" w:color="000000" w:fill="F2F2F2"/>
      <w:suppressAutoHyphens/>
      <w:spacing w:beforeAutospacing="1" w:afterAutospacing="1" w:line="240" w:lineRule="auto"/>
      <w:jc w:val="center"/>
      <w:textAlignment w:val="center"/>
    </w:pPr>
    <w:rPr>
      <w:rFonts w:ascii="Times New Roman" w:eastAsia="Times New Roman" w:hAnsi="Times New Roman"/>
      <w:sz w:val="18"/>
      <w:szCs w:val="18"/>
      <w:lang w:eastAsia="ru-RU"/>
    </w:rPr>
  </w:style>
  <w:style w:type="paragraph" w:customStyle="1" w:styleId="xl111">
    <w:name w:val="xl111"/>
    <w:basedOn w:val="a"/>
    <w:qFormat/>
    <w:rsid w:val="00894ADB"/>
    <w:pPr>
      <w:pBdr>
        <w:left w:val="single" w:sz="4" w:space="0" w:color="000000"/>
        <w:bottom w:val="single" w:sz="4" w:space="0" w:color="000000"/>
        <w:right w:val="single" w:sz="4" w:space="0" w:color="000000"/>
      </w:pBdr>
      <w:shd w:val="clear" w:color="000000" w:fill="F2F2F2"/>
      <w:suppressAutoHyphens/>
      <w:spacing w:beforeAutospacing="1" w:afterAutospacing="1" w:line="240" w:lineRule="auto"/>
      <w:jc w:val="center"/>
      <w:textAlignment w:val="center"/>
    </w:pPr>
    <w:rPr>
      <w:rFonts w:ascii="Times New Roman" w:eastAsia="Times New Roman" w:hAnsi="Times New Roman"/>
      <w:sz w:val="18"/>
      <w:szCs w:val="18"/>
      <w:lang w:eastAsia="ru-RU"/>
    </w:rPr>
  </w:style>
  <w:style w:type="paragraph" w:customStyle="1" w:styleId="xl112">
    <w:name w:val="xl112"/>
    <w:basedOn w:val="a"/>
    <w:qFormat/>
    <w:rsid w:val="00894ADB"/>
    <w:pPr>
      <w:pBdr>
        <w:top w:val="single" w:sz="4" w:space="0" w:color="000000"/>
        <w:left w:val="single" w:sz="4" w:space="0" w:color="000000"/>
        <w:right w:val="single" w:sz="4" w:space="0" w:color="000000"/>
      </w:pBdr>
      <w:shd w:val="clear" w:color="000000" w:fill="FFF2CC"/>
      <w:suppressAutoHyphens/>
      <w:spacing w:beforeAutospacing="1" w:afterAutospacing="1" w:line="240" w:lineRule="auto"/>
      <w:textAlignment w:val="center"/>
    </w:pPr>
    <w:rPr>
      <w:rFonts w:ascii="Times New Roman" w:eastAsia="Times New Roman" w:hAnsi="Times New Roman"/>
      <w:sz w:val="18"/>
      <w:szCs w:val="18"/>
      <w:lang w:eastAsia="ru-RU"/>
    </w:rPr>
  </w:style>
  <w:style w:type="paragraph" w:customStyle="1" w:styleId="xl113">
    <w:name w:val="xl113"/>
    <w:basedOn w:val="a"/>
    <w:qFormat/>
    <w:rsid w:val="00894ADB"/>
    <w:pPr>
      <w:pBdr>
        <w:top w:val="single" w:sz="4" w:space="0" w:color="000000"/>
        <w:left w:val="single" w:sz="4" w:space="0" w:color="000000"/>
        <w:right w:val="single" w:sz="4" w:space="0" w:color="000000"/>
      </w:pBdr>
      <w:shd w:val="clear" w:color="000000" w:fill="FFF2CC"/>
      <w:suppressAutoHyphens/>
      <w:spacing w:beforeAutospacing="1" w:afterAutospacing="1" w:line="240" w:lineRule="auto"/>
      <w:jc w:val="center"/>
      <w:textAlignment w:val="center"/>
    </w:pPr>
    <w:rPr>
      <w:rFonts w:ascii="Times New Roman" w:eastAsia="Times New Roman" w:hAnsi="Times New Roman"/>
      <w:sz w:val="18"/>
      <w:szCs w:val="18"/>
      <w:lang w:eastAsia="ru-RU"/>
    </w:rPr>
  </w:style>
  <w:style w:type="paragraph" w:customStyle="1" w:styleId="xl114">
    <w:name w:val="xl114"/>
    <w:basedOn w:val="a"/>
    <w:qFormat/>
    <w:rsid w:val="00894ADB"/>
    <w:pPr>
      <w:pBdr>
        <w:left w:val="single" w:sz="4" w:space="0" w:color="000000"/>
        <w:bottom w:val="single" w:sz="4" w:space="0" w:color="000000"/>
        <w:right w:val="single" w:sz="4" w:space="0" w:color="000000"/>
      </w:pBdr>
      <w:shd w:val="clear" w:color="000000" w:fill="FFF2CC"/>
      <w:suppressAutoHyphens/>
      <w:spacing w:beforeAutospacing="1" w:afterAutospacing="1" w:line="240" w:lineRule="auto"/>
      <w:jc w:val="center"/>
      <w:textAlignment w:val="center"/>
    </w:pPr>
    <w:rPr>
      <w:rFonts w:ascii="Times New Roman" w:eastAsia="Times New Roman" w:hAnsi="Times New Roman"/>
      <w:sz w:val="18"/>
      <w:szCs w:val="18"/>
      <w:lang w:eastAsia="ru-RU"/>
    </w:rPr>
  </w:style>
  <w:style w:type="paragraph" w:customStyle="1" w:styleId="xl115">
    <w:name w:val="xl115"/>
    <w:basedOn w:val="a"/>
    <w:qFormat/>
    <w:rsid w:val="00894ADB"/>
    <w:pPr>
      <w:pBdr>
        <w:top w:val="single" w:sz="4" w:space="0" w:color="000000"/>
        <w:left w:val="single" w:sz="4" w:space="0" w:color="000000"/>
        <w:right w:val="single" w:sz="4" w:space="0" w:color="000000"/>
      </w:pBdr>
      <w:shd w:val="clear" w:color="000000" w:fill="FFFFFF"/>
      <w:suppressAutoHyphens/>
      <w:spacing w:beforeAutospacing="1" w:afterAutospacing="1" w:line="240" w:lineRule="auto"/>
      <w:jc w:val="center"/>
      <w:textAlignment w:val="top"/>
    </w:pPr>
    <w:rPr>
      <w:rFonts w:ascii="Times New Roman" w:eastAsia="Times New Roman" w:hAnsi="Times New Roman"/>
      <w:sz w:val="18"/>
      <w:szCs w:val="18"/>
      <w:lang w:eastAsia="ru-RU"/>
    </w:rPr>
  </w:style>
  <w:style w:type="paragraph" w:customStyle="1" w:styleId="xl116">
    <w:name w:val="xl116"/>
    <w:basedOn w:val="a"/>
    <w:qFormat/>
    <w:rsid w:val="00894ADB"/>
    <w:pPr>
      <w:pBdr>
        <w:left w:val="single" w:sz="4" w:space="0" w:color="000000"/>
        <w:bottom w:val="single" w:sz="4" w:space="0" w:color="000000"/>
        <w:right w:val="single" w:sz="4" w:space="0" w:color="000000"/>
      </w:pBdr>
      <w:shd w:val="clear" w:color="000000" w:fill="FFFFFF"/>
      <w:suppressAutoHyphens/>
      <w:spacing w:beforeAutospacing="1" w:afterAutospacing="1" w:line="240" w:lineRule="auto"/>
      <w:jc w:val="center"/>
      <w:textAlignment w:val="top"/>
    </w:pPr>
    <w:rPr>
      <w:rFonts w:ascii="Times New Roman" w:eastAsia="Times New Roman" w:hAnsi="Times New Roman"/>
      <w:sz w:val="18"/>
      <w:szCs w:val="18"/>
      <w:lang w:eastAsia="ru-RU"/>
    </w:rPr>
  </w:style>
  <w:style w:type="paragraph" w:customStyle="1" w:styleId="xl117">
    <w:name w:val="xl117"/>
    <w:basedOn w:val="a"/>
    <w:qFormat/>
    <w:rsid w:val="00894ADB"/>
    <w:pPr>
      <w:pBdr>
        <w:top w:val="single" w:sz="4" w:space="0" w:color="000000"/>
        <w:left w:val="single" w:sz="4" w:space="0" w:color="000000"/>
        <w:right w:val="single" w:sz="4" w:space="0" w:color="000000"/>
      </w:pBdr>
      <w:shd w:val="clear" w:color="000000" w:fill="FFFFFF"/>
      <w:suppressAutoHyphens/>
      <w:spacing w:beforeAutospacing="1" w:afterAutospacing="1" w:line="240" w:lineRule="auto"/>
      <w:jc w:val="center"/>
      <w:textAlignment w:val="center"/>
    </w:pPr>
    <w:rPr>
      <w:rFonts w:ascii="Times New Roman" w:eastAsia="Times New Roman" w:hAnsi="Times New Roman"/>
      <w:sz w:val="18"/>
      <w:szCs w:val="18"/>
      <w:lang w:eastAsia="ru-RU"/>
    </w:rPr>
  </w:style>
  <w:style w:type="paragraph" w:customStyle="1" w:styleId="xl118">
    <w:name w:val="xl118"/>
    <w:basedOn w:val="a"/>
    <w:qFormat/>
    <w:rsid w:val="00894ADB"/>
    <w:pPr>
      <w:pBdr>
        <w:left w:val="single" w:sz="4" w:space="0" w:color="000000"/>
        <w:bottom w:val="single" w:sz="4" w:space="0" w:color="000000"/>
        <w:right w:val="single" w:sz="4" w:space="0" w:color="000000"/>
      </w:pBdr>
      <w:shd w:val="clear" w:color="000000" w:fill="FFFFFF"/>
      <w:suppressAutoHyphens/>
      <w:spacing w:beforeAutospacing="1" w:afterAutospacing="1" w:line="240" w:lineRule="auto"/>
      <w:jc w:val="center"/>
      <w:textAlignment w:val="center"/>
    </w:pPr>
    <w:rPr>
      <w:rFonts w:ascii="Times New Roman" w:eastAsia="Times New Roman" w:hAnsi="Times New Roman"/>
      <w:sz w:val="18"/>
      <w:szCs w:val="18"/>
      <w:lang w:eastAsia="ru-RU"/>
    </w:rPr>
  </w:style>
  <w:style w:type="paragraph" w:customStyle="1" w:styleId="xl119">
    <w:name w:val="xl119"/>
    <w:basedOn w:val="a"/>
    <w:qFormat/>
    <w:rsid w:val="00894ADB"/>
    <w:pPr>
      <w:pBdr>
        <w:top w:val="single" w:sz="4" w:space="0" w:color="000000"/>
        <w:left w:val="single" w:sz="4" w:space="0" w:color="000000"/>
        <w:bottom w:val="single" w:sz="4" w:space="0" w:color="000000"/>
      </w:pBdr>
      <w:suppressAutoHyphens/>
      <w:spacing w:beforeAutospacing="1" w:afterAutospacing="1" w:line="240" w:lineRule="auto"/>
      <w:jc w:val="center"/>
      <w:textAlignment w:val="center"/>
    </w:pPr>
    <w:rPr>
      <w:rFonts w:ascii="Times New Roman" w:eastAsia="Times New Roman" w:hAnsi="Times New Roman"/>
      <w:sz w:val="16"/>
      <w:szCs w:val="16"/>
      <w:lang w:eastAsia="ru-RU"/>
    </w:rPr>
  </w:style>
  <w:style w:type="paragraph" w:customStyle="1" w:styleId="xl120">
    <w:name w:val="xl120"/>
    <w:basedOn w:val="a"/>
    <w:qFormat/>
    <w:rsid w:val="00894ADB"/>
    <w:pPr>
      <w:pBdr>
        <w:top w:val="single" w:sz="4" w:space="0" w:color="000000"/>
        <w:bottom w:val="single" w:sz="4" w:space="0" w:color="000000"/>
      </w:pBdr>
      <w:suppressAutoHyphens/>
      <w:spacing w:beforeAutospacing="1" w:afterAutospacing="1" w:line="240" w:lineRule="auto"/>
      <w:jc w:val="center"/>
      <w:textAlignment w:val="center"/>
    </w:pPr>
    <w:rPr>
      <w:rFonts w:ascii="Times New Roman" w:eastAsia="Times New Roman" w:hAnsi="Times New Roman"/>
      <w:sz w:val="16"/>
      <w:szCs w:val="16"/>
      <w:lang w:eastAsia="ru-RU"/>
    </w:rPr>
  </w:style>
  <w:style w:type="paragraph" w:customStyle="1" w:styleId="xl121">
    <w:name w:val="xl121"/>
    <w:basedOn w:val="a"/>
    <w:qFormat/>
    <w:rsid w:val="00894ADB"/>
    <w:pPr>
      <w:pBdr>
        <w:top w:val="single" w:sz="4" w:space="0" w:color="000000"/>
        <w:bottom w:val="single" w:sz="4" w:space="0" w:color="000000"/>
        <w:right w:val="single" w:sz="4" w:space="0" w:color="000000"/>
      </w:pBdr>
      <w:suppressAutoHyphens/>
      <w:spacing w:beforeAutospacing="1" w:afterAutospacing="1" w:line="240" w:lineRule="auto"/>
      <w:jc w:val="center"/>
      <w:textAlignment w:val="center"/>
    </w:pPr>
    <w:rPr>
      <w:rFonts w:ascii="Times New Roman" w:eastAsia="Times New Roman" w:hAnsi="Times New Roman"/>
      <w:sz w:val="16"/>
      <w:szCs w:val="16"/>
      <w:lang w:eastAsia="ru-RU"/>
    </w:rPr>
  </w:style>
  <w:style w:type="paragraph" w:customStyle="1" w:styleId="xl122">
    <w:name w:val="xl122"/>
    <w:basedOn w:val="a"/>
    <w:qFormat/>
    <w:rsid w:val="00894ADB"/>
    <w:pPr>
      <w:pBdr>
        <w:top w:val="single" w:sz="4" w:space="0" w:color="000000"/>
        <w:left w:val="single" w:sz="4" w:space="0" w:color="000000"/>
        <w:right w:val="single" w:sz="4" w:space="0" w:color="000000"/>
      </w:pBdr>
      <w:shd w:val="clear" w:color="000000" w:fill="FFFFFF"/>
      <w:suppressAutoHyphens/>
      <w:spacing w:beforeAutospacing="1" w:afterAutospacing="1" w:line="240" w:lineRule="auto"/>
      <w:textAlignment w:val="center"/>
    </w:pPr>
    <w:rPr>
      <w:rFonts w:ascii="Times New Roman" w:eastAsia="Times New Roman" w:hAnsi="Times New Roman"/>
      <w:sz w:val="18"/>
      <w:szCs w:val="18"/>
      <w:lang w:eastAsia="ru-RU"/>
    </w:rPr>
  </w:style>
  <w:style w:type="paragraph" w:customStyle="1" w:styleId="xl123">
    <w:name w:val="xl123"/>
    <w:basedOn w:val="a"/>
    <w:qFormat/>
    <w:rsid w:val="00894ADB"/>
    <w:pPr>
      <w:pBdr>
        <w:left w:val="single" w:sz="4" w:space="0" w:color="000000"/>
        <w:right w:val="single" w:sz="4" w:space="0" w:color="000000"/>
      </w:pBdr>
      <w:shd w:val="clear" w:color="000000" w:fill="FFFFFF"/>
      <w:suppressAutoHyphens/>
      <w:spacing w:beforeAutospacing="1" w:afterAutospacing="1" w:line="240" w:lineRule="auto"/>
      <w:textAlignment w:val="center"/>
    </w:pPr>
    <w:rPr>
      <w:rFonts w:ascii="Times New Roman" w:eastAsia="Times New Roman" w:hAnsi="Times New Roman"/>
      <w:sz w:val="18"/>
      <w:szCs w:val="18"/>
      <w:lang w:eastAsia="ru-RU"/>
    </w:rPr>
  </w:style>
  <w:style w:type="paragraph" w:customStyle="1" w:styleId="xl124">
    <w:name w:val="xl124"/>
    <w:basedOn w:val="a"/>
    <w:qFormat/>
    <w:rsid w:val="00894ADB"/>
    <w:pPr>
      <w:pBdr>
        <w:left w:val="single" w:sz="4" w:space="0" w:color="000000"/>
        <w:bottom w:val="single" w:sz="4" w:space="0" w:color="000000"/>
        <w:right w:val="single" w:sz="4" w:space="0" w:color="000000"/>
      </w:pBdr>
      <w:shd w:val="clear" w:color="000000" w:fill="FFFFFF"/>
      <w:suppressAutoHyphens/>
      <w:spacing w:beforeAutospacing="1" w:afterAutospacing="1" w:line="240" w:lineRule="auto"/>
      <w:textAlignment w:val="center"/>
    </w:pPr>
    <w:rPr>
      <w:rFonts w:ascii="Times New Roman" w:eastAsia="Times New Roman" w:hAnsi="Times New Roman"/>
      <w:sz w:val="18"/>
      <w:szCs w:val="18"/>
      <w:lang w:eastAsia="ru-RU"/>
    </w:rPr>
  </w:style>
  <w:style w:type="paragraph" w:customStyle="1" w:styleId="xl125">
    <w:name w:val="xl125"/>
    <w:basedOn w:val="a"/>
    <w:qFormat/>
    <w:rsid w:val="00894ADB"/>
    <w:pPr>
      <w:pBdr>
        <w:left w:val="single" w:sz="4" w:space="0" w:color="000000"/>
        <w:right w:val="single" w:sz="4" w:space="0" w:color="000000"/>
      </w:pBdr>
      <w:shd w:val="clear" w:color="000000" w:fill="FFFFFF"/>
      <w:suppressAutoHyphens/>
      <w:spacing w:beforeAutospacing="1" w:afterAutospacing="1" w:line="240" w:lineRule="auto"/>
      <w:jc w:val="center"/>
      <w:textAlignment w:val="center"/>
    </w:pPr>
    <w:rPr>
      <w:rFonts w:ascii="Times New Roman" w:eastAsia="Times New Roman" w:hAnsi="Times New Roman"/>
      <w:sz w:val="18"/>
      <w:szCs w:val="18"/>
      <w:lang w:eastAsia="ru-RU"/>
    </w:rPr>
  </w:style>
  <w:style w:type="paragraph" w:customStyle="1" w:styleId="xl126">
    <w:name w:val="xl126"/>
    <w:basedOn w:val="a"/>
    <w:qFormat/>
    <w:rsid w:val="00894ADB"/>
    <w:pPr>
      <w:pBdr>
        <w:top w:val="single" w:sz="4" w:space="0" w:color="000000"/>
        <w:left w:val="single" w:sz="4" w:space="0" w:color="000000"/>
        <w:right w:val="single" w:sz="4" w:space="0" w:color="000000"/>
      </w:pBdr>
      <w:suppressAutoHyphens/>
      <w:spacing w:beforeAutospacing="1" w:afterAutospacing="1" w:line="240" w:lineRule="auto"/>
      <w:jc w:val="center"/>
      <w:textAlignment w:val="center"/>
    </w:pPr>
    <w:rPr>
      <w:rFonts w:ascii="Times New Roman" w:eastAsia="Times New Roman" w:hAnsi="Times New Roman"/>
      <w:sz w:val="16"/>
      <w:szCs w:val="16"/>
      <w:lang w:eastAsia="ru-RU"/>
    </w:rPr>
  </w:style>
  <w:style w:type="paragraph" w:customStyle="1" w:styleId="xl127">
    <w:name w:val="xl127"/>
    <w:basedOn w:val="a"/>
    <w:qFormat/>
    <w:rsid w:val="00894ADB"/>
    <w:pPr>
      <w:pBdr>
        <w:left w:val="single" w:sz="4" w:space="0" w:color="000000"/>
        <w:bottom w:val="single" w:sz="4" w:space="0" w:color="000000"/>
        <w:right w:val="single" w:sz="4" w:space="0" w:color="000000"/>
      </w:pBdr>
      <w:suppressAutoHyphens/>
      <w:spacing w:beforeAutospacing="1" w:afterAutospacing="1" w:line="240" w:lineRule="auto"/>
      <w:jc w:val="center"/>
      <w:textAlignment w:val="center"/>
    </w:pPr>
    <w:rPr>
      <w:rFonts w:ascii="Times New Roman" w:eastAsia="Times New Roman" w:hAnsi="Times New Roman"/>
      <w:sz w:val="16"/>
      <w:szCs w:val="16"/>
      <w:lang w:eastAsia="ru-RU"/>
    </w:rPr>
  </w:style>
  <w:style w:type="paragraph" w:customStyle="1" w:styleId="xl128">
    <w:name w:val="xl128"/>
    <w:basedOn w:val="a"/>
    <w:qFormat/>
    <w:rsid w:val="00894ADB"/>
    <w:pPr>
      <w:pBdr>
        <w:top w:val="single" w:sz="4" w:space="0" w:color="000000"/>
        <w:left w:val="single" w:sz="4" w:space="0" w:color="000000"/>
        <w:bottom w:val="single" w:sz="4" w:space="0" w:color="000000"/>
      </w:pBdr>
      <w:shd w:val="clear" w:color="000000" w:fill="F2F2F2"/>
      <w:suppressAutoHyphens/>
      <w:spacing w:beforeAutospacing="1" w:afterAutospacing="1" w:line="240" w:lineRule="auto"/>
      <w:jc w:val="center"/>
      <w:textAlignment w:val="center"/>
    </w:pPr>
    <w:rPr>
      <w:rFonts w:ascii="Times New Roman" w:eastAsia="Times New Roman" w:hAnsi="Times New Roman"/>
      <w:sz w:val="16"/>
      <w:szCs w:val="16"/>
      <w:lang w:eastAsia="ru-RU"/>
    </w:rPr>
  </w:style>
  <w:style w:type="paragraph" w:customStyle="1" w:styleId="xl129">
    <w:name w:val="xl129"/>
    <w:basedOn w:val="a"/>
    <w:qFormat/>
    <w:rsid w:val="00894ADB"/>
    <w:pPr>
      <w:pBdr>
        <w:top w:val="single" w:sz="4" w:space="0" w:color="000000"/>
        <w:bottom w:val="single" w:sz="4" w:space="0" w:color="000000"/>
      </w:pBdr>
      <w:shd w:val="clear" w:color="000000" w:fill="F2F2F2"/>
      <w:suppressAutoHyphens/>
      <w:spacing w:beforeAutospacing="1" w:afterAutospacing="1" w:line="240" w:lineRule="auto"/>
      <w:jc w:val="center"/>
      <w:textAlignment w:val="center"/>
    </w:pPr>
    <w:rPr>
      <w:rFonts w:ascii="Times New Roman" w:eastAsia="Times New Roman" w:hAnsi="Times New Roman"/>
      <w:sz w:val="16"/>
      <w:szCs w:val="16"/>
      <w:lang w:eastAsia="ru-RU"/>
    </w:rPr>
  </w:style>
  <w:style w:type="paragraph" w:customStyle="1" w:styleId="xl130">
    <w:name w:val="xl130"/>
    <w:basedOn w:val="a"/>
    <w:qFormat/>
    <w:rsid w:val="00894ADB"/>
    <w:pPr>
      <w:pBdr>
        <w:top w:val="single" w:sz="4" w:space="0" w:color="000000"/>
        <w:bottom w:val="single" w:sz="4" w:space="0" w:color="000000"/>
        <w:right w:val="single" w:sz="4" w:space="0" w:color="000000"/>
      </w:pBdr>
      <w:shd w:val="clear" w:color="000000" w:fill="F2F2F2"/>
      <w:suppressAutoHyphens/>
      <w:spacing w:beforeAutospacing="1" w:afterAutospacing="1" w:line="240" w:lineRule="auto"/>
      <w:jc w:val="center"/>
      <w:textAlignment w:val="center"/>
    </w:pPr>
    <w:rPr>
      <w:rFonts w:ascii="Times New Roman" w:eastAsia="Times New Roman" w:hAnsi="Times New Roman"/>
      <w:sz w:val="16"/>
      <w:szCs w:val="16"/>
      <w:lang w:eastAsia="ru-RU"/>
    </w:rPr>
  </w:style>
  <w:style w:type="paragraph" w:customStyle="1" w:styleId="xl131">
    <w:name w:val="xl131"/>
    <w:basedOn w:val="a"/>
    <w:qFormat/>
    <w:rsid w:val="00894ADB"/>
    <w:pPr>
      <w:pBdr>
        <w:top w:val="single" w:sz="4" w:space="0" w:color="000000"/>
        <w:left w:val="single" w:sz="4" w:space="0" w:color="000000"/>
        <w:right w:val="single" w:sz="4" w:space="0" w:color="000000"/>
      </w:pBdr>
      <w:shd w:val="clear" w:color="000000" w:fill="F2F2F2"/>
      <w:suppressAutoHyphens/>
      <w:spacing w:beforeAutospacing="1" w:afterAutospacing="1" w:line="240" w:lineRule="auto"/>
      <w:textAlignment w:val="center"/>
    </w:pPr>
    <w:rPr>
      <w:rFonts w:ascii="Times New Roman" w:eastAsia="Times New Roman" w:hAnsi="Times New Roman"/>
      <w:sz w:val="18"/>
      <w:szCs w:val="18"/>
      <w:lang w:eastAsia="ru-RU"/>
    </w:rPr>
  </w:style>
  <w:style w:type="paragraph" w:customStyle="1" w:styleId="xl132">
    <w:name w:val="xl132"/>
    <w:basedOn w:val="a"/>
    <w:qFormat/>
    <w:rsid w:val="00894ADB"/>
    <w:pPr>
      <w:pBdr>
        <w:left w:val="single" w:sz="4" w:space="0" w:color="000000"/>
        <w:right w:val="single" w:sz="4" w:space="0" w:color="000000"/>
      </w:pBdr>
      <w:shd w:val="clear" w:color="000000" w:fill="F2F2F2"/>
      <w:suppressAutoHyphens/>
      <w:spacing w:beforeAutospacing="1" w:afterAutospacing="1" w:line="240" w:lineRule="auto"/>
      <w:textAlignment w:val="center"/>
    </w:pPr>
    <w:rPr>
      <w:rFonts w:ascii="Times New Roman" w:eastAsia="Times New Roman" w:hAnsi="Times New Roman"/>
      <w:sz w:val="18"/>
      <w:szCs w:val="18"/>
      <w:lang w:eastAsia="ru-RU"/>
    </w:rPr>
  </w:style>
  <w:style w:type="paragraph" w:customStyle="1" w:styleId="xl133">
    <w:name w:val="xl133"/>
    <w:basedOn w:val="a"/>
    <w:qFormat/>
    <w:rsid w:val="00894ADB"/>
    <w:pPr>
      <w:pBdr>
        <w:left w:val="single" w:sz="4" w:space="0" w:color="000000"/>
        <w:bottom w:val="single" w:sz="4" w:space="0" w:color="000000"/>
        <w:right w:val="single" w:sz="4" w:space="0" w:color="000000"/>
      </w:pBdr>
      <w:shd w:val="clear" w:color="000000" w:fill="F2F2F2"/>
      <w:suppressAutoHyphens/>
      <w:spacing w:beforeAutospacing="1" w:afterAutospacing="1" w:line="240" w:lineRule="auto"/>
      <w:textAlignment w:val="center"/>
    </w:pPr>
    <w:rPr>
      <w:rFonts w:ascii="Times New Roman" w:eastAsia="Times New Roman" w:hAnsi="Times New Roman"/>
      <w:sz w:val="18"/>
      <w:szCs w:val="18"/>
      <w:lang w:eastAsia="ru-RU"/>
    </w:rPr>
  </w:style>
  <w:style w:type="paragraph" w:customStyle="1" w:styleId="xl134">
    <w:name w:val="xl134"/>
    <w:basedOn w:val="a"/>
    <w:qFormat/>
    <w:rsid w:val="00894ADB"/>
    <w:pPr>
      <w:pBdr>
        <w:left w:val="single" w:sz="4" w:space="0" w:color="000000"/>
        <w:right w:val="single" w:sz="4" w:space="0" w:color="000000"/>
      </w:pBdr>
      <w:shd w:val="clear" w:color="000000" w:fill="FFF2CC"/>
      <w:suppressAutoHyphens/>
      <w:spacing w:beforeAutospacing="1" w:afterAutospacing="1" w:line="240" w:lineRule="auto"/>
      <w:jc w:val="center"/>
      <w:textAlignment w:val="center"/>
    </w:pPr>
    <w:rPr>
      <w:rFonts w:ascii="Times New Roman" w:eastAsia="Times New Roman" w:hAnsi="Times New Roman"/>
      <w:sz w:val="18"/>
      <w:szCs w:val="18"/>
      <w:lang w:eastAsia="ru-RU"/>
    </w:rPr>
  </w:style>
  <w:style w:type="paragraph" w:customStyle="1" w:styleId="xl135">
    <w:name w:val="xl135"/>
    <w:basedOn w:val="a"/>
    <w:qFormat/>
    <w:rsid w:val="00894ADB"/>
    <w:pPr>
      <w:pBdr>
        <w:top w:val="single" w:sz="4" w:space="0" w:color="000000"/>
        <w:left w:val="single" w:sz="4" w:space="0" w:color="000000"/>
        <w:bottom w:val="single" w:sz="4" w:space="0" w:color="000000"/>
        <w:right w:val="single" w:sz="4" w:space="0" w:color="000000"/>
      </w:pBdr>
      <w:shd w:val="clear" w:color="000000" w:fill="FFF2CC"/>
      <w:suppressAutoHyphens/>
      <w:spacing w:beforeAutospacing="1" w:afterAutospacing="1" w:line="240" w:lineRule="auto"/>
      <w:textAlignment w:val="center"/>
    </w:pPr>
    <w:rPr>
      <w:rFonts w:ascii="Times New Roman" w:eastAsia="Times New Roman" w:hAnsi="Times New Roman"/>
      <w:color w:val="FF0000"/>
      <w:sz w:val="18"/>
      <w:szCs w:val="18"/>
      <w:lang w:eastAsia="ru-RU"/>
    </w:rPr>
  </w:style>
  <w:style w:type="paragraph" w:customStyle="1" w:styleId="xl136">
    <w:name w:val="xl136"/>
    <w:basedOn w:val="a"/>
    <w:qFormat/>
    <w:rsid w:val="00894ADB"/>
    <w:pPr>
      <w:pBdr>
        <w:top w:val="single" w:sz="4" w:space="0" w:color="000000"/>
        <w:left w:val="single" w:sz="4" w:space="0" w:color="000000"/>
        <w:right w:val="single" w:sz="4" w:space="0" w:color="000000"/>
      </w:pBdr>
      <w:suppressAutoHyphens/>
      <w:spacing w:beforeAutospacing="1" w:afterAutospacing="1" w:line="240" w:lineRule="auto"/>
      <w:textAlignment w:val="center"/>
    </w:pPr>
    <w:rPr>
      <w:rFonts w:ascii="Times New Roman" w:eastAsia="Times New Roman" w:hAnsi="Times New Roman"/>
      <w:sz w:val="18"/>
      <w:szCs w:val="18"/>
      <w:lang w:eastAsia="ru-RU"/>
    </w:rPr>
  </w:style>
  <w:style w:type="paragraph" w:customStyle="1" w:styleId="xl137">
    <w:name w:val="xl137"/>
    <w:basedOn w:val="a"/>
    <w:qFormat/>
    <w:rsid w:val="00894ADB"/>
    <w:pPr>
      <w:pBdr>
        <w:left w:val="single" w:sz="4" w:space="0" w:color="000000"/>
        <w:right w:val="single" w:sz="4" w:space="0" w:color="000000"/>
      </w:pBdr>
      <w:suppressAutoHyphens/>
      <w:spacing w:beforeAutospacing="1" w:afterAutospacing="1" w:line="240" w:lineRule="auto"/>
      <w:textAlignment w:val="center"/>
    </w:pPr>
    <w:rPr>
      <w:rFonts w:ascii="Times New Roman" w:eastAsia="Times New Roman" w:hAnsi="Times New Roman"/>
      <w:sz w:val="18"/>
      <w:szCs w:val="18"/>
      <w:lang w:eastAsia="ru-RU"/>
    </w:rPr>
  </w:style>
  <w:style w:type="paragraph" w:customStyle="1" w:styleId="xl138">
    <w:name w:val="xl138"/>
    <w:basedOn w:val="a"/>
    <w:qFormat/>
    <w:rsid w:val="00894ADB"/>
    <w:pPr>
      <w:pBdr>
        <w:left w:val="single" w:sz="4" w:space="0" w:color="000000"/>
        <w:bottom w:val="single" w:sz="4" w:space="0" w:color="000000"/>
        <w:right w:val="single" w:sz="4" w:space="0" w:color="000000"/>
      </w:pBdr>
      <w:suppressAutoHyphens/>
      <w:spacing w:beforeAutospacing="1" w:afterAutospacing="1" w:line="240" w:lineRule="auto"/>
      <w:textAlignment w:val="center"/>
    </w:pPr>
    <w:rPr>
      <w:rFonts w:ascii="Times New Roman" w:eastAsia="Times New Roman" w:hAnsi="Times New Roman"/>
      <w:sz w:val="18"/>
      <w:szCs w:val="18"/>
      <w:lang w:eastAsia="ru-RU"/>
    </w:rPr>
  </w:style>
  <w:style w:type="paragraph" w:customStyle="1" w:styleId="xl139">
    <w:name w:val="xl139"/>
    <w:basedOn w:val="a"/>
    <w:qFormat/>
    <w:rsid w:val="00894ADB"/>
    <w:pPr>
      <w:pBdr>
        <w:left w:val="single" w:sz="4" w:space="0" w:color="000000"/>
        <w:right w:val="single" w:sz="4" w:space="0" w:color="000000"/>
      </w:pBdr>
      <w:shd w:val="clear" w:color="000000" w:fill="F2F2F2"/>
      <w:suppressAutoHyphens/>
      <w:spacing w:beforeAutospacing="1" w:afterAutospacing="1" w:line="240" w:lineRule="auto"/>
      <w:jc w:val="center"/>
      <w:textAlignment w:val="center"/>
    </w:pPr>
    <w:rPr>
      <w:rFonts w:ascii="Times New Roman" w:eastAsia="Times New Roman" w:hAnsi="Times New Roman"/>
      <w:sz w:val="18"/>
      <w:szCs w:val="18"/>
      <w:lang w:eastAsia="ru-RU"/>
    </w:rPr>
  </w:style>
  <w:style w:type="paragraph" w:customStyle="1" w:styleId="xl140">
    <w:name w:val="xl140"/>
    <w:basedOn w:val="a"/>
    <w:qFormat/>
    <w:rsid w:val="00894ADB"/>
    <w:pPr>
      <w:pBdr>
        <w:top w:val="single" w:sz="4" w:space="0" w:color="000000"/>
        <w:left w:val="single" w:sz="4" w:space="0" w:color="000000"/>
        <w:right w:val="single" w:sz="4" w:space="0" w:color="000000"/>
      </w:pBdr>
      <w:suppressAutoHyphens/>
      <w:spacing w:beforeAutospacing="1" w:afterAutospacing="1" w:line="240" w:lineRule="auto"/>
      <w:jc w:val="center"/>
      <w:textAlignment w:val="top"/>
    </w:pPr>
    <w:rPr>
      <w:rFonts w:ascii="Times New Roman" w:eastAsia="Times New Roman" w:hAnsi="Times New Roman"/>
      <w:sz w:val="18"/>
      <w:szCs w:val="18"/>
      <w:lang w:eastAsia="ru-RU"/>
    </w:rPr>
  </w:style>
  <w:style w:type="paragraph" w:customStyle="1" w:styleId="xl141">
    <w:name w:val="xl141"/>
    <w:basedOn w:val="a"/>
    <w:qFormat/>
    <w:rsid w:val="00894ADB"/>
    <w:pPr>
      <w:pBdr>
        <w:left w:val="single" w:sz="4" w:space="0" w:color="000000"/>
        <w:bottom w:val="single" w:sz="4" w:space="0" w:color="000000"/>
        <w:right w:val="single" w:sz="4" w:space="0" w:color="000000"/>
      </w:pBdr>
      <w:suppressAutoHyphens/>
      <w:spacing w:beforeAutospacing="1" w:afterAutospacing="1" w:line="240" w:lineRule="auto"/>
      <w:jc w:val="center"/>
      <w:textAlignment w:val="top"/>
    </w:pPr>
    <w:rPr>
      <w:rFonts w:ascii="Times New Roman" w:eastAsia="Times New Roman" w:hAnsi="Times New Roman"/>
      <w:sz w:val="18"/>
      <w:szCs w:val="18"/>
      <w:lang w:eastAsia="ru-RU"/>
    </w:rPr>
  </w:style>
  <w:style w:type="paragraph" w:customStyle="1" w:styleId="xl142">
    <w:name w:val="xl142"/>
    <w:basedOn w:val="a"/>
    <w:qFormat/>
    <w:rsid w:val="00894ADB"/>
    <w:pPr>
      <w:pBdr>
        <w:top w:val="single" w:sz="4" w:space="0" w:color="000000"/>
        <w:left w:val="single" w:sz="4" w:space="0" w:color="000000"/>
        <w:right w:val="single" w:sz="4" w:space="0" w:color="000000"/>
      </w:pBdr>
      <w:shd w:val="clear" w:color="000000" w:fill="FFFFFF"/>
      <w:suppressAutoHyphens/>
      <w:spacing w:beforeAutospacing="1" w:afterAutospacing="1" w:line="240" w:lineRule="auto"/>
      <w:jc w:val="center"/>
      <w:textAlignment w:val="center"/>
    </w:pPr>
    <w:rPr>
      <w:rFonts w:ascii="Times New Roman" w:eastAsia="Times New Roman" w:hAnsi="Times New Roman"/>
      <w:sz w:val="18"/>
      <w:szCs w:val="18"/>
      <w:lang w:eastAsia="ru-RU"/>
    </w:rPr>
  </w:style>
  <w:style w:type="paragraph" w:customStyle="1" w:styleId="xl143">
    <w:name w:val="xl143"/>
    <w:basedOn w:val="a"/>
    <w:qFormat/>
    <w:rsid w:val="00894ADB"/>
    <w:pPr>
      <w:pBdr>
        <w:left w:val="single" w:sz="4" w:space="0" w:color="000000"/>
        <w:right w:val="single" w:sz="4" w:space="0" w:color="000000"/>
      </w:pBdr>
      <w:shd w:val="clear" w:color="000000" w:fill="FFFFFF"/>
      <w:suppressAutoHyphens/>
      <w:spacing w:beforeAutospacing="1" w:afterAutospacing="1" w:line="240" w:lineRule="auto"/>
      <w:jc w:val="center"/>
      <w:textAlignment w:val="center"/>
    </w:pPr>
    <w:rPr>
      <w:rFonts w:ascii="Times New Roman" w:eastAsia="Times New Roman" w:hAnsi="Times New Roman"/>
      <w:sz w:val="18"/>
      <w:szCs w:val="18"/>
      <w:lang w:eastAsia="ru-RU"/>
    </w:rPr>
  </w:style>
  <w:style w:type="paragraph" w:customStyle="1" w:styleId="xl144">
    <w:name w:val="xl144"/>
    <w:basedOn w:val="a"/>
    <w:qFormat/>
    <w:rsid w:val="00894ADB"/>
    <w:pPr>
      <w:pBdr>
        <w:left w:val="single" w:sz="4" w:space="0" w:color="000000"/>
        <w:bottom w:val="single" w:sz="4" w:space="0" w:color="000000"/>
        <w:right w:val="single" w:sz="4" w:space="0" w:color="000000"/>
      </w:pBdr>
      <w:shd w:val="clear" w:color="000000" w:fill="FFFFFF"/>
      <w:suppressAutoHyphens/>
      <w:spacing w:beforeAutospacing="1" w:afterAutospacing="1" w:line="240" w:lineRule="auto"/>
      <w:jc w:val="center"/>
      <w:textAlignment w:val="center"/>
    </w:pPr>
    <w:rPr>
      <w:rFonts w:ascii="Times New Roman" w:eastAsia="Times New Roman" w:hAnsi="Times New Roman"/>
      <w:sz w:val="18"/>
      <w:szCs w:val="18"/>
      <w:lang w:eastAsia="ru-RU"/>
    </w:rPr>
  </w:style>
  <w:style w:type="paragraph" w:customStyle="1" w:styleId="xl63">
    <w:name w:val="xl63"/>
    <w:basedOn w:val="a"/>
    <w:uiPriority w:val="99"/>
    <w:qFormat/>
    <w:rsid w:val="00894ADB"/>
    <w:pPr>
      <w:pBdr>
        <w:top w:val="single" w:sz="4" w:space="0" w:color="000000"/>
        <w:left w:val="single" w:sz="4" w:space="0" w:color="000000"/>
        <w:bottom w:val="single" w:sz="4" w:space="0" w:color="000000"/>
        <w:right w:val="single" w:sz="4" w:space="0" w:color="000000"/>
      </w:pBdr>
      <w:suppressAutoHyphens/>
      <w:spacing w:beforeAutospacing="1" w:afterAutospacing="1" w:line="240" w:lineRule="auto"/>
    </w:pPr>
    <w:rPr>
      <w:rFonts w:ascii="Times New Roman" w:eastAsia="Times New Roman" w:hAnsi="Times New Roman"/>
      <w:sz w:val="24"/>
      <w:szCs w:val="24"/>
      <w:lang w:eastAsia="ru-RU"/>
    </w:rPr>
  </w:style>
  <w:style w:type="paragraph" w:customStyle="1" w:styleId="xl64">
    <w:name w:val="xl64"/>
    <w:basedOn w:val="a"/>
    <w:uiPriority w:val="99"/>
    <w:qFormat/>
    <w:rsid w:val="00894ADB"/>
    <w:pPr>
      <w:pBdr>
        <w:top w:val="single" w:sz="4" w:space="0" w:color="000000"/>
        <w:left w:val="single" w:sz="4" w:space="0" w:color="000000"/>
        <w:bottom w:val="single" w:sz="4" w:space="0" w:color="000000"/>
        <w:right w:val="single" w:sz="4" w:space="0" w:color="000000"/>
      </w:pBdr>
      <w:suppressAutoHyphens/>
      <w:spacing w:beforeAutospacing="1" w:afterAutospacing="1" w:line="240" w:lineRule="auto"/>
    </w:pPr>
    <w:rPr>
      <w:rFonts w:ascii="Times New Roman" w:eastAsia="Times New Roman" w:hAnsi="Times New Roman"/>
      <w:sz w:val="24"/>
      <w:szCs w:val="24"/>
      <w:lang w:eastAsia="ru-RU"/>
    </w:rPr>
  </w:style>
  <w:style w:type="table" w:customStyle="1" w:styleId="622">
    <w:name w:val="Сетка таблицы622"/>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
    <w:name w:val="Сетка таблицы61111"/>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4">
    <w:name w:val="Сетка таблицы611114"/>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5">
    <w:name w:val="Сетка таблицы611115"/>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1">
    <w:name w:val="Сетка таблицы611111"/>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21">
    <w:name w:val="Сетка таблицы6221"/>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1"/>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3">
    <w:name w:val="Сетка таблицы1"/>
    <w:basedOn w:val="a1"/>
    <w:uiPriority w:val="59"/>
    <w:rsid w:val="00894ADB"/>
    <w:pPr>
      <w:suppressAutoHyphens/>
    </w:pPr>
    <w:rPr>
      <w:rFonts w:ascii="Calibri" w:eastAsia="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
    <w:name w:val="Сетка таблицы2"/>
    <w:basedOn w:val="a1"/>
    <w:uiPriority w:val="59"/>
    <w:rsid w:val="00894ADB"/>
    <w:pPr>
      <w:suppressAutoHyphens/>
    </w:pPr>
    <w:rPr>
      <w:rFonts w:ascii="Calibri" w:eastAsia="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uiPriority w:val="5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uiPriority w:val="59"/>
    <w:rsid w:val="00894ADB"/>
    <w:pPr>
      <w:suppressAutoHyphens/>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uiPriority w:val="59"/>
    <w:rsid w:val="00894ADB"/>
    <w:pPr>
      <w:suppressAutoHyphens/>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uiPriority w:val="59"/>
    <w:rsid w:val="00894ADB"/>
    <w:pPr>
      <w:suppressAutoHyphens/>
    </w:pPr>
    <w:rPr>
      <w:rFonts w:ascii="Calibri" w:eastAsia="Calibri" w:hAnsi="Calibri"/>
      <w:sz w:val="28"/>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uiPriority w:val="59"/>
    <w:rsid w:val="00894ADB"/>
    <w:pPr>
      <w:suppressAutoHyphens/>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1"/>
    <w:basedOn w:val="a1"/>
    <w:uiPriority w:val="59"/>
    <w:rsid w:val="00894ADB"/>
    <w:pPr>
      <w:suppressAutoHyphens/>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Сетка таблицы6"/>
    <w:basedOn w:val="a1"/>
    <w:uiPriority w:val="5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22">
    <w:name w:val="Сетка таблицы6222"/>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2">
    <w:name w:val="Сетка таблицы611112"/>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41">
    <w:name w:val="Сетка таблицы6111141"/>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51">
    <w:name w:val="Сетка таблицы6111151"/>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2"/>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11">
    <w:name w:val="Сетка таблицы6111111"/>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211">
    <w:name w:val="Сетка таблицы62211"/>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Сетка таблицы711"/>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1"/>
    <w:uiPriority w:val="59"/>
    <w:rsid w:val="00894ADB"/>
    <w:pPr>
      <w:suppressAutoHyphens/>
    </w:pPr>
    <w:rPr>
      <w:rFonts w:ascii="Calibri" w:eastAsia="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
    <w:name w:val="Сетка таблицы21"/>
    <w:basedOn w:val="a1"/>
    <w:uiPriority w:val="59"/>
    <w:rsid w:val="00894ADB"/>
    <w:pPr>
      <w:suppressAutoHyphens/>
    </w:pPr>
    <w:rPr>
      <w:rFonts w:ascii="Calibri" w:eastAsia="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1"/>
    <w:uiPriority w:val="5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1"/>
    <w:basedOn w:val="a1"/>
    <w:uiPriority w:val="59"/>
    <w:rsid w:val="00894ADB"/>
    <w:pPr>
      <w:suppressAutoHyphens/>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1"/>
    <w:basedOn w:val="a1"/>
    <w:uiPriority w:val="59"/>
    <w:rsid w:val="00894ADB"/>
    <w:pPr>
      <w:suppressAutoHyphens/>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basedOn w:val="a1"/>
    <w:uiPriority w:val="59"/>
    <w:rsid w:val="00894ADB"/>
    <w:pPr>
      <w:suppressAutoHyphens/>
    </w:pPr>
    <w:rPr>
      <w:rFonts w:ascii="Calibri" w:eastAsia="Calibri" w:hAnsi="Calibri"/>
      <w:sz w:val="28"/>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23">
    <w:name w:val="Сетка таблицы6223"/>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Сетка таблицы8"/>
    <w:basedOn w:val="a1"/>
    <w:uiPriority w:val="5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3">
    <w:name w:val="Сетка таблицы611113"/>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42">
    <w:name w:val="Сетка таблицы6111142"/>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52">
    <w:name w:val="Сетка таблицы6111152"/>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
    <w:name w:val="Сетка таблицы73"/>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
    <w:name w:val="Сетка таблицы102"/>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12">
    <w:name w:val="Сетка таблицы6111112"/>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212">
    <w:name w:val="Сетка таблицы62212"/>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Сетка таблицы712"/>
    <w:basedOn w:val="a1"/>
    <w:uiPriority w:val="3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uiPriority w:val="59"/>
    <w:rsid w:val="00894ADB"/>
    <w:pPr>
      <w:suppressAutoHyphens/>
    </w:pPr>
    <w:rPr>
      <w:rFonts w:ascii="Calibri" w:eastAsia="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1"/>
    <w:uiPriority w:val="59"/>
    <w:rsid w:val="00894ADB"/>
    <w:pPr>
      <w:suppressAutoHyphens/>
    </w:pPr>
    <w:rPr>
      <w:rFonts w:ascii="Calibri" w:eastAsia="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2"/>
    <w:basedOn w:val="a1"/>
    <w:uiPriority w:val="59"/>
    <w:rsid w:val="00894ADB"/>
    <w:pPr>
      <w:suppressAutoHyphens/>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2"/>
    <w:basedOn w:val="a1"/>
    <w:uiPriority w:val="59"/>
    <w:rsid w:val="00894ADB"/>
    <w:pPr>
      <w:suppressAutoHyphens/>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
    <w:name w:val="Сетка таблицы122"/>
    <w:basedOn w:val="a1"/>
    <w:uiPriority w:val="59"/>
    <w:rsid w:val="00894ADB"/>
    <w:pPr>
      <w:suppressAutoHyphens/>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2"/>
    <w:basedOn w:val="a1"/>
    <w:uiPriority w:val="59"/>
    <w:rsid w:val="00894ADB"/>
    <w:pPr>
      <w:suppressAutoHyphens/>
    </w:pPr>
    <w:rPr>
      <w:rFonts w:ascii="Calibri" w:eastAsia="Calibri" w:hAnsi="Calibri"/>
      <w:sz w:val="28"/>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2"/>
    <w:basedOn w:val="a1"/>
    <w:uiPriority w:val="59"/>
    <w:rsid w:val="00894ADB"/>
    <w:pPr>
      <w:suppressAutoHyphens/>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4">
    <w:name w:val="Верхний колонтитул Знак1"/>
    <w:uiPriority w:val="99"/>
    <w:semiHidden/>
    <w:rsid w:val="00894ADB"/>
  </w:style>
  <w:style w:type="paragraph" w:styleId="affd">
    <w:name w:val="Revision"/>
    <w:hidden/>
    <w:uiPriority w:val="99"/>
    <w:semiHidden/>
    <w:qFormat/>
    <w:rsid w:val="00894ADB"/>
    <w:rPr>
      <w:rFonts w:ascii="Calibri" w:eastAsia="Calibri" w:hAnsi="Calibri"/>
      <w:sz w:val="22"/>
      <w:szCs w:val="22"/>
      <w:lang w:eastAsia="en-US"/>
    </w:rPr>
  </w:style>
  <w:style w:type="numbering" w:customStyle="1" w:styleId="2f0">
    <w:name w:val="Нет списка2"/>
    <w:next w:val="a2"/>
    <w:uiPriority w:val="99"/>
    <w:semiHidden/>
    <w:unhideWhenUsed/>
    <w:rsid w:val="00894ADB"/>
  </w:style>
  <w:style w:type="character" w:styleId="afff">
    <w:name w:val="FollowedHyperlink"/>
    <w:uiPriority w:val="99"/>
    <w:unhideWhenUsed/>
    <w:rsid w:val="00B4131A"/>
    <w:rPr>
      <w:color w:val="800080"/>
      <w:u w:val="single"/>
    </w:rPr>
  </w:style>
  <w:style w:type="character" w:customStyle="1" w:styleId="ConsPlusNormal0">
    <w:name w:val="ConsPlusNormal Знак"/>
    <w:link w:val="ConsPlusNormal"/>
    <w:locked/>
    <w:rsid w:val="00300851"/>
    <w:rPr>
      <w:rFonts w:ascii="Arial" w:eastAsia="Calibri" w:hAnsi="Arial" w:cs="Arial"/>
      <w:lang w:eastAsia="en-US"/>
    </w:rPr>
  </w:style>
  <w:style w:type="numbering" w:customStyle="1" w:styleId="33">
    <w:name w:val="Нет списка3"/>
    <w:next w:val="a2"/>
    <w:uiPriority w:val="99"/>
    <w:semiHidden/>
    <w:unhideWhenUsed/>
    <w:rsid w:val="002E3363"/>
  </w:style>
  <w:style w:type="numbering" w:customStyle="1" w:styleId="113">
    <w:name w:val="Нет списка11"/>
    <w:next w:val="a2"/>
    <w:uiPriority w:val="99"/>
    <w:semiHidden/>
    <w:unhideWhenUsed/>
    <w:rsid w:val="002E3363"/>
  </w:style>
  <w:style w:type="paragraph" w:customStyle="1" w:styleId="114">
    <w:name w:val="Заголовок11"/>
    <w:basedOn w:val="a"/>
    <w:next w:val="ad"/>
    <w:uiPriority w:val="99"/>
    <w:qFormat/>
    <w:rsid w:val="002E3363"/>
    <w:pPr>
      <w:keepNext/>
      <w:suppressAutoHyphens/>
      <w:spacing w:before="240" w:after="120" w:line="259" w:lineRule="auto"/>
    </w:pPr>
    <w:rPr>
      <w:rFonts w:ascii="Liberation Sans" w:eastAsia="Droid Sans Fallback" w:hAnsi="Liberation Sans" w:cs="Droid Sans Devanagari"/>
      <w:sz w:val="28"/>
      <w:szCs w:val="28"/>
      <w:lang w:eastAsia="ru-RU"/>
    </w:rPr>
  </w:style>
  <w:style w:type="paragraph" w:styleId="afff0">
    <w:name w:val="Normal (Web)"/>
    <w:basedOn w:val="a"/>
    <w:uiPriority w:val="99"/>
    <w:qFormat/>
    <w:rsid w:val="002E3363"/>
    <w:pPr>
      <w:suppressAutoHyphens/>
      <w:spacing w:beforeAutospacing="1" w:after="119" w:line="240" w:lineRule="auto"/>
    </w:pPr>
    <w:rPr>
      <w:rFonts w:ascii="Times New Roman" w:eastAsia="Times New Roman" w:hAnsi="Times New Roman"/>
      <w:sz w:val="24"/>
      <w:szCs w:val="24"/>
      <w:lang w:eastAsia="ru-RU"/>
    </w:rPr>
  </w:style>
  <w:style w:type="table" w:customStyle="1" w:styleId="9">
    <w:name w:val="Сетка таблицы9"/>
    <w:basedOn w:val="a1"/>
    <w:next w:val="af3"/>
    <w:uiPriority w:val="59"/>
    <w:rsid w:val="002E3363"/>
    <w:pPr>
      <w:suppressAutoHyphens/>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24">
    <w:name w:val="Сетка таблицы6224"/>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6">
    <w:name w:val="Сетка таблицы611116"/>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43">
    <w:name w:val="Сетка таблицы6111143"/>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53">
    <w:name w:val="Сетка таблицы6111153"/>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4"/>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
    <w:name w:val="Сетка таблицы103"/>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13">
    <w:name w:val="Сетка таблицы6111113"/>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213">
    <w:name w:val="Сетка таблицы62213"/>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
    <w:name w:val="Сетка таблицы713"/>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1"/>
    <w:uiPriority w:val="59"/>
    <w:rsid w:val="002E3363"/>
    <w:pPr>
      <w:suppressAutoHyphens/>
    </w:pPr>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1"/>
    <w:uiPriority w:val="59"/>
    <w:rsid w:val="002E3363"/>
    <w:pPr>
      <w:suppressAutoHyphens/>
    </w:pPr>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0">
    <w:name w:val="Сетка таблицы33"/>
    <w:basedOn w:val="a1"/>
    <w:uiPriority w:val="5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0">
    <w:name w:val="Сетка таблицы113"/>
    <w:basedOn w:val="a1"/>
    <w:uiPriority w:val="59"/>
    <w:rsid w:val="002E3363"/>
    <w:pPr>
      <w:suppressAutoHyphens/>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3"/>
    <w:basedOn w:val="a1"/>
    <w:uiPriority w:val="59"/>
    <w:rsid w:val="002E3363"/>
    <w:pPr>
      <w:suppressAutoHyphens/>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
    <w:name w:val="Сетка таблицы43"/>
    <w:basedOn w:val="a1"/>
    <w:uiPriority w:val="59"/>
    <w:rsid w:val="002E3363"/>
    <w:pPr>
      <w:suppressAutoHyphens/>
    </w:pPr>
    <w:rPr>
      <w:rFonts w:ascii="Calibri" w:hAnsi="Calibri"/>
      <w:sz w:val="28"/>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3"/>
    <w:basedOn w:val="a1"/>
    <w:uiPriority w:val="59"/>
    <w:rsid w:val="002E3363"/>
    <w:pPr>
      <w:suppressAutoHyphens/>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1"/>
    <w:basedOn w:val="a1"/>
    <w:uiPriority w:val="59"/>
    <w:rsid w:val="002E3363"/>
    <w:pPr>
      <w:suppressAutoHyphens/>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1"/>
    <w:basedOn w:val="a1"/>
    <w:uiPriority w:val="5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221">
    <w:name w:val="Сетка таблицы62221"/>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21">
    <w:name w:val="Сетка таблицы6111121"/>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411">
    <w:name w:val="Сетка таблицы61111411"/>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511">
    <w:name w:val="Сетка таблицы61111511"/>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
    <w:name w:val="Сетка таблицы721"/>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
    <w:name w:val="Сетка таблицы1011"/>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111">
    <w:name w:val="Сетка таблицы61111111"/>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2111">
    <w:name w:val="Сетка таблицы622111"/>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
    <w:name w:val="Сетка таблицы7111"/>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
    <w:name w:val="Сетка таблицы131"/>
    <w:basedOn w:val="a1"/>
    <w:uiPriority w:val="59"/>
    <w:rsid w:val="002E3363"/>
    <w:pPr>
      <w:suppressAutoHyphens/>
    </w:pPr>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1"/>
    <w:uiPriority w:val="59"/>
    <w:rsid w:val="002E3363"/>
    <w:pPr>
      <w:suppressAutoHyphens/>
    </w:pPr>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1"/>
    <w:basedOn w:val="a1"/>
    <w:uiPriority w:val="5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1"/>
    <w:basedOn w:val="a1"/>
    <w:uiPriority w:val="59"/>
    <w:rsid w:val="002E3363"/>
    <w:pPr>
      <w:suppressAutoHyphens/>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
    <w:name w:val="Сетка таблицы1211"/>
    <w:basedOn w:val="a1"/>
    <w:uiPriority w:val="59"/>
    <w:rsid w:val="002E3363"/>
    <w:pPr>
      <w:suppressAutoHyphens/>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1"/>
    <w:basedOn w:val="a1"/>
    <w:uiPriority w:val="59"/>
    <w:rsid w:val="002E3363"/>
    <w:pPr>
      <w:suppressAutoHyphens/>
    </w:pPr>
    <w:rPr>
      <w:rFonts w:ascii="Calibri" w:hAnsi="Calibri"/>
      <w:sz w:val="28"/>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231">
    <w:name w:val="Сетка таблицы62231"/>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1"/>
    <w:basedOn w:val="a1"/>
    <w:uiPriority w:val="5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31">
    <w:name w:val="Сетка таблицы6111131"/>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421">
    <w:name w:val="Сетка таблицы61111421"/>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521">
    <w:name w:val="Сетка таблицы61111521"/>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
    <w:name w:val="Сетка таблицы731"/>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1">
    <w:name w:val="Сетка таблицы1021"/>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1121">
    <w:name w:val="Сетка таблицы61111121"/>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2121">
    <w:name w:val="Сетка таблицы622121"/>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
    <w:name w:val="Сетка таблицы7121"/>
    <w:basedOn w:val="a1"/>
    <w:uiPriority w:val="3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
    <w:name w:val="Сетка таблицы141"/>
    <w:basedOn w:val="a1"/>
    <w:uiPriority w:val="59"/>
    <w:rsid w:val="002E3363"/>
    <w:pPr>
      <w:suppressAutoHyphens/>
    </w:pPr>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Сетка таблицы221"/>
    <w:basedOn w:val="a1"/>
    <w:uiPriority w:val="59"/>
    <w:rsid w:val="002E3363"/>
    <w:pPr>
      <w:suppressAutoHyphens/>
    </w:pPr>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1"/>
    <w:basedOn w:val="a1"/>
    <w:uiPriority w:val="59"/>
    <w:rsid w:val="002E3363"/>
    <w:pPr>
      <w:suppressAutoHyphens/>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
    <w:name w:val="Сетка таблицы1121"/>
    <w:basedOn w:val="a1"/>
    <w:uiPriority w:val="59"/>
    <w:rsid w:val="002E3363"/>
    <w:pPr>
      <w:suppressAutoHyphens/>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
    <w:name w:val="Сетка таблицы1221"/>
    <w:basedOn w:val="a1"/>
    <w:uiPriority w:val="59"/>
    <w:rsid w:val="002E3363"/>
    <w:pPr>
      <w:suppressAutoHyphens/>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1"/>
    <w:uiPriority w:val="59"/>
    <w:rsid w:val="002E3363"/>
    <w:pPr>
      <w:suppressAutoHyphens/>
    </w:pPr>
    <w:rPr>
      <w:rFonts w:ascii="Calibri" w:hAnsi="Calibri"/>
      <w:sz w:val="28"/>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
    <w:name w:val="Сетка таблицы521"/>
    <w:basedOn w:val="a1"/>
    <w:uiPriority w:val="59"/>
    <w:rsid w:val="002E3363"/>
    <w:pPr>
      <w:suppressAutoHyphens/>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
    <w:name w:val="Нет списка21"/>
    <w:next w:val="a2"/>
    <w:uiPriority w:val="99"/>
    <w:semiHidden/>
    <w:unhideWhenUsed/>
    <w:rsid w:val="002E3363"/>
  </w:style>
  <w:style w:type="table" w:customStyle="1" w:styleId="91">
    <w:name w:val="Сетка таблицы91"/>
    <w:basedOn w:val="a1"/>
    <w:next w:val="af3"/>
    <w:uiPriority w:val="59"/>
    <w:rsid w:val="002E3363"/>
    <w:pPr>
      <w:suppressAutoHyphens/>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1"/>
    <w:basedOn w:val="a1"/>
    <w:next w:val="af3"/>
    <w:uiPriority w:val="59"/>
    <w:rsid w:val="002E3363"/>
    <w:pPr>
      <w:suppressAutoHyphens/>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5040866">
      <w:bodyDiv w:val="1"/>
      <w:marLeft w:val="0"/>
      <w:marRight w:val="0"/>
      <w:marTop w:val="0"/>
      <w:marBottom w:val="0"/>
      <w:divBdr>
        <w:top w:val="none" w:sz="0" w:space="0" w:color="auto"/>
        <w:left w:val="none" w:sz="0" w:space="0" w:color="auto"/>
        <w:bottom w:val="none" w:sz="0" w:space="0" w:color="auto"/>
        <w:right w:val="none" w:sz="0" w:space="0" w:color="auto"/>
      </w:divBdr>
    </w:div>
    <w:div w:id="1012606467">
      <w:bodyDiv w:val="1"/>
      <w:marLeft w:val="0"/>
      <w:marRight w:val="0"/>
      <w:marTop w:val="0"/>
      <w:marBottom w:val="0"/>
      <w:divBdr>
        <w:top w:val="none" w:sz="0" w:space="0" w:color="auto"/>
        <w:left w:val="none" w:sz="0" w:space="0" w:color="auto"/>
        <w:bottom w:val="none" w:sz="0" w:space="0" w:color="auto"/>
        <w:right w:val="none" w:sz="0" w:space="0" w:color="auto"/>
      </w:divBdr>
    </w:div>
    <w:div w:id="1673988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26376&amp;date=15.09.2022" TargetMode="Externa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6F3225-4B52-4B98-85CB-84000915DA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23</Pages>
  <Words>5582</Words>
  <Characters>31819</Characters>
  <Application>Microsoft Office Word</Application>
  <DocSecurity>0</DocSecurity>
  <Lines>265</Lines>
  <Paragraphs>74</Paragraphs>
  <ScaleCrop>false</ScaleCrop>
  <HeadingPairs>
    <vt:vector size="2" baseType="variant">
      <vt:variant>
        <vt:lpstr>Название</vt:lpstr>
      </vt:variant>
      <vt:variant>
        <vt:i4>1</vt:i4>
      </vt:variant>
    </vt:vector>
  </HeadingPairs>
  <TitlesOfParts>
    <vt:vector size="1" baseType="lpstr">
      <vt:lpstr>Шаблон</vt:lpstr>
    </vt:vector>
  </TitlesOfParts>
  <Company/>
  <LinksUpToDate>false</LinksUpToDate>
  <CharactersWithSpaces>37327</CharactersWithSpaces>
  <SharedDoc>false</SharedDoc>
  <HLinks>
    <vt:vector size="12" baseType="variant">
      <vt:variant>
        <vt:i4>7143522</vt:i4>
      </vt:variant>
      <vt:variant>
        <vt:i4>3</vt:i4>
      </vt:variant>
      <vt:variant>
        <vt:i4>0</vt:i4>
      </vt:variant>
      <vt:variant>
        <vt:i4>5</vt:i4>
      </vt:variant>
      <vt:variant>
        <vt:lpwstr>https://login.consultant.ru/link/?req=doc&amp;base=LAW&amp;n=426376&amp;date=15.09.2022</vt:lpwstr>
      </vt:variant>
      <vt:variant>
        <vt:lpwstr/>
      </vt:variant>
      <vt:variant>
        <vt:i4>5046362</vt:i4>
      </vt:variant>
      <vt:variant>
        <vt:i4>0</vt:i4>
      </vt:variant>
      <vt:variant>
        <vt:i4>0</vt:i4>
      </vt:variant>
      <vt:variant>
        <vt:i4>5</vt:i4>
      </vt:variant>
      <vt:variant>
        <vt:lpwstr>consultantplus://offline/ref=0E8EC3553AC4CFD5571479F9113DA4206F4CC7CD633ECE6E8912B591D0R4UBG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Шаблон</dc:title>
  <dc:creator>Александра</dc:creator>
  <cp:lastModifiedBy>Пользователь</cp:lastModifiedBy>
  <cp:revision>3</cp:revision>
  <cp:lastPrinted>2022-11-24T07:29:00Z</cp:lastPrinted>
  <dcterms:created xsi:type="dcterms:W3CDTF">2024-06-20T08:30:00Z</dcterms:created>
  <dcterms:modified xsi:type="dcterms:W3CDTF">2025-03-05T07:58:00Z</dcterms:modified>
</cp:coreProperties>
</file>