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A94F5" w14:textId="1E15754B" w:rsidR="00300851" w:rsidRPr="00E964E8" w:rsidRDefault="00300851" w:rsidP="00300851">
      <w:pPr>
        <w:pStyle w:val="3"/>
        <w:jc w:val="center"/>
      </w:pPr>
      <w:r>
        <w:rPr>
          <w:noProof/>
          <w:lang w:val="ru-RU" w:eastAsia="ru-RU"/>
        </w:rPr>
        <w:drawing>
          <wp:inline distT="0" distB="0" distL="0" distR="0" wp14:anchorId="070760D6" wp14:editId="40DA9F13">
            <wp:extent cx="561975" cy="6953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14:paraId="33D16315" w14:textId="77777777" w:rsidR="00300851" w:rsidRPr="00E964E8" w:rsidRDefault="00300851" w:rsidP="00300851">
      <w:pPr>
        <w:pStyle w:val="2"/>
        <w:rPr>
          <w:color w:val="000000"/>
          <w:sz w:val="20"/>
        </w:rPr>
      </w:pPr>
    </w:p>
    <w:p w14:paraId="02D2DB93" w14:textId="77777777" w:rsidR="00300851" w:rsidRDefault="00300851" w:rsidP="00300851">
      <w:pPr>
        <w:spacing w:after="0" w:line="240" w:lineRule="auto"/>
        <w:jc w:val="center"/>
        <w:rPr>
          <w:rFonts w:ascii="Times New Roman" w:hAnsi="Times New Roman"/>
          <w:sz w:val="34"/>
          <w:szCs w:val="34"/>
        </w:rPr>
      </w:pPr>
      <w:r>
        <w:rPr>
          <w:rFonts w:ascii="Times New Roman" w:hAnsi="Times New Roman"/>
          <w:sz w:val="34"/>
          <w:szCs w:val="34"/>
        </w:rPr>
        <w:t xml:space="preserve">ГЛАВА ГОРОДСКОГО ОКРУГА ЛЫТКАРИНО </w:t>
      </w:r>
    </w:p>
    <w:p w14:paraId="6E3E39B1" w14:textId="77777777" w:rsidR="00300851" w:rsidRPr="006B3F79" w:rsidRDefault="00300851" w:rsidP="00300851">
      <w:pPr>
        <w:spacing w:after="0" w:line="240" w:lineRule="auto"/>
        <w:jc w:val="center"/>
        <w:rPr>
          <w:rFonts w:ascii="Times New Roman" w:hAnsi="Times New Roman"/>
          <w:sz w:val="34"/>
          <w:szCs w:val="34"/>
        </w:rPr>
      </w:pPr>
      <w:r w:rsidRPr="006B3F79">
        <w:rPr>
          <w:rFonts w:ascii="Times New Roman" w:hAnsi="Times New Roman"/>
          <w:sz w:val="34"/>
          <w:szCs w:val="34"/>
        </w:rPr>
        <w:t>МОСКОВСКОЙ  ОБЛАСТИ</w:t>
      </w:r>
    </w:p>
    <w:p w14:paraId="64382A58" w14:textId="77777777" w:rsidR="00300851" w:rsidRPr="006B3F79" w:rsidRDefault="00300851" w:rsidP="00300851">
      <w:pPr>
        <w:spacing w:after="0" w:line="240" w:lineRule="auto"/>
        <w:jc w:val="both"/>
        <w:rPr>
          <w:rFonts w:ascii="Times New Roman" w:hAnsi="Times New Roman"/>
          <w:b/>
          <w:sz w:val="12"/>
          <w:szCs w:val="12"/>
        </w:rPr>
      </w:pPr>
    </w:p>
    <w:p w14:paraId="59BD6A14" w14:textId="77777777" w:rsidR="00300851" w:rsidRPr="006B3F79" w:rsidRDefault="00300851" w:rsidP="00300851">
      <w:pPr>
        <w:spacing w:after="0" w:line="240" w:lineRule="auto"/>
        <w:jc w:val="center"/>
        <w:rPr>
          <w:rFonts w:ascii="Times New Roman" w:hAnsi="Times New Roman"/>
          <w:sz w:val="34"/>
          <w:szCs w:val="34"/>
          <w:u w:val="single"/>
        </w:rPr>
      </w:pPr>
      <w:r w:rsidRPr="006B3F79">
        <w:rPr>
          <w:rFonts w:ascii="Times New Roman" w:hAnsi="Times New Roman"/>
          <w:b/>
          <w:sz w:val="34"/>
          <w:szCs w:val="34"/>
        </w:rPr>
        <w:t>ПОСТАНОВЛЕНИЕ</w:t>
      </w:r>
    </w:p>
    <w:p w14:paraId="529B619F" w14:textId="77777777" w:rsidR="00300851" w:rsidRPr="006B3F79" w:rsidRDefault="00300851" w:rsidP="00300851">
      <w:pPr>
        <w:spacing w:after="0" w:line="240" w:lineRule="auto"/>
        <w:jc w:val="both"/>
        <w:rPr>
          <w:rFonts w:ascii="Times New Roman" w:hAnsi="Times New Roman"/>
          <w:sz w:val="4"/>
          <w:szCs w:val="4"/>
          <w:u w:val="single"/>
        </w:rPr>
      </w:pPr>
    </w:p>
    <w:p w14:paraId="2DFD013B" w14:textId="77777777" w:rsidR="00300851" w:rsidRDefault="00300851" w:rsidP="00300851">
      <w:pPr>
        <w:spacing w:after="0" w:line="240" w:lineRule="auto"/>
        <w:jc w:val="center"/>
        <w:rPr>
          <w:rFonts w:ascii="Times New Roman" w:hAnsi="Times New Roman"/>
        </w:rPr>
      </w:pPr>
    </w:p>
    <w:p w14:paraId="5E25008F" w14:textId="7C8175EC" w:rsidR="00300851" w:rsidRPr="00A2645B" w:rsidRDefault="00D154F7" w:rsidP="00300851">
      <w:pPr>
        <w:spacing w:after="0" w:line="240" w:lineRule="auto"/>
        <w:jc w:val="center"/>
        <w:rPr>
          <w:rFonts w:ascii="Times New Roman" w:hAnsi="Times New Roman"/>
        </w:rPr>
      </w:pPr>
      <w:r>
        <w:rPr>
          <w:rFonts w:ascii="Times New Roman" w:hAnsi="Times New Roman"/>
        </w:rPr>
        <w:t xml:space="preserve">15.11.2022 </w:t>
      </w:r>
      <w:r w:rsidR="00300851" w:rsidRPr="00A2645B">
        <w:rPr>
          <w:rFonts w:ascii="Times New Roman" w:hAnsi="Times New Roman"/>
        </w:rPr>
        <w:t xml:space="preserve">№ </w:t>
      </w:r>
      <w:r>
        <w:rPr>
          <w:rFonts w:ascii="Times New Roman" w:hAnsi="Times New Roman"/>
        </w:rPr>
        <w:t>715-п</w:t>
      </w:r>
      <w:r w:rsidR="00300851" w:rsidRPr="00A2645B">
        <w:rPr>
          <w:rFonts w:ascii="Times New Roman" w:hAnsi="Times New Roman"/>
        </w:rPr>
        <w:t xml:space="preserve"> </w:t>
      </w:r>
    </w:p>
    <w:p w14:paraId="4C935CC5" w14:textId="77777777" w:rsidR="00300851" w:rsidRPr="006B3F79" w:rsidRDefault="00300851" w:rsidP="00300851">
      <w:pPr>
        <w:spacing w:after="0" w:line="240" w:lineRule="auto"/>
        <w:jc w:val="both"/>
        <w:rPr>
          <w:rFonts w:ascii="Times New Roman" w:hAnsi="Times New Roman"/>
          <w:sz w:val="4"/>
          <w:szCs w:val="4"/>
        </w:rPr>
      </w:pPr>
    </w:p>
    <w:p w14:paraId="4C5ABDD8" w14:textId="77777777" w:rsidR="00300851" w:rsidRPr="006B3F79" w:rsidRDefault="00300851" w:rsidP="00300851">
      <w:pPr>
        <w:spacing w:after="0" w:line="240" w:lineRule="auto"/>
        <w:jc w:val="center"/>
        <w:rPr>
          <w:rFonts w:ascii="Times New Roman" w:hAnsi="Times New Roman"/>
        </w:rPr>
      </w:pPr>
      <w:r w:rsidRPr="006B3F79">
        <w:rPr>
          <w:rFonts w:ascii="Times New Roman" w:hAnsi="Times New Roman"/>
        </w:rPr>
        <w:t>г.о. Лыткарино</w:t>
      </w:r>
    </w:p>
    <w:p w14:paraId="5031DDDC" w14:textId="77777777" w:rsidR="00300851" w:rsidRPr="00E964E8" w:rsidRDefault="00300851" w:rsidP="00300851">
      <w:pPr>
        <w:rPr>
          <w:rFonts w:ascii="Times New Roman" w:hAnsi="Times New Roman"/>
          <w:color w:val="000000"/>
          <w:sz w:val="28"/>
          <w:szCs w:val="28"/>
        </w:rPr>
      </w:pPr>
    </w:p>
    <w:p w14:paraId="24192B52" w14:textId="77777777" w:rsidR="00300851" w:rsidRDefault="00300851" w:rsidP="00300851">
      <w:pPr>
        <w:spacing w:after="0"/>
        <w:jc w:val="center"/>
        <w:rPr>
          <w:rFonts w:ascii="Times New Roman" w:eastAsia="Times New Roman" w:hAnsi="Times New Roman"/>
          <w:color w:val="000000"/>
          <w:sz w:val="28"/>
          <w:szCs w:val="28"/>
          <w:lang w:eastAsia="ru-RU"/>
        </w:rPr>
      </w:pPr>
      <w:r w:rsidRPr="00913C61">
        <w:rPr>
          <w:rFonts w:ascii="Times New Roman" w:eastAsia="Times New Roman" w:hAnsi="Times New Roman"/>
          <w:color w:val="000000"/>
          <w:sz w:val="28"/>
          <w:szCs w:val="28"/>
          <w:lang w:eastAsia="ru-RU"/>
        </w:rPr>
        <w:t>О</w:t>
      </w:r>
      <w:r>
        <w:rPr>
          <w:rFonts w:ascii="Times New Roman" w:eastAsia="Times New Roman" w:hAnsi="Times New Roman"/>
          <w:color w:val="000000"/>
          <w:sz w:val="28"/>
          <w:szCs w:val="28"/>
          <w:lang w:eastAsia="ru-RU"/>
        </w:rPr>
        <w:t>б</w:t>
      </w:r>
      <w:r w:rsidRPr="00913C61">
        <w:rPr>
          <w:rFonts w:ascii="Times New Roman" w:eastAsia="Times New Roman" w:hAnsi="Times New Roman"/>
          <w:color w:val="000000"/>
          <w:sz w:val="28"/>
          <w:szCs w:val="28"/>
          <w:lang w:eastAsia="ru-RU"/>
        </w:rPr>
        <w:t xml:space="preserve"> утверждении муниципальной программы</w:t>
      </w:r>
      <w:r>
        <w:rPr>
          <w:rFonts w:ascii="Times New Roman" w:eastAsia="Times New Roman" w:hAnsi="Times New Roman"/>
          <w:color w:val="000000"/>
          <w:sz w:val="28"/>
          <w:szCs w:val="28"/>
          <w:lang w:eastAsia="ru-RU"/>
        </w:rPr>
        <w:t xml:space="preserve"> </w:t>
      </w:r>
    </w:p>
    <w:p w14:paraId="749FBFEE" w14:textId="77777777" w:rsidR="00300851" w:rsidRPr="00913C61" w:rsidRDefault="00300851" w:rsidP="00300851">
      <w:pPr>
        <w:spacing w:after="0"/>
        <w:jc w:val="center"/>
        <w:rPr>
          <w:rFonts w:ascii="Times New Roman" w:eastAsia="Times New Roman" w:hAnsi="Times New Roman"/>
          <w:color w:val="000000"/>
          <w:sz w:val="28"/>
          <w:szCs w:val="28"/>
          <w:lang w:eastAsia="ru-RU"/>
        </w:rPr>
      </w:pPr>
      <w:r w:rsidRPr="00913C61">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Жилище</w:t>
      </w:r>
      <w:r w:rsidRPr="00913C61">
        <w:rPr>
          <w:rFonts w:ascii="Times New Roman" w:eastAsia="Times New Roman" w:hAnsi="Times New Roman"/>
          <w:color w:val="000000"/>
          <w:sz w:val="28"/>
          <w:szCs w:val="28"/>
          <w:lang w:eastAsia="ru-RU"/>
        </w:rPr>
        <w:t>» на 2023</w:t>
      </w:r>
      <w:r>
        <w:rPr>
          <w:rFonts w:ascii="Times New Roman" w:eastAsia="Times New Roman" w:hAnsi="Times New Roman"/>
          <w:color w:val="000000"/>
          <w:sz w:val="28"/>
          <w:szCs w:val="28"/>
          <w:lang w:eastAsia="ru-RU"/>
        </w:rPr>
        <w:t>-2033</w:t>
      </w:r>
      <w:r w:rsidRPr="00913C61">
        <w:rPr>
          <w:rFonts w:ascii="Times New Roman" w:eastAsia="Times New Roman" w:hAnsi="Times New Roman"/>
          <w:color w:val="000000"/>
          <w:sz w:val="28"/>
          <w:szCs w:val="28"/>
          <w:lang w:eastAsia="ru-RU"/>
        </w:rPr>
        <w:t xml:space="preserve"> годы</w:t>
      </w:r>
    </w:p>
    <w:p w14:paraId="2F92F0D1" w14:textId="77777777" w:rsidR="00300851" w:rsidRDefault="00300851" w:rsidP="00300851">
      <w:pPr>
        <w:tabs>
          <w:tab w:val="left" w:pos="2595"/>
        </w:tabs>
        <w:rPr>
          <w:color w:val="000000"/>
          <w:szCs w:val="28"/>
        </w:rPr>
      </w:pPr>
    </w:p>
    <w:p w14:paraId="332D5639" w14:textId="77777777" w:rsidR="00300851" w:rsidRPr="00CE4600" w:rsidRDefault="00300851" w:rsidP="00300851">
      <w:pPr>
        <w:rPr>
          <w:rFonts w:ascii="Times New Roman" w:hAnsi="Times New Roman"/>
          <w:color w:val="000000"/>
          <w:sz w:val="28"/>
          <w:szCs w:val="28"/>
        </w:rPr>
      </w:pPr>
    </w:p>
    <w:p w14:paraId="6D518971" w14:textId="77777777" w:rsidR="00300851" w:rsidRPr="00386382" w:rsidRDefault="00300851" w:rsidP="00300851">
      <w:pPr>
        <w:pStyle w:val="26"/>
        <w:spacing w:line="288" w:lineRule="auto"/>
        <w:ind w:firstLine="709"/>
        <w:jc w:val="both"/>
        <w:rPr>
          <w:rFonts w:ascii="Times New Roman" w:hAnsi="Times New Roman"/>
          <w:color w:val="000000"/>
          <w:sz w:val="28"/>
          <w:szCs w:val="28"/>
          <w:lang w:val="ru-RU"/>
        </w:rPr>
      </w:pPr>
      <w:r w:rsidRPr="00397A1E">
        <w:rPr>
          <w:rFonts w:ascii="Times New Roman" w:hAnsi="Times New Roman"/>
          <w:color w:val="000000"/>
          <w:sz w:val="28"/>
          <w:szCs w:val="28"/>
        </w:rPr>
        <w:t xml:space="preserve">В соответствии со ст. 179 Бюджетного кодекса Российской Федерации, Положением о муниципальных программах города Лыткарино, утвержденным </w:t>
      </w:r>
      <w:r w:rsidRPr="00397A1E">
        <w:rPr>
          <w:rFonts w:ascii="Times New Roman" w:hAnsi="Times New Roman"/>
          <w:color w:val="000000"/>
          <w:sz w:val="28"/>
          <w:szCs w:val="28"/>
          <w:lang w:val="ru-RU"/>
        </w:rPr>
        <w:t xml:space="preserve"> </w:t>
      </w:r>
      <w:r w:rsidRPr="00397A1E">
        <w:rPr>
          <w:rFonts w:ascii="Times New Roman" w:hAnsi="Times New Roman"/>
          <w:color w:val="000000"/>
          <w:sz w:val="28"/>
          <w:szCs w:val="28"/>
        </w:rPr>
        <w:t>постановлением</w:t>
      </w:r>
      <w:r w:rsidRPr="00397A1E">
        <w:rPr>
          <w:rFonts w:ascii="Times New Roman" w:hAnsi="Times New Roman"/>
          <w:color w:val="000000"/>
          <w:sz w:val="28"/>
          <w:szCs w:val="28"/>
          <w:lang w:val="ru-RU"/>
        </w:rPr>
        <w:t xml:space="preserve">  г</w:t>
      </w:r>
      <w:r w:rsidRPr="00397A1E">
        <w:rPr>
          <w:rFonts w:ascii="Times New Roman" w:hAnsi="Times New Roman"/>
          <w:color w:val="000000"/>
          <w:sz w:val="28"/>
          <w:szCs w:val="28"/>
        </w:rPr>
        <w:t xml:space="preserve">лавы </w:t>
      </w:r>
      <w:r w:rsidRPr="00397A1E">
        <w:rPr>
          <w:rFonts w:ascii="Times New Roman" w:hAnsi="Times New Roman"/>
          <w:color w:val="000000"/>
          <w:sz w:val="28"/>
          <w:szCs w:val="28"/>
          <w:lang w:val="ru-RU"/>
        </w:rPr>
        <w:t xml:space="preserve"> </w:t>
      </w:r>
      <w:r w:rsidRPr="00397A1E">
        <w:rPr>
          <w:rFonts w:ascii="Times New Roman" w:hAnsi="Times New Roman"/>
          <w:color w:val="000000"/>
          <w:sz w:val="28"/>
          <w:szCs w:val="28"/>
        </w:rPr>
        <w:t xml:space="preserve">города </w:t>
      </w:r>
      <w:r w:rsidRPr="00397A1E">
        <w:rPr>
          <w:rFonts w:ascii="Times New Roman" w:hAnsi="Times New Roman"/>
          <w:color w:val="000000"/>
          <w:sz w:val="28"/>
          <w:szCs w:val="28"/>
          <w:lang w:val="ru-RU"/>
        </w:rPr>
        <w:t xml:space="preserve"> </w:t>
      </w:r>
      <w:r w:rsidRPr="00397A1E">
        <w:rPr>
          <w:rFonts w:ascii="Times New Roman" w:hAnsi="Times New Roman"/>
          <w:color w:val="000000"/>
          <w:sz w:val="28"/>
          <w:szCs w:val="28"/>
        </w:rPr>
        <w:t>Лыткарино</w:t>
      </w:r>
      <w:r w:rsidRPr="00397A1E">
        <w:rPr>
          <w:rFonts w:ascii="Times New Roman" w:hAnsi="Times New Roman"/>
          <w:color w:val="000000"/>
          <w:sz w:val="28"/>
          <w:szCs w:val="28"/>
          <w:lang w:val="ru-RU"/>
        </w:rPr>
        <w:t xml:space="preserve"> </w:t>
      </w:r>
      <w:r w:rsidRPr="00397A1E">
        <w:rPr>
          <w:rFonts w:ascii="Times New Roman" w:hAnsi="Times New Roman"/>
          <w:color w:val="000000"/>
          <w:sz w:val="28"/>
          <w:szCs w:val="28"/>
        </w:rPr>
        <w:t xml:space="preserve"> от </w:t>
      </w:r>
      <w:r w:rsidRPr="00397A1E">
        <w:rPr>
          <w:rFonts w:ascii="Times New Roman" w:hAnsi="Times New Roman"/>
          <w:color w:val="000000"/>
          <w:sz w:val="28"/>
          <w:szCs w:val="28"/>
          <w:lang w:val="ru-RU"/>
        </w:rPr>
        <w:t>02</w:t>
      </w:r>
      <w:r w:rsidRPr="00397A1E">
        <w:rPr>
          <w:rFonts w:ascii="Times New Roman" w:hAnsi="Times New Roman"/>
          <w:color w:val="000000"/>
          <w:sz w:val="28"/>
          <w:szCs w:val="28"/>
        </w:rPr>
        <w:t>.</w:t>
      </w:r>
      <w:r w:rsidRPr="00397A1E">
        <w:rPr>
          <w:rFonts w:ascii="Times New Roman" w:hAnsi="Times New Roman"/>
          <w:color w:val="000000"/>
          <w:sz w:val="28"/>
          <w:szCs w:val="28"/>
          <w:lang w:val="ru-RU"/>
        </w:rPr>
        <w:t>11</w:t>
      </w:r>
      <w:r w:rsidRPr="00397A1E">
        <w:rPr>
          <w:rFonts w:ascii="Times New Roman" w:hAnsi="Times New Roman"/>
          <w:color w:val="000000"/>
          <w:sz w:val="28"/>
          <w:szCs w:val="28"/>
        </w:rPr>
        <w:t>.20</w:t>
      </w:r>
      <w:r w:rsidRPr="00397A1E">
        <w:rPr>
          <w:rFonts w:ascii="Times New Roman" w:hAnsi="Times New Roman"/>
          <w:color w:val="000000"/>
          <w:sz w:val="28"/>
          <w:szCs w:val="28"/>
          <w:lang w:val="ru-RU"/>
        </w:rPr>
        <w:t>20</w:t>
      </w:r>
      <w:r w:rsidRPr="00397A1E">
        <w:rPr>
          <w:rFonts w:ascii="Times New Roman" w:hAnsi="Times New Roman"/>
          <w:color w:val="000000"/>
          <w:sz w:val="28"/>
          <w:szCs w:val="28"/>
        </w:rPr>
        <w:t xml:space="preserve"> № </w:t>
      </w:r>
      <w:r w:rsidRPr="00397A1E">
        <w:rPr>
          <w:rFonts w:ascii="Times New Roman" w:hAnsi="Times New Roman"/>
          <w:color w:val="000000"/>
          <w:sz w:val="28"/>
          <w:szCs w:val="28"/>
          <w:lang w:val="ru-RU"/>
        </w:rPr>
        <w:t>548</w:t>
      </w:r>
      <w:r w:rsidRPr="00397A1E">
        <w:rPr>
          <w:rFonts w:ascii="Times New Roman" w:hAnsi="Times New Roman"/>
          <w:color w:val="000000"/>
          <w:sz w:val="28"/>
          <w:szCs w:val="28"/>
        </w:rPr>
        <w:t xml:space="preserve">-п, </w:t>
      </w:r>
      <w:r w:rsidRPr="00397A1E">
        <w:rPr>
          <w:rFonts w:ascii="Times New Roman" w:hAnsi="Times New Roman"/>
          <w:color w:val="000000"/>
          <w:sz w:val="28"/>
          <w:szCs w:val="28"/>
          <w:lang w:val="ru-RU"/>
        </w:rPr>
        <w:t xml:space="preserve"> </w:t>
      </w:r>
      <w:r w:rsidRPr="00397A1E">
        <w:rPr>
          <w:rFonts w:ascii="Times New Roman" w:hAnsi="Times New Roman"/>
          <w:color w:val="000000"/>
          <w:sz w:val="28"/>
          <w:szCs w:val="28"/>
        </w:rPr>
        <w:t>с</w:t>
      </w:r>
      <w:r w:rsidRPr="00386382">
        <w:rPr>
          <w:rFonts w:ascii="Times New Roman" w:hAnsi="Times New Roman"/>
          <w:color w:val="000000"/>
          <w:sz w:val="28"/>
          <w:szCs w:val="28"/>
          <w:lang w:val="ru-RU"/>
        </w:rPr>
        <w:t xml:space="preserve"> учетом заключения Контрольно-счётной палаты город</w:t>
      </w:r>
      <w:r w:rsidRPr="00397A1E">
        <w:rPr>
          <w:rFonts w:ascii="Times New Roman" w:hAnsi="Times New Roman"/>
          <w:color w:val="000000"/>
          <w:sz w:val="28"/>
          <w:szCs w:val="28"/>
          <w:lang w:val="ru-RU"/>
        </w:rPr>
        <w:t>ского округа</w:t>
      </w:r>
      <w:r w:rsidRPr="00386382">
        <w:rPr>
          <w:rFonts w:ascii="Times New Roman" w:hAnsi="Times New Roman"/>
          <w:color w:val="000000"/>
          <w:sz w:val="28"/>
          <w:szCs w:val="28"/>
          <w:lang w:val="ru-RU"/>
        </w:rPr>
        <w:t xml:space="preserve"> Лыткарино Московской области по результатам проведения финансово-экономической экспертизы от</w:t>
      </w:r>
      <w:r w:rsidRPr="00397A1E">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14.11.2022 </w:t>
      </w:r>
      <w:r w:rsidRPr="00386382">
        <w:rPr>
          <w:rFonts w:ascii="Times New Roman" w:hAnsi="Times New Roman"/>
          <w:color w:val="000000"/>
          <w:sz w:val="28"/>
          <w:szCs w:val="28"/>
          <w:lang w:val="ru-RU"/>
        </w:rPr>
        <w:t>№</w:t>
      </w:r>
      <w:r>
        <w:rPr>
          <w:rFonts w:ascii="Times New Roman" w:hAnsi="Times New Roman"/>
          <w:color w:val="000000"/>
          <w:sz w:val="28"/>
          <w:szCs w:val="28"/>
          <w:lang w:val="ru-RU"/>
        </w:rPr>
        <w:t xml:space="preserve"> 105</w:t>
      </w:r>
      <w:r w:rsidRPr="00386382">
        <w:rPr>
          <w:rFonts w:ascii="Times New Roman" w:hAnsi="Times New Roman"/>
          <w:color w:val="000000"/>
          <w:sz w:val="28"/>
          <w:szCs w:val="28"/>
          <w:lang w:val="ru-RU"/>
        </w:rPr>
        <w:t>, постановляю:</w:t>
      </w:r>
    </w:p>
    <w:p w14:paraId="6C12B1DA" w14:textId="77777777" w:rsidR="00300851" w:rsidRPr="00386382" w:rsidRDefault="00300851" w:rsidP="00300851">
      <w:pPr>
        <w:spacing w:after="0" w:line="360" w:lineRule="auto"/>
        <w:ind w:firstLine="709"/>
        <w:jc w:val="both"/>
        <w:rPr>
          <w:rFonts w:ascii="Times New Roman" w:eastAsia="Times New Roman" w:hAnsi="Times New Roman"/>
          <w:color w:val="000000"/>
          <w:sz w:val="28"/>
          <w:szCs w:val="28"/>
          <w:lang w:eastAsia="ru-RU"/>
        </w:rPr>
      </w:pPr>
      <w:r w:rsidRPr="00386382">
        <w:rPr>
          <w:rFonts w:ascii="Times New Roman" w:eastAsia="Times New Roman" w:hAnsi="Times New Roman"/>
          <w:color w:val="000000"/>
          <w:sz w:val="28"/>
          <w:szCs w:val="28"/>
          <w:lang w:eastAsia="ru-RU"/>
        </w:rPr>
        <w:t>1. Утвердить муниципальную программу «</w:t>
      </w:r>
      <w:r>
        <w:rPr>
          <w:rFonts w:ascii="Times New Roman" w:eastAsia="Times New Roman" w:hAnsi="Times New Roman"/>
          <w:color w:val="000000"/>
          <w:sz w:val="28"/>
          <w:szCs w:val="28"/>
          <w:lang w:eastAsia="ru-RU"/>
        </w:rPr>
        <w:t>Жилище</w:t>
      </w:r>
      <w:r w:rsidRPr="00386382">
        <w:rPr>
          <w:rFonts w:ascii="Times New Roman" w:eastAsia="Times New Roman" w:hAnsi="Times New Roman"/>
          <w:color w:val="000000"/>
          <w:sz w:val="28"/>
          <w:szCs w:val="28"/>
          <w:lang w:eastAsia="ru-RU"/>
        </w:rPr>
        <w:t>» на 2023</w:t>
      </w:r>
      <w:r>
        <w:rPr>
          <w:rFonts w:ascii="Times New Roman" w:eastAsia="Times New Roman" w:hAnsi="Times New Roman"/>
          <w:color w:val="000000"/>
          <w:sz w:val="28"/>
          <w:szCs w:val="28"/>
          <w:lang w:eastAsia="ru-RU"/>
        </w:rPr>
        <w:t xml:space="preserve">-2033  </w:t>
      </w:r>
      <w:r w:rsidRPr="00386382">
        <w:rPr>
          <w:rFonts w:ascii="Times New Roman" w:eastAsia="Times New Roman" w:hAnsi="Times New Roman"/>
          <w:color w:val="000000"/>
          <w:sz w:val="28"/>
          <w:szCs w:val="28"/>
          <w:lang w:eastAsia="ru-RU"/>
        </w:rPr>
        <w:t xml:space="preserve"> годы (прилагается).</w:t>
      </w:r>
    </w:p>
    <w:p w14:paraId="243DF780" w14:textId="77777777" w:rsidR="00300851" w:rsidRPr="00386382" w:rsidRDefault="00300851" w:rsidP="00300851">
      <w:pPr>
        <w:pStyle w:val="ConsPlusNormal"/>
        <w:spacing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386382">
        <w:rPr>
          <w:rFonts w:ascii="Times New Roman" w:hAnsi="Times New Roman" w:cs="Times New Roman"/>
          <w:color w:val="000000"/>
          <w:sz w:val="28"/>
          <w:szCs w:val="28"/>
        </w:rPr>
        <w:t>.  Настоящее постановление вступает в силу с 01.01.2023 года.</w:t>
      </w:r>
    </w:p>
    <w:p w14:paraId="784CB45A" w14:textId="77777777" w:rsidR="00300851" w:rsidRPr="0022235D" w:rsidRDefault="00300851" w:rsidP="00300851">
      <w:pPr>
        <w:pStyle w:val="26"/>
        <w:tabs>
          <w:tab w:val="left" w:pos="1134"/>
        </w:tabs>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3</w:t>
      </w:r>
      <w:r w:rsidRPr="00386382">
        <w:rPr>
          <w:rFonts w:ascii="Times New Roman" w:hAnsi="Times New Roman"/>
          <w:color w:val="000000"/>
          <w:sz w:val="28"/>
          <w:szCs w:val="28"/>
          <w:lang w:val="ru-RU"/>
        </w:rPr>
        <w:t xml:space="preserve">. </w:t>
      </w:r>
      <w:r w:rsidRPr="00397A1E">
        <w:rPr>
          <w:rFonts w:ascii="Times New Roman" w:hAnsi="Times New Roman"/>
          <w:color w:val="000000"/>
          <w:sz w:val="28"/>
          <w:szCs w:val="28"/>
          <w:lang w:val="ru-RU"/>
        </w:rPr>
        <w:t xml:space="preserve">Управлению жилищно-коммунального хозяйства и развития </w:t>
      </w:r>
      <w:r>
        <w:rPr>
          <w:rFonts w:ascii="Times New Roman" w:hAnsi="Times New Roman"/>
          <w:color w:val="000000"/>
          <w:sz w:val="28"/>
          <w:szCs w:val="28"/>
          <w:lang w:val="ru-RU"/>
        </w:rPr>
        <w:t xml:space="preserve">        </w:t>
      </w:r>
      <w:r w:rsidRPr="00397A1E">
        <w:rPr>
          <w:rFonts w:ascii="Times New Roman" w:hAnsi="Times New Roman"/>
          <w:color w:val="000000"/>
          <w:sz w:val="28"/>
          <w:szCs w:val="28"/>
          <w:lang w:val="ru-RU"/>
        </w:rPr>
        <w:t xml:space="preserve">городской   инфраструктуры  города Лыткарино (Стрела М.А.) обеспечить опубликование настоящего постановления в установленном порядке и </w:t>
      </w:r>
      <w:r>
        <w:rPr>
          <w:rFonts w:ascii="Times New Roman" w:hAnsi="Times New Roman"/>
          <w:color w:val="000000"/>
          <w:sz w:val="28"/>
          <w:szCs w:val="28"/>
          <w:lang w:val="ru-RU"/>
        </w:rPr>
        <w:t xml:space="preserve">  </w:t>
      </w:r>
      <w:r w:rsidRPr="00397A1E">
        <w:rPr>
          <w:rFonts w:ascii="Times New Roman" w:hAnsi="Times New Roman"/>
          <w:color w:val="000000"/>
          <w:sz w:val="28"/>
          <w:szCs w:val="28"/>
          <w:lang w:val="ru-RU"/>
        </w:rPr>
        <w:t>размещение на официальном сайте городского округа Лыткарино в сети «Интернет».</w:t>
      </w:r>
    </w:p>
    <w:p w14:paraId="31AFCC25" w14:textId="77777777" w:rsidR="00300851" w:rsidRDefault="00300851" w:rsidP="00300851">
      <w:pPr>
        <w:pStyle w:val="26"/>
        <w:spacing w:line="276"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4</w:t>
      </w:r>
      <w:r w:rsidRPr="00386382">
        <w:rPr>
          <w:rFonts w:ascii="Times New Roman" w:hAnsi="Times New Roman"/>
          <w:color w:val="000000"/>
          <w:sz w:val="28"/>
          <w:szCs w:val="28"/>
          <w:lang w:val="ru-RU"/>
        </w:rPr>
        <w:t xml:space="preserve">. </w:t>
      </w:r>
      <w:r w:rsidRPr="00426893">
        <w:rPr>
          <w:rFonts w:ascii="Times New Roman" w:hAnsi="Times New Roman"/>
          <w:color w:val="000000"/>
          <w:sz w:val="28"/>
          <w:szCs w:val="28"/>
        </w:rPr>
        <w:t>Контроль за исполнением настоящего постановления возложить н</w:t>
      </w:r>
      <w:r w:rsidRPr="00426893">
        <w:rPr>
          <w:rFonts w:ascii="Times New Roman" w:hAnsi="Times New Roman"/>
          <w:color w:val="000000"/>
          <w:sz w:val="28"/>
          <w:szCs w:val="28"/>
          <w:lang w:val="ru-RU"/>
        </w:rPr>
        <w:t>а</w:t>
      </w:r>
      <w:r w:rsidRPr="00426893">
        <w:rPr>
          <w:rFonts w:ascii="Times New Roman" w:hAnsi="Times New Roman"/>
          <w:color w:val="000000"/>
          <w:sz w:val="28"/>
          <w:szCs w:val="28"/>
        </w:rPr>
        <w:t xml:space="preserve"> заместителя  </w:t>
      </w:r>
      <w:r w:rsidRPr="00426893">
        <w:rPr>
          <w:rFonts w:ascii="Times New Roman" w:hAnsi="Times New Roman"/>
          <w:color w:val="000000"/>
          <w:sz w:val="28"/>
          <w:szCs w:val="28"/>
          <w:lang w:val="ru-RU"/>
        </w:rPr>
        <w:t>г</w:t>
      </w:r>
      <w:r w:rsidRPr="00426893">
        <w:rPr>
          <w:rFonts w:ascii="Times New Roman" w:hAnsi="Times New Roman"/>
          <w:color w:val="000000"/>
          <w:sz w:val="28"/>
          <w:szCs w:val="28"/>
        </w:rPr>
        <w:t>лавы Администрации город</w:t>
      </w:r>
      <w:r w:rsidRPr="00426893">
        <w:rPr>
          <w:rFonts w:ascii="Times New Roman" w:hAnsi="Times New Roman"/>
          <w:color w:val="000000"/>
          <w:sz w:val="28"/>
          <w:szCs w:val="28"/>
          <w:lang w:val="ru-RU"/>
        </w:rPr>
        <w:t>ского округа</w:t>
      </w:r>
      <w:r w:rsidRPr="00426893">
        <w:rPr>
          <w:rFonts w:ascii="Times New Roman" w:hAnsi="Times New Roman"/>
          <w:color w:val="000000"/>
          <w:sz w:val="28"/>
          <w:szCs w:val="28"/>
        </w:rPr>
        <w:t xml:space="preserve"> Лыткарино </w:t>
      </w:r>
      <w:r>
        <w:rPr>
          <w:rFonts w:ascii="Times New Roman" w:hAnsi="Times New Roman"/>
          <w:color w:val="000000"/>
          <w:sz w:val="28"/>
          <w:szCs w:val="28"/>
          <w:lang w:val="ru-RU"/>
        </w:rPr>
        <w:t xml:space="preserve"> М</w:t>
      </w:r>
      <w:r w:rsidRPr="00426893">
        <w:rPr>
          <w:rFonts w:ascii="Times New Roman" w:hAnsi="Times New Roman"/>
          <w:color w:val="000000"/>
          <w:sz w:val="28"/>
          <w:szCs w:val="28"/>
          <w:lang w:val="ru-RU"/>
        </w:rPr>
        <w:t>.В</w:t>
      </w:r>
      <w:r w:rsidRPr="00426893">
        <w:rPr>
          <w:rFonts w:ascii="Times New Roman" w:hAnsi="Times New Roman"/>
          <w:color w:val="000000"/>
          <w:sz w:val="28"/>
          <w:szCs w:val="28"/>
        </w:rPr>
        <w:t>.</w:t>
      </w:r>
      <w:r>
        <w:rPr>
          <w:rFonts w:ascii="Times New Roman" w:hAnsi="Times New Roman"/>
          <w:color w:val="000000"/>
          <w:sz w:val="28"/>
          <w:szCs w:val="28"/>
          <w:lang w:val="ru-RU"/>
        </w:rPr>
        <w:t>Новикова.</w:t>
      </w:r>
    </w:p>
    <w:p w14:paraId="40376D0D" w14:textId="77777777" w:rsidR="00300851" w:rsidRPr="00633661" w:rsidRDefault="00300851" w:rsidP="00300851">
      <w:pPr>
        <w:pStyle w:val="26"/>
        <w:spacing w:line="276" w:lineRule="auto"/>
        <w:ind w:firstLine="709"/>
        <w:jc w:val="both"/>
        <w:rPr>
          <w:rFonts w:ascii="Times New Roman" w:hAnsi="Times New Roman"/>
          <w:color w:val="000000"/>
          <w:sz w:val="28"/>
          <w:szCs w:val="28"/>
          <w:lang w:val="ru-RU"/>
        </w:rPr>
      </w:pPr>
    </w:p>
    <w:p w14:paraId="295F5BBF" w14:textId="77777777" w:rsidR="00300851" w:rsidRPr="00426893" w:rsidRDefault="00300851" w:rsidP="00300851">
      <w:pPr>
        <w:pStyle w:val="ConsPlusTitle"/>
        <w:jc w:val="right"/>
        <w:outlineLvl w:val="0"/>
        <w:rPr>
          <w:rFonts w:ascii="Times New Roman" w:hAnsi="Times New Roman"/>
          <w:color w:val="000000"/>
          <w:sz w:val="28"/>
          <w:szCs w:val="28"/>
        </w:rPr>
      </w:pPr>
      <w:r w:rsidRPr="00426893">
        <w:tab/>
      </w:r>
      <w:r w:rsidRPr="00426893">
        <w:rPr>
          <w:rFonts w:ascii="Times New Roman" w:hAnsi="Times New Roman"/>
          <w:color w:val="000000"/>
          <w:sz w:val="28"/>
          <w:szCs w:val="28"/>
        </w:rPr>
        <w:t xml:space="preserve">                                                                                                        </w:t>
      </w:r>
    </w:p>
    <w:p w14:paraId="16002242" w14:textId="518201F3" w:rsidR="00300851" w:rsidRDefault="00300851" w:rsidP="00300851">
      <w:pPr>
        <w:jc w:val="right"/>
        <w:rPr>
          <w:rFonts w:ascii="Times New Roman" w:hAnsi="Times New Roman"/>
          <w:color w:val="000000"/>
          <w:sz w:val="28"/>
          <w:szCs w:val="28"/>
        </w:rPr>
      </w:pPr>
      <w:proofErr w:type="spellStart"/>
      <w:r w:rsidRPr="00426893">
        <w:rPr>
          <w:rFonts w:ascii="Times New Roman" w:hAnsi="Times New Roman"/>
          <w:color w:val="000000"/>
          <w:sz w:val="28"/>
          <w:szCs w:val="28"/>
        </w:rPr>
        <w:t>К.А.Кравцов</w:t>
      </w:r>
      <w:proofErr w:type="spellEnd"/>
    </w:p>
    <w:p w14:paraId="5121C9C8" w14:textId="77777777" w:rsidR="00300851" w:rsidRDefault="00300851" w:rsidP="00300851">
      <w:pPr>
        <w:jc w:val="right"/>
        <w:rPr>
          <w:rFonts w:ascii="Times New Roman" w:hAnsi="Times New Roman"/>
          <w:color w:val="000000"/>
          <w:sz w:val="28"/>
          <w:szCs w:val="28"/>
        </w:rPr>
      </w:pPr>
    </w:p>
    <w:p w14:paraId="375EF675" w14:textId="77777777" w:rsidR="00300851" w:rsidRDefault="00300851" w:rsidP="00C92CAD">
      <w:pPr>
        <w:shd w:val="clear" w:color="auto" w:fill="FFFFFF"/>
        <w:spacing w:after="0" w:line="240" w:lineRule="auto"/>
        <w:ind w:left="10490" w:right="-314"/>
        <w:jc w:val="right"/>
        <w:rPr>
          <w:rFonts w:ascii="Times New Roman" w:hAnsi="Times New Roman"/>
          <w:bCs/>
          <w:color w:val="000000"/>
          <w:spacing w:val="-2"/>
          <w:sz w:val="20"/>
          <w:szCs w:val="20"/>
        </w:rPr>
        <w:sectPr w:rsidR="00300851" w:rsidSect="00300851">
          <w:headerReference w:type="even" r:id="rId9"/>
          <w:footerReference w:type="default" r:id="rId10"/>
          <w:pgSz w:w="11906" w:h="16838"/>
          <w:pgMar w:top="1021" w:right="851" w:bottom="567" w:left="1701" w:header="709" w:footer="0" w:gutter="0"/>
          <w:cols w:space="708"/>
          <w:titlePg/>
          <w:docGrid w:linePitch="360"/>
        </w:sectPr>
      </w:pPr>
    </w:p>
    <w:p w14:paraId="4948CE3B" w14:textId="77777777" w:rsidR="00300851" w:rsidRPr="00F0412A" w:rsidRDefault="00300851" w:rsidP="00300851">
      <w:pPr>
        <w:spacing w:after="0"/>
        <w:jc w:val="right"/>
        <w:rPr>
          <w:rFonts w:ascii="Times New Roman" w:hAnsi="Times New Roman"/>
          <w:color w:val="000000"/>
          <w:sz w:val="24"/>
          <w:szCs w:val="24"/>
        </w:rPr>
      </w:pPr>
      <w:r>
        <w:rPr>
          <w:rFonts w:ascii="Times New Roman" w:hAnsi="Times New Roman"/>
          <w:color w:val="000000"/>
          <w:sz w:val="24"/>
          <w:szCs w:val="24"/>
        </w:rPr>
        <w:lastRenderedPageBreak/>
        <w:t>УТВЕРЖДЕНА</w:t>
      </w:r>
    </w:p>
    <w:p w14:paraId="091C979C" w14:textId="77777777" w:rsidR="00300851" w:rsidRPr="007C2A02" w:rsidRDefault="00300851" w:rsidP="00300851">
      <w:pPr>
        <w:spacing w:after="0"/>
        <w:jc w:val="right"/>
        <w:rPr>
          <w:rFonts w:ascii="Times New Roman" w:hAnsi="Times New Roman"/>
          <w:color w:val="000000"/>
          <w:szCs w:val="24"/>
        </w:rPr>
      </w:pPr>
      <w:r w:rsidRPr="007C2A02">
        <w:rPr>
          <w:rFonts w:ascii="Times New Roman" w:hAnsi="Times New Roman"/>
          <w:color w:val="000000"/>
          <w:szCs w:val="24"/>
        </w:rPr>
        <w:t xml:space="preserve">постановлением главы </w:t>
      </w:r>
      <w:r w:rsidRPr="007C2A02">
        <w:rPr>
          <w:rFonts w:ascii="Times New Roman" w:hAnsi="Times New Roman"/>
          <w:color w:val="000000"/>
          <w:szCs w:val="24"/>
        </w:rPr>
        <w:br/>
        <w:t>городского округа Лыткарино</w:t>
      </w:r>
    </w:p>
    <w:p w14:paraId="28F0FDE9" w14:textId="77777777" w:rsidR="00300851" w:rsidRPr="007C2A02" w:rsidRDefault="00300851" w:rsidP="00300851">
      <w:pPr>
        <w:spacing w:after="0"/>
        <w:jc w:val="right"/>
        <w:rPr>
          <w:rFonts w:ascii="Times New Roman" w:hAnsi="Times New Roman"/>
          <w:color w:val="000000"/>
          <w:sz w:val="10"/>
          <w:szCs w:val="24"/>
        </w:rPr>
      </w:pPr>
    </w:p>
    <w:p w14:paraId="336A786F" w14:textId="77777777" w:rsidR="006500A0" w:rsidRDefault="00300851" w:rsidP="006500A0">
      <w:pPr>
        <w:spacing w:after="0"/>
        <w:jc w:val="right"/>
        <w:rPr>
          <w:rFonts w:ascii="Times New Roman" w:hAnsi="Times New Roman"/>
          <w:color w:val="000000"/>
          <w:szCs w:val="24"/>
        </w:rPr>
      </w:pPr>
      <w:r>
        <w:rPr>
          <w:rFonts w:ascii="Times New Roman" w:hAnsi="Times New Roman"/>
          <w:color w:val="000000"/>
          <w:szCs w:val="24"/>
        </w:rPr>
        <w:t xml:space="preserve">                                                                                                                                                                                                     </w:t>
      </w:r>
      <w:r w:rsidRPr="007C2A02">
        <w:rPr>
          <w:rFonts w:ascii="Times New Roman" w:hAnsi="Times New Roman"/>
          <w:color w:val="000000"/>
          <w:szCs w:val="24"/>
        </w:rPr>
        <w:t xml:space="preserve">от </w:t>
      </w:r>
      <w:r w:rsidR="00D154F7">
        <w:rPr>
          <w:rFonts w:ascii="Times New Roman" w:hAnsi="Times New Roman"/>
          <w:color w:val="000000"/>
          <w:szCs w:val="24"/>
        </w:rPr>
        <w:t>15.11.2022</w:t>
      </w:r>
      <w:r w:rsidRPr="007C2A02">
        <w:rPr>
          <w:rFonts w:ascii="Times New Roman" w:hAnsi="Times New Roman"/>
          <w:color w:val="000000"/>
          <w:szCs w:val="24"/>
        </w:rPr>
        <w:t xml:space="preserve"> № </w:t>
      </w:r>
      <w:r w:rsidR="00D154F7">
        <w:rPr>
          <w:rFonts w:ascii="Times New Roman" w:hAnsi="Times New Roman"/>
          <w:color w:val="000000"/>
          <w:szCs w:val="24"/>
        </w:rPr>
        <w:t>715-п</w:t>
      </w:r>
      <w:r w:rsidR="006500A0">
        <w:rPr>
          <w:rFonts w:ascii="Times New Roman" w:hAnsi="Times New Roman"/>
          <w:color w:val="000000"/>
          <w:szCs w:val="24"/>
        </w:rPr>
        <w:t xml:space="preserve"> </w:t>
      </w:r>
    </w:p>
    <w:p w14:paraId="74DDDD24" w14:textId="77777777" w:rsidR="00721738" w:rsidRDefault="006500A0" w:rsidP="006500A0">
      <w:pPr>
        <w:spacing w:after="0"/>
        <w:jc w:val="right"/>
        <w:rPr>
          <w:rFonts w:ascii="Times New Roman" w:hAnsi="Times New Roman"/>
          <w:sz w:val="18"/>
          <w:szCs w:val="18"/>
        </w:rPr>
      </w:pPr>
      <w:r w:rsidRPr="00E7693B">
        <w:rPr>
          <w:rFonts w:ascii="Times New Roman" w:hAnsi="Times New Roman"/>
          <w:sz w:val="18"/>
          <w:szCs w:val="18"/>
        </w:rPr>
        <w:t xml:space="preserve">(с изменениями </w:t>
      </w:r>
      <w:proofErr w:type="gramStart"/>
      <w:r w:rsidRPr="00E7693B">
        <w:rPr>
          <w:rFonts w:ascii="Times New Roman" w:hAnsi="Times New Roman"/>
          <w:sz w:val="18"/>
          <w:szCs w:val="18"/>
        </w:rPr>
        <w:t>и  дополнениями</w:t>
      </w:r>
      <w:proofErr w:type="gramEnd"/>
      <w:r w:rsidRPr="00E7693B">
        <w:rPr>
          <w:rFonts w:ascii="Times New Roman" w:hAnsi="Times New Roman"/>
          <w:sz w:val="18"/>
          <w:szCs w:val="18"/>
        </w:rPr>
        <w:t xml:space="preserve">, </w:t>
      </w:r>
      <w:r w:rsidR="00FD355A" w:rsidRPr="00E7693B">
        <w:rPr>
          <w:rFonts w:ascii="Times New Roman" w:hAnsi="Times New Roman"/>
          <w:sz w:val="18"/>
          <w:szCs w:val="18"/>
        </w:rPr>
        <w:t>внесёнными</w:t>
      </w:r>
      <w:r w:rsidRPr="00E7693B">
        <w:rPr>
          <w:rFonts w:ascii="Times New Roman" w:hAnsi="Times New Roman"/>
          <w:sz w:val="18"/>
          <w:szCs w:val="18"/>
        </w:rPr>
        <w:t xml:space="preserve"> Постановлением Главы г.о. Лыткарино                                                                                                                                                                       </w:t>
      </w:r>
      <w:r>
        <w:rPr>
          <w:rFonts w:ascii="Times New Roman" w:hAnsi="Times New Roman"/>
          <w:sz w:val="18"/>
          <w:szCs w:val="18"/>
        </w:rPr>
        <w:t xml:space="preserve">                          от  13.02.2023 № 53</w:t>
      </w:r>
      <w:r w:rsidRPr="00E7693B">
        <w:rPr>
          <w:rFonts w:ascii="Times New Roman" w:hAnsi="Times New Roman"/>
          <w:sz w:val="18"/>
          <w:szCs w:val="18"/>
        </w:rPr>
        <w:t>-п</w:t>
      </w:r>
      <w:r w:rsidR="00CC3A1F">
        <w:rPr>
          <w:rFonts w:ascii="Times New Roman" w:hAnsi="Times New Roman"/>
          <w:sz w:val="18"/>
          <w:szCs w:val="18"/>
        </w:rPr>
        <w:t>, от 31.01.2024 №54-п, от 18.06.2024 №396-п</w:t>
      </w:r>
      <w:r w:rsidR="00D035FD">
        <w:rPr>
          <w:rFonts w:ascii="Times New Roman" w:hAnsi="Times New Roman"/>
          <w:sz w:val="18"/>
          <w:szCs w:val="18"/>
        </w:rPr>
        <w:t xml:space="preserve">, </w:t>
      </w:r>
    </w:p>
    <w:p w14:paraId="45283AF4" w14:textId="7BC5F891" w:rsidR="006500A0" w:rsidRPr="00E7693B" w:rsidRDefault="00D035FD" w:rsidP="006500A0">
      <w:pPr>
        <w:spacing w:after="0"/>
        <w:jc w:val="right"/>
        <w:rPr>
          <w:rFonts w:ascii="Times New Roman" w:hAnsi="Times New Roman"/>
          <w:color w:val="000000"/>
          <w:szCs w:val="24"/>
        </w:rPr>
      </w:pPr>
      <w:r>
        <w:rPr>
          <w:rFonts w:ascii="Times New Roman" w:hAnsi="Times New Roman"/>
          <w:sz w:val="18"/>
          <w:szCs w:val="18"/>
        </w:rPr>
        <w:t>от 27.02.2025 №102-п</w:t>
      </w:r>
      <w:r w:rsidR="00721738">
        <w:rPr>
          <w:rFonts w:ascii="Times New Roman" w:hAnsi="Times New Roman"/>
          <w:sz w:val="18"/>
          <w:szCs w:val="18"/>
        </w:rPr>
        <w:t>, от 20.04.2026 №220-п</w:t>
      </w:r>
      <w:r w:rsidR="006500A0">
        <w:rPr>
          <w:rFonts w:ascii="Times New Roman" w:hAnsi="Times New Roman"/>
          <w:sz w:val="18"/>
          <w:szCs w:val="18"/>
        </w:rPr>
        <w:t>)</w:t>
      </w:r>
    </w:p>
    <w:p w14:paraId="1FD5C348" w14:textId="06616043" w:rsidR="00D35B0A" w:rsidRDefault="00D35B0A" w:rsidP="00D154F7">
      <w:pPr>
        <w:spacing w:after="0"/>
        <w:jc w:val="right"/>
        <w:rPr>
          <w:b/>
          <w:szCs w:val="28"/>
        </w:rPr>
      </w:pPr>
    </w:p>
    <w:p w14:paraId="69B7B815" w14:textId="77777777" w:rsidR="00C92CAD" w:rsidRDefault="00C92CAD" w:rsidP="000B3706">
      <w:pPr>
        <w:pStyle w:val="af2"/>
        <w:ind w:left="0"/>
        <w:jc w:val="center"/>
        <w:rPr>
          <w:b/>
          <w:szCs w:val="28"/>
        </w:rPr>
      </w:pPr>
    </w:p>
    <w:p w14:paraId="66B15E85" w14:textId="77777777" w:rsidR="000B3706" w:rsidRPr="00D67EE8" w:rsidRDefault="000B3706" w:rsidP="000B3706">
      <w:pPr>
        <w:pStyle w:val="af2"/>
        <w:ind w:left="0"/>
        <w:jc w:val="center"/>
        <w:rPr>
          <w:b/>
          <w:szCs w:val="28"/>
        </w:rPr>
      </w:pPr>
      <w:r w:rsidRPr="00D67EE8">
        <w:rPr>
          <w:b/>
          <w:szCs w:val="28"/>
        </w:rPr>
        <w:t>Муниципальная программа «Жилище</w:t>
      </w:r>
      <w:r w:rsidR="00B4131A">
        <w:rPr>
          <w:b/>
          <w:szCs w:val="28"/>
        </w:rPr>
        <w:t>» на 2023-2033</w:t>
      </w:r>
      <w:r w:rsidRPr="00D67EE8">
        <w:rPr>
          <w:b/>
          <w:szCs w:val="28"/>
        </w:rPr>
        <w:t xml:space="preserve"> годы</w:t>
      </w:r>
    </w:p>
    <w:p w14:paraId="63120234" w14:textId="77777777" w:rsidR="002E3363" w:rsidRPr="002E3363" w:rsidRDefault="002E3363" w:rsidP="002E3363">
      <w:pPr>
        <w:suppressAutoHyphens/>
        <w:spacing w:after="0" w:line="240" w:lineRule="auto"/>
        <w:ind w:left="-567"/>
        <w:contextualSpacing/>
        <w:jc w:val="center"/>
        <w:rPr>
          <w:rFonts w:ascii="Times New Roman" w:eastAsia="Times New Roman" w:hAnsi="Times New Roman"/>
          <w:sz w:val="26"/>
          <w:szCs w:val="26"/>
          <w:lang w:eastAsia="ru-RU"/>
        </w:rPr>
      </w:pPr>
    </w:p>
    <w:p w14:paraId="44EB6459" w14:textId="77777777" w:rsidR="002E3363" w:rsidRPr="002E3363" w:rsidRDefault="002E3363" w:rsidP="002E3363">
      <w:pPr>
        <w:suppressAutoHyphens/>
        <w:spacing w:after="0" w:line="240" w:lineRule="auto"/>
        <w:ind w:left="-567"/>
        <w:contextualSpacing/>
        <w:jc w:val="center"/>
        <w:rPr>
          <w:rFonts w:ascii="Times New Roman" w:eastAsia="Times New Roman" w:hAnsi="Times New Roman"/>
          <w:sz w:val="26"/>
          <w:szCs w:val="26"/>
          <w:lang w:eastAsia="ru-RU"/>
        </w:rPr>
      </w:pPr>
      <w:r w:rsidRPr="002E3363">
        <w:rPr>
          <w:rFonts w:ascii="Times New Roman" w:eastAsia="Times New Roman" w:hAnsi="Times New Roman"/>
          <w:sz w:val="26"/>
          <w:szCs w:val="26"/>
          <w:lang w:eastAsia="ru-RU"/>
        </w:rPr>
        <w:t>1. Паспорт муниципальной программы «Жилище» на 2023-2033 годы</w:t>
      </w:r>
    </w:p>
    <w:p w14:paraId="157593E9" w14:textId="77777777" w:rsidR="002E3363" w:rsidRPr="002E3363" w:rsidRDefault="002E3363" w:rsidP="002E3363">
      <w:pPr>
        <w:widowControl w:val="0"/>
        <w:suppressAutoHyphens/>
        <w:spacing w:after="0" w:line="240" w:lineRule="auto"/>
        <w:ind w:firstLine="540"/>
        <w:jc w:val="both"/>
        <w:rPr>
          <w:rFonts w:ascii="Times New Roman" w:eastAsia="Times New Roman" w:hAnsi="Times New Roman"/>
          <w:sz w:val="26"/>
          <w:szCs w:val="26"/>
          <w:lang w:eastAsia="ru-RU"/>
        </w:rPr>
      </w:pPr>
    </w:p>
    <w:tbl>
      <w:tblPr>
        <w:tblW w:w="15588" w:type="dxa"/>
        <w:jc w:val="center"/>
        <w:tblLayout w:type="fixed"/>
        <w:tblCellMar>
          <w:top w:w="102" w:type="dxa"/>
          <w:left w:w="62" w:type="dxa"/>
          <w:bottom w:w="102" w:type="dxa"/>
          <w:right w:w="62" w:type="dxa"/>
        </w:tblCellMar>
        <w:tblLook w:val="0000" w:firstRow="0" w:lastRow="0" w:firstColumn="0" w:lastColumn="0" w:noHBand="0" w:noVBand="0"/>
      </w:tblPr>
      <w:tblGrid>
        <w:gridCol w:w="5388"/>
        <w:gridCol w:w="850"/>
        <w:gridCol w:w="850"/>
        <w:gridCol w:w="850"/>
        <w:gridCol w:w="850"/>
        <w:gridCol w:w="850"/>
        <w:gridCol w:w="850"/>
        <w:gridCol w:w="850"/>
        <w:gridCol w:w="850"/>
        <w:gridCol w:w="850"/>
        <w:gridCol w:w="850"/>
        <w:gridCol w:w="850"/>
        <w:gridCol w:w="850"/>
      </w:tblGrid>
      <w:tr w:rsidR="00721738" w:rsidRPr="003B2532" w14:paraId="695F9BBD" w14:textId="77777777" w:rsidTr="000E641C">
        <w:trPr>
          <w:jc w:val="center"/>
        </w:trPr>
        <w:tc>
          <w:tcPr>
            <w:tcW w:w="5388" w:type="dxa"/>
            <w:tcBorders>
              <w:top w:val="single" w:sz="4" w:space="0" w:color="000000"/>
              <w:left w:val="single" w:sz="4" w:space="0" w:color="000000"/>
              <w:bottom w:val="single" w:sz="4" w:space="0" w:color="000000"/>
              <w:right w:val="single" w:sz="4" w:space="0" w:color="000000"/>
            </w:tcBorders>
          </w:tcPr>
          <w:p w14:paraId="5ECFDD7B"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Координатор муниципальной программы</w:t>
            </w:r>
          </w:p>
        </w:tc>
        <w:tc>
          <w:tcPr>
            <w:tcW w:w="10200" w:type="dxa"/>
            <w:gridSpan w:val="12"/>
            <w:tcBorders>
              <w:top w:val="single" w:sz="4" w:space="0" w:color="000000"/>
              <w:left w:val="single" w:sz="4" w:space="0" w:color="000000"/>
              <w:bottom w:val="single" w:sz="4" w:space="0" w:color="000000"/>
              <w:right w:val="single" w:sz="4" w:space="0" w:color="000000"/>
            </w:tcBorders>
          </w:tcPr>
          <w:p w14:paraId="6770B1BD"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Заместитель главы городского округа Лыткарино М.В. Новиков</w:t>
            </w:r>
          </w:p>
        </w:tc>
      </w:tr>
      <w:tr w:rsidR="00721738" w:rsidRPr="003B2532" w14:paraId="03B1C7C5" w14:textId="77777777" w:rsidTr="000E641C">
        <w:trPr>
          <w:jc w:val="center"/>
        </w:trPr>
        <w:tc>
          <w:tcPr>
            <w:tcW w:w="5388" w:type="dxa"/>
            <w:tcBorders>
              <w:top w:val="single" w:sz="4" w:space="0" w:color="000000"/>
              <w:left w:val="single" w:sz="4" w:space="0" w:color="000000"/>
              <w:bottom w:val="single" w:sz="4" w:space="0" w:color="000000"/>
              <w:right w:val="single" w:sz="4" w:space="0" w:color="000000"/>
            </w:tcBorders>
          </w:tcPr>
          <w:p w14:paraId="13E69A13"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Муниципальный заказчик программы</w:t>
            </w:r>
          </w:p>
        </w:tc>
        <w:tc>
          <w:tcPr>
            <w:tcW w:w="10200" w:type="dxa"/>
            <w:gridSpan w:val="12"/>
            <w:tcBorders>
              <w:top w:val="single" w:sz="4" w:space="0" w:color="000000"/>
              <w:left w:val="single" w:sz="4" w:space="0" w:color="000000"/>
              <w:bottom w:val="single" w:sz="4" w:space="0" w:color="000000"/>
              <w:right w:val="single" w:sz="4" w:space="0" w:color="000000"/>
            </w:tcBorders>
          </w:tcPr>
          <w:p w14:paraId="10B17A69"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Администрация городского округа Лыткарино</w:t>
            </w:r>
          </w:p>
        </w:tc>
      </w:tr>
      <w:tr w:rsidR="00721738" w:rsidRPr="003B2532" w14:paraId="6068EC55" w14:textId="77777777" w:rsidTr="000E641C">
        <w:trPr>
          <w:trHeight w:val="59"/>
          <w:jc w:val="center"/>
        </w:trPr>
        <w:tc>
          <w:tcPr>
            <w:tcW w:w="5388" w:type="dxa"/>
            <w:tcBorders>
              <w:top w:val="single" w:sz="4" w:space="0" w:color="000000"/>
              <w:left w:val="single" w:sz="4" w:space="0" w:color="000000"/>
              <w:bottom w:val="single" w:sz="4" w:space="0" w:color="000000"/>
              <w:right w:val="single" w:sz="4" w:space="0" w:color="000000"/>
            </w:tcBorders>
          </w:tcPr>
          <w:p w14:paraId="564977D4"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Цели муниципальной программы</w:t>
            </w:r>
          </w:p>
        </w:tc>
        <w:tc>
          <w:tcPr>
            <w:tcW w:w="10200" w:type="dxa"/>
            <w:gridSpan w:val="12"/>
            <w:tcBorders>
              <w:top w:val="single" w:sz="4" w:space="0" w:color="000000"/>
              <w:left w:val="single" w:sz="4" w:space="0" w:color="000000"/>
              <w:bottom w:val="single" w:sz="4" w:space="0" w:color="000000"/>
              <w:right w:val="single" w:sz="4" w:space="0" w:color="000000"/>
            </w:tcBorders>
          </w:tcPr>
          <w:p w14:paraId="5B86E0BF"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 xml:space="preserve">1. </w:t>
            </w:r>
            <w:bookmarkStart w:id="0" w:name="_Hlk115781675"/>
            <w:r w:rsidRPr="003B2532">
              <w:rPr>
                <w:rFonts w:ascii="Times New Roman" w:eastAsia="Times New Roman" w:hAnsi="Times New Roman"/>
                <w:color w:val="000000" w:themeColor="text1"/>
                <w:sz w:val="24"/>
                <w:szCs w:val="24"/>
                <w:lang w:eastAsia="ru-RU"/>
              </w:rPr>
              <w:t>Улучшение жилищных условий семей ежегодно к 2033 году</w:t>
            </w:r>
            <w:bookmarkEnd w:id="0"/>
          </w:p>
        </w:tc>
      </w:tr>
      <w:tr w:rsidR="00721738" w:rsidRPr="003B2532" w14:paraId="2DC0AD71" w14:textId="77777777" w:rsidTr="000E641C">
        <w:trPr>
          <w:trHeight w:val="46"/>
          <w:jc w:val="center"/>
        </w:trPr>
        <w:tc>
          <w:tcPr>
            <w:tcW w:w="5388" w:type="dxa"/>
            <w:tcBorders>
              <w:top w:val="single" w:sz="4" w:space="0" w:color="000000"/>
              <w:left w:val="single" w:sz="4" w:space="0" w:color="000000"/>
              <w:bottom w:val="single" w:sz="4" w:space="0" w:color="000000"/>
              <w:right w:val="single" w:sz="4" w:space="0" w:color="000000"/>
            </w:tcBorders>
          </w:tcPr>
          <w:p w14:paraId="343F56C4"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Перечень подпрограмм</w:t>
            </w:r>
          </w:p>
        </w:tc>
        <w:tc>
          <w:tcPr>
            <w:tcW w:w="10200" w:type="dxa"/>
            <w:gridSpan w:val="12"/>
            <w:tcBorders>
              <w:top w:val="single" w:sz="4" w:space="0" w:color="000000"/>
              <w:left w:val="single" w:sz="4" w:space="0" w:color="000000"/>
              <w:bottom w:val="single" w:sz="4" w:space="0" w:color="000000"/>
              <w:right w:val="single" w:sz="4" w:space="0" w:color="000000"/>
            </w:tcBorders>
          </w:tcPr>
          <w:p w14:paraId="7CF06787"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Муниципальные заказчики подпрограмм</w:t>
            </w:r>
          </w:p>
        </w:tc>
      </w:tr>
      <w:tr w:rsidR="00721738" w:rsidRPr="003B2532" w14:paraId="61A3302F" w14:textId="77777777" w:rsidTr="000E641C">
        <w:trPr>
          <w:trHeight w:val="43"/>
          <w:jc w:val="center"/>
        </w:trPr>
        <w:tc>
          <w:tcPr>
            <w:tcW w:w="5388" w:type="dxa"/>
            <w:tcBorders>
              <w:top w:val="single" w:sz="4" w:space="0" w:color="000000"/>
              <w:left w:val="single" w:sz="4" w:space="0" w:color="000000"/>
              <w:bottom w:val="single" w:sz="4" w:space="0" w:color="000000"/>
              <w:right w:val="single" w:sz="4" w:space="0" w:color="000000"/>
            </w:tcBorders>
          </w:tcPr>
          <w:p w14:paraId="53CA8438"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1. Подпрограмма 2. Обеспечение жильем молодых семей</w:t>
            </w:r>
          </w:p>
        </w:tc>
        <w:tc>
          <w:tcPr>
            <w:tcW w:w="10200" w:type="dxa"/>
            <w:gridSpan w:val="12"/>
            <w:tcBorders>
              <w:top w:val="single" w:sz="4" w:space="0" w:color="000000"/>
              <w:left w:val="single" w:sz="4" w:space="0" w:color="000000"/>
              <w:bottom w:val="single" w:sz="4" w:space="0" w:color="000000"/>
              <w:right w:val="single" w:sz="4" w:space="0" w:color="000000"/>
            </w:tcBorders>
          </w:tcPr>
          <w:p w14:paraId="1B3F2CB7"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 xml:space="preserve">Администрация городского округа Лыткарино, Управление жилищно-коммунального хозяйства и развития городской инфраструктуры города Лыткарино </w:t>
            </w:r>
          </w:p>
        </w:tc>
      </w:tr>
      <w:tr w:rsidR="00721738" w:rsidRPr="003B2532" w14:paraId="2D9FC622" w14:textId="77777777" w:rsidTr="000E641C">
        <w:trPr>
          <w:trHeight w:val="43"/>
          <w:jc w:val="center"/>
        </w:trPr>
        <w:tc>
          <w:tcPr>
            <w:tcW w:w="5388" w:type="dxa"/>
            <w:tcBorders>
              <w:top w:val="single" w:sz="4" w:space="0" w:color="000000"/>
              <w:left w:val="single" w:sz="4" w:space="0" w:color="000000"/>
              <w:bottom w:val="single" w:sz="4" w:space="0" w:color="000000"/>
              <w:right w:val="single" w:sz="4" w:space="0" w:color="000000"/>
            </w:tcBorders>
          </w:tcPr>
          <w:p w14:paraId="4C7C74C2"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2. 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10200" w:type="dxa"/>
            <w:gridSpan w:val="12"/>
            <w:tcBorders>
              <w:top w:val="single" w:sz="4" w:space="0" w:color="000000"/>
              <w:left w:val="single" w:sz="4" w:space="0" w:color="000000"/>
              <w:bottom w:val="single" w:sz="4" w:space="0" w:color="000000"/>
              <w:right w:val="single" w:sz="4" w:space="0" w:color="000000"/>
            </w:tcBorders>
          </w:tcPr>
          <w:p w14:paraId="5D980FB7"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Администрация городского округа Лыткарино, Комитет по управлению имуществом города Лыткарино</w:t>
            </w:r>
          </w:p>
        </w:tc>
      </w:tr>
      <w:tr w:rsidR="00721738" w:rsidRPr="003B2532" w14:paraId="4DA37CE0" w14:textId="77777777" w:rsidTr="000E641C">
        <w:trPr>
          <w:trHeight w:val="43"/>
          <w:jc w:val="center"/>
        </w:trPr>
        <w:tc>
          <w:tcPr>
            <w:tcW w:w="5388" w:type="dxa"/>
            <w:tcBorders>
              <w:top w:val="single" w:sz="4" w:space="0" w:color="000000"/>
              <w:left w:val="single" w:sz="4" w:space="0" w:color="000000"/>
              <w:bottom w:val="single" w:sz="4" w:space="0" w:color="000000"/>
              <w:right w:val="single" w:sz="4" w:space="0" w:color="000000"/>
            </w:tcBorders>
          </w:tcPr>
          <w:p w14:paraId="6580DA58"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3. Подпрограмма 6. Обеспечение жильем отдельных категорий граждан за счет средств федерального бюджета</w:t>
            </w:r>
          </w:p>
        </w:tc>
        <w:tc>
          <w:tcPr>
            <w:tcW w:w="10200" w:type="dxa"/>
            <w:gridSpan w:val="12"/>
            <w:tcBorders>
              <w:top w:val="single" w:sz="4" w:space="0" w:color="000000"/>
              <w:left w:val="single" w:sz="4" w:space="0" w:color="000000"/>
              <w:bottom w:val="single" w:sz="4" w:space="0" w:color="000000"/>
              <w:right w:val="single" w:sz="4" w:space="0" w:color="000000"/>
            </w:tcBorders>
          </w:tcPr>
          <w:p w14:paraId="1B455390"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Администрация городского округа Лыткарино, Управление жилищно-коммунального хозяйства и развития городской инфраструктуры города Лыткарино</w:t>
            </w:r>
          </w:p>
        </w:tc>
      </w:tr>
      <w:tr w:rsidR="00721738" w:rsidRPr="003B2532" w14:paraId="3D751BAB" w14:textId="77777777" w:rsidTr="000E641C">
        <w:trPr>
          <w:trHeight w:val="43"/>
          <w:jc w:val="center"/>
        </w:trPr>
        <w:tc>
          <w:tcPr>
            <w:tcW w:w="5388" w:type="dxa"/>
            <w:vMerge w:val="restart"/>
            <w:tcBorders>
              <w:top w:val="single" w:sz="4" w:space="0" w:color="000000"/>
              <w:left w:val="single" w:sz="4" w:space="0" w:color="000000"/>
              <w:bottom w:val="single" w:sz="4" w:space="0" w:color="000000"/>
              <w:right w:val="single" w:sz="4" w:space="0" w:color="000000"/>
            </w:tcBorders>
          </w:tcPr>
          <w:p w14:paraId="13FA74BF"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p>
        </w:tc>
        <w:tc>
          <w:tcPr>
            <w:tcW w:w="10200" w:type="dxa"/>
            <w:gridSpan w:val="12"/>
            <w:tcBorders>
              <w:top w:val="single" w:sz="4" w:space="0" w:color="000000"/>
              <w:left w:val="single" w:sz="4" w:space="0" w:color="000000"/>
              <w:bottom w:val="single" w:sz="4" w:space="0" w:color="000000"/>
              <w:right w:val="single" w:sz="4" w:space="0" w:color="000000"/>
            </w:tcBorders>
          </w:tcPr>
          <w:p w14:paraId="0A5D6EEC"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 xml:space="preserve">1. Оказание государственной поддержки молодым семьям в виде социальных выплат на </w:t>
            </w:r>
            <w:r w:rsidRPr="003B2532">
              <w:rPr>
                <w:rFonts w:ascii="Times New Roman" w:eastAsia="Times New Roman" w:hAnsi="Times New Roman"/>
                <w:color w:val="000000" w:themeColor="text1"/>
                <w:sz w:val="24"/>
                <w:szCs w:val="24"/>
                <w:lang w:eastAsia="ru-RU"/>
              </w:rPr>
              <w:lastRenderedPageBreak/>
              <w:t>приобретение жилого помещения или создание объекта индивидуального жилищного строительства</w:t>
            </w:r>
          </w:p>
        </w:tc>
      </w:tr>
      <w:tr w:rsidR="00721738" w:rsidRPr="003B2532" w14:paraId="74FC1702" w14:textId="77777777" w:rsidTr="000E641C">
        <w:trPr>
          <w:trHeight w:val="43"/>
          <w:jc w:val="center"/>
        </w:trPr>
        <w:tc>
          <w:tcPr>
            <w:tcW w:w="5388" w:type="dxa"/>
            <w:vMerge/>
            <w:tcBorders>
              <w:top w:val="single" w:sz="4" w:space="0" w:color="000000"/>
              <w:left w:val="single" w:sz="4" w:space="0" w:color="000000"/>
              <w:bottom w:val="single" w:sz="4" w:space="0" w:color="000000"/>
              <w:right w:val="single" w:sz="4" w:space="0" w:color="000000"/>
            </w:tcBorders>
          </w:tcPr>
          <w:p w14:paraId="50B330FB"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p>
        </w:tc>
        <w:tc>
          <w:tcPr>
            <w:tcW w:w="10200" w:type="dxa"/>
            <w:gridSpan w:val="12"/>
            <w:tcBorders>
              <w:top w:val="single" w:sz="4" w:space="0" w:color="000000"/>
              <w:left w:val="single" w:sz="4" w:space="0" w:color="000000"/>
              <w:bottom w:val="single" w:sz="4" w:space="0" w:color="000000"/>
              <w:right w:val="single" w:sz="4" w:space="0" w:color="000000"/>
            </w:tcBorders>
          </w:tcPr>
          <w:p w14:paraId="056B006D"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2.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r>
      <w:tr w:rsidR="00721738" w:rsidRPr="003B2532" w14:paraId="4A4B86AF" w14:textId="77777777" w:rsidTr="000E641C">
        <w:trPr>
          <w:trHeight w:val="43"/>
          <w:jc w:val="center"/>
        </w:trPr>
        <w:tc>
          <w:tcPr>
            <w:tcW w:w="5388" w:type="dxa"/>
            <w:vMerge/>
            <w:tcBorders>
              <w:top w:val="single" w:sz="4" w:space="0" w:color="000000"/>
              <w:left w:val="single" w:sz="4" w:space="0" w:color="000000"/>
              <w:bottom w:val="single" w:sz="4" w:space="0" w:color="000000"/>
              <w:right w:val="single" w:sz="4" w:space="0" w:color="000000"/>
            </w:tcBorders>
          </w:tcPr>
          <w:p w14:paraId="060B9786"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p>
        </w:tc>
        <w:tc>
          <w:tcPr>
            <w:tcW w:w="10200" w:type="dxa"/>
            <w:gridSpan w:val="12"/>
            <w:tcBorders>
              <w:top w:val="single" w:sz="4" w:space="0" w:color="000000"/>
              <w:left w:val="single" w:sz="4" w:space="0" w:color="000000"/>
              <w:bottom w:val="single" w:sz="4" w:space="0" w:color="000000"/>
              <w:right w:val="single" w:sz="4" w:space="0" w:color="000000"/>
            </w:tcBorders>
          </w:tcPr>
          <w:p w14:paraId="05C0A376"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3. Оказание государственной поддержки по обеспечению жилыми помещениями отдельных категорий граждан за счет федерального бюджета</w:t>
            </w:r>
          </w:p>
        </w:tc>
      </w:tr>
      <w:tr w:rsidR="00721738" w:rsidRPr="003B2532" w14:paraId="27C1F7D5" w14:textId="77777777" w:rsidTr="000E641C">
        <w:trPr>
          <w:trHeight w:val="43"/>
          <w:jc w:val="center"/>
        </w:trPr>
        <w:tc>
          <w:tcPr>
            <w:tcW w:w="5388" w:type="dxa"/>
            <w:vMerge/>
            <w:tcBorders>
              <w:top w:val="single" w:sz="4" w:space="0" w:color="000000"/>
              <w:left w:val="single" w:sz="4" w:space="0" w:color="000000"/>
              <w:bottom w:val="single" w:sz="4" w:space="0" w:color="000000"/>
              <w:right w:val="single" w:sz="4" w:space="0" w:color="000000"/>
            </w:tcBorders>
          </w:tcPr>
          <w:p w14:paraId="4E7AD6D8"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p>
        </w:tc>
        <w:tc>
          <w:tcPr>
            <w:tcW w:w="10200" w:type="dxa"/>
            <w:gridSpan w:val="12"/>
            <w:tcBorders>
              <w:top w:val="single" w:sz="4" w:space="0" w:color="000000"/>
              <w:left w:val="single" w:sz="4" w:space="0" w:color="000000"/>
              <w:bottom w:val="single" w:sz="4" w:space="0" w:color="000000"/>
              <w:right w:val="single" w:sz="4" w:space="0" w:color="000000"/>
            </w:tcBorders>
          </w:tcPr>
          <w:p w14:paraId="5990EC31"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p>
        </w:tc>
      </w:tr>
      <w:tr w:rsidR="00721738" w:rsidRPr="003B2532" w14:paraId="30FCF3F3" w14:textId="77777777" w:rsidTr="000E641C">
        <w:trPr>
          <w:trHeight w:val="966"/>
          <w:jc w:val="center"/>
        </w:trPr>
        <w:tc>
          <w:tcPr>
            <w:tcW w:w="5388" w:type="dxa"/>
            <w:tcBorders>
              <w:top w:val="single" w:sz="4" w:space="0" w:color="000000"/>
              <w:left w:val="single" w:sz="4" w:space="0" w:color="000000"/>
              <w:bottom w:val="single" w:sz="4" w:space="0" w:color="000000"/>
              <w:right w:val="single" w:sz="4" w:space="0" w:color="000000"/>
            </w:tcBorders>
          </w:tcPr>
          <w:p w14:paraId="574D6CA9" w14:textId="77777777" w:rsidR="00721738" w:rsidRPr="003B2532" w:rsidRDefault="00721738" w:rsidP="000E641C">
            <w:pPr>
              <w:widowControl w:val="0"/>
              <w:suppressAutoHyphens/>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Источники финансирования государственной программы, в том числе по годам реализации программы (тыс. руб.):</w:t>
            </w:r>
          </w:p>
        </w:tc>
        <w:tc>
          <w:tcPr>
            <w:tcW w:w="850" w:type="dxa"/>
            <w:tcBorders>
              <w:top w:val="single" w:sz="4" w:space="0" w:color="000000"/>
              <w:left w:val="single" w:sz="4" w:space="0" w:color="000000"/>
              <w:bottom w:val="single" w:sz="4" w:space="0" w:color="000000"/>
              <w:right w:val="single" w:sz="4" w:space="0" w:color="000000"/>
            </w:tcBorders>
          </w:tcPr>
          <w:p w14:paraId="504E77C5"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Всего</w:t>
            </w:r>
          </w:p>
        </w:tc>
        <w:tc>
          <w:tcPr>
            <w:tcW w:w="850" w:type="dxa"/>
            <w:tcBorders>
              <w:top w:val="single" w:sz="4" w:space="0" w:color="000000"/>
              <w:left w:val="single" w:sz="4" w:space="0" w:color="000000"/>
              <w:bottom w:val="single" w:sz="4" w:space="0" w:color="000000"/>
              <w:right w:val="single" w:sz="4" w:space="0" w:color="000000"/>
            </w:tcBorders>
          </w:tcPr>
          <w:p w14:paraId="6D559B61"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2023 год</w:t>
            </w:r>
          </w:p>
        </w:tc>
        <w:tc>
          <w:tcPr>
            <w:tcW w:w="850" w:type="dxa"/>
            <w:tcBorders>
              <w:top w:val="single" w:sz="4" w:space="0" w:color="000000"/>
              <w:left w:val="single" w:sz="4" w:space="0" w:color="000000"/>
              <w:bottom w:val="single" w:sz="4" w:space="0" w:color="000000"/>
              <w:right w:val="single" w:sz="4" w:space="0" w:color="000000"/>
            </w:tcBorders>
          </w:tcPr>
          <w:p w14:paraId="0836B7C7"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2024 год</w:t>
            </w:r>
          </w:p>
        </w:tc>
        <w:tc>
          <w:tcPr>
            <w:tcW w:w="850" w:type="dxa"/>
            <w:tcBorders>
              <w:top w:val="single" w:sz="4" w:space="0" w:color="000000"/>
              <w:left w:val="single" w:sz="4" w:space="0" w:color="000000"/>
              <w:bottom w:val="single" w:sz="4" w:space="0" w:color="000000"/>
              <w:right w:val="single" w:sz="4" w:space="0" w:color="auto"/>
            </w:tcBorders>
          </w:tcPr>
          <w:p w14:paraId="3634F12F"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2025 год</w:t>
            </w:r>
          </w:p>
        </w:tc>
        <w:tc>
          <w:tcPr>
            <w:tcW w:w="850" w:type="dxa"/>
            <w:tcBorders>
              <w:top w:val="single" w:sz="4" w:space="0" w:color="000000"/>
              <w:left w:val="single" w:sz="4" w:space="0" w:color="auto"/>
              <w:bottom w:val="single" w:sz="4" w:space="0" w:color="000000"/>
              <w:right w:val="single" w:sz="4" w:space="0" w:color="auto"/>
            </w:tcBorders>
          </w:tcPr>
          <w:p w14:paraId="28157224"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2026 год</w:t>
            </w:r>
          </w:p>
        </w:tc>
        <w:tc>
          <w:tcPr>
            <w:tcW w:w="850" w:type="dxa"/>
            <w:tcBorders>
              <w:top w:val="single" w:sz="4" w:space="0" w:color="000000"/>
              <w:left w:val="single" w:sz="4" w:space="0" w:color="auto"/>
              <w:bottom w:val="single" w:sz="4" w:space="0" w:color="000000"/>
              <w:right w:val="single" w:sz="4" w:space="0" w:color="000000"/>
            </w:tcBorders>
          </w:tcPr>
          <w:p w14:paraId="59C88F4A"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2027 год</w:t>
            </w:r>
          </w:p>
        </w:tc>
        <w:tc>
          <w:tcPr>
            <w:tcW w:w="850" w:type="dxa"/>
            <w:tcBorders>
              <w:top w:val="single" w:sz="4" w:space="0" w:color="000000"/>
              <w:left w:val="single" w:sz="4" w:space="0" w:color="000000"/>
              <w:bottom w:val="single" w:sz="4" w:space="0" w:color="000000"/>
              <w:right w:val="single" w:sz="4" w:space="0" w:color="auto"/>
            </w:tcBorders>
          </w:tcPr>
          <w:p w14:paraId="7E2DFD45"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2028</w:t>
            </w:r>
          </w:p>
          <w:p w14:paraId="455A35C7"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год</w:t>
            </w:r>
          </w:p>
        </w:tc>
        <w:tc>
          <w:tcPr>
            <w:tcW w:w="850" w:type="dxa"/>
            <w:tcBorders>
              <w:top w:val="single" w:sz="4" w:space="0" w:color="000000"/>
              <w:left w:val="single" w:sz="4" w:space="0" w:color="auto"/>
              <w:bottom w:val="single" w:sz="4" w:space="0" w:color="000000"/>
              <w:right w:val="single" w:sz="4" w:space="0" w:color="000000"/>
            </w:tcBorders>
          </w:tcPr>
          <w:p w14:paraId="30CDFAEC"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2029</w:t>
            </w:r>
          </w:p>
          <w:p w14:paraId="691FEB3A"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год</w:t>
            </w:r>
          </w:p>
        </w:tc>
        <w:tc>
          <w:tcPr>
            <w:tcW w:w="850" w:type="dxa"/>
            <w:tcBorders>
              <w:top w:val="single" w:sz="4" w:space="0" w:color="000000"/>
              <w:left w:val="single" w:sz="4" w:space="0" w:color="000000"/>
              <w:bottom w:val="single" w:sz="4" w:space="0" w:color="000000"/>
              <w:right w:val="single" w:sz="4" w:space="0" w:color="auto"/>
            </w:tcBorders>
          </w:tcPr>
          <w:p w14:paraId="088FF274"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2030</w:t>
            </w:r>
          </w:p>
          <w:p w14:paraId="15551293"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год</w:t>
            </w:r>
          </w:p>
        </w:tc>
        <w:tc>
          <w:tcPr>
            <w:tcW w:w="850" w:type="dxa"/>
            <w:tcBorders>
              <w:top w:val="single" w:sz="4" w:space="0" w:color="000000"/>
              <w:left w:val="single" w:sz="4" w:space="0" w:color="auto"/>
              <w:bottom w:val="single" w:sz="4" w:space="0" w:color="000000"/>
              <w:right w:val="single" w:sz="4" w:space="0" w:color="auto"/>
            </w:tcBorders>
          </w:tcPr>
          <w:p w14:paraId="7BB66159"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2031</w:t>
            </w:r>
          </w:p>
          <w:p w14:paraId="1EC18C45"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год</w:t>
            </w:r>
          </w:p>
        </w:tc>
        <w:tc>
          <w:tcPr>
            <w:tcW w:w="850" w:type="dxa"/>
            <w:tcBorders>
              <w:top w:val="single" w:sz="4" w:space="0" w:color="000000"/>
              <w:left w:val="single" w:sz="4" w:space="0" w:color="auto"/>
              <w:bottom w:val="single" w:sz="4" w:space="0" w:color="000000"/>
              <w:right w:val="single" w:sz="4" w:space="0" w:color="auto"/>
            </w:tcBorders>
          </w:tcPr>
          <w:p w14:paraId="022EED24"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2032</w:t>
            </w:r>
          </w:p>
          <w:p w14:paraId="5D4C28C9"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год</w:t>
            </w:r>
          </w:p>
        </w:tc>
        <w:tc>
          <w:tcPr>
            <w:tcW w:w="850" w:type="dxa"/>
            <w:tcBorders>
              <w:top w:val="single" w:sz="4" w:space="0" w:color="000000"/>
              <w:left w:val="single" w:sz="4" w:space="0" w:color="auto"/>
              <w:bottom w:val="single" w:sz="4" w:space="0" w:color="000000"/>
              <w:right w:val="single" w:sz="4" w:space="0" w:color="000000"/>
            </w:tcBorders>
          </w:tcPr>
          <w:p w14:paraId="4DC59564"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2033</w:t>
            </w:r>
          </w:p>
          <w:p w14:paraId="3000FD2A"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год</w:t>
            </w:r>
          </w:p>
        </w:tc>
      </w:tr>
      <w:tr w:rsidR="00721738" w:rsidRPr="003B2532" w14:paraId="59DBB259" w14:textId="77777777" w:rsidTr="000E641C">
        <w:trPr>
          <w:jc w:val="center"/>
        </w:trPr>
        <w:tc>
          <w:tcPr>
            <w:tcW w:w="5388" w:type="dxa"/>
            <w:tcBorders>
              <w:top w:val="single" w:sz="4" w:space="0" w:color="000000"/>
              <w:left w:val="single" w:sz="4" w:space="0" w:color="000000"/>
              <w:bottom w:val="single" w:sz="4" w:space="0" w:color="000000"/>
              <w:right w:val="single" w:sz="4" w:space="0" w:color="000000"/>
            </w:tcBorders>
          </w:tcPr>
          <w:p w14:paraId="732773E3"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Средства бюджета Московской области</w:t>
            </w:r>
          </w:p>
        </w:tc>
        <w:tc>
          <w:tcPr>
            <w:tcW w:w="850" w:type="dxa"/>
            <w:tcBorders>
              <w:top w:val="single" w:sz="4" w:space="0" w:color="000000"/>
              <w:left w:val="single" w:sz="4" w:space="0" w:color="000000"/>
              <w:bottom w:val="single" w:sz="4" w:space="0" w:color="000000"/>
              <w:right w:val="single" w:sz="4" w:space="0" w:color="000000"/>
            </w:tcBorders>
            <w:vAlign w:val="center"/>
          </w:tcPr>
          <w:p w14:paraId="4B95B7A9"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151 267,68</w:t>
            </w:r>
          </w:p>
        </w:tc>
        <w:tc>
          <w:tcPr>
            <w:tcW w:w="850" w:type="dxa"/>
            <w:tcBorders>
              <w:top w:val="single" w:sz="4" w:space="0" w:color="000000"/>
              <w:left w:val="single" w:sz="4" w:space="0" w:color="000000"/>
              <w:bottom w:val="single" w:sz="4" w:space="0" w:color="000000"/>
              <w:right w:val="single" w:sz="4" w:space="0" w:color="000000"/>
            </w:tcBorders>
            <w:vAlign w:val="center"/>
          </w:tcPr>
          <w:p w14:paraId="49B3B353"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41 797,8</w:t>
            </w:r>
          </w:p>
        </w:tc>
        <w:tc>
          <w:tcPr>
            <w:tcW w:w="850" w:type="dxa"/>
            <w:tcBorders>
              <w:top w:val="single" w:sz="4" w:space="0" w:color="000000"/>
              <w:left w:val="single" w:sz="4" w:space="0" w:color="000000"/>
              <w:bottom w:val="single" w:sz="4" w:space="0" w:color="000000"/>
              <w:right w:val="single" w:sz="4" w:space="0" w:color="000000"/>
            </w:tcBorders>
            <w:vAlign w:val="center"/>
          </w:tcPr>
          <w:p w14:paraId="0DF34455"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52 905,5</w:t>
            </w:r>
          </w:p>
        </w:tc>
        <w:tc>
          <w:tcPr>
            <w:tcW w:w="850" w:type="dxa"/>
            <w:tcBorders>
              <w:top w:val="single" w:sz="4" w:space="0" w:color="000000"/>
              <w:left w:val="single" w:sz="4" w:space="0" w:color="000000"/>
              <w:bottom w:val="single" w:sz="4" w:space="0" w:color="000000"/>
              <w:right w:val="single" w:sz="4" w:space="0" w:color="auto"/>
            </w:tcBorders>
            <w:vAlign w:val="center"/>
          </w:tcPr>
          <w:p w14:paraId="489127CD"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20 928,0</w:t>
            </w:r>
          </w:p>
        </w:tc>
        <w:tc>
          <w:tcPr>
            <w:tcW w:w="850" w:type="dxa"/>
            <w:tcBorders>
              <w:top w:val="single" w:sz="4" w:space="0" w:color="000000"/>
              <w:left w:val="single" w:sz="4" w:space="0" w:color="auto"/>
              <w:bottom w:val="single" w:sz="4" w:space="0" w:color="000000"/>
              <w:right w:val="single" w:sz="4" w:space="0" w:color="auto"/>
            </w:tcBorders>
            <w:vAlign w:val="center"/>
          </w:tcPr>
          <w:p w14:paraId="03B0C2C9"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10 444,18</w:t>
            </w:r>
          </w:p>
        </w:tc>
        <w:tc>
          <w:tcPr>
            <w:tcW w:w="850" w:type="dxa"/>
            <w:tcBorders>
              <w:top w:val="single" w:sz="4" w:space="0" w:color="000000"/>
              <w:left w:val="single" w:sz="4" w:space="0" w:color="auto"/>
              <w:bottom w:val="single" w:sz="4" w:space="0" w:color="000000"/>
              <w:right w:val="single" w:sz="4" w:space="0" w:color="000000"/>
            </w:tcBorders>
          </w:tcPr>
          <w:p w14:paraId="2F2D4E4B"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12 736,20</w:t>
            </w:r>
          </w:p>
        </w:tc>
        <w:tc>
          <w:tcPr>
            <w:tcW w:w="850" w:type="dxa"/>
            <w:tcBorders>
              <w:top w:val="single" w:sz="4" w:space="0" w:color="000000"/>
              <w:left w:val="single" w:sz="4" w:space="0" w:color="000000"/>
              <w:bottom w:val="single" w:sz="4" w:space="0" w:color="000000"/>
              <w:right w:val="single" w:sz="4" w:space="0" w:color="auto"/>
            </w:tcBorders>
          </w:tcPr>
          <w:p w14:paraId="782172B4"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12 456,00</w:t>
            </w:r>
          </w:p>
        </w:tc>
        <w:tc>
          <w:tcPr>
            <w:tcW w:w="850" w:type="dxa"/>
            <w:tcBorders>
              <w:top w:val="single" w:sz="4" w:space="0" w:color="000000"/>
              <w:left w:val="single" w:sz="4" w:space="0" w:color="auto"/>
              <w:bottom w:val="single" w:sz="4" w:space="0" w:color="000000"/>
              <w:right w:val="single" w:sz="4" w:space="0" w:color="000000"/>
            </w:tcBorders>
          </w:tcPr>
          <w:p w14:paraId="363A4CF7"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0</w:t>
            </w:r>
          </w:p>
        </w:tc>
        <w:tc>
          <w:tcPr>
            <w:tcW w:w="850" w:type="dxa"/>
            <w:tcBorders>
              <w:top w:val="single" w:sz="4" w:space="0" w:color="000000"/>
              <w:left w:val="single" w:sz="4" w:space="0" w:color="000000"/>
              <w:bottom w:val="single" w:sz="4" w:space="0" w:color="000000"/>
              <w:right w:val="single" w:sz="4" w:space="0" w:color="auto"/>
            </w:tcBorders>
          </w:tcPr>
          <w:p w14:paraId="75A77705"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0</w:t>
            </w:r>
          </w:p>
        </w:tc>
        <w:tc>
          <w:tcPr>
            <w:tcW w:w="850" w:type="dxa"/>
            <w:tcBorders>
              <w:top w:val="single" w:sz="4" w:space="0" w:color="000000"/>
              <w:left w:val="single" w:sz="4" w:space="0" w:color="auto"/>
              <w:bottom w:val="single" w:sz="4" w:space="0" w:color="000000"/>
              <w:right w:val="single" w:sz="4" w:space="0" w:color="auto"/>
            </w:tcBorders>
          </w:tcPr>
          <w:p w14:paraId="348DEC1C"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0</w:t>
            </w:r>
          </w:p>
        </w:tc>
        <w:tc>
          <w:tcPr>
            <w:tcW w:w="850" w:type="dxa"/>
            <w:tcBorders>
              <w:top w:val="single" w:sz="4" w:space="0" w:color="000000"/>
              <w:left w:val="single" w:sz="4" w:space="0" w:color="auto"/>
              <w:bottom w:val="single" w:sz="4" w:space="0" w:color="000000"/>
              <w:right w:val="single" w:sz="4" w:space="0" w:color="auto"/>
            </w:tcBorders>
          </w:tcPr>
          <w:p w14:paraId="43A7BA39"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0</w:t>
            </w:r>
          </w:p>
        </w:tc>
        <w:tc>
          <w:tcPr>
            <w:tcW w:w="850" w:type="dxa"/>
            <w:tcBorders>
              <w:top w:val="single" w:sz="4" w:space="0" w:color="000000"/>
              <w:left w:val="single" w:sz="4" w:space="0" w:color="auto"/>
              <w:bottom w:val="single" w:sz="4" w:space="0" w:color="000000"/>
              <w:right w:val="single" w:sz="4" w:space="0" w:color="000000"/>
            </w:tcBorders>
          </w:tcPr>
          <w:p w14:paraId="14A00490"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0</w:t>
            </w:r>
          </w:p>
        </w:tc>
      </w:tr>
      <w:tr w:rsidR="00721738" w:rsidRPr="003B2532" w14:paraId="4B135DAE" w14:textId="77777777" w:rsidTr="000E641C">
        <w:trPr>
          <w:jc w:val="center"/>
        </w:trPr>
        <w:tc>
          <w:tcPr>
            <w:tcW w:w="5388" w:type="dxa"/>
            <w:tcBorders>
              <w:top w:val="single" w:sz="4" w:space="0" w:color="000000"/>
              <w:left w:val="single" w:sz="4" w:space="0" w:color="000000"/>
              <w:bottom w:val="single" w:sz="4" w:space="0" w:color="000000"/>
              <w:right w:val="single" w:sz="4" w:space="0" w:color="000000"/>
            </w:tcBorders>
          </w:tcPr>
          <w:p w14:paraId="5C55D659"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Средства федерального бюджета</w:t>
            </w:r>
          </w:p>
        </w:tc>
        <w:tc>
          <w:tcPr>
            <w:tcW w:w="850" w:type="dxa"/>
            <w:tcBorders>
              <w:top w:val="single" w:sz="4" w:space="0" w:color="000000"/>
              <w:left w:val="single" w:sz="4" w:space="0" w:color="000000"/>
              <w:bottom w:val="single" w:sz="4" w:space="0" w:color="000000"/>
              <w:right w:val="single" w:sz="4" w:space="0" w:color="000000"/>
            </w:tcBorders>
            <w:vAlign w:val="center"/>
          </w:tcPr>
          <w:p w14:paraId="640D0240"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19 504,03</w:t>
            </w:r>
          </w:p>
        </w:tc>
        <w:tc>
          <w:tcPr>
            <w:tcW w:w="850" w:type="dxa"/>
            <w:tcBorders>
              <w:top w:val="single" w:sz="4" w:space="0" w:color="000000"/>
              <w:left w:val="single" w:sz="4" w:space="0" w:color="000000"/>
              <w:bottom w:val="single" w:sz="4" w:space="0" w:color="000000"/>
              <w:right w:val="single" w:sz="4" w:space="0" w:color="000000"/>
            </w:tcBorders>
            <w:vAlign w:val="center"/>
          </w:tcPr>
          <w:p w14:paraId="621C3CFF"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1 393,9</w:t>
            </w:r>
          </w:p>
        </w:tc>
        <w:tc>
          <w:tcPr>
            <w:tcW w:w="850" w:type="dxa"/>
            <w:tcBorders>
              <w:top w:val="single" w:sz="4" w:space="0" w:color="000000"/>
              <w:left w:val="single" w:sz="4" w:space="0" w:color="000000"/>
              <w:bottom w:val="single" w:sz="4" w:space="0" w:color="000000"/>
              <w:right w:val="single" w:sz="4" w:space="0" w:color="000000"/>
            </w:tcBorders>
            <w:vAlign w:val="center"/>
          </w:tcPr>
          <w:p w14:paraId="705CE41E"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2 949,5</w:t>
            </w:r>
          </w:p>
        </w:tc>
        <w:tc>
          <w:tcPr>
            <w:tcW w:w="850" w:type="dxa"/>
            <w:tcBorders>
              <w:top w:val="single" w:sz="4" w:space="0" w:color="000000"/>
              <w:left w:val="single" w:sz="4" w:space="0" w:color="000000"/>
              <w:bottom w:val="single" w:sz="4" w:space="0" w:color="000000"/>
              <w:right w:val="single" w:sz="4" w:space="0" w:color="auto"/>
            </w:tcBorders>
            <w:vAlign w:val="center"/>
          </w:tcPr>
          <w:p w14:paraId="36A838CD"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1 658,0</w:t>
            </w:r>
          </w:p>
        </w:tc>
        <w:tc>
          <w:tcPr>
            <w:tcW w:w="850" w:type="dxa"/>
            <w:tcBorders>
              <w:top w:val="single" w:sz="4" w:space="0" w:color="000000"/>
              <w:left w:val="single" w:sz="4" w:space="0" w:color="auto"/>
              <w:bottom w:val="single" w:sz="4" w:space="0" w:color="000000"/>
              <w:right w:val="single" w:sz="4" w:space="0" w:color="auto"/>
            </w:tcBorders>
          </w:tcPr>
          <w:p w14:paraId="6E97EB82"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1 83</w:t>
            </w:r>
            <w:r w:rsidRPr="003B2532">
              <w:rPr>
                <w:rFonts w:ascii="Times New Roman" w:hAnsi="Times New Roman"/>
                <w:color w:val="000000" w:themeColor="text1"/>
                <w:sz w:val="24"/>
                <w:szCs w:val="24"/>
                <w:lang w:val="en-US"/>
              </w:rPr>
              <w:t>8</w:t>
            </w:r>
            <w:r w:rsidRPr="003B2532">
              <w:rPr>
                <w:rFonts w:ascii="Times New Roman" w:hAnsi="Times New Roman"/>
                <w:color w:val="000000" w:themeColor="text1"/>
                <w:sz w:val="24"/>
                <w:szCs w:val="24"/>
              </w:rPr>
              <w:t>,93</w:t>
            </w:r>
          </w:p>
        </w:tc>
        <w:tc>
          <w:tcPr>
            <w:tcW w:w="850" w:type="dxa"/>
            <w:tcBorders>
              <w:top w:val="single" w:sz="4" w:space="0" w:color="000000"/>
              <w:left w:val="single" w:sz="4" w:space="0" w:color="auto"/>
              <w:bottom w:val="single" w:sz="4" w:space="0" w:color="000000"/>
              <w:right w:val="single" w:sz="4" w:space="0" w:color="000000"/>
            </w:tcBorders>
          </w:tcPr>
          <w:p w14:paraId="5532CEAA"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5 677,30</w:t>
            </w:r>
          </w:p>
        </w:tc>
        <w:tc>
          <w:tcPr>
            <w:tcW w:w="850" w:type="dxa"/>
            <w:tcBorders>
              <w:top w:val="single" w:sz="4" w:space="0" w:color="000000"/>
              <w:left w:val="single" w:sz="4" w:space="0" w:color="000000"/>
              <w:bottom w:val="single" w:sz="4" w:space="0" w:color="000000"/>
              <w:right w:val="single" w:sz="4" w:space="0" w:color="auto"/>
            </w:tcBorders>
          </w:tcPr>
          <w:p w14:paraId="192F3417"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5 986,40</w:t>
            </w:r>
          </w:p>
        </w:tc>
        <w:tc>
          <w:tcPr>
            <w:tcW w:w="850" w:type="dxa"/>
            <w:tcBorders>
              <w:top w:val="single" w:sz="4" w:space="0" w:color="000000"/>
              <w:left w:val="single" w:sz="4" w:space="0" w:color="auto"/>
              <w:bottom w:val="single" w:sz="4" w:space="0" w:color="000000"/>
              <w:right w:val="single" w:sz="4" w:space="0" w:color="000000"/>
            </w:tcBorders>
          </w:tcPr>
          <w:p w14:paraId="42EE1226"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0</w:t>
            </w:r>
          </w:p>
        </w:tc>
        <w:tc>
          <w:tcPr>
            <w:tcW w:w="850" w:type="dxa"/>
            <w:tcBorders>
              <w:top w:val="single" w:sz="4" w:space="0" w:color="000000"/>
              <w:left w:val="single" w:sz="4" w:space="0" w:color="000000"/>
              <w:bottom w:val="single" w:sz="4" w:space="0" w:color="000000"/>
              <w:right w:val="single" w:sz="4" w:space="0" w:color="auto"/>
            </w:tcBorders>
          </w:tcPr>
          <w:p w14:paraId="423B13B2"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0</w:t>
            </w:r>
          </w:p>
        </w:tc>
        <w:tc>
          <w:tcPr>
            <w:tcW w:w="850" w:type="dxa"/>
            <w:tcBorders>
              <w:top w:val="single" w:sz="4" w:space="0" w:color="000000"/>
              <w:left w:val="single" w:sz="4" w:space="0" w:color="auto"/>
              <w:bottom w:val="single" w:sz="4" w:space="0" w:color="000000"/>
              <w:right w:val="single" w:sz="4" w:space="0" w:color="auto"/>
            </w:tcBorders>
          </w:tcPr>
          <w:p w14:paraId="6F6F6FF9"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0</w:t>
            </w:r>
          </w:p>
        </w:tc>
        <w:tc>
          <w:tcPr>
            <w:tcW w:w="850" w:type="dxa"/>
            <w:tcBorders>
              <w:top w:val="single" w:sz="4" w:space="0" w:color="000000"/>
              <w:left w:val="single" w:sz="4" w:space="0" w:color="auto"/>
              <w:bottom w:val="single" w:sz="4" w:space="0" w:color="000000"/>
              <w:right w:val="single" w:sz="4" w:space="0" w:color="auto"/>
            </w:tcBorders>
          </w:tcPr>
          <w:p w14:paraId="21279B45"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0</w:t>
            </w:r>
          </w:p>
        </w:tc>
        <w:tc>
          <w:tcPr>
            <w:tcW w:w="850" w:type="dxa"/>
            <w:tcBorders>
              <w:top w:val="single" w:sz="4" w:space="0" w:color="000000"/>
              <w:left w:val="single" w:sz="4" w:space="0" w:color="auto"/>
              <w:bottom w:val="single" w:sz="4" w:space="0" w:color="000000"/>
              <w:right w:val="single" w:sz="4" w:space="0" w:color="000000"/>
            </w:tcBorders>
          </w:tcPr>
          <w:p w14:paraId="077C6AA1"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0</w:t>
            </w:r>
          </w:p>
        </w:tc>
      </w:tr>
      <w:tr w:rsidR="00721738" w:rsidRPr="003B2532" w14:paraId="73FED2FF" w14:textId="77777777" w:rsidTr="000E641C">
        <w:trPr>
          <w:jc w:val="center"/>
        </w:trPr>
        <w:tc>
          <w:tcPr>
            <w:tcW w:w="5388" w:type="dxa"/>
            <w:tcBorders>
              <w:top w:val="single" w:sz="4" w:space="0" w:color="000000"/>
              <w:left w:val="single" w:sz="4" w:space="0" w:color="000000"/>
              <w:bottom w:val="single" w:sz="4" w:space="0" w:color="000000"/>
              <w:right w:val="single" w:sz="4" w:space="0" w:color="000000"/>
            </w:tcBorders>
          </w:tcPr>
          <w:p w14:paraId="40FDC915"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Средства бюджета городского округа Лыткарино</w:t>
            </w:r>
          </w:p>
        </w:tc>
        <w:tc>
          <w:tcPr>
            <w:tcW w:w="850" w:type="dxa"/>
            <w:tcBorders>
              <w:top w:val="single" w:sz="4" w:space="0" w:color="000000"/>
              <w:left w:val="single" w:sz="4" w:space="0" w:color="000000"/>
              <w:bottom w:val="single" w:sz="4" w:space="0" w:color="000000"/>
              <w:right w:val="single" w:sz="4" w:space="0" w:color="000000"/>
            </w:tcBorders>
            <w:vAlign w:val="center"/>
          </w:tcPr>
          <w:p w14:paraId="6318018B"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59 450,57</w:t>
            </w:r>
          </w:p>
        </w:tc>
        <w:tc>
          <w:tcPr>
            <w:tcW w:w="850" w:type="dxa"/>
            <w:tcBorders>
              <w:top w:val="single" w:sz="4" w:space="0" w:color="000000"/>
              <w:left w:val="single" w:sz="4" w:space="0" w:color="000000"/>
              <w:bottom w:val="single" w:sz="4" w:space="0" w:color="000000"/>
              <w:right w:val="single" w:sz="4" w:space="0" w:color="000000"/>
            </w:tcBorders>
            <w:vAlign w:val="center"/>
          </w:tcPr>
          <w:p w14:paraId="2B002650"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3 608,8</w:t>
            </w:r>
          </w:p>
        </w:tc>
        <w:tc>
          <w:tcPr>
            <w:tcW w:w="850" w:type="dxa"/>
            <w:tcBorders>
              <w:top w:val="single" w:sz="4" w:space="0" w:color="000000"/>
              <w:left w:val="single" w:sz="4" w:space="0" w:color="000000"/>
              <w:bottom w:val="single" w:sz="4" w:space="0" w:color="000000"/>
              <w:right w:val="single" w:sz="4" w:space="0" w:color="000000"/>
            </w:tcBorders>
            <w:vAlign w:val="center"/>
          </w:tcPr>
          <w:p w14:paraId="3FCA855B"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13 954,3</w:t>
            </w:r>
          </w:p>
        </w:tc>
        <w:tc>
          <w:tcPr>
            <w:tcW w:w="850" w:type="dxa"/>
            <w:tcBorders>
              <w:top w:val="single" w:sz="4" w:space="0" w:color="000000"/>
              <w:left w:val="single" w:sz="4" w:space="0" w:color="000000"/>
              <w:bottom w:val="single" w:sz="4" w:space="0" w:color="000000"/>
              <w:right w:val="single" w:sz="4" w:space="0" w:color="auto"/>
            </w:tcBorders>
            <w:vAlign w:val="center"/>
          </w:tcPr>
          <w:p w14:paraId="576ADA09"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7 591,3</w:t>
            </w:r>
          </w:p>
        </w:tc>
        <w:tc>
          <w:tcPr>
            <w:tcW w:w="850" w:type="dxa"/>
            <w:tcBorders>
              <w:top w:val="single" w:sz="4" w:space="0" w:color="000000"/>
              <w:left w:val="single" w:sz="4" w:space="0" w:color="auto"/>
              <w:bottom w:val="single" w:sz="4" w:space="0" w:color="000000"/>
              <w:right w:val="single" w:sz="4" w:space="0" w:color="auto"/>
            </w:tcBorders>
            <w:vAlign w:val="center"/>
          </w:tcPr>
          <w:p w14:paraId="393B6D47"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9 103,97</w:t>
            </w:r>
          </w:p>
        </w:tc>
        <w:tc>
          <w:tcPr>
            <w:tcW w:w="850" w:type="dxa"/>
            <w:tcBorders>
              <w:top w:val="single" w:sz="4" w:space="0" w:color="000000"/>
              <w:left w:val="single" w:sz="4" w:space="0" w:color="auto"/>
              <w:bottom w:val="single" w:sz="4" w:space="0" w:color="000000"/>
              <w:right w:val="single" w:sz="4" w:space="0" w:color="000000"/>
            </w:tcBorders>
            <w:vAlign w:val="center"/>
          </w:tcPr>
          <w:p w14:paraId="37DC06BF"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12 736,20</w:t>
            </w:r>
          </w:p>
        </w:tc>
        <w:tc>
          <w:tcPr>
            <w:tcW w:w="850" w:type="dxa"/>
            <w:tcBorders>
              <w:top w:val="single" w:sz="4" w:space="0" w:color="000000"/>
              <w:left w:val="single" w:sz="4" w:space="0" w:color="000000"/>
              <w:bottom w:val="single" w:sz="4" w:space="0" w:color="000000"/>
              <w:right w:val="single" w:sz="4" w:space="0" w:color="auto"/>
            </w:tcBorders>
            <w:vAlign w:val="center"/>
          </w:tcPr>
          <w:p w14:paraId="0EFBB1F2"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12 456,00</w:t>
            </w:r>
          </w:p>
        </w:tc>
        <w:tc>
          <w:tcPr>
            <w:tcW w:w="850" w:type="dxa"/>
            <w:tcBorders>
              <w:top w:val="single" w:sz="4" w:space="0" w:color="000000"/>
              <w:left w:val="single" w:sz="4" w:space="0" w:color="auto"/>
              <w:bottom w:val="single" w:sz="4" w:space="0" w:color="000000"/>
              <w:right w:val="single" w:sz="4" w:space="0" w:color="000000"/>
            </w:tcBorders>
            <w:vAlign w:val="center"/>
          </w:tcPr>
          <w:p w14:paraId="68E63B3F"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637BD1C7"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0</w:t>
            </w:r>
          </w:p>
        </w:tc>
        <w:tc>
          <w:tcPr>
            <w:tcW w:w="850" w:type="dxa"/>
            <w:tcBorders>
              <w:top w:val="single" w:sz="4" w:space="0" w:color="000000"/>
              <w:left w:val="single" w:sz="4" w:space="0" w:color="auto"/>
              <w:bottom w:val="single" w:sz="4" w:space="0" w:color="000000"/>
              <w:right w:val="single" w:sz="4" w:space="0" w:color="auto"/>
            </w:tcBorders>
            <w:vAlign w:val="center"/>
          </w:tcPr>
          <w:p w14:paraId="202B9CBB"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0</w:t>
            </w:r>
          </w:p>
        </w:tc>
        <w:tc>
          <w:tcPr>
            <w:tcW w:w="850" w:type="dxa"/>
            <w:tcBorders>
              <w:top w:val="single" w:sz="4" w:space="0" w:color="000000"/>
              <w:left w:val="single" w:sz="4" w:space="0" w:color="auto"/>
              <w:bottom w:val="single" w:sz="4" w:space="0" w:color="000000"/>
              <w:right w:val="single" w:sz="4" w:space="0" w:color="auto"/>
            </w:tcBorders>
            <w:vAlign w:val="center"/>
          </w:tcPr>
          <w:p w14:paraId="442878D1"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0</w:t>
            </w:r>
          </w:p>
        </w:tc>
        <w:tc>
          <w:tcPr>
            <w:tcW w:w="850" w:type="dxa"/>
            <w:tcBorders>
              <w:top w:val="single" w:sz="4" w:space="0" w:color="000000"/>
              <w:left w:val="single" w:sz="4" w:space="0" w:color="auto"/>
              <w:bottom w:val="single" w:sz="4" w:space="0" w:color="000000"/>
              <w:right w:val="single" w:sz="4" w:space="0" w:color="000000"/>
            </w:tcBorders>
            <w:vAlign w:val="center"/>
          </w:tcPr>
          <w:p w14:paraId="5FAFBD52"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0</w:t>
            </w:r>
          </w:p>
        </w:tc>
      </w:tr>
      <w:tr w:rsidR="00721738" w:rsidRPr="003B2532" w14:paraId="70236671" w14:textId="77777777" w:rsidTr="000E641C">
        <w:trPr>
          <w:jc w:val="center"/>
        </w:trPr>
        <w:tc>
          <w:tcPr>
            <w:tcW w:w="5388" w:type="dxa"/>
            <w:tcBorders>
              <w:top w:val="single" w:sz="4" w:space="0" w:color="000000"/>
              <w:left w:val="single" w:sz="4" w:space="0" w:color="000000"/>
              <w:bottom w:val="single" w:sz="4" w:space="0" w:color="000000"/>
              <w:right w:val="single" w:sz="4" w:space="0" w:color="000000"/>
            </w:tcBorders>
          </w:tcPr>
          <w:p w14:paraId="11F1632C"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eastAsia="Times New Roman" w:hAnsi="Times New Roman"/>
                <w:color w:val="000000" w:themeColor="text1"/>
                <w:sz w:val="24"/>
                <w:szCs w:val="24"/>
                <w:lang w:eastAsia="ru-RU"/>
              </w:rPr>
              <w:t>Всего, в том числе по годам:</w:t>
            </w:r>
          </w:p>
        </w:tc>
        <w:tc>
          <w:tcPr>
            <w:tcW w:w="850" w:type="dxa"/>
            <w:tcBorders>
              <w:top w:val="single" w:sz="4" w:space="0" w:color="000000"/>
              <w:left w:val="single" w:sz="4" w:space="0" w:color="000000"/>
              <w:bottom w:val="single" w:sz="4" w:space="0" w:color="000000"/>
              <w:right w:val="single" w:sz="4" w:space="0" w:color="000000"/>
            </w:tcBorders>
          </w:tcPr>
          <w:p w14:paraId="74763D10"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230 222,28</w:t>
            </w:r>
          </w:p>
        </w:tc>
        <w:tc>
          <w:tcPr>
            <w:tcW w:w="850" w:type="dxa"/>
            <w:tcBorders>
              <w:top w:val="single" w:sz="4" w:space="0" w:color="000000"/>
              <w:left w:val="single" w:sz="4" w:space="0" w:color="000000"/>
              <w:bottom w:val="single" w:sz="4" w:space="0" w:color="000000"/>
              <w:right w:val="single" w:sz="4" w:space="0" w:color="000000"/>
            </w:tcBorders>
          </w:tcPr>
          <w:p w14:paraId="771183D9"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46 800,5</w:t>
            </w:r>
          </w:p>
        </w:tc>
        <w:tc>
          <w:tcPr>
            <w:tcW w:w="850" w:type="dxa"/>
            <w:tcBorders>
              <w:top w:val="single" w:sz="4" w:space="0" w:color="000000"/>
              <w:left w:val="single" w:sz="4" w:space="0" w:color="000000"/>
              <w:bottom w:val="single" w:sz="4" w:space="0" w:color="000000"/>
              <w:right w:val="single" w:sz="4" w:space="0" w:color="000000"/>
            </w:tcBorders>
          </w:tcPr>
          <w:p w14:paraId="75FC118B"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69 809,3</w:t>
            </w:r>
          </w:p>
        </w:tc>
        <w:tc>
          <w:tcPr>
            <w:tcW w:w="850" w:type="dxa"/>
            <w:tcBorders>
              <w:top w:val="single" w:sz="4" w:space="0" w:color="000000"/>
              <w:left w:val="single" w:sz="4" w:space="0" w:color="000000"/>
              <w:bottom w:val="single" w:sz="4" w:space="0" w:color="000000"/>
              <w:right w:val="single" w:sz="4" w:space="0" w:color="auto"/>
            </w:tcBorders>
          </w:tcPr>
          <w:p w14:paraId="6239E91F"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30 177,3</w:t>
            </w:r>
          </w:p>
        </w:tc>
        <w:tc>
          <w:tcPr>
            <w:tcW w:w="850" w:type="dxa"/>
            <w:tcBorders>
              <w:top w:val="single" w:sz="4" w:space="0" w:color="000000"/>
              <w:left w:val="single" w:sz="4" w:space="0" w:color="auto"/>
              <w:bottom w:val="single" w:sz="4" w:space="0" w:color="000000"/>
              <w:right w:val="single" w:sz="4" w:space="0" w:color="auto"/>
            </w:tcBorders>
            <w:vAlign w:val="center"/>
          </w:tcPr>
          <w:p w14:paraId="62B12C31"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21 387,08</w:t>
            </w:r>
          </w:p>
        </w:tc>
        <w:tc>
          <w:tcPr>
            <w:tcW w:w="850" w:type="dxa"/>
            <w:tcBorders>
              <w:top w:val="single" w:sz="4" w:space="0" w:color="000000"/>
              <w:left w:val="single" w:sz="4" w:space="0" w:color="auto"/>
              <w:bottom w:val="single" w:sz="4" w:space="0" w:color="000000"/>
              <w:right w:val="single" w:sz="4" w:space="0" w:color="000000"/>
            </w:tcBorders>
            <w:vAlign w:val="center"/>
          </w:tcPr>
          <w:p w14:paraId="41F93D26"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31 149,70</w:t>
            </w:r>
          </w:p>
        </w:tc>
        <w:tc>
          <w:tcPr>
            <w:tcW w:w="850" w:type="dxa"/>
            <w:tcBorders>
              <w:top w:val="single" w:sz="4" w:space="0" w:color="000000"/>
              <w:left w:val="single" w:sz="4" w:space="0" w:color="000000"/>
              <w:bottom w:val="single" w:sz="4" w:space="0" w:color="000000"/>
              <w:right w:val="single" w:sz="4" w:space="0" w:color="auto"/>
            </w:tcBorders>
            <w:vAlign w:val="center"/>
          </w:tcPr>
          <w:p w14:paraId="11ABC37C" w14:textId="77777777" w:rsidR="00721738" w:rsidRPr="003B2532" w:rsidRDefault="00721738" w:rsidP="000E641C">
            <w:pPr>
              <w:widowControl w:val="0"/>
              <w:suppressAutoHyphens/>
              <w:spacing w:after="0" w:line="240" w:lineRule="auto"/>
              <w:jc w:val="center"/>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30 898,40</w:t>
            </w:r>
          </w:p>
        </w:tc>
        <w:tc>
          <w:tcPr>
            <w:tcW w:w="850" w:type="dxa"/>
            <w:tcBorders>
              <w:top w:val="single" w:sz="4" w:space="0" w:color="000000"/>
              <w:left w:val="single" w:sz="4" w:space="0" w:color="auto"/>
              <w:bottom w:val="single" w:sz="4" w:space="0" w:color="000000"/>
              <w:right w:val="single" w:sz="4" w:space="0" w:color="000000"/>
            </w:tcBorders>
          </w:tcPr>
          <w:p w14:paraId="05771603"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0</w:t>
            </w:r>
          </w:p>
        </w:tc>
        <w:tc>
          <w:tcPr>
            <w:tcW w:w="850" w:type="dxa"/>
            <w:tcBorders>
              <w:top w:val="single" w:sz="4" w:space="0" w:color="000000"/>
              <w:left w:val="single" w:sz="4" w:space="0" w:color="000000"/>
              <w:bottom w:val="single" w:sz="4" w:space="0" w:color="000000"/>
              <w:right w:val="single" w:sz="4" w:space="0" w:color="auto"/>
            </w:tcBorders>
          </w:tcPr>
          <w:p w14:paraId="449419C7"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0</w:t>
            </w:r>
          </w:p>
        </w:tc>
        <w:tc>
          <w:tcPr>
            <w:tcW w:w="850" w:type="dxa"/>
            <w:tcBorders>
              <w:top w:val="single" w:sz="4" w:space="0" w:color="000000"/>
              <w:left w:val="single" w:sz="4" w:space="0" w:color="auto"/>
              <w:bottom w:val="single" w:sz="4" w:space="0" w:color="000000"/>
              <w:right w:val="single" w:sz="4" w:space="0" w:color="auto"/>
            </w:tcBorders>
          </w:tcPr>
          <w:p w14:paraId="00ADB2FA"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0</w:t>
            </w:r>
          </w:p>
        </w:tc>
        <w:tc>
          <w:tcPr>
            <w:tcW w:w="850" w:type="dxa"/>
            <w:tcBorders>
              <w:top w:val="single" w:sz="4" w:space="0" w:color="000000"/>
              <w:left w:val="single" w:sz="4" w:space="0" w:color="auto"/>
              <w:bottom w:val="single" w:sz="4" w:space="0" w:color="000000"/>
              <w:right w:val="single" w:sz="4" w:space="0" w:color="auto"/>
            </w:tcBorders>
          </w:tcPr>
          <w:p w14:paraId="22B7BF78"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0</w:t>
            </w:r>
          </w:p>
        </w:tc>
        <w:tc>
          <w:tcPr>
            <w:tcW w:w="850" w:type="dxa"/>
            <w:tcBorders>
              <w:top w:val="single" w:sz="4" w:space="0" w:color="000000"/>
              <w:left w:val="single" w:sz="4" w:space="0" w:color="auto"/>
              <w:bottom w:val="single" w:sz="4" w:space="0" w:color="000000"/>
              <w:right w:val="single" w:sz="4" w:space="0" w:color="000000"/>
            </w:tcBorders>
          </w:tcPr>
          <w:p w14:paraId="7E391D3B" w14:textId="77777777" w:rsidR="00721738" w:rsidRPr="003B2532" w:rsidRDefault="00721738" w:rsidP="000E641C">
            <w:pPr>
              <w:widowControl w:val="0"/>
              <w:suppressAutoHyphens/>
              <w:spacing w:after="0" w:line="240" w:lineRule="auto"/>
              <w:rPr>
                <w:rFonts w:ascii="Times New Roman" w:eastAsia="Times New Roman" w:hAnsi="Times New Roman"/>
                <w:color w:val="000000" w:themeColor="text1"/>
                <w:sz w:val="24"/>
                <w:szCs w:val="24"/>
                <w:lang w:eastAsia="ru-RU"/>
              </w:rPr>
            </w:pPr>
            <w:r w:rsidRPr="003B2532">
              <w:rPr>
                <w:rFonts w:ascii="Times New Roman" w:hAnsi="Times New Roman"/>
                <w:color w:val="000000" w:themeColor="text1"/>
                <w:sz w:val="24"/>
                <w:szCs w:val="24"/>
              </w:rPr>
              <w:t>0</w:t>
            </w:r>
          </w:p>
        </w:tc>
      </w:tr>
    </w:tbl>
    <w:p w14:paraId="751636FA" w14:textId="77777777" w:rsidR="002E3363" w:rsidRPr="002E3363" w:rsidRDefault="002E3363" w:rsidP="002E3363">
      <w:pPr>
        <w:autoSpaceDE w:val="0"/>
        <w:autoSpaceDN w:val="0"/>
        <w:adjustRightInd w:val="0"/>
        <w:spacing w:after="0" w:line="240" w:lineRule="auto"/>
        <w:ind w:right="-2"/>
        <w:jc w:val="center"/>
        <w:outlineLvl w:val="1"/>
        <w:rPr>
          <w:rFonts w:ascii="Times New Roman" w:eastAsia="Times New Roman" w:hAnsi="Times New Roman"/>
          <w:b/>
          <w:bCs/>
          <w:sz w:val="24"/>
          <w:szCs w:val="24"/>
          <w:lang w:eastAsia="ru-RU"/>
        </w:rPr>
        <w:sectPr w:rsidR="002E3363" w:rsidRPr="002E3363" w:rsidSect="005C465C">
          <w:pgSz w:w="16838" w:h="11906" w:orient="landscape"/>
          <w:pgMar w:top="567" w:right="1134" w:bottom="850" w:left="1134" w:header="708" w:footer="708" w:gutter="0"/>
          <w:cols w:space="708"/>
          <w:docGrid w:linePitch="360"/>
        </w:sectPr>
      </w:pPr>
    </w:p>
    <w:p w14:paraId="70480C8E" w14:textId="77777777" w:rsidR="002E3363" w:rsidRPr="002E3363" w:rsidRDefault="002E3363" w:rsidP="002E3363">
      <w:pPr>
        <w:autoSpaceDE w:val="0"/>
        <w:autoSpaceDN w:val="0"/>
        <w:adjustRightInd w:val="0"/>
        <w:spacing w:after="0" w:line="240" w:lineRule="auto"/>
        <w:ind w:right="-2"/>
        <w:jc w:val="center"/>
        <w:outlineLvl w:val="1"/>
        <w:rPr>
          <w:rFonts w:ascii="Times New Roman" w:eastAsia="Times New Roman" w:hAnsi="Times New Roman"/>
          <w:bCs/>
          <w:sz w:val="26"/>
          <w:szCs w:val="26"/>
          <w:lang w:eastAsia="ru-RU"/>
        </w:rPr>
      </w:pPr>
      <w:r w:rsidRPr="002E3363">
        <w:rPr>
          <w:rFonts w:ascii="Times New Roman" w:eastAsia="Times New Roman" w:hAnsi="Times New Roman"/>
          <w:bCs/>
          <w:sz w:val="26"/>
          <w:szCs w:val="26"/>
          <w:lang w:eastAsia="ru-RU"/>
        </w:rPr>
        <w:lastRenderedPageBreak/>
        <w:t xml:space="preserve">2. Характеристика проблемы в сфере реализации </w:t>
      </w:r>
    </w:p>
    <w:p w14:paraId="1716879E" w14:textId="77777777" w:rsidR="002E3363" w:rsidRPr="002E3363" w:rsidRDefault="002E3363" w:rsidP="002E3363">
      <w:pPr>
        <w:autoSpaceDE w:val="0"/>
        <w:autoSpaceDN w:val="0"/>
        <w:adjustRightInd w:val="0"/>
        <w:spacing w:after="0" w:line="240" w:lineRule="auto"/>
        <w:ind w:right="-2"/>
        <w:jc w:val="center"/>
        <w:outlineLvl w:val="1"/>
        <w:rPr>
          <w:rFonts w:ascii="Times New Roman" w:eastAsia="Times New Roman" w:hAnsi="Times New Roman"/>
          <w:bCs/>
          <w:sz w:val="26"/>
          <w:szCs w:val="26"/>
          <w:lang w:eastAsia="ru-RU"/>
        </w:rPr>
      </w:pPr>
      <w:r w:rsidRPr="002E3363">
        <w:rPr>
          <w:rFonts w:ascii="Times New Roman" w:eastAsia="Times New Roman" w:hAnsi="Times New Roman"/>
          <w:bCs/>
          <w:sz w:val="26"/>
          <w:szCs w:val="26"/>
          <w:lang w:eastAsia="ru-RU"/>
        </w:rPr>
        <w:t>муниципальной программы</w:t>
      </w:r>
    </w:p>
    <w:p w14:paraId="565D7EC1" w14:textId="77777777" w:rsidR="002E3363" w:rsidRPr="002E3363" w:rsidRDefault="002E3363" w:rsidP="002E3363">
      <w:pPr>
        <w:autoSpaceDE w:val="0"/>
        <w:autoSpaceDN w:val="0"/>
        <w:adjustRightInd w:val="0"/>
        <w:spacing w:after="0" w:line="240" w:lineRule="auto"/>
        <w:ind w:right="-2" w:firstLine="539"/>
        <w:jc w:val="both"/>
        <w:rPr>
          <w:rFonts w:ascii="Times New Roman" w:eastAsia="Times New Roman" w:hAnsi="Times New Roman"/>
          <w:bCs/>
          <w:sz w:val="26"/>
          <w:szCs w:val="26"/>
          <w:lang w:eastAsia="ru-RU"/>
        </w:rPr>
      </w:pPr>
    </w:p>
    <w:p w14:paraId="5BD4A175" w14:textId="77777777" w:rsidR="002E3363" w:rsidRPr="002E3363" w:rsidRDefault="002E3363" w:rsidP="002E3363">
      <w:pPr>
        <w:widowControl w:val="0"/>
        <w:suppressAutoHyphens/>
        <w:spacing w:after="0" w:line="240" w:lineRule="auto"/>
        <w:ind w:right="-2" w:firstLine="539"/>
        <w:jc w:val="both"/>
        <w:rPr>
          <w:rFonts w:ascii="Times New Roman" w:eastAsia="Times New Roman" w:hAnsi="Times New Roman"/>
          <w:sz w:val="26"/>
          <w:szCs w:val="26"/>
          <w:lang w:eastAsia="ru-RU"/>
        </w:rPr>
      </w:pPr>
      <w:r w:rsidRPr="002E3363">
        <w:rPr>
          <w:rFonts w:ascii="Times New Roman" w:eastAsia="Times New Roman" w:hAnsi="Times New Roman"/>
          <w:sz w:val="26"/>
          <w:szCs w:val="26"/>
          <w:lang w:eastAsia="ru-RU"/>
        </w:rPr>
        <w:t>Реализация конституционных прав граждан на достойное жилье рассматривается как важнейшая социально-политическая и экономическая задача, стоящая перед Администрацией городского округа Лыткарино. От выбора подходов к решению этой задачи в значительной мере зависят реальное благосостояние людей, политические оценки и мотивация поведения.</w:t>
      </w:r>
    </w:p>
    <w:p w14:paraId="0742DC33" w14:textId="77777777" w:rsidR="002E3363" w:rsidRPr="002E3363" w:rsidRDefault="002E3363" w:rsidP="002E3363">
      <w:pPr>
        <w:widowControl w:val="0"/>
        <w:suppressAutoHyphens/>
        <w:spacing w:after="0" w:line="240" w:lineRule="auto"/>
        <w:ind w:right="-2" w:firstLine="539"/>
        <w:jc w:val="both"/>
        <w:rPr>
          <w:rFonts w:ascii="Times New Roman" w:eastAsia="Times New Roman" w:hAnsi="Times New Roman"/>
          <w:sz w:val="26"/>
          <w:szCs w:val="26"/>
          <w:lang w:eastAsia="ru-RU"/>
        </w:rPr>
      </w:pPr>
      <w:r w:rsidRPr="002E3363">
        <w:rPr>
          <w:rFonts w:ascii="Times New Roman" w:eastAsia="Times New Roman" w:hAnsi="Times New Roman"/>
          <w:sz w:val="26"/>
          <w:szCs w:val="26"/>
          <w:lang w:eastAsia="ru-RU"/>
        </w:rPr>
        <w:t>Большинство граждан не в состоянии самостоятельно улучшить свои жилищные условия и приобрести жилье соразмерно своим потребностям. Удовлетворение потребности в жилье социально уязвимых слоев населения происходит чаще всего с привлечением бюджетных средств. Значительную роль в обеспечении доступности жилья играет ипотечное жилищное кредитование.</w:t>
      </w:r>
    </w:p>
    <w:p w14:paraId="2B064A13" w14:textId="77777777" w:rsidR="002E3363" w:rsidRPr="002E3363" w:rsidRDefault="002E3363" w:rsidP="002E3363">
      <w:pPr>
        <w:widowControl w:val="0"/>
        <w:suppressAutoHyphens/>
        <w:spacing w:after="0" w:line="240" w:lineRule="auto"/>
        <w:ind w:right="-2" w:firstLine="539"/>
        <w:jc w:val="both"/>
        <w:rPr>
          <w:rFonts w:ascii="Times New Roman" w:eastAsia="Times New Roman" w:hAnsi="Times New Roman"/>
          <w:kern w:val="2"/>
          <w:sz w:val="26"/>
          <w:szCs w:val="26"/>
          <w:lang w:eastAsia="zh-CN" w:bidi="hi-IN"/>
        </w:rPr>
      </w:pPr>
      <w:r w:rsidRPr="002E3363">
        <w:rPr>
          <w:rFonts w:ascii="Times New Roman" w:eastAsia="Times New Roman" w:hAnsi="Times New Roman"/>
          <w:kern w:val="2"/>
          <w:sz w:val="26"/>
          <w:szCs w:val="26"/>
          <w:lang w:eastAsia="zh-CN" w:bidi="hi-IN"/>
        </w:rPr>
        <w:t>В текущих условиях, когда практически все кредитные организации установили минимальный размер первоначального взноса не менее 20 процентов стоимости жилья, основными факторами, сдерживающими использование заемных средств для приобретения или строительства жилья, являются отсутствие у значительного числа граждан средств для уплаты первоначального взноса по жилищному или ипотечному жилищному кредиту, а также высокая процентная ставка за использование кредитных средств.</w:t>
      </w:r>
    </w:p>
    <w:p w14:paraId="2B548190" w14:textId="77777777" w:rsidR="002E3363" w:rsidRPr="002E3363" w:rsidRDefault="002E3363" w:rsidP="002E3363">
      <w:pPr>
        <w:autoSpaceDE w:val="0"/>
        <w:autoSpaceDN w:val="0"/>
        <w:adjustRightInd w:val="0"/>
        <w:spacing w:after="0" w:line="240" w:lineRule="auto"/>
        <w:ind w:right="-2" w:firstLine="539"/>
        <w:jc w:val="both"/>
        <w:rPr>
          <w:rFonts w:ascii="Times New Roman" w:eastAsia="Times New Roman" w:hAnsi="Times New Roman"/>
          <w:b/>
          <w:sz w:val="26"/>
          <w:szCs w:val="26"/>
          <w:lang w:eastAsia="ru-RU"/>
        </w:rPr>
      </w:pPr>
      <w:r w:rsidRPr="002E3363">
        <w:rPr>
          <w:rFonts w:ascii="Times New Roman" w:eastAsia="Times New Roman" w:hAnsi="Times New Roman"/>
          <w:sz w:val="26"/>
          <w:szCs w:val="26"/>
          <w:lang w:eastAsia="ru-RU"/>
        </w:rPr>
        <w:t xml:space="preserve">Особенно остро жилищная проблема стоит перед молодыми семьями, ветеранами, инвалидами, многодетными семьями, семьями, имеющими детей-инвалидов, детьми-сиротами, детьми, оставшимися без попечения родителей, лицами из их числа. Их финансовые возможности ограничены, так как в подавляющей массе они имеют низкие доходы и не имеют накоплений. По-прежнему приобретение и строительство жилья с использованием рыночных механизмов остаются доступными лишь ограниченному кругу семей. </w:t>
      </w:r>
    </w:p>
    <w:p w14:paraId="63FB2FCD" w14:textId="77777777" w:rsidR="002E3363" w:rsidRPr="002E3363" w:rsidRDefault="002E3363" w:rsidP="002E3363">
      <w:pPr>
        <w:autoSpaceDE w:val="0"/>
        <w:autoSpaceDN w:val="0"/>
        <w:adjustRightInd w:val="0"/>
        <w:spacing w:after="0" w:line="240" w:lineRule="auto"/>
        <w:ind w:right="-2" w:firstLine="539"/>
        <w:jc w:val="both"/>
        <w:rPr>
          <w:rFonts w:ascii="Times New Roman" w:eastAsia="Times New Roman" w:hAnsi="Times New Roman"/>
          <w:sz w:val="26"/>
          <w:szCs w:val="26"/>
          <w:lang w:eastAsia="ru-RU"/>
        </w:rPr>
      </w:pPr>
      <w:r w:rsidRPr="002E3363">
        <w:rPr>
          <w:rFonts w:ascii="Times New Roman" w:eastAsia="Times New Roman" w:hAnsi="Times New Roman"/>
          <w:sz w:val="26"/>
          <w:szCs w:val="26"/>
          <w:lang w:eastAsia="ru-RU"/>
        </w:rPr>
        <w:t>В состав муниципальной программы «Жилище» на 2023-2033годы включены следующие подпрограммы:</w:t>
      </w:r>
    </w:p>
    <w:p w14:paraId="3665B80B" w14:textId="77777777" w:rsidR="002E3363" w:rsidRPr="002E3363" w:rsidRDefault="002E3363" w:rsidP="002E3363">
      <w:pPr>
        <w:autoSpaceDE w:val="0"/>
        <w:autoSpaceDN w:val="0"/>
        <w:adjustRightInd w:val="0"/>
        <w:spacing w:after="0" w:line="240" w:lineRule="auto"/>
        <w:ind w:right="-2" w:firstLine="539"/>
        <w:jc w:val="both"/>
        <w:rPr>
          <w:rFonts w:ascii="Times New Roman" w:eastAsia="Times New Roman" w:hAnsi="Times New Roman"/>
          <w:sz w:val="26"/>
          <w:szCs w:val="26"/>
          <w:lang w:eastAsia="ru-RU"/>
        </w:rPr>
      </w:pPr>
    </w:p>
    <w:p w14:paraId="77525F66" w14:textId="77777777" w:rsidR="002E3363" w:rsidRPr="002E3363" w:rsidRDefault="002E3363" w:rsidP="002E3363">
      <w:pPr>
        <w:autoSpaceDE w:val="0"/>
        <w:autoSpaceDN w:val="0"/>
        <w:adjustRightInd w:val="0"/>
        <w:spacing w:after="0" w:line="240" w:lineRule="auto"/>
        <w:ind w:right="-2" w:firstLine="539"/>
        <w:jc w:val="both"/>
        <w:rPr>
          <w:rFonts w:ascii="Times New Roman" w:eastAsia="Times New Roman" w:hAnsi="Times New Roman"/>
          <w:sz w:val="26"/>
          <w:szCs w:val="26"/>
          <w:lang w:eastAsia="ru-RU"/>
        </w:rPr>
      </w:pPr>
      <w:r w:rsidRPr="002E3363">
        <w:rPr>
          <w:rFonts w:ascii="Times New Roman" w:eastAsia="Times New Roman" w:hAnsi="Times New Roman"/>
          <w:sz w:val="26"/>
          <w:szCs w:val="26"/>
          <w:lang w:eastAsia="ru-RU"/>
        </w:rPr>
        <w:t xml:space="preserve">- </w:t>
      </w:r>
      <w:r w:rsidRPr="002E3363">
        <w:rPr>
          <w:rFonts w:ascii="Times New Roman" w:eastAsia="Times New Roman" w:hAnsi="Times New Roman"/>
          <w:sz w:val="26"/>
          <w:szCs w:val="26"/>
          <w:u w:val="single"/>
          <w:lang w:eastAsia="ru-RU"/>
        </w:rPr>
        <w:t>Подпрограмма 2</w:t>
      </w:r>
      <w:r w:rsidRPr="002E3363">
        <w:rPr>
          <w:rFonts w:ascii="Times New Roman" w:eastAsia="Times New Roman" w:hAnsi="Times New Roman"/>
          <w:sz w:val="26"/>
          <w:szCs w:val="26"/>
          <w:lang w:eastAsia="ru-RU"/>
        </w:rPr>
        <w:t xml:space="preserve"> «Обеспечение жильем молодых семей». </w:t>
      </w:r>
    </w:p>
    <w:p w14:paraId="2E22D15B" w14:textId="77777777" w:rsidR="002E3363" w:rsidRPr="002E3363" w:rsidRDefault="002E3363" w:rsidP="002E3363">
      <w:pPr>
        <w:widowControl w:val="0"/>
        <w:suppressAutoHyphens/>
        <w:spacing w:after="0" w:line="240" w:lineRule="auto"/>
        <w:ind w:firstLine="539"/>
        <w:jc w:val="both"/>
        <w:rPr>
          <w:rFonts w:ascii="Times New Roman" w:eastAsia="Times New Roman" w:hAnsi="Times New Roman"/>
          <w:sz w:val="26"/>
          <w:szCs w:val="26"/>
          <w:lang w:eastAsia="ru-RU"/>
        </w:rPr>
      </w:pPr>
      <w:r w:rsidRPr="002E3363">
        <w:rPr>
          <w:rFonts w:ascii="Times New Roman" w:eastAsia="Times New Roman" w:hAnsi="Times New Roman"/>
          <w:sz w:val="26"/>
          <w:szCs w:val="26"/>
          <w:lang w:eastAsia="ru-RU"/>
        </w:rPr>
        <w:t xml:space="preserve">Ответственные за выполнение подпрограммы: </w:t>
      </w:r>
    </w:p>
    <w:p w14:paraId="08C648EF" w14:textId="77777777" w:rsidR="002E3363" w:rsidRPr="002E3363" w:rsidRDefault="002E3363" w:rsidP="002E3363">
      <w:pPr>
        <w:widowControl w:val="0"/>
        <w:suppressAutoHyphens/>
        <w:spacing w:after="0" w:line="240" w:lineRule="auto"/>
        <w:ind w:firstLine="539"/>
        <w:jc w:val="both"/>
        <w:rPr>
          <w:rFonts w:ascii="Times New Roman" w:eastAsia="Times New Roman" w:hAnsi="Times New Roman"/>
          <w:sz w:val="26"/>
          <w:szCs w:val="26"/>
          <w:lang w:eastAsia="ru-RU"/>
        </w:rPr>
      </w:pPr>
      <w:r w:rsidRPr="002E3363">
        <w:rPr>
          <w:rFonts w:ascii="Times New Roman" w:eastAsia="Times New Roman" w:hAnsi="Times New Roman"/>
          <w:sz w:val="26"/>
          <w:szCs w:val="26"/>
          <w:lang w:eastAsia="ru-RU"/>
        </w:rPr>
        <w:t>1. Администрация городского округа Лыткарино;</w:t>
      </w:r>
    </w:p>
    <w:p w14:paraId="39E8A721" w14:textId="77777777" w:rsidR="002E3363" w:rsidRPr="002E3363" w:rsidRDefault="002E3363" w:rsidP="002E3363">
      <w:pPr>
        <w:widowControl w:val="0"/>
        <w:suppressAutoHyphens/>
        <w:spacing w:after="0" w:line="240" w:lineRule="auto"/>
        <w:ind w:firstLine="539"/>
        <w:jc w:val="both"/>
        <w:rPr>
          <w:rFonts w:ascii="Times New Roman" w:eastAsia="Times New Roman" w:hAnsi="Times New Roman"/>
          <w:sz w:val="26"/>
          <w:szCs w:val="26"/>
          <w:lang w:eastAsia="ru-RU"/>
        </w:rPr>
      </w:pPr>
      <w:r w:rsidRPr="002E3363">
        <w:rPr>
          <w:rFonts w:ascii="Times New Roman" w:eastAsia="Times New Roman" w:hAnsi="Times New Roman"/>
          <w:sz w:val="26"/>
          <w:szCs w:val="26"/>
          <w:lang w:eastAsia="ru-RU"/>
        </w:rPr>
        <w:t xml:space="preserve">2. </w:t>
      </w:r>
      <w:r w:rsidRPr="002E3363">
        <w:rPr>
          <w:rFonts w:ascii="Times New Roman" w:eastAsia="Times New Roman" w:hAnsi="Times New Roman"/>
          <w:spacing w:val="-2"/>
          <w:sz w:val="26"/>
          <w:szCs w:val="26"/>
          <w:lang w:eastAsia="ru-RU"/>
        </w:rPr>
        <w:t>Управление жилищно-коммунального</w:t>
      </w:r>
      <w:r w:rsidRPr="002E3363">
        <w:rPr>
          <w:rFonts w:ascii="Times New Roman" w:eastAsia="Times New Roman" w:hAnsi="Times New Roman"/>
          <w:bCs/>
          <w:spacing w:val="-2"/>
          <w:sz w:val="26"/>
          <w:szCs w:val="26"/>
          <w:lang w:eastAsia="ru-RU"/>
        </w:rPr>
        <w:t xml:space="preserve"> </w:t>
      </w:r>
      <w:r w:rsidRPr="002E3363">
        <w:rPr>
          <w:rFonts w:ascii="Times New Roman" w:eastAsia="Times New Roman" w:hAnsi="Times New Roman"/>
          <w:spacing w:val="-2"/>
          <w:sz w:val="26"/>
          <w:szCs w:val="26"/>
          <w:lang w:eastAsia="ru-RU"/>
        </w:rPr>
        <w:t>хозяйства и развития городской инфраструктуры города Лыткарино.</w:t>
      </w:r>
    </w:p>
    <w:p w14:paraId="2D608092" w14:textId="77777777" w:rsidR="002E3363" w:rsidRPr="002E3363" w:rsidRDefault="002E3363" w:rsidP="002E3363">
      <w:pPr>
        <w:spacing w:after="0" w:line="240" w:lineRule="auto"/>
        <w:ind w:right="-2" w:firstLine="539"/>
        <w:jc w:val="both"/>
        <w:rPr>
          <w:rFonts w:ascii="Times New Roman" w:eastAsia="Times New Roman" w:hAnsi="Times New Roman"/>
          <w:sz w:val="26"/>
          <w:szCs w:val="26"/>
          <w:lang w:eastAsia="ru-RU"/>
        </w:rPr>
      </w:pPr>
      <w:r w:rsidRPr="002E3363">
        <w:rPr>
          <w:rFonts w:ascii="Times New Roman" w:eastAsia="Times New Roman" w:hAnsi="Times New Roman"/>
          <w:sz w:val="26"/>
          <w:szCs w:val="26"/>
          <w:lang w:eastAsia="ru-RU"/>
        </w:rPr>
        <w:t xml:space="preserve">Мероприятия Подпрограммы </w:t>
      </w:r>
      <w:r w:rsidRPr="002E3363">
        <w:rPr>
          <w:rFonts w:ascii="Times New Roman" w:eastAsia="Times New Roman" w:hAnsi="Times New Roman"/>
          <w:bCs/>
          <w:sz w:val="26"/>
          <w:szCs w:val="26"/>
          <w:lang w:eastAsia="ru-RU"/>
        </w:rPr>
        <w:t>направлены</w:t>
      </w:r>
      <w:r w:rsidRPr="002E3363">
        <w:rPr>
          <w:rFonts w:ascii="Times New Roman" w:eastAsia="Times New Roman" w:hAnsi="Times New Roman"/>
          <w:sz w:val="26"/>
          <w:szCs w:val="26"/>
          <w:lang w:eastAsia="ru-RU"/>
        </w:rPr>
        <w:t xml:space="preserve"> на с</w:t>
      </w:r>
      <w:r w:rsidRPr="002E3363">
        <w:rPr>
          <w:rFonts w:ascii="Times New Roman" w:eastAsia="Times New Roman" w:hAnsi="Times New Roman"/>
          <w:spacing w:val="-2"/>
          <w:sz w:val="26"/>
          <w:szCs w:val="26"/>
          <w:lang w:eastAsia="ru-RU"/>
        </w:rPr>
        <w:t xml:space="preserve">оздание системы государственной и муниципальной поддержки молодых </w:t>
      </w:r>
      <w:r w:rsidRPr="002E3363">
        <w:rPr>
          <w:rFonts w:ascii="Times New Roman" w:eastAsia="Times New Roman" w:hAnsi="Times New Roman"/>
          <w:spacing w:val="1"/>
          <w:sz w:val="26"/>
          <w:szCs w:val="26"/>
          <w:lang w:eastAsia="ru-RU"/>
        </w:rPr>
        <w:t xml:space="preserve">семей в решении их жилищной проблемы </w:t>
      </w:r>
      <w:r w:rsidRPr="002E3363">
        <w:rPr>
          <w:rFonts w:ascii="Times New Roman" w:eastAsia="Times New Roman" w:hAnsi="Times New Roman"/>
          <w:bCs/>
          <w:sz w:val="26"/>
          <w:szCs w:val="26"/>
          <w:lang w:eastAsia="ru-RU"/>
        </w:rPr>
        <w:t>путем предоставления им социальных выплат.</w:t>
      </w:r>
    </w:p>
    <w:p w14:paraId="6A3123DF" w14:textId="77777777" w:rsidR="002E3363" w:rsidRPr="002E3363" w:rsidRDefault="002E3363" w:rsidP="002E3363">
      <w:pPr>
        <w:spacing w:after="0" w:line="240" w:lineRule="auto"/>
        <w:ind w:right="-2" w:firstLine="539"/>
        <w:jc w:val="both"/>
        <w:rPr>
          <w:rFonts w:ascii="Times New Roman" w:eastAsia="Times New Roman" w:hAnsi="Times New Roman"/>
          <w:bCs/>
          <w:sz w:val="26"/>
          <w:szCs w:val="26"/>
          <w:lang w:eastAsia="ru-RU"/>
        </w:rPr>
      </w:pPr>
    </w:p>
    <w:p w14:paraId="7A3A231C" w14:textId="77777777" w:rsidR="002E3363" w:rsidRPr="002E3363" w:rsidRDefault="002E3363" w:rsidP="002E3363">
      <w:pPr>
        <w:spacing w:after="0" w:line="240" w:lineRule="auto"/>
        <w:ind w:right="-2" w:firstLine="539"/>
        <w:jc w:val="both"/>
        <w:rPr>
          <w:rFonts w:ascii="Times New Roman" w:eastAsia="Times New Roman" w:hAnsi="Times New Roman"/>
          <w:bCs/>
          <w:sz w:val="26"/>
          <w:szCs w:val="26"/>
          <w:lang w:eastAsia="ru-RU"/>
        </w:rPr>
      </w:pPr>
      <w:r w:rsidRPr="002E3363">
        <w:rPr>
          <w:rFonts w:ascii="Times New Roman" w:eastAsia="Times New Roman" w:hAnsi="Times New Roman"/>
          <w:bCs/>
          <w:sz w:val="26"/>
          <w:szCs w:val="26"/>
          <w:lang w:eastAsia="ru-RU"/>
        </w:rPr>
        <w:t xml:space="preserve">- </w:t>
      </w:r>
      <w:r w:rsidRPr="002E3363">
        <w:rPr>
          <w:rFonts w:ascii="Times New Roman" w:eastAsia="Times New Roman" w:hAnsi="Times New Roman"/>
          <w:bCs/>
          <w:sz w:val="26"/>
          <w:szCs w:val="26"/>
          <w:u w:val="single"/>
          <w:lang w:eastAsia="ru-RU"/>
        </w:rPr>
        <w:t>Подпрограмма 3</w:t>
      </w:r>
      <w:r w:rsidRPr="002E3363">
        <w:rPr>
          <w:rFonts w:ascii="Times New Roman" w:eastAsia="Times New Roman" w:hAnsi="Times New Roman"/>
          <w:bCs/>
          <w:sz w:val="26"/>
          <w:szCs w:val="26"/>
          <w:lang w:eastAsia="ru-RU"/>
        </w:rPr>
        <w:t xml:space="preserve"> «Обеспечение жильем детей-сирот и детей, оставшихся без попечения родителей, лиц из числа детей-сирот и детей, оставшихся без попечения родителей».</w:t>
      </w:r>
    </w:p>
    <w:p w14:paraId="2361E81A" w14:textId="77777777" w:rsidR="002E3363" w:rsidRPr="002E3363" w:rsidRDefault="002E3363" w:rsidP="002E3363">
      <w:pPr>
        <w:tabs>
          <w:tab w:val="center" w:pos="4677"/>
          <w:tab w:val="right" w:pos="9355"/>
        </w:tabs>
        <w:autoSpaceDE w:val="0"/>
        <w:autoSpaceDN w:val="0"/>
        <w:adjustRightInd w:val="0"/>
        <w:spacing w:after="0" w:line="240" w:lineRule="auto"/>
        <w:ind w:firstLine="539"/>
        <w:jc w:val="both"/>
        <w:rPr>
          <w:rFonts w:ascii="Times New Roman" w:eastAsia="Times New Roman" w:hAnsi="Times New Roman"/>
          <w:sz w:val="26"/>
          <w:szCs w:val="26"/>
          <w:lang w:eastAsia="ru-RU"/>
        </w:rPr>
      </w:pPr>
      <w:r w:rsidRPr="002E3363">
        <w:rPr>
          <w:rFonts w:ascii="Times New Roman" w:eastAsia="Times New Roman" w:hAnsi="Times New Roman"/>
          <w:sz w:val="26"/>
          <w:szCs w:val="26"/>
          <w:lang w:eastAsia="ru-RU"/>
        </w:rPr>
        <w:t>Ответственные за выполнение подпрограммы:</w:t>
      </w:r>
    </w:p>
    <w:p w14:paraId="7E11FBE4" w14:textId="77777777" w:rsidR="002E3363" w:rsidRPr="002E3363" w:rsidRDefault="002E3363" w:rsidP="002E3363">
      <w:pPr>
        <w:widowControl w:val="0"/>
        <w:suppressAutoHyphens/>
        <w:spacing w:after="0" w:line="240" w:lineRule="auto"/>
        <w:ind w:firstLine="539"/>
        <w:jc w:val="both"/>
        <w:rPr>
          <w:rFonts w:ascii="Times New Roman" w:eastAsia="Times New Roman" w:hAnsi="Times New Roman"/>
          <w:sz w:val="26"/>
          <w:szCs w:val="26"/>
          <w:lang w:eastAsia="ru-RU"/>
        </w:rPr>
      </w:pPr>
      <w:r w:rsidRPr="002E3363">
        <w:rPr>
          <w:rFonts w:ascii="Times New Roman" w:eastAsia="Times New Roman" w:hAnsi="Times New Roman"/>
          <w:sz w:val="26"/>
          <w:szCs w:val="26"/>
          <w:lang w:eastAsia="ru-RU"/>
        </w:rPr>
        <w:t>1. Администрация городского округа Лыткарино;</w:t>
      </w:r>
    </w:p>
    <w:p w14:paraId="12F960DA" w14:textId="77777777" w:rsidR="002E3363" w:rsidRPr="002E3363" w:rsidRDefault="002E3363" w:rsidP="002E3363">
      <w:pPr>
        <w:tabs>
          <w:tab w:val="center" w:pos="4677"/>
          <w:tab w:val="right" w:pos="9355"/>
        </w:tabs>
        <w:autoSpaceDE w:val="0"/>
        <w:autoSpaceDN w:val="0"/>
        <w:adjustRightInd w:val="0"/>
        <w:spacing w:after="0" w:line="240" w:lineRule="auto"/>
        <w:ind w:firstLine="539"/>
        <w:jc w:val="both"/>
        <w:rPr>
          <w:rFonts w:ascii="Times New Roman" w:eastAsia="Times New Roman" w:hAnsi="Times New Roman"/>
          <w:sz w:val="26"/>
          <w:szCs w:val="26"/>
          <w:lang w:eastAsia="ru-RU"/>
        </w:rPr>
      </w:pPr>
      <w:r w:rsidRPr="002E3363">
        <w:rPr>
          <w:rFonts w:ascii="Times New Roman" w:eastAsia="Times New Roman" w:hAnsi="Times New Roman"/>
          <w:sz w:val="26"/>
          <w:szCs w:val="26"/>
          <w:lang w:eastAsia="ru-RU"/>
        </w:rPr>
        <w:t>2. Комитет по управлению имуществом города Лыткарино.</w:t>
      </w:r>
    </w:p>
    <w:p w14:paraId="04054AF7" w14:textId="77777777" w:rsidR="002E3363" w:rsidRPr="002E3363" w:rsidRDefault="002E3363" w:rsidP="002E3363">
      <w:pPr>
        <w:spacing w:after="0" w:line="240" w:lineRule="auto"/>
        <w:ind w:right="-2" w:firstLine="539"/>
        <w:jc w:val="both"/>
        <w:rPr>
          <w:rFonts w:ascii="Times New Roman" w:eastAsia="Times New Roman" w:hAnsi="Times New Roman"/>
          <w:bCs/>
          <w:sz w:val="26"/>
          <w:szCs w:val="26"/>
          <w:lang w:eastAsia="ru-RU"/>
        </w:rPr>
      </w:pPr>
      <w:r w:rsidRPr="002E3363">
        <w:rPr>
          <w:rFonts w:ascii="Times New Roman" w:eastAsia="Times New Roman" w:hAnsi="Times New Roman"/>
          <w:sz w:val="26"/>
          <w:szCs w:val="26"/>
          <w:lang w:eastAsia="ru-RU"/>
        </w:rPr>
        <w:t xml:space="preserve">Мероприятия Подпрограммы </w:t>
      </w:r>
      <w:r w:rsidRPr="002E3363">
        <w:rPr>
          <w:rFonts w:ascii="Times New Roman" w:eastAsia="Times New Roman" w:hAnsi="Times New Roman"/>
          <w:bCs/>
          <w:sz w:val="26"/>
          <w:szCs w:val="26"/>
          <w:lang w:eastAsia="ru-RU"/>
        </w:rPr>
        <w:t>направлены на решение вопросов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p w14:paraId="5A1988F2" w14:textId="77777777" w:rsidR="002E3363" w:rsidRPr="002E3363" w:rsidRDefault="002E3363" w:rsidP="002E3363">
      <w:pPr>
        <w:spacing w:after="0" w:line="240" w:lineRule="auto"/>
        <w:ind w:right="-2" w:firstLine="539"/>
        <w:jc w:val="both"/>
        <w:rPr>
          <w:rFonts w:ascii="Times New Roman" w:eastAsia="Times New Roman" w:hAnsi="Times New Roman"/>
          <w:sz w:val="26"/>
          <w:szCs w:val="26"/>
          <w:lang w:eastAsia="ru-RU"/>
        </w:rPr>
      </w:pPr>
      <w:r w:rsidRPr="002E3363">
        <w:rPr>
          <w:rFonts w:ascii="Times New Roman" w:eastAsia="Times New Roman" w:hAnsi="Times New Roman"/>
          <w:sz w:val="26"/>
          <w:szCs w:val="26"/>
          <w:lang w:eastAsia="ru-RU"/>
        </w:rPr>
        <w:lastRenderedPageBreak/>
        <w:t xml:space="preserve">Реализация мероприятий Подпрограммы позволит с помощью государственной и муниципальной поддержки улучшить жилищные условия детей-сирот, детей, оставшихся без попечения родителей, </w:t>
      </w:r>
      <w:r w:rsidRPr="002E3363">
        <w:rPr>
          <w:rFonts w:ascii="Times New Roman" w:eastAsia="Times New Roman" w:hAnsi="Times New Roman"/>
          <w:bCs/>
          <w:sz w:val="26"/>
          <w:szCs w:val="26"/>
          <w:lang w:eastAsia="ru-RU"/>
        </w:rPr>
        <w:t>лиц из числа детей-сирот и детей, оставшихся без попечения родителей</w:t>
      </w:r>
      <w:r w:rsidRPr="002E3363">
        <w:rPr>
          <w:rFonts w:ascii="Times New Roman" w:eastAsia="Times New Roman" w:hAnsi="Times New Roman"/>
          <w:sz w:val="26"/>
          <w:szCs w:val="26"/>
          <w:lang w:eastAsia="ru-RU"/>
        </w:rPr>
        <w:t>, нуждающихся в жилых помещениях.</w:t>
      </w:r>
    </w:p>
    <w:p w14:paraId="20A793FE" w14:textId="77777777" w:rsidR="002E3363" w:rsidRPr="002E3363" w:rsidRDefault="002E3363" w:rsidP="002E3363">
      <w:pPr>
        <w:spacing w:after="0" w:line="240" w:lineRule="auto"/>
        <w:ind w:right="-2" w:firstLine="539"/>
        <w:jc w:val="both"/>
        <w:rPr>
          <w:rFonts w:ascii="Times New Roman" w:eastAsia="Times New Roman" w:hAnsi="Times New Roman"/>
          <w:sz w:val="26"/>
          <w:szCs w:val="26"/>
          <w:lang w:eastAsia="ru-RU"/>
        </w:rPr>
      </w:pPr>
    </w:p>
    <w:p w14:paraId="57E53636" w14:textId="77777777" w:rsidR="002E3363" w:rsidRPr="002E3363" w:rsidRDefault="002E3363" w:rsidP="002E3363">
      <w:pPr>
        <w:spacing w:after="0" w:line="240" w:lineRule="auto"/>
        <w:ind w:right="-2" w:firstLine="539"/>
        <w:jc w:val="both"/>
        <w:rPr>
          <w:rFonts w:ascii="Times New Roman" w:eastAsia="Times New Roman" w:hAnsi="Times New Roman"/>
          <w:sz w:val="26"/>
          <w:szCs w:val="26"/>
          <w:lang w:eastAsia="ru-RU"/>
        </w:rPr>
      </w:pPr>
      <w:r w:rsidRPr="002E3363">
        <w:rPr>
          <w:rFonts w:ascii="Times New Roman" w:eastAsia="Times New Roman" w:hAnsi="Times New Roman"/>
          <w:sz w:val="26"/>
          <w:szCs w:val="26"/>
          <w:lang w:eastAsia="ru-RU"/>
        </w:rPr>
        <w:t xml:space="preserve">- </w:t>
      </w:r>
      <w:r w:rsidRPr="002E3363">
        <w:rPr>
          <w:rFonts w:ascii="Times New Roman" w:eastAsia="Times New Roman" w:hAnsi="Times New Roman"/>
          <w:sz w:val="26"/>
          <w:szCs w:val="26"/>
          <w:u w:val="single"/>
          <w:lang w:eastAsia="ru-RU"/>
        </w:rPr>
        <w:t xml:space="preserve">Подпрограмма 6 </w:t>
      </w:r>
      <w:r w:rsidRPr="002E3363">
        <w:rPr>
          <w:rFonts w:ascii="Times New Roman" w:eastAsia="Times New Roman" w:hAnsi="Times New Roman"/>
          <w:bCs/>
          <w:sz w:val="26"/>
          <w:szCs w:val="26"/>
          <w:lang w:eastAsia="ru-RU"/>
        </w:rPr>
        <w:t xml:space="preserve">«Обеспечение жильем отдельных категорий </w:t>
      </w:r>
      <w:r w:rsidRPr="002E3363">
        <w:rPr>
          <w:rFonts w:ascii="Times New Roman" w:eastAsia="Times New Roman" w:hAnsi="Times New Roman"/>
          <w:sz w:val="26"/>
          <w:szCs w:val="26"/>
          <w:lang w:eastAsia="ru-RU"/>
        </w:rPr>
        <w:t>граждан за счет средств федерального бюджета».</w:t>
      </w:r>
    </w:p>
    <w:p w14:paraId="0F5DA5A3" w14:textId="77777777" w:rsidR="002E3363" w:rsidRPr="002E3363" w:rsidRDefault="002E3363" w:rsidP="002E3363">
      <w:pPr>
        <w:widowControl w:val="0"/>
        <w:suppressAutoHyphens/>
        <w:spacing w:after="0" w:line="240" w:lineRule="auto"/>
        <w:ind w:firstLine="539"/>
        <w:jc w:val="both"/>
        <w:rPr>
          <w:rFonts w:ascii="Times New Roman" w:eastAsia="Times New Roman" w:hAnsi="Times New Roman"/>
          <w:sz w:val="26"/>
          <w:szCs w:val="26"/>
          <w:lang w:eastAsia="ru-RU"/>
        </w:rPr>
      </w:pPr>
      <w:r w:rsidRPr="002E3363">
        <w:rPr>
          <w:rFonts w:ascii="Times New Roman" w:eastAsia="Times New Roman" w:hAnsi="Times New Roman"/>
          <w:sz w:val="26"/>
          <w:szCs w:val="26"/>
          <w:lang w:eastAsia="ru-RU"/>
        </w:rPr>
        <w:t xml:space="preserve">Ответственные за выполнение подпрограммы: </w:t>
      </w:r>
    </w:p>
    <w:p w14:paraId="16A826E6" w14:textId="77777777" w:rsidR="002E3363" w:rsidRPr="002E3363" w:rsidRDefault="002E3363" w:rsidP="002E3363">
      <w:pPr>
        <w:widowControl w:val="0"/>
        <w:suppressAutoHyphens/>
        <w:spacing w:after="0" w:line="240" w:lineRule="auto"/>
        <w:ind w:firstLine="539"/>
        <w:jc w:val="both"/>
        <w:rPr>
          <w:rFonts w:ascii="Times New Roman" w:eastAsia="Times New Roman" w:hAnsi="Times New Roman"/>
          <w:sz w:val="26"/>
          <w:szCs w:val="26"/>
          <w:lang w:eastAsia="ru-RU"/>
        </w:rPr>
      </w:pPr>
      <w:r w:rsidRPr="002E3363">
        <w:rPr>
          <w:rFonts w:ascii="Times New Roman" w:eastAsia="Times New Roman" w:hAnsi="Times New Roman"/>
          <w:sz w:val="26"/>
          <w:szCs w:val="26"/>
          <w:lang w:eastAsia="ru-RU"/>
        </w:rPr>
        <w:t>1. Администрация городского округа Лыткарино;</w:t>
      </w:r>
    </w:p>
    <w:p w14:paraId="4BE9005F" w14:textId="77777777" w:rsidR="002E3363" w:rsidRPr="002E3363" w:rsidRDefault="002E3363" w:rsidP="002E3363">
      <w:pPr>
        <w:widowControl w:val="0"/>
        <w:suppressAutoHyphens/>
        <w:spacing w:after="0" w:line="240" w:lineRule="auto"/>
        <w:ind w:firstLine="539"/>
        <w:jc w:val="both"/>
        <w:rPr>
          <w:rFonts w:ascii="Times New Roman" w:eastAsia="Times New Roman" w:hAnsi="Times New Roman"/>
          <w:sz w:val="26"/>
          <w:szCs w:val="26"/>
          <w:lang w:eastAsia="ru-RU"/>
        </w:rPr>
      </w:pPr>
      <w:r w:rsidRPr="002E3363">
        <w:rPr>
          <w:rFonts w:ascii="Times New Roman" w:eastAsia="Times New Roman" w:hAnsi="Times New Roman"/>
          <w:sz w:val="26"/>
          <w:szCs w:val="26"/>
          <w:lang w:eastAsia="ru-RU"/>
        </w:rPr>
        <w:t xml:space="preserve">2. </w:t>
      </w:r>
      <w:r w:rsidRPr="002E3363">
        <w:rPr>
          <w:rFonts w:ascii="Times New Roman" w:eastAsia="Times New Roman" w:hAnsi="Times New Roman"/>
          <w:spacing w:val="-2"/>
          <w:sz w:val="26"/>
          <w:szCs w:val="26"/>
          <w:lang w:eastAsia="ru-RU"/>
        </w:rPr>
        <w:t>Управление жилищно-коммунального</w:t>
      </w:r>
      <w:r w:rsidRPr="002E3363">
        <w:rPr>
          <w:rFonts w:ascii="Times New Roman" w:eastAsia="Times New Roman" w:hAnsi="Times New Roman"/>
          <w:bCs/>
          <w:spacing w:val="-2"/>
          <w:sz w:val="26"/>
          <w:szCs w:val="26"/>
          <w:lang w:eastAsia="ru-RU"/>
        </w:rPr>
        <w:t xml:space="preserve"> </w:t>
      </w:r>
      <w:r w:rsidRPr="002E3363">
        <w:rPr>
          <w:rFonts w:ascii="Times New Roman" w:eastAsia="Times New Roman" w:hAnsi="Times New Roman"/>
          <w:spacing w:val="-2"/>
          <w:sz w:val="26"/>
          <w:szCs w:val="26"/>
          <w:lang w:eastAsia="ru-RU"/>
        </w:rPr>
        <w:t>хозяйства и развития городской инфраструктуры города Лыткарино.</w:t>
      </w:r>
    </w:p>
    <w:p w14:paraId="44C02CE7" w14:textId="77777777" w:rsidR="002E3363" w:rsidRPr="002E3363" w:rsidRDefault="002E3363" w:rsidP="002E3363">
      <w:pPr>
        <w:spacing w:after="0" w:line="240" w:lineRule="auto"/>
        <w:ind w:right="-2" w:firstLine="539"/>
        <w:jc w:val="both"/>
        <w:rPr>
          <w:rFonts w:ascii="Times New Roman" w:eastAsia="Times New Roman" w:hAnsi="Times New Roman"/>
          <w:sz w:val="26"/>
          <w:szCs w:val="26"/>
          <w:lang w:eastAsia="ru-RU"/>
        </w:rPr>
      </w:pPr>
      <w:r w:rsidRPr="002E3363">
        <w:rPr>
          <w:rFonts w:ascii="Times New Roman" w:eastAsia="Times New Roman" w:hAnsi="Times New Roman"/>
          <w:sz w:val="26"/>
          <w:szCs w:val="26"/>
          <w:lang w:eastAsia="ru-RU"/>
        </w:rPr>
        <w:t xml:space="preserve">Мероприятия Подпрограммы </w:t>
      </w:r>
      <w:r w:rsidRPr="002E3363">
        <w:rPr>
          <w:rFonts w:ascii="Times New Roman" w:eastAsia="Times New Roman" w:hAnsi="Times New Roman"/>
          <w:bCs/>
          <w:sz w:val="26"/>
          <w:szCs w:val="26"/>
          <w:lang w:eastAsia="ru-RU"/>
        </w:rPr>
        <w:t xml:space="preserve">направлены </w:t>
      </w:r>
      <w:r w:rsidRPr="002E3363">
        <w:rPr>
          <w:rFonts w:ascii="Times New Roman" w:eastAsia="Times New Roman" w:hAnsi="Times New Roman"/>
          <w:sz w:val="26"/>
          <w:szCs w:val="26"/>
          <w:lang w:eastAsia="ru-RU"/>
        </w:rPr>
        <w:t xml:space="preserve">на предоставление мер социальной поддержки по обеспечению жилыми помещениями за счет средств федерального бюджета отдельных категорий ветеранов, инвалидов и семей, имеющих детей-инвалидов, установленных статьей 1 закона Московской области от 26.07.2006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и гражданам, уволенным с военной службы, и приравненным к ним лицам в соответствии с законом Московской области от 25.03.2011 № 34/2011-ОЗ «Об обеспечении жилыми помещениями отдельных категорий граждан, уволенных с военной службы,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и членов их семей», на основании Федерального закона от 08.12.2010 № 342-ФЗ «О внесении изменений в Федеральный закон «О статусе военнослужащих» и об обеспечении жилыми помещениями некоторых категорий граждан». </w:t>
      </w:r>
    </w:p>
    <w:p w14:paraId="1B878571" w14:textId="77777777" w:rsidR="002E3363" w:rsidRPr="002E3363" w:rsidRDefault="002E3363" w:rsidP="002E3363">
      <w:pPr>
        <w:spacing w:after="0" w:line="240" w:lineRule="auto"/>
        <w:ind w:right="-2" w:firstLine="539"/>
        <w:jc w:val="both"/>
        <w:rPr>
          <w:rFonts w:ascii="Times New Roman" w:eastAsia="Times New Roman" w:hAnsi="Times New Roman"/>
          <w:bCs/>
          <w:sz w:val="26"/>
          <w:szCs w:val="26"/>
          <w:lang w:eastAsia="ru-RU"/>
        </w:rPr>
      </w:pPr>
      <w:r w:rsidRPr="002E3363">
        <w:rPr>
          <w:rFonts w:ascii="Times New Roman" w:eastAsia="Times New Roman" w:hAnsi="Times New Roman"/>
          <w:sz w:val="26"/>
          <w:szCs w:val="26"/>
          <w:lang w:eastAsia="ru-RU"/>
        </w:rPr>
        <w:t>Реализация мероприятий Подпрограммы позволит с помощью государственной поддержки улучшить жилищные условия ветеранов, инвалидов, семей, имеющих детей-инвалидов и военнослужащих, уволенных в запас, состоящих на учете в качестве нуждающихся в жилых помещениях в Администрации городского округа Лыткарино.</w:t>
      </w:r>
    </w:p>
    <w:p w14:paraId="39170CA1" w14:textId="77777777" w:rsidR="002E3363" w:rsidRPr="002E3363" w:rsidRDefault="002E3363" w:rsidP="002E3363">
      <w:pPr>
        <w:spacing w:after="0" w:line="240" w:lineRule="auto"/>
        <w:ind w:left="283" w:right="-2" w:firstLine="539"/>
        <w:jc w:val="center"/>
        <w:rPr>
          <w:rFonts w:ascii="Times New Roman" w:eastAsia="Times New Roman" w:hAnsi="Times New Roman"/>
          <w:sz w:val="26"/>
          <w:szCs w:val="26"/>
          <w:lang w:eastAsia="ru-RU"/>
        </w:rPr>
      </w:pPr>
    </w:p>
    <w:p w14:paraId="444C4864" w14:textId="77777777" w:rsidR="002E3363" w:rsidRPr="002E3363" w:rsidRDefault="002E3363" w:rsidP="002E3363">
      <w:pPr>
        <w:spacing w:after="0" w:line="240" w:lineRule="auto"/>
        <w:ind w:left="283" w:right="-2" w:firstLine="539"/>
        <w:jc w:val="center"/>
        <w:rPr>
          <w:rFonts w:ascii="Times New Roman" w:eastAsia="Times New Roman" w:hAnsi="Times New Roman"/>
          <w:bCs/>
          <w:sz w:val="26"/>
          <w:szCs w:val="26"/>
          <w:lang w:eastAsia="ru-RU"/>
        </w:rPr>
      </w:pPr>
      <w:r w:rsidRPr="002E3363">
        <w:rPr>
          <w:rFonts w:ascii="Times New Roman" w:eastAsia="Times New Roman" w:hAnsi="Times New Roman"/>
          <w:bCs/>
          <w:sz w:val="26"/>
          <w:szCs w:val="26"/>
          <w:lang w:eastAsia="ru-RU"/>
        </w:rPr>
        <w:t>2.1. Характеристика проблемы в сфере обеспечения жильем молодых семей и прогноз развития ситуации с учетом реализации Подпрограммы 2 «Обеспечение жильем молодых семей»</w:t>
      </w:r>
    </w:p>
    <w:p w14:paraId="3D81FE3E" w14:textId="77777777" w:rsidR="002E3363" w:rsidRPr="002E3363" w:rsidRDefault="002E3363" w:rsidP="002E3363">
      <w:pPr>
        <w:widowControl w:val="0"/>
        <w:suppressAutoHyphens/>
        <w:spacing w:after="0" w:line="240" w:lineRule="auto"/>
        <w:ind w:right="-2" w:firstLine="539"/>
        <w:jc w:val="both"/>
        <w:rPr>
          <w:rFonts w:ascii="Times New Roman" w:eastAsia="Times New Roman" w:hAnsi="Times New Roman"/>
          <w:kern w:val="2"/>
          <w:sz w:val="26"/>
          <w:szCs w:val="26"/>
          <w:lang w:eastAsia="zh-CN" w:bidi="hi-IN"/>
        </w:rPr>
      </w:pPr>
      <w:r w:rsidRPr="002E3363">
        <w:rPr>
          <w:rFonts w:ascii="Times New Roman" w:eastAsia="Times New Roman" w:hAnsi="Times New Roman"/>
          <w:kern w:val="2"/>
          <w:sz w:val="26"/>
          <w:szCs w:val="26"/>
          <w:lang w:eastAsia="zh-CN" w:bidi="hi-IN"/>
        </w:rPr>
        <w:t>В 2007-2024 годах в рамках реализации подпрограммы «Обеспечение жильем молодых семей» улучшили жилищные условия, в том числе с использованием ипотечных жилищных кредитов и займов, при оказании поддержки за счет средств федерального бюджета, бюджета Московской области и бюджета города Лыткарино, 170 молодых семей города Лыткарино.</w:t>
      </w:r>
    </w:p>
    <w:p w14:paraId="3F03692A" w14:textId="77777777" w:rsidR="002E3363" w:rsidRPr="002E3363" w:rsidRDefault="002E3363" w:rsidP="002E3363">
      <w:pPr>
        <w:widowControl w:val="0"/>
        <w:suppressAutoHyphens/>
        <w:spacing w:after="0" w:line="240" w:lineRule="auto"/>
        <w:ind w:right="-2" w:firstLine="539"/>
        <w:jc w:val="both"/>
        <w:rPr>
          <w:rFonts w:ascii="Times New Roman" w:eastAsia="Times New Roman" w:hAnsi="Times New Roman"/>
          <w:kern w:val="2"/>
          <w:sz w:val="26"/>
          <w:szCs w:val="26"/>
          <w:lang w:eastAsia="zh-CN" w:bidi="hi-IN"/>
        </w:rPr>
      </w:pPr>
    </w:p>
    <w:tbl>
      <w:tblPr>
        <w:tblStyle w:val="6111131"/>
        <w:tblW w:w="0" w:type="auto"/>
        <w:jc w:val="center"/>
        <w:tblLayout w:type="fixed"/>
        <w:tblLook w:val="0000" w:firstRow="0" w:lastRow="0" w:firstColumn="0" w:lastColumn="0" w:noHBand="0" w:noVBand="0"/>
      </w:tblPr>
      <w:tblGrid>
        <w:gridCol w:w="3118"/>
        <w:gridCol w:w="3544"/>
      </w:tblGrid>
      <w:tr w:rsidR="002E3363" w:rsidRPr="002E3363" w14:paraId="0E38F42D" w14:textId="77777777" w:rsidTr="00FD41B0">
        <w:trPr>
          <w:trHeight w:val="185"/>
          <w:jc w:val="center"/>
        </w:trPr>
        <w:tc>
          <w:tcPr>
            <w:tcW w:w="3118" w:type="dxa"/>
          </w:tcPr>
          <w:p w14:paraId="00E64588" w14:textId="77777777" w:rsidR="002E3363" w:rsidRPr="002E3363" w:rsidRDefault="002E3363" w:rsidP="002E3363">
            <w:pPr>
              <w:widowControl w:val="0"/>
              <w:snapToGrid w:val="0"/>
              <w:spacing w:after="0" w:line="240" w:lineRule="auto"/>
              <w:ind w:right="-2"/>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Год выдачи свидетельств</w:t>
            </w:r>
          </w:p>
        </w:tc>
        <w:tc>
          <w:tcPr>
            <w:tcW w:w="3544" w:type="dxa"/>
          </w:tcPr>
          <w:p w14:paraId="1D061AA5" w14:textId="77777777" w:rsidR="002E3363" w:rsidRPr="002E3363" w:rsidRDefault="002E3363" w:rsidP="002E3363">
            <w:pPr>
              <w:widowControl w:val="0"/>
              <w:snapToGrid w:val="0"/>
              <w:spacing w:after="0" w:line="240" w:lineRule="auto"/>
              <w:ind w:right="-2" w:firstLine="34"/>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Количество молодых семей</w:t>
            </w:r>
          </w:p>
        </w:tc>
      </w:tr>
      <w:tr w:rsidR="002E3363" w:rsidRPr="002E3363" w14:paraId="65D17709" w14:textId="77777777" w:rsidTr="00FD41B0">
        <w:trPr>
          <w:jc w:val="center"/>
        </w:trPr>
        <w:tc>
          <w:tcPr>
            <w:tcW w:w="3118" w:type="dxa"/>
          </w:tcPr>
          <w:p w14:paraId="39FC2539" w14:textId="77777777" w:rsidR="002E3363" w:rsidRPr="002E3363" w:rsidRDefault="002E3363" w:rsidP="002E3363">
            <w:pPr>
              <w:widowControl w:val="0"/>
              <w:snapToGrid w:val="0"/>
              <w:spacing w:after="0" w:line="240" w:lineRule="auto"/>
              <w:ind w:right="-2"/>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2007</w:t>
            </w:r>
          </w:p>
        </w:tc>
        <w:tc>
          <w:tcPr>
            <w:tcW w:w="3544" w:type="dxa"/>
          </w:tcPr>
          <w:p w14:paraId="192CC6C0" w14:textId="77777777" w:rsidR="002E3363" w:rsidRPr="002E3363" w:rsidRDefault="002E3363" w:rsidP="002E3363">
            <w:pPr>
              <w:widowControl w:val="0"/>
              <w:snapToGrid w:val="0"/>
              <w:spacing w:after="0" w:line="240" w:lineRule="auto"/>
              <w:ind w:right="-2" w:firstLine="34"/>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1</w:t>
            </w:r>
          </w:p>
        </w:tc>
      </w:tr>
      <w:tr w:rsidR="002E3363" w:rsidRPr="002E3363" w14:paraId="709DAA84" w14:textId="77777777" w:rsidTr="00FD41B0">
        <w:trPr>
          <w:trHeight w:val="232"/>
          <w:jc w:val="center"/>
        </w:trPr>
        <w:tc>
          <w:tcPr>
            <w:tcW w:w="3118" w:type="dxa"/>
          </w:tcPr>
          <w:p w14:paraId="2FD07275" w14:textId="77777777" w:rsidR="002E3363" w:rsidRPr="002E3363" w:rsidRDefault="002E3363" w:rsidP="002E3363">
            <w:pPr>
              <w:widowControl w:val="0"/>
              <w:snapToGrid w:val="0"/>
              <w:spacing w:after="0" w:line="240" w:lineRule="auto"/>
              <w:ind w:right="-2"/>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2008</w:t>
            </w:r>
          </w:p>
        </w:tc>
        <w:tc>
          <w:tcPr>
            <w:tcW w:w="3544" w:type="dxa"/>
          </w:tcPr>
          <w:p w14:paraId="6AC3B257" w14:textId="77777777" w:rsidR="002E3363" w:rsidRPr="002E3363" w:rsidRDefault="002E3363" w:rsidP="002E3363">
            <w:pPr>
              <w:widowControl w:val="0"/>
              <w:snapToGrid w:val="0"/>
              <w:spacing w:after="0" w:line="240" w:lineRule="auto"/>
              <w:ind w:right="-2" w:firstLine="34"/>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7</w:t>
            </w:r>
          </w:p>
        </w:tc>
      </w:tr>
      <w:tr w:rsidR="002E3363" w:rsidRPr="002E3363" w14:paraId="0C675D52" w14:textId="77777777" w:rsidTr="00FD41B0">
        <w:trPr>
          <w:jc w:val="center"/>
        </w:trPr>
        <w:tc>
          <w:tcPr>
            <w:tcW w:w="3118" w:type="dxa"/>
          </w:tcPr>
          <w:p w14:paraId="6BA36DE8" w14:textId="77777777" w:rsidR="002E3363" w:rsidRPr="002E3363" w:rsidRDefault="002E3363" w:rsidP="002E3363">
            <w:pPr>
              <w:widowControl w:val="0"/>
              <w:snapToGrid w:val="0"/>
              <w:spacing w:after="0" w:line="240" w:lineRule="auto"/>
              <w:ind w:right="-2"/>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2009</w:t>
            </w:r>
          </w:p>
        </w:tc>
        <w:tc>
          <w:tcPr>
            <w:tcW w:w="3544" w:type="dxa"/>
          </w:tcPr>
          <w:p w14:paraId="77BC431B" w14:textId="77777777" w:rsidR="002E3363" w:rsidRPr="002E3363" w:rsidRDefault="002E3363" w:rsidP="002E3363">
            <w:pPr>
              <w:widowControl w:val="0"/>
              <w:snapToGrid w:val="0"/>
              <w:spacing w:after="0" w:line="240" w:lineRule="auto"/>
              <w:ind w:right="-2" w:firstLine="34"/>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4</w:t>
            </w:r>
          </w:p>
        </w:tc>
      </w:tr>
      <w:tr w:rsidR="002E3363" w:rsidRPr="002E3363" w14:paraId="0CA41D4B" w14:textId="77777777" w:rsidTr="00FD41B0">
        <w:trPr>
          <w:jc w:val="center"/>
        </w:trPr>
        <w:tc>
          <w:tcPr>
            <w:tcW w:w="3118" w:type="dxa"/>
          </w:tcPr>
          <w:p w14:paraId="7473C5AA" w14:textId="77777777" w:rsidR="002E3363" w:rsidRPr="002E3363" w:rsidRDefault="002E3363" w:rsidP="002E3363">
            <w:pPr>
              <w:widowControl w:val="0"/>
              <w:snapToGrid w:val="0"/>
              <w:spacing w:after="0" w:line="240" w:lineRule="auto"/>
              <w:ind w:right="-2"/>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2010</w:t>
            </w:r>
          </w:p>
        </w:tc>
        <w:tc>
          <w:tcPr>
            <w:tcW w:w="3544" w:type="dxa"/>
          </w:tcPr>
          <w:p w14:paraId="1872F16A" w14:textId="77777777" w:rsidR="002E3363" w:rsidRPr="002E3363" w:rsidRDefault="002E3363" w:rsidP="002E3363">
            <w:pPr>
              <w:widowControl w:val="0"/>
              <w:snapToGrid w:val="0"/>
              <w:spacing w:after="0" w:line="240" w:lineRule="auto"/>
              <w:ind w:right="-2" w:firstLine="34"/>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2</w:t>
            </w:r>
          </w:p>
        </w:tc>
      </w:tr>
      <w:tr w:rsidR="002E3363" w:rsidRPr="002E3363" w14:paraId="7BC2FB1C" w14:textId="77777777" w:rsidTr="00FD41B0">
        <w:trPr>
          <w:jc w:val="center"/>
        </w:trPr>
        <w:tc>
          <w:tcPr>
            <w:tcW w:w="3118" w:type="dxa"/>
          </w:tcPr>
          <w:p w14:paraId="0F04790D" w14:textId="77777777" w:rsidR="002E3363" w:rsidRPr="002E3363" w:rsidRDefault="002E3363" w:rsidP="002E3363">
            <w:pPr>
              <w:widowControl w:val="0"/>
              <w:snapToGrid w:val="0"/>
              <w:spacing w:after="0" w:line="240" w:lineRule="auto"/>
              <w:ind w:right="-2"/>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2011</w:t>
            </w:r>
          </w:p>
        </w:tc>
        <w:tc>
          <w:tcPr>
            <w:tcW w:w="3544" w:type="dxa"/>
          </w:tcPr>
          <w:p w14:paraId="39A4A10B" w14:textId="77777777" w:rsidR="002E3363" w:rsidRPr="002E3363" w:rsidRDefault="002E3363" w:rsidP="002E3363">
            <w:pPr>
              <w:widowControl w:val="0"/>
              <w:snapToGrid w:val="0"/>
              <w:spacing w:after="0" w:line="240" w:lineRule="auto"/>
              <w:ind w:right="-2" w:firstLine="34"/>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10</w:t>
            </w:r>
          </w:p>
        </w:tc>
      </w:tr>
      <w:tr w:rsidR="002E3363" w:rsidRPr="002E3363" w14:paraId="370D06FD" w14:textId="77777777" w:rsidTr="00FD41B0">
        <w:trPr>
          <w:jc w:val="center"/>
        </w:trPr>
        <w:tc>
          <w:tcPr>
            <w:tcW w:w="3118" w:type="dxa"/>
          </w:tcPr>
          <w:p w14:paraId="02285265" w14:textId="77777777" w:rsidR="002E3363" w:rsidRPr="002E3363" w:rsidRDefault="002E3363" w:rsidP="002E3363">
            <w:pPr>
              <w:widowControl w:val="0"/>
              <w:snapToGrid w:val="0"/>
              <w:spacing w:after="0" w:line="240" w:lineRule="auto"/>
              <w:ind w:right="-2"/>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lastRenderedPageBreak/>
              <w:t>2012</w:t>
            </w:r>
          </w:p>
        </w:tc>
        <w:tc>
          <w:tcPr>
            <w:tcW w:w="3544" w:type="dxa"/>
          </w:tcPr>
          <w:p w14:paraId="5FED8B7C" w14:textId="77777777" w:rsidR="002E3363" w:rsidRPr="002E3363" w:rsidRDefault="002E3363" w:rsidP="002E3363">
            <w:pPr>
              <w:widowControl w:val="0"/>
              <w:snapToGrid w:val="0"/>
              <w:spacing w:after="0" w:line="240" w:lineRule="auto"/>
              <w:ind w:right="-2" w:firstLine="34"/>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9</w:t>
            </w:r>
          </w:p>
        </w:tc>
      </w:tr>
      <w:tr w:rsidR="002E3363" w:rsidRPr="002E3363" w14:paraId="48AE2965" w14:textId="77777777" w:rsidTr="00FD41B0">
        <w:trPr>
          <w:trHeight w:val="204"/>
          <w:jc w:val="center"/>
        </w:trPr>
        <w:tc>
          <w:tcPr>
            <w:tcW w:w="3118" w:type="dxa"/>
          </w:tcPr>
          <w:p w14:paraId="09D1FAD2" w14:textId="77777777" w:rsidR="002E3363" w:rsidRPr="002E3363" w:rsidRDefault="002E3363" w:rsidP="002E3363">
            <w:pPr>
              <w:widowControl w:val="0"/>
              <w:snapToGrid w:val="0"/>
              <w:spacing w:after="0" w:line="240" w:lineRule="auto"/>
              <w:ind w:right="-2"/>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2013</w:t>
            </w:r>
          </w:p>
        </w:tc>
        <w:tc>
          <w:tcPr>
            <w:tcW w:w="3544" w:type="dxa"/>
          </w:tcPr>
          <w:p w14:paraId="578FF4C6" w14:textId="77777777" w:rsidR="002E3363" w:rsidRPr="002E3363" w:rsidRDefault="002E3363" w:rsidP="002E3363">
            <w:pPr>
              <w:widowControl w:val="0"/>
              <w:snapToGrid w:val="0"/>
              <w:spacing w:after="0" w:line="240" w:lineRule="auto"/>
              <w:ind w:right="-2" w:firstLine="34"/>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15</w:t>
            </w:r>
          </w:p>
        </w:tc>
      </w:tr>
      <w:tr w:rsidR="002E3363" w:rsidRPr="002E3363" w14:paraId="6B17636F" w14:textId="77777777" w:rsidTr="00FD41B0">
        <w:trPr>
          <w:trHeight w:val="204"/>
          <w:jc w:val="center"/>
        </w:trPr>
        <w:tc>
          <w:tcPr>
            <w:tcW w:w="3118" w:type="dxa"/>
          </w:tcPr>
          <w:p w14:paraId="5C76DCE2" w14:textId="77777777" w:rsidR="002E3363" w:rsidRPr="002E3363" w:rsidRDefault="002E3363" w:rsidP="002E3363">
            <w:pPr>
              <w:widowControl w:val="0"/>
              <w:snapToGrid w:val="0"/>
              <w:spacing w:after="0" w:line="240" w:lineRule="auto"/>
              <w:ind w:right="-2"/>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2014</w:t>
            </w:r>
          </w:p>
        </w:tc>
        <w:tc>
          <w:tcPr>
            <w:tcW w:w="3544" w:type="dxa"/>
          </w:tcPr>
          <w:p w14:paraId="5704B818" w14:textId="77777777" w:rsidR="002E3363" w:rsidRPr="002E3363" w:rsidRDefault="002E3363" w:rsidP="002E3363">
            <w:pPr>
              <w:widowControl w:val="0"/>
              <w:snapToGrid w:val="0"/>
              <w:spacing w:after="0" w:line="240" w:lineRule="auto"/>
              <w:ind w:right="-2" w:firstLine="34"/>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13</w:t>
            </w:r>
          </w:p>
        </w:tc>
      </w:tr>
      <w:tr w:rsidR="002E3363" w:rsidRPr="002E3363" w14:paraId="0EBC2B88" w14:textId="77777777" w:rsidTr="00FD41B0">
        <w:trPr>
          <w:trHeight w:val="204"/>
          <w:jc w:val="center"/>
        </w:trPr>
        <w:tc>
          <w:tcPr>
            <w:tcW w:w="3118" w:type="dxa"/>
          </w:tcPr>
          <w:p w14:paraId="7B4E76AE" w14:textId="77777777" w:rsidR="002E3363" w:rsidRPr="002E3363" w:rsidRDefault="002E3363" w:rsidP="002E3363">
            <w:pPr>
              <w:widowControl w:val="0"/>
              <w:snapToGrid w:val="0"/>
              <w:spacing w:after="0" w:line="240" w:lineRule="auto"/>
              <w:ind w:right="-2"/>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2015</w:t>
            </w:r>
          </w:p>
        </w:tc>
        <w:tc>
          <w:tcPr>
            <w:tcW w:w="3544" w:type="dxa"/>
          </w:tcPr>
          <w:p w14:paraId="0C2BFE01" w14:textId="77777777" w:rsidR="002E3363" w:rsidRPr="002E3363" w:rsidRDefault="002E3363" w:rsidP="002E3363">
            <w:pPr>
              <w:widowControl w:val="0"/>
              <w:snapToGrid w:val="0"/>
              <w:spacing w:after="0" w:line="240" w:lineRule="auto"/>
              <w:ind w:right="-2" w:firstLine="34"/>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15</w:t>
            </w:r>
          </w:p>
        </w:tc>
      </w:tr>
      <w:tr w:rsidR="002E3363" w:rsidRPr="002E3363" w14:paraId="6D6FB26E" w14:textId="77777777" w:rsidTr="00FD41B0">
        <w:trPr>
          <w:trHeight w:val="204"/>
          <w:jc w:val="center"/>
        </w:trPr>
        <w:tc>
          <w:tcPr>
            <w:tcW w:w="3118" w:type="dxa"/>
          </w:tcPr>
          <w:p w14:paraId="63DEB89A" w14:textId="77777777" w:rsidR="002E3363" w:rsidRPr="002E3363" w:rsidRDefault="002E3363" w:rsidP="002E3363">
            <w:pPr>
              <w:widowControl w:val="0"/>
              <w:snapToGrid w:val="0"/>
              <w:spacing w:after="0" w:line="240" w:lineRule="auto"/>
              <w:ind w:right="-2"/>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2016</w:t>
            </w:r>
          </w:p>
        </w:tc>
        <w:tc>
          <w:tcPr>
            <w:tcW w:w="3544" w:type="dxa"/>
          </w:tcPr>
          <w:p w14:paraId="725CCEA0" w14:textId="77777777" w:rsidR="002E3363" w:rsidRPr="002E3363" w:rsidRDefault="002E3363" w:rsidP="002E3363">
            <w:pPr>
              <w:widowControl w:val="0"/>
              <w:snapToGrid w:val="0"/>
              <w:spacing w:after="0" w:line="240" w:lineRule="auto"/>
              <w:ind w:right="-2" w:firstLine="34"/>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14</w:t>
            </w:r>
          </w:p>
        </w:tc>
      </w:tr>
      <w:tr w:rsidR="002E3363" w:rsidRPr="002E3363" w14:paraId="556BCC48" w14:textId="77777777" w:rsidTr="00FD41B0">
        <w:trPr>
          <w:trHeight w:val="204"/>
          <w:jc w:val="center"/>
        </w:trPr>
        <w:tc>
          <w:tcPr>
            <w:tcW w:w="3118" w:type="dxa"/>
          </w:tcPr>
          <w:p w14:paraId="711D0BC9" w14:textId="77777777" w:rsidR="002E3363" w:rsidRPr="002E3363" w:rsidRDefault="002E3363" w:rsidP="002E3363">
            <w:pPr>
              <w:widowControl w:val="0"/>
              <w:snapToGrid w:val="0"/>
              <w:spacing w:after="0" w:line="240" w:lineRule="auto"/>
              <w:ind w:right="-2"/>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2017</w:t>
            </w:r>
          </w:p>
        </w:tc>
        <w:tc>
          <w:tcPr>
            <w:tcW w:w="3544" w:type="dxa"/>
          </w:tcPr>
          <w:p w14:paraId="025A1888" w14:textId="77777777" w:rsidR="002E3363" w:rsidRPr="002E3363" w:rsidRDefault="002E3363" w:rsidP="002E3363">
            <w:pPr>
              <w:widowControl w:val="0"/>
              <w:snapToGrid w:val="0"/>
              <w:spacing w:after="0" w:line="240" w:lineRule="auto"/>
              <w:ind w:right="-2" w:firstLine="34"/>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14</w:t>
            </w:r>
          </w:p>
        </w:tc>
      </w:tr>
      <w:tr w:rsidR="002E3363" w:rsidRPr="002E3363" w14:paraId="18AEC2B1" w14:textId="77777777" w:rsidTr="00FD41B0">
        <w:trPr>
          <w:trHeight w:val="204"/>
          <w:jc w:val="center"/>
        </w:trPr>
        <w:tc>
          <w:tcPr>
            <w:tcW w:w="3118" w:type="dxa"/>
          </w:tcPr>
          <w:p w14:paraId="2388CCD0" w14:textId="77777777" w:rsidR="002E3363" w:rsidRPr="002E3363" w:rsidRDefault="002E3363" w:rsidP="002E3363">
            <w:pPr>
              <w:widowControl w:val="0"/>
              <w:snapToGrid w:val="0"/>
              <w:spacing w:after="0" w:line="240" w:lineRule="auto"/>
              <w:ind w:right="-2"/>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2018</w:t>
            </w:r>
          </w:p>
        </w:tc>
        <w:tc>
          <w:tcPr>
            <w:tcW w:w="3544" w:type="dxa"/>
          </w:tcPr>
          <w:p w14:paraId="52260C32" w14:textId="77777777" w:rsidR="002E3363" w:rsidRPr="002E3363" w:rsidRDefault="002E3363" w:rsidP="002E3363">
            <w:pPr>
              <w:widowControl w:val="0"/>
              <w:snapToGrid w:val="0"/>
              <w:spacing w:after="0" w:line="240" w:lineRule="auto"/>
              <w:ind w:right="-2" w:firstLine="34"/>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14</w:t>
            </w:r>
          </w:p>
        </w:tc>
      </w:tr>
      <w:tr w:rsidR="002E3363" w:rsidRPr="002E3363" w14:paraId="3D77EF5D" w14:textId="77777777" w:rsidTr="00FD41B0">
        <w:trPr>
          <w:trHeight w:val="204"/>
          <w:jc w:val="center"/>
        </w:trPr>
        <w:tc>
          <w:tcPr>
            <w:tcW w:w="3118" w:type="dxa"/>
          </w:tcPr>
          <w:p w14:paraId="036FC2B1" w14:textId="77777777" w:rsidR="002E3363" w:rsidRPr="002E3363" w:rsidRDefault="002E3363" w:rsidP="002E3363">
            <w:pPr>
              <w:widowControl w:val="0"/>
              <w:snapToGrid w:val="0"/>
              <w:spacing w:after="0" w:line="240" w:lineRule="auto"/>
              <w:ind w:right="-2"/>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2019</w:t>
            </w:r>
          </w:p>
        </w:tc>
        <w:tc>
          <w:tcPr>
            <w:tcW w:w="3544" w:type="dxa"/>
          </w:tcPr>
          <w:p w14:paraId="718CB13A" w14:textId="77777777" w:rsidR="002E3363" w:rsidRPr="002E3363" w:rsidRDefault="002E3363" w:rsidP="002E3363">
            <w:pPr>
              <w:widowControl w:val="0"/>
              <w:snapToGrid w:val="0"/>
              <w:spacing w:after="0" w:line="240" w:lineRule="auto"/>
              <w:ind w:right="-2" w:firstLine="34"/>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12</w:t>
            </w:r>
          </w:p>
        </w:tc>
      </w:tr>
      <w:tr w:rsidR="002E3363" w:rsidRPr="002E3363" w14:paraId="138B8A9F" w14:textId="77777777" w:rsidTr="00FD41B0">
        <w:trPr>
          <w:trHeight w:val="204"/>
          <w:jc w:val="center"/>
        </w:trPr>
        <w:tc>
          <w:tcPr>
            <w:tcW w:w="3118" w:type="dxa"/>
          </w:tcPr>
          <w:p w14:paraId="3D268ED6" w14:textId="77777777" w:rsidR="002E3363" w:rsidRPr="002E3363" w:rsidRDefault="002E3363" w:rsidP="002E3363">
            <w:pPr>
              <w:widowControl w:val="0"/>
              <w:snapToGrid w:val="0"/>
              <w:spacing w:after="0" w:line="240" w:lineRule="auto"/>
              <w:ind w:right="-2"/>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2020</w:t>
            </w:r>
          </w:p>
        </w:tc>
        <w:tc>
          <w:tcPr>
            <w:tcW w:w="3544" w:type="dxa"/>
          </w:tcPr>
          <w:p w14:paraId="0B428F99" w14:textId="77777777" w:rsidR="002E3363" w:rsidRPr="002E3363" w:rsidRDefault="002E3363" w:rsidP="002E3363">
            <w:pPr>
              <w:widowControl w:val="0"/>
              <w:snapToGrid w:val="0"/>
              <w:spacing w:after="0" w:line="240" w:lineRule="auto"/>
              <w:ind w:right="-2" w:firstLine="34"/>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8</w:t>
            </w:r>
          </w:p>
        </w:tc>
      </w:tr>
      <w:tr w:rsidR="002E3363" w:rsidRPr="002E3363" w14:paraId="60605E6B" w14:textId="77777777" w:rsidTr="00FD41B0">
        <w:trPr>
          <w:trHeight w:val="204"/>
          <w:jc w:val="center"/>
        </w:trPr>
        <w:tc>
          <w:tcPr>
            <w:tcW w:w="3118" w:type="dxa"/>
          </w:tcPr>
          <w:p w14:paraId="6B51A56A" w14:textId="77777777" w:rsidR="002E3363" w:rsidRPr="002E3363" w:rsidRDefault="002E3363" w:rsidP="002E3363">
            <w:pPr>
              <w:widowControl w:val="0"/>
              <w:snapToGrid w:val="0"/>
              <w:spacing w:after="0" w:line="240" w:lineRule="auto"/>
              <w:ind w:right="-2"/>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2021</w:t>
            </w:r>
          </w:p>
        </w:tc>
        <w:tc>
          <w:tcPr>
            <w:tcW w:w="3544" w:type="dxa"/>
          </w:tcPr>
          <w:p w14:paraId="3643C16E" w14:textId="77777777" w:rsidR="002E3363" w:rsidRPr="002E3363" w:rsidRDefault="002E3363" w:rsidP="002E3363">
            <w:pPr>
              <w:widowControl w:val="0"/>
              <w:snapToGrid w:val="0"/>
              <w:spacing w:after="0" w:line="240" w:lineRule="auto"/>
              <w:ind w:right="-2" w:firstLine="34"/>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7</w:t>
            </w:r>
          </w:p>
        </w:tc>
      </w:tr>
      <w:tr w:rsidR="002E3363" w:rsidRPr="002E3363" w14:paraId="4BA16A87" w14:textId="77777777" w:rsidTr="00FD41B0">
        <w:trPr>
          <w:trHeight w:val="204"/>
          <w:jc w:val="center"/>
        </w:trPr>
        <w:tc>
          <w:tcPr>
            <w:tcW w:w="3118" w:type="dxa"/>
          </w:tcPr>
          <w:p w14:paraId="6C131752" w14:textId="77777777" w:rsidR="002E3363" w:rsidRPr="002E3363" w:rsidRDefault="002E3363" w:rsidP="002E3363">
            <w:pPr>
              <w:widowControl w:val="0"/>
              <w:snapToGrid w:val="0"/>
              <w:spacing w:after="0" w:line="240" w:lineRule="auto"/>
              <w:ind w:right="-2"/>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2022</w:t>
            </w:r>
          </w:p>
        </w:tc>
        <w:tc>
          <w:tcPr>
            <w:tcW w:w="3544" w:type="dxa"/>
          </w:tcPr>
          <w:p w14:paraId="33728692" w14:textId="77777777" w:rsidR="002E3363" w:rsidRPr="002E3363" w:rsidRDefault="002E3363" w:rsidP="002E3363">
            <w:pPr>
              <w:widowControl w:val="0"/>
              <w:snapToGrid w:val="0"/>
              <w:spacing w:after="0" w:line="240" w:lineRule="auto"/>
              <w:ind w:right="-2" w:firstLine="34"/>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11</w:t>
            </w:r>
          </w:p>
        </w:tc>
      </w:tr>
      <w:tr w:rsidR="002E3363" w:rsidRPr="002E3363" w14:paraId="3045F475" w14:textId="77777777" w:rsidTr="00FD41B0">
        <w:trPr>
          <w:trHeight w:val="204"/>
          <w:jc w:val="center"/>
        </w:trPr>
        <w:tc>
          <w:tcPr>
            <w:tcW w:w="3118" w:type="dxa"/>
          </w:tcPr>
          <w:p w14:paraId="0A808E92" w14:textId="77777777" w:rsidR="002E3363" w:rsidRPr="002E3363" w:rsidRDefault="002E3363" w:rsidP="002E3363">
            <w:pPr>
              <w:widowControl w:val="0"/>
              <w:snapToGrid w:val="0"/>
              <w:spacing w:after="0" w:line="240" w:lineRule="auto"/>
              <w:ind w:right="-2"/>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2023</w:t>
            </w:r>
          </w:p>
        </w:tc>
        <w:tc>
          <w:tcPr>
            <w:tcW w:w="3544" w:type="dxa"/>
          </w:tcPr>
          <w:p w14:paraId="00EA1C22" w14:textId="77777777" w:rsidR="002E3363" w:rsidRPr="002E3363" w:rsidRDefault="002E3363" w:rsidP="002E3363">
            <w:pPr>
              <w:widowControl w:val="0"/>
              <w:snapToGrid w:val="0"/>
              <w:spacing w:after="0" w:line="240" w:lineRule="auto"/>
              <w:ind w:right="-2" w:firstLine="34"/>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3</w:t>
            </w:r>
          </w:p>
        </w:tc>
      </w:tr>
      <w:tr w:rsidR="002E3363" w:rsidRPr="002E3363" w14:paraId="1233D5C5" w14:textId="77777777" w:rsidTr="00FD41B0">
        <w:trPr>
          <w:trHeight w:val="204"/>
          <w:jc w:val="center"/>
        </w:trPr>
        <w:tc>
          <w:tcPr>
            <w:tcW w:w="3118" w:type="dxa"/>
          </w:tcPr>
          <w:p w14:paraId="06BFF783" w14:textId="77777777" w:rsidR="002E3363" w:rsidRPr="002E3363" w:rsidRDefault="002E3363" w:rsidP="002E3363">
            <w:pPr>
              <w:widowControl w:val="0"/>
              <w:snapToGrid w:val="0"/>
              <w:spacing w:after="0" w:line="240" w:lineRule="auto"/>
              <w:ind w:right="-2"/>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2024</w:t>
            </w:r>
          </w:p>
        </w:tc>
        <w:tc>
          <w:tcPr>
            <w:tcW w:w="3544" w:type="dxa"/>
          </w:tcPr>
          <w:p w14:paraId="0D8714C1" w14:textId="77777777" w:rsidR="002E3363" w:rsidRPr="002E3363" w:rsidRDefault="002E3363" w:rsidP="002E3363">
            <w:pPr>
              <w:widowControl w:val="0"/>
              <w:snapToGrid w:val="0"/>
              <w:spacing w:after="0" w:line="240" w:lineRule="auto"/>
              <w:ind w:right="-2" w:firstLine="34"/>
              <w:jc w:val="center"/>
              <w:rPr>
                <w:rFonts w:ascii="Times New Roman" w:eastAsia="Courier New" w:hAnsi="Times New Roman"/>
                <w:kern w:val="2"/>
                <w:sz w:val="26"/>
                <w:szCs w:val="26"/>
                <w:lang w:eastAsia="zh-CN" w:bidi="hi-IN"/>
              </w:rPr>
            </w:pPr>
            <w:r w:rsidRPr="002E3363">
              <w:rPr>
                <w:rFonts w:ascii="Times New Roman" w:eastAsia="Courier New" w:hAnsi="Times New Roman"/>
                <w:kern w:val="2"/>
                <w:sz w:val="26"/>
                <w:szCs w:val="26"/>
                <w:lang w:eastAsia="zh-CN" w:bidi="hi-IN"/>
              </w:rPr>
              <w:t>11</w:t>
            </w:r>
          </w:p>
        </w:tc>
      </w:tr>
    </w:tbl>
    <w:p w14:paraId="699C9163" w14:textId="77777777" w:rsidR="002E3363" w:rsidRPr="002E3363" w:rsidRDefault="002E3363" w:rsidP="002E3363">
      <w:pPr>
        <w:shd w:val="clear" w:color="auto" w:fill="FFFFFF"/>
        <w:spacing w:after="0" w:line="240" w:lineRule="auto"/>
        <w:ind w:right="-2" w:firstLine="539"/>
        <w:jc w:val="both"/>
        <w:rPr>
          <w:rFonts w:ascii="Times New Roman" w:eastAsia="Times New Roman" w:hAnsi="Times New Roman"/>
          <w:sz w:val="26"/>
          <w:szCs w:val="26"/>
          <w:lang w:eastAsia="ru-RU"/>
        </w:rPr>
      </w:pPr>
    </w:p>
    <w:p w14:paraId="3682689B" w14:textId="77777777" w:rsidR="002E3363" w:rsidRPr="002E3363" w:rsidRDefault="002E3363" w:rsidP="002E3363">
      <w:pPr>
        <w:shd w:val="clear" w:color="auto" w:fill="FFFFFF"/>
        <w:spacing w:after="0" w:line="240" w:lineRule="auto"/>
        <w:ind w:right="-2" w:firstLine="539"/>
        <w:jc w:val="both"/>
        <w:rPr>
          <w:rFonts w:ascii="Times New Roman" w:eastAsia="Times New Roman" w:hAnsi="Times New Roman"/>
          <w:sz w:val="26"/>
          <w:szCs w:val="26"/>
          <w:lang w:eastAsia="ru-RU"/>
        </w:rPr>
      </w:pPr>
      <w:r w:rsidRPr="002E3363">
        <w:rPr>
          <w:rFonts w:ascii="Times New Roman" w:eastAsia="Times New Roman" w:hAnsi="Times New Roman"/>
          <w:sz w:val="26"/>
          <w:szCs w:val="26"/>
          <w:lang w:eastAsia="ru-RU"/>
        </w:rPr>
        <w:t>В городском округе Лыткарино ежегодно регистрирует брак более 450 семей, возраст которых не превышает 35 лет. По данным Лыткаринского отдела ЗАГС Главного управления ЗАГС Московской области, в течение года в среднем распадается около 50% молодых семей. Одной из причин разводов является отсутствие собственного жилья. Большинство молодых семей города Лыткарино нуждаются в улучшении жилищных условий, и не имеют возможности решить жилищную проблему самостоятельно. Даже имея достаточный уровень дохода для приобретения собственного жилья,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помощь со стороны органа местного самоуправления в предоставлении средств на улучшение жилищных условий, а также на уплату первоначального взноса при получении ипотечных жилищных кредитов или займов на приобретение или строительство индивидуального жилья, будет являться для них хорошим стимулом дальнейшего профессионального роста.</w:t>
      </w:r>
    </w:p>
    <w:p w14:paraId="43F3D82D" w14:textId="77777777" w:rsidR="002E3363" w:rsidRPr="002E3363" w:rsidRDefault="002E3363" w:rsidP="002E3363">
      <w:pPr>
        <w:widowControl w:val="0"/>
        <w:suppressAutoHyphens/>
        <w:spacing w:after="0" w:line="240" w:lineRule="auto"/>
        <w:ind w:right="-2" w:firstLine="539"/>
        <w:jc w:val="both"/>
        <w:rPr>
          <w:rFonts w:ascii="Times New Roman" w:eastAsia="Times New Roman" w:hAnsi="Times New Roman"/>
          <w:kern w:val="2"/>
          <w:sz w:val="26"/>
          <w:szCs w:val="26"/>
          <w:lang w:eastAsia="zh-CN" w:bidi="hi-IN"/>
        </w:rPr>
      </w:pPr>
      <w:r w:rsidRPr="002E3363">
        <w:rPr>
          <w:rFonts w:ascii="Times New Roman" w:eastAsia="Times New Roman" w:hAnsi="Times New Roman"/>
          <w:kern w:val="2"/>
          <w:sz w:val="26"/>
          <w:szCs w:val="26"/>
          <w:lang w:eastAsia="zh-CN" w:bidi="hi-IN"/>
        </w:rPr>
        <w:t>Необходимость устойчивого функционирования системы улучшения жилищных условий молодых семей определяет целесообразность использования программно-целевого метода для решения их жилищной проблемы, поскольку эта проблема:</w:t>
      </w:r>
    </w:p>
    <w:p w14:paraId="7CB91654" w14:textId="77777777" w:rsidR="002E3363" w:rsidRPr="002E3363" w:rsidRDefault="002E3363" w:rsidP="002E3363">
      <w:pPr>
        <w:widowControl w:val="0"/>
        <w:suppressAutoHyphens/>
        <w:spacing w:after="0" w:line="240" w:lineRule="auto"/>
        <w:ind w:right="-2" w:firstLine="539"/>
        <w:jc w:val="both"/>
        <w:rPr>
          <w:rFonts w:ascii="Times New Roman" w:eastAsia="Times New Roman" w:hAnsi="Times New Roman"/>
          <w:kern w:val="2"/>
          <w:sz w:val="26"/>
          <w:szCs w:val="26"/>
          <w:lang w:eastAsia="zh-CN" w:bidi="hi-IN"/>
        </w:rPr>
      </w:pPr>
      <w:r w:rsidRPr="002E3363">
        <w:rPr>
          <w:rFonts w:ascii="Times New Roman" w:eastAsia="Times New Roman" w:hAnsi="Times New Roman"/>
          <w:kern w:val="2"/>
          <w:sz w:val="26"/>
          <w:szCs w:val="26"/>
          <w:lang w:eastAsia="zh-CN" w:bidi="hi-IN"/>
        </w:rPr>
        <w:t>- не может быть решена в пределах одного финансового года и требует бюджетных расходов в течение нескольких лет;</w:t>
      </w:r>
    </w:p>
    <w:p w14:paraId="639A8881" w14:textId="77777777" w:rsidR="002E3363" w:rsidRPr="002E3363" w:rsidRDefault="002E3363" w:rsidP="002E3363">
      <w:pPr>
        <w:widowControl w:val="0"/>
        <w:suppressAutoHyphens/>
        <w:spacing w:after="0" w:line="240" w:lineRule="auto"/>
        <w:ind w:right="-2" w:firstLine="539"/>
        <w:jc w:val="both"/>
        <w:rPr>
          <w:rFonts w:ascii="Times New Roman" w:eastAsia="Times New Roman" w:hAnsi="Times New Roman"/>
          <w:kern w:val="2"/>
          <w:sz w:val="26"/>
          <w:szCs w:val="26"/>
          <w:lang w:eastAsia="zh-CN" w:bidi="hi-IN"/>
        </w:rPr>
      </w:pPr>
      <w:r w:rsidRPr="002E3363">
        <w:rPr>
          <w:rFonts w:ascii="Times New Roman" w:eastAsia="Times New Roman" w:hAnsi="Times New Roman"/>
          <w:kern w:val="2"/>
          <w:sz w:val="26"/>
          <w:szCs w:val="26"/>
          <w:lang w:eastAsia="zh-CN" w:bidi="hi-IN"/>
        </w:rPr>
        <w:t>- носит комплексный характер, и ее решение окажет влияние на рост социального благополучия и общее экономическое развитие.</w:t>
      </w:r>
    </w:p>
    <w:p w14:paraId="3A739D99" w14:textId="77777777" w:rsidR="002E3363" w:rsidRPr="002E3363" w:rsidRDefault="002E3363" w:rsidP="002E3363">
      <w:pPr>
        <w:widowControl w:val="0"/>
        <w:suppressAutoHyphens/>
        <w:spacing w:after="0" w:line="240" w:lineRule="auto"/>
        <w:ind w:right="-2" w:firstLine="539"/>
        <w:jc w:val="both"/>
        <w:rPr>
          <w:rFonts w:ascii="Times New Roman" w:eastAsia="Times New Roman" w:hAnsi="Times New Roman"/>
          <w:kern w:val="2"/>
          <w:sz w:val="26"/>
          <w:szCs w:val="26"/>
          <w:lang w:eastAsia="zh-CN" w:bidi="hi-IN"/>
        </w:rPr>
      </w:pPr>
      <w:r w:rsidRPr="002E3363">
        <w:rPr>
          <w:rFonts w:ascii="Times New Roman" w:eastAsia="Times New Roman" w:hAnsi="Times New Roman"/>
          <w:kern w:val="2"/>
          <w:sz w:val="26"/>
          <w:szCs w:val="26"/>
          <w:lang w:eastAsia="zh-CN" w:bidi="hi-IN"/>
        </w:rPr>
        <w:t>Вместе с тем применение программно-целевого метода к решению поставленных Подпрограммой задач сопряжено с определенными рисками. Так, в процессе реализации Подпрограммы возможны отклонения в достижении результатов из-за финансово-экономических изменений на жилищном рынке.</w:t>
      </w:r>
    </w:p>
    <w:p w14:paraId="0071BD2B" w14:textId="77777777" w:rsidR="002E3363" w:rsidRPr="002E3363" w:rsidRDefault="002E3363" w:rsidP="002E3363">
      <w:pPr>
        <w:widowControl w:val="0"/>
        <w:suppressAutoHyphens/>
        <w:spacing w:after="0" w:line="240" w:lineRule="auto"/>
        <w:ind w:right="-2" w:firstLine="539"/>
        <w:jc w:val="both"/>
        <w:rPr>
          <w:rFonts w:ascii="Times New Roman" w:eastAsia="Times New Roman" w:hAnsi="Times New Roman"/>
          <w:kern w:val="2"/>
          <w:sz w:val="26"/>
          <w:szCs w:val="26"/>
          <w:lang w:eastAsia="zh-CN" w:bidi="hi-IN"/>
        </w:rPr>
      </w:pPr>
      <w:r w:rsidRPr="002E3363">
        <w:rPr>
          <w:rFonts w:ascii="Times New Roman" w:eastAsia="Times New Roman" w:hAnsi="Times New Roman"/>
          <w:kern w:val="2"/>
          <w:sz w:val="26"/>
          <w:szCs w:val="26"/>
          <w:lang w:eastAsia="zh-CN" w:bidi="hi-IN"/>
        </w:rPr>
        <w:t>Для решения жилищной проблемы требуется участие и взаимодействие органов государственной власти всех уровней, а также органа местного самоуправления и других организаций, что обуславливает необходимость применения программных методов.</w:t>
      </w:r>
    </w:p>
    <w:p w14:paraId="2672D225" w14:textId="77777777" w:rsidR="002E3363" w:rsidRPr="002E3363" w:rsidRDefault="002E3363" w:rsidP="002E3363">
      <w:pPr>
        <w:widowControl w:val="0"/>
        <w:suppressAutoHyphens/>
        <w:spacing w:after="0" w:line="240" w:lineRule="auto"/>
        <w:ind w:right="-2" w:firstLine="539"/>
        <w:jc w:val="both"/>
        <w:rPr>
          <w:rFonts w:ascii="Times New Roman" w:eastAsia="Times New Roman" w:hAnsi="Times New Roman"/>
          <w:kern w:val="2"/>
          <w:sz w:val="26"/>
          <w:szCs w:val="26"/>
          <w:lang w:eastAsia="zh-CN" w:bidi="hi-IN"/>
        </w:rPr>
      </w:pPr>
      <w:r w:rsidRPr="002E3363">
        <w:rPr>
          <w:rFonts w:ascii="Times New Roman" w:eastAsia="Times New Roman" w:hAnsi="Times New Roman"/>
          <w:kern w:val="2"/>
          <w:sz w:val="26"/>
          <w:szCs w:val="26"/>
          <w:lang w:eastAsia="zh-CN" w:bidi="hi-IN"/>
        </w:rPr>
        <w:lastRenderedPageBreak/>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молодых граждан города Лыткарино стимул к повышению качества трудовой деятельности, уровня квалификации в целях роста заработной платы. Решение жилищной проблемы молодых граждан России позволит сформировать экономически активный слой населения, а также окажет существенное положительное влияние на социальное благополучие общества, общее экономическое развитие.</w:t>
      </w:r>
    </w:p>
    <w:p w14:paraId="1DF49FC6" w14:textId="77777777" w:rsidR="002E3363" w:rsidRPr="002E3363" w:rsidRDefault="002E3363" w:rsidP="002E3363">
      <w:pPr>
        <w:spacing w:after="0" w:line="240" w:lineRule="auto"/>
        <w:ind w:right="-2" w:firstLine="539"/>
        <w:jc w:val="both"/>
        <w:rPr>
          <w:rFonts w:ascii="Times New Roman" w:eastAsia="Arial CYR" w:hAnsi="Times New Roman"/>
          <w:sz w:val="26"/>
          <w:szCs w:val="26"/>
          <w:lang w:eastAsia="ru-RU"/>
        </w:rPr>
      </w:pPr>
      <w:r w:rsidRPr="002E3363">
        <w:rPr>
          <w:rFonts w:ascii="Times New Roman" w:eastAsia="Arial CYR" w:hAnsi="Times New Roman"/>
          <w:sz w:val="26"/>
          <w:szCs w:val="26"/>
          <w:lang w:eastAsia="ru-RU"/>
        </w:rPr>
        <w:t xml:space="preserve">Настоящая Подпрограмма разработана в соответствии с </w:t>
      </w:r>
      <w:r w:rsidRPr="002E3363">
        <w:rPr>
          <w:rFonts w:ascii="Times New Roman" w:eastAsia="Times New Roman" w:hAnsi="Times New Roman"/>
          <w:sz w:val="26"/>
          <w:szCs w:val="26"/>
          <w:lang w:eastAsia="ru-RU"/>
        </w:rPr>
        <w:t>мероприятием по обеспечению жильем молодых семей ведомственной целевой программы Министерства строительства и жилищно-коммунального хозяйства Российской Федерации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2E3363">
        <w:rPr>
          <w:rFonts w:ascii="Times New Roman" w:eastAsia="Arial CYR" w:hAnsi="Times New Roman"/>
          <w:sz w:val="26"/>
          <w:szCs w:val="26"/>
          <w:lang w:eastAsia="ru-RU"/>
        </w:rPr>
        <w:t xml:space="preserve">, утвержденной 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подпрограммой «Обеспечение жильем молодых семей» государственной программы Московской области «Жилище» на 2017-2027 годы, утвержденной  постановлением  Правительства Московской области от </w:t>
      </w:r>
      <w:r w:rsidRPr="002E3363">
        <w:rPr>
          <w:rFonts w:ascii="Times New Roman" w:eastAsia="Times New Roman" w:hAnsi="Times New Roman"/>
          <w:sz w:val="26"/>
          <w:szCs w:val="26"/>
          <w:lang w:eastAsia="ru-RU"/>
        </w:rPr>
        <w:t xml:space="preserve">25.10.2016 № 790/39. </w:t>
      </w:r>
    </w:p>
    <w:p w14:paraId="4CA23519" w14:textId="77777777" w:rsidR="002E3363" w:rsidRPr="002E3363" w:rsidRDefault="002E3363" w:rsidP="002E3363">
      <w:pPr>
        <w:spacing w:after="0" w:line="240" w:lineRule="auto"/>
        <w:ind w:right="-2" w:firstLine="539"/>
        <w:jc w:val="both"/>
        <w:rPr>
          <w:rFonts w:ascii="Times New Roman" w:eastAsia="Arial CYR" w:hAnsi="Times New Roman"/>
          <w:sz w:val="26"/>
          <w:szCs w:val="26"/>
          <w:lang w:eastAsia="ru-RU"/>
        </w:rPr>
      </w:pPr>
      <w:r w:rsidRPr="002E3363">
        <w:rPr>
          <w:rFonts w:ascii="Times New Roman" w:eastAsia="Arial CYR" w:hAnsi="Times New Roman"/>
          <w:sz w:val="26"/>
          <w:szCs w:val="26"/>
          <w:lang w:eastAsia="ru-RU"/>
        </w:rPr>
        <w:t>Подпрограмма направлена на реализацию одного из приоритетных направлений национального проекта «Доступное и комфортное жилье - гражданам России», который предполагает формирование системы оказания государственной поддержки определенным категориям граждан в приобретении жилья или строительстве индивидуального жилого дома.</w:t>
      </w:r>
    </w:p>
    <w:p w14:paraId="05DBF131" w14:textId="77777777" w:rsidR="002E3363" w:rsidRPr="002E3363" w:rsidRDefault="002E3363" w:rsidP="002E3363">
      <w:pPr>
        <w:spacing w:after="0" w:line="240" w:lineRule="auto"/>
        <w:ind w:right="-2" w:firstLine="539"/>
        <w:jc w:val="both"/>
        <w:rPr>
          <w:rFonts w:ascii="Times New Roman" w:eastAsia="Arial CYR" w:hAnsi="Times New Roman"/>
          <w:sz w:val="26"/>
          <w:szCs w:val="26"/>
          <w:lang w:eastAsia="ru-RU"/>
        </w:rPr>
      </w:pPr>
      <w:r w:rsidRPr="002E3363">
        <w:rPr>
          <w:rFonts w:ascii="Times New Roman" w:eastAsia="Arial CYR" w:hAnsi="Times New Roman"/>
          <w:sz w:val="26"/>
          <w:szCs w:val="26"/>
          <w:lang w:eastAsia="ru-RU"/>
        </w:rPr>
        <w:t xml:space="preserve">Основной целью Подпрограммы является </w:t>
      </w:r>
      <w:r w:rsidRPr="002E3363">
        <w:rPr>
          <w:rFonts w:ascii="Times New Roman" w:eastAsia="Times New Roman" w:hAnsi="Times New Roman"/>
          <w:spacing w:val="-2"/>
          <w:sz w:val="26"/>
          <w:szCs w:val="26"/>
          <w:lang w:eastAsia="ru-RU"/>
        </w:rPr>
        <w:t xml:space="preserve">создание системы государственной и муниципальной поддержки молодых </w:t>
      </w:r>
      <w:r w:rsidRPr="002E3363">
        <w:rPr>
          <w:rFonts w:ascii="Times New Roman" w:eastAsia="Times New Roman" w:hAnsi="Times New Roman"/>
          <w:spacing w:val="1"/>
          <w:sz w:val="26"/>
          <w:szCs w:val="26"/>
          <w:lang w:eastAsia="ru-RU"/>
        </w:rPr>
        <w:t>семей в решении их жилищной проблемы</w:t>
      </w:r>
      <w:r w:rsidRPr="002E3363">
        <w:rPr>
          <w:rFonts w:ascii="Times New Roman" w:eastAsia="Arial CYR" w:hAnsi="Times New Roman"/>
          <w:sz w:val="26"/>
          <w:szCs w:val="26"/>
          <w:lang w:eastAsia="ru-RU"/>
        </w:rPr>
        <w:t>.</w:t>
      </w:r>
    </w:p>
    <w:p w14:paraId="61C08C36" w14:textId="77777777" w:rsidR="002E3363" w:rsidRPr="002E3363" w:rsidRDefault="002E3363" w:rsidP="002E3363">
      <w:pPr>
        <w:spacing w:after="0" w:line="240" w:lineRule="auto"/>
        <w:ind w:right="-2" w:firstLine="539"/>
        <w:jc w:val="both"/>
        <w:rPr>
          <w:rFonts w:ascii="Times New Roman" w:eastAsia="Arial CYR" w:hAnsi="Times New Roman"/>
          <w:sz w:val="26"/>
          <w:szCs w:val="26"/>
          <w:lang w:eastAsia="ru-RU"/>
        </w:rPr>
      </w:pPr>
      <w:r w:rsidRPr="002E3363">
        <w:rPr>
          <w:rFonts w:ascii="Times New Roman" w:eastAsia="Arial CYR" w:hAnsi="Times New Roman"/>
          <w:sz w:val="26"/>
          <w:szCs w:val="26"/>
          <w:lang w:eastAsia="ru-RU"/>
        </w:rPr>
        <w:t>Основной задачей Подпрограммы является:</w:t>
      </w:r>
    </w:p>
    <w:p w14:paraId="32CFE24A" w14:textId="77777777" w:rsidR="002E3363" w:rsidRPr="002E3363" w:rsidRDefault="002E3363" w:rsidP="002E3363">
      <w:pPr>
        <w:spacing w:after="0" w:line="240" w:lineRule="auto"/>
        <w:ind w:right="-2" w:firstLine="539"/>
        <w:jc w:val="both"/>
        <w:rPr>
          <w:rFonts w:ascii="Times New Roman" w:eastAsia="Arial CYR" w:hAnsi="Times New Roman"/>
          <w:sz w:val="26"/>
          <w:szCs w:val="26"/>
          <w:lang w:eastAsia="ru-RU"/>
        </w:rPr>
      </w:pPr>
      <w:r w:rsidRPr="002E3363">
        <w:rPr>
          <w:rFonts w:ascii="Times New Roman" w:eastAsia="Arial CYR" w:hAnsi="Times New Roman"/>
          <w:sz w:val="26"/>
          <w:szCs w:val="26"/>
          <w:lang w:eastAsia="ru-RU"/>
        </w:rPr>
        <w:t>-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14:paraId="6C28EF39" w14:textId="77777777" w:rsidR="002E3363" w:rsidRPr="002E3363" w:rsidRDefault="002E3363" w:rsidP="002E3363">
      <w:pPr>
        <w:autoSpaceDE w:val="0"/>
        <w:autoSpaceDN w:val="0"/>
        <w:adjustRightInd w:val="0"/>
        <w:spacing w:after="0" w:line="240" w:lineRule="auto"/>
        <w:ind w:right="-2" w:firstLine="539"/>
        <w:jc w:val="center"/>
        <w:rPr>
          <w:rFonts w:ascii="Times New Roman" w:eastAsia="Times New Roman" w:hAnsi="Times New Roman"/>
          <w:b/>
          <w:sz w:val="26"/>
          <w:szCs w:val="26"/>
          <w:lang w:eastAsia="ru-RU"/>
        </w:rPr>
      </w:pPr>
    </w:p>
    <w:p w14:paraId="796E3C57" w14:textId="77777777" w:rsidR="002E3363" w:rsidRPr="002E3363" w:rsidRDefault="002E3363" w:rsidP="002E3363">
      <w:pPr>
        <w:spacing w:after="0" w:line="240" w:lineRule="auto"/>
        <w:ind w:right="-2" w:firstLine="539"/>
        <w:jc w:val="center"/>
        <w:rPr>
          <w:rFonts w:ascii="Times New Roman" w:eastAsia="Times New Roman" w:hAnsi="Times New Roman"/>
          <w:bCs/>
          <w:sz w:val="26"/>
          <w:szCs w:val="26"/>
          <w:lang w:eastAsia="ru-RU"/>
        </w:rPr>
      </w:pPr>
      <w:r w:rsidRPr="002E3363">
        <w:rPr>
          <w:rFonts w:ascii="Times New Roman" w:eastAsia="Times New Roman" w:hAnsi="Times New Roman"/>
          <w:bCs/>
          <w:sz w:val="26"/>
          <w:szCs w:val="26"/>
          <w:lang w:eastAsia="ru-RU"/>
        </w:rPr>
        <w:t>2.2. Общая характеристика сферы реализации Подпрограммы 3 «Обеспечение жильем детей-сирот и детей, оставшихся без попечения родителей, лиц из числа детей-сирот и детей, оставшихся без попечения родителей»</w:t>
      </w:r>
    </w:p>
    <w:p w14:paraId="150DBF55" w14:textId="77777777" w:rsidR="002E3363" w:rsidRPr="002E3363" w:rsidRDefault="002E3363" w:rsidP="002E3363">
      <w:pPr>
        <w:spacing w:after="0" w:line="240" w:lineRule="auto"/>
        <w:ind w:right="-2" w:firstLine="539"/>
        <w:jc w:val="center"/>
        <w:rPr>
          <w:rFonts w:ascii="Times New Roman" w:eastAsia="Times New Roman" w:hAnsi="Times New Roman"/>
          <w:sz w:val="26"/>
          <w:szCs w:val="26"/>
          <w:lang w:eastAsia="ru-RU"/>
        </w:rPr>
      </w:pPr>
    </w:p>
    <w:p w14:paraId="4B71DEBE" w14:textId="77777777" w:rsidR="002E3363" w:rsidRPr="002E3363" w:rsidRDefault="002E3363" w:rsidP="002E3363">
      <w:pPr>
        <w:autoSpaceDE w:val="0"/>
        <w:autoSpaceDN w:val="0"/>
        <w:adjustRightInd w:val="0"/>
        <w:spacing w:after="0" w:line="240" w:lineRule="auto"/>
        <w:ind w:right="-2" w:firstLine="539"/>
        <w:jc w:val="both"/>
        <w:rPr>
          <w:rFonts w:ascii="Times New Roman" w:eastAsia="Times New Roman" w:hAnsi="Times New Roman"/>
          <w:sz w:val="26"/>
          <w:szCs w:val="26"/>
          <w:lang w:eastAsia="ru-RU"/>
        </w:rPr>
      </w:pPr>
      <w:r w:rsidRPr="002E3363">
        <w:rPr>
          <w:rFonts w:ascii="Times New Roman" w:eastAsia="Times New Roman" w:hAnsi="Times New Roman"/>
          <w:sz w:val="26"/>
          <w:szCs w:val="26"/>
          <w:lang w:eastAsia="ru-RU"/>
        </w:rPr>
        <w:t xml:space="preserve">По данным Управления опеки и попечительства Министерства образования Московской области по городским округам Люберцы, Дзержинский, Котельники и Лыткарино в городском округе Лыткарино Московской области насчитывается 150 детей-сирот и детей, оставшихся без попечения родителей, находящихся под опекой, 100 детей, воспитывающихся в замещающих семьях, 50 детей, воспитывающихся в семьях усыновителей. </w:t>
      </w:r>
    </w:p>
    <w:p w14:paraId="6A7B0812" w14:textId="77777777" w:rsidR="002E3363" w:rsidRPr="002E3363" w:rsidRDefault="002E3363" w:rsidP="002E3363">
      <w:pPr>
        <w:autoSpaceDE w:val="0"/>
        <w:autoSpaceDN w:val="0"/>
        <w:adjustRightInd w:val="0"/>
        <w:spacing w:after="0" w:line="240" w:lineRule="auto"/>
        <w:ind w:right="-2" w:firstLine="539"/>
        <w:jc w:val="both"/>
        <w:rPr>
          <w:rFonts w:ascii="Times New Roman" w:eastAsia="Times New Roman" w:hAnsi="Times New Roman"/>
          <w:sz w:val="26"/>
          <w:szCs w:val="26"/>
          <w:lang w:eastAsia="ru-RU"/>
        </w:rPr>
      </w:pPr>
      <w:r w:rsidRPr="002E3363">
        <w:rPr>
          <w:rFonts w:ascii="Times New Roman" w:eastAsia="Times New Roman" w:hAnsi="Times New Roman"/>
          <w:sz w:val="26"/>
          <w:szCs w:val="26"/>
          <w:lang w:eastAsia="ru-RU"/>
        </w:rPr>
        <w:t xml:space="preserve">При этом одним из наиболее важных и сложных вопросов в области защиты прав и законных интересов детей-сирот и детей, оставшихся без попечения родителей, лиц из числа детей-сирот и детей, оставшихся без попечения родителей является обеспечение указанной категории лиц жилыми помещениями. </w:t>
      </w:r>
    </w:p>
    <w:p w14:paraId="0CF18DB5" w14:textId="77777777" w:rsidR="002E3363" w:rsidRPr="002E3363" w:rsidRDefault="002E3363" w:rsidP="002E3363">
      <w:pPr>
        <w:spacing w:after="0" w:line="240" w:lineRule="auto"/>
        <w:ind w:right="-2" w:firstLine="539"/>
        <w:jc w:val="both"/>
        <w:rPr>
          <w:rFonts w:ascii="Times New Roman" w:eastAsia="Times New Roman" w:hAnsi="Times New Roman"/>
          <w:sz w:val="26"/>
          <w:szCs w:val="26"/>
          <w:lang w:eastAsia="ru-RU"/>
        </w:rPr>
      </w:pPr>
      <w:r w:rsidRPr="002E3363">
        <w:rPr>
          <w:rFonts w:ascii="Times New Roman" w:eastAsia="Times New Roman" w:hAnsi="Times New Roman"/>
          <w:sz w:val="26"/>
          <w:szCs w:val="26"/>
          <w:lang w:eastAsia="ru-RU"/>
        </w:rPr>
        <w:lastRenderedPageBreak/>
        <w:t>Жилые помещения предоставляются детям-сиротам, включенным в утвержденный Министерством образования Московской области сводный список детей-сирот на очередной финансовый год по муниципальному образованию «Городской округ Лыткарино</w:t>
      </w:r>
      <w:r w:rsidRPr="002E3363">
        <w:rPr>
          <w:rFonts w:ascii="Times New Roman" w:eastAsia="Times New Roman" w:hAnsi="Times New Roman"/>
          <w:bCs/>
          <w:sz w:val="26"/>
          <w:szCs w:val="26"/>
          <w:lang w:eastAsia="ru-RU"/>
        </w:rPr>
        <w:t>»</w:t>
      </w:r>
      <w:r w:rsidRPr="002E3363">
        <w:rPr>
          <w:rFonts w:ascii="Times New Roman" w:eastAsia="Times New Roman" w:hAnsi="Times New Roman"/>
          <w:sz w:val="26"/>
          <w:szCs w:val="26"/>
          <w:lang w:eastAsia="ru-RU"/>
        </w:rPr>
        <w:t>, по достижении ими возраста 18 лет, а также в случае приобретения ими полной дееспособности до достижения совершеннолетия по месту жительства в границах городского округа Лыткарино Московской области. Детям-сиротам, достигшим возраста 18 лет, по заявлению в письменной форме жилые помещения предоставляются по окончании срока пребывания в учреждениях для детей-сирот и детей, оставшихся без попечения родителей, а также по завершении обучения в образовательных учреждениях профессионального образования, либо окончании прохождения военной службы по призыву, либо окончании отбывания наказания в исправительных учреждениях.</w:t>
      </w:r>
    </w:p>
    <w:p w14:paraId="29D61333" w14:textId="77777777" w:rsidR="002E3363" w:rsidRPr="002E3363" w:rsidRDefault="002E3363" w:rsidP="002E3363">
      <w:pPr>
        <w:autoSpaceDE w:val="0"/>
        <w:autoSpaceDN w:val="0"/>
        <w:adjustRightInd w:val="0"/>
        <w:spacing w:after="0" w:line="240" w:lineRule="auto"/>
        <w:ind w:right="-2" w:firstLine="539"/>
        <w:jc w:val="both"/>
        <w:rPr>
          <w:rFonts w:ascii="Times New Roman" w:eastAsia="Times New Roman" w:hAnsi="Times New Roman"/>
          <w:sz w:val="26"/>
          <w:szCs w:val="26"/>
          <w:lang w:eastAsia="ru-RU"/>
        </w:rPr>
      </w:pPr>
      <w:r w:rsidRPr="002E3363">
        <w:rPr>
          <w:rFonts w:ascii="Times New Roman" w:eastAsia="Times New Roman" w:hAnsi="Times New Roman"/>
          <w:sz w:val="26"/>
          <w:szCs w:val="26"/>
          <w:lang w:eastAsia="ru-RU"/>
        </w:rPr>
        <w:t>Жилые помещения предоставляются лицам данной категории по достижении возраста 18 лет, а также в случае приобретения ими полной дееспособности до достижения совершеннолетия из специализированного муниципального жилищного фонда однократно по договорам найма специализированных жилых помещений в виде жилых домов, квартир, благоустроенных применительно к условиям городского округа Лыткарино, по нормам предоставления площади не менее 27 квадратных метров в границах городского округа Лыткарино.</w:t>
      </w:r>
    </w:p>
    <w:p w14:paraId="14AB5915" w14:textId="77777777" w:rsidR="002E3363" w:rsidRPr="002E3363" w:rsidRDefault="002E3363" w:rsidP="002E3363">
      <w:pPr>
        <w:widowControl w:val="0"/>
        <w:autoSpaceDE w:val="0"/>
        <w:autoSpaceDN w:val="0"/>
        <w:adjustRightInd w:val="0"/>
        <w:spacing w:after="0" w:line="240" w:lineRule="auto"/>
        <w:ind w:right="-2" w:firstLine="539"/>
        <w:jc w:val="both"/>
        <w:rPr>
          <w:rFonts w:ascii="Times New Roman" w:eastAsia="Times New Roman" w:hAnsi="Times New Roman"/>
          <w:sz w:val="26"/>
          <w:szCs w:val="26"/>
          <w:lang w:eastAsia="ru-RU"/>
        </w:rPr>
      </w:pPr>
      <w:r w:rsidRPr="002E3363">
        <w:rPr>
          <w:rFonts w:ascii="Times New Roman" w:eastAsia="Times New Roman" w:hAnsi="Times New Roman"/>
          <w:sz w:val="26"/>
          <w:szCs w:val="26"/>
          <w:lang w:eastAsia="ru-RU"/>
        </w:rPr>
        <w:t xml:space="preserve">Основной целью Подпрограммы является обеспечение жилыми помещениями детей-сирот и детей, оставшихся без попечения родителей, а также лиц из числа детей-сирот и детей, оставшихся без попечения родителей, в соответствии с законом Московской области </w:t>
      </w:r>
      <w:r w:rsidRPr="002E3363">
        <w:rPr>
          <w:rFonts w:ascii="Times New Roman" w:eastAsia="Times New Roman" w:hAnsi="Times New Roman"/>
          <w:bCs/>
          <w:sz w:val="26"/>
          <w:szCs w:val="26"/>
          <w:lang w:eastAsia="ru-RU"/>
        </w:rPr>
        <w:t>от 29.12.2007 №</w:t>
      </w:r>
      <w:r w:rsidRPr="002E3363">
        <w:rPr>
          <w:rFonts w:ascii="Times New Roman" w:eastAsia="Times New Roman" w:hAnsi="Times New Roman"/>
          <w:sz w:val="26"/>
          <w:szCs w:val="26"/>
          <w:lang w:eastAsia="ru-RU"/>
        </w:rPr>
        <w:t xml:space="preserve">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r w:rsidRPr="002E3363">
        <w:rPr>
          <w:rFonts w:ascii="Times New Roman" w:eastAsia="Times New Roman" w:hAnsi="Times New Roman"/>
          <w:bCs/>
          <w:sz w:val="26"/>
          <w:szCs w:val="26"/>
          <w:lang w:eastAsia="ru-RU"/>
        </w:rPr>
        <w:t>»</w:t>
      </w:r>
      <w:r w:rsidRPr="002E3363">
        <w:rPr>
          <w:rFonts w:ascii="Times New Roman" w:eastAsia="Times New Roman" w:hAnsi="Times New Roman"/>
          <w:sz w:val="26"/>
          <w:szCs w:val="26"/>
          <w:lang w:eastAsia="ru-RU"/>
        </w:rPr>
        <w:t>.</w:t>
      </w:r>
    </w:p>
    <w:p w14:paraId="0C852E08" w14:textId="77777777" w:rsidR="002E3363" w:rsidRPr="002E3363" w:rsidRDefault="002E3363" w:rsidP="002E3363">
      <w:pPr>
        <w:widowControl w:val="0"/>
        <w:autoSpaceDE w:val="0"/>
        <w:autoSpaceDN w:val="0"/>
        <w:adjustRightInd w:val="0"/>
        <w:spacing w:after="0" w:line="240" w:lineRule="auto"/>
        <w:ind w:right="-2" w:firstLine="539"/>
        <w:jc w:val="both"/>
        <w:rPr>
          <w:rFonts w:ascii="Times New Roman" w:eastAsia="Times New Roman" w:hAnsi="Times New Roman"/>
          <w:position w:val="-2"/>
          <w:sz w:val="26"/>
          <w:szCs w:val="26"/>
          <w:lang w:eastAsia="ru-RU"/>
        </w:rPr>
      </w:pPr>
      <w:r w:rsidRPr="002E3363">
        <w:rPr>
          <w:rFonts w:ascii="Times New Roman" w:eastAsia="Times New Roman" w:hAnsi="Times New Roman"/>
          <w:sz w:val="26"/>
          <w:szCs w:val="26"/>
          <w:lang w:eastAsia="ru-RU"/>
        </w:rPr>
        <w:t>Основной задачей Подпрограммы является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p w14:paraId="6C43B39B" w14:textId="77777777" w:rsidR="002E3363" w:rsidRPr="002E3363" w:rsidRDefault="002E3363" w:rsidP="002E3363">
      <w:pPr>
        <w:widowControl w:val="0"/>
        <w:autoSpaceDE w:val="0"/>
        <w:autoSpaceDN w:val="0"/>
        <w:adjustRightInd w:val="0"/>
        <w:spacing w:after="0" w:line="240" w:lineRule="auto"/>
        <w:ind w:right="-2" w:firstLine="539"/>
        <w:jc w:val="both"/>
        <w:rPr>
          <w:rFonts w:ascii="Times New Roman" w:eastAsia="Times New Roman" w:hAnsi="Times New Roman"/>
          <w:sz w:val="26"/>
          <w:szCs w:val="26"/>
          <w:lang w:eastAsia="ru-RU"/>
        </w:rPr>
      </w:pPr>
      <w:r w:rsidRPr="002E3363">
        <w:rPr>
          <w:rFonts w:ascii="Times New Roman" w:eastAsia="Times New Roman" w:hAnsi="Times New Roman"/>
          <w:sz w:val="26"/>
          <w:szCs w:val="26"/>
          <w:lang w:eastAsia="ru-RU"/>
        </w:rPr>
        <w:t>Подпрограмма носит длительный характер в силу достижения детьми-сиротами совершеннолетия в различный временной период, цели и задачи подпрограммы не могут быть достигнуты в полном объеме в пределах срока действия подпрограммы, так как требуют бюджетных расходов в течение нескольких лет, что в свою очередь обуславливает необходимость устойчивого функционирования системы обеспечения детей-сирот жилыми помещениями и определяет целесообразность использования программно-целевого метода для решения поставленных задач.</w:t>
      </w:r>
    </w:p>
    <w:p w14:paraId="7C4E452E" w14:textId="77777777" w:rsidR="002E3363" w:rsidRPr="002E3363" w:rsidRDefault="002E3363" w:rsidP="002E3363">
      <w:pPr>
        <w:autoSpaceDE w:val="0"/>
        <w:autoSpaceDN w:val="0"/>
        <w:adjustRightInd w:val="0"/>
        <w:spacing w:after="0" w:line="240" w:lineRule="auto"/>
        <w:ind w:right="-2" w:firstLine="539"/>
        <w:jc w:val="center"/>
        <w:rPr>
          <w:rFonts w:ascii="Times New Roman" w:eastAsia="Times New Roman" w:hAnsi="Times New Roman"/>
          <w:b/>
          <w:sz w:val="26"/>
          <w:szCs w:val="26"/>
          <w:lang w:eastAsia="ru-RU"/>
        </w:rPr>
      </w:pPr>
    </w:p>
    <w:p w14:paraId="61C0E9EC" w14:textId="77777777" w:rsidR="002E3363" w:rsidRPr="002E3363" w:rsidRDefault="002E3363" w:rsidP="002E3363">
      <w:pPr>
        <w:spacing w:after="0" w:line="240" w:lineRule="auto"/>
        <w:ind w:right="-2" w:firstLine="539"/>
        <w:jc w:val="center"/>
        <w:rPr>
          <w:rFonts w:ascii="Times New Roman" w:eastAsia="Times New Roman" w:hAnsi="Times New Roman"/>
          <w:bCs/>
          <w:sz w:val="26"/>
          <w:szCs w:val="26"/>
          <w:lang w:eastAsia="ru-RU"/>
        </w:rPr>
      </w:pPr>
      <w:r w:rsidRPr="002E3363">
        <w:rPr>
          <w:rFonts w:ascii="Times New Roman" w:eastAsia="Times New Roman" w:hAnsi="Times New Roman"/>
          <w:bCs/>
          <w:sz w:val="26"/>
          <w:szCs w:val="26"/>
          <w:lang w:eastAsia="ru-RU"/>
        </w:rPr>
        <w:t>2.3. Общая характеристика сферы реализации Подпрограммы 6 «Обеспечение жильем отдельных категорий граждан за счет средств федерального бюджета» и прогноз развития ситуации с учетом реализации Подпрограммы</w:t>
      </w:r>
    </w:p>
    <w:p w14:paraId="40DAF872" w14:textId="77777777" w:rsidR="002E3363" w:rsidRPr="002E3363" w:rsidRDefault="002E3363" w:rsidP="002E3363">
      <w:pPr>
        <w:spacing w:after="0" w:line="240" w:lineRule="auto"/>
        <w:ind w:right="-2" w:firstLine="539"/>
        <w:jc w:val="both"/>
        <w:rPr>
          <w:rFonts w:ascii="Times New Roman" w:eastAsia="Times New Roman" w:hAnsi="Times New Roman"/>
          <w:sz w:val="26"/>
          <w:szCs w:val="26"/>
          <w:lang w:eastAsia="ru-RU"/>
        </w:rPr>
      </w:pPr>
    </w:p>
    <w:p w14:paraId="2B7A14F7" w14:textId="77777777" w:rsidR="002E3363" w:rsidRPr="002E3363" w:rsidRDefault="002E3363" w:rsidP="002E3363">
      <w:pPr>
        <w:spacing w:after="0" w:line="240" w:lineRule="auto"/>
        <w:ind w:right="-2" w:firstLine="539"/>
        <w:jc w:val="both"/>
        <w:rPr>
          <w:rFonts w:ascii="Times New Roman" w:eastAsia="Times New Roman" w:hAnsi="Times New Roman"/>
          <w:sz w:val="26"/>
          <w:szCs w:val="26"/>
          <w:lang w:eastAsia="ru-RU"/>
        </w:rPr>
      </w:pPr>
      <w:r w:rsidRPr="002E3363">
        <w:rPr>
          <w:rFonts w:ascii="Times New Roman" w:eastAsia="Times New Roman" w:hAnsi="Times New Roman"/>
          <w:sz w:val="26"/>
          <w:szCs w:val="26"/>
          <w:lang w:eastAsia="ru-RU"/>
        </w:rPr>
        <w:t>В городском округе Лыткарино Московской области на учете нуждающихся в улучшении жилищных условий на 1 января 2022 года состоит 2 инвалида и 1 семья военнослужащего, уволенного в запас, не обеспеченные жилыми помещениями.</w:t>
      </w:r>
    </w:p>
    <w:p w14:paraId="0583229F" w14:textId="77777777" w:rsidR="002E3363" w:rsidRPr="002E3363" w:rsidRDefault="002E3363" w:rsidP="002E3363">
      <w:pPr>
        <w:spacing w:after="0" w:line="240" w:lineRule="auto"/>
        <w:ind w:right="-2" w:firstLine="539"/>
        <w:jc w:val="both"/>
        <w:rPr>
          <w:rFonts w:ascii="Times New Roman" w:eastAsia="Times New Roman" w:hAnsi="Times New Roman"/>
          <w:sz w:val="26"/>
          <w:szCs w:val="26"/>
          <w:lang w:eastAsia="ru-RU"/>
        </w:rPr>
      </w:pPr>
      <w:r w:rsidRPr="002E3363">
        <w:rPr>
          <w:rFonts w:ascii="Times New Roman" w:eastAsia="Times New Roman" w:hAnsi="Times New Roman"/>
          <w:sz w:val="26"/>
          <w:szCs w:val="26"/>
          <w:lang w:eastAsia="ru-RU"/>
        </w:rPr>
        <w:t xml:space="preserve">Настоящая Подпрограмма разработана в соответствии с Федеральным законом от 12.01.1995 № 5-ФЗ «О ветеранах», Федеральным законом от 24.11.1995 № 181-ФЗ «О социальной защите инвалидов в Российской Федерации», законом Московской области от 26.07.2006 № 125/2006-ОЗ «Об обеспечении жилыми помещениями за счет средств федерального бюджета отдельных категорий ветеранов, инвалидов и семей, имеющих </w:t>
      </w:r>
      <w:r w:rsidRPr="002E3363">
        <w:rPr>
          <w:rFonts w:ascii="Times New Roman" w:eastAsia="Times New Roman" w:hAnsi="Times New Roman"/>
          <w:sz w:val="26"/>
          <w:szCs w:val="26"/>
          <w:lang w:eastAsia="ru-RU"/>
        </w:rPr>
        <w:lastRenderedPageBreak/>
        <w:t xml:space="preserve">детей-инвалидов» (далее - Закон Московской области от 26.07.2006 № 125/2006-ОЗ), постановлением Правительства Московской области от 21.10.2013 № 845/46 «О мерах по реализации закона Московской области «Об обеспечении жилыми помещениями за счет средств федерального бюджета отдельных категорий ветеранов, инвалидов и семей, имеющих детей-инвалидов»,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 Постановлением Правительства Московской области от 08.06.2011 № 528/21 «Об утверждении </w:t>
      </w:r>
      <w:r w:rsidRPr="002E3363">
        <w:rPr>
          <w:rFonts w:ascii="Times New Roman" w:eastAsia="Times New Roman" w:hAnsi="Times New Roman"/>
          <w:sz w:val="26"/>
          <w:szCs w:val="26"/>
          <w:shd w:val="clear" w:color="auto" w:fill="FFFFFF"/>
          <w:lang w:eastAsia="ru-RU"/>
        </w:rPr>
        <w:t>Порядка предоставления отдельным категориям граждан, уволенных с военной службы,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и членам их семей жилых помещений».</w:t>
      </w:r>
    </w:p>
    <w:p w14:paraId="12D3EDE7" w14:textId="77777777" w:rsidR="002E3363" w:rsidRPr="002E3363" w:rsidRDefault="002E3363" w:rsidP="002E3363">
      <w:pPr>
        <w:spacing w:after="0" w:line="240" w:lineRule="auto"/>
        <w:ind w:right="-2" w:firstLine="539"/>
        <w:jc w:val="both"/>
        <w:rPr>
          <w:rFonts w:ascii="Times New Roman" w:eastAsia="Times New Roman" w:hAnsi="Times New Roman"/>
          <w:sz w:val="26"/>
          <w:szCs w:val="26"/>
          <w:lang w:eastAsia="ru-RU"/>
        </w:rPr>
      </w:pPr>
      <w:r w:rsidRPr="002E3363">
        <w:rPr>
          <w:rFonts w:ascii="Times New Roman" w:eastAsia="Times New Roman" w:hAnsi="Times New Roman"/>
          <w:sz w:val="26"/>
          <w:szCs w:val="26"/>
          <w:lang w:eastAsia="ru-RU"/>
        </w:rPr>
        <w:t>Целью Подпрограммы является оказание мер государственной поддержки по обеспечению жилыми помещениями отдельных категорий граждан, установленных федеральным законодательством.</w:t>
      </w:r>
    </w:p>
    <w:p w14:paraId="675A7CF9" w14:textId="77777777" w:rsidR="002E3363" w:rsidRPr="002E3363" w:rsidRDefault="002E3363" w:rsidP="002E3363">
      <w:pPr>
        <w:autoSpaceDE w:val="0"/>
        <w:autoSpaceDN w:val="0"/>
        <w:adjustRightInd w:val="0"/>
        <w:spacing w:after="0" w:line="240" w:lineRule="auto"/>
        <w:ind w:right="-2" w:firstLine="539"/>
        <w:jc w:val="both"/>
        <w:rPr>
          <w:rFonts w:ascii="Times New Roman" w:eastAsia="Times New Roman" w:hAnsi="Times New Roman"/>
          <w:b/>
          <w:sz w:val="26"/>
          <w:szCs w:val="26"/>
          <w:lang w:eastAsia="ru-RU"/>
        </w:rPr>
      </w:pPr>
      <w:r w:rsidRPr="002E3363">
        <w:rPr>
          <w:rFonts w:ascii="Times New Roman" w:eastAsia="Times New Roman" w:hAnsi="Times New Roman"/>
          <w:sz w:val="26"/>
          <w:szCs w:val="26"/>
          <w:lang w:eastAsia="ru-RU"/>
        </w:rPr>
        <w:t>Учитывая наделение органов местного самоуправления государственными полномочиями по обеспечению жильем отдельных категорий ветеранов, инвалидов и семей, имеющих детей-инвалидов частью 1 статьи 4.1 Закона Московской области от 26.07.2006 № 125/2006-ОЗ, а также военнослужащих, уволенных в запас, и приравненных к ним лиц, с соответствующим правом на финансовое обеспечение исполнения государственных полномочий за счет субвенций, предоставляемых из бюджета Московской области за счет средств федерального бюджета, настоящая Подпрограмма призвана реализовать поставленную цель путем решения задач по взаимодействию Администрации городского округа Лыткарино, Министерства строительного комплекса Московской области (далее - уполномоченный орган Московской области) и определению порядка использования средств федерального бюджета.</w:t>
      </w:r>
    </w:p>
    <w:p w14:paraId="1579564B" w14:textId="77777777" w:rsidR="002E3363" w:rsidRPr="002E3363" w:rsidRDefault="002E3363" w:rsidP="002E3363">
      <w:pPr>
        <w:spacing w:after="0" w:line="240" w:lineRule="auto"/>
        <w:rPr>
          <w:rFonts w:ascii="Times New Roman" w:eastAsia="Times New Roman" w:hAnsi="Times New Roman"/>
          <w:sz w:val="24"/>
          <w:szCs w:val="24"/>
          <w:lang w:eastAsia="ru-RU"/>
        </w:rPr>
        <w:sectPr w:rsidR="002E3363" w:rsidRPr="002E3363" w:rsidSect="005C465C">
          <w:pgSz w:w="11906" w:h="16838"/>
          <w:pgMar w:top="709" w:right="851" w:bottom="1134" w:left="851" w:header="709" w:footer="709" w:gutter="0"/>
          <w:cols w:space="708"/>
          <w:docGrid w:linePitch="360"/>
        </w:sectPr>
      </w:pPr>
    </w:p>
    <w:p w14:paraId="6AF03C0F" w14:textId="77777777" w:rsidR="002E3363" w:rsidRPr="002E3363" w:rsidRDefault="002E3363" w:rsidP="002E3363">
      <w:pPr>
        <w:widowControl w:val="0"/>
        <w:suppressAutoHyphens/>
        <w:spacing w:after="0" w:line="240" w:lineRule="auto"/>
        <w:jc w:val="center"/>
        <w:rPr>
          <w:rFonts w:ascii="Times New Roman" w:eastAsia="Times New Roman" w:hAnsi="Times New Roman"/>
          <w:sz w:val="26"/>
          <w:szCs w:val="26"/>
          <w:lang w:eastAsia="ru-RU"/>
        </w:rPr>
      </w:pPr>
      <w:r w:rsidRPr="002E3363">
        <w:rPr>
          <w:rFonts w:ascii="Times New Roman" w:eastAsia="Times New Roman" w:hAnsi="Times New Roman"/>
          <w:sz w:val="26"/>
          <w:szCs w:val="26"/>
          <w:lang w:eastAsia="ru-RU"/>
        </w:rPr>
        <w:lastRenderedPageBreak/>
        <w:t>3. Целевые показатели муниципальной программы «Жилище» на 2023 – 2033 год</w:t>
      </w:r>
    </w:p>
    <w:p w14:paraId="1D3CE9DC" w14:textId="77777777" w:rsidR="002E3363" w:rsidRPr="002E3363" w:rsidRDefault="002E3363" w:rsidP="002E3363">
      <w:pPr>
        <w:widowControl w:val="0"/>
        <w:suppressAutoHyphens/>
        <w:spacing w:after="0" w:line="240" w:lineRule="auto"/>
        <w:jc w:val="both"/>
        <w:rPr>
          <w:rFonts w:ascii="Times New Roman" w:eastAsia="Times New Roman" w:hAnsi="Times New Roman"/>
          <w:sz w:val="24"/>
          <w:szCs w:val="24"/>
          <w:lang w:eastAsia="ru-RU"/>
        </w:rPr>
      </w:pPr>
    </w:p>
    <w:tbl>
      <w:tblPr>
        <w:tblW w:w="20344" w:type="dxa"/>
        <w:tblInd w:w="-289" w:type="dxa"/>
        <w:tblLayout w:type="fixed"/>
        <w:tblCellMar>
          <w:top w:w="102" w:type="dxa"/>
          <w:left w:w="62" w:type="dxa"/>
          <w:bottom w:w="102" w:type="dxa"/>
          <w:right w:w="62" w:type="dxa"/>
        </w:tblCellMar>
        <w:tblLook w:val="04A0" w:firstRow="1" w:lastRow="0" w:firstColumn="1" w:lastColumn="0" w:noHBand="0" w:noVBand="1"/>
      </w:tblPr>
      <w:tblGrid>
        <w:gridCol w:w="425"/>
        <w:gridCol w:w="73"/>
        <w:gridCol w:w="1845"/>
        <w:gridCol w:w="73"/>
        <w:gridCol w:w="1837"/>
        <w:gridCol w:w="73"/>
        <w:gridCol w:w="1061"/>
        <w:gridCol w:w="73"/>
        <w:gridCol w:w="919"/>
        <w:gridCol w:w="73"/>
        <w:gridCol w:w="494"/>
        <w:gridCol w:w="73"/>
        <w:gridCol w:w="494"/>
        <w:gridCol w:w="73"/>
        <w:gridCol w:w="494"/>
        <w:gridCol w:w="73"/>
        <w:gridCol w:w="494"/>
        <w:gridCol w:w="73"/>
        <w:gridCol w:w="494"/>
        <w:gridCol w:w="73"/>
        <w:gridCol w:w="494"/>
        <w:gridCol w:w="73"/>
        <w:gridCol w:w="494"/>
        <w:gridCol w:w="73"/>
        <w:gridCol w:w="494"/>
        <w:gridCol w:w="73"/>
        <w:gridCol w:w="494"/>
        <w:gridCol w:w="73"/>
        <w:gridCol w:w="494"/>
        <w:gridCol w:w="73"/>
        <w:gridCol w:w="494"/>
        <w:gridCol w:w="73"/>
        <w:gridCol w:w="1203"/>
        <w:gridCol w:w="73"/>
        <w:gridCol w:w="1770"/>
        <w:gridCol w:w="1134"/>
        <w:gridCol w:w="73"/>
        <w:gridCol w:w="1061"/>
        <w:gridCol w:w="73"/>
        <w:gridCol w:w="1134"/>
        <w:gridCol w:w="1134"/>
      </w:tblGrid>
      <w:tr w:rsidR="00721738" w:rsidRPr="00A579EB" w14:paraId="6E9E3E49" w14:textId="77777777" w:rsidTr="000E641C">
        <w:trPr>
          <w:gridAfter w:val="6"/>
          <w:wAfter w:w="4609" w:type="dxa"/>
        </w:trPr>
        <w:tc>
          <w:tcPr>
            <w:tcW w:w="498" w:type="dxa"/>
            <w:gridSpan w:val="2"/>
            <w:vMerge w:val="restart"/>
            <w:tcBorders>
              <w:top w:val="single" w:sz="4" w:space="0" w:color="000000"/>
              <w:left w:val="single" w:sz="4" w:space="0" w:color="000000"/>
              <w:bottom w:val="single" w:sz="4" w:space="0" w:color="000000"/>
              <w:right w:val="single" w:sz="4" w:space="0" w:color="000000"/>
            </w:tcBorders>
            <w:hideMark/>
          </w:tcPr>
          <w:p w14:paraId="19AF8B6B"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 п/п</w:t>
            </w:r>
          </w:p>
        </w:tc>
        <w:tc>
          <w:tcPr>
            <w:tcW w:w="1918" w:type="dxa"/>
            <w:gridSpan w:val="2"/>
            <w:vMerge w:val="restart"/>
            <w:tcBorders>
              <w:top w:val="single" w:sz="4" w:space="0" w:color="000000"/>
              <w:left w:val="single" w:sz="4" w:space="0" w:color="000000"/>
              <w:bottom w:val="single" w:sz="4" w:space="0" w:color="000000"/>
              <w:right w:val="single" w:sz="4" w:space="0" w:color="000000"/>
            </w:tcBorders>
            <w:hideMark/>
          </w:tcPr>
          <w:p w14:paraId="7E844B74"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Наименование целевых показателей</w:t>
            </w:r>
          </w:p>
        </w:tc>
        <w:tc>
          <w:tcPr>
            <w:tcW w:w="1910" w:type="dxa"/>
            <w:gridSpan w:val="2"/>
            <w:vMerge w:val="restart"/>
            <w:tcBorders>
              <w:top w:val="single" w:sz="4" w:space="0" w:color="000000"/>
              <w:left w:val="single" w:sz="4" w:space="0" w:color="000000"/>
              <w:bottom w:val="single" w:sz="4" w:space="0" w:color="000000"/>
              <w:right w:val="single" w:sz="4" w:space="0" w:color="000000"/>
            </w:tcBorders>
            <w:hideMark/>
          </w:tcPr>
          <w:p w14:paraId="344F9B33"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Тип показателя</w:t>
            </w:r>
          </w:p>
        </w:tc>
        <w:tc>
          <w:tcPr>
            <w:tcW w:w="1134" w:type="dxa"/>
            <w:gridSpan w:val="2"/>
            <w:vMerge w:val="restart"/>
            <w:tcBorders>
              <w:top w:val="single" w:sz="4" w:space="0" w:color="000000"/>
              <w:left w:val="single" w:sz="4" w:space="0" w:color="000000"/>
              <w:bottom w:val="single" w:sz="4" w:space="0" w:color="000000"/>
              <w:right w:val="single" w:sz="4" w:space="0" w:color="000000"/>
            </w:tcBorders>
            <w:hideMark/>
          </w:tcPr>
          <w:p w14:paraId="6D01C951"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Единица измерения</w:t>
            </w:r>
          </w:p>
          <w:p w14:paraId="789527CD"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(по ОКЕИ)</w:t>
            </w:r>
          </w:p>
        </w:tc>
        <w:tc>
          <w:tcPr>
            <w:tcW w:w="992" w:type="dxa"/>
            <w:gridSpan w:val="2"/>
            <w:vMerge w:val="restart"/>
            <w:tcBorders>
              <w:top w:val="single" w:sz="4" w:space="0" w:color="000000"/>
              <w:left w:val="single" w:sz="4" w:space="0" w:color="000000"/>
              <w:bottom w:val="single" w:sz="4" w:space="0" w:color="000000"/>
              <w:right w:val="single" w:sz="4" w:space="0" w:color="000000"/>
            </w:tcBorders>
            <w:hideMark/>
          </w:tcPr>
          <w:p w14:paraId="0D24DB96"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Базовое значение</w:t>
            </w:r>
          </w:p>
        </w:tc>
        <w:tc>
          <w:tcPr>
            <w:tcW w:w="6237" w:type="dxa"/>
            <w:gridSpan w:val="22"/>
            <w:tcBorders>
              <w:top w:val="single" w:sz="4" w:space="0" w:color="000000"/>
              <w:left w:val="single" w:sz="4" w:space="0" w:color="000000"/>
              <w:bottom w:val="single" w:sz="4" w:space="0" w:color="000000"/>
              <w:right w:val="single" w:sz="4" w:space="0" w:color="000000"/>
            </w:tcBorders>
            <w:hideMark/>
          </w:tcPr>
          <w:p w14:paraId="5A08C38F"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Планируемое значение по годам реализации программы</w:t>
            </w:r>
          </w:p>
        </w:tc>
        <w:tc>
          <w:tcPr>
            <w:tcW w:w="1276" w:type="dxa"/>
            <w:gridSpan w:val="2"/>
            <w:vMerge w:val="restart"/>
            <w:tcBorders>
              <w:top w:val="single" w:sz="4" w:space="0" w:color="000000"/>
              <w:left w:val="single" w:sz="4" w:space="0" w:color="000000"/>
              <w:bottom w:val="single" w:sz="4" w:space="0" w:color="000000"/>
              <w:right w:val="single" w:sz="4" w:space="0" w:color="000000"/>
            </w:tcBorders>
            <w:hideMark/>
          </w:tcPr>
          <w:p w14:paraId="1D433C63"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 xml:space="preserve">Ответственный ЦИОГВ, ГО </w:t>
            </w:r>
            <w:r w:rsidRPr="003B2532">
              <w:rPr>
                <w:rFonts w:ascii="Times New Roman" w:hAnsi="Times New Roman"/>
                <w:sz w:val="24"/>
                <w:szCs w:val="24"/>
              </w:rPr>
              <w:br/>
              <w:t>за достижение показателя</w:t>
            </w:r>
          </w:p>
        </w:tc>
        <w:tc>
          <w:tcPr>
            <w:tcW w:w="1770" w:type="dxa"/>
            <w:vMerge w:val="restart"/>
            <w:tcBorders>
              <w:top w:val="single" w:sz="4" w:space="0" w:color="000000"/>
              <w:left w:val="single" w:sz="4" w:space="0" w:color="000000"/>
              <w:bottom w:val="single" w:sz="4" w:space="0" w:color="000000"/>
              <w:right w:val="single" w:sz="4" w:space="0" w:color="000000"/>
            </w:tcBorders>
            <w:hideMark/>
          </w:tcPr>
          <w:p w14:paraId="377069F9"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Номер подпрограммы, мероприятий, оказывающих влияние на достижение показателя</w:t>
            </w:r>
          </w:p>
        </w:tc>
      </w:tr>
      <w:tr w:rsidR="00721738" w:rsidRPr="00A579EB" w14:paraId="34C1E923" w14:textId="77777777" w:rsidTr="000E641C">
        <w:trPr>
          <w:gridAfter w:val="6"/>
          <w:wAfter w:w="4609" w:type="dxa"/>
        </w:trPr>
        <w:tc>
          <w:tcPr>
            <w:tcW w:w="498" w:type="dxa"/>
            <w:gridSpan w:val="2"/>
            <w:vMerge/>
            <w:tcBorders>
              <w:top w:val="single" w:sz="4" w:space="0" w:color="000000"/>
              <w:left w:val="single" w:sz="4" w:space="0" w:color="000000"/>
              <w:bottom w:val="single" w:sz="4" w:space="0" w:color="000000"/>
              <w:right w:val="single" w:sz="4" w:space="0" w:color="000000"/>
            </w:tcBorders>
            <w:vAlign w:val="center"/>
            <w:hideMark/>
          </w:tcPr>
          <w:p w14:paraId="47C865A3" w14:textId="77777777" w:rsidR="00721738" w:rsidRPr="003B2532" w:rsidRDefault="00721738" w:rsidP="000E641C">
            <w:pPr>
              <w:pStyle w:val="af5"/>
              <w:rPr>
                <w:rFonts w:ascii="Times New Roman" w:hAnsi="Times New Roman"/>
                <w:sz w:val="24"/>
                <w:szCs w:val="24"/>
              </w:rPr>
            </w:pPr>
          </w:p>
        </w:tc>
        <w:tc>
          <w:tcPr>
            <w:tcW w:w="1918" w:type="dxa"/>
            <w:gridSpan w:val="2"/>
            <w:vMerge/>
            <w:tcBorders>
              <w:top w:val="single" w:sz="4" w:space="0" w:color="000000"/>
              <w:left w:val="single" w:sz="4" w:space="0" w:color="000000"/>
              <w:bottom w:val="single" w:sz="4" w:space="0" w:color="000000"/>
              <w:right w:val="single" w:sz="4" w:space="0" w:color="000000"/>
            </w:tcBorders>
            <w:vAlign w:val="center"/>
            <w:hideMark/>
          </w:tcPr>
          <w:p w14:paraId="6DF00670" w14:textId="77777777" w:rsidR="00721738" w:rsidRPr="003B2532" w:rsidRDefault="00721738" w:rsidP="000E641C">
            <w:pPr>
              <w:pStyle w:val="af5"/>
              <w:rPr>
                <w:rFonts w:ascii="Times New Roman" w:hAnsi="Times New Roman"/>
                <w:sz w:val="24"/>
                <w:szCs w:val="24"/>
              </w:rPr>
            </w:pPr>
          </w:p>
        </w:tc>
        <w:tc>
          <w:tcPr>
            <w:tcW w:w="1910" w:type="dxa"/>
            <w:gridSpan w:val="2"/>
            <w:vMerge/>
            <w:tcBorders>
              <w:top w:val="single" w:sz="4" w:space="0" w:color="000000"/>
              <w:left w:val="single" w:sz="4" w:space="0" w:color="000000"/>
              <w:bottom w:val="single" w:sz="4" w:space="0" w:color="000000"/>
              <w:right w:val="single" w:sz="4" w:space="0" w:color="000000"/>
            </w:tcBorders>
            <w:vAlign w:val="center"/>
            <w:hideMark/>
          </w:tcPr>
          <w:p w14:paraId="2C33E9EE" w14:textId="77777777" w:rsidR="00721738" w:rsidRPr="003B2532" w:rsidRDefault="00721738" w:rsidP="000E641C">
            <w:pPr>
              <w:pStyle w:val="af5"/>
              <w:rPr>
                <w:rFonts w:ascii="Times New Roman" w:hAnsi="Times New Roman"/>
                <w:sz w:val="24"/>
                <w:szCs w:val="24"/>
              </w:rPr>
            </w:pPr>
          </w:p>
        </w:tc>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5EA21106" w14:textId="77777777" w:rsidR="00721738" w:rsidRPr="003B2532" w:rsidRDefault="00721738" w:rsidP="000E641C">
            <w:pPr>
              <w:pStyle w:val="af5"/>
              <w:rPr>
                <w:rFonts w:ascii="Times New Roman" w:hAnsi="Times New Roman"/>
                <w:sz w:val="24"/>
                <w:szCs w:val="24"/>
              </w:rPr>
            </w:pPr>
          </w:p>
        </w:tc>
        <w:tc>
          <w:tcPr>
            <w:tcW w:w="992" w:type="dxa"/>
            <w:gridSpan w:val="2"/>
            <w:vMerge/>
            <w:tcBorders>
              <w:top w:val="single" w:sz="4" w:space="0" w:color="000000"/>
              <w:left w:val="single" w:sz="4" w:space="0" w:color="000000"/>
              <w:bottom w:val="single" w:sz="4" w:space="0" w:color="000000"/>
              <w:right w:val="single" w:sz="4" w:space="0" w:color="000000"/>
            </w:tcBorders>
            <w:vAlign w:val="center"/>
            <w:hideMark/>
          </w:tcPr>
          <w:p w14:paraId="0A73EA8D" w14:textId="77777777" w:rsidR="00721738" w:rsidRPr="003B2532" w:rsidRDefault="00721738" w:rsidP="000E641C">
            <w:pPr>
              <w:pStyle w:val="af5"/>
              <w:rPr>
                <w:rFonts w:ascii="Times New Roman" w:hAnsi="Times New Roman"/>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hideMark/>
          </w:tcPr>
          <w:p w14:paraId="1BF9CEC2"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2023</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597DB068"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2024</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45E56E02"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2025</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0DBA0F9B"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2026</w:t>
            </w:r>
          </w:p>
        </w:tc>
        <w:tc>
          <w:tcPr>
            <w:tcW w:w="567" w:type="dxa"/>
            <w:gridSpan w:val="2"/>
            <w:tcBorders>
              <w:top w:val="single" w:sz="4" w:space="0" w:color="000000"/>
              <w:left w:val="single" w:sz="4" w:space="0" w:color="000000"/>
              <w:bottom w:val="single" w:sz="4" w:space="0" w:color="000000"/>
              <w:right w:val="single" w:sz="4" w:space="0" w:color="000000"/>
            </w:tcBorders>
          </w:tcPr>
          <w:p w14:paraId="35F56EB9"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2027</w:t>
            </w:r>
          </w:p>
        </w:tc>
        <w:tc>
          <w:tcPr>
            <w:tcW w:w="567" w:type="dxa"/>
            <w:gridSpan w:val="2"/>
            <w:tcBorders>
              <w:top w:val="single" w:sz="4" w:space="0" w:color="000000"/>
              <w:left w:val="single" w:sz="4" w:space="0" w:color="000000"/>
              <w:bottom w:val="single" w:sz="4" w:space="0" w:color="000000"/>
              <w:right w:val="single" w:sz="4" w:space="0" w:color="000000"/>
            </w:tcBorders>
          </w:tcPr>
          <w:p w14:paraId="23A578A4"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2028</w:t>
            </w:r>
          </w:p>
        </w:tc>
        <w:tc>
          <w:tcPr>
            <w:tcW w:w="567" w:type="dxa"/>
            <w:gridSpan w:val="2"/>
            <w:tcBorders>
              <w:top w:val="single" w:sz="4" w:space="0" w:color="000000"/>
              <w:left w:val="single" w:sz="4" w:space="0" w:color="000000"/>
              <w:bottom w:val="single" w:sz="4" w:space="0" w:color="000000"/>
              <w:right w:val="single" w:sz="4" w:space="0" w:color="000000"/>
            </w:tcBorders>
          </w:tcPr>
          <w:p w14:paraId="1E11DF5B"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2029</w:t>
            </w:r>
          </w:p>
        </w:tc>
        <w:tc>
          <w:tcPr>
            <w:tcW w:w="567" w:type="dxa"/>
            <w:gridSpan w:val="2"/>
            <w:tcBorders>
              <w:top w:val="single" w:sz="4" w:space="0" w:color="000000"/>
              <w:left w:val="single" w:sz="4" w:space="0" w:color="000000"/>
              <w:bottom w:val="single" w:sz="4" w:space="0" w:color="000000"/>
              <w:right w:val="single" w:sz="4" w:space="0" w:color="000000"/>
            </w:tcBorders>
          </w:tcPr>
          <w:p w14:paraId="2EB26D3E"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2030</w:t>
            </w:r>
          </w:p>
        </w:tc>
        <w:tc>
          <w:tcPr>
            <w:tcW w:w="567" w:type="dxa"/>
            <w:gridSpan w:val="2"/>
            <w:tcBorders>
              <w:top w:val="single" w:sz="4" w:space="0" w:color="000000"/>
              <w:left w:val="single" w:sz="4" w:space="0" w:color="000000"/>
              <w:bottom w:val="single" w:sz="4" w:space="0" w:color="000000"/>
              <w:right w:val="single" w:sz="4" w:space="0" w:color="000000"/>
            </w:tcBorders>
          </w:tcPr>
          <w:p w14:paraId="0E15AC6F"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2031</w:t>
            </w:r>
          </w:p>
        </w:tc>
        <w:tc>
          <w:tcPr>
            <w:tcW w:w="567" w:type="dxa"/>
            <w:gridSpan w:val="2"/>
            <w:tcBorders>
              <w:top w:val="single" w:sz="4" w:space="0" w:color="000000"/>
              <w:left w:val="single" w:sz="4" w:space="0" w:color="000000"/>
              <w:bottom w:val="single" w:sz="4" w:space="0" w:color="000000"/>
              <w:right w:val="single" w:sz="4" w:space="0" w:color="000000"/>
            </w:tcBorders>
          </w:tcPr>
          <w:p w14:paraId="7084C7AF"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2032</w:t>
            </w:r>
          </w:p>
        </w:tc>
        <w:tc>
          <w:tcPr>
            <w:tcW w:w="567" w:type="dxa"/>
            <w:gridSpan w:val="2"/>
            <w:tcBorders>
              <w:top w:val="single" w:sz="4" w:space="0" w:color="000000"/>
              <w:left w:val="single" w:sz="4" w:space="0" w:color="000000"/>
              <w:bottom w:val="single" w:sz="4" w:space="0" w:color="000000"/>
              <w:right w:val="single" w:sz="4" w:space="0" w:color="000000"/>
            </w:tcBorders>
          </w:tcPr>
          <w:p w14:paraId="30ED689B"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2033</w:t>
            </w:r>
          </w:p>
        </w:tc>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1ED2C8AB" w14:textId="77777777" w:rsidR="00721738" w:rsidRPr="003B2532" w:rsidRDefault="00721738" w:rsidP="000E641C">
            <w:pPr>
              <w:pStyle w:val="af5"/>
              <w:rPr>
                <w:rFonts w:ascii="Times New Roman" w:hAnsi="Times New Roman"/>
                <w:sz w:val="24"/>
                <w:szCs w:val="24"/>
              </w:rPr>
            </w:pPr>
          </w:p>
        </w:tc>
        <w:tc>
          <w:tcPr>
            <w:tcW w:w="1770" w:type="dxa"/>
            <w:vMerge/>
            <w:tcBorders>
              <w:top w:val="single" w:sz="4" w:space="0" w:color="000000"/>
              <w:left w:val="single" w:sz="4" w:space="0" w:color="000000"/>
              <w:bottom w:val="single" w:sz="4" w:space="0" w:color="000000"/>
              <w:right w:val="single" w:sz="4" w:space="0" w:color="000000"/>
            </w:tcBorders>
            <w:vAlign w:val="center"/>
            <w:hideMark/>
          </w:tcPr>
          <w:p w14:paraId="1769111B" w14:textId="77777777" w:rsidR="00721738" w:rsidRPr="003B2532" w:rsidRDefault="00721738" w:rsidP="000E641C">
            <w:pPr>
              <w:pStyle w:val="af5"/>
              <w:rPr>
                <w:rFonts w:ascii="Times New Roman" w:hAnsi="Times New Roman"/>
                <w:sz w:val="24"/>
                <w:szCs w:val="24"/>
              </w:rPr>
            </w:pPr>
          </w:p>
        </w:tc>
      </w:tr>
      <w:tr w:rsidR="00721738" w:rsidRPr="00A579EB" w14:paraId="2E51A8C7" w14:textId="77777777" w:rsidTr="000E641C">
        <w:trPr>
          <w:gridAfter w:val="6"/>
          <w:wAfter w:w="4609" w:type="dxa"/>
          <w:trHeight w:val="28"/>
        </w:trPr>
        <w:tc>
          <w:tcPr>
            <w:tcW w:w="498" w:type="dxa"/>
            <w:gridSpan w:val="2"/>
            <w:tcBorders>
              <w:top w:val="single" w:sz="4" w:space="0" w:color="000000"/>
              <w:left w:val="single" w:sz="4" w:space="0" w:color="000000"/>
              <w:bottom w:val="single" w:sz="4" w:space="0" w:color="000000"/>
              <w:right w:val="single" w:sz="4" w:space="0" w:color="000000"/>
            </w:tcBorders>
            <w:hideMark/>
          </w:tcPr>
          <w:p w14:paraId="0E19C3A0"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1</w:t>
            </w:r>
          </w:p>
        </w:tc>
        <w:tc>
          <w:tcPr>
            <w:tcW w:w="1918" w:type="dxa"/>
            <w:gridSpan w:val="2"/>
            <w:tcBorders>
              <w:top w:val="single" w:sz="4" w:space="0" w:color="000000"/>
              <w:left w:val="single" w:sz="4" w:space="0" w:color="000000"/>
              <w:bottom w:val="single" w:sz="4" w:space="0" w:color="000000"/>
              <w:right w:val="single" w:sz="4" w:space="0" w:color="000000"/>
            </w:tcBorders>
            <w:hideMark/>
          </w:tcPr>
          <w:p w14:paraId="0D7297C9"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2</w:t>
            </w:r>
          </w:p>
        </w:tc>
        <w:tc>
          <w:tcPr>
            <w:tcW w:w="1910" w:type="dxa"/>
            <w:gridSpan w:val="2"/>
            <w:tcBorders>
              <w:top w:val="single" w:sz="4" w:space="0" w:color="000000"/>
              <w:left w:val="single" w:sz="4" w:space="0" w:color="000000"/>
              <w:bottom w:val="single" w:sz="4" w:space="0" w:color="000000"/>
              <w:right w:val="single" w:sz="4" w:space="0" w:color="000000"/>
            </w:tcBorders>
            <w:hideMark/>
          </w:tcPr>
          <w:p w14:paraId="0035B884"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3</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7F43FCD"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60405684"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5</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1F43F347"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6</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0CD89ECC"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7</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6D50ADD5"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8</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4B29A749"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9</w:t>
            </w:r>
          </w:p>
        </w:tc>
        <w:tc>
          <w:tcPr>
            <w:tcW w:w="567" w:type="dxa"/>
            <w:gridSpan w:val="2"/>
            <w:tcBorders>
              <w:top w:val="single" w:sz="4" w:space="0" w:color="000000"/>
              <w:left w:val="single" w:sz="4" w:space="0" w:color="000000"/>
              <w:bottom w:val="single" w:sz="4" w:space="0" w:color="000000"/>
              <w:right w:val="single" w:sz="4" w:space="0" w:color="000000"/>
            </w:tcBorders>
          </w:tcPr>
          <w:p w14:paraId="18036C5F"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10</w:t>
            </w:r>
          </w:p>
        </w:tc>
        <w:tc>
          <w:tcPr>
            <w:tcW w:w="567" w:type="dxa"/>
            <w:gridSpan w:val="2"/>
            <w:tcBorders>
              <w:top w:val="single" w:sz="4" w:space="0" w:color="000000"/>
              <w:left w:val="single" w:sz="4" w:space="0" w:color="000000"/>
              <w:bottom w:val="single" w:sz="4" w:space="0" w:color="000000"/>
              <w:right w:val="single" w:sz="4" w:space="0" w:color="000000"/>
            </w:tcBorders>
          </w:tcPr>
          <w:p w14:paraId="56612B9D"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11</w:t>
            </w:r>
          </w:p>
        </w:tc>
        <w:tc>
          <w:tcPr>
            <w:tcW w:w="567" w:type="dxa"/>
            <w:gridSpan w:val="2"/>
            <w:tcBorders>
              <w:top w:val="single" w:sz="4" w:space="0" w:color="000000"/>
              <w:left w:val="single" w:sz="4" w:space="0" w:color="000000"/>
              <w:bottom w:val="single" w:sz="4" w:space="0" w:color="000000"/>
              <w:right w:val="single" w:sz="4" w:space="0" w:color="000000"/>
            </w:tcBorders>
          </w:tcPr>
          <w:p w14:paraId="68D2FB3A"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12</w:t>
            </w:r>
          </w:p>
        </w:tc>
        <w:tc>
          <w:tcPr>
            <w:tcW w:w="567" w:type="dxa"/>
            <w:gridSpan w:val="2"/>
            <w:tcBorders>
              <w:top w:val="single" w:sz="4" w:space="0" w:color="000000"/>
              <w:left w:val="single" w:sz="4" w:space="0" w:color="000000"/>
              <w:bottom w:val="single" w:sz="4" w:space="0" w:color="000000"/>
              <w:right w:val="single" w:sz="4" w:space="0" w:color="000000"/>
            </w:tcBorders>
          </w:tcPr>
          <w:p w14:paraId="00FCCE12"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13</w:t>
            </w:r>
          </w:p>
        </w:tc>
        <w:tc>
          <w:tcPr>
            <w:tcW w:w="567" w:type="dxa"/>
            <w:gridSpan w:val="2"/>
            <w:tcBorders>
              <w:top w:val="single" w:sz="4" w:space="0" w:color="000000"/>
              <w:left w:val="single" w:sz="4" w:space="0" w:color="000000"/>
              <w:bottom w:val="single" w:sz="4" w:space="0" w:color="000000"/>
              <w:right w:val="single" w:sz="4" w:space="0" w:color="000000"/>
            </w:tcBorders>
          </w:tcPr>
          <w:p w14:paraId="7D7A2E86"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14</w:t>
            </w:r>
          </w:p>
        </w:tc>
        <w:tc>
          <w:tcPr>
            <w:tcW w:w="567" w:type="dxa"/>
            <w:gridSpan w:val="2"/>
            <w:tcBorders>
              <w:top w:val="single" w:sz="4" w:space="0" w:color="000000"/>
              <w:left w:val="single" w:sz="4" w:space="0" w:color="000000"/>
              <w:bottom w:val="single" w:sz="4" w:space="0" w:color="000000"/>
              <w:right w:val="single" w:sz="4" w:space="0" w:color="000000"/>
            </w:tcBorders>
          </w:tcPr>
          <w:p w14:paraId="5357CE67"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15</w:t>
            </w:r>
          </w:p>
        </w:tc>
        <w:tc>
          <w:tcPr>
            <w:tcW w:w="567" w:type="dxa"/>
            <w:gridSpan w:val="2"/>
            <w:tcBorders>
              <w:top w:val="single" w:sz="4" w:space="0" w:color="000000"/>
              <w:left w:val="single" w:sz="4" w:space="0" w:color="000000"/>
              <w:bottom w:val="single" w:sz="4" w:space="0" w:color="000000"/>
              <w:right w:val="single" w:sz="4" w:space="0" w:color="000000"/>
            </w:tcBorders>
          </w:tcPr>
          <w:p w14:paraId="6A96373B"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16</w:t>
            </w: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1FD1CF44"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17</w:t>
            </w:r>
          </w:p>
        </w:tc>
        <w:tc>
          <w:tcPr>
            <w:tcW w:w="1770" w:type="dxa"/>
            <w:tcBorders>
              <w:top w:val="single" w:sz="4" w:space="0" w:color="000000"/>
              <w:left w:val="single" w:sz="4" w:space="0" w:color="000000"/>
              <w:bottom w:val="single" w:sz="4" w:space="0" w:color="000000"/>
              <w:right w:val="single" w:sz="4" w:space="0" w:color="000000"/>
            </w:tcBorders>
            <w:hideMark/>
          </w:tcPr>
          <w:p w14:paraId="4F092EB5"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18</w:t>
            </w:r>
          </w:p>
        </w:tc>
      </w:tr>
      <w:tr w:rsidR="00721738" w:rsidRPr="00A579EB" w14:paraId="2A10601C" w14:textId="77777777" w:rsidTr="000E641C">
        <w:tc>
          <w:tcPr>
            <w:tcW w:w="15735" w:type="dxa"/>
            <w:gridSpan w:val="35"/>
            <w:tcBorders>
              <w:top w:val="single" w:sz="4" w:space="0" w:color="auto"/>
              <w:left w:val="single" w:sz="4" w:space="0" w:color="000000"/>
              <w:bottom w:val="single" w:sz="4" w:space="0" w:color="000000"/>
              <w:right w:val="single" w:sz="4" w:space="0" w:color="000000"/>
            </w:tcBorders>
          </w:tcPr>
          <w:p w14:paraId="0DC497AA" w14:textId="77777777" w:rsidR="00721738" w:rsidRPr="003B2532" w:rsidRDefault="00721738" w:rsidP="000E641C">
            <w:pPr>
              <w:pStyle w:val="af5"/>
              <w:rPr>
                <w:rFonts w:ascii="Times New Roman" w:hAnsi="Times New Roman"/>
                <w:bCs/>
                <w:color w:val="000000"/>
                <w:sz w:val="24"/>
                <w:szCs w:val="24"/>
              </w:rPr>
            </w:pPr>
            <w:r w:rsidRPr="003B2532">
              <w:rPr>
                <w:rFonts w:ascii="Times New Roman" w:hAnsi="Times New Roman"/>
                <w:bCs/>
                <w:sz w:val="24"/>
                <w:szCs w:val="24"/>
              </w:rPr>
              <w:t>Подпрограмма 2 «Обеспечение жильем молодых семей»</w:t>
            </w:r>
          </w:p>
        </w:tc>
        <w:tc>
          <w:tcPr>
            <w:tcW w:w="1207" w:type="dxa"/>
            <w:gridSpan w:val="2"/>
          </w:tcPr>
          <w:p w14:paraId="49FAFF2B" w14:textId="77777777" w:rsidR="00721738" w:rsidRPr="00A579EB" w:rsidRDefault="00721738" w:rsidP="000E641C">
            <w:pPr>
              <w:spacing w:after="0" w:line="240" w:lineRule="auto"/>
              <w:rPr>
                <w:rFonts w:ascii="Times New Roman" w:eastAsia="Times New Roman" w:hAnsi="Times New Roman"/>
                <w:bCs/>
              </w:rPr>
            </w:pPr>
          </w:p>
        </w:tc>
        <w:tc>
          <w:tcPr>
            <w:tcW w:w="1134" w:type="dxa"/>
            <w:gridSpan w:val="2"/>
          </w:tcPr>
          <w:p w14:paraId="3D1BE71E" w14:textId="77777777" w:rsidR="00721738" w:rsidRPr="00A579EB" w:rsidRDefault="00721738" w:rsidP="000E641C">
            <w:pPr>
              <w:spacing w:after="0" w:line="240" w:lineRule="auto"/>
              <w:rPr>
                <w:rFonts w:ascii="Times New Roman" w:eastAsia="Times New Roman" w:hAnsi="Times New Roman"/>
                <w:bCs/>
              </w:rPr>
            </w:pPr>
          </w:p>
        </w:tc>
        <w:tc>
          <w:tcPr>
            <w:tcW w:w="1134" w:type="dxa"/>
          </w:tcPr>
          <w:p w14:paraId="727E4336" w14:textId="77777777" w:rsidR="00721738" w:rsidRPr="00A579EB" w:rsidRDefault="00721738" w:rsidP="000E641C">
            <w:pPr>
              <w:spacing w:after="0" w:line="240" w:lineRule="auto"/>
              <w:rPr>
                <w:rFonts w:ascii="Times New Roman" w:eastAsia="Times New Roman" w:hAnsi="Times New Roman"/>
                <w:bCs/>
              </w:rPr>
            </w:pPr>
          </w:p>
        </w:tc>
        <w:tc>
          <w:tcPr>
            <w:tcW w:w="1134" w:type="dxa"/>
            <w:vAlign w:val="center"/>
          </w:tcPr>
          <w:p w14:paraId="70E55C3C" w14:textId="77777777" w:rsidR="00721738" w:rsidRPr="00A579EB" w:rsidRDefault="00721738" w:rsidP="000E641C">
            <w:pPr>
              <w:pStyle w:val="af5"/>
              <w:jc w:val="center"/>
              <w:rPr>
                <w:rFonts w:ascii="Times New Roman" w:hAnsi="Times New Roman"/>
                <w:bCs/>
              </w:rPr>
            </w:pPr>
            <w:r w:rsidRPr="00A579EB">
              <w:rPr>
                <w:rFonts w:ascii="Times New Roman" w:hAnsi="Times New Roman"/>
                <w:bCs/>
              </w:rPr>
              <w:t>14</w:t>
            </w:r>
          </w:p>
        </w:tc>
      </w:tr>
      <w:tr w:rsidR="00721738" w:rsidRPr="00A579EB" w14:paraId="26BB790C" w14:textId="77777777" w:rsidTr="000E641C">
        <w:trPr>
          <w:gridAfter w:val="6"/>
          <w:wAfter w:w="4609" w:type="dxa"/>
          <w:trHeight w:val="1480"/>
        </w:trPr>
        <w:tc>
          <w:tcPr>
            <w:tcW w:w="498" w:type="dxa"/>
            <w:gridSpan w:val="2"/>
            <w:tcBorders>
              <w:top w:val="single" w:sz="4" w:space="0" w:color="000000"/>
              <w:left w:val="single" w:sz="4" w:space="0" w:color="000000"/>
              <w:bottom w:val="single" w:sz="4" w:space="0" w:color="000000"/>
              <w:right w:val="single" w:sz="4" w:space="0" w:color="000000"/>
            </w:tcBorders>
          </w:tcPr>
          <w:p w14:paraId="5143E4D1"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1.</w:t>
            </w:r>
          </w:p>
        </w:tc>
        <w:tc>
          <w:tcPr>
            <w:tcW w:w="1918" w:type="dxa"/>
            <w:gridSpan w:val="2"/>
            <w:tcBorders>
              <w:top w:val="single" w:sz="4" w:space="0" w:color="000000"/>
              <w:left w:val="single" w:sz="4" w:space="0" w:color="000000"/>
              <w:bottom w:val="single" w:sz="4" w:space="0" w:color="000000"/>
              <w:right w:val="single" w:sz="4" w:space="0" w:color="000000"/>
            </w:tcBorders>
          </w:tcPr>
          <w:p w14:paraId="34AE0D2E"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 xml:space="preserve">Показатель 1 </w:t>
            </w:r>
          </w:p>
          <w:p w14:paraId="143C5CBB"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«Количество семей, улучшивших жилищные условия»</w:t>
            </w:r>
          </w:p>
        </w:tc>
        <w:tc>
          <w:tcPr>
            <w:tcW w:w="1910" w:type="dxa"/>
            <w:gridSpan w:val="2"/>
            <w:tcBorders>
              <w:top w:val="single" w:sz="4" w:space="0" w:color="000000"/>
              <w:left w:val="single" w:sz="4" w:space="0" w:color="000000"/>
              <w:bottom w:val="single" w:sz="4" w:space="0" w:color="000000"/>
              <w:right w:val="single" w:sz="4" w:space="0" w:color="000000"/>
            </w:tcBorders>
          </w:tcPr>
          <w:p w14:paraId="6ABE1C31" w14:textId="77777777" w:rsidR="00721738" w:rsidRPr="003B2532" w:rsidRDefault="00721738" w:rsidP="000E641C">
            <w:pPr>
              <w:pStyle w:val="af5"/>
              <w:rPr>
                <w:rFonts w:ascii="Times New Roman" w:hAnsi="Times New Roman"/>
                <w:sz w:val="24"/>
                <w:szCs w:val="24"/>
              </w:rPr>
            </w:pPr>
            <w:hyperlink r:id="rId11" w:history="1">
              <w:r w:rsidRPr="003B2532">
                <w:rPr>
                  <w:rFonts w:ascii="Times New Roman" w:hAnsi="Times New Roman"/>
                  <w:sz w:val="24"/>
                  <w:szCs w:val="24"/>
                </w:rPr>
                <w:t>Указ</w:t>
              </w:r>
            </w:hyperlink>
            <w:r w:rsidRPr="003B2532">
              <w:rPr>
                <w:rFonts w:ascii="Times New Roman" w:hAnsi="Times New Roman"/>
                <w:sz w:val="24"/>
                <w:szCs w:val="24"/>
              </w:rPr>
              <w:t xml:space="preserve"> ПРФ от 28.11.2024 №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134" w:type="dxa"/>
            <w:gridSpan w:val="2"/>
            <w:tcBorders>
              <w:top w:val="single" w:sz="4" w:space="0" w:color="000000"/>
              <w:left w:val="single" w:sz="4" w:space="0" w:color="000000"/>
              <w:bottom w:val="single" w:sz="4" w:space="0" w:color="000000"/>
              <w:right w:val="single" w:sz="4" w:space="0" w:color="000000"/>
            </w:tcBorders>
          </w:tcPr>
          <w:p w14:paraId="1A4C6EBA"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Семей</w:t>
            </w:r>
          </w:p>
        </w:tc>
        <w:tc>
          <w:tcPr>
            <w:tcW w:w="992" w:type="dxa"/>
            <w:gridSpan w:val="2"/>
            <w:tcBorders>
              <w:top w:val="single" w:sz="4" w:space="0" w:color="000000"/>
              <w:left w:val="single" w:sz="4" w:space="0" w:color="000000"/>
              <w:bottom w:val="single" w:sz="4" w:space="0" w:color="000000"/>
              <w:right w:val="single" w:sz="4" w:space="0" w:color="000000"/>
            </w:tcBorders>
          </w:tcPr>
          <w:p w14:paraId="014090C5"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12</w:t>
            </w:r>
          </w:p>
        </w:tc>
        <w:tc>
          <w:tcPr>
            <w:tcW w:w="567" w:type="dxa"/>
            <w:gridSpan w:val="2"/>
            <w:tcBorders>
              <w:top w:val="single" w:sz="4" w:space="0" w:color="000000"/>
              <w:left w:val="single" w:sz="4" w:space="0" w:color="000000"/>
              <w:bottom w:val="single" w:sz="4" w:space="0" w:color="000000"/>
              <w:right w:val="single" w:sz="4" w:space="0" w:color="000000"/>
            </w:tcBorders>
          </w:tcPr>
          <w:p w14:paraId="24FE75B6"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3</w:t>
            </w:r>
          </w:p>
        </w:tc>
        <w:tc>
          <w:tcPr>
            <w:tcW w:w="567" w:type="dxa"/>
            <w:gridSpan w:val="2"/>
            <w:tcBorders>
              <w:top w:val="single" w:sz="4" w:space="0" w:color="000000"/>
              <w:left w:val="single" w:sz="4" w:space="0" w:color="000000"/>
              <w:bottom w:val="single" w:sz="4" w:space="0" w:color="000000"/>
              <w:right w:val="single" w:sz="4" w:space="0" w:color="000000"/>
            </w:tcBorders>
          </w:tcPr>
          <w:p w14:paraId="50F69E09"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11</w:t>
            </w:r>
          </w:p>
        </w:tc>
        <w:tc>
          <w:tcPr>
            <w:tcW w:w="567" w:type="dxa"/>
            <w:gridSpan w:val="2"/>
            <w:tcBorders>
              <w:top w:val="single" w:sz="4" w:space="0" w:color="000000"/>
              <w:left w:val="single" w:sz="4" w:space="0" w:color="000000"/>
              <w:bottom w:val="single" w:sz="4" w:space="0" w:color="000000"/>
              <w:right w:val="single" w:sz="4" w:space="0" w:color="000000"/>
            </w:tcBorders>
          </w:tcPr>
          <w:p w14:paraId="20199939"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4</w:t>
            </w:r>
          </w:p>
        </w:tc>
        <w:tc>
          <w:tcPr>
            <w:tcW w:w="567" w:type="dxa"/>
            <w:gridSpan w:val="2"/>
            <w:tcBorders>
              <w:top w:val="single" w:sz="4" w:space="0" w:color="000000"/>
              <w:left w:val="single" w:sz="4" w:space="0" w:color="000000"/>
              <w:bottom w:val="single" w:sz="4" w:space="0" w:color="000000"/>
              <w:right w:val="single" w:sz="4" w:space="0" w:color="000000"/>
            </w:tcBorders>
          </w:tcPr>
          <w:p w14:paraId="1117E8B1"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6</w:t>
            </w:r>
          </w:p>
        </w:tc>
        <w:tc>
          <w:tcPr>
            <w:tcW w:w="567" w:type="dxa"/>
            <w:gridSpan w:val="2"/>
            <w:tcBorders>
              <w:top w:val="single" w:sz="4" w:space="0" w:color="000000"/>
              <w:left w:val="single" w:sz="4" w:space="0" w:color="000000"/>
              <w:bottom w:val="single" w:sz="4" w:space="0" w:color="000000"/>
              <w:right w:val="single" w:sz="4" w:space="0" w:color="000000"/>
            </w:tcBorders>
          </w:tcPr>
          <w:p w14:paraId="5D467EA1"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8</w:t>
            </w:r>
          </w:p>
        </w:tc>
        <w:tc>
          <w:tcPr>
            <w:tcW w:w="567" w:type="dxa"/>
            <w:gridSpan w:val="2"/>
            <w:tcBorders>
              <w:top w:val="single" w:sz="4" w:space="0" w:color="000000"/>
              <w:left w:val="single" w:sz="4" w:space="0" w:color="000000"/>
              <w:bottom w:val="single" w:sz="4" w:space="0" w:color="000000"/>
              <w:right w:val="single" w:sz="4" w:space="0" w:color="000000"/>
            </w:tcBorders>
          </w:tcPr>
          <w:p w14:paraId="7474C665"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7</w:t>
            </w:r>
          </w:p>
        </w:tc>
        <w:tc>
          <w:tcPr>
            <w:tcW w:w="567" w:type="dxa"/>
            <w:gridSpan w:val="2"/>
            <w:tcBorders>
              <w:top w:val="single" w:sz="4" w:space="0" w:color="000000"/>
              <w:left w:val="single" w:sz="4" w:space="0" w:color="000000"/>
              <w:bottom w:val="single" w:sz="4" w:space="0" w:color="000000"/>
              <w:right w:val="single" w:sz="4" w:space="0" w:color="000000"/>
            </w:tcBorders>
          </w:tcPr>
          <w:p w14:paraId="3EEBFDB6" w14:textId="77777777" w:rsidR="00721738" w:rsidRPr="003B2532" w:rsidRDefault="00721738" w:rsidP="000E641C">
            <w:pPr>
              <w:pStyle w:val="af5"/>
              <w:rPr>
                <w:rFonts w:ascii="Times New Roman" w:hAnsi="Times New Roman"/>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tcPr>
          <w:p w14:paraId="7E71140B" w14:textId="77777777" w:rsidR="00721738" w:rsidRPr="003B2532" w:rsidRDefault="00721738" w:rsidP="000E641C">
            <w:pPr>
              <w:pStyle w:val="af5"/>
              <w:rPr>
                <w:rFonts w:ascii="Times New Roman" w:hAnsi="Times New Roman"/>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tcPr>
          <w:p w14:paraId="531ADD89" w14:textId="77777777" w:rsidR="00721738" w:rsidRPr="003B2532" w:rsidRDefault="00721738" w:rsidP="000E641C">
            <w:pPr>
              <w:pStyle w:val="af5"/>
              <w:rPr>
                <w:rFonts w:ascii="Times New Roman" w:hAnsi="Times New Roman"/>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tcPr>
          <w:p w14:paraId="48B1AE34" w14:textId="77777777" w:rsidR="00721738" w:rsidRPr="003B2532" w:rsidRDefault="00721738" w:rsidP="000E641C">
            <w:pPr>
              <w:pStyle w:val="af5"/>
              <w:rPr>
                <w:rFonts w:ascii="Times New Roman" w:hAnsi="Times New Roman"/>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tcPr>
          <w:p w14:paraId="6374EE22" w14:textId="77777777" w:rsidR="00721738" w:rsidRPr="003B2532" w:rsidRDefault="00721738" w:rsidP="000E641C">
            <w:pPr>
              <w:pStyle w:val="af5"/>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17E0881D"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Управление жилищно-коммунального хозяйства и развития городской инфраструктуры города Лыткарино</w:t>
            </w:r>
          </w:p>
        </w:tc>
        <w:tc>
          <w:tcPr>
            <w:tcW w:w="1770" w:type="dxa"/>
            <w:tcBorders>
              <w:top w:val="single" w:sz="4" w:space="0" w:color="000000"/>
              <w:left w:val="single" w:sz="4" w:space="0" w:color="000000"/>
              <w:bottom w:val="single" w:sz="4" w:space="0" w:color="000000"/>
              <w:right w:val="single" w:sz="4" w:space="0" w:color="000000"/>
            </w:tcBorders>
          </w:tcPr>
          <w:p w14:paraId="1BD27A62"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Основное мероприятие 01</w:t>
            </w:r>
          </w:p>
          <w:p w14:paraId="74ADBDC4" w14:textId="77777777" w:rsidR="00721738" w:rsidRPr="003B2532" w:rsidRDefault="00721738" w:rsidP="000E641C">
            <w:pPr>
              <w:pStyle w:val="af5"/>
              <w:rPr>
                <w:rFonts w:ascii="Times New Roman" w:hAnsi="Times New Roman"/>
                <w:sz w:val="24"/>
                <w:szCs w:val="24"/>
              </w:rPr>
            </w:pPr>
          </w:p>
          <w:p w14:paraId="485602EF"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r>
      <w:tr w:rsidR="00721738" w:rsidRPr="00A579EB" w14:paraId="5F84F4E1" w14:textId="77777777" w:rsidTr="000E641C">
        <w:tc>
          <w:tcPr>
            <w:tcW w:w="15735" w:type="dxa"/>
            <w:gridSpan w:val="35"/>
            <w:tcBorders>
              <w:top w:val="single" w:sz="4" w:space="0" w:color="auto"/>
              <w:left w:val="single" w:sz="4" w:space="0" w:color="000000"/>
              <w:bottom w:val="single" w:sz="4" w:space="0" w:color="000000"/>
              <w:right w:val="single" w:sz="4" w:space="0" w:color="000000"/>
            </w:tcBorders>
          </w:tcPr>
          <w:p w14:paraId="011F7C42" w14:textId="77777777" w:rsidR="00721738" w:rsidRPr="003B2532" w:rsidRDefault="00721738" w:rsidP="000E641C">
            <w:pPr>
              <w:pStyle w:val="af5"/>
              <w:rPr>
                <w:rFonts w:ascii="Times New Roman" w:hAnsi="Times New Roman"/>
                <w:bCs/>
                <w:color w:val="000000"/>
                <w:sz w:val="24"/>
                <w:szCs w:val="24"/>
              </w:rPr>
            </w:pPr>
            <w:r w:rsidRPr="003B2532">
              <w:rPr>
                <w:rFonts w:ascii="Times New Roman" w:hAnsi="Times New Roman"/>
                <w:bCs/>
                <w:sz w:val="24"/>
                <w:szCs w:val="24"/>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1207" w:type="dxa"/>
            <w:gridSpan w:val="2"/>
          </w:tcPr>
          <w:p w14:paraId="2FEE9A9D" w14:textId="77777777" w:rsidR="00721738" w:rsidRPr="00A579EB" w:rsidRDefault="00721738" w:rsidP="000E641C">
            <w:pPr>
              <w:spacing w:after="0" w:line="240" w:lineRule="auto"/>
              <w:rPr>
                <w:rFonts w:ascii="Times New Roman" w:eastAsia="Times New Roman" w:hAnsi="Times New Roman"/>
                <w:bCs/>
              </w:rPr>
            </w:pPr>
          </w:p>
        </w:tc>
        <w:tc>
          <w:tcPr>
            <w:tcW w:w="1134" w:type="dxa"/>
            <w:gridSpan w:val="2"/>
          </w:tcPr>
          <w:p w14:paraId="6FAE3A12" w14:textId="77777777" w:rsidR="00721738" w:rsidRPr="00A579EB" w:rsidRDefault="00721738" w:rsidP="000E641C">
            <w:pPr>
              <w:spacing w:after="0" w:line="240" w:lineRule="auto"/>
              <w:rPr>
                <w:rFonts w:ascii="Times New Roman" w:eastAsia="Times New Roman" w:hAnsi="Times New Roman"/>
                <w:bCs/>
              </w:rPr>
            </w:pPr>
          </w:p>
        </w:tc>
        <w:tc>
          <w:tcPr>
            <w:tcW w:w="1134" w:type="dxa"/>
          </w:tcPr>
          <w:p w14:paraId="09F6C35C" w14:textId="77777777" w:rsidR="00721738" w:rsidRPr="00A579EB" w:rsidRDefault="00721738" w:rsidP="000E641C">
            <w:pPr>
              <w:spacing w:after="0" w:line="240" w:lineRule="auto"/>
              <w:rPr>
                <w:rFonts w:ascii="Times New Roman" w:eastAsia="Times New Roman" w:hAnsi="Times New Roman"/>
                <w:bCs/>
              </w:rPr>
            </w:pPr>
          </w:p>
        </w:tc>
        <w:tc>
          <w:tcPr>
            <w:tcW w:w="1134" w:type="dxa"/>
            <w:vAlign w:val="center"/>
          </w:tcPr>
          <w:p w14:paraId="5AB15133" w14:textId="77777777" w:rsidR="00721738" w:rsidRPr="00A579EB" w:rsidRDefault="00721738" w:rsidP="000E641C">
            <w:pPr>
              <w:pStyle w:val="af5"/>
              <w:jc w:val="center"/>
              <w:rPr>
                <w:rFonts w:ascii="Times New Roman" w:hAnsi="Times New Roman"/>
                <w:bCs/>
              </w:rPr>
            </w:pPr>
            <w:r w:rsidRPr="00A579EB">
              <w:rPr>
                <w:rFonts w:ascii="Times New Roman" w:hAnsi="Times New Roman"/>
                <w:bCs/>
              </w:rPr>
              <w:t>14</w:t>
            </w:r>
          </w:p>
        </w:tc>
      </w:tr>
      <w:tr w:rsidR="00721738" w:rsidRPr="00A579EB" w14:paraId="696C298E" w14:textId="77777777" w:rsidTr="000E641C">
        <w:trPr>
          <w:gridAfter w:val="6"/>
          <w:wAfter w:w="4609" w:type="dxa"/>
          <w:trHeight w:val="1480"/>
        </w:trPr>
        <w:tc>
          <w:tcPr>
            <w:tcW w:w="498" w:type="dxa"/>
            <w:gridSpan w:val="2"/>
            <w:tcBorders>
              <w:top w:val="single" w:sz="4" w:space="0" w:color="000000"/>
              <w:left w:val="single" w:sz="4" w:space="0" w:color="000000"/>
              <w:bottom w:val="single" w:sz="4" w:space="0" w:color="000000"/>
              <w:right w:val="single" w:sz="4" w:space="0" w:color="000000"/>
            </w:tcBorders>
          </w:tcPr>
          <w:p w14:paraId="0AB35666"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lastRenderedPageBreak/>
              <w:t>1.</w:t>
            </w:r>
          </w:p>
        </w:tc>
        <w:tc>
          <w:tcPr>
            <w:tcW w:w="1918" w:type="dxa"/>
            <w:gridSpan w:val="2"/>
            <w:tcBorders>
              <w:top w:val="single" w:sz="4" w:space="0" w:color="000000"/>
              <w:left w:val="single" w:sz="4" w:space="0" w:color="000000"/>
              <w:bottom w:val="single" w:sz="4" w:space="0" w:color="000000"/>
              <w:right w:val="single" w:sz="4" w:space="0" w:color="000000"/>
            </w:tcBorders>
          </w:tcPr>
          <w:p w14:paraId="1D0647CC" w14:textId="77777777" w:rsidR="00721738" w:rsidRPr="003B2532" w:rsidRDefault="00721738" w:rsidP="000E641C">
            <w:pPr>
              <w:spacing w:after="0" w:line="240" w:lineRule="auto"/>
              <w:rPr>
                <w:rFonts w:ascii="Times New Roman" w:eastAsia="Times New Roman" w:hAnsi="Times New Roman"/>
                <w:sz w:val="24"/>
                <w:szCs w:val="24"/>
              </w:rPr>
            </w:pPr>
            <w:r w:rsidRPr="003B2532">
              <w:rPr>
                <w:rFonts w:ascii="Times New Roman" w:eastAsia="Times New Roman" w:hAnsi="Times New Roman"/>
                <w:sz w:val="24"/>
                <w:szCs w:val="24"/>
              </w:rPr>
              <w:t>Показатель 1</w:t>
            </w:r>
          </w:p>
          <w:p w14:paraId="14FD0E31"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w:t>
            </w:r>
            <w:r w:rsidRPr="003B2532">
              <w:rPr>
                <w:rFonts w:ascii="Times New Roman" w:hAnsi="Times New Roman"/>
                <w:sz w:val="24"/>
                <w:szCs w:val="24"/>
              </w:rPr>
              <w:lastRenderedPageBreak/>
              <w:t>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910" w:type="dxa"/>
            <w:gridSpan w:val="2"/>
            <w:tcBorders>
              <w:top w:val="single" w:sz="4" w:space="0" w:color="000000"/>
              <w:left w:val="single" w:sz="4" w:space="0" w:color="000000"/>
              <w:bottom w:val="single" w:sz="4" w:space="0" w:color="000000"/>
              <w:right w:val="single" w:sz="4" w:space="0" w:color="000000"/>
            </w:tcBorders>
          </w:tcPr>
          <w:p w14:paraId="4B16204D"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lastRenderedPageBreak/>
              <w:t>Соглашение с ФОИВ</w:t>
            </w:r>
          </w:p>
        </w:tc>
        <w:tc>
          <w:tcPr>
            <w:tcW w:w="1134" w:type="dxa"/>
            <w:gridSpan w:val="2"/>
            <w:tcBorders>
              <w:top w:val="single" w:sz="4" w:space="0" w:color="000000"/>
              <w:left w:val="single" w:sz="4" w:space="0" w:color="000000"/>
              <w:bottom w:val="single" w:sz="4" w:space="0" w:color="000000"/>
              <w:right w:val="single" w:sz="4" w:space="0" w:color="000000"/>
            </w:tcBorders>
          </w:tcPr>
          <w:p w14:paraId="2AE21426"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tcPr>
          <w:p w14:paraId="3E2BB80B"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100</w:t>
            </w:r>
          </w:p>
        </w:tc>
        <w:tc>
          <w:tcPr>
            <w:tcW w:w="567" w:type="dxa"/>
            <w:gridSpan w:val="2"/>
            <w:tcBorders>
              <w:top w:val="single" w:sz="4" w:space="0" w:color="000000"/>
              <w:left w:val="single" w:sz="4" w:space="0" w:color="000000"/>
              <w:bottom w:val="single" w:sz="4" w:space="0" w:color="000000"/>
              <w:right w:val="single" w:sz="4" w:space="0" w:color="000000"/>
            </w:tcBorders>
          </w:tcPr>
          <w:p w14:paraId="2E40475A"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100</w:t>
            </w:r>
          </w:p>
        </w:tc>
        <w:tc>
          <w:tcPr>
            <w:tcW w:w="567" w:type="dxa"/>
            <w:gridSpan w:val="2"/>
            <w:tcBorders>
              <w:top w:val="single" w:sz="4" w:space="0" w:color="000000"/>
              <w:left w:val="single" w:sz="4" w:space="0" w:color="000000"/>
              <w:bottom w:val="single" w:sz="4" w:space="0" w:color="000000"/>
              <w:right w:val="single" w:sz="4" w:space="0" w:color="000000"/>
            </w:tcBorders>
          </w:tcPr>
          <w:p w14:paraId="72FE1ADD"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100</w:t>
            </w:r>
          </w:p>
        </w:tc>
        <w:tc>
          <w:tcPr>
            <w:tcW w:w="567" w:type="dxa"/>
            <w:gridSpan w:val="2"/>
            <w:tcBorders>
              <w:top w:val="single" w:sz="4" w:space="0" w:color="000000"/>
              <w:left w:val="single" w:sz="4" w:space="0" w:color="000000"/>
              <w:bottom w:val="single" w:sz="4" w:space="0" w:color="000000"/>
              <w:right w:val="single" w:sz="4" w:space="0" w:color="000000"/>
            </w:tcBorders>
          </w:tcPr>
          <w:p w14:paraId="195981F4"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100</w:t>
            </w:r>
          </w:p>
        </w:tc>
        <w:tc>
          <w:tcPr>
            <w:tcW w:w="567" w:type="dxa"/>
            <w:gridSpan w:val="2"/>
            <w:tcBorders>
              <w:top w:val="single" w:sz="4" w:space="0" w:color="000000"/>
              <w:left w:val="single" w:sz="4" w:space="0" w:color="000000"/>
              <w:bottom w:val="single" w:sz="4" w:space="0" w:color="000000"/>
              <w:right w:val="single" w:sz="4" w:space="0" w:color="000000"/>
            </w:tcBorders>
          </w:tcPr>
          <w:p w14:paraId="19DB3640"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0</w:t>
            </w:r>
          </w:p>
        </w:tc>
        <w:tc>
          <w:tcPr>
            <w:tcW w:w="567" w:type="dxa"/>
            <w:gridSpan w:val="2"/>
            <w:tcBorders>
              <w:top w:val="single" w:sz="4" w:space="0" w:color="000000"/>
              <w:left w:val="single" w:sz="4" w:space="0" w:color="000000"/>
              <w:bottom w:val="single" w:sz="4" w:space="0" w:color="000000"/>
              <w:right w:val="single" w:sz="4" w:space="0" w:color="000000"/>
            </w:tcBorders>
          </w:tcPr>
          <w:p w14:paraId="09BCE91B"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0</w:t>
            </w:r>
          </w:p>
        </w:tc>
        <w:tc>
          <w:tcPr>
            <w:tcW w:w="567" w:type="dxa"/>
            <w:gridSpan w:val="2"/>
            <w:tcBorders>
              <w:top w:val="single" w:sz="4" w:space="0" w:color="000000"/>
              <w:left w:val="single" w:sz="4" w:space="0" w:color="000000"/>
              <w:bottom w:val="single" w:sz="4" w:space="0" w:color="000000"/>
              <w:right w:val="single" w:sz="4" w:space="0" w:color="000000"/>
            </w:tcBorders>
          </w:tcPr>
          <w:p w14:paraId="2F475899"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0</w:t>
            </w:r>
          </w:p>
        </w:tc>
        <w:tc>
          <w:tcPr>
            <w:tcW w:w="567" w:type="dxa"/>
            <w:gridSpan w:val="2"/>
            <w:tcBorders>
              <w:top w:val="single" w:sz="4" w:space="0" w:color="000000"/>
              <w:left w:val="single" w:sz="4" w:space="0" w:color="000000"/>
              <w:bottom w:val="single" w:sz="4" w:space="0" w:color="000000"/>
              <w:right w:val="single" w:sz="4" w:space="0" w:color="000000"/>
            </w:tcBorders>
          </w:tcPr>
          <w:p w14:paraId="5F1EAA5D" w14:textId="77777777" w:rsidR="00721738" w:rsidRPr="003B2532" w:rsidRDefault="00721738" w:rsidP="000E641C">
            <w:pPr>
              <w:pStyle w:val="af5"/>
              <w:rPr>
                <w:rFonts w:ascii="Times New Roman" w:hAnsi="Times New Roman"/>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tcPr>
          <w:p w14:paraId="367AA83F" w14:textId="77777777" w:rsidR="00721738" w:rsidRPr="003B2532" w:rsidRDefault="00721738" w:rsidP="000E641C">
            <w:pPr>
              <w:pStyle w:val="af5"/>
              <w:rPr>
                <w:rFonts w:ascii="Times New Roman" w:hAnsi="Times New Roman"/>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tcPr>
          <w:p w14:paraId="1A955966" w14:textId="77777777" w:rsidR="00721738" w:rsidRPr="003B2532" w:rsidRDefault="00721738" w:rsidP="000E641C">
            <w:pPr>
              <w:pStyle w:val="af5"/>
              <w:rPr>
                <w:rFonts w:ascii="Times New Roman" w:hAnsi="Times New Roman"/>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tcPr>
          <w:p w14:paraId="6E934FBB" w14:textId="77777777" w:rsidR="00721738" w:rsidRPr="003B2532" w:rsidRDefault="00721738" w:rsidP="000E641C">
            <w:pPr>
              <w:pStyle w:val="af5"/>
              <w:rPr>
                <w:rFonts w:ascii="Times New Roman" w:hAnsi="Times New Roman"/>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tcPr>
          <w:p w14:paraId="2466A32F" w14:textId="77777777" w:rsidR="00721738" w:rsidRPr="003B2532" w:rsidRDefault="00721738" w:rsidP="000E641C">
            <w:pPr>
              <w:pStyle w:val="af5"/>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108F0B6F"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Комитет по управлению имуществом города Лыткарино</w:t>
            </w:r>
          </w:p>
        </w:tc>
        <w:tc>
          <w:tcPr>
            <w:tcW w:w="1770" w:type="dxa"/>
            <w:tcBorders>
              <w:top w:val="single" w:sz="4" w:space="0" w:color="000000"/>
              <w:left w:val="single" w:sz="4" w:space="0" w:color="000000"/>
              <w:bottom w:val="single" w:sz="4" w:space="0" w:color="000000"/>
              <w:right w:val="single" w:sz="4" w:space="0" w:color="000000"/>
            </w:tcBorders>
          </w:tcPr>
          <w:p w14:paraId="5AB64E21"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Основное мероприятие 01</w:t>
            </w:r>
          </w:p>
          <w:p w14:paraId="1EE039A8" w14:textId="77777777" w:rsidR="00721738" w:rsidRPr="003B2532" w:rsidRDefault="00721738" w:rsidP="000E641C">
            <w:pPr>
              <w:pStyle w:val="af5"/>
              <w:rPr>
                <w:rFonts w:ascii="Times New Roman" w:hAnsi="Times New Roman"/>
                <w:sz w:val="24"/>
                <w:szCs w:val="24"/>
              </w:rPr>
            </w:pPr>
          </w:p>
          <w:p w14:paraId="1B10AA90"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r>
      <w:tr w:rsidR="00721738" w:rsidRPr="00A579EB" w14:paraId="7B932D25" w14:textId="77777777" w:rsidTr="000E641C">
        <w:trPr>
          <w:gridAfter w:val="6"/>
          <w:wAfter w:w="4609" w:type="dxa"/>
          <w:trHeight w:val="1691"/>
        </w:trPr>
        <w:tc>
          <w:tcPr>
            <w:tcW w:w="498" w:type="dxa"/>
            <w:gridSpan w:val="2"/>
            <w:tcBorders>
              <w:top w:val="single" w:sz="4" w:space="0" w:color="000000"/>
              <w:left w:val="single" w:sz="4" w:space="0" w:color="000000"/>
              <w:bottom w:val="single" w:sz="4" w:space="0" w:color="000000"/>
              <w:right w:val="single" w:sz="4" w:space="0" w:color="000000"/>
            </w:tcBorders>
          </w:tcPr>
          <w:p w14:paraId="75832538" w14:textId="77777777" w:rsidR="00721738" w:rsidRPr="003B2532" w:rsidRDefault="00721738" w:rsidP="000E641C">
            <w:pPr>
              <w:spacing w:after="0" w:line="240" w:lineRule="auto"/>
              <w:rPr>
                <w:rFonts w:ascii="Times New Roman" w:hAnsi="Times New Roman"/>
                <w:sz w:val="24"/>
                <w:szCs w:val="24"/>
              </w:rPr>
            </w:pPr>
            <w:r w:rsidRPr="003B2532">
              <w:rPr>
                <w:rFonts w:ascii="Times New Roman" w:hAnsi="Times New Roman"/>
                <w:sz w:val="24"/>
                <w:szCs w:val="24"/>
              </w:rPr>
              <w:t>2.</w:t>
            </w:r>
          </w:p>
        </w:tc>
        <w:tc>
          <w:tcPr>
            <w:tcW w:w="1918" w:type="dxa"/>
            <w:gridSpan w:val="2"/>
            <w:tcBorders>
              <w:top w:val="single" w:sz="4" w:space="0" w:color="000000"/>
              <w:left w:val="single" w:sz="4" w:space="0" w:color="000000"/>
              <w:bottom w:val="single" w:sz="4" w:space="0" w:color="000000"/>
              <w:right w:val="single" w:sz="4" w:space="0" w:color="000000"/>
            </w:tcBorders>
          </w:tcPr>
          <w:p w14:paraId="4337C01E" w14:textId="77777777" w:rsidR="00721738" w:rsidRPr="003B2532" w:rsidRDefault="00721738" w:rsidP="000E641C">
            <w:pPr>
              <w:spacing w:after="0" w:line="240" w:lineRule="auto"/>
              <w:rPr>
                <w:rFonts w:ascii="Times New Roman" w:hAnsi="Times New Roman"/>
                <w:sz w:val="24"/>
                <w:szCs w:val="24"/>
              </w:rPr>
            </w:pPr>
            <w:r w:rsidRPr="003B2532">
              <w:rPr>
                <w:rFonts w:ascii="Times New Roman" w:hAnsi="Times New Roman"/>
                <w:sz w:val="24"/>
                <w:szCs w:val="24"/>
              </w:rPr>
              <w:t>Показатель 2</w:t>
            </w:r>
          </w:p>
          <w:p w14:paraId="4CD21298" w14:textId="77777777" w:rsidR="00721738" w:rsidRPr="003B2532" w:rsidRDefault="00721738" w:rsidP="000E641C">
            <w:pPr>
              <w:spacing w:after="0" w:line="240" w:lineRule="auto"/>
              <w:rPr>
                <w:rFonts w:ascii="Times New Roman" w:hAnsi="Times New Roman"/>
                <w:sz w:val="24"/>
                <w:szCs w:val="24"/>
              </w:rPr>
            </w:pPr>
            <w:r w:rsidRPr="003B2532">
              <w:rPr>
                <w:rFonts w:ascii="Times New Roman" w:hAnsi="Times New Roman"/>
                <w:sz w:val="24"/>
                <w:szCs w:val="24"/>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w:t>
            </w:r>
            <w:r w:rsidRPr="003B2532">
              <w:rPr>
                <w:rFonts w:ascii="Times New Roman" w:hAnsi="Times New Roman"/>
                <w:sz w:val="24"/>
                <w:szCs w:val="24"/>
              </w:rPr>
              <w:lastRenderedPageBreak/>
              <w:t>договорам найма специализированных жилых помещений в отчетном финансовом году»</w:t>
            </w:r>
          </w:p>
        </w:tc>
        <w:tc>
          <w:tcPr>
            <w:tcW w:w="1910" w:type="dxa"/>
            <w:gridSpan w:val="2"/>
            <w:tcBorders>
              <w:top w:val="single" w:sz="4" w:space="0" w:color="000000"/>
              <w:left w:val="single" w:sz="4" w:space="0" w:color="000000"/>
              <w:bottom w:val="single" w:sz="4" w:space="0" w:color="000000"/>
              <w:right w:val="single" w:sz="4" w:space="0" w:color="000000"/>
            </w:tcBorders>
          </w:tcPr>
          <w:p w14:paraId="322026F0" w14:textId="77777777" w:rsidR="00721738" w:rsidRPr="003B2532" w:rsidRDefault="00721738" w:rsidP="000E641C">
            <w:pPr>
              <w:spacing w:after="0" w:line="240" w:lineRule="auto"/>
              <w:rPr>
                <w:rFonts w:ascii="Times New Roman" w:hAnsi="Times New Roman"/>
                <w:sz w:val="24"/>
                <w:szCs w:val="24"/>
              </w:rPr>
            </w:pPr>
            <w:r w:rsidRPr="003B2532">
              <w:rPr>
                <w:rFonts w:ascii="Times New Roman" w:hAnsi="Times New Roman"/>
                <w:sz w:val="24"/>
                <w:szCs w:val="24"/>
              </w:rPr>
              <w:lastRenderedPageBreak/>
              <w:t>Соглашение с ФОИВ</w:t>
            </w:r>
          </w:p>
        </w:tc>
        <w:tc>
          <w:tcPr>
            <w:tcW w:w="1134" w:type="dxa"/>
            <w:gridSpan w:val="2"/>
            <w:tcBorders>
              <w:top w:val="single" w:sz="4" w:space="0" w:color="000000"/>
              <w:left w:val="single" w:sz="4" w:space="0" w:color="000000"/>
              <w:bottom w:val="single" w:sz="4" w:space="0" w:color="000000"/>
              <w:right w:val="single" w:sz="4" w:space="0" w:color="000000"/>
            </w:tcBorders>
          </w:tcPr>
          <w:p w14:paraId="1682973D" w14:textId="77777777" w:rsidR="00721738" w:rsidRPr="003B2532" w:rsidRDefault="00721738" w:rsidP="000E641C">
            <w:pPr>
              <w:spacing w:after="0" w:line="240" w:lineRule="auto"/>
              <w:rPr>
                <w:rFonts w:ascii="Times New Roman" w:hAnsi="Times New Roman"/>
                <w:sz w:val="24"/>
                <w:szCs w:val="24"/>
              </w:rPr>
            </w:pPr>
            <w:r w:rsidRPr="003B2532">
              <w:rPr>
                <w:rFonts w:ascii="Times New Roman" w:hAnsi="Times New Roman"/>
                <w:sz w:val="24"/>
                <w:szCs w:val="24"/>
              </w:rPr>
              <w:t>Человек</w:t>
            </w:r>
          </w:p>
        </w:tc>
        <w:tc>
          <w:tcPr>
            <w:tcW w:w="992" w:type="dxa"/>
            <w:gridSpan w:val="2"/>
            <w:tcBorders>
              <w:top w:val="single" w:sz="4" w:space="0" w:color="000000"/>
              <w:left w:val="single" w:sz="4" w:space="0" w:color="000000"/>
              <w:bottom w:val="single" w:sz="4" w:space="0" w:color="000000"/>
              <w:right w:val="single" w:sz="4" w:space="0" w:color="000000"/>
            </w:tcBorders>
          </w:tcPr>
          <w:p w14:paraId="2AF0AEAB" w14:textId="77777777" w:rsidR="00721738" w:rsidRPr="003B2532" w:rsidRDefault="00721738" w:rsidP="000E641C">
            <w:pPr>
              <w:spacing w:after="0" w:line="240" w:lineRule="auto"/>
              <w:jc w:val="center"/>
              <w:rPr>
                <w:rFonts w:ascii="Times New Roman" w:hAnsi="Times New Roman"/>
                <w:sz w:val="24"/>
                <w:szCs w:val="24"/>
              </w:rPr>
            </w:pPr>
            <w:r w:rsidRPr="003B2532">
              <w:rPr>
                <w:rFonts w:ascii="Times New Roman" w:hAnsi="Times New Roman"/>
                <w:sz w:val="24"/>
                <w:szCs w:val="24"/>
              </w:rPr>
              <w:t>8</w:t>
            </w:r>
          </w:p>
        </w:tc>
        <w:tc>
          <w:tcPr>
            <w:tcW w:w="567" w:type="dxa"/>
            <w:gridSpan w:val="2"/>
            <w:tcBorders>
              <w:top w:val="single" w:sz="4" w:space="0" w:color="000000"/>
              <w:left w:val="single" w:sz="4" w:space="0" w:color="000000"/>
              <w:bottom w:val="single" w:sz="4" w:space="0" w:color="000000"/>
              <w:right w:val="single" w:sz="4" w:space="0" w:color="000000"/>
            </w:tcBorders>
          </w:tcPr>
          <w:p w14:paraId="6E698FBD" w14:textId="77777777" w:rsidR="00721738" w:rsidRPr="003B2532" w:rsidRDefault="00721738" w:rsidP="000E641C">
            <w:pPr>
              <w:spacing w:after="0" w:line="240" w:lineRule="auto"/>
              <w:jc w:val="center"/>
              <w:rPr>
                <w:rFonts w:ascii="Times New Roman" w:hAnsi="Times New Roman"/>
                <w:sz w:val="24"/>
                <w:szCs w:val="24"/>
              </w:rPr>
            </w:pPr>
            <w:r w:rsidRPr="003B2532">
              <w:rPr>
                <w:rFonts w:ascii="Times New Roman" w:hAnsi="Times New Roman"/>
                <w:sz w:val="24"/>
                <w:szCs w:val="24"/>
              </w:rPr>
              <w:t>8</w:t>
            </w:r>
          </w:p>
        </w:tc>
        <w:tc>
          <w:tcPr>
            <w:tcW w:w="567" w:type="dxa"/>
            <w:gridSpan w:val="2"/>
            <w:tcBorders>
              <w:top w:val="single" w:sz="4" w:space="0" w:color="000000"/>
              <w:left w:val="single" w:sz="4" w:space="0" w:color="000000"/>
              <w:bottom w:val="single" w:sz="4" w:space="0" w:color="000000"/>
              <w:right w:val="single" w:sz="4" w:space="0" w:color="000000"/>
            </w:tcBorders>
          </w:tcPr>
          <w:p w14:paraId="62BC39A6" w14:textId="77777777" w:rsidR="00721738" w:rsidRPr="003B2532" w:rsidRDefault="00721738" w:rsidP="000E641C">
            <w:pPr>
              <w:spacing w:after="0" w:line="240" w:lineRule="auto"/>
              <w:jc w:val="center"/>
              <w:rPr>
                <w:rFonts w:ascii="Times New Roman" w:hAnsi="Times New Roman"/>
                <w:sz w:val="24"/>
                <w:szCs w:val="24"/>
              </w:rPr>
            </w:pPr>
            <w:r w:rsidRPr="003B2532">
              <w:rPr>
                <w:rFonts w:ascii="Times New Roman" w:hAnsi="Times New Roman"/>
                <w:sz w:val="24"/>
                <w:szCs w:val="24"/>
              </w:rPr>
              <w:t>8</w:t>
            </w:r>
          </w:p>
        </w:tc>
        <w:tc>
          <w:tcPr>
            <w:tcW w:w="567" w:type="dxa"/>
            <w:gridSpan w:val="2"/>
            <w:tcBorders>
              <w:top w:val="single" w:sz="4" w:space="0" w:color="000000"/>
              <w:left w:val="single" w:sz="4" w:space="0" w:color="000000"/>
              <w:bottom w:val="single" w:sz="4" w:space="0" w:color="000000"/>
              <w:right w:val="single" w:sz="4" w:space="0" w:color="000000"/>
            </w:tcBorders>
          </w:tcPr>
          <w:p w14:paraId="69FC7609" w14:textId="77777777" w:rsidR="00721738" w:rsidRPr="003B2532" w:rsidRDefault="00721738" w:rsidP="000E641C">
            <w:pPr>
              <w:spacing w:after="0" w:line="240" w:lineRule="auto"/>
              <w:jc w:val="center"/>
              <w:rPr>
                <w:rFonts w:ascii="Times New Roman" w:hAnsi="Times New Roman"/>
                <w:sz w:val="24"/>
                <w:szCs w:val="24"/>
              </w:rPr>
            </w:pPr>
            <w:r w:rsidRPr="003B2532">
              <w:rPr>
                <w:rFonts w:ascii="Times New Roman" w:hAnsi="Times New Roman"/>
                <w:sz w:val="24"/>
                <w:szCs w:val="24"/>
              </w:rPr>
              <w:t>3</w:t>
            </w:r>
          </w:p>
        </w:tc>
        <w:tc>
          <w:tcPr>
            <w:tcW w:w="567" w:type="dxa"/>
            <w:gridSpan w:val="2"/>
            <w:tcBorders>
              <w:top w:val="single" w:sz="4" w:space="0" w:color="000000"/>
              <w:left w:val="single" w:sz="4" w:space="0" w:color="000000"/>
              <w:bottom w:val="single" w:sz="4" w:space="0" w:color="000000"/>
              <w:right w:val="single" w:sz="4" w:space="0" w:color="000000"/>
            </w:tcBorders>
          </w:tcPr>
          <w:p w14:paraId="15492438" w14:textId="77777777" w:rsidR="00721738" w:rsidRPr="003B2532" w:rsidRDefault="00721738" w:rsidP="000E641C">
            <w:pPr>
              <w:spacing w:after="0" w:line="240" w:lineRule="auto"/>
              <w:jc w:val="center"/>
              <w:rPr>
                <w:rFonts w:ascii="Times New Roman" w:hAnsi="Times New Roman"/>
                <w:sz w:val="24"/>
                <w:szCs w:val="24"/>
              </w:rPr>
            </w:pPr>
            <w:r w:rsidRPr="003B2532">
              <w:rPr>
                <w:rFonts w:ascii="Times New Roman" w:hAnsi="Times New Roman"/>
                <w:sz w:val="24"/>
                <w:szCs w:val="24"/>
              </w:rPr>
              <w:t>0</w:t>
            </w:r>
          </w:p>
        </w:tc>
        <w:tc>
          <w:tcPr>
            <w:tcW w:w="567" w:type="dxa"/>
            <w:gridSpan w:val="2"/>
            <w:tcBorders>
              <w:top w:val="single" w:sz="4" w:space="0" w:color="000000"/>
              <w:left w:val="single" w:sz="4" w:space="0" w:color="000000"/>
              <w:bottom w:val="single" w:sz="4" w:space="0" w:color="000000"/>
              <w:right w:val="single" w:sz="4" w:space="0" w:color="000000"/>
            </w:tcBorders>
          </w:tcPr>
          <w:p w14:paraId="31FF2FDE" w14:textId="77777777" w:rsidR="00721738" w:rsidRPr="003B2532" w:rsidRDefault="00721738" w:rsidP="000E641C">
            <w:pPr>
              <w:spacing w:after="0" w:line="240" w:lineRule="auto"/>
              <w:jc w:val="center"/>
              <w:rPr>
                <w:rFonts w:ascii="Times New Roman" w:hAnsi="Times New Roman"/>
                <w:sz w:val="24"/>
                <w:szCs w:val="24"/>
              </w:rPr>
            </w:pPr>
            <w:r w:rsidRPr="003B2532">
              <w:rPr>
                <w:rFonts w:ascii="Times New Roman" w:hAnsi="Times New Roman"/>
                <w:sz w:val="24"/>
                <w:szCs w:val="24"/>
              </w:rPr>
              <w:t>0</w:t>
            </w:r>
          </w:p>
        </w:tc>
        <w:tc>
          <w:tcPr>
            <w:tcW w:w="567" w:type="dxa"/>
            <w:gridSpan w:val="2"/>
            <w:tcBorders>
              <w:top w:val="single" w:sz="4" w:space="0" w:color="000000"/>
              <w:left w:val="single" w:sz="4" w:space="0" w:color="000000"/>
              <w:bottom w:val="single" w:sz="4" w:space="0" w:color="000000"/>
              <w:right w:val="single" w:sz="4" w:space="0" w:color="000000"/>
            </w:tcBorders>
          </w:tcPr>
          <w:p w14:paraId="25DC21FB" w14:textId="77777777" w:rsidR="00721738" w:rsidRPr="003B2532" w:rsidRDefault="00721738" w:rsidP="000E641C">
            <w:pPr>
              <w:spacing w:after="0" w:line="240" w:lineRule="auto"/>
              <w:jc w:val="center"/>
              <w:rPr>
                <w:rFonts w:ascii="Times New Roman" w:hAnsi="Times New Roman"/>
                <w:sz w:val="24"/>
                <w:szCs w:val="24"/>
              </w:rPr>
            </w:pPr>
            <w:r w:rsidRPr="003B2532">
              <w:rPr>
                <w:rFonts w:ascii="Times New Roman" w:hAnsi="Times New Roman"/>
                <w:sz w:val="24"/>
                <w:szCs w:val="24"/>
              </w:rPr>
              <w:t>0</w:t>
            </w:r>
          </w:p>
        </w:tc>
        <w:tc>
          <w:tcPr>
            <w:tcW w:w="567" w:type="dxa"/>
            <w:gridSpan w:val="2"/>
            <w:tcBorders>
              <w:top w:val="single" w:sz="4" w:space="0" w:color="000000"/>
              <w:left w:val="single" w:sz="4" w:space="0" w:color="000000"/>
              <w:bottom w:val="single" w:sz="4" w:space="0" w:color="000000"/>
              <w:right w:val="single" w:sz="4" w:space="0" w:color="000000"/>
            </w:tcBorders>
          </w:tcPr>
          <w:p w14:paraId="091054DB" w14:textId="77777777" w:rsidR="00721738" w:rsidRPr="003B2532" w:rsidRDefault="00721738" w:rsidP="000E641C">
            <w:pPr>
              <w:spacing w:after="0" w:line="240" w:lineRule="auto"/>
              <w:rPr>
                <w:rFonts w:ascii="Times New Roman" w:hAnsi="Times New Roman"/>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tcPr>
          <w:p w14:paraId="529411A6" w14:textId="77777777" w:rsidR="00721738" w:rsidRPr="003B2532" w:rsidRDefault="00721738" w:rsidP="000E641C">
            <w:pPr>
              <w:spacing w:after="0" w:line="240" w:lineRule="auto"/>
              <w:rPr>
                <w:rFonts w:ascii="Times New Roman" w:hAnsi="Times New Roman"/>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tcPr>
          <w:p w14:paraId="15760112" w14:textId="77777777" w:rsidR="00721738" w:rsidRPr="003B2532" w:rsidRDefault="00721738" w:rsidP="000E641C">
            <w:pPr>
              <w:spacing w:after="0" w:line="240" w:lineRule="auto"/>
              <w:rPr>
                <w:rFonts w:ascii="Times New Roman" w:hAnsi="Times New Roman"/>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tcPr>
          <w:p w14:paraId="6B13DB5D" w14:textId="77777777" w:rsidR="00721738" w:rsidRPr="003B2532" w:rsidRDefault="00721738" w:rsidP="000E641C">
            <w:pPr>
              <w:spacing w:after="0" w:line="240" w:lineRule="auto"/>
              <w:rPr>
                <w:rFonts w:ascii="Times New Roman" w:hAnsi="Times New Roman"/>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tcPr>
          <w:p w14:paraId="73D37817" w14:textId="77777777" w:rsidR="00721738" w:rsidRPr="003B2532" w:rsidRDefault="00721738" w:rsidP="000E641C">
            <w:pPr>
              <w:spacing w:after="0" w:line="240" w:lineRule="auto"/>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12B30D8F" w14:textId="77777777" w:rsidR="00721738" w:rsidRPr="003B2532" w:rsidRDefault="00721738" w:rsidP="000E641C">
            <w:pPr>
              <w:spacing w:after="0" w:line="240" w:lineRule="auto"/>
              <w:rPr>
                <w:rFonts w:ascii="Times New Roman" w:hAnsi="Times New Roman"/>
                <w:sz w:val="24"/>
                <w:szCs w:val="24"/>
              </w:rPr>
            </w:pPr>
            <w:r w:rsidRPr="003B2532">
              <w:rPr>
                <w:rFonts w:ascii="Times New Roman" w:hAnsi="Times New Roman"/>
                <w:sz w:val="24"/>
                <w:szCs w:val="24"/>
              </w:rPr>
              <w:t>Комитет по управлению имуществом города Лыткарино</w:t>
            </w:r>
          </w:p>
        </w:tc>
        <w:tc>
          <w:tcPr>
            <w:tcW w:w="1770" w:type="dxa"/>
            <w:tcBorders>
              <w:top w:val="single" w:sz="4" w:space="0" w:color="000000"/>
              <w:left w:val="single" w:sz="4" w:space="0" w:color="000000"/>
              <w:bottom w:val="single" w:sz="4" w:space="0" w:color="000000"/>
              <w:right w:val="single" w:sz="4" w:space="0" w:color="000000"/>
            </w:tcBorders>
          </w:tcPr>
          <w:p w14:paraId="7A1BDC85" w14:textId="77777777" w:rsidR="00721738" w:rsidRPr="003B2532" w:rsidRDefault="00721738" w:rsidP="000E641C">
            <w:pPr>
              <w:spacing w:after="0" w:line="240" w:lineRule="auto"/>
              <w:rPr>
                <w:rFonts w:ascii="Times New Roman" w:hAnsi="Times New Roman"/>
                <w:sz w:val="24"/>
                <w:szCs w:val="24"/>
              </w:rPr>
            </w:pPr>
            <w:r w:rsidRPr="003B2532">
              <w:rPr>
                <w:rFonts w:ascii="Times New Roman" w:hAnsi="Times New Roman"/>
                <w:sz w:val="24"/>
                <w:szCs w:val="24"/>
              </w:rPr>
              <w:t>Основное мероприятие 01</w:t>
            </w:r>
          </w:p>
          <w:p w14:paraId="19E7D5A7" w14:textId="77777777" w:rsidR="00721738" w:rsidRPr="003B2532" w:rsidRDefault="00721738" w:rsidP="000E641C">
            <w:pPr>
              <w:spacing w:after="0" w:line="240" w:lineRule="auto"/>
              <w:rPr>
                <w:rFonts w:ascii="Times New Roman" w:hAnsi="Times New Roman"/>
                <w:sz w:val="24"/>
                <w:szCs w:val="24"/>
              </w:rPr>
            </w:pPr>
          </w:p>
          <w:p w14:paraId="6DFC1A8B" w14:textId="77777777" w:rsidR="00721738" w:rsidRPr="003B2532" w:rsidRDefault="00721738" w:rsidP="000E641C">
            <w:pPr>
              <w:spacing w:after="0" w:line="240" w:lineRule="auto"/>
              <w:rPr>
                <w:rFonts w:ascii="Times New Roman" w:hAnsi="Times New Roman"/>
                <w:sz w:val="24"/>
                <w:szCs w:val="24"/>
              </w:rPr>
            </w:pPr>
            <w:r w:rsidRPr="003B2532">
              <w:rPr>
                <w:rFonts w:ascii="Times New Roman" w:hAnsi="Times New Roman"/>
                <w:sz w:val="24"/>
                <w:szCs w:val="24"/>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r>
      <w:tr w:rsidR="00721738" w:rsidRPr="00A579EB" w14:paraId="5D833574" w14:textId="77777777" w:rsidTr="000E641C">
        <w:trPr>
          <w:gridAfter w:val="3"/>
          <w:wAfter w:w="2341" w:type="dxa"/>
        </w:trPr>
        <w:tc>
          <w:tcPr>
            <w:tcW w:w="15735" w:type="dxa"/>
            <w:gridSpan w:val="35"/>
            <w:tcBorders>
              <w:top w:val="single" w:sz="4" w:space="0" w:color="auto"/>
              <w:left w:val="single" w:sz="4" w:space="0" w:color="000000"/>
              <w:bottom w:val="single" w:sz="4" w:space="0" w:color="000000"/>
              <w:right w:val="single" w:sz="4" w:space="0" w:color="000000"/>
            </w:tcBorders>
          </w:tcPr>
          <w:p w14:paraId="5837DEF3" w14:textId="77777777" w:rsidR="00721738" w:rsidRPr="003B2532" w:rsidRDefault="00721738" w:rsidP="000E641C">
            <w:pPr>
              <w:pStyle w:val="af5"/>
              <w:rPr>
                <w:rFonts w:ascii="Times New Roman" w:hAnsi="Times New Roman"/>
                <w:bCs/>
                <w:color w:val="000000"/>
                <w:sz w:val="24"/>
                <w:szCs w:val="24"/>
              </w:rPr>
            </w:pPr>
            <w:r w:rsidRPr="003B2532">
              <w:rPr>
                <w:rFonts w:ascii="Times New Roman" w:hAnsi="Times New Roman"/>
                <w:bCs/>
                <w:sz w:val="24"/>
                <w:szCs w:val="24"/>
              </w:rPr>
              <w:t>Подпрограмма 6 «Обеспечение жильем отдельных категорий граждан за счет средств федерального бюджета»</w:t>
            </w:r>
          </w:p>
        </w:tc>
        <w:tc>
          <w:tcPr>
            <w:tcW w:w="1134" w:type="dxa"/>
          </w:tcPr>
          <w:p w14:paraId="7270E984" w14:textId="77777777" w:rsidR="00721738" w:rsidRPr="00A579EB" w:rsidRDefault="00721738" w:rsidP="000E641C">
            <w:pPr>
              <w:spacing w:after="0" w:line="240" w:lineRule="auto"/>
              <w:rPr>
                <w:rFonts w:ascii="Times New Roman" w:eastAsia="Times New Roman" w:hAnsi="Times New Roman"/>
                <w:bCs/>
              </w:rPr>
            </w:pPr>
          </w:p>
        </w:tc>
        <w:tc>
          <w:tcPr>
            <w:tcW w:w="1134" w:type="dxa"/>
            <w:gridSpan w:val="2"/>
            <w:vAlign w:val="center"/>
          </w:tcPr>
          <w:p w14:paraId="70BB539A" w14:textId="77777777" w:rsidR="00721738" w:rsidRPr="00A579EB" w:rsidRDefault="00721738" w:rsidP="000E641C">
            <w:pPr>
              <w:pStyle w:val="af5"/>
              <w:jc w:val="center"/>
              <w:rPr>
                <w:rFonts w:ascii="Times New Roman" w:hAnsi="Times New Roman"/>
                <w:bCs/>
              </w:rPr>
            </w:pPr>
            <w:r w:rsidRPr="00A579EB">
              <w:rPr>
                <w:rFonts w:ascii="Times New Roman" w:hAnsi="Times New Roman"/>
                <w:bCs/>
              </w:rPr>
              <w:t>14</w:t>
            </w:r>
          </w:p>
        </w:tc>
      </w:tr>
      <w:tr w:rsidR="00721738" w:rsidRPr="00A579EB" w14:paraId="3EE4C03B" w14:textId="77777777" w:rsidTr="000E641C">
        <w:trPr>
          <w:gridAfter w:val="6"/>
          <w:wAfter w:w="4609" w:type="dxa"/>
          <w:trHeight w:val="1480"/>
        </w:trPr>
        <w:tc>
          <w:tcPr>
            <w:tcW w:w="425" w:type="dxa"/>
            <w:tcBorders>
              <w:top w:val="single" w:sz="4" w:space="0" w:color="000000"/>
              <w:left w:val="single" w:sz="4" w:space="0" w:color="000000"/>
              <w:bottom w:val="single" w:sz="4" w:space="0" w:color="000000"/>
              <w:right w:val="single" w:sz="4" w:space="0" w:color="000000"/>
            </w:tcBorders>
          </w:tcPr>
          <w:p w14:paraId="0DA67C62"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1.</w:t>
            </w:r>
          </w:p>
        </w:tc>
        <w:tc>
          <w:tcPr>
            <w:tcW w:w="1918" w:type="dxa"/>
            <w:gridSpan w:val="2"/>
            <w:tcBorders>
              <w:top w:val="single" w:sz="4" w:space="0" w:color="000000"/>
              <w:left w:val="single" w:sz="4" w:space="0" w:color="000000"/>
              <w:bottom w:val="single" w:sz="4" w:space="0" w:color="000000"/>
              <w:right w:val="single" w:sz="4" w:space="0" w:color="000000"/>
            </w:tcBorders>
          </w:tcPr>
          <w:p w14:paraId="46FE7BE4" w14:textId="77777777" w:rsidR="00721738" w:rsidRPr="003B2532" w:rsidRDefault="00721738" w:rsidP="000E641C">
            <w:pPr>
              <w:spacing w:after="0" w:line="240" w:lineRule="auto"/>
              <w:rPr>
                <w:rFonts w:ascii="Times New Roman" w:eastAsia="Times New Roman" w:hAnsi="Times New Roman"/>
                <w:sz w:val="24"/>
                <w:szCs w:val="24"/>
              </w:rPr>
            </w:pPr>
            <w:r w:rsidRPr="003B2532">
              <w:rPr>
                <w:rFonts w:ascii="Times New Roman" w:eastAsia="Times New Roman" w:hAnsi="Times New Roman"/>
                <w:sz w:val="24"/>
                <w:szCs w:val="24"/>
              </w:rPr>
              <w:t>Показатель 2 «Количество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tc>
        <w:tc>
          <w:tcPr>
            <w:tcW w:w="1910" w:type="dxa"/>
            <w:gridSpan w:val="2"/>
            <w:tcBorders>
              <w:top w:val="single" w:sz="4" w:space="0" w:color="000000"/>
              <w:left w:val="single" w:sz="4" w:space="0" w:color="000000"/>
              <w:bottom w:val="single" w:sz="4" w:space="0" w:color="000000"/>
              <w:right w:val="single" w:sz="4" w:space="0" w:color="000000"/>
            </w:tcBorders>
          </w:tcPr>
          <w:p w14:paraId="2BE3ADD3"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Государственная программа Московской области</w:t>
            </w:r>
          </w:p>
        </w:tc>
        <w:tc>
          <w:tcPr>
            <w:tcW w:w="1134" w:type="dxa"/>
            <w:gridSpan w:val="2"/>
            <w:tcBorders>
              <w:top w:val="single" w:sz="4" w:space="0" w:color="000000"/>
              <w:left w:val="single" w:sz="4" w:space="0" w:color="000000"/>
              <w:bottom w:val="single" w:sz="4" w:space="0" w:color="000000"/>
              <w:right w:val="single" w:sz="4" w:space="0" w:color="000000"/>
            </w:tcBorders>
          </w:tcPr>
          <w:p w14:paraId="589042E1" w14:textId="77777777" w:rsidR="00721738" w:rsidRPr="003B2532" w:rsidRDefault="00721738" w:rsidP="000E641C">
            <w:pPr>
              <w:spacing w:after="0" w:line="240" w:lineRule="auto"/>
              <w:rPr>
                <w:rFonts w:ascii="Times New Roman" w:eastAsia="Times New Roman" w:hAnsi="Times New Roman"/>
                <w:sz w:val="24"/>
                <w:szCs w:val="24"/>
              </w:rPr>
            </w:pPr>
            <w:r w:rsidRPr="003B2532">
              <w:rPr>
                <w:rFonts w:ascii="Times New Roman" w:eastAsia="Times New Roman" w:hAnsi="Times New Roman"/>
                <w:sz w:val="24"/>
                <w:szCs w:val="24"/>
              </w:rPr>
              <w:t>Человек</w:t>
            </w:r>
          </w:p>
        </w:tc>
        <w:tc>
          <w:tcPr>
            <w:tcW w:w="992" w:type="dxa"/>
            <w:gridSpan w:val="2"/>
            <w:tcBorders>
              <w:top w:val="single" w:sz="4" w:space="0" w:color="000000"/>
              <w:left w:val="single" w:sz="4" w:space="0" w:color="000000"/>
              <w:bottom w:val="single" w:sz="4" w:space="0" w:color="000000"/>
              <w:right w:val="single" w:sz="4" w:space="0" w:color="000000"/>
            </w:tcBorders>
          </w:tcPr>
          <w:p w14:paraId="316299AA"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1</w:t>
            </w:r>
          </w:p>
        </w:tc>
        <w:tc>
          <w:tcPr>
            <w:tcW w:w="567" w:type="dxa"/>
            <w:gridSpan w:val="2"/>
            <w:tcBorders>
              <w:top w:val="single" w:sz="4" w:space="0" w:color="000000"/>
              <w:left w:val="single" w:sz="4" w:space="0" w:color="000000"/>
              <w:bottom w:val="single" w:sz="4" w:space="0" w:color="000000"/>
              <w:right w:val="single" w:sz="4" w:space="0" w:color="000000"/>
            </w:tcBorders>
          </w:tcPr>
          <w:p w14:paraId="2EADE620" w14:textId="77777777" w:rsidR="00721738" w:rsidRPr="003B2532" w:rsidRDefault="00721738" w:rsidP="000E641C">
            <w:pPr>
              <w:spacing w:after="0" w:line="240" w:lineRule="auto"/>
              <w:jc w:val="center"/>
              <w:rPr>
                <w:rFonts w:ascii="Times New Roman" w:eastAsia="Times New Roman" w:hAnsi="Times New Roman"/>
                <w:sz w:val="24"/>
                <w:szCs w:val="24"/>
              </w:rPr>
            </w:pPr>
            <w:r w:rsidRPr="003B2532">
              <w:rPr>
                <w:rFonts w:ascii="Times New Roman" w:eastAsia="Times New Roman" w:hAnsi="Times New Roman"/>
                <w:sz w:val="24"/>
                <w:szCs w:val="24"/>
              </w:rPr>
              <w:t>0</w:t>
            </w:r>
          </w:p>
        </w:tc>
        <w:tc>
          <w:tcPr>
            <w:tcW w:w="567" w:type="dxa"/>
            <w:gridSpan w:val="2"/>
            <w:tcBorders>
              <w:top w:val="single" w:sz="4" w:space="0" w:color="000000"/>
              <w:left w:val="single" w:sz="4" w:space="0" w:color="000000"/>
              <w:bottom w:val="single" w:sz="4" w:space="0" w:color="000000"/>
              <w:right w:val="single" w:sz="4" w:space="0" w:color="000000"/>
            </w:tcBorders>
          </w:tcPr>
          <w:p w14:paraId="60622B85" w14:textId="77777777" w:rsidR="00721738" w:rsidRPr="003B2532" w:rsidRDefault="00721738" w:rsidP="000E641C">
            <w:pPr>
              <w:tabs>
                <w:tab w:val="center" w:pos="221"/>
              </w:tabs>
              <w:spacing w:after="0" w:line="240" w:lineRule="auto"/>
              <w:rPr>
                <w:rFonts w:ascii="Times New Roman" w:eastAsia="Times New Roman" w:hAnsi="Times New Roman"/>
                <w:sz w:val="24"/>
                <w:szCs w:val="24"/>
              </w:rPr>
            </w:pPr>
            <w:r w:rsidRPr="003B2532">
              <w:rPr>
                <w:rFonts w:ascii="Times New Roman" w:eastAsia="Times New Roman" w:hAnsi="Times New Roman"/>
                <w:sz w:val="24"/>
                <w:szCs w:val="24"/>
              </w:rPr>
              <w:tab/>
              <w:t>0</w:t>
            </w:r>
          </w:p>
        </w:tc>
        <w:tc>
          <w:tcPr>
            <w:tcW w:w="567" w:type="dxa"/>
            <w:gridSpan w:val="2"/>
            <w:tcBorders>
              <w:top w:val="single" w:sz="4" w:space="0" w:color="000000"/>
              <w:left w:val="single" w:sz="4" w:space="0" w:color="000000"/>
              <w:bottom w:val="single" w:sz="4" w:space="0" w:color="000000"/>
              <w:right w:val="single" w:sz="4" w:space="0" w:color="000000"/>
            </w:tcBorders>
          </w:tcPr>
          <w:p w14:paraId="312C7B9D"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0</w:t>
            </w:r>
          </w:p>
        </w:tc>
        <w:tc>
          <w:tcPr>
            <w:tcW w:w="567" w:type="dxa"/>
            <w:gridSpan w:val="2"/>
            <w:tcBorders>
              <w:top w:val="single" w:sz="4" w:space="0" w:color="000000"/>
              <w:left w:val="single" w:sz="4" w:space="0" w:color="000000"/>
              <w:bottom w:val="single" w:sz="4" w:space="0" w:color="000000"/>
              <w:right w:val="single" w:sz="4" w:space="0" w:color="000000"/>
            </w:tcBorders>
          </w:tcPr>
          <w:p w14:paraId="128EF7E6"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0</w:t>
            </w:r>
          </w:p>
        </w:tc>
        <w:tc>
          <w:tcPr>
            <w:tcW w:w="567" w:type="dxa"/>
            <w:gridSpan w:val="2"/>
            <w:tcBorders>
              <w:top w:val="single" w:sz="4" w:space="0" w:color="000000"/>
              <w:left w:val="single" w:sz="4" w:space="0" w:color="000000"/>
              <w:bottom w:val="single" w:sz="4" w:space="0" w:color="000000"/>
              <w:right w:val="single" w:sz="4" w:space="0" w:color="000000"/>
            </w:tcBorders>
          </w:tcPr>
          <w:p w14:paraId="11C8FF6F"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1</w:t>
            </w:r>
          </w:p>
        </w:tc>
        <w:tc>
          <w:tcPr>
            <w:tcW w:w="567" w:type="dxa"/>
            <w:gridSpan w:val="2"/>
            <w:tcBorders>
              <w:top w:val="single" w:sz="4" w:space="0" w:color="000000"/>
              <w:left w:val="single" w:sz="4" w:space="0" w:color="000000"/>
              <w:bottom w:val="single" w:sz="4" w:space="0" w:color="000000"/>
              <w:right w:val="single" w:sz="4" w:space="0" w:color="000000"/>
            </w:tcBorders>
          </w:tcPr>
          <w:p w14:paraId="66FC06BC" w14:textId="77777777" w:rsidR="00721738" w:rsidRPr="003B2532" w:rsidRDefault="00721738" w:rsidP="000E641C">
            <w:pPr>
              <w:pStyle w:val="af5"/>
              <w:jc w:val="center"/>
              <w:rPr>
                <w:rFonts w:ascii="Times New Roman" w:hAnsi="Times New Roman"/>
                <w:sz w:val="24"/>
                <w:szCs w:val="24"/>
              </w:rPr>
            </w:pPr>
            <w:r w:rsidRPr="003B2532">
              <w:rPr>
                <w:rFonts w:ascii="Times New Roman" w:hAnsi="Times New Roman"/>
                <w:sz w:val="24"/>
                <w:szCs w:val="24"/>
              </w:rPr>
              <w:t>1</w:t>
            </w:r>
          </w:p>
        </w:tc>
        <w:tc>
          <w:tcPr>
            <w:tcW w:w="567" w:type="dxa"/>
            <w:gridSpan w:val="2"/>
            <w:tcBorders>
              <w:top w:val="single" w:sz="4" w:space="0" w:color="000000"/>
              <w:left w:val="single" w:sz="4" w:space="0" w:color="000000"/>
              <w:bottom w:val="single" w:sz="4" w:space="0" w:color="000000"/>
              <w:right w:val="single" w:sz="4" w:space="0" w:color="000000"/>
            </w:tcBorders>
          </w:tcPr>
          <w:p w14:paraId="6D9B4A16" w14:textId="77777777" w:rsidR="00721738" w:rsidRPr="003B2532" w:rsidRDefault="00721738" w:rsidP="000E641C">
            <w:pPr>
              <w:pStyle w:val="af5"/>
              <w:rPr>
                <w:rFonts w:ascii="Times New Roman" w:hAnsi="Times New Roman"/>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tcPr>
          <w:p w14:paraId="79762E7E" w14:textId="77777777" w:rsidR="00721738" w:rsidRPr="003B2532" w:rsidRDefault="00721738" w:rsidP="000E641C">
            <w:pPr>
              <w:pStyle w:val="af5"/>
              <w:rPr>
                <w:rFonts w:ascii="Times New Roman" w:hAnsi="Times New Roman"/>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tcPr>
          <w:p w14:paraId="45E28565" w14:textId="77777777" w:rsidR="00721738" w:rsidRPr="003B2532" w:rsidRDefault="00721738" w:rsidP="000E641C">
            <w:pPr>
              <w:pStyle w:val="af5"/>
              <w:rPr>
                <w:rFonts w:ascii="Times New Roman" w:hAnsi="Times New Roman"/>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tcPr>
          <w:p w14:paraId="1E2443A4" w14:textId="77777777" w:rsidR="00721738" w:rsidRPr="003B2532" w:rsidRDefault="00721738" w:rsidP="000E641C">
            <w:pPr>
              <w:pStyle w:val="af5"/>
              <w:rPr>
                <w:rFonts w:ascii="Times New Roman" w:hAnsi="Times New Roman"/>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tcPr>
          <w:p w14:paraId="7043BD25" w14:textId="77777777" w:rsidR="00721738" w:rsidRPr="003B2532" w:rsidRDefault="00721738" w:rsidP="000E641C">
            <w:pPr>
              <w:pStyle w:val="af5"/>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71BC3B16"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Управление жилищно-коммунального хозяйства и развития городской инфраструктуры города Лыткарино</w:t>
            </w:r>
          </w:p>
        </w:tc>
        <w:tc>
          <w:tcPr>
            <w:tcW w:w="1843" w:type="dxa"/>
            <w:gridSpan w:val="2"/>
            <w:tcBorders>
              <w:top w:val="single" w:sz="4" w:space="0" w:color="000000"/>
              <w:left w:val="single" w:sz="4" w:space="0" w:color="000000"/>
              <w:bottom w:val="single" w:sz="4" w:space="0" w:color="000000"/>
              <w:right w:val="single" w:sz="4" w:space="0" w:color="000000"/>
            </w:tcBorders>
          </w:tcPr>
          <w:p w14:paraId="5D33A491"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Основное мероприятие 02</w:t>
            </w:r>
          </w:p>
          <w:p w14:paraId="213D25F8" w14:textId="77777777" w:rsidR="00721738" w:rsidRPr="003B2532" w:rsidRDefault="00721738" w:rsidP="000E641C">
            <w:pPr>
              <w:pStyle w:val="af5"/>
              <w:rPr>
                <w:rFonts w:ascii="Times New Roman" w:hAnsi="Times New Roman"/>
                <w:sz w:val="24"/>
                <w:szCs w:val="24"/>
              </w:rPr>
            </w:pPr>
          </w:p>
          <w:p w14:paraId="41E66606" w14:textId="77777777" w:rsidR="00721738" w:rsidRPr="003B2532" w:rsidRDefault="00721738" w:rsidP="000E641C">
            <w:pPr>
              <w:pStyle w:val="af5"/>
              <w:rPr>
                <w:rFonts w:ascii="Times New Roman" w:hAnsi="Times New Roman"/>
                <w:sz w:val="24"/>
                <w:szCs w:val="24"/>
              </w:rPr>
            </w:pPr>
            <w:r w:rsidRPr="003B2532">
              <w:rPr>
                <w:rFonts w:ascii="Times New Roman" w:hAnsi="Times New Roman"/>
                <w:sz w:val="24"/>
                <w:szCs w:val="24"/>
              </w:rPr>
              <w:t>Оказание государственной поддержки по обеспечению жильем отдельных категорий граждан, установленных федеральными законами от 12 января1995 года № 5-ФЗ «О ветеранах» и от 24 ноября 1995 года № 181-ФЗ «О социальной защите инвалидов в Российской Федерации</w:t>
            </w:r>
          </w:p>
        </w:tc>
      </w:tr>
    </w:tbl>
    <w:p w14:paraId="52C81504" w14:textId="77777777" w:rsidR="00D035FD" w:rsidRPr="002E3363" w:rsidRDefault="00D035FD" w:rsidP="00721738">
      <w:pPr>
        <w:suppressAutoHyphens/>
        <w:spacing w:after="0" w:line="240" w:lineRule="auto"/>
        <w:rPr>
          <w:rFonts w:ascii="Times New Roman" w:hAnsi="Times New Roman"/>
          <w:sz w:val="24"/>
          <w:szCs w:val="24"/>
          <w:lang w:eastAsia="ru-RU"/>
        </w:rPr>
      </w:pPr>
    </w:p>
    <w:p w14:paraId="233A9F69" w14:textId="77777777" w:rsidR="002E3363" w:rsidRPr="002E3363" w:rsidRDefault="002E3363" w:rsidP="002E3363">
      <w:pPr>
        <w:suppressAutoHyphens/>
        <w:spacing w:after="0" w:line="240" w:lineRule="auto"/>
        <w:jc w:val="center"/>
        <w:rPr>
          <w:rFonts w:ascii="Times New Roman" w:hAnsi="Times New Roman"/>
          <w:sz w:val="26"/>
          <w:szCs w:val="26"/>
          <w:lang w:eastAsia="ru-RU"/>
        </w:rPr>
      </w:pPr>
      <w:r w:rsidRPr="002E3363">
        <w:rPr>
          <w:rFonts w:ascii="Times New Roman" w:hAnsi="Times New Roman"/>
          <w:sz w:val="26"/>
          <w:szCs w:val="26"/>
          <w:lang w:eastAsia="ru-RU"/>
        </w:rPr>
        <w:t xml:space="preserve">5. Перечни подпрограмм </w:t>
      </w:r>
      <w:r w:rsidRPr="002E3363">
        <w:rPr>
          <w:rFonts w:ascii="Times New Roman" w:eastAsia="Times New Roman" w:hAnsi="Times New Roman"/>
          <w:sz w:val="26"/>
          <w:szCs w:val="26"/>
          <w:lang w:eastAsia="ru-RU"/>
        </w:rPr>
        <w:t>муниципальной программы «Жилище» на 2023 – 2033 годы</w:t>
      </w:r>
    </w:p>
    <w:p w14:paraId="1B024F05" w14:textId="77777777" w:rsidR="002E3363" w:rsidRPr="002E3363" w:rsidRDefault="002E3363" w:rsidP="002E3363">
      <w:pPr>
        <w:suppressAutoHyphens/>
        <w:spacing w:after="0" w:line="240" w:lineRule="auto"/>
        <w:jc w:val="center"/>
        <w:rPr>
          <w:rFonts w:ascii="Times New Roman" w:hAnsi="Times New Roman"/>
          <w:sz w:val="26"/>
          <w:szCs w:val="26"/>
          <w:lang w:eastAsia="ru-RU"/>
        </w:rPr>
      </w:pPr>
      <w:r w:rsidRPr="002E3363">
        <w:rPr>
          <w:rFonts w:ascii="Times New Roman" w:hAnsi="Times New Roman"/>
          <w:sz w:val="26"/>
          <w:szCs w:val="26"/>
          <w:lang w:eastAsia="ru-RU"/>
        </w:rPr>
        <w:t xml:space="preserve"> 5.2. Перечень мероприятий подпрограммы </w:t>
      </w:r>
      <w:r w:rsidRPr="002E3363">
        <w:rPr>
          <w:rFonts w:ascii="Times New Roman" w:hAnsi="Times New Roman"/>
          <w:sz w:val="26"/>
          <w:szCs w:val="26"/>
          <w:lang w:val="en-US" w:eastAsia="ru-RU"/>
        </w:rPr>
        <w:t>II</w:t>
      </w:r>
      <w:r w:rsidRPr="002E3363">
        <w:rPr>
          <w:rFonts w:ascii="Times New Roman" w:hAnsi="Times New Roman"/>
          <w:sz w:val="26"/>
          <w:szCs w:val="26"/>
          <w:lang w:eastAsia="ru-RU"/>
        </w:rPr>
        <w:t xml:space="preserve"> «Обеспечение жильем молодых семей»</w:t>
      </w:r>
    </w:p>
    <w:p w14:paraId="429E3E6B" w14:textId="77777777" w:rsidR="002E3363" w:rsidRPr="002E3363" w:rsidRDefault="002E3363" w:rsidP="002E3363">
      <w:pPr>
        <w:suppressAutoHyphens/>
        <w:spacing w:after="0" w:line="240" w:lineRule="auto"/>
        <w:jc w:val="center"/>
        <w:rPr>
          <w:rFonts w:ascii="Times New Roman" w:hAnsi="Times New Roman"/>
          <w:sz w:val="26"/>
          <w:szCs w:val="26"/>
          <w:lang w:eastAsia="ru-RU"/>
        </w:rPr>
      </w:pPr>
    </w:p>
    <w:tbl>
      <w:tblPr>
        <w:tblW w:w="15481"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03"/>
        <w:gridCol w:w="1301"/>
        <w:gridCol w:w="944"/>
        <w:gridCol w:w="1274"/>
        <w:gridCol w:w="846"/>
        <w:gridCol w:w="620"/>
        <w:gridCol w:w="620"/>
        <w:gridCol w:w="655"/>
        <w:gridCol w:w="620"/>
        <w:gridCol w:w="455"/>
        <w:gridCol w:w="327"/>
        <w:gridCol w:w="379"/>
        <w:gridCol w:w="392"/>
        <w:gridCol w:w="769"/>
        <w:gridCol w:w="770"/>
        <w:gridCol w:w="769"/>
        <w:gridCol w:w="771"/>
        <w:gridCol w:w="771"/>
        <w:gridCol w:w="770"/>
        <w:gridCol w:w="724"/>
        <w:gridCol w:w="26"/>
        <w:gridCol w:w="1249"/>
        <w:gridCol w:w="26"/>
      </w:tblGrid>
      <w:tr w:rsidR="00721738" w:rsidRPr="003B2532" w14:paraId="644D218A" w14:textId="77777777" w:rsidTr="000E641C">
        <w:trPr>
          <w:trHeight w:val="421"/>
        </w:trPr>
        <w:tc>
          <w:tcPr>
            <w:tcW w:w="403" w:type="dxa"/>
            <w:vMerge w:val="restart"/>
            <w:shd w:val="clear" w:color="000000" w:fill="FFFFFF"/>
          </w:tcPr>
          <w:p w14:paraId="2A6B36E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 п/п</w:t>
            </w:r>
          </w:p>
        </w:tc>
        <w:tc>
          <w:tcPr>
            <w:tcW w:w="1301" w:type="dxa"/>
            <w:vMerge w:val="restart"/>
            <w:shd w:val="clear" w:color="000000" w:fill="FFFFFF"/>
          </w:tcPr>
          <w:p w14:paraId="6E273FB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Мероприятие подпрограммы</w:t>
            </w:r>
          </w:p>
        </w:tc>
        <w:tc>
          <w:tcPr>
            <w:tcW w:w="944" w:type="dxa"/>
            <w:vMerge w:val="restart"/>
            <w:shd w:val="clear" w:color="000000" w:fill="FFFFFF"/>
          </w:tcPr>
          <w:p w14:paraId="72C562D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Сроки исполнения мероприятия</w:t>
            </w:r>
          </w:p>
        </w:tc>
        <w:tc>
          <w:tcPr>
            <w:tcW w:w="1274" w:type="dxa"/>
            <w:vMerge w:val="restart"/>
          </w:tcPr>
          <w:p w14:paraId="196CE37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Источники финансирования</w:t>
            </w:r>
          </w:p>
        </w:tc>
        <w:tc>
          <w:tcPr>
            <w:tcW w:w="846" w:type="dxa"/>
            <w:vMerge w:val="restart"/>
          </w:tcPr>
          <w:p w14:paraId="015E0EB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Всего (тыс. руб.)</w:t>
            </w:r>
          </w:p>
        </w:tc>
        <w:tc>
          <w:tcPr>
            <w:tcW w:w="9438" w:type="dxa"/>
            <w:gridSpan w:val="16"/>
          </w:tcPr>
          <w:p w14:paraId="1068345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Объем финансирования по годам (тыс. руб.)</w:t>
            </w:r>
          </w:p>
        </w:tc>
        <w:tc>
          <w:tcPr>
            <w:tcW w:w="1275" w:type="dxa"/>
            <w:gridSpan w:val="2"/>
          </w:tcPr>
          <w:p w14:paraId="08ACB29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Ответственный за выполнение мероприятия</w:t>
            </w:r>
          </w:p>
        </w:tc>
      </w:tr>
      <w:tr w:rsidR="00721738" w:rsidRPr="003B2532" w14:paraId="4E3F0E8A" w14:textId="77777777" w:rsidTr="000E641C">
        <w:trPr>
          <w:gridAfter w:val="1"/>
          <w:wAfter w:w="26" w:type="dxa"/>
          <w:trHeight w:val="399"/>
        </w:trPr>
        <w:tc>
          <w:tcPr>
            <w:tcW w:w="403" w:type="dxa"/>
            <w:vMerge/>
            <w:vAlign w:val="center"/>
          </w:tcPr>
          <w:p w14:paraId="7E0C8DEC"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301" w:type="dxa"/>
            <w:vMerge/>
            <w:vAlign w:val="center"/>
          </w:tcPr>
          <w:p w14:paraId="42AD96B6"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944" w:type="dxa"/>
            <w:vMerge/>
            <w:vAlign w:val="center"/>
          </w:tcPr>
          <w:p w14:paraId="187BA740"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274" w:type="dxa"/>
            <w:vMerge/>
            <w:vAlign w:val="center"/>
          </w:tcPr>
          <w:p w14:paraId="5ACC01A3"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846" w:type="dxa"/>
            <w:vMerge/>
            <w:vAlign w:val="center"/>
          </w:tcPr>
          <w:p w14:paraId="5F67BDAE"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620" w:type="dxa"/>
          </w:tcPr>
          <w:p w14:paraId="29E4928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2023</w:t>
            </w:r>
          </w:p>
        </w:tc>
        <w:tc>
          <w:tcPr>
            <w:tcW w:w="620" w:type="dxa"/>
          </w:tcPr>
          <w:p w14:paraId="40D6287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2024</w:t>
            </w:r>
          </w:p>
        </w:tc>
        <w:tc>
          <w:tcPr>
            <w:tcW w:w="655" w:type="dxa"/>
          </w:tcPr>
          <w:p w14:paraId="72DB853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2025</w:t>
            </w:r>
          </w:p>
        </w:tc>
        <w:tc>
          <w:tcPr>
            <w:tcW w:w="2173" w:type="dxa"/>
            <w:gridSpan w:val="5"/>
          </w:tcPr>
          <w:p w14:paraId="6A92985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2026</w:t>
            </w:r>
          </w:p>
        </w:tc>
        <w:tc>
          <w:tcPr>
            <w:tcW w:w="769" w:type="dxa"/>
          </w:tcPr>
          <w:p w14:paraId="14EA800C"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2027</w:t>
            </w:r>
          </w:p>
        </w:tc>
        <w:tc>
          <w:tcPr>
            <w:tcW w:w="770" w:type="dxa"/>
          </w:tcPr>
          <w:p w14:paraId="033F025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2028</w:t>
            </w:r>
          </w:p>
        </w:tc>
        <w:tc>
          <w:tcPr>
            <w:tcW w:w="769" w:type="dxa"/>
          </w:tcPr>
          <w:p w14:paraId="23486226"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2029</w:t>
            </w:r>
          </w:p>
        </w:tc>
        <w:tc>
          <w:tcPr>
            <w:tcW w:w="771" w:type="dxa"/>
          </w:tcPr>
          <w:p w14:paraId="2AEA104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2030</w:t>
            </w:r>
          </w:p>
        </w:tc>
        <w:tc>
          <w:tcPr>
            <w:tcW w:w="771" w:type="dxa"/>
          </w:tcPr>
          <w:p w14:paraId="707FD87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2031</w:t>
            </w:r>
          </w:p>
        </w:tc>
        <w:tc>
          <w:tcPr>
            <w:tcW w:w="770" w:type="dxa"/>
          </w:tcPr>
          <w:p w14:paraId="73A081E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2032</w:t>
            </w:r>
          </w:p>
        </w:tc>
        <w:tc>
          <w:tcPr>
            <w:tcW w:w="724" w:type="dxa"/>
          </w:tcPr>
          <w:p w14:paraId="6FA3928A"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2033</w:t>
            </w:r>
          </w:p>
        </w:tc>
        <w:tc>
          <w:tcPr>
            <w:tcW w:w="1275" w:type="dxa"/>
            <w:gridSpan w:val="2"/>
            <w:vAlign w:val="center"/>
          </w:tcPr>
          <w:p w14:paraId="7139B76F" w14:textId="77777777" w:rsidR="00721738" w:rsidRPr="003B2532" w:rsidRDefault="00721738" w:rsidP="000E641C">
            <w:pPr>
              <w:widowControl w:val="0"/>
              <w:spacing w:after="0" w:line="240" w:lineRule="auto"/>
              <w:rPr>
                <w:rFonts w:ascii="Times New Roman" w:eastAsia="Times New Roman" w:hAnsi="Times New Roman"/>
                <w:color w:val="000000"/>
              </w:rPr>
            </w:pPr>
          </w:p>
        </w:tc>
      </w:tr>
      <w:tr w:rsidR="00721738" w:rsidRPr="003B2532" w14:paraId="1C0F5EE6" w14:textId="77777777" w:rsidTr="000E641C">
        <w:trPr>
          <w:gridAfter w:val="1"/>
          <w:wAfter w:w="26" w:type="dxa"/>
          <w:trHeight w:val="246"/>
        </w:trPr>
        <w:tc>
          <w:tcPr>
            <w:tcW w:w="403" w:type="dxa"/>
            <w:shd w:val="clear" w:color="000000" w:fill="FFFFFF"/>
          </w:tcPr>
          <w:p w14:paraId="641DAFA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w:t>
            </w:r>
          </w:p>
        </w:tc>
        <w:tc>
          <w:tcPr>
            <w:tcW w:w="1301" w:type="dxa"/>
            <w:shd w:val="clear" w:color="000000" w:fill="FFFFFF"/>
          </w:tcPr>
          <w:p w14:paraId="61E88C9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w:t>
            </w:r>
          </w:p>
        </w:tc>
        <w:tc>
          <w:tcPr>
            <w:tcW w:w="944" w:type="dxa"/>
            <w:shd w:val="clear" w:color="000000" w:fill="FFFFFF"/>
          </w:tcPr>
          <w:p w14:paraId="3167089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3</w:t>
            </w:r>
          </w:p>
        </w:tc>
        <w:tc>
          <w:tcPr>
            <w:tcW w:w="1274" w:type="dxa"/>
          </w:tcPr>
          <w:p w14:paraId="58C0C95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4</w:t>
            </w:r>
          </w:p>
        </w:tc>
        <w:tc>
          <w:tcPr>
            <w:tcW w:w="846" w:type="dxa"/>
          </w:tcPr>
          <w:p w14:paraId="76F8011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5</w:t>
            </w:r>
          </w:p>
        </w:tc>
        <w:tc>
          <w:tcPr>
            <w:tcW w:w="620" w:type="dxa"/>
          </w:tcPr>
          <w:p w14:paraId="234DBE7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6</w:t>
            </w:r>
          </w:p>
        </w:tc>
        <w:tc>
          <w:tcPr>
            <w:tcW w:w="620" w:type="dxa"/>
          </w:tcPr>
          <w:p w14:paraId="788FEA2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7</w:t>
            </w:r>
          </w:p>
        </w:tc>
        <w:tc>
          <w:tcPr>
            <w:tcW w:w="655" w:type="dxa"/>
          </w:tcPr>
          <w:p w14:paraId="4417236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8</w:t>
            </w:r>
          </w:p>
        </w:tc>
        <w:tc>
          <w:tcPr>
            <w:tcW w:w="2173" w:type="dxa"/>
            <w:gridSpan w:val="5"/>
          </w:tcPr>
          <w:p w14:paraId="46B6E23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9</w:t>
            </w:r>
          </w:p>
        </w:tc>
        <w:tc>
          <w:tcPr>
            <w:tcW w:w="769" w:type="dxa"/>
          </w:tcPr>
          <w:p w14:paraId="71122F9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10</w:t>
            </w:r>
          </w:p>
        </w:tc>
        <w:tc>
          <w:tcPr>
            <w:tcW w:w="770" w:type="dxa"/>
          </w:tcPr>
          <w:p w14:paraId="61B900E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11</w:t>
            </w:r>
          </w:p>
        </w:tc>
        <w:tc>
          <w:tcPr>
            <w:tcW w:w="769" w:type="dxa"/>
          </w:tcPr>
          <w:p w14:paraId="1165B08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12</w:t>
            </w:r>
          </w:p>
        </w:tc>
        <w:tc>
          <w:tcPr>
            <w:tcW w:w="771" w:type="dxa"/>
          </w:tcPr>
          <w:p w14:paraId="0531435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13</w:t>
            </w:r>
          </w:p>
        </w:tc>
        <w:tc>
          <w:tcPr>
            <w:tcW w:w="771" w:type="dxa"/>
          </w:tcPr>
          <w:p w14:paraId="4DF151D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14</w:t>
            </w:r>
          </w:p>
        </w:tc>
        <w:tc>
          <w:tcPr>
            <w:tcW w:w="770" w:type="dxa"/>
          </w:tcPr>
          <w:p w14:paraId="3DDCD0B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15</w:t>
            </w:r>
          </w:p>
        </w:tc>
        <w:tc>
          <w:tcPr>
            <w:tcW w:w="724" w:type="dxa"/>
          </w:tcPr>
          <w:p w14:paraId="5B40A84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16</w:t>
            </w:r>
          </w:p>
        </w:tc>
        <w:tc>
          <w:tcPr>
            <w:tcW w:w="1275" w:type="dxa"/>
            <w:gridSpan w:val="2"/>
          </w:tcPr>
          <w:p w14:paraId="5A842F1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17</w:t>
            </w:r>
          </w:p>
        </w:tc>
      </w:tr>
      <w:tr w:rsidR="00721738" w:rsidRPr="003B2532" w14:paraId="08E53A05" w14:textId="77777777" w:rsidTr="000E641C">
        <w:trPr>
          <w:gridAfter w:val="1"/>
          <w:wAfter w:w="26" w:type="dxa"/>
          <w:trHeight w:val="605"/>
        </w:trPr>
        <w:tc>
          <w:tcPr>
            <w:tcW w:w="403" w:type="dxa"/>
            <w:vMerge w:val="restart"/>
            <w:vAlign w:val="center"/>
          </w:tcPr>
          <w:p w14:paraId="14B8535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w:t>
            </w:r>
          </w:p>
        </w:tc>
        <w:tc>
          <w:tcPr>
            <w:tcW w:w="1301" w:type="dxa"/>
            <w:vMerge w:val="restart"/>
          </w:tcPr>
          <w:p w14:paraId="7E628D91"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Основное мероприятие 01.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944" w:type="dxa"/>
            <w:vMerge w:val="restart"/>
            <w:vAlign w:val="center"/>
          </w:tcPr>
          <w:p w14:paraId="25DDE6C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2023-2033</w:t>
            </w:r>
          </w:p>
        </w:tc>
        <w:tc>
          <w:tcPr>
            <w:tcW w:w="1274" w:type="dxa"/>
          </w:tcPr>
          <w:p w14:paraId="4CEAC70B"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Итого:</w:t>
            </w:r>
          </w:p>
        </w:tc>
        <w:tc>
          <w:tcPr>
            <w:tcW w:w="846" w:type="dxa"/>
          </w:tcPr>
          <w:p w14:paraId="65E2C2AA"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131 697,28</w:t>
            </w:r>
          </w:p>
        </w:tc>
        <w:tc>
          <w:tcPr>
            <w:tcW w:w="620" w:type="dxa"/>
          </w:tcPr>
          <w:p w14:paraId="4752F38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8 611,5</w:t>
            </w:r>
          </w:p>
        </w:tc>
        <w:tc>
          <w:tcPr>
            <w:tcW w:w="620" w:type="dxa"/>
          </w:tcPr>
          <w:p w14:paraId="5454B6D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30 482,3</w:t>
            </w:r>
          </w:p>
        </w:tc>
        <w:tc>
          <w:tcPr>
            <w:tcW w:w="655" w:type="dxa"/>
          </w:tcPr>
          <w:p w14:paraId="50F63BA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16 279,3</w:t>
            </w:r>
          </w:p>
        </w:tc>
        <w:tc>
          <w:tcPr>
            <w:tcW w:w="2173" w:type="dxa"/>
            <w:gridSpan w:val="5"/>
          </w:tcPr>
          <w:p w14:paraId="115C4E3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21 387,08</w:t>
            </w:r>
          </w:p>
        </w:tc>
        <w:tc>
          <w:tcPr>
            <w:tcW w:w="769" w:type="dxa"/>
          </w:tcPr>
          <w:p w14:paraId="1D30685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27 887,70</w:t>
            </w:r>
          </w:p>
        </w:tc>
        <w:tc>
          <w:tcPr>
            <w:tcW w:w="770" w:type="dxa"/>
          </w:tcPr>
          <w:p w14:paraId="651EE64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27 049,40</w:t>
            </w:r>
          </w:p>
        </w:tc>
        <w:tc>
          <w:tcPr>
            <w:tcW w:w="769" w:type="dxa"/>
          </w:tcPr>
          <w:p w14:paraId="6D763A5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6BA90D0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4F665F7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0" w:type="dxa"/>
          </w:tcPr>
          <w:p w14:paraId="256A78C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24" w:type="dxa"/>
          </w:tcPr>
          <w:p w14:paraId="00A77A5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275" w:type="dxa"/>
            <w:gridSpan w:val="2"/>
            <w:vMerge w:val="restart"/>
            <w:vAlign w:val="center"/>
          </w:tcPr>
          <w:p w14:paraId="340D9A4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Управление жилищно-коммунального хозяйства и развития городской инфраструктуры города Лыткарино</w:t>
            </w:r>
          </w:p>
        </w:tc>
      </w:tr>
      <w:tr w:rsidR="00721738" w:rsidRPr="003B2532" w14:paraId="5B38315F" w14:textId="77777777" w:rsidTr="000E641C">
        <w:trPr>
          <w:gridAfter w:val="1"/>
          <w:wAfter w:w="26" w:type="dxa"/>
          <w:trHeight w:val="821"/>
        </w:trPr>
        <w:tc>
          <w:tcPr>
            <w:tcW w:w="403" w:type="dxa"/>
            <w:vMerge/>
            <w:vAlign w:val="center"/>
          </w:tcPr>
          <w:p w14:paraId="5CEF79B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301" w:type="dxa"/>
            <w:vMerge/>
          </w:tcPr>
          <w:p w14:paraId="6A1D43E6"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944" w:type="dxa"/>
            <w:vMerge/>
            <w:vAlign w:val="center"/>
          </w:tcPr>
          <w:p w14:paraId="7FC2AB9D"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274" w:type="dxa"/>
          </w:tcPr>
          <w:p w14:paraId="6A3E96CD"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Средства бюджета Московской области</w:t>
            </w:r>
          </w:p>
        </w:tc>
        <w:tc>
          <w:tcPr>
            <w:tcW w:w="846" w:type="dxa"/>
          </w:tcPr>
          <w:p w14:paraId="7E2C1E8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59 853,68</w:t>
            </w:r>
          </w:p>
        </w:tc>
        <w:tc>
          <w:tcPr>
            <w:tcW w:w="620" w:type="dxa"/>
          </w:tcPr>
          <w:p w14:paraId="7D9CC62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3 608,8</w:t>
            </w:r>
          </w:p>
        </w:tc>
        <w:tc>
          <w:tcPr>
            <w:tcW w:w="620" w:type="dxa"/>
          </w:tcPr>
          <w:p w14:paraId="026B02E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13 578,5</w:t>
            </w:r>
          </w:p>
        </w:tc>
        <w:tc>
          <w:tcPr>
            <w:tcW w:w="655" w:type="dxa"/>
          </w:tcPr>
          <w:p w14:paraId="5E5B93C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7 030,0</w:t>
            </w:r>
          </w:p>
        </w:tc>
        <w:tc>
          <w:tcPr>
            <w:tcW w:w="2173" w:type="dxa"/>
            <w:gridSpan w:val="5"/>
          </w:tcPr>
          <w:p w14:paraId="7A4087F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10 444,18</w:t>
            </w:r>
          </w:p>
        </w:tc>
        <w:tc>
          <w:tcPr>
            <w:tcW w:w="769" w:type="dxa"/>
          </w:tcPr>
          <w:p w14:paraId="18ADF83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12 736,20</w:t>
            </w:r>
          </w:p>
        </w:tc>
        <w:tc>
          <w:tcPr>
            <w:tcW w:w="770" w:type="dxa"/>
          </w:tcPr>
          <w:p w14:paraId="651705E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12 456,00</w:t>
            </w:r>
          </w:p>
        </w:tc>
        <w:tc>
          <w:tcPr>
            <w:tcW w:w="769" w:type="dxa"/>
          </w:tcPr>
          <w:p w14:paraId="3F4A5F2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2331857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3DDA948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0" w:type="dxa"/>
          </w:tcPr>
          <w:p w14:paraId="057FE40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24" w:type="dxa"/>
          </w:tcPr>
          <w:p w14:paraId="165B4E6A"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275" w:type="dxa"/>
            <w:gridSpan w:val="2"/>
            <w:vMerge/>
            <w:vAlign w:val="center"/>
          </w:tcPr>
          <w:p w14:paraId="47DBEDA2" w14:textId="77777777" w:rsidR="00721738" w:rsidRPr="003B2532" w:rsidRDefault="00721738" w:rsidP="000E641C">
            <w:pPr>
              <w:widowControl w:val="0"/>
              <w:spacing w:after="0" w:line="240" w:lineRule="auto"/>
              <w:rPr>
                <w:rFonts w:ascii="Times New Roman" w:eastAsia="Times New Roman" w:hAnsi="Times New Roman"/>
                <w:color w:val="000000"/>
              </w:rPr>
            </w:pPr>
          </w:p>
        </w:tc>
      </w:tr>
      <w:tr w:rsidR="00721738" w:rsidRPr="003B2532" w14:paraId="483DC470" w14:textId="77777777" w:rsidTr="000E641C">
        <w:trPr>
          <w:gridAfter w:val="1"/>
          <w:wAfter w:w="26" w:type="dxa"/>
          <w:trHeight w:val="616"/>
        </w:trPr>
        <w:tc>
          <w:tcPr>
            <w:tcW w:w="403" w:type="dxa"/>
            <w:vMerge/>
            <w:vAlign w:val="center"/>
          </w:tcPr>
          <w:p w14:paraId="15CAFB5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301" w:type="dxa"/>
            <w:vMerge/>
          </w:tcPr>
          <w:p w14:paraId="27189BFC"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944" w:type="dxa"/>
            <w:vMerge/>
            <w:vAlign w:val="center"/>
          </w:tcPr>
          <w:p w14:paraId="7624DD8C"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274" w:type="dxa"/>
          </w:tcPr>
          <w:p w14:paraId="7F543D3D"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Средства федерального бюджета</w:t>
            </w:r>
          </w:p>
        </w:tc>
        <w:tc>
          <w:tcPr>
            <w:tcW w:w="846" w:type="dxa"/>
          </w:tcPr>
          <w:p w14:paraId="5DBE574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12 393,03</w:t>
            </w:r>
          </w:p>
        </w:tc>
        <w:tc>
          <w:tcPr>
            <w:tcW w:w="620" w:type="dxa"/>
          </w:tcPr>
          <w:p w14:paraId="6A26297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1 393,9</w:t>
            </w:r>
          </w:p>
        </w:tc>
        <w:tc>
          <w:tcPr>
            <w:tcW w:w="620" w:type="dxa"/>
          </w:tcPr>
          <w:p w14:paraId="55116D5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2 949,5</w:t>
            </w:r>
          </w:p>
        </w:tc>
        <w:tc>
          <w:tcPr>
            <w:tcW w:w="655" w:type="dxa"/>
          </w:tcPr>
          <w:p w14:paraId="189C2B1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1 658,0</w:t>
            </w:r>
          </w:p>
        </w:tc>
        <w:tc>
          <w:tcPr>
            <w:tcW w:w="2173" w:type="dxa"/>
            <w:gridSpan w:val="5"/>
          </w:tcPr>
          <w:p w14:paraId="3A2D3F8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1 838,93</w:t>
            </w:r>
          </w:p>
        </w:tc>
        <w:tc>
          <w:tcPr>
            <w:tcW w:w="769" w:type="dxa"/>
          </w:tcPr>
          <w:p w14:paraId="74EB371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2 415,30</w:t>
            </w:r>
          </w:p>
        </w:tc>
        <w:tc>
          <w:tcPr>
            <w:tcW w:w="770" w:type="dxa"/>
          </w:tcPr>
          <w:p w14:paraId="7EAE7D9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2 137,40</w:t>
            </w:r>
          </w:p>
        </w:tc>
        <w:tc>
          <w:tcPr>
            <w:tcW w:w="769" w:type="dxa"/>
          </w:tcPr>
          <w:p w14:paraId="0716233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7750CDF6"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71FA5B4A"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0" w:type="dxa"/>
          </w:tcPr>
          <w:p w14:paraId="2C8D08B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24" w:type="dxa"/>
          </w:tcPr>
          <w:p w14:paraId="39941E6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275" w:type="dxa"/>
            <w:gridSpan w:val="2"/>
            <w:vMerge/>
            <w:vAlign w:val="center"/>
          </w:tcPr>
          <w:p w14:paraId="02606CE2" w14:textId="77777777" w:rsidR="00721738" w:rsidRPr="003B2532" w:rsidRDefault="00721738" w:rsidP="000E641C">
            <w:pPr>
              <w:widowControl w:val="0"/>
              <w:spacing w:after="0" w:line="240" w:lineRule="auto"/>
              <w:rPr>
                <w:rFonts w:ascii="Times New Roman" w:eastAsia="Times New Roman" w:hAnsi="Times New Roman"/>
                <w:color w:val="000000"/>
              </w:rPr>
            </w:pPr>
          </w:p>
        </w:tc>
      </w:tr>
      <w:tr w:rsidR="00721738" w:rsidRPr="003B2532" w14:paraId="635BFC11" w14:textId="77777777" w:rsidTr="000E641C">
        <w:trPr>
          <w:gridAfter w:val="1"/>
          <w:wAfter w:w="26" w:type="dxa"/>
          <w:trHeight w:val="1113"/>
        </w:trPr>
        <w:tc>
          <w:tcPr>
            <w:tcW w:w="403" w:type="dxa"/>
            <w:vMerge/>
            <w:vAlign w:val="center"/>
          </w:tcPr>
          <w:p w14:paraId="04A5C83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301" w:type="dxa"/>
            <w:vMerge/>
          </w:tcPr>
          <w:p w14:paraId="66FEDA6B"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944" w:type="dxa"/>
            <w:vMerge/>
            <w:vAlign w:val="center"/>
          </w:tcPr>
          <w:p w14:paraId="5A0E1F0D"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274" w:type="dxa"/>
          </w:tcPr>
          <w:p w14:paraId="6ACA09F1"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Средства бюджета городского округа Лыткарино</w:t>
            </w:r>
          </w:p>
        </w:tc>
        <w:tc>
          <w:tcPr>
            <w:tcW w:w="846" w:type="dxa"/>
          </w:tcPr>
          <w:p w14:paraId="63EC42A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59 450,57</w:t>
            </w:r>
          </w:p>
        </w:tc>
        <w:tc>
          <w:tcPr>
            <w:tcW w:w="620" w:type="dxa"/>
          </w:tcPr>
          <w:p w14:paraId="79C70F3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3 608,8</w:t>
            </w:r>
          </w:p>
        </w:tc>
        <w:tc>
          <w:tcPr>
            <w:tcW w:w="620" w:type="dxa"/>
          </w:tcPr>
          <w:p w14:paraId="649F6A1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13 954,3</w:t>
            </w:r>
          </w:p>
        </w:tc>
        <w:tc>
          <w:tcPr>
            <w:tcW w:w="655" w:type="dxa"/>
          </w:tcPr>
          <w:p w14:paraId="52B544A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7 591,3</w:t>
            </w:r>
          </w:p>
        </w:tc>
        <w:tc>
          <w:tcPr>
            <w:tcW w:w="2173" w:type="dxa"/>
            <w:gridSpan w:val="5"/>
          </w:tcPr>
          <w:p w14:paraId="0F16934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9 103,97</w:t>
            </w:r>
          </w:p>
        </w:tc>
        <w:tc>
          <w:tcPr>
            <w:tcW w:w="769" w:type="dxa"/>
          </w:tcPr>
          <w:p w14:paraId="701CECD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12 736,20</w:t>
            </w:r>
          </w:p>
        </w:tc>
        <w:tc>
          <w:tcPr>
            <w:tcW w:w="770" w:type="dxa"/>
          </w:tcPr>
          <w:p w14:paraId="20B81E4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12 456,00</w:t>
            </w:r>
          </w:p>
        </w:tc>
        <w:tc>
          <w:tcPr>
            <w:tcW w:w="769" w:type="dxa"/>
          </w:tcPr>
          <w:p w14:paraId="526F2A0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0DACB91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3644AF8C"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0" w:type="dxa"/>
          </w:tcPr>
          <w:p w14:paraId="040F56B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24" w:type="dxa"/>
          </w:tcPr>
          <w:p w14:paraId="5B7D8D0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275" w:type="dxa"/>
            <w:gridSpan w:val="2"/>
            <w:vMerge/>
            <w:vAlign w:val="center"/>
          </w:tcPr>
          <w:p w14:paraId="7A993A3C" w14:textId="77777777" w:rsidR="00721738" w:rsidRPr="003B2532" w:rsidRDefault="00721738" w:rsidP="000E641C">
            <w:pPr>
              <w:widowControl w:val="0"/>
              <w:spacing w:after="0" w:line="240" w:lineRule="auto"/>
              <w:rPr>
                <w:rFonts w:ascii="Times New Roman" w:eastAsia="Times New Roman" w:hAnsi="Times New Roman"/>
                <w:color w:val="000000"/>
              </w:rPr>
            </w:pPr>
          </w:p>
        </w:tc>
      </w:tr>
      <w:tr w:rsidR="00721738" w:rsidRPr="003B2532" w14:paraId="30C3672B" w14:textId="77777777" w:rsidTr="000E641C">
        <w:trPr>
          <w:gridAfter w:val="1"/>
          <w:wAfter w:w="26" w:type="dxa"/>
          <w:trHeight w:val="246"/>
        </w:trPr>
        <w:tc>
          <w:tcPr>
            <w:tcW w:w="403" w:type="dxa"/>
            <w:vMerge w:val="restart"/>
            <w:vAlign w:val="center"/>
          </w:tcPr>
          <w:p w14:paraId="5AE2042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1.1</w:t>
            </w:r>
          </w:p>
        </w:tc>
        <w:tc>
          <w:tcPr>
            <w:tcW w:w="1301" w:type="dxa"/>
            <w:vMerge w:val="restart"/>
          </w:tcPr>
          <w:p w14:paraId="2BC5F5D4"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 xml:space="preserve">Мероприятие 01.01. Реализация мероприятий по </w:t>
            </w:r>
            <w:r w:rsidRPr="003B2532">
              <w:rPr>
                <w:rFonts w:ascii="Times New Roman" w:eastAsia="Times New Roman" w:hAnsi="Times New Roman"/>
                <w:color w:val="000000"/>
              </w:rPr>
              <w:lastRenderedPageBreak/>
              <w:t>обеспечению жильем молодых семей</w:t>
            </w:r>
          </w:p>
        </w:tc>
        <w:tc>
          <w:tcPr>
            <w:tcW w:w="944" w:type="dxa"/>
            <w:vMerge w:val="restart"/>
          </w:tcPr>
          <w:p w14:paraId="64749F8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lastRenderedPageBreak/>
              <w:t>2023-2033</w:t>
            </w:r>
          </w:p>
        </w:tc>
        <w:tc>
          <w:tcPr>
            <w:tcW w:w="1274" w:type="dxa"/>
          </w:tcPr>
          <w:p w14:paraId="6919E6BF"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Итого:</w:t>
            </w:r>
          </w:p>
        </w:tc>
        <w:tc>
          <w:tcPr>
            <w:tcW w:w="846" w:type="dxa"/>
          </w:tcPr>
          <w:p w14:paraId="21B6174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131 697,28</w:t>
            </w:r>
          </w:p>
        </w:tc>
        <w:tc>
          <w:tcPr>
            <w:tcW w:w="620" w:type="dxa"/>
          </w:tcPr>
          <w:p w14:paraId="61A7321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8 611,5</w:t>
            </w:r>
          </w:p>
        </w:tc>
        <w:tc>
          <w:tcPr>
            <w:tcW w:w="620" w:type="dxa"/>
          </w:tcPr>
          <w:p w14:paraId="6638900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30 482,3</w:t>
            </w:r>
          </w:p>
        </w:tc>
        <w:tc>
          <w:tcPr>
            <w:tcW w:w="655" w:type="dxa"/>
          </w:tcPr>
          <w:p w14:paraId="22F9BB2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16 279,3</w:t>
            </w:r>
          </w:p>
        </w:tc>
        <w:tc>
          <w:tcPr>
            <w:tcW w:w="2173" w:type="dxa"/>
            <w:gridSpan w:val="5"/>
          </w:tcPr>
          <w:p w14:paraId="618C940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21 387,08</w:t>
            </w:r>
          </w:p>
        </w:tc>
        <w:tc>
          <w:tcPr>
            <w:tcW w:w="769" w:type="dxa"/>
          </w:tcPr>
          <w:p w14:paraId="69172BA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27 887,70</w:t>
            </w:r>
          </w:p>
        </w:tc>
        <w:tc>
          <w:tcPr>
            <w:tcW w:w="770" w:type="dxa"/>
          </w:tcPr>
          <w:p w14:paraId="38F37DF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27 049,40</w:t>
            </w:r>
          </w:p>
        </w:tc>
        <w:tc>
          <w:tcPr>
            <w:tcW w:w="769" w:type="dxa"/>
          </w:tcPr>
          <w:p w14:paraId="703438B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1E7058A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570539C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0" w:type="dxa"/>
          </w:tcPr>
          <w:p w14:paraId="7E8796C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24" w:type="dxa"/>
          </w:tcPr>
          <w:p w14:paraId="32B1708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275" w:type="dxa"/>
            <w:gridSpan w:val="2"/>
            <w:vMerge w:val="restart"/>
            <w:vAlign w:val="center"/>
          </w:tcPr>
          <w:p w14:paraId="5C3678C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 xml:space="preserve">Управление жилищно-коммунального хозяйства и </w:t>
            </w:r>
            <w:r w:rsidRPr="003B2532">
              <w:rPr>
                <w:rFonts w:ascii="Times New Roman" w:eastAsia="Times New Roman" w:hAnsi="Times New Roman"/>
                <w:color w:val="000000"/>
              </w:rPr>
              <w:lastRenderedPageBreak/>
              <w:t>развития городской инфраструктуры города Лыткарино</w:t>
            </w:r>
          </w:p>
        </w:tc>
      </w:tr>
      <w:tr w:rsidR="00721738" w:rsidRPr="003B2532" w14:paraId="3018D76A" w14:textId="77777777" w:rsidTr="000E641C">
        <w:trPr>
          <w:gridAfter w:val="1"/>
          <w:wAfter w:w="26" w:type="dxa"/>
          <w:trHeight w:val="821"/>
        </w:trPr>
        <w:tc>
          <w:tcPr>
            <w:tcW w:w="403" w:type="dxa"/>
            <w:vMerge/>
            <w:vAlign w:val="center"/>
          </w:tcPr>
          <w:p w14:paraId="5359BB68"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301" w:type="dxa"/>
            <w:vMerge/>
          </w:tcPr>
          <w:p w14:paraId="3477560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944" w:type="dxa"/>
            <w:vMerge/>
          </w:tcPr>
          <w:p w14:paraId="612B3A4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274" w:type="dxa"/>
          </w:tcPr>
          <w:p w14:paraId="5268A949"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 xml:space="preserve">Средства бюджета Московской </w:t>
            </w:r>
            <w:r w:rsidRPr="003B2532">
              <w:rPr>
                <w:rFonts w:ascii="Times New Roman" w:eastAsia="Times New Roman" w:hAnsi="Times New Roman"/>
                <w:color w:val="000000"/>
              </w:rPr>
              <w:lastRenderedPageBreak/>
              <w:t>области</w:t>
            </w:r>
          </w:p>
        </w:tc>
        <w:tc>
          <w:tcPr>
            <w:tcW w:w="846" w:type="dxa"/>
          </w:tcPr>
          <w:p w14:paraId="1433456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lastRenderedPageBreak/>
              <w:t>59 853,68</w:t>
            </w:r>
          </w:p>
        </w:tc>
        <w:tc>
          <w:tcPr>
            <w:tcW w:w="620" w:type="dxa"/>
          </w:tcPr>
          <w:p w14:paraId="0DF9C81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3 608,8</w:t>
            </w:r>
          </w:p>
        </w:tc>
        <w:tc>
          <w:tcPr>
            <w:tcW w:w="620" w:type="dxa"/>
          </w:tcPr>
          <w:p w14:paraId="427D43F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13 578,5</w:t>
            </w:r>
          </w:p>
        </w:tc>
        <w:tc>
          <w:tcPr>
            <w:tcW w:w="655" w:type="dxa"/>
          </w:tcPr>
          <w:p w14:paraId="5AA5240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7 030,0</w:t>
            </w:r>
          </w:p>
        </w:tc>
        <w:tc>
          <w:tcPr>
            <w:tcW w:w="2173" w:type="dxa"/>
            <w:gridSpan w:val="5"/>
          </w:tcPr>
          <w:p w14:paraId="0C63534C"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10 444,18</w:t>
            </w:r>
          </w:p>
        </w:tc>
        <w:tc>
          <w:tcPr>
            <w:tcW w:w="769" w:type="dxa"/>
          </w:tcPr>
          <w:p w14:paraId="597F33A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12 736,20</w:t>
            </w:r>
          </w:p>
        </w:tc>
        <w:tc>
          <w:tcPr>
            <w:tcW w:w="770" w:type="dxa"/>
          </w:tcPr>
          <w:p w14:paraId="7FEE15A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12 456,00</w:t>
            </w:r>
          </w:p>
        </w:tc>
        <w:tc>
          <w:tcPr>
            <w:tcW w:w="769" w:type="dxa"/>
          </w:tcPr>
          <w:p w14:paraId="6BC10B5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67DD15F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27A1A83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0" w:type="dxa"/>
          </w:tcPr>
          <w:p w14:paraId="7FBDF706"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24" w:type="dxa"/>
          </w:tcPr>
          <w:p w14:paraId="35BAAD3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275" w:type="dxa"/>
            <w:gridSpan w:val="2"/>
            <w:vMerge/>
            <w:vAlign w:val="center"/>
          </w:tcPr>
          <w:p w14:paraId="559429EA" w14:textId="77777777" w:rsidR="00721738" w:rsidRPr="003B2532" w:rsidRDefault="00721738" w:rsidP="000E641C">
            <w:pPr>
              <w:widowControl w:val="0"/>
              <w:spacing w:after="0" w:line="240" w:lineRule="auto"/>
              <w:rPr>
                <w:rFonts w:ascii="Times New Roman" w:eastAsia="Times New Roman" w:hAnsi="Times New Roman"/>
                <w:color w:val="000000"/>
              </w:rPr>
            </w:pPr>
          </w:p>
        </w:tc>
      </w:tr>
      <w:tr w:rsidR="00721738" w:rsidRPr="003B2532" w14:paraId="70008B42" w14:textId="77777777" w:rsidTr="000E641C">
        <w:trPr>
          <w:gridAfter w:val="1"/>
          <w:wAfter w:w="26" w:type="dxa"/>
          <w:trHeight w:val="616"/>
        </w:trPr>
        <w:tc>
          <w:tcPr>
            <w:tcW w:w="403" w:type="dxa"/>
            <w:vMerge/>
            <w:vAlign w:val="center"/>
          </w:tcPr>
          <w:p w14:paraId="440CDC71"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301" w:type="dxa"/>
            <w:vMerge/>
          </w:tcPr>
          <w:p w14:paraId="3C71BA36"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944" w:type="dxa"/>
            <w:vMerge/>
          </w:tcPr>
          <w:p w14:paraId="7201775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274" w:type="dxa"/>
          </w:tcPr>
          <w:p w14:paraId="3D4B4621"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Средства федерального бюджета</w:t>
            </w:r>
          </w:p>
        </w:tc>
        <w:tc>
          <w:tcPr>
            <w:tcW w:w="846" w:type="dxa"/>
          </w:tcPr>
          <w:p w14:paraId="0BCE227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12 393,03</w:t>
            </w:r>
          </w:p>
        </w:tc>
        <w:tc>
          <w:tcPr>
            <w:tcW w:w="620" w:type="dxa"/>
          </w:tcPr>
          <w:p w14:paraId="7E0C740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1 393,9</w:t>
            </w:r>
          </w:p>
        </w:tc>
        <w:tc>
          <w:tcPr>
            <w:tcW w:w="620" w:type="dxa"/>
          </w:tcPr>
          <w:p w14:paraId="3ECC6A7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2 949,5</w:t>
            </w:r>
          </w:p>
        </w:tc>
        <w:tc>
          <w:tcPr>
            <w:tcW w:w="655" w:type="dxa"/>
          </w:tcPr>
          <w:p w14:paraId="431C3D8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1 658,0</w:t>
            </w:r>
          </w:p>
        </w:tc>
        <w:tc>
          <w:tcPr>
            <w:tcW w:w="2173" w:type="dxa"/>
            <w:gridSpan w:val="5"/>
          </w:tcPr>
          <w:p w14:paraId="2D72358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1 838,93</w:t>
            </w:r>
          </w:p>
        </w:tc>
        <w:tc>
          <w:tcPr>
            <w:tcW w:w="769" w:type="dxa"/>
          </w:tcPr>
          <w:p w14:paraId="117C0D5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2 415,30</w:t>
            </w:r>
          </w:p>
        </w:tc>
        <w:tc>
          <w:tcPr>
            <w:tcW w:w="770" w:type="dxa"/>
          </w:tcPr>
          <w:p w14:paraId="5F190DF6"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2 137,40</w:t>
            </w:r>
          </w:p>
        </w:tc>
        <w:tc>
          <w:tcPr>
            <w:tcW w:w="769" w:type="dxa"/>
          </w:tcPr>
          <w:p w14:paraId="5F396F2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396A34B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3A75FD0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0" w:type="dxa"/>
          </w:tcPr>
          <w:p w14:paraId="5B7871CC"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24" w:type="dxa"/>
          </w:tcPr>
          <w:p w14:paraId="36B275C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275" w:type="dxa"/>
            <w:gridSpan w:val="2"/>
            <w:vMerge/>
            <w:vAlign w:val="center"/>
          </w:tcPr>
          <w:p w14:paraId="775E1961" w14:textId="77777777" w:rsidR="00721738" w:rsidRPr="003B2532" w:rsidRDefault="00721738" w:rsidP="000E641C">
            <w:pPr>
              <w:widowControl w:val="0"/>
              <w:spacing w:after="0" w:line="240" w:lineRule="auto"/>
              <w:rPr>
                <w:rFonts w:ascii="Times New Roman" w:eastAsia="Times New Roman" w:hAnsi="Times New Roman"/>
                <w:color w:val="000000"/>
              </w:rPr>
            </w:pPr>
          </w:p>
        </w:tc>
      </w:tr>
      <w:tr w:rsidR="00721738" w:rsidRPr="003B2532" w14:paraId="7A1C8C82" w14:textId="77777777" w:rsidTr="000E641C">
        <w:trPr>
          <w:gridAfter w:val="1"/>
          <w:wAfter w:w="26" w:type="dxa"/>
          <w:trHeight w:val="1232"/>
        </w:trPr>
        <w:tc>
          <w:tcPr>
            <w:tcW w:w="403" w:type="dxa"/>
            <w:vMerge/>
            <w:vAlign w:val="center"/>
          </w:tcPr>
          <w:p w14:paraId="5FEB47E7"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301" w:type="dxa"/>
            <w:vMerge/>
          </w:tcPr>
          <w:p w14:paraId="60325C8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944" w:type="dxa"/>
            <w:vMerge/>
          </w:tcPr>
          <w:p w14:paraId="0714B1AA"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274" w:type="dxa"/>
          </w:tcPr>
          <w:p w14:paraId="3FF07B95"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Средства бюджета городского округа Лыткарино</w:t>
            </w:r>
          </w:p>
        </w:tc>
        <w:tc>
          <w:tcPr>
            <w:tcW w:w="846" w:type="dxa"/>
          </w:tcPr>
          <w:p w14:paraId="07C1DF2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59 450,57</w:t>
            </w:r>
          </w:p>
        </w:tc>
        <w:tc>
          <w:tcPr>
            <w:tcW w:w="620" w:type="dxa"/>
          </w:tcPr>
          <w:p w14:paraId="339A440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3 608,8</w:t>
            </w:r>
          </w:p>
        </w:tc>
        <w:tc>
          <w:tcPr>
            <w:tcW w:w="620" w:type="dxa"/>
          </w:tcPr>
          <w:p w14:paraId="4030226C"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13 954,3</w:t>
            </w:r>
          </w:p>
        </w:tc>
        <w:tc>
          <w:tcPr>
            <w:tcW w:w="655" w:type="dxa"/>
          </w:tcPr>
          <w:p w14:paraId="11A5625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7 591,3</w:t>
            </w:r>
          </w:p>
        </w:tc>
        <w:tc>
          <w:tcPr>
            <w:tcW w:w="2173" w:type="dxa"/>
            <w:gridSpan w:val="5"/>
          </w:tcPr>
          <w:p w14:paraId="10B9E2D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9 103,97</w:t>
            </w:r>
          </w:p>
        </w:tc>
        <w:tc>
          <w:tcPr>
            <w:tcW w:w="769" w:type="dxa"/>
          </w:tcPr>
          <w:p w14:paraId="46413AE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12 736,20</w:t>
            </w:r>
          </w:p>
        </w:tc>
        <w:tc>
          <w:tcPr>
            <w:tcW w:w="770" w:type="dxa"/>
          </w:tcPr>
          <w:p w14:paraId="4F7CE0F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12 456,00</w:t>
            </w:r>
          </w:p>
        </w:tc>
        <w:tc>
          <w:tcPr>
            <w:tcW w:w="769" w:type="dxa"/>
          </w:tcPr>
          <w:p w14:paraId="04CE6C86"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7E26048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1388A38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0" w:type="dxa"/>
          </w:tcPr>
          <w:p w14:paraId="7BF769C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24" w:type="dxa"/>
          </w:tcPr>
          <w:p w14:paraId="5DA3014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275" w:type="dxa"/>
            <w:gridSpan w:val="2"/>
            <w:vMerge/>
            <w:vAlign w:val="center"/>
          </w:tcPr>
          <w:p w14:paraId="51746A3D" w14:textId="77777777" w:rsidR="00721738" w:rsidRPr="003B2532" w:rsidRDefault="00721738" w:rsidP="000E641C">
            <w:pPr>
              <w:widowControl w:val="0"/>
              <w:spacing w:after="0" w:line="240" w:lineRule="auto"/>
              <w:rPr>
                <w:rFonts w:ascii="Times New Roman" w:eastAsia="Times New Roman" w:hAnsi="Times New Roman"/>
                <w:color w:val="000000"/>
              </w:rPr>
            </w:pPr>
          </w:p>
        </w:tc>
      </w:tr>
      <w:tr w:rsidR="00721738" w:rsidRPr="003B2532" w14:paraId="5EA0605E" w14:textId="77777777" w:rsidTr="000E641C">
        <w:trPr>
          <w:gridAfter w:val="1"/>
          <w:wAfter w:w="26" w:type="dxa"/>
          <w:trHeight w:val="308"/>
        </w:trPr>
        <w:tc>
          <w:tcPr>
            <w:tcW w:w="403" w:type="dxa"/>
            <w:vMerge/>
            <w:vAlign w:val="center"/>
          </w:tcPr>
          <w:p w14:paraId="34475C13"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301" w:type="dxa"/>
            <w:vMerge w:val="restart"/>
          </w:tcPr>
          <w:p w14:paraId="30A420B1"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Результат 1. Количество молодых семей, получивших свидетельство о праве на получение социальной выплаты, семьи</w:t>
            </w:r>
          </w:p>
        </w:tc>
        <w:tc>
          <w:tcPr>
            <w:tcW w:w="944" w:type="dxa"/>
            <w:vMerge w:val="restart"/>
            <w:vAlign w:val="center"/>
          </w:tcPr>
          <w:p w14:paraId="2386ED56"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х</w:t>
            </w:r>
          </w:p>
        </w:tc>
        <w:tc>
          <w:tcPr>
            <w:tcW w:w="1274" w:type="dxa"/>
            <w:vMerge w:val="restart"/>
            <w:vAlign w:val="center"/>
          </w:tcPr>
          <w:p w14:paraId="0A4BB73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х</w:t>
            </w:r>
          </w:p>
        </w:tc>
        <w:tc>
          <w:tcPr>
            <w:tcW w:w="846" w:type="dxa"/>
            <w:vMerge w:val="restart"/>
          </w:tcPr>
          <w:p w14:paraId="15C06A96"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Всего</w:t>
            </w:r>
          </w:p>
        </w:tc>
        <w:tc>
          <w:tcPr>
            <w:tcW w:w="620" w:type="dxa"/>
            <w:vMerge w:val="restart"/>
          </w:tcPr>
          <w:p w14:paraId="11C5B96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2023</w:t>
            </w:r>
          </w:p>
        </w:tc>
        <w:tc>
          <w:tcPr>
            <w:tcW w:w="620" w:type="dxa"/>
            <w:vMerge w:val="restart"/>
          </w:tcPr>
          <w:p w14:paraId="6966BE7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2024</w:t>
            </w:r>
          </w:p>
        </w:tc>
        <w:tc>
          <w:tcPr>
            <w:tcW w:w="655" w:type="dxa"/>
            <w:vMerge w:val="restart"/>
          </w:tcPr>
          <w:p w14:paraId="25A5ECD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2025</w:t>
            </w:r>
          </w:p>
        </w:tc>
        <w:tc>
          <w:tcPr>
            <w:tcW w:w="620" w:type="dxa"/>
            <w:vMerge w:val="restart"/>
          </w:tcPr>
          <w:p w14:paraId="697AE4F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Итого 2026</w:t>
            </w:r>
          </w:p>
        </w:tc>
        <w:tc>
          <w:tcPr>
            <w:tcW w:w="1553" w:type="dxa"/>
            <w:gridSpan w:val="4"/>
          </w:tcPr>
          <w:p w14:paraId="2AAFC0A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В том числе по кварталам:</w:t>
            </w:r>
          </w:p>
        </w:tc>
        <w:tc>
          <w:tcPr>
            <w:tcW w:w="769" w:type="dxa"/>
            <w:vMerge w:val="restart"/>
          </w:tcPr>
          <w:p w14:paraId="337EEBD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2027</w:t>
            </w:r>
          </w:p>
        </w:tc>
        <w:tc>
          <w:tcPr>
            <w:tcW w:w="770" w:type="dxa"/>
            <w:vMerge w:val="restart"/>
          </w:tcPr>
          <w:p w14:paraId="27294AE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2028</w:t>
            </w:r>
          </w:p>
        </w:tc>
        <w:tc>
          <w:tcPr>
            <w:tcW w:w="769" w:type="dxa"/>
            <w:vMerge w:val="restart"/>
          </w:tcPr>
          <w:p w14:paraId="762C410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2029</w:t>
            </w:r>
          </w:p>
        </w:tc>
        <w:tc>
          <w:tcPr>
            <w:tcW w:w="771" w:type="dxa"/>
            <w:vMerge w:val="restart"/>
          </w:tcPr>
          <w:p w14:paraId="1AC8C9EC"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2030</w:t>
            </w:r>
          </w:p>
        </w:tc>
        <w:tc>
          <w:tcPr>
            <w:tcW w:w="771" w:type="dxa"/>
            <w:vMerge w:val="restart"/>
          </w:tcPr>
          <w:p w14:paraId="23F724C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2031</w:t>
            </w:r>
          </w:p>
        </w:tc>
        <w:tc>
          <w:tcPr>
            <w:tcW w:w="770" w:type="dxa"/>
            <w:vMerge w:val="restart"/>
          </w:tcPr>
          <w:p w14:paraId="5B498E3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2032</w:t>
            </w:r>
          </w:p>
        </w:tc>
        <w:tc>
          <w:tcPr>
            <w:tcW w:w="724" w:type="dxa"/>
            <w:vMerge w:val="restart"/>
          </w:tcPr>
          <w:p w14:paraId="2FE11A1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2033</w:t>
            </w:r>
          </w:p>
        </w:tc>
        <w:tc>
          <w:tcPr>
            <w:tcW w:w="1275" w:type="dxa"/>
            <w:gridSpan w:val="2"/>
            <w:vMerge w:val="restart"/>
            <w:vAlign w:val="center"/>
          </w:tcPr>
          <w:p w14:paraId="69B1A1F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Управление жилищно-коммунального хозяйства и развития городской инфраструктуры города Лыткарино</w:t>
            </w:r>
          </w:p>
        </w:tc>
      </w:tr>
      <w:tr w:rsidR="00721738" w:rsidRPr="003B2532" w14:paraId="301FAF4A" w14:textId="77777777" w:rsidTr="000E641C">
        <w:trPr>
          <w:gridAfter w:val="1"/>
          <w:wAfter w:w="26" w:type="dxa"/>
          <w:trHeight w:val="246"/>
        </w:trPr>
        <w:tc>
          <w:tcPr>
            <w:tcW w:w="403" w:type="dxa"/>
            <w:vMerge/>
            <w:vAlign w:val="center"/>
          </w:tcPr>
          <w:p w14:paraId="499DE0D9"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301" w:type="dxa"/>
            <w:vMerge/>
            <w:vAlign w:val="center"/>
          </w:tcPr>
          <w:p w14:paraId="48C7B17C"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944" w:type="dxa"/>
            <w:vMerge/>
            <w:vAlign w:val="center"/>
          </w:tcPr>
          <w:p w14:paraId="2FF0B4EB"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274" w:type="dxa"/>
            <w:vMerge/>
            <w:vAlign w:val="center"/>
          </w:tcPr>
          <w:p w14:paraId="4059712A"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846" w:type="dxa"/>
            <w:vMerge/>
            <w:vAlign w:val="center"/>
          </w:tcPr>
          <w:p w14:paraId="42573146"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620" w:type="dxa"/>
            <w:vMerge/>
          </w:tcPr>
          <w:p w14:paraId="260A1C2E"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620" w:type="dxa"/>
            <w:vMerge/>
          </w:tcPr>
          <w:p w14:paraId="6CE7CAB4"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655" w:type="dxa"/>
            <w:vMerge/>
          </w:tcPr>
          <w:p w14:paraId="13584BDC"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620" w:type="dxa"/>
            <w:vMerge/>
            <w:vAlign w:val="center"/>
          </w:tcPr>
          <w:p w14:paraId="3D630320"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455" w:type="dxa"/>
          </w:tcPr>
          <w:p w14:paraId="1A7BB20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 квартал</w:t>
            </w:r>
          </w:p>
        </w:tc>
        <w:tc>
          <w:tcPr>
            <w:tcW w:w="327" w:type="dxa"/>
          </w:tcPr>
          <w:p w14:paraId="166A64E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 полугодие</w:t>
            </w:r>
          </w:p>
        </w:tc>
        <w:tc>
          <w:tcPr>
            <w:tcW w:w="379" w:type="dxa"/>
          </w:tcPr>
          <w:p w14:paraId="0AACE28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9 месяцев</w:t>
            </w:r>
          </w:p>
        </w:tc>
        <w:tc>
          <w:tcPr>
            <w:tcW w:w="392" w:type="dxa"/>
          </w:tcPr>
          <w:p w14:paraId="257A55B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12 месяцев</w:t>
            </w:r>
          </w:p>
        </w:tc>
        <w:tc>
          <w:tcPr>
            <w:tcW w:w="769" w:type="dxa"/>
            <w:vMerge/>
            <w:vAlign w:val="center"/>
          </w:tcPr>
          <w:p w14:paraId="61381C8F"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770" w:type="dxa"/>
            <w:vMerge/>
            <w:vAlign w:val="center"/>
          </w:tcPr>
          <w:p w14:paraId="40AC7F2D"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769" w:type="dxa"/>
            <w:vMerge/>
            <w:vAlign w:val="center"/>
          </w:tcPr>
          <w:p w14:paraId="3497CA66"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771" w:type="dxa"/>
            <w:vMerge/>
            <w:vAlign w:val="center"/>
          </w:tcPr>
          <w:p w14:paraId="3E3C77DB"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771" w:type="dxa"/>
            <w:vMerge/>
            <w:vAlign w:val="center"/>
          </w:tcPr>
          <w:p w14:paraId="30CEED5E"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770" w:type="dxa"/>
            <w:vMerge/>
            <w:vAlign w:val="center"/>
          </w:tcPr>
          <w:p w14:paraId="0D74FCB4"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724" w:type="dxa"/>
            <w:vMerge/>
            <w:vAlign w:val="center"/>
          </w:tcPr>
          <w:p w14:paraId="5C0F38CA"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275" w:type="dxa"/>
            <w:gridSpan w:val="2"/>
            <w:vMerge/>
            <w:vAlign w:val="center"/>
          </w:tcPr>
          <w:p w14:paraId="4F028E73" w14:textId="77777777" w:rsidR="00721738" w:rsidRPr="003B2532" w:rsidRDefault="00721738" w:rsidP="000E641C">
            <w:pPr>
              <w:widowControl w:val="0"/>
              <w:spacing w:after="0" w:line="240" w:lineRule="auto"/>
              <w:rPr>
                <w:rFonts w:ascii="Times New Roman" w:eastAsia="Times New Roman" w:hAnsi="Times New Roman"/>
                <w:color w:val="000000"/>
              </w:rPr>
            </w:pPr>
          </w:p>
        </w:tc>
      </w:tr>
      <w:tr w:rsidR="00721738" w:rsidRPr="003B2532" w14:paraId="1FF1BB9C" w14:textId="77777777" w:rsidTr="000E641C">
        <w:trPr>
          <w:gridAfter w:val="1"/>
          <w:wAfter w:w="26" w:type="dxa"/>
          <w:trHeight w:val="431"/>
        </w:trPr>
        <w:tc>
          <w:tcPr>
            <w:tcW w:w="403" w:type="dxa"/>
            <w:vMerge/>
            <w:vAlign w:val="center"/>
          </w:tcPr>
          <w:p w14:paraId="4A9477BC"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301" w:type="dxa"/>
            <w:vMerge/>
            <w:vAlign w:val="center"/>
          </w:tcPr>
          <w:p w14:paraId="3CC23692"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944" w:type="dxa"/>
            <w:vMerge/>
            <w:vAlign w:val="center"/>
          </w:tcPr>
          <w:p w14:paraId="01B45FA0"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274" w:type="dxa"/>
            <w:vMerge/>
            <w:vAlign w:val="center"/>
          </w:tcPr>
          <w:p w14:paraId="7FC535C4"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846" w:type="dxa"/>
          </w:tcPr>
          <w:p w14:paraId="4BACACB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39</w:t>
            </w:r>
          </w:p>
        </w:tc>
        <w:tc>
          <w:tcPr>
            <w:tcW w:w="620" w:type="dxa"/>
          </w:tcPr>
          <w:p w14:paraId="3A6A093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3</w:t>
            </w:r>
          </w:p>
        </w:tc>
        <w:tc>
          <w:tcPr>
            <w:tcW w:w="620" w:type="dxa"/>
          </w:tcPr>
          <w:p w14:paraId="10F194E6"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11</w:t>
            </w:r>
          </w:p>
        </w:tc>
        <w:tc>
          <w:tcPr>
            <w:tcW w:w="655" w:type="dxa"/>
          </w:tcPr>
          <w:p w14:paraId="1EE9FB5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4</w:t>
            </w:r>
          </w:p>
        </w:tc>
        <w:tc>
          <w:tcPr>
            <w:tcW w:w="620" w:type="dxa"/>
          </w:tcPr>
          <w:p w14:paraId="115B425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6</w:t>
            </w:r>
          </w:p>
        </w:tc>
        <w:tc>
          <w:tcPr>
            <w:tcW w:w="455" w:type="dxa"/>
          </w:tcPr>
          <w:p w14:paraId="750DF83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6</w:t>
            </w:r>
          </w:p>
        </w:tc>
        <w:tc>
          <w:tcPr>
            <w:tcW w:w="327" w:type="dxa"/>
          </w:tcPr>
          <w:p w14:paraId="33F8880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6</w:t>
            </w:r>
          </w:p>
        </w:tc>
        <w:tc>
          <w:tcPr>
            <w:tcW w:w="379" w:type="dxa"/>
          </w:tcPr>
          <w:p w14:paraId="6086A4B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6</w:t>
            </w:r>
          </w:p>
        </w:tc>
        <w:tc>
          <w:tcPr>
            <w:tcW w:w="392" w:type="dxa"/>
          </w:tcPr>
          <w:p w14:paraId="286AFC1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6</w:t>
            </w:r>
          </w:p>
        </w:tc>
        <w:tc>
          <w:tcPr>
            <w:tcW w:w="769" w:type="dxa"/>
          </w:tcPr>
          <w:p w14:paraId="2B54F95C"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8</w:t>
            </w:r>
          </w:p>
        </w:tc>
        <w:tc>
          <w:tcPr>
            <w:tcW w:w="770" w:type="dxa"/>
          </w:tcPr>
          <w:p w14:paraId="75EF087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7</w:t>
            </w:r>
          </w:p>
        </w:tc>
        <w:tc>
          <w:tcPr>
            <w:tcW w:w="769" w:type="dxa"/>
          </w:tcPr>
          <w:p w14:paraId="6E240F4C"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786BC99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5A22D21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0" w:type="dxa"/>
          </w:tcPr>
          <w:p w14:paraId="04E1D96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24" w:type="dxa"/>
          </w:tcPr>
          <w:p w14:paraId="675D13BC"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275" w:type="dxa"/>
            <w:gridSpan w:val="2"/>
            <w:vMerge/>
            <w:vAlign w:val="center"/>
          </w:tcPr>
          <w:p w14:paraId="78CB07A8" w14:textId="77777777" w:rsidR="00721738" w:rsidRPr="003B2532" w:rsidRDefault="00721738" w:rsidP="000E641C">
            <w:pPr>
              <w:widowControl w:val="0"/>
              <w:spacing w:after="0" w:line="240" w:lineRule="auto"/>
              <w:rPr>
                <w:rFonts w:ascii="Times New Roman" w:eastAsia="Times New Roman" w:hAnsi="Times New Roman"/>
                <w:color w:val="000000"/>
              </w:rPr>
            </w:pPr>
          </w:p>
        </w:tc>
      </w:tr>
      <w:tr w:rsidR="00721738" w:rsidRPr="003B2532" w14:paraId="235700F4" w14:textId="77777777" w:rsidTr="000E641C">
        <w:trPr>
          <w:gridAfter w:val="1"/>
          <w:wAfter w:w="26" w:type="dxa"/>
          <w:trHeight w:val="246"/>
        </w:trPr>
        <w:tc>
          <w:tcPr>
            <w:tcW w:w="403" w:type="dxa"/>
            <w:shd w:val="clear" w:color="000000" w:fill="FFFFFF"/>
          </w:tcPr>
          <w:p w14:paraId="17B701A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301" w:type="dxa"/>
            <w:shd w:val="clear" w:color="000000" w:fill="FFFFFF"/>
          </w:tcPr>
          <w:p w14:paraId="62C71D10"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Результат 2.</w:t>
            </w:r>
          </w:p>
          <w:p w14:paraId="0BB2CDE6"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Обеспечены жильем молодые семьи, тысяч семей</w:t>
            </w:r>
          </w:p>
        </w:tc>
        <w:tc>
          <w:tcPr>
            <w:tcW w:w="944" w:type="dxa"/>
            <w:shd w:val="clear" w:color="000000" w:fill="FFFFFF"/>
          </w:tcPr>
          <w:p w14:paraId="6591B749"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274" w:type="dxa"/>
          </w:tcPr>
          <w:p w14:paraId="22315758"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846" w:type="dxa"/>
          </w:tcPr>
          <w:p w14:paraId="59F08D0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620" w:type="dxa"/>
          </w:tcPr>
          <w:p w14:paraId="7C6033D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620" w:type="dxa"/>
          </w:tcPr>
          <w:p w14:paraId="11B2A71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655" w:type="dxa"/>
          </w:tcPr>
          <w:p w14:paraId="0DBFDB5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2173" w:type="dxa"/>
            <w:gridSpan w:val="5"/>
          </w:tcPr>
          <w:p w14:paraId="144F74BA" w14:textId="77777777" w:rsidR="00721738" w:rsidRPr="003B2532" w:rsidRDefault="00721738" w:rsidP="000E641C">
            <w:pPr>
              <w:widowControl w:val="0"/>
              <w:spacing w:after="0" w:line="240" w:lineRule="auto"/>
              <w:jc w:val="center"/>
              <w:rPr>
                <w:rFonts w:ascii="Times New Roman" w:eastAsia="Times New Roman" w:hAnsi="Times New Roman"/>
                <w:color w:val="FF0000"/>
              </w:rPr>
            </w:pPr>
          </w:p>
        </w:tc>
        <w:tc>
          <w:tcPr>
            <w:tcW w:w="769" w:type="dxa"/>
          </w:tcPr>
          <w:p w14:paraId="473DB34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0" w:type="dxa"/>
          </w:tcPr>
          <w:p w14:paraId="25145F8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69" w:type="dxa"/>
          </w:tcPr>
          <w:p w14:paraId="19A072C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3B5F84B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5A72830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0" w:type="dxa"/>
          </w:tcPr>
          <w:p w14:paraId="761A29CA"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24" w:type="dxa"/>
          </w:tcPr>
          <w:p w14:paraId="64C220B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275" w:type="dxa"/>
            <w:gridSpan w:val="2"/>
            <w:vMerge/>
            <w:vAlign w:val="center"/>
          </w:tcPr>
          <w:p w14:paraId="066D1F5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r>
      <w:tr w:rsidR="00721738" w:rsidRPr="003B2532" w14:paraId="18C0B3E7" w14:textId="77777777" w:rsidTr="000E641C">
        <w:trPr>
          <w:gridAfter w:val="1"/>
          <w:wAfter w:w="26" w:type="dxa"/>
          <w:trHeight w:val="483"/>
        </w:trPr>
        <w:tc>
          <w:tcPr>
            <w:tcW w:w="403" w:type="dxa"/>
            <w:vMerge w:val="restart"/>
            <w:shd w:val="clear" w:color="000000" w:fill="FFFFFF"/>
          </w:tcPr>
          <w:p w14:paraId="5BCC4FA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1.2</w:t>
            </w:r>
          </w:p>
        </w:tc>
        <w:tc>
          <w:tcPr>
            <w:tcW w:w="1301" w:type="dxa"/>
            <w:vMerge w:val="restart"/>
            <w:shd w:val="clear" w:color="000000" w:fill="FFFFFF"/>
          </w:tcPr>
          <w:p w14:paraId="4818B0A7"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 xml:space="preserve">Мероприятие 01.02. Реализация мероприятий по обеспечению жильем молодых семей за </w:t>
            </w:r>
            <w:r w:rsidRPr="003B2532">
              <w:rPr>
                <w:rFonts w:ascii="Times New Roman" w:eastAsia="Times New Roman" w:hAnsi="Times New Roman"/>
                <w:color w:val="000000"/>
              </w:rPr>
              <w:lastRenderedPageBreak/>
              <w:t>счет средств местного бюджета</w:t>
            </w:r>
          </w:p>
        </w:tc>
        <w:tc>
          <w:tcPr>
            <w:tcW w:w="944" w:type="dxa"/>
            <w:vMerge w:val="restart"/>
            <w:shd w:val="clear" w:color="000000" w:fill="FFFFFF"/>
          </w:tcPr>
          <w:p w14:paraId="763DE196"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lastRenderedPageBreak/>
              <w:t>2023-2033</w:t>
            </w:r>
          </w:p>
        </w:tc>
        <w:tc>
          <w:tcPr>
            <w:tcW w:w="1274" w:type="dxa"/>
          </w:tcPr>
          <w:p w14:paraId="3F043F6A"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Итого</w:t>
            </w:r>
          </w:p>
        </w:tc>
        <w:tc>
          <w:tcPr>
            <w:tcW w:w="846" w:type="dxa"/>
          </w:tcPr>
          <w:p w14:paraId="21018C2B" w14:textId="77777777" w:rsidR="00721738" w:rsidRPr="003B2532" w:rsidRDefault="00721738" w:rsidP="000E641C">
            <w:pPr>
              <w:widowControl w:val="0"/>
              <w:spacing w:after="0" w:line="240" w:lineRule="auto"/>
              <w:jc w:val="center"/>
              <w:rPr>
                <w:rFonts w:ascii="Times New Roman" w:eastAsia="Times New Roman" w:hAnsi="Times New Roman"/>
                <w:strike/>
                <w:color w:val="FF0000"/>
              </w:rPr>
            </w:pPr>
            <w:r w:rsidRPr="003B2532">
              <w:rPr>
                <w:rFonts w:ascii="Times New Roman" w:hAnsi="Times New Roman"/>
              </w:rPr>
              <w:t>0</w:t>
            </w:r>
          </w:p>
        </w:tc>
        <w:tc>
          <w:tcPr>
            <w:tcW w:w="620" w:type="dxa"/>
          </w:tcPr>
          <w:p w14:paraId="536B0C1C" w14:textId="77777777" w:rsidR="00721738" w:rsidRPr="003B2532" w:rsidRDefault="00721738" w:rsidP="000E641C">
            <w:pPr>
              <w:widowControl w:val="0"/>
              <w:spacing w:after="0" w:line="240" w:lineRule="auto"/>
              <w:jc w:val="center"/>
              <w:rPr>
                <w:rFonts w:ascii="Times New Roman" w:eastAsia="Times New Roman" w:hAnsi="Times New Roman"/>
                <w:strike/>
                <w:color w:val="FF0000"/>
              </w:rPr>
            </w:pPr>
            <w:r w:rsidRPr="003B2532">
              <w:rPr>
                <w:rFonts w:ascii="Times New Roman" w:hAnsi="Times New Roman"/>
              </w:rPr>
              <w:t>0</w:t>
            </w:r>
          </w:p>
        </w:tc>
        <w:tc>
          <w:tcPr>
            <w:tcW w:w="620" w:type="dxa"/>
          </w:tcPr>
          <w:p w14:paraId="4CBC7ABE" w14:textId="77777777" w:rsidR="00721738" w:rsidRPr="003B2532" w:rsidRDefault="00721738" w:rsidP="000E641C">
            <w:pPr>
              <w:widowControl w:val="0"/>
              <w:spacing w:after="0" w:line="240" w:lineRule="auto"/>
              <w:jc w:val="center"/>
              <w:rPr>
                <w:rFonts w:ascii="Times New Roman" w:eastAsia="Times New Roman" w:hAnsi="Times New Roman"/>
                <w:strike/>
                <w:color w:val="FF0000"/>
              </w:rPr>
            </w:pPr>
            <w:r w:rsidRPr="003B2532">
              <w:rPr>
                <w:rFonts w:ascii="Times New Roman" w:hAnsi="Times New Roman"/>
              </w:rPr>
              <w:t>0</w:t>
            </w:r>
          </w:p>
        </w:tc>
        <w:tc>
          <w:tcPr>
            <w:tcW w:w="655" w:type="dxa"/>
          </w:tcPr>
          <w:p w14:paraId="75BDAC6D" w14:textId="77777777" w:rsidR="00721738" w:rsidRPr="003B2532" w:rsidRDefault="00721738" w:rsidP="000E641C">
            <w:pPr>
              <w:widowControl w:val="0"/>
              <w:spacing w:after="0" w:line="240" w:lineRule="auto"/>
              <w:jc w:val="center"/>
              <w:rPr>
                <w:rFonts w:ascii="Times New Roman" w:eastAsia="Times New Roman" w:hAnsi="Times New Roman"/>
                <w:strike/>
                <w:color w:val="FF0000"/>
              </w:rPr>
            </w:pPr>
            <w:r w:rsidRPr="003B2532">
              <w:rPr>
                <w:rFonts w:ascii="Times New Roman" w:hAnsi="Times New Roman"/>
              </w:rPr>
              <w:t>0</w:t>
            </w:r>
          </w:p>
        </w:tc>
        <w:tc>
          <w:tcPr>
            <w:tcW w:w="2173" w:type="dxa"/>
            <w:gridSpan w:val="5"/>
          </w:tcPr>
          <w:p w14:paraId="088CD6E6" w14:textId="77777777" w:rsidR="00721738" w:rsidRPr="003B2532" w:rsidRDefault="00721738" w:rsidP="000E641C">
            <w:pPr>
              <w:widowControl w:val="0"/>
              <w:spacing w:after="0" w:line="240" w:lineRule="auto"/>
              <w:jc w:val="center"/>
              <w:rPr>
                <w:rFonts w:ascii="Times New Roman" w:eastAsia="Times New Roman" w:hAnsi="Times New Roman"/>
                <w:strike/>
                <w:color w:val="FF0000"/>
              </w:rPr>
            </w:pPr>
            <w:r w:rsidRPr="003B2532">
              <w:rPr>
                <w:rFonts w:ascii="Times New Roman" w:eastAsia="Times New Roman" w:hAnsi="Times New Roman"/>
                <w:color w:val="000000"/>
              </w:rPr>
              <w:t>0</w:t>
            </w:r>
          </w:p>
        </w:tc>
        <w:tc>
          <w:tcPr>
            <w:tcW w:w="769" w:type="dxa"/>
          </w:tcPr>
          <w:p w14:paraId="1E1CEE6D" w14:textId="77777777" w:rsidR="00721738" w:rsidRPr="003B2532" w:rsidRDefault="00721738" w:rsidP="000E641C">
            <w:pPr>
              <w:widowControl w:val="0"/>
              <w:spacing w:after="0" w:line="240" w:lineRule="auto"/>
              <w:jc w:val="center"/>
              <w:rPr>
                <w:rFonts w:ascii="Times New Roman" w:eastAsia="Times New Roman" w:hAnsi="Times New Roman"/>
                <w:strike/>
                <w:color w:val="FF0000"/>
              </w:rPr>
            </w:pPr>
            <w:r w:rsidRPr="003B2532">
              <w:rPr>
                <w:rFonts w:ascii="Times New Roman" w:eastAsia="Times New Roman" w:hAnsi="Times New Roman"/>
                <w:color w:val="000000"/>
              </w:rPr>
              <w:t>0</w:t>
            </w:r>
          </w:p>
        </w:tc>
        <w:tc>
          <w:tcPr>
            <w:tcW w:w="770" w:type="dxa"/>
          </w:tcPr>
          <w:p w14:paraId="56F3A044" w14:textId="77777777" w:rsidR="00721738" w:rsidRPr="003B2532" w:rsidRDefault="00721738" w:rsidP="000E641C">
            <w:pPr>
              <w:widowControl w:val="0"/>
              <w:spacing w:after="0" w:line="240" w:lineRule="auto"/>
              <w:jc w:val="center"/>
              <w:rPr>
                <w:rFonts w:ascii="Times New Roman" w:eastAsia="Times New Roman" w:hAnsi="Times New Roman"/>
                <w:strike/>
                <w:color w:val="FF0000"/>
              </w:rPr>
            </w:pPr>
            <w:r w:rsidRPr="003B2532">
              <w:rPr>
                <w:rFonts w:ascii="Times New Roman" w:eastAsia="Times New Roman" w:hAnsi="Times New Roman"/>
                <w:color w:val="000000"/>
              </w:rPr>
              <w:t>0</w:t>
            </w:r>
          </w:p>
        </w:tc>
        <w:tc>
          <w:tcPr>
            <w:tcW w:w="769" w:type="dxa"/>
          </w:tcPr>
          <w:p w14:paraId="5B58344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61DA975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19ED58C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0" w:type="dxa"/>
          </w:tcPr>
          <w:p w14:paraId="417462A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24" w:type="dxa"/>
          </w:tcPr>
          <w:p w14:paraId="28FA5526"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275" w:type="dxa"/>
            <w:gridSpan w:val="2"/>
            <w:vMerge w:val="restart"/>
            <w:vAlign w:val="center"/>
          </w:tcPr>
          <w:p w14:paraId="26A1658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 xml:space="preserve">Управление жилищно-коммунального хозяйства и развития городской инфраструктуры города </w:t>
            </w:r>
            <w:r w:rsidRPr="003B2532">
              <w:rPr>
                <w:rFonts w:ascii="Times New Roman" w:eastAsia="Times New Roman" w:hAnsi="Times New Roman"/>
                <w:color w:val="000000"/>
              </w:rPr>
              <w:lastRenderedPageBreak/>
              <w:t>Лыткарино</w:t>
            </w:r>
          </w:p>
        </w:tc>
      </w:tr>
      <w:tr w:rsidR="00721738" w:rsidRPr="003B2532" w14:paraId="15357BE4" w14:textId="77777777" w:rsidTr="000E641C">
        <w:trPr>
          <w:gridAfter w:val="1"/>
          <w:wAfter w:w="26" w:type="dxa"/>
          <w:trHeight w:val="483"/>
        </w:trPr>
        <w:tc>
          <w:tcPr>
            <w:tcW w:w="403" w:type="dxa"/>
            <w:vMerge/>
            <w:shd w:val="clear" w:color="000000" w:fill="FFFFFF"/>
          </w:tcPr>
          <w:p w14:paraId="33C25FD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301" w:type="dxa"/>
            <w:vMerge/>
            <w:shd w:val="clear" w:color="000000" w:fill="FFFFFF"/>
          </w:tcPr>
          <w:p w14:paraId="42E27F8F"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944" w:type="dxa"/>
            <w:vMerge/>
            <w:shd w:val="clear" w:color="000000" w:fill="FFFFFF"/>
          </w:tcPr>
          <w:p w14:paraId="0644785B"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274" w:type="dxa"/>
          </w:tcPr>
          <w:p w14:paraId="0BC9E1A6"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Средства бюджета городского округа Лыткарино</w:t>
            </w:r>
          </w:p>
        </w:tc>
        <w:tc>
          <w:tcPr>
            <w:tcW w:w="846" w:type="dxa"/>
          </w:tcPr>
          <w:p w14:paraId="5AE265AF" w14:textId="77777777" w:rsidR="00721738" w:rsidRPr="003B2532" w:rsidRDefault="00721738" w:rsidP="000E641C">
            <w:pPr>
              <w:widowControl w:val="0"/>
              <w:spacing w:after="0" w:line="240" w:lineRule="auto"/>
              <w:jc w:val="center"/>
              <w:rPr>
                <w:rFonts w:ascii="Times New Roman" w:eastAsia="Times New Roman" w:hAnsi="Times New Roman"/>
                <w:strike/>
                <w:color w:val="FF0000"/>
              </w:rPr>
            </w:pPr>
            <w:r w:rsidRPr="003B2532">
              <w:rPr>
                <w:rFonts w:ascii="Times New Roman" w:hAnsi="Times New Roman"/>
              </w:rPr>
              <w:t>0</w:t>
            </w:r>
          </w:p>
        </w:tc>
        <w:tc>
          <w:tcPr>
            <w:tcW w:w="620" w:type="dxa"/>
          </w:tcPr>
          <w:p w14:paraId="3A63D63F" w14:textId="77777777" w:rsidR="00721738" w:rsidRPr="003B2532" w:rsidRDefault="00721738" w:rsidP="000E641C">
            <w:pPr>
              <w:widowControl w:val="0"/>
              <w:spacing w:after="0" w:line="240" w:lineRule="auto"/>
              <w:jc w:val="center"/>
              <w:rPr>
                <w:rFonts w:ascii="Times New Roman" w:eastAsia="Times New Roman" w:hAnsi="Times New Roman"/>
                <w:strike/>
                <w:color w:val="FF0000"/>
              </w:rPr>
            </w:pPr>
            <w:r w:rsidRPr="003B2532">
              <w:rPr>
                <w:rFonts w:ascii="Times New Roman" w:hAnsi="Times New Roman"/>
              </w:rPr>
              <w:t>0</w:t>
            </w:r>
          </w:p>
        </w:tc>
        <w:tc>
          <w:tcPr>
            <w:tcW w:w="620" w:type="dxa"/>
          </w:tcPr>
          <w:p w14:paraId="231F0967" w14:textId="77777777" w:rsidR="00721738" w:rsidRPr="003B2532" w:rsidRDefault="00721738" w:rsidP="000E641C">
            <w:pPr>
              <w:widowControl w:val="0"/>
              <w:spacing w:after="0" w:line="240" w:lineRule="auto"/>
              <w:jc w:val="center"/>
              <w:rPr>
                <w:rFonts w:ascii="Times New Roman" w:eastAsia="Times New Roman" w:hAnsi="Times New Roman"/>
                <w:strike/>
                <w:color w:val="FF0000"/>
              </w:rPr>
            </w:pPr>
            <w:r w:rsidRPr="003B2532">
              <w:rPr>
                <w:rFonts w:ascii="Times New Roman" w:hAnsi="Times New Roman"/>
              </w:rPr>
              <w:t>0</w:t>
            </w:r>
          </w:p>
        </w:tc>
        <w:tc>
          <w:tcPr>
            <w:tcW w:w="655" w:type="dxa"/>
          </w:tcPr>
          <w:p w14:paraId="78B87813" w14:textId="77777777" w:rsidR="00721738" w:rsidRPr="003B2532" w:rsidRDefault="00721738" w:rsidP="000E641C">
            <w:pPr>
              <w:widowControl w:val="0"/>
              <w:spacing w:after="0" w:line="240" w:lineRule="auto"/>
              <w:jc w:val="center"/>
              <w:rPr>
                <w:rFonts w:ascii="Times New Roman" w:eastAsia="Times New Roman" w:hAnsi="Times New Roman"/>
                <w:strike/>
                <w:color w:val="FF0000"/>
              </w:rPr>
            </w:pPr>
            <w:r w:rsidRPr="003B2532">
              <w:rPr>
                <w:rFonts w:ascii="Times New Roman" w:hAnsi="Times New Roman"/>
              </w:rPr>
              <w:t>0</w:t>
            </w:r>
          </w:p>
        </w:tc>
        <w:tc>
          <w:tcPr>
            <w:tcW w:w="2173" w:type="dxa"/>
            <w:gridSpan w:val="5"/>
          </w:tcPr>
          <w:p w14:paraId="57E371EE" w14:textId="77777777" w:rsidR="00721738" w:rsidRPr="003B2532" w:rsidRDefault="00721738" w:rsidP="000E641C">
            <w:pPr>
              <w:widowControl w:val="0"/>
              <w:spacing w:after="0" w:line="240" w:lineRule="auto"/>
              <w:jc w:val="center"/>
              <w:rPr>
                <w:rFonts w:ascii="Times New Roman" w:eastAsia="Times New Roman" w:hAnsi="Times New Roman"/>
                <w:strike/>
                <w:color w:val="FF0000"/>
              </w:rPr>
            </w:pPr>
            <w:r w:rsidRPr="003B2532">
              <w:rPr>
                <w:rFonts w:ascii="Times New Roman" w:eastAsia="Times New Roman" w:hAnsi="Times New Roman"/>
                <w:color w:val="000000"/>
              </w:rPr>
              <w:t>0</w:t>
            </w:r>
          </w:p>
        </w:tc>
        <w:tc>
          <w:tcPr>
            <w:tcW w:w="769" w:type="dxa"/>
          </w:tcPr>
          <w:p w14:paraId="4B968935" w14:textId="77777777" w:rsidR="00721738" w:rsidRPr="003B2532" w:rsidRDefault="00721738" w:rsidP="000E641C">
            <w:pPr>
              <w:widowControl w:val="0"/>
              <w:spacing w:after="0" w:line="240" w:lineRule="auto"/>
              <w:jc w:val="center"/>
              <w:rPr>
                <w:rFonts w:ascii="Times New Roman" w:eastAsia="Times New Roman" w:hAnsi="Times New Roman"/>
                <w:strike/>
                <w:color w:val="FF0000"/>
              </w:rPr>
            </w:pPr>
            <w:r w:rsidRPr="003B2532">
              <w:rPr>
                <w:rFonts w:ascii="Times New Roman" w:eastAsia="Times New Roman" w:hAnsi="Times New Roman"/>
                <w:color w:val="000000"/>
              </w:rPr>
              <w:t>0</w:t>
            </w:r>
          </w:p>
        </w:tc>
        <w:tc>
          <w:tcPr>
            <w:tcW w:w="770" w:type="dxa"/>
          </w:tcPr>
          <w:p w14:paraId="691A969C" w14:textId="77777777" w:rsidR="00721738" w:rsidRPr="003B2532" w:rsidRDefault="00721738" w:rsidP="000E641C">
            <w:pPr>
              <w:widowControl w:val="0"/>
              <w:spacing w:after="0" w:line="240" w:lineRule="auto"/>
              <w:jc w:val="center"/>
              <w:rPr>
                <w:rFonts w:ascii="Times New Roman" w:eastAsia="Times New Roman" w:hAnsi="Times New Roman"/>
                <w:strike/>
                <w:color w:val="FF0000"/>
              </w:rPr>
            </w:pPr>
            <w:r w:rsidRPr="003B2532">
              <w:rPr>
                <w:rFonts w:ascii="Times New Roman" w:eastAsia="Times New Roman" w:hAnsi="Times New Roman"/>
                <w:color w:val="000000"/>
              </w:rPr>
              <w:t>0</w:t>
            </w:r>
          </w:p>
        </w:tc>
        <w:tc>
          <w:tcPr>
            <w:tcW w:w="769" w:type="dxa"/>
          </w:tcPr>
          <w:p w14:paraId="3C10CF2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6BE7643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26FC0DB6"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0" w:type="dxa"/>
          </w:tcPr>
          <w:p w14:paraId="2EA6CB7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24" w:type="dxa"/>
          </w:tcPr>
          <w:p w14:paraId="4FD897F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275" w:type="dxa"/>
            <w:gridSpan w:val="2"/>
            <w:vMerge/>
            <w:vAlign w:val="center"/>
          </w:tcPr>
          <w:p w14:paraId="434A51E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r>
      <w:tr w:rsidR="00721738" w:rsidRPr="003B2532" w14:paraId="672CEC98" w14:textId="77777777" w:rsidTr="000E641C">
        <w:trPr>
          <w:gridAfter w:val="1"/>
          <w:wAfter w:w="26" w:type="dxa"/>
          <w:trHeight w:val="483"/>
        </w:trPr>
        <w:tc>
          <w:tcPr>
            <w:tcW w:w="403" w:type="dxa"/>
            <w:shd w:val="clear" w:color="000000" w:fill="FFFFFF"/>
          </w:tcPr>
          <w:p w14:paraId="3FDE934C"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301" w:type="dxa"/>
            <w:shd w:val="clear" w:color="000000" w:fill="FFFFFF"/>
          </w:tcPr>
          <w:p w14:paraId="58C5B0A9"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Результат 1. Количество молодых семей, получивших свидетельство о праве на получение дополнительной социальной выплаты, семьи</w:t>
            </w:r>
          </w:p>
        </w:tc>
        <w:tc>
          <w:tcPr>
            <w:tcW w:w="944" w:type="dxa"/>
            <w:shd w:val="clear" w:color="000000" w:fill="FFFFFF"/>
          </w:tcPr>
          <w:p w14:paraId="33172C5F"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274" w:type="dxa"/>
          </w:tcPr>
          <w:p w14:paraId="1B0DFE59"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846" w:type="dxa"/>
          </w:tcPr>
          <w:p w14:paraId="02E35AE7" w14:textId="77777777" w:rsidR="00721738" w:rsidRPr="003B2532" w:rsidRDefault="00721738" w:rsidP="000E641C">
            <w:pPr>
              <w:jc w:val="center"/>
              <w:rPr>
                <w:rFonts w:ascii="Times New Roman" w:hAnsi="Times New Roman"/>
              </w:rPr>
            </w:pPr>
            <w:r w:rsidRPr="003B2532">
              <w:rPr>
                <w:rFonts w:ascii="Times New Roman" w:hAnsi="Times New Roman"/>
              </w:rPr>
              <w:t>0</w:t>
            </w:r>
          </w:p>
        </w:tc>
        <w:tc>
          <w:tcPr>
            <w:tcW w:w="620" w:type="dxa"/>
          </w:tcPr>
          <w:p w14:paraId="6722F6BB" w14:textId="77777777" w:rsidR="00721738" w:rsidRPr="003B2532" w:rsidRDefault="00721738" w:rsidP="000E641C">
            <w:pPr>
              <w:jc w:val="center"/>
              <w:rPr>
                <w:rFonts w:ascii="Times New Roman" w:hAnsi="Times New Roman"/>
              </w:rPr>
            </w:pPr>
            <w:r w:rsidRPr="003B2532">
              <w:rPr>
                <w:rFonts w:ascii="Times New Roman" w:hAnsi="Times New Roman"/>
              </w:rPr>
              <w:t>0</w:t>
            </w:r>
          </w:p>
        </w:tc>
        <w:tc>
          <w:tcPr>
            <w:tcW w:w="620" w:type="dxa"/>
          </w:tcPr>
          <w:p w14:paraId="43604139" w14:textId="77777777" w:rsidR="00721738" w:rsidRPr="003B2532" w:rsidRDefault="00721738" w:rsidP="000E641C">
            <w:pPr>
              <w:jc w:val="center"/>
              <w:rPr>
                <w:rFonts w:ascii="Times New Roman" w:hAnsi="Times New Roman"/>
              </w:rPr>
            </w:pPr>
            <w:r w:rsidRPr="003B2532">
              <w:rPr>
                <w:rFonts w:ascii="Times New Roman" w:hAnsi="Times New Roman"/>
              </w:rPr>
              <w:t>0</w:t>
            </w:r>
          </w:p>
        </w:tc>
        <w:tc>
          <w:tcPr>
            <w:tcW w:w="655" w:type="dxa"/>
          </w:tcPr>
          <w:p w14:paraId="5EB2F7A7" w14:textId="77777777" w:rsidR="00721738" w:rsidRPr="003B2532" w:rsidRDefault="00721738" w:rsidP="000E641C">
            <w:pPr>
              <w:jc w:val="center"/>
              <w:rPr>
                <w:rFonts w:ascii="Times New Roman" w:hAnsi="Times New Roman"/>
              </w:rPr>
            </w:pPr>
            <w:r w:rsidRPr="003B2532">
              <w:rPr>
                <w:rFonts w:ascii="Times New Roman" w:hAnsi="Times New Roman"/>
              </w:rPr>
              <w:t>0</w:t>
            </w:r>
          </w:p>
        </w:tc>
        <w:tc>
          <w:tcPr>
            <w:tcW w:w="2173" w:type="dxa"/>
            <w:gridSpan w:val="5"/>
          </w:tcPr>
          <w:p w14:paraId="12D3BA9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69" w:type="dxa"/>
          </w:tcPr>
          <w:p w14:paraId="5FAA863A"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70" w:type="dxa"/>
          </w:tcPr>
          <w:p w14:paraId="2BEC489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69" w:type="dxa"/>
          </w:tcPr>
          <w:p w14:paraId="22A8D94A"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42A4B3F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4398DA8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0" w:type="dxa"/>
          </w:tcPr>
          <w:p w14:paraId="5A04580A"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24" w:type="dxa"/>
          </w:tcPr>
          <w:p w14:paraId="73B2602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275" w:type="dxa"/>
            <w:gridSpan w:val="2"/>
            <w:vAlign w:val="center"/>
          </w:tcPr>
          <w:p w14:paraId="1D1FC74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Управление жилищно-коммунального хозяйства и развития городской инфраструктуры города Лыткарино</w:t>
            </w:r>
          </w:p>
        </w:tc>
      </w:tr>
      <w:tr w:rsidR="00721738" w:rsidRPr="003B2532" w14:paraId="74FF462E" w14:textId="77777777" w:rsidTr="000E641C">
        <w:trPr>
          <w:gridAfter w:val="1"/>
          <w:wAfter w:w="26" w:type="dxa"/>
          <w:trHeight w:val="246"/>
        </w:trPr>
        <w:tc>
          <w:tcPr>
            <w:tcW w:w="403" w:type="dxa"/>
            <w:vMerge w:val="restart"/>
            <w:shd w:val="clear" w:color="000000" w:fill="FFFFFF"/>
          </w:tcPr>
          <w:p w14:paraId="417D827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301" w:type="dxa"/>
            <w:vMerge w:val="restart"/>
            <w:shd w:val="clear" w:color="000000" w:fill="FFFFFF"/>
          </w:tcPr>
          <w:p w14:paraId="07023997"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Итого по подпрограмме 2</w:t>
            </w:r>
          </w:p>
        </w:tc>
        <w:tc>
          <w:tcPr>
            <w:tcW w:w="944" w:type="dxa"/>
            <w:vMerge w:val="restart"/>
            <w:shd w:val="clear" w:color="000000" w:fill="FFFFFF"/>
          </w:tcPr>
          <w:p w14:paraId="7B68181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2023-2033</w:t>
            </w:r>
          </w:p>
        </w:tc>
        <w:tc>
          <w:tcPr>
            <w:tcW w:w="1274" w:type="dxa"/>
          </w:tcPr>
          <w:p w14:paraId="63711A12"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Итого:</w:t>
            </w:r>
          </w:p>
        </w:tc>
        <w:tc>
          <w:tcPr>
            <w:tcW w:w="846" w:type="dxa"/>
          </w:tcPr>
          <w:p w14:paraId="05021E2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131 697,28</w:t>
            </w:r>
          </w:p>
        </w:tc>
        <w:tc>
          <w:tcPr>
            <w:tcW w:w="620" w:type="dxa"/>
          </w:tcPr>
          <w:p w14:paraId="3D4B6A1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8 611,5</w:t>
            </w:r>
          </w:p>
        </w:tc>
        <w:tc>
          <w:tcPr>
            <w:tcW w:w="620" w:type="dxa"/>
          </w:tcPr>
          <w:p w14:paraId="113145A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30 482,3</w:t>
            </w:r>
          </w:p>
        </w:tc>
        <w:tc>
          <w:tcPr>
            <w:tcW w:w="655" w:type="dxa"/>
          </w:tcPr>
          <w:p w14:paraId="2A4AD17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16 279,3</w:t>
            </w:r>
          </w:p>
        </w:tc>
        <w:tc>
          <w:tcPr>
            <w:tcW w:w="2173" w:type="dxa"/>
            <w:gridSpan w:val="5"/>
          </w:tcPr>
          <w:p w14:paraId="1352B75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21 387,08</w:t>
            </w:r>
          </w:p>
        </w:tc>
        <w:tc>
          <w:tcPr>
            <w:tcW w:w="769" w:type="dxa"/>
          </w:tcPr>
          <w:p w14:paraId="6750812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27 887,70</w:t>
            </w:r>
          </w:p>
        </w:tc>
        <w:tc>
          <w:tcPr>
            <w:tcW w:w="770" w:type="dxa"/>
          </w:tcPr>
          <w:p w14:paraId="1676F136"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27 049,40</w:t>
            </w:r>
          </w:p>
        </w:tc>
        <w:tc>
          <w:tcPr>
            <w:tcW w:w="769" w:type="dxa"/>
          </w:tcPr>
          <w:p w14:paraId="6C1061C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4B8331B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0316CBB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0" w:type="dxa"/>
          </w:tcPr>
          <w:p w14:paraId="1C90FE1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24" w:type="dxa"/>
          </w:tcPr>
          <w:p w14:paraId="0170D2CA"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275" w:type="dxa"/>
            <w:gridSpan w:val="2"/>
            <w:vMerge w:val="restart"/>
            <w:vAlign w:val="center"/>
          </w:tcPr>
          <w:p w14:paraId="6053415C"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Управление жилищно-коммунального хозяйства и развития городской инфраструктуры города Лыткарино</w:t>
            </w:r>
          </w:p>
        </w:tc>
      </w:tr>
      <w:tr w:rsidR="00721738" w:rsidRPr="003B2532" w14:paraId="14AF4A62" w14:textId="77777777" w:rsidTr="000E641C">
        <w:trPr>
          <w:gridAfter w:val="1"/>
          <w:wAfter w:w="26" w:type="dxa"/>
          <w:trHeight w:val="441"/>
        </w:trPr>
        <w:tc>
          <w:tcPr>
            <w:tcW w:w="403" w:type="dxa"/>
            <w:vMerge/>
            <w:vAlign w:val="center"/>
          </w:tcPr>
          <w:p w14:paraId="00343D43"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301" w:type="dxa"/>
            <w:vMerge/>
            <w:vAlign w:val="center"/>
          </w:tcPr>
          <w:p w14:paraId="6F1EF234"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944" w:type="dxa"/>
            <w:vMerge/>
            <w:vAlign w:val="center"/>
          </w:tcPr>
          <w:p w14:paraId="113E9DF2"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274" w:type="dxa"/>
          </w:tcPr>
          <w:p w14:paraId="2A3E01BD"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Средства бюджета Московской области</w:t>
            </w:r>
          </w:p>
        </w:tc>
        <w:tc>
          <w:tcPr>
            <w:tcW w:w="846" w:type="dxa"/>
          </w:tcPr>
          <w:p w14:paraId="27D58BA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59 853,68</w:t>
            </w:r>
          </w:p>
        </w:tc>
        <w:tc>
          <w:tcPr>
            <w:tcW w:w="620" w:type="dxa"/>
          </w:tcPr>
          <w:p w14:paraId="465C216C"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3 608,8</w:t>
            </w:r>
          </w:p>
        </w:tc>
        <w:tc>
          <w:tcPr>
            <w:tcW w:w="620" w:type="dxa"/>
          </w:tcPr>
          <w:p w14:paraId="577B013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13 578,5</w:t>
            </w:r>
          </w:p>
        </w:tc>
        <w:tc>
          <w:tcPr>
            <w:tcW w:w="655" w:type="dxa"/>
          </w:tcPr>
          <w:p w14:paraId="24EA00F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7 030,0</w:t>
            </w:r>
          </w:p>
        </w:tc>
        <w:tc>
          <w:tcPr>
            <w:tcW w:w="2173" w:type="dxa"/>
            <w:gridSpan w:val="5"/>
          </w:tcPr>
          <w:p w14:paraId="403475E6"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10 444,18</w:t>
            </w:r>
          </w:p>
        </w:tc>
        <w:tc>
          <w:tcPr>
            <w:tcW w:w="769" w:type="dxa"/>
          </w:tcPr>
          <w:p w14:paraId="379BD4C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12 736,20</w:t>
            </w:r>
          </w:p>
        </w:tc>
        <w:tc>
          <w:tcPr>
            <w:tcW w:w="770" w:type="dxa"/>
          </w:tcPr>
          <w:p w14:paraId="703F3A3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12 456,00</w:t>
            </w:r>
          </w:p>
        </w:tc>
        <w:tc>
          <w:tcPr>
            <w:tcW w:w="769" w:type="dxa"/>
          </w:tcPr>
          <w:p w14:paraId="44A98BA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3760462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036F81D6"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0" w:type="dxa"/>
          </w:tcPr>
          <w:p w14:paraId="67D4AF6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24" w:type="dxa"/>
          </w:tcPr>
          <w:p w14:paraId="6559F94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275" w:type="dxa"/>
            <w:gridSpan w:val="2"/>
            <w:vMerge/>
            <w:vAlign w:val="center"/>
          </w:tcPr>
          <w:p w14:paraId="47BC0F99" w14:textId="77777777" w:rsidR="00721738" w:rsidRPr="003B2532" w:rsidRDefault="00721738" w:rsidP="000E641C">
            <w:pPr>
              <w:widowControl w:val="0"/>
              <w:spacing w:after="0" w:line="240" w:lineRule="auto"/>
              <w:rPr>
                <w:rFonts w:ascii="Times New Roman" w:eastAsia="Times New Roman" w:hAnsi="Times New Roman"/>
                <w:color w:val="000000"/>
              </w:rPr>
            </w:pPr>
          </w:p>
        </w:tc>
      </w:tr>
      <w:tr w:rsidR="00721738" w:rsidRPr="003B2532" w14:paraId="3AD893A4" w14:textId="77777777" w:rsidTr="000E641C">
        <w:trPr>
          <w:gridAfter w:val="1"/>
          <w:wAfter w:w="26" w:type="dxa"/>
          <w:trHeight w:val="616"/>
        </w:trPr>
        <w:tc>
          <w:tcPr>
            <w:tcW w:w="403" w:type="dxa"/>
            <w:vMerge/>
            <w:vAlign w:val="center"/>
          </w:tcPr>
          <w:p w14:paraId="23C5575D"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301" w:type="dxa"/>
            <w:vMerge/>
            <w:vAlign w:val="center"/>
          </w:tcPr>
          <w:p w14:paraId="64B54261"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944" w:type="dxa"/>
            <w:vMerge/>
            <w:vAlign w:val="center"/>
          </w:tcPr>
          <w:p w14:paraId="18C07AE7"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274" w:type="dxa"/>
          </w:tcPr>
          <w:p w14:paraId="2B37A678"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Средства федерального бюджета</w:t>
            </w:r>
          </w:p>
        </w:tc>
        <w:tc>
          <w:tcPr>
            <w:tcW w:w="846" w:type="dxa"/>
          </w:tcPr>
          <w:p w14:paraId="10FA061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12 393,03</w:t>
            </w:r>
          </w:p>
        </w:tc>
        <w:tc>
          <w:tcPr>
            <w:tcW w:w="620" w:type="dxa"/>
          </w:tcPr>
          <w:p w14:paraId="62C75DB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1 393,9</w:t>
            </w:r>
          </w:p>
        </w:tc>
        <w:tc>
          <w:tcPr>
            <w:tcW w:w="620" w:type="dxa"/>
          </w:tcPr>
          <w:p w14:paraId="15622CE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2 949,5</w:t>
            </w:r>
          </w:p>
        </w:tc>
        <w:tc>
          <w:tcPr>
            <w:tcW w:w="655" w:type="dxa"/>
          </w:tcPr>
          <w:p w14:paraId="7260D54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1 658,0</w:t>
            </w:r>
          </w:p>
        </w:tc>
        <w:tc>
          <w:tcPr>
            <w:tcW w:w="2173" w:type="dxa"/>
            <w:gridSpan w:val="5"/>
          </w:tcPr>
          <w:p w14:paraId="07E31CA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1 838,93</w:t>
            </w:r>
          </w:p>
        </w:tc>
        <w:tc>
          <w:tcPr>
            <w:tcW w:w="769" w:type="dxa"/>
          </w:tcPr>
          <w:p w14:paraId="2ECFD38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2 415,30</w:t>
            </w:r>
          </w:p>
        </w:tc>
        <w:tc>
          <w:tcPr>
            <w:tcW w:w="770" w:type="dxa"/>
          </w:tcPr>
          <w:p w14:paraId="75F2516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2 137,40</w:t>
            </w:r>
          </w:p>
        </w:tc>
        <w:tc>
          <w:tcPr>
            <w:tcW w:w="769" w:type="dxa"/>
          </w:tcPr>
          <w:p w14:paraId="6C29F68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20E424C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6B6326D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0" w:type="dxa"/>
          </w:tcPr>
          <w:p w14:paraId="55D572A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24" w:type="dxa"/>
          </w:tcPr>
          <w:p w14:paraId="789B354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275" w:type="dxa"/>
            <w:gridSpan w:val="2"/>
            <w:vMerge/>
            <w:vAlign w:val="center"/>
          </w:tcPr>
          <w:p w14:paraId="75578D67" w14:textId="77777777" w:rsidR="00721738" w:rsidRPr="003B2532" w:rsidRDefault="00721738" w:rsidP="000E641C">
            <w:pPr>
              <w:widowControl w:val="0"/>
              <w:spacing w:after="0" w:line="240" w:lineRule="auto"/>
              <w:rPr>
                <w:rFonts w:ascii="Times New Roman" w:eastAsia="Times New Roman" w:hAnsi="Times New Roman"/>
                <w:color w:val="000000"/>
              </w:rPr>
            </w:pPr>
          </w:p>
        </w:tc>
      </w:tr>
      <w:tr w:rsidR="00721738" w:rsidRPr="003B2532" w14:paraId="541FB096" w14:textId="77777777" w:rsidTr="000E641C">
        <w:trPr>
          <w:gridAfter w:val="1"/>
          <w:wAfter w:w="26" w:type="dxa"/>
          <w:trHeight w:val="884"/>
        </w:trPr>
        <w:tc>
          <w:tcPr>
            <w:tcW w:w="403" w:type="dxa"/>
            <w:vMerge/>
            <w:vAlign w:val="center"/>
          </w:tcPr>
          <w:p w14:paraId="21A4D1B9"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301" w:type="dxa"/>
            <w:vMerge/>
            <w:vAlign w:val="center"/>
          </w:tcPr>
          <w:p w14:paraId="4B0E6333"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944" w:type="dxa"/>
            <w:vMerge/>
            <w:vAlign w:val="center"/>
          </w:tcPr>
          <w:p w14:paraId="02006FD3"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274" w:type="dxa"/>
          </w:tcPr>
          <w:p w14:paraId="65CEB263"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Средства бюджета городского округа Лыткарино</w:t>
            </w:r>
          </w:p>
        </w:tc>
        <w:tc>
          <w:tcPr>
            <w:tcW w:w="846" w:type="dxa"/>
          </w:tcPr>
          <w:p w14:paraId="459E7DC6"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59 450,57</w:t>
            </w:r>
          </w:p>
        </w:tc>
        <w:tc>
          <w:tcPr>
            <w:tcW w:w="620" w:type="dxa"/>
          </w:tcPr>
          <w:p w14:paraId="6C4BDE6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3 608,8</w:t>
            </w:r>
          </w:p>
        </w:tc>
        <w:tc>
          <w:tcPr>
            <w:tcW w:w="620" w:type="dxa"/>
          </w:tcPr>
          <w:p w14:paraId="35A1296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13 954,3</w:t>
            </w:r>
          </w:p>
        </w:tc>
        <w:tc>
          <w:tcPr>
            <w:tcW w:w="655" w:type="dxa"/>
          </w:tcPr>
          <w:p w14:paraId="02BF4A6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7 591,3</w:t>
            </w:r>
          </w:p>
        </w:tc>
        <w:tc>
          <w:tcPr>
            <w:tcW w:w="2173" w:type="dxa"/>
            <w:gridSpan w:val="5"/>
          </w:tcPr>
          <w:p w14:paraId="7F95813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9 103,97</w:t>
            </w:r>
          </w:p>
        </w:tc>
        <w:tc>
          <w:tcPr>
            <w:tcW w:w="769" w:type="dxa"/>
          </w:tcPr>
          <w:p w14:paraId="258C1A1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12 736,20</w:t>
            </w:r>
          </w:p>
        </w:tc>
        <w:tc>
          <w:tcPr>
            <w:tcW w:w="770" w:type="dxa"/>
          </w:tcPr>
          <w:p w14:paraId="0AD1CAC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12 456,00</w:t>
            </w:r>
          </w:p>
        </w:tc>
        <w:tc>
          <w:tcPr>
            <w:tcW w:w="769" w:type="dxa"/>
          </w:tcPr>
          <w:p w14:paraId="2D5D401C"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6D7149C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tcPr>
          <w:p w14:paraId="2E27A4A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0" w:type="dxa"/>
          </w:tcPr>
          <w:p w14:paraId="41E4098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24" w:type="dxa"/>
          </w:tcPr>
          <w:p w14:paraId="644DA99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275" w:type="dxa"/>
            <w:gridSpan w:val="2"/>
            <w:vMerge/>
            <w:vAlign w:val="center"/>
          </w:tcPr>
          <w:p w14:paraId="126F5515" w14:textId="77777777" w:rsidR="00721738" w:rsidRPr="003B2532" w:rsidRDefault="00721738" w:rsidP="000E641C">
            <w:pPr>
              <w:widowControl w:val="0"/>
              <w:spacing w:after="0" w:line="240" w:lineRule="auto"/>
              <w:rPr>
                <w:rFonts w:ascii="Times New Roman" w:eastAsia="Times New Roman" w:hAnsi="Times New Roman"/>
                <w:color w:val="000000"/>
              </w:rPr>
            </w:pPr>
          </w:p>
        </w:tc>
      </w:tr>
    </w:tbl>
    <w:p w14:paraId="5EC65FE7" w14:textId="77777777" w:rsidR="00721738" w:rsidRPr="003B2532" w:rsidRDefault="00721738" w:rsidP="00721738">
      <w:pPr>
        <w:suppressAutoHyphens/>
        <w:spacing w:after="0" w:line="240" w:lineRule="auto"/>
        <w:jc w:val="right"/>
        <w:rPr>
          <w:rFonts w:ascii="Times New Roman" w:hAnsi="Times New Roman"/>
          <w:sz w:val="24"/>
          <w:szCs w:val="24"/>
        </w:rPr>
      </w:pPr>
    </w:p>
    <w:p w14:paraId="218FDB88" w14:textId="379DA659" w:rsidR="00D035FD" w:rsidRPr="00721738" w:rsidRDefault="00721738" w:rsidP="00721738">
      <w:pPr>
        <w:rPr>
          <w:rFonts w:ascii="Times New Roman" w:hAnsi="Times New Roman"/>
          <w:sz w:val="24"/>
          <w:szCs w:val="24"/>
        </w:rPr>
      </w:pPr>
      <w:r w:rsidRPr="003B2532">
        <w:rPr>
          <w:rFonts w:ascii="Times New Roman" w:hAnsi="Times New Roman"/>
          <w:sz w:val="24"/>
          <w:szCs w:val="24"/>
        </w:rPr>
        <w:br w:type="page"/>
      </w:r>
    </w:p>
    <w:p w14:paraId="6672B0E1" w14:textId="77777777" w:rsidR="00D035FD" w:rsidRPr="00C43E81" w:rsidRDefault="00D035FD" w:rsidP="00D035FD">
      <w:pPr>
        <w:suppressAutoHyphens/>
        <w:spacing w:after="0" w:line="240" w:lineRule="auto"/>
        <w:jc w:val="center"/>
        <w:rPr>
          <w:rFonts w:ascii="Times New Roman" w:eastAsia="Times New Roman" w:hAnsi="Times New Roman"/>
          <w:sz w:val="26"/>
          <w:szCs w:val="26"/>
        </w:rPr>
      </w:pPr>
      <w:r w:rsidRPr="00C43E81">
        <w:rPr>
          <w:rFonts w:ascii="Times New Roman" w:eastAsia="Times New Roman" w:hAnsi="Times New Roman"/>
          <w:bCs/>
          <w:sz w:val="26"/>
          <w:szCs w:val="26"/>
        </w:rPr>
        <w:lastRenderedPageBreak/>
        <w:t xml:space="preserve">5.3. Перечень мероприятий подпрограммы </w:t>
      </w:r>
      <w:r>
        <w:rPr>
          <w:rFonts w:ascii="Times New Roman" w:eastAsia="Times New Roman" w:hAnsi="Times New Roman"/>
          <w:bCs/>
          <w:sz w:val="26"/>
          <w:szCs w:val="26"/>
        </w:rPr>
        <w:t>3</w:t>
      </w:r>
      <w:r w:rsidRPr="00C43E81">
        <w:rPr>
          <w:rFonts w:ascii="Times New Roman" w:eastAsia="Times New Roman" w:hAnsi="Times New Roman"/>
          <w:bCs/>
          <w:sz w:val="26"/>
          <w:szCs w:val="26"/>
        </w:rPr>
        <w:t xml:space="preserve"> «Обеспечение</w:t>
      </w:r>
      <w:r w:rsidRPr="00C43E81">
        <w:rPr>
          <w:rFonts w:ascii="Times New Roman" w:eastAsia="Times New Roman" w:hAnsi="Times New Roman"/>
          <w:sz w:val="26"/>
          <w:szCs w:val="26"/>
        </w:rPr>
        <w:t xml:space="preserve"> </w:t>
      </w:r>
      <w:r w:rsidRPr="00C43E81">
        <w:rPr>
          <w:rFonts w:ascii="Times New Roman" w:eastAsia="Times New Roman" w:hAnsi="Times New Roman"/>
          <w:bCs/>
          <w:sz w:val="26"/>
          <w:szCs w:val="26"/>
        </w:rPr>
        <w:t>жильем детей-сирот и детей, оставшихся без попечения</w:t>
      </w:r>
      <w:r w:rsidRPr="00C43E81">
        <w:rPr>
          <w:rFonts w:ascii="Times New Roman" w:eastAsia="Times New Roman" w:hAnsi="Times New Roman"/>
          <w:sz w:val="26"/>
          <w:szCs w:val="26"/>
        </w:rPr>
        <w:t xml:space="preserve"> </w:t>
      </w:r>
    </w:p>
    <w:p w14:paraId="58F89D13" w14:textId="77777777" w:rsidR="00D035FD" w:rsidRDefault="00D035FD" w:rsidP="00D035FD">
      <w:pPr>
        <w:suppressAutoHyphens/>
        <w:spacing w:after="0" w:line="240" w:lineRule="auto"/>
        <w:jc w:val="center"/>
        <w:rPr>
          <w:rFonts w:ascii="Times New Roman" w:eastAsia="Times New Roman" w:hAnsi="Times New Roman"/>
          <w:bCs/>
          <w:sz w:val="26"/>
          <w:szCs w:val="26"/>
        </w:rPr>
      </w:pPr>
      <w:r w:rsidRPr="00C43E81">
        <w:rPr>
          <w:rFonts w:ascii="Times New Roman" w:eastAsia="Times New Roman" w:hAnsi="Times New Roman"/>
          <w:bCs/>
          <w:sz w:val="26"/>
          <w:szCs w:val="26"/>
        </w:rPr>
        <w:t>родителей, лиц из числа детей-сирот и детей, оставшихся</w:t>
      </w:r>
      <w:r w:rsidRPr="00C43E81">
        <w:rPr>
          <w:rFonts w:ascii="Times New Roman" w:eastAsia="Times New Roman" w:hAnsi="Times New Roman"/>
          <w:sz w:val="26"/>
          <w:szCs w:val="26"/>
        </w:rPr>
        <w:t xml:space="preserve"> </w:t>
      </w:r>
      <w:bookmarkStart w:id="1" w:name="_Hlk114423581"/>
      <w:r w:rsidRPr="00C43E81">
        <w:rPr>
          <w:rFonts w:ascii="Times New Roman" w:eastAsia="Times New Roman" w:hAnsi="Times New Roman"/>
          <w:bCs/>
          <w:sz w:val="26"/>
          <w:szCs w:val="26"/>
        </w:rPr>
        <w:t>без попечения родителей</w:t>
      </w:r>
      <w:bookmarkEnd w:id="1"/>
      <w:r w:rsidRPr="00C43E81">
        <w:rPr>
          <w:rFonts w:ascii="Times New Roman" w:eastAsia="Times New Roman" w:hAnsi="Times New Roman"/>
          <w:bCs/>
          <w:sz w:val="26"/>
          <w:szCs w:val="26"/>
        </w:rPr>
        <w:t>»</w:t>
      </w:r>
    </w:p>
    <w:p w14:paraId="54AECCF9" w14:textId="77777777" w:rsidR="00D035FD" w:rsidRPr="00C43E81" w:rsidRDefault="00D035FD" w:rsidP="00D035FD">
      <w:pPr>
        <w:suppressAutoHyphens/>
        <w:spacing w:after="0" w:line="240" w:lineRule="auto"/>
        <w:jc w:val="center"/>
        <w:rPr>
          <w:rFonts w:ascii="Times New Roman" w:eastAsia="Times New Roman" w:hAnsi="Times New Roman"/>
          <w:bCs/>
          <w:sz w:val="26"/>
          <w:szCs w:val="26"/>
        </w:rPr>
      </w:pPr>
    </w:p>
    <w:tbl>
      <w:tblPr>
        <w:tblW w:w="15829" w:type="dxa"/>
        <w:tblInd w:w="-492" w:type="dxa"/>
        <w:tblLayout w:type="fixed"/>
        <w:tblCellMar>
          <w:left w:w="28" w:type="dxa"/>
          <w:right w:w="28" w:type="dxa"/>
        </w:tblCellMar>
        <w:tblLook w:val="04A0" w:firstRow="1" w:lastRow="0" w:firstColumn="1" w:lastColumn="0" w:noHBand="0" w:noVBand="1"/>
      </w:tblPr>
      <w:tblGrid>
        <w:gridCol w:w="488"/>
        <w:gridCol w:w="1706"/>
        <w:gridCol w:w="707"/>
        <w:gridCol w:w="1125"/>
        <w:gridCol w:w="850"/>
        <w:gridCol w:w="571"/>
        <w:gridCol w:w="571"/>
        <w:gridCol w:w="749"/>
        <w:gridCol w:w="839"/>
        <w:gridCol w:w="592"/>
        <w:gridCol w:w="452"/>
        <w:gridCol w:w="551"/>
        <w:gridCol w:w="414"/>
        <w:gridCol w:w="11"/>
        <w:gridCol w:w="779"/>
        <w:gridCol w:w="11"/>
        <w:gridCol w:w="747"/>
        <w:gridCol w:w="13"/>
        <w:gridCol w:w="694"/>
        <w:gridCol w:w="13"/>
        <w:gridCol w:w="696"/>
        <w:gridCol w:w="13"/>
        <w:gridCol w:w="790"/>
        <w:gridCol w:w="13"/>
        <w:gridCol w:w="696"/>
        <w:gridCol w:w="13"/>
        <w:gridCol w:w="546"/>
        <w:gridCol w:w="13"/>
        <w:gridCol w:w="1166"/>
      </w:tblGrid>
      <w:tr w:rsidR="00721738" w:rsidRPr="003B2532" w14:paraId="5FE553F8" w14:textId="77777777" w:rsidTr="000E641C">
        <w:trPr>
          <w:trHeight w:val="561"/>
        </w:trPr>
        <w:tc>
          <w:tcPr>
            <w:tcW w:w="488" w:type="dxa"/>
            <w:vMerge w:val="restart"/>
            <w:tcBorders>
              <w:top w:val="single" w:sz="4" w:space="0" w:color="000000"/>
              <w:left w:val="single" w:sz="4" w:space="0" w:color="000000"/>
              <w:bottom w:val="single" w:sz="4" w:space="0" w:color="000000"/>
              <w:right w:val="single" w:sz="4" w:space="0" w:color="000000"/>
            </w:tcBorders>
            <w:shd w:val="clear" w:color="000000" w:fill="FFFFFF"/>
          </w:tcPr>
          <w:p w14:paraId="0AA90906"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 п/п</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000000" w:fill="FFFFFF"/>
          </w:tcPr>
          <w:p w14:paraId="11CBDF8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Мероприятие подпрограммы</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000000" w:fill="FFFFFF"/>
          </w:tcPr>
          <w:p w14:paraId="554C2326"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Сроки исполнения мероприятия</w:t>
            </w:r>
          </w:p>
        </w:tc>
        <w:tc>
          <w:tcPr>
            <w:tcW w:w="1125" w:type="dxa"/>
            <w:vMerge w:val="restart"/>
            <w:tcBorders>
              <w:top w:val="single" w:sz="4" w:space="0" w:color="000000"/>
              <w:left w:val="single" w:sz="4" w:space="0" w:color="000000"/>
              <w:bottom w:val="single" w:sz="4" w:space="0" w:color="000000"/>
              <w:right w:val="single" w:sz="4" w:space="0" w:color="000000"/>
            </w:tcBorders>
          </w:tcPr>
          <w:p w14:paraId="64ED5D7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Источники финансирования</w:t>
            </w:r>
          </w:p>
        </w:tc>
        <w:tc>
          <w:tcPr>
            <w:tcW w:w="850" w:type="dxa"/>
            <w:vMerge w:val="restart"/>
            <w:tcBorders>
              <w:top w:val="single" w:sz="4" w:space="0" w:color="000000"/>
              <w:left w:val="single" w:sz="4" w:space="0" w:color="000000"/>
              <w:bottom w:val="single" w:sz="4" w:space="0" w:color="000000"/>
              <w:right w:val="single" w:sz="4" w:space="0" w:color="000000"/>
            </w:tcBorders>
          </w:tcPr>
          <w:p w14:paraId="0127975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Всего (тыс. руб.)</w:t>
            </w:r>
          </w:p>
        </w:tc>
        <w:tc>
          <w:tcPr>
            <w:tcW w:w="9774" w:type="dxa"/>
            <w:gridSpan w:val="22"/>
            <w:tcBorders>
              <w:top w:val="single" w:sz="4" w:space="0" w:color="000000"/>
              <w:left w:val="single" w:sz="4" w:space="0" w:color="000000"/>
              <w:bottom w:val="single" w:sz="4" w:space="0" w:color="000000"/>
              <w:right w:val="single" w:sz="4" w:space="0" w:color="auto"/>
            </w:tcBorders>
          </w:tcPr>
          <w:p w14:paraId="66E4C64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Объем финансирования по годам (тыс. руб.)</w:t>
            </w:r>
          </w:p>
        </w:tc>
        <w:tc>
          <w:tcPr>
            <w:tcW w:w="1179" w:type="dxa"/>
            <w:gridSpan w:val="2"/>
            <w:tcBorders>
              <w:top w:val="single" w:sz="4" w:space="0" w:color="000000"/>
              <w:left w:val="single" w:sz="4" w:space="0" w:color="auto"/>
              <w:bottom w:val="single" w:sz="4" w:space="0" w:color="000000"/>
              <w:right w:val="single" w:sz="4" w:space="0" w:color="000000"/>
            </w:tcBorders>
          </w:tcPr>
          <w:p w14:paraId="7197996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Ответственный за выполнение мероприятия</w:t>
            </w:r>
          </w:p>
        </w:tc>
      </w:tr>
      <w:tr w:rsidR="00721738" w:rsidRPr="003B2532" w14:paraId="7699F241" w14:textId="77777777" w:rsidTr="000E641C">
        <w:trPr>
          <w:trHeight w:val="288"/>
        </w:trPr>
        <w:tc>
          <w:tcPr>
            <w:tcW w:w="488" w:type="dxa"/>
            <w:vMerge/>
            <w:tcBorders>
              <w:top w:val="single" w:sz="4" w:space="0" w:color="000000"/>
              <w:left w:val="single" w:sz="4" w:space="0" w:color="000000"/>
              <w:bottom w:val="single" w:sz="4" w:space="0" w:color="000000"/>
              <w:right w:val="single" w:sz="4" w:space="0" w:color="000000"/>
            </w:tcBorders>
            <w:vAlign w:val="center"/>
          </w:tcPr>
          <w:p w14:paraId="7BD330A0"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706" w:type="dxa"/>
            <w:vMerge/>
            <w:tcBorders>
              <w:top w:val="single" w:sz="4" w:space="0" w:color="000000"/>
              <w:left w:val="single" w:sz="4" w:space="0" w:color="000000"/>
              <w:bottom w:val="single" w:sz="4" w:space="0" w:color="000000"/>
              <w:right w:val="single" w:sz="4" w:space="0" w:color="000000"/>
            </w:tcBorders>
            <w:vAlign w:val="center"/>
          </w:tcPr>
          <w:p w14:paraId="6FFD5AAA"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707" w:type="dxa"/>
            <w:vMerge/>
            <w:tcBorders>
              <w:top w:val="single" w:sz="4" w:space="0" w:color="000000"/>
              <w:left w:val="single" w:sz="4" w:space="0" w:color="000000"/>
              <w:bottom w:val="single" w:sz="4" w:space="0" w:color="000000"/>
              <w:right w:val="single" w:sz="4" w:space="0" w:color="000000"/>
            </w:tcBorders>
            <w:vAlign w:val="center"/>
          </w:tcPr>
          <w:p w14:paraId="658C255D"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14:paraId="4C82597F"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3FB02884"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571" w:type="dxa"/>
            <w:tcBorders>
              <w:top w:val="single" w:sz="4" w:space="0" w:color="000000"/>
              <w:left w:val="single" w:sz="4" w:space="0" w:color="000000"/>
              <w:bottom w:val="single" w:sz="4" w:space="0" w:color="000000"/>
              <w:right w:val="single" w:sz="4" w:space="0" w:color="000000"/>
            </w:tcBorders>
          </w:tcPr>
          <w:p w14:paraId="640F1F7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2023</w:t>
            </w:r>
          </w:p>
        </w:tc>
        <w:tc>
          <w:tcPr>
            <w:tcW w:w="571" w:type="dxa"/>
            <w:tcBorders>
              <w:top w:val="single" w:sz="4" w:space="0" w:color="000000"/>
              <w:left w:val="single" w:sz="4" w:space="0" w:color="000000"/>
              <w:bottom w:val="single" w:sz="4" w:space="0" w:color="000000"/>
              <w:right w:val="single" w:sz="4" w:space="0" w:color="000000"/>
            </w:tcBorders>
          </w:tcPr>
          <w:p w14:paraId="3336744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2024</w:t>
            </w:r>
          </w:p>
        </w:tc>
        <w:tc>
          <w:tcPr>
            <w:tcW w:w="749" w:type="dxa"/>
            <w:tcBorders>
              <w:top w:val="single" w:sz="4" w:space="0" w:color="000000"/>
              <w:left w:val="single" w:sz="4" w:space="0" w:color="000000"/>
              <w:bottom w:val="single" w:sz="4" w:space="0" w:color="000000"/>
              <w:right w:val="single" w:sz="4" w:space="0" w:color="000000"/>
            </w:tcBorders>
          </w:tcPr>
          <w:p w14:paraId="4B17275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2025</w:t>
            </w:r>
          </w:p>
        </w:tc>
        <w:tc>
          <w:tcPr>
            <w:tcW w:w="2859" w:type="dxa"/>
            <w:gridSpan w:val="6"/>
            <w:tcBorders>
              <w:top w:val="single" w:sz="4" w:space="0" w:color="000000"/>
              <w:left w:val="single" w:sz="4" w:space="0" w:color="000000"/>
              <w:bottom w:val="single" w:sz="4" w:space="0" w:color="000000"/>
              <w:right w:val="single" w:sz="4" w:space="0" w:color="000000"/>
            </w:tcBorders>
          </w:tcPr>
          <w:p w14:paraId="524D689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2026</w:t>
            </w:r>
          </w:p>
        </w:tc>
        <w:tc>
          <w:tcPr>
            <w:tcW w:w="779" w:type="dxa"/>
            <w:tcBorders>
              <w:bottom w:val="single" w:sz="4" w:space="0" w:color="000000"/>
              <w:right w:val="single" w:sz="4" w:space="0" w:color="000000"/>
            </w:tcBorders>
          </w:tcPr>
          <w:p w14:paraId="7EB2018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2027</w:t>
            </w:r>
          </w:p>
        </w:tc>
        <w:tc>
          <w:tcPr>
            <w:tcW w:w="771" w:type="dxa"/>
            <w:gridSpan w:val="3"/>
            <w:tcBorders>
              <w:bottom w:val="single" w:sz="4" w:space="0" w:color="000000"/>
              <w:right w:val="single" w:sz="4" w:space="0" w:color="000000"/>
            </w:tcBorders>
          </w:tcPr>
          <w:p w14:paraId="0DF0A8DA"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2028</w:t>
            </w:r>
          </w:p>
        </w:tc>
        <w:tc>
          <w:tcPr>
            <w:tcW w:w="707" w:type="dxa"/>
            <w:gridSpan w:val="2"/>
            <w:tcBorders>
              <w:bottom w:val="single" w:sz="4" w:space="0" w:color="000000"/>
              <w:right w:val="single" w:sz="4" w:space="0" w:color="000000"/>
            </w:tcBorders>
          </w:tcPr>
          <w:p w14:paraId="648A77C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2029</w:t>
            </w:r>
          </w:p>
        </w:tc>
        <w:tc>
          <w:tcPr>
            <w:tcW w:w="709" w:type="dxa"/>
            <w:gridSpan w:val="2"/>
            <w:tcBorders>
              <w:bottom w:val="single" w:sz="4" w:space="0" w:color="000000"/>
              <w:right w:val="single" w:sz="4" w:space="0" w:color="000000"/>
            </w:tcBorders>
          </w:tcPr>
          <w:p w14:paraId="2F2108AC"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2030</w:t>
            </w:r>
          </w:p>
        </w:tc>
        <w:tc>
          <w:tcPr>
            <w:tcW w:w="790" w:type="dxa"/>
            <w:tcBorders>
              <w:bottom w:val="single" w:sz="4" w:space="0" w:color="000000"/>
              <w:right w:val="single" w:sz="4" w:space="0" w:color="000000"/>
            </w:tcBorders>
          </w:tcPr>
          <w:p w14:paraId="215674F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2031</w:t>
            </w:r>
          </w:p>
        </w:tc>
        <w:tc>
          <w:tcPr>
            <w:tcW w:w="709" w:type="dxa"/>
            <w:gridSpan w:val="2"/>
            <w:tcBorders>
              <w:bottom w:val="single" w:sz="4" w:space="0" w:color="000000"/>
              <w:right w:val="single" w:sz="4" w:space="0" w:color="000000"/>
            </w:tcBorders>
          </w:tcPr>
          <w:p w14:paraId="0CD30B3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2032</w:t>
            </w:r>
          </w:p>
        </w:tc>
        <w:tc>
          <w:tcPr>
            <w:tcW w:w="559" w:type="dxa"/>
            <w:gridSpan w:val="2"/>
            <w:tcBorders>
              <w:bottom w:val="single" w:sz="4" w:space="0" w:color="000000"/>
              <w:right w:val="single" w:sz="4" w:space="0" w:color="000000"/>
            </w:tcBorders>
          </w:tcPr>
          <w:p w14:paraId="1761254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2033</w:t>
            </w:r>
          </w:p>
        </w:tc>
        <w:tc>
          <w:tcPr>
            <w:tcW w:w="1179" w:type="dxa"/>
            <w:gridSpan w:val="2"/>
            <w:tcBorders>
              <w:left w:val="single" w:sz="4" w:space="0" w:color="000000"/>
              <w:bottom w:val="single" w:sz="4" w:space="0" w:color="000000"/>
              <w:right w:val="single" w:sz="4" w:space="0" w:color="000000"/>
            </w:tcBorders>
            <w:vAlign w:val="center"/>
          </w:tcPr>
          <w:p w14:paraId="04DEE8E9" w14:textId="77777777" w:rsidR="00721738" w:rsidRPr="003B2532" w:rsidRDefault="00721738" w:rsidP="000E641C">
            <w:pPr>
              <w:widowControl w:val="0"/>
              <w:spacing w:after="0" w:line="240" w:lineRule="auto"/>
              <w:rPr>
                <w:rFonts w:ascii="Times New Roman" w:eastAsia="Times New Roman" w:hAnsi="Times New Roman"/>
                <w:color w:val="000000"/>
              </w:rPr>
            </w:pPr>
          </w:p>
        </w:tc>
      </w:tr>
      <w:tr w:rsidR="00721738" w:rsidRPr="003B2532" w14:paraId="5E5E7B74" w14:textId="77777777" w:rsidTr="000E641C">
        <w:trPr>
          <w:trHeight w:val="288"/>
        </w:trPr>
        <w:tc>
          <w:tcPr>
            <w:tcW w:w="488" w:type="dxa"/>
            <w:tcBorders>
              <w:top w:val="single" w:sz="4" w:space="0" w:color="000000"/>
              <w:left w:val="single" w:sz="4" w:space="0" w:color="000000"/>
              <w:bottom w:val="single" w:sz="4" w:space="0" w:color="000000"/>
              <w:right w:val="single" w:sz="4" w:space="0" w:color="000000"/>
            </w:tcBorders>
            <w:shd w:val="clear" w:color="000000" w:fill="FFFFFF"/>
          </w:tcPr>
          <w:p w14:paraId="0AEFAFF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Pr>
          <w:p w14:paraId="283F208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Pr>
          <w:p w14:paraId="18CEB30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3</w:t>
            </w:r>
          </w:p>
        </w:tc>
        <w:tc>
          <w:tcPr>
            <w:tcW w:w="1125" w:type="dxa"/>
            <w:tcBorders>
              <w:top w:val="single" w:sz="4" w:space="0" w:color="000000"/>
              <w:left w:val="single" w:sz="4" w:space="0" w:color="000000"/>
              <w:bottom w:val="single" w:sz="4" w:space="0" w:color="000000"/>
              <w:right w:val="single" w:sz="4" w:space="0" w:color="000000"/>
            </w:tcBorders>
          </w:tcPr>
          <w:p w14:paraId="4CB7F0C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4</w:t>
            </w:r>
          </w:p>
        </w:tc>
        <w:tc>
          <w:tcPr>
            <w:tcW w:w="850" w:type="dxa"/>
            <w:tcBorders>
              <w:top w:val="single" w:sz="4" w:space="0" w:color="000000"/>
              <w:left w:val="single" w:sz="4" w:space="0" w:color="000000"/>
              <w:bottom w:val="single" w:sz="4" w:space="0" w:color="000000"/>
              <w:right w:val="single" w:sz="4" w:space="0" w:color="000000"/>
            </w:tcBorders>
          </w:tcPr>
          <w:p w14:paraId="479D1A8C"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5</w:t>
            </w:r>
          </w:p>
        </w:tc>
        <w:tc>
          <w:tcPr>
            <w:tcW w:w="571" w:type="dxa"/>
            <w:tcBorders>
              <w:top w:val="single" w:sz="4" w:space="0" w:color="000000"/>
              <w:left w:val="single" w:sz="4" w:space="0" w:color="000000"/>
              <w:bottom w:val="single" w:sz="4" w:space="0" w:color="000000"/>
              <w:right w:val="single" w:sz="4" w:space="0" w:color="000000"/>
            </w:tcBorders>
          </w:tcPr>
          <w:p w14:paraId="71104A4B" w14:textId="77777777" w:rsidR="00721738" w:rsidRPr="003B2532" w:rsidRDefault="00721738" w:rsidP="000E641C">
            <w:pPr>
              <w:widowControl w:val="0"/>
              <w:spacing w:after="0" w:line="240" w:lineRule="auto"/>
              <w:jc w:val="center"/>
              <w:rPr>
                <w:rFonts w:ascii="Times New Roman" w:eastAsia="Times New Roman" w:hAnsi="Times New Roman"/>
                <w:color w:val="000000"/>
                <w:lang w:val="en-US"/>
              </w:rPr>
            </w:pPr>
            <w:r w:rsidRPr="003B2532">
              <w:rPr>
                <w:rFonts w:ascii="Times New Roman" w:eastAsia="Times New Roman" w:hAnsi="Times New Roman"/>
                <w:color w:val="000000"/>
                <w:lang w:val="en-US"/>
              </w:rPr>
              <w:t>6</w:t>
            </w:r>
          </w:p>
        </w:tc>
        <w:tc>
          <w:tcPr>
            <w:tcW w:w="571" w:type="dxa"/>
            <w:tcBorders>
              <w:top w:val="single" w:sz="4" w:space="0" w:color="000000"/>
              <w:left w:val="single" w:sz="4" w:space="0" w:color="000000"/>
              <w:bottom w:val="single" w:sz="4" w:space="0" w:color="000000"/>
              <w:right w:val="single" w:sz="4" w:space="0" w:color="000000"/>
            </w:tcBorders>
          </w:tcPr>
          <w:p w14:paraId="18FF0C7F" w14:textId="77777777" w:rsidR="00721738" w:rsidRPr="003B2532" w:rsidRDefault="00721738" w:rsidP="000E641C">
            <w:pPr>
              <w:widowControl w:val="0"/>
              <w:spacing w:after="0" w:line="240" w:lineRule="auto"/>
              <w:jc w:val="center"/>
              <w:rPr>
                <w:rFonts w:ascii="Times New Roman" w:eastAsia="Times New Roman" w:hAnsi="Times New Roman"/>
                <w:color w:val="000000"/>
                <w:lang w:val="en-US"/>
              </w:rPr>
            </w:pPr>
            <w:r w:rsidRPr="003B2532">
              <w:rPr>
                <w:rFonts w:ascii="Times New Roman" w:eastAsia="Times New Roman" w:hAnsi="Times New Roman"/>
                <w:color w:val="000000"/>
                <w:lang w:val="en-US"/>
              </w:rPr>
              <w:t>7</w:t>
            </w:r>
          </w:p>
        </w:tc>
        <w:tc>
          <w:tcPr>
            <w:tcW w:w="749" w:type="dxa"/>
            <w:tcBorders>
              <w:top w:val="single" w:sz="4" w:space="0" w:color="000000"/>
              <w:left w:val="single" w:sz="4" w:space="0" w:color="000000"/>
              <w:bottom w:val="single" w:sz="4" w:space="0" w:color="000000"/>
              <w:right w:val="single" w:sz="4" w:space="0" w:color="000000"/>
            </w:tcBorders>
          </w:tcPr>
          <w:p w14:paraId="0B8F1152" w14:textId="77777777" w:rsidR="00721738" w:rsidRPr="003B2532" w:rsidRDefault="00721738" w:rsidP="000E641C">
            <w:pPr>
              <w:widowControl w:val="0"/>
              <w:spacing w:after="0" w:line="240" w:lineRule="auto"/>
              <w:jc w:val="center"/>
              <w:rPr>
                <w:rFonts w:ascii="Times New Roman" w:eastAsia="Times New Roman" w:hAnsi="Times New Roman"/>
                <w:color w:val="000000"/>
                <w:lang w:val="en-US"/>
              </w:rPr>
            </w:pPr>
            <w:r w:rsidRPr="003B2532">
              <w:rPr>
                <w:rFonts w:ascii="Times New Roman" w:eastAsia="Times New Roman" w:hAnsi="Times New Roman"/>
                <w:color w:val="000000"/>
                <w:lang w:val="en-US"/>
              </w:rPr>
              <w:t>8</w:t>
            </w:r>
          </w:p>
        </w:tc>
        <w:tc>
          <w:tcPr>
            <w:tcW w:w="2859" w:type="dxa"/>
            <w:gridSpan w:val="6"/>
            <w:tcBorders>
              <w:top w:val="single" w:sz="4" w:space="0" w:color="000000"/>
              <w:left w:val="single" w:sz="4" w:space="0" w:color="000000"/>
              <w:bottom w:val="single" w:sz="4" w:space="0" w:color="000000"/>
              <w:right w:val="single" w:sz="4" w:space="0" w:color="000000"/>
            </w:tcBorders>
          </w:tcPr>
          <w:p w14:paraId="0A983E93" w14:textId="77777777" w:rsidR="00721738" w:rsidRPr="003B2532" w:rsidRDefault="00721738" w:rsidP="000E641C">
            <w:pPr>
              <w:widowControl w:val="0"/>
              <w:spacing w:after="0" w:line="240" w:lineRule="auto"/>
              <w:jc w:val="center"/>
              <w:rPr>
                <w:rFonts w:ascii="Times New Roman" w:eastAsia="Times New Roman" w:hAnsi="Times New Roman"/>
                <w:color w:val="000000"/>
                <w:lang w:val="en-US"/>
              </w:rPr>
            </w:pPr>
            <w:r w:rsidRPr="003B2532">
              <w:rPr>
                <w:rFonts w:ascii="Times New Roman" w:eastAsia="Times New Roman" w:hAnsi="Times New Roman"/>
                <w:color w:val="000000"/>
                <w:lang w:val="en-US"/>
              </w:rPr>
              <w:t>9</w:t>
            </w:r>
          </w:p>
        </w:tc>
        <w:tc>
          <w:tcPr>
            <w:tcW w:w="779" w:type="dxa"/>
            <w:tcBorders>
              <w:top w:val="single" w:sz="4" w:space="0" w:color="000000"/>
              <w:left w:val="single" w:sz="4" w:space="0" w:color="000000"/>
              <w:bottom w:val="single" w:sz="4" w:space="0" w:color="000000"/>
              <w:right w:val="single" w:sz="4" w:space="0" w:color="000000"/>
            </w:tcBorders>
          </w:tcPr>
          <w:p w14:paraId="0DA54155" w14:textId="77777777" w:rsidR="00721738" w:rsidRPr="003B2532" w:rsidRDefault="00721738" w:rsidP="000E641C">
            <w:pPr>
              <w:widowControl w:val="0"/>
              <w:spacing w:after="0" w:line="240" w:lineRule="auto"/>
              <w:jc w:val="center"/>
              <w:rPr>
                <w:rFonts w:ascii="Times New Roman" w:eastAsia="Times New Roman" w:hAnsi="Times New Roman"/>
                <w:color w:val="000000"/>
                <w:lang w:val="en-US"/>
              </w:rPr>
            </w:pPr>
            <w:r w:rsidRPr="003B2532">
              <w:rPr>
                <w:rFonts w:ascii="Times New Roman" w:eastAsia="Times New Roman" w:hAnsi="Times New Roman"/>
                <w:color w:val="000000"/>
                <w:lang w:val="en-US"/>
              </w:rPr>
              <w:t>10</w:t>
            </w:r>
          </w:p>
        </w:tc>
        <w:tc>
          <w:tcPr>
            <w:tcW w:w="771" w:type="dxa"/>
            <w:gridSpan w:val="3"/>
            <w:tcBorders>
              <w:top w:val="single" w:sz="4" w:space="0" w:color="000000"/>
              <w:left w:val="single" w:sz="4" w:space="0" w:color="000000"/>
              <w:bottom w:val="single" w:sz="4" w:space="0" w:color="000000"/>
              <w:right w:val="single" w:sz="4" w:space="0" w:color="000000"/>
            </w:tcBorders>
          </w:tcPr>
          <w:p w14:paraId="17C808A3" w14:textId="77777777" w:rsidR="00721738" w:rsidRPr="003B2532" w:rsidRDefault="00721738" w:rsidP="000E641C">
            <w:pPr>
              <w:widowControl w:val="0"/>
              <w:spacing w:after="0" w:line="240" w:lineRule="auto"/>
              <w:jc w:val="center"/>
              <w:rPr>
                <w:rFonts w:ascii="Times New Roman" w:eastAsia="Times New Roman" w:hAnsi="Times New Roman"/>
                <w:color w:val="000000"/>
                <w:lang w:val="en-US"/>
              </w:rPr>
            </w:pPr>
            <w:r w:rsidRPr="003B2532">
              <w:rPr>
                <w:rFonts w:ascii="Times New Roman" w:eastAsia="Times New Roman" w:hAnsi="Times New Roman"/>
                <w:color w:val="000000"/>
                <w:lang w:val="en-US"/>
              </w:rPr>
              <w:t>11</w:t>
            </w:r>
          </w:p>
        </w:tc>
        <w:tc>
          <w:tcPr>
            <w:tcW w:w="707" w:type="dxa"/>
            <w:gridSpan w:val="2"/>
            <w:tcBorders>
              <w:top w:val="single" w:sz="4" w:space="0" w:color="000000"/>
              <w:left w:val="single" w:sz="4" w:space="0" w:color="000000"/>
              <w:bottom w:val="single" w:sz="4" w:space="0" w:color="000000"/>
              <w:right w:val="single" w:sz="4" w:space="0" w:color="000000"/>
            </w:tcBorders>
          </w:tcPr>
          <w:p w14:paraId="700015E0" w14:textId="77777777" w:rsidR="00721738" w:rsidRPr="003B2532" w:rsidRDefault="00721738" w:rsidP="000E641C">
            <w:pPr>
              <w:widowControl w:val="0"/>
              <w:spacing w:after="0" w:line="240" w:lineRule="auto"/>
              <w:jc w:val="center"/>
              <w:rPr>
                <w:rFonts w:ascii="Times New Roman" w:eastAsia="Times New Roman" w:hAnsi="Times New Roman"/>
                <w:color w:val="000000"/>
                <w:lang w:val="en-US"/>
              </w:rPr>
            </w:pPr>
            <w:r w:rsidRPr="003B2532">
              <w:rPr>
                <w:rFonts w:ascii="Times New Roman" w:eastAsia="Times New Roman" w:hAnsi="Times New Roman"/>
                <w:color w:val="000000"/>
                <w:lang w:val="en-US"/>
              </w:rPr>
              <w:t>12</w:t>
            </w:r>
          </w:p>
        </w:tc>
        <w:tc>
          <w:tcPr>
            <w:tcW w:w="709" w:type="dxa"/>
            <w:gridSpan w:val="2"/>
            <w:tcBorders>
              <w:top w:val="single" w:sz="4" w:space="0" w:color="000000"/>
              <w:left w:val="single" w:sz="4" w:space="0" w:color="000000"/>
              <w:bottom w:val="single" w:sz="4" w:space="0" w:color="000000"/>
              <w:right w:val="single" w:sz="4" w:space="0" w:color="000000"/>
            </w:tcBorders>
          </w:tcPr>
          <w:p w14:paraId="4E542936" w14:textId="77777777" w:rsidR="00721738" w:rsidRPr="003B2532" w:rsidRDefault="00721738" w:rsidP="000E641C">
            <w:pPr>
              <w:widowControl w:val="0"/>
              <w:spacing w:after="0" w:line="240" w:lineRule="auto"/>
              <w:jc w:val="center"/>
              <w:rPr>
                <w:rFonts w:ascii="Times New Roman" w:eastAsia="Times New Roman" w:hAnsi="Times New Roman"/>
                <w:color w:val="000000"/>
                <w:lang w:val="en-US"/>
              </w:rPr>
            </w:pPr>
            <w:r w:rsidRPr="003B2532">
              <w:rPr>
                <w:rFonts w:ascii="Times New Roman" w:eastAsia="Times New Roman" w:hAnsi="Times New Roman"/>
                <w:color w:val="000000"/>
              </w:rPr>
              <w:t>1</w:t>
            </w:r>
            <w:r w:rsidRPr="003B2532">
              <w:rPr>
                <w:rFonts w:ascii="Times New Roman" w:eastAsia="Times New Roman" w:hAnsi="Times New Roman"/>
                <w:color w:val="000000"/>
                <w:lang w:val="en-US"/>
              </w:rPr>
              <w:t>3</w:t>
            </w:r>
          </w:p>
        </w:tc>
        <w:tc>
          <w:tcPr>
            <w:tcW w:w="790" w:type="dxa"/>
            <w:tcBorders>
              <w:top w:val="single" w:sz="4" w:space="0" w:color="000000"/>
              <w:left w:val="single" w:sz="4" w:space="0" w:color="000000"/>
              <w:bottom w:val="single" w:sz="4" w:space="0" w:color="000000"/>
              <w:right w:val="single" w:sz="4" w:space="0" w:color="000000"/>
            </w:tcBorders>
          </w:tcPr>
          <w:p w14:paraId="0DBDD9C2" w14:textId="77777777" w:rsidR="00721738" w:rsidRPr="003B2532" w:rsidRDefault="00721738" w:rsidP="000E641C">
            <w:pPr>
              <w:widowControl w:val="0"/>
              <w:spacing w:after="0" w:line="240" w:lineRule="auto"/>
              <w:jc w:val="center"/>
              <w:rPr>
                <w:rFonts w:ascii="Times New Roman" w:eastAsia="Times New Roman" w:hAnsi="Times New Roman"/>
                <w:color w:val="000000"/>
                <w:lang w:val="en-US"/>
              </w:rPr>
            </w:pPr>
            <w:r w:rsidRPr="003B2532">
              <w:rPr>
                <w:rFonts w:ascii="Times New Roman" w:eastAsia="Times New Roman" w:hAnsi="Times New Roman"/>
                <w:color w:val="000000"/>
              </w:rPr>
              <w:t>1</w:t>
            </w:r>
            <w:r w:rsidRPr="003B2532">
              <w:rPr>
                <w:rFonts w:ascii="Times New Roman" w:eastAsia="Times New Roman" w:hAnsi="Times New Roman"/>
                <w:color w:val="000000"/>
                <w:lang w:val="en-US"/>
              </w:rPr>
              <w:t>4</w:t>
            </w:r>
          </w:p>
        </w:tc>
        <w:tc>
          <w:tcPr>
            <w:tcW w:w="709" w:type="dxa"/>
            <w:gridSpan w:val="2"/>
            <w:tcBorders>
              <w:top w:val="single" w:sz="4" w:space="0" w:color="000000"/>
              <w:left w:val="single" w:sz="4" w:space="0" w:color="000000"/>
              <w:bottom w:val="single" w:sz="4" w:space="0" w:color="000000"/>
              <w:right w:val="single" w:sz="4" w:space="0" w:color="000000"/>
            </w:tcBorders>
          </w:tcPr>
          <w:p w14:paraId="4757927C" w14:textId="77777777" w:rsidR="00721738" w:rsidRPr="003B2532" w:rsidRDefault="00721738" w:rsidP="000E641C">
            <w:pPr>
              <w:widowControl w:val="0"/>
              <w:spacing w:after="0" w:line="240" w:lineRule="auto"/>
              <w:jc w:val="center"/>
              <w:rPr>
                <w:rFonts w:ascii="Times New Roman" w:eastAsia="Times New Roman" w:hAnsi="Times New Roman"/>
                <w:color w:val="000000"/>
                <w:lang w:val="en-US"/>
              </w:rPr>
            </w:pPr>
            <w:r w:rsidRPr="003B2532">
              <w:rPr>
                <w:rFonts w:ascii="Times New Roman" w:eastAsia="Times New Roman" w:hAnsi="Times New Roman"/>
                <w:color w:val="000000"/>
              </w:rPr>
              <w:t>1</w:t>
            </w:r>
            <w:r w:rsidRPr="003B2532">
              <w:rPr>
                <w:rFonts w:ascii="Times New Roman" w:eastAsia="Times New Roman" w:hAnsi="Times New Roman"/>
                <w:color w:val="000000"/>
                <w:lang w:val="en-US"/>
              </w:rPr>
              <w:t>5</w:t>
            </w:r>
          </w:p>
        </w:tc>
        <w:tc>
          <w:tcPr>
            <w:tcW w:w="559" w:type="dxa"/>
            <w:gridSpan w:val="2"/>
            <w:tcBorders>
              <w:top w:val="single" w:sz="4" w:space="0" w:color="000000"/>
              <w:left w:val="single" w:sz="4" w:space="0" w:color="000000"/>
              <w:bottom w:val="single" w:sz="4" w:space="0" w:color="000000"/>
              <w:right w:val="single" w:sz="4" w:space="0" w:color="000000"/>
            </w:tcBorders>
          </w:tcPr>
          <w:p w14:paraId="059B82EE" w14:textId="77777777" w:rsidR="00721738" w:rsidRPr="003B2532" w:rsidRDefault="00721738" w:rsidP="000E641C">
            <w:pPr>
              <w:widowControl w:val="0"/>
              <w:spacing w:after="0" w:line="240" w:lineRule="auto"/>
              <w:jc w:val="center"/>
              <w:rPr>
                <w:rFonts w:ascii="Times New Roman" w:eastAsia="Times New Roman" w:hAnsi="Times New Roman"/>
                <w:color w:val="000000"/>
                <w:lang w:val="en-US"/>
              </w:rPr>
            </w:pPr>
            <w:r w:rsidRPr="003B2532">
              <w:rPr>
                <w:rFonts w:ascii="Times New Roman" w:eastAsia="Times New Roman" w:hAnsi="Times New Roman"/>
                <w:color w:val="000000"/>
              </w:rPr>
              <w:t>1</w:t>
            </w:r>
            <w:r w:rsidRPr="003B2532">
              <w:rPr>
                <w:rFonts w:ascii="Times New Roman" w:eastAsia="Times New Roman" w:hAnsi="Times New Roman"/>
                <w:color w:val="000000"/>
                <w:lang w:val="en-US"/>
              </w:rPr>
              <w:t>6</w:t>
            </w:r>
          </w:p>
        </w:tc>
        <w:tc>
          <w:tcPr>
            <w:tcW w:w="1179" w:type="dxa"/>
            <w:gridSpan w:val="2"/>
            <w:tcBorders>
              <w:top w:val="single" w:sz="4" w:space="0" w:color="000000"/>
              <w:left w:val="single" w:sz="4" w:space="0" w:color="000000"/>
              <w:bottom w:val="single" w:sz="4" w:space="0" w:color="000000"/>
              <w:right w:val="single" w:sz="4" w:space="0" w:color="000000"/>
            </w:tcBorders>
          </w:tcPr>
          <w:p w14:paraId="39FA9CC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17</w:t>
            </w:r>
          </w:p>
        </w:tc>
      </w:tr>
      <w:tr w:rsidR="00721738" w:rsidRPr="003B2532" w14:paraId="18476822" w14:textId="77777777" w:rsidTr="000E641C">
        <w:trPr>
          <w:trHeight w:val="708"/>
        </w:trPr>
        <w:tc>
          <w:tcPr>
            <w:tcW w:w="488" w:type="dxa"/>
            <w:vMerge w:val="restart"/>
            <w:tcBorders>
              <w:top w:val="single" w:sz="4" w:space="0" w:color="000000"/>
              <w:left w:val="single" w:sz="4" w:space="0" w:color="000000"/>
              <w:bottom w:val="single" w:sz="4" w:space="0" w:color="000000"/>
              <w:right w:val="single" w:sz="4" w:space="0" w:color="000000"/>
            </w:tcBorders>
          </w:tcPr>
          <w:p w14:paraId="69B2EB3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w:t>
            </w:r>
          </w:p>
        </w:tc>
        <w:tc>
          <w:tcPr>
            <w:tcW w:w="1706" w:type="dxa"/>
            <w:vMerge w:val="restart"/>
            <w:tcBorders>
              <w:top w:val="single" w:sz="4" w:space="0" w:color="000000"/>
              <w:left w:val="single" w:sz="4" w:space="0" w:color="000000"/>
              <w:bottom w:val="single" w:sz="4" w:space="0" w:color="000000"/>
              <w:right w:val="single" w:sz="4" w:space="0" w:color="000000"/>
            </w:tcBorders>
          </w:tcPr>
          <w:p w14:paraId="0FF61079"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Основное мероприятие 01.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707" w:type="dxa"/>
            <w:vMerge w:val="restart"/>
            <w:tcBorders>
              <w:top w:val="single" w:sz="4" w:space="0" w:color="000000"/>
              <w:left w:val="single" w:sz="4" w:space="0" w:color="000000"/>
              <w:bottom w:val="single" w:sz="4" w:space="0" w:color="000000"/>
              <w:right w:val="single" w:sz="4" w:space="0" w:color="000000"/>
            </w:tcBorders>
          </w:tcPr>
          <w:p w14:paraId="6DE2989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rPr>
              <w:t>2023-2031</w:t>
            </w:r>
          </w:p>
        </w:tc>
        <w:tc>
          <w:tcPr>
            <w:tcW w:w="1125" w:type="dxa"/>
            <w:tcBorders>
              <w:top w:val="single" w:sz="4" w:space="0" w:color="000000"/>
              <w:left w:val="single" w:sz="4" w:space="0" w:color="000000"/>
              <w:bottom w:val="single" w:sz="4" w:space="0" w:color="000000"/>
              <w:right w:val="single" w:sz="4" w:space="0" w:color="000000"/>
            </w:tcBorders>
            <w:vAlign w:val="center"/>
          </w:tcPr>
          <w:p w14:paraId="2905DB1D"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14:paraId="60B3A8CC"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rPr>
              <w:t>91 414,0</w:t>
            </w:r>
          </w:p>
        </w:tc>
        <w:tc>
          <w:tcPr>
            <w:tcW w:w="571" w:type="dxa"/>
            <w:tcBorders>
              <w:top w:val="single" w:sz="4" w:space="0" w:color="000000"/>
              <w:left w:val="single" w:sz="4" w:space="0" w:color="000000"/>
              <w:bottom w:val="single" w:sz="4" w:space="0" w:color="000000"/>
              <w:right w:val="single" w:sz="4" w:space="0" w:color="000000"/>
            </w:tcBorders>
            <w:vAlign w:val="center"/>
          </w:tcPr>
          <w:p w14:paraId="675F7BF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38 189,0</w:t>
            </w:r>
          </w:p>
        </w:tc>
        <w:tc>
          <w:tcPr>
            <w:tcW w:w="571" w:type="dxa"/>
            <w:tcBorders>
              <w:top w:val="single" w:sz="4" w:space="0" w:color="000000"/>
              <w:left w:val="single" w:sz="4" w:space="0" w:color="000000"/>
              <w:bottom w:val="single" w:sz="4" w:space="0" w:color="000000"/>
              <w:right w:val="single" w:sz="4" w:space="0" w:color="000000"/>
            </w:tcBorders>
            <w:vAlign w:val="center"/>
          </w:tcPr>
          <w:p w14:paraId="5523951C"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39 327,0</w:t>
            </w:r>
          </w:p>
        </w:tc>
        <w:tc>
          <w:tcPr>
            <w:tcW w:w="749" w:type="dxa"/>
            <w:tcBorders>
              <w:top w:val="single" w:sz="4" w:space="0" w:color="000000"/>
              <w:left w:val="single" w:sz="4" w:space="0" w:color="000000"/>
              <w:bottom w:val="single" w:sz="4" w:space="0" w:color="000000"/>
              <w:right w:val="single" w:sz="4" w:space="0" w:color="000000"/>
            </w:tcBorders>
            <w:vAlign w:val="center"/>
          </w:tcPr>
          <w:p w14:paraId="511C3FF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13 898,0</w:t>
            </w:r>
          </w:p>
        </w:tc>
        <w:tc>
          <w:tcPr>
            <w:tcW w:w="2859" w:type="dxa"/>
            <w:gridSpan w:val="6"/>
            <w:tcBorders>
              <w:top w:val="single" w:sz="4" w:space="0" w:color="000000"/>
              <w:left w:val="single" w:sz="4" w:space="0" w:color="000000"/>
              <w:bottom w:val="single" w:sz="4" w:space="0" w:color="000000"/>
              <w:right w:val="single" w:sz="4" w:space="0" w:color="000000"/>
            </w:tcBorders>
            <w:vAlign w:val="center"/>
          </w:tcPr>
          <w:p w14:paraId="43CEDD0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79" w:type="dxa"/>
            <w:tcBorders>
              <w:top w:val="single" w:sz="4" w:space="0" w:color="000000"/>
              <w:left w:val="single" w:sz="4" w:space="0" w:color="000000"/>
              <w:bottom w:val="single" w:sz="4" w:space="0" w:color="000000"/>
              <w:right w:val="single" w:sz="4" w:space="0" w:color="000000"/>
            </w:tcBorders>
            <w:vAlign w:val="center"/>
          </w:tcPr>
          <w:p w14:paraId="7202C19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71" w:type="dxa"/>
            <w:gridSpan w:val="3"/>
            <w:tcBorders>
              <w:top w:val="single" w:sz="4" w:space="0" w:color="000000"/>
              <w:left w:val="single" w:sz="4" w:space="0" w:color="000000"/>
              <w:bottom w:val="single" w:sz="4" w:space="0" w:color="000000"/>
              <w:right w:val="single" w:sz="4" w:space="0" w:color="000000"/>
            </w:tcBorders>
            <w:vAlign w:val="center"/>
          </w:tcPr>
          <w:p w14:paraId="6EC8B7F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07" w:type="dxa"/>
            <w:gridSpan w:val="2"/>
            <w:tcBorders>
              <w:top w:val="single" w:sz="4" w:space="0" w:color="000000"/>
              <w:left w:val="single" w:sz="4" w:space="0" w:color="000000"/>
              <w:bottom w:val="single" w:sz="4" w:space="0" w:color="000000"/>
              <w:right w:val="single" w:sz="4" w:space="0" w:color="000000"/>
            </w:tcBorders>
          </w:tcPr>
          <w:p w14:paraId="25461B9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top w:val="single" w:sz="4" w:space="0" w:color="000000"/>
              <w:left w:val="single" w:sz="4" w:space="0" w:color="000000"/>
              <w:bottom w:val="single" w:sz="4" w:space="0" w:color="000000"/>
              <w:right w:val="single" w:sz="4" w:space="0" w:color="000000"/>
            </w:tcBorders>
          </w:tcPr>
          <w:p w14:paraId="0D9CD40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90" w:type="dxa"/>
            <w:tcBorders>
              <w:top w:val="single" w:sz="4" w:space="0" w:color="000000"/>
              <w:left w:val="single" w:sz="4" w:space="0" w:color="000000"/>
              <w:bottom w:val="single" w:sz="4" w:space="0" w:color="000000"/>
              <w:right w:val="single" w:sz="4" w:space="0" w:color="000000"/>
            </w:tcBorders>
          </w:tcPr>
          <w:p w14:paraId="54800E6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top w:val="single" w:sz="4" w:space="0" w:color="000000"/>
              <w:left w:val="single" w:sz="4" w:space="0" w:color="000000"/>
              <w:bottom w:val="single" w:sz="4" w:space="0" w:color="000000"/>
              <w:right w:val="single" w:sz="4" w:space="0" w:color="000000"/>
            </w:tcBorders>
          </w:tcPr>
          <w:p w14:paraId="4FB46B4A"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559" w:type="dxa"/>
            <w:gridSpan w:val="2"/>
            <w:tcBorders>
              <w:top w:val="single" w:sz="4" w:space="0" w:color="000000"/>
              <w:left w:val="single" w:sz="4" w:space="0" w:color="000000"/>
              <w:bottom w:val="single" w:sz="4" w:space="0" w:color="000000"/>
              <w:right w:val="single" w:sz="4" w:space="0" w:color="000000"/>
            </w:tcBorders>
          </w:tcPr>
          <w:p w14:paraId="5784DDB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179" w:type="dxa"/>
            <w:gridSpan w:val="2"/>
            <w:vMerge w:val="restart"/>
            <w:tcBorders>
              <w:top w:val="single" w:sz="4" w:space="0" w:color="000000"/>
              <w:left w:val="single" w:sz="4" w:space="0" w:color="000000"/>
              <w:right w:val="single" w:sz="4" w:space="0" w:color="000000"/>
            </w:tcBorders>
          </w:tcPr>
          <w:p w14:paraId="1F3B45B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Комитет по управлению имуществом города Лыткарино</w:t>
            </w:r>
          </w:p>
          <w:p w14:paraId="3FED93A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r>
      <w:tr w:rsidR="00721738" w:rsidRPr="003B2532" w14:paraId="7126700B" w14:textId="77777777" w:rsidTr="000E641C">
        <w:trPr>
          <w:trHeight w:val="960"/>
        </w:trPr>
        <w:tc>
          <w:tcPr>
            <w:tcW w:w="488" w:type="dxa"/>
            <w:vMerge/>
            <w:tcBorders>
              <w:top w:val="single" w:sz="4" w:space="0" w:color="000000"/>
              <w:left w:val="single" w:sz="4" w:space="0" w:color="000000"/>
              <w:bottom w:val="single" w:sz="4" w:space="0" w:color="000000"/>
              <w:right w:val="single" w:sz="4" w:space="0" w:color="000000"/>
            </w:tcBorders>
          </w:tcPr>
          <w:p w14:paraId="0672A5B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706" w:type="dxa"/>
            <w:vMerge/>
            <w:tcBorders>
              <w:top w:val="single" w:sz="4" w:space="0" w:color="000000"/>
              <w:left w:val="single" w:sz="4" w:space="0" w:color="000000"/>
              <w:bottom w:val="single" w:sz="4" w:space="0" w:color="000000"/>
              <w:right w:val="single" w:sz="4" w:space="0" w:color="000000"/>
            </w:tcBorders>
          </w:tcPr>
          <w:p w14:paraId="774CFEC7"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707" w:type="dxa"/>
            <w:vMerge/>
            <w:tcBorders>
              <w:top w:val="single" w:sz="4" w:space="0" w:color="000000"/>
              <w:left w:val="single" w:sz="4" w:space="0" w:color="000000"/>
              <w:bottom w:val="single" w:sz="4" w:space="0" w:color="000000"/>
              <w:right w:val="single" w:sz="4" w:space="0" w:color="000000"/>
            </w:tcBorders>
          </w:tcPr>
          <w:p w14:paraId="5FD6FE3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55E29F33"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rPr>
              <w:t>Средства бюджета Московской области</w:t>
            </w:r>
          </w:p>
        </w:tc>
        <w:tc>
          <w:tcPr>
            <w:tcW w:w="850" w:type="dxa"/>
            <w:tcBorders>
              <w:top w:val="single" w:sz="4" w:space="0" w:color="000000"/>
              <w:left w:val="single" w:sz="4" w:space="0" w:color="000000"/>
              <w:bottom w:val="single" w:sz="4" w:space="0" w:color="000000"/>
              <w:right w:val="single" w:sz="4" w:space="0" w:color="000000"/>
            </w:tcBorders>
            <w:vAlign w:val="center"/>
          </w:tcPr>
          <w:p w14:paraId="72025BF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rPr>
              <w:t>91 414,0</w:t>
            </w:r>
          </w:p>
        </w:tc>
        <w:tc>
          <w:tcPr>
            <w:tcW w:w="571" w:type="dxa"/>
            <w:tcBorders>
              <w:top w:val="single" w:sz="4" w:space="0" w:color="000000"/>
              <w:left w:val="single" w:sz="4" w:space="0" w:color="000000"/>
              <w:bottom w:val="single" w:sz="4" w:space="0" w:color="000000"/>
              <w:right w:val="single" w:sz="4" w:space="0" w:color="000000"/>
            </w:tcBorders>
            <w:vAlign w:val="center"/>
          </w:tcPr>
          <w:p w14:paraId="5F8EF6E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38 189,0</w:t>
            </w:r>
          </w:p>
        </w:tc>
        <w:tc>
          <w:tcPr>
            <w:tcW w:w="571" w:type="dxa"/>
            <w:tcBorders>
              <w:top w:val="single" w:sz="4" w:space="0" w:color="000000"/>
              <w:left w:val="single" w:sz="4" w:space="0" w:color="000000"/>
              <w:bottom w:val="single" w:sz="4" w:space="0" w:color="000000"/>
              <w:right w:val="single" w:sz="4" w:space="0" w:color="000000"/>
            </w:tcBorders>
            <w:vAlign w:val="center"/>
          </w:tcPr>
          <w:p w14:paraId="0AA31CF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39 327,0</w:t>
            </w:r>
          </w:p>
        </w:tc>
        <w:tc>
          <w:tcPr>
            <w:tcW w:w="749" w:type="dxa"/>
            <w:tcBorders>
              <w:top w:val="single" w:sz="4" w:space="0" w:color="000000"/>
              <w:left w:val="single" w:sz="4" w:space="0" w:color="000000"/>
              <w:bottom w:val="single" w:sz="4" w:space="0" w:color="000000"/>
              <w:right w:val="single" w:sz="4" w:space="0" w:color="000000"/>
            </w:tcBorders>
            <w:vAlign w:val="center"/>
          </w:tcPr>
          <w:p w14:paraId="2E9A0A4A"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13 898,0</w:t>
            </w:r>
          </w:p>
        </w:tc>
        <w:tc>
          <w:tcPr>
            <w:tcW w:w="2859" w:type="dxa"/>
            <w:gridSpan w:val="6"/>
            <w:tcBorders>
              <w:top w:val="single" w:sz="4" w:space="0" w:color="000000"/>
              <w:left w:val="single" w:sz="4" w:space="0" w:color="000000"/>
              <w:bottom w:val="single" w:sz="4" w:space="0" w:color="000000"/>
              <w:right w:val="single" w:sz="4" w:space="0" w:color="000000"/>
            </w:tcBorders>
            <w:vAlign w:val="center"/>
          </w:tcPr>
          <w:p w14:paraId="6689905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79" w:type="dxa"/>
            <w:tcBorders>
              <w:top w:val="single" w:sz="4" w:space="0" w:color="000000"/>
              <w:left w:val="single" w:sz="4" w:space="0" w:color="000000"/>
              <w:bottom w:val="single" w:sz="4" w:space="0" w:color="000000"/>
              <w:right w:val="single" w:sz="4" w:space="0" w:color="000000"/>
            </w:tcBorders>
            <w:vAlign w:val="center"/>
          </w:tcPr>
          <w:p w14:paraId="4672990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71" w:type="dxa"/>
            <w:gridSpan w:val="3"/>
            <w:tcBorders>
              <w:top w:val="single" w:sz="4" w:space="0" w:color="000000"/>
              <w:left w:val="single" w:sz="4" w:space="0" w:color="000000"/>
              <w:bottom w:val="single" w:sz="4" w:space="0" w:color="000000"/>
              <w:right w:val="single" w:sz="4" w:space="0" w:color="000000"/>
            </w:tcBorders>
            <w:vAlign w:val="center"/>
          </w:tcPr>
          <w:p w14:paraId="356518A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07" w:type="dxa"/>
            <w:gridSpan w:val="2"/>
            <w:tcBorders>
              <w:top w:val="single" w:sz="4" w:space="0" w:color="000000"/>
              <w:left w:val="single" w:sz="4" w:space="0" w:color="000000"/>
              <w:bottom w:val="single" w:sz="4" w:space="0" w:color="000000"/>
              <w:right w:val="single" w:sz="4" w:space="0" w:color="000000"/>
            </w:tcBorders>
          </w:tcPr>
          <w:p w14:paraId="026E9AB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top w:val="single" w:sz="4" w:space="0" w:color="000000"/>
              <w:left w:val="single" w:sz="4" w:space="0" w:color="000000"/>
              <w:bottom w:val="single" w:sz="4" w:space="0" w:color="000000"/>
              <w:right w:val="single" w:sz="4" w:space="0" w:color="000000"/>
            </w:tcBorders>
          </w:tcPr>
          <w:p w14:paraId="68329AEC"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90" w:type="dxa"/>
            <w:tcBorders>
              <w:top w:val="single" w:sz="4" w:space="0" w:color="000000"/>
              <w:left w:val="single" w:sz="4" w:space="0" w:color="000000"/>
              <w:bottom w:val="single" w:sz="4" w:space="0" w:color="000000"/>
              <w:right w:val="single" w:sz="4" w:space="0" w:color="000000"/>
            </w:tcBorders>
          </w:tcPr>
          <w:p w14:paraId="786E494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top w:val="single" w:sz="4" w:space="0" w:color="000000"/>
              <w:left w:val="single" w:sz="4" w:space="0" w:color="000000"/>
              <w:bottom w:val="single" w:sz="4" w:space="0" w:color="000000"/>
              <w:right w:val="single" w:sz="4" w:space="0" w:color="000000"/>
            </w:tcBorders>
          </w:tcPr>
          <w:p w14:paraId="39FDBE5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559" w:type="dxa"/>
            <w:gridSpan w:val="2"/>
            <w:tcBorders>
              <w:top w:val="single" w:sz="4" w:space="0" w:color="000000"/>
              <w:left w:val="single" w:sz="4" w:space="0" w:color="000000"/>
              <w:bottom w:val="single" w:sz="4" w:space="0" w:color="000000"/>
              <w:right w:val="single" w:sz="4" w:space="0" w:color="000000"/>
            </w:tcBorders>
          </w:tcPr>
          <w:p w14:paraId="567D285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179" w:type="dxa"/>
            <w:gridSpan w:val="2"/>
            <w:vMerge/>
            <w:tcBorders>
              <w:left w:val="single" w:sz="4" w:space="0" w:color="000000"/>
              <w:right w:val="single" w:sz="4" w:space="0" w:color="000000"/>
            </w:tcBorders>
          </w:tcPr>
          <w:p w14:paraId="1A8165A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r>
      <w:tr w:rsidR="00721738" w:rsidRPr="003B2532" w14:paraId="4C0E3BE1" w14:textId="77777777" w:rsidTr="000E641C">
        <w:trPr>
          <w:trHeight w:val="720"/>
        </w:trPr>
        <w:tc>
          <w:tcPr>
            <w:tcW w:w="488" w:type="dxa"/>
            <w:vMerge/>
            <w:tcBorders>
              <w:top w:val="single" w:sz="4" w:space="0" w:color="000000"/>
              <w:left w:val="single" w:sz="4" w:space="0" w:color="000000"/>
              <w:bottom w:val="single" w:sz="4" w:space="0" w:color="000000"/>
              <w:right w:val="single" w:sz="4" w:space="0" w:color="000000"/>
            </w:tcBorders>
          </w:tcPr>
          <w:p w14:paraId="6AA539CC"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706" w:type="dxa"/>
            <w:vMerge/>
            <w:tcBorders>
              <w:top w:val="single" w:sz="4" w:space="0" w:color="000000"/>
              <w:left w:val="single" w:sz="4" w:space="0" w:color="000000"/>
              <w:bottom w:val="single" w:sz="4" w:space="0" w:color="000000"/>
              <w:right w:val="single" w:sz="4" w:space="0" w:color="000000"/>
            </w:tcBorders>
          </w:tcPr>
          <w:p w14:paraId="5FA74536"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707" w:type="dxa"/>
            <w:vMerge/>
            <w:tcBorders>
              <w:top w:val="single" w:sz="4" w:space="0" w:color="000000"/>
              <w:left w:val="single" w:sz="4" w:space="0" w:color="000000"/>
              <w:bottom w:val="single" w:sz="4" w:space="0" w:color="000000"/>
              <w:right w:val="single" w:sz="4" w:space="0" w:color="000000"/>
            </w:tcBorders>
          </w:tcPr>
          <w:p w14:paraId="2F171D5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24CE05C0"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rPr>
              <w:t>Средства федерального бюджета</w:t>
            </w:r>
          </w:p>
        </w:tc>
        <w:tc>
          <w:tcPr>
            <w:tcW w:w="850" w:type="dxa"/>
            <w:tcBorders>
              <w:top w:val="single" w:sz="4" w:space="0" w:color="000000"/>
              <w:left w:val="single" w:sz="4" w:space="0" w:color="000000"/>
              <w:bottom w:val="single" w:sz="4" w:space="0" w:color="000000"/>
              <w:right w:val="single" w:sz="4" w:space="0" w:color="000000"/>
            </w:tcBorders>
            <w:vAlign w:val="center"/>
          </w:tcPr>
          <w:p w14:paraId="0EBF5A7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571" w:type="dxa"/>
            <w:tcBorders>
              <w:top w:val="single" w:sz="4" w:space="0" w:color="000000"/>
              <w:left w:val="single" w:sz="4" w:space="0" w:color="000000"/>
              <w:bottom w:val="single" w:sz="4" w:space="0" w:color="000000"/>
              <w:right w:val="single" w:sz="4" w:space="0" w:color="000000"/>
            </w:tcBorders>
            <w:vAlign w:val="center"/>
          </w:tcPr>
          <w:p w14:paraId="5DFF28A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571" w:type="dxa"/>
            <w:tcBorders>
              <w:top w:val="single" w:sz="4" w:space="0" w:color="000000"/>
              <w:left w:val="single" w:sz="4" w:space="0" w:color="000000"/>
              <w:bottom w:val="single" w:sz="4" w:space="0" w:color="000000"/>
              <w:right w:val="single" w:sz="4" w:space="0" w:color="000000"/>
            </w:tcBorders>
            <w:vAlign w:val="center"/>
          </w:tcPr>
          <w:p w14:paraId="20C868B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49" w:type="dxa"/>
            <w:tcBorders>
              <w:top w:val="single" w:sz="4" w:space="0" w:color="000000"/>
              <w:left w:val="single" w:sz="4" w:space="0" w:color="000000"/>
              <w:bottom w:val="single" w:sz="4" w:space="0" w:color="000000"/>
              <w:right w:val="single" w:sz="4" w:space="0" w:color="000000"/>
            </w:tcBorders>
            <w:vAlign w:val="center"/>
          </w:tcPr>
          <w:p w14:paraId="4364FABC"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2859" w:type="dxa"/>
            <w:gridSpan w:val="6"/>
            <w:tcBorders>
              <w:top w:val="single" w:sz="4" w:space="0" w:color="000000"/>
              <w:left w:val="single" w:sz="4" w:space="0" w:color="000000"/>
              <w:bottom w:val="single" w:sz="4" w:space="0" w:color="000000"/>
              <w:right w:val="single" w:sz="4" w:space="0" w:color="000000"/>
            </w:tcBorders>
            <w:vAlign w:val="center"/>
          </w:tcPr>
          <w:p w14:paraId="13F3CD2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79" w:type="dxa"/>
            <w:tcBorders>
              <w:top w:val="single" w:sz="4" w:space="0" w:color="000000"/>
              <w:bottom w:val="single" w:sz="4" w:space="0" w:color="000000"/>
              <w:right w:val="single" w:sz="4" w:space="0" w:color="000000"/>
            </w:tcBorders>
            <w:vAlign w:val="center"/>
          </w:tcPr>
          <w:p w14:paraId="0B10FB6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71" w:type="dxa"/>
            <w:gridSpan w:val="3"/>
            <w:tcBorders>
              <w:top w:val="single" w:sz="4" w:space="0" w:color="000000"/>
              <w:bottom w:val="single" w:sz="4" w:space="0" w:color="000000"/>
              <w:right w:val="single" w:sz="4" w:space="0" w:color="000000"/>
            </w:tcBorders>
            <w:vAlign w:val="center"/>
          </w:tcPr>
          <w:p w14:paraId="2589496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07" w:type="dxa"/>
            <w:gridSpan w:val="2"/>
            <w:tcBorders>
              <w:top w:val="single" w:sz="4" w:space="0" w:color="000000"/>
              <w:bottom w:val="single" w:sz="4" w:space="0" w:color="000000"/>
              <w:right w:val="single" w:sz="4" w:space="0" w:color="000000"/>
            </w:tcBorders>
          </w:tcPr>
          <w:p w14:paraId="1ED2BE7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top w:val="single" w:sz="4" w:space="0" w:color="000000"/>
              <w:bottom w:val="single" w:sz="4" w:space="0" w:color="000000"/>
              <w:right w:val="single" w:sz="4" w:space="0" w:color="000000"/>
            </w:tcBorders>
          </w:tcPr>
          <w:p w14:paraId="15E22D0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90" w:type="dxa"/>
            <w:tcBorders>
              <w:top w:val="single" w:sz="4" w:space="0" w:color="000000"/>
              <w:bottom w:val="single" w:sz="4" w:space="0" w:color="000000"/>
              <w:right w:val="single" w:sz="4" w:space="0" w:color="000000"/>
            </w:tcBorders>
          </w:tcPr>
          <w:p w14:paraId="20E6562A"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top w:val="single" w:sz="4" w:space="0" w:color="000000"/>
              <w:bottom w:val="single" w:sz="4" w:space="0" w:color="000000"/>
              <w:right w:val="single" w:sz="4" w:space="0" w:color="000000"/>
            </w:tcBorders>
          </w:tcPr>
          <w:p w14:paraId="3F843CF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559" w:type="dxa"/>
            <w:gridSpan w:val="2"/>
            <w:tcBorders>
              <w:top w:val="single" w:sz="4" w:space="0" w:color="000000"/>
              <w:bottom w:val="single" w:sz="4" w:space="0" w:color="000000"/>
              <w:right w:val="single" w:sz="4" w:space="0" w:color="000000"/>
            </w:tcBorders>
          </w:tcPr>
          <w:p w14:paraId="4F23699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179" w:type="dxa"/>
            <w:gridSpan w:val="2"/>
            <w:vMerge/>
            <w:tcBorders>
              <w:left w:val="single" w:sz="4" w:space="0" w:color="000000"/>
              <w:right w:val="single" w:sz="4" w:space="0" w:color="000000"/>
            </w:tcBorders>
          </w:tcPr>
          <w:p w14:paraId="1C96462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r>
      <w:tr w:rsidR="00721738" w:rsidRPr="003B2532" w14:paraId="671EA2E5" w14:textId="77777777" w:rsidTr="000E641C">
        <w:trPr>
          <w:trHeight w:val="288"/>
        </w:trPr>
        <w:tc>
          <w:tcPr>
            <w:tcW w:w="488" w:type="dxa"/>
            <w:vMerge w:val="restart"/>
            <w:tcBorders>
              <w:top w:val="single" w:sz="4" w:space="0" w:color="000000"/>
              <w:left w:val="single" w:sz="4" w:space="0" w:color="000000"/>
              <w:bottom w:val="single" w:sz="4" w:space="0" w:color="000000"/>
              <w:right w:val="single" w:sz="4" w:space="0" w:color="000000"/>
            </w:tcBorders>
          </w:tcPr>
          <w:p w14:paraId="591C0E4A"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1.1</w:t>
            </w:r>
          </w:p>
        </w:tc>
        <w:tc>
          <w:tcPr>
            <w:tcW w:w="1706" w:type="dxa"/>
            <w:vMerge w:val="restart"/>
            <w:tcBorders>
              <w:top w:val="single" w:sz="4" w:space="0" w:color="000000"/>
              <w:left w:val="single" w:sz="4" w:space="0" w:color="000000"/>
              <w:bottom w:val="single" w:sz="4" w:space="0" w:color="000000"/>
              <w:right w:val="single" w:sz="4" w:space="0" w:color="000000"/>
            </w:tcBorders>
          </w:tcPr>
          <w:p w14:paraId="245D07C6"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Мероприятие 01.01. Обеспечение детей-сирот и детей, оставшихся без попечения родителей, лиц из числа детей-</w:t>
            </w:r>
            <w:r w:rsidRPr="003B2532">
              <w:rPr>
                <w:rFonts w:ascii="Times New Roman" w:eastAsia="Times New Roman" w:hAnsi="Times New Roman"/>
                <w:color w:val="000000"/>
              </w:rPr>
              <w:lastRenderedPageBreak/>
              <w:t>сирот и детей, оставшихся без попечения родителей, жилыми помещениями</w:t>
            </w:r>
          </w:p>
        </w:tc>
        <w:tc>
          <w:tcPr>
            <w:tcW w:w="707" w:type="dxa"/>
            <w:vMerge w:val="restart"/>
            <w:tcBorders>
              <w:top w:val="single" w:sz="4" w:space="0" w:color="000000"/>
              <w:left w:val="single" w:sz="4" w:space="0" w:color="000000"/>
              <w:bottom w:val="single" w:sz="4" w:space="0" w:color="000000"/>
              <w:right w:val="single" w:sz="4" w:space="0" w:color="000000"/>
            </w:tcBorders>
          </w:tcPr>
          <w:p w14:paraId="1FFFF71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rPr>
              <w:lastRenderedPageBreak/>
              <w:t>2023-2031</w:t>
            </w:r>
          </w:p>
        </w:tc>
        <w:tc>
          <w:tcPr>
            <w:tcW w:w="1125" w:type="dxa"/>
            <w:tcBorders>
              <w:top w:val="single" w:sz="4" w:space="0" w:color="000000"/>
              <w:left w:val="single" w:sz="4" w:space="0" w:color="000000"/>
              <w:bottom w:val="single" w:sz="4" w:space="0" w:color="000000"/>
              <w:right w:val="single" w:sz="4" w:space="0" w:color="000000"/>
            </w:tcBorders>
            <w:vAlign w:val="center"/>
          </w:tcPr>
          <w:p w14:paraId="39B63399"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14:paraId="1DE6480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rPr>
              <w:t>56 912,0</w:t>
            </w:r>
          </w:p>
        </w:tc>
        <w:tc>
          <w:tcPr>
            <w:tcW w:w="571" w:type="dxa"/>
            <w:tcBorders>
              <w:top w:val="single" w:sz="4" w:space="0" w:color="000000"/>
              <w:left w:val="single" w:sz="4" w:space="0" w:color="000000"/>
              <w:bottom w:val="single" w:sz="4" w:space="0" w:color="auto"/>
              <w:right w:val="single" w:sz="4" w:space="0" w:color="000000"/>
            </w:tcBorders>
            <w:vAlign w:val="center"/>
          </w:tcPr>
          <w:p w14:paraId="266701E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38 189,0</w:t>
            </w:r>
          </w:p>
        </w:tc>
        <w:tc>
          <w:tcPr>
            <w:tcW w:w="571" w:type="dxa"/>
            <w:tcBorders>
              <w:top w:val="single" w:sz="4" w:space="0" w:color="000000"/>
              <w:left w:val="single" w:sz="4" w:space="0" w:color="000000"/>
              <w:bottom w:val="single" w:sz="4" w:space="0" w:color="auto"/>
              <w:right w:val="single" w:sz="4" w:space="0" w:color="000000"/>
            </w:tcBorders>
            <w:vAlign w:val="center"/>
          </w:tcPr>
          <w:p w14:paraId="58C0B2F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4 825,0</w:t>
            </w:r>
          </w:p>
        </w:tc>
        <w:tc>
          <w:tcPr>
            <w:tcW w:w="749" w:type="dxa"/>
            <w:tcBorders>
              <w:top w:val="single" w:sz="4" w:space="0" w:color="000000"/>
              <w:left w:val="single" w:sz="4" w:space="0" w:color="000000"/>
              <w:bottom w:val="single" w:sz="4" w:space="0" w:color="000000"/>
              <w:right w:val="single" w:sz="4" w:space="0" w:color="000000"/>
            </w:tcBorders>
            <w:vAlign w:val="center"/>
          </w:tcPr>
          <w:p w14:paraId="739E827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13 898,0</w:t>
            </w:r>
          </w:p>
        </w:tc>
        <w:tc>
          <w:tcPr>
            <w:tcW w:w="2859" w:type="dxa"/>
            <w:gridSpan w:val="6"/>
            <w:tcBorders>
              <w:top w:val="single" w:sz="4" w:space="0" w:color="000000"/>
              <w:left w:val="single" w:sz="4" w:space="0" w:color="000000"/>
              <w:bottom w:val="single" w:sz="4" w:space="0" w:color="000000"/>
              <w:right w:val="single" w:sz="4" w:space="0" w:color="000000"/>
            </w:tcBorders>
            <w:vAlign w:val="center"/>
          </w:tcPr>
          <w:p w14:paraId="2300468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79" w:type="dxa"/>
            <w:tcBorders>
              <w:top w:val="single" w:sz="4" w:space="0" w:color="000000"/>
              <w:left w:val="single" w:sz="4" w:space="0" w:color="000000"/>
              <w:bottom w:val="single" w:sz="4" w:space="0" w:color="000000"/>
              <w:right w:val="single" w:sz="4" w:space="0" w:color="000000"/>
            </w:tcBorders>
          </w:tcPr>
          <w:p w14:paraId="5C9DA81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71" w:type="dxa"/>
            <w:gridSpan w:val="3"/>
            <w:tcBorders>
              <w:top w:val="single" w:sz="4" w:space="0" w:color="000000"/>
              <w:left w:val="single" w:sz="4" w:space="0" w:color="000000"/>
              <w:bottom w:val="single" w:sz="4" w:space="0" w:color="000000"/>
              <w:right w:val="single" w:sz="4" w:space="0" w:color="000000"/>
            </w:tcBorders>
          </w:tcPr>
          <w:p w14:paraId="2746636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07" w:type="dxa"/>
            <w:gridSpan w:val="2"/>
            <w:tcBorders>
              <w:top w:val="single" w:sz="4" w:space="0" w:color="000000"/>
              <w:left w:val="single" w:sz="4" w:space="0" w:color="000000"/>
              <w:bottom w:val="single" w:sz="4" w:space="0" w:color="000000"/>
              <w:right w:val="single" w:sz="4" w:space="0" w:color="000000"/>
            </w:tcBorders>
          </w:tcPr>
          <w:p w14:paraId="5260599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top w:val="single" w:sz="4" w:space="0" w:color="000000"/>
              <w:left w:val="single" w:sz="4" w:space="0" w:color="000000"/>
              <w:bottom w:val="single" w:sz="4" w:space="0" w:color="000000"/>
              <w:right w:val="single" w:sz="4" w:space="0" w:color="000000"/>
            </w:tcBorders>
          </w:tcPr>
          <w:p w14:paraId="555989E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90" w:type="dxa"/>
            <w:tcBorders>
              <w:top w:val="single" w:sz="4" w:space="0" w:color="000000"/>
              <w:left w:val="single" w:sz="4" w:space="0" w:color="000000"/>
              <w:bottom w:val="single" w:sz="4" w:space="0" w:color="000000"/>
              <w:right w:val="single" w:sz="4" w:space="0" w:color="000000"/>
            </w:tcBorders>
          </w:tcPr>
          <w:p w14:paraId="670D89BC"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top w:val="single" w:sz="4" w:space="0" w:color="000000"/>
              <w:left w:val="single" w:sz="4" w:space="0" w:color="000000"/>
              <w:bottom w:val="single" w:sz="4" w:space="0" w:color="000000"/>
              <w:right w:val="single" w:sz="4" w:space="0" w:color="000000"/>
            </w:tcBorders>
          </w:tcPr>
          <w:p w14:paraId="0D69F16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559" w:type="dxa"/>
            <w:gridSpan w:val="2"/>
            <w:tcBorders>
              <w:top w:val="single" w:sz="4" w:space="0" w:color="000000"/>
              <w:left w:val="single" w:sz="4" w:space="0" w:color="000000"/>
              <w:bottom w:val="single" w:sz="4" w:space="0" w:color="000000"/>
              <w:right w:val="single" w:sz="4" w:space="0" w:color="000000"/>
            </w:tcBorders>
          </w:tcPr>
          <w:p w14:paraId="345FAD4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179" w:type="dxa"/>
            <w:gridSpan w:val="2"/>
            <w:vMerge/>
            <w:tcBorders>
              <w:left w:val="single" w:sz="4" w:space="0" w:color="000000"/>
              <w:right w:val="single" w:sz="4" w:space="0" w:color="000000"/>
            </w:tcBorders>
          </w:tcPr>
          <w:p w14:paraId="5588407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r>
      <w:tr w:rsidR="00721738" w:rsidRPr="003B2532" w14:paraId="23255E3F" w14:textId="77777777" w:rsidTr="000E641C">
        <w:trPr>
          <w:trHeight w:val="960"/>
        </w:trPr>
        <w:tc>
          <w:tcPr>
            <w:tcW w:w="488" w:type="dxa"/>
            <w:vMerge/>
            <w:tcBorders>
              <w:top w:val="single" w:sz="4" w:space="0" w:color="000000"/>
              <w:left w:val="single" w:sz="4" w:space="0" w:color="000000"/>
              <w:bottom w:val="single" w:sz="4" w:space="0" w:color="000000"/>
              <w:right w:val="single" w:sz="4" w:space="0" w:color="000000"/>
            </w:tcBorders>
            <w:vAlign w:val="center"/>
          </w:tcPr>
          <w:p w14:paraId="1D5C20D5"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706" w:type="dxa"/>
            <w:vMerge/>
            <w:tcBorders>
              <w:top w:val="single" w:sz="4" w:space="0" w:color="000000"/>
              <w:left w:val="single" w:sz="4" w:space="0" w:color="000000"/>
              <w:bottom w:val="single" w:sz="4" w:space="0" w:color="000000"/>
              <w:right w:val="single" w:sz="4" w:space="0" w:color="000000"/>
            </w:tcBorders>
          </w:tcPr>
          <w:p w14:paraId="72644598"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707" w:type="dxa"/>
            <w:vMerge/>
            <w:tcBorders>
              <w:top w:val="single" w:sz="4" w:space="0" w:color="000000"/>
              <w:left w:val="single" w:sz="4" w:space="0" w:color="000000"/>
              <w:bottom w:val="single" w:sz="4" w:space="0" w:color="000000"/>
              <w:right w:val="single" w:sz="4" w:space="0" w:color="000000"/>
            </w:tcBorders>
          </w:tcPr>
          <w:p w14:paraId="0BCEDD9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125" w:type="dxa"/>
            <w:tcBorders>
              <w:top w:val="single" w:sz="4" w:space="0" w:color="000000"/>
              <w:bottom w:val="single" w:sz="4" w:space="0" w:color="000000"/>
              <w:right w:val="single" w:sz="4" w:space="0" w:color="000000"/>
            </w:tcBorders>
            <w:vAlign w:val="center"/>
          </w:tcPr>
          <w:p w14:paraId="1A17CFFC"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rPr>
              <w:t>Средства бюджета Московской области</w:t>
            </w:r>
          </w:p>
        </w:tc>
        <w:tc>
          <w:tcPr>
            <w:tcW w:w="850" w:type="dxa"/>
            <w:tcBorders>
              <w:top w:val="single" w:sz="4" w:space="0" w:color="000000"/>
              <w:bottom w:val="single" w:sz="4" w:space="0" w:color="000000"/>
              <w:right w:val="single" w:sz="4" w:space="0" w:color="auto"/>
            </w:tcBorders>
            <w:vAlign w:val="center"/>
          </w:tcPr>
          <w:p w14:paraId="1E92C02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rPr>
              <w:t>56 912,0</w:t>
            </w:r>
          </w:p>
        </w:tc>
        <w:tc>
          <w:tcPr>
            <w:tcW w:w="571" w:type="dxa"/>
            <w:tcBorders>
              <w:top w:val="single" w:sz="4" w:space="0" w:color="auto"/>
              <w:left w:val="single" w:sz="4" w:space="0" w:color="auto"/>
              <w:bottom w:val="single" w:sz="4" w:space="0" w:color="auto"/>
              <w:right w:val="single" w:sz="4" w:space="0" w:color="auto"/>
            </w:tcBorders>
            <w:vAlign w:val="center"/>
          </w:tcPr>
          <w:p w14:paraId="7EE173B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38 189,0</w:t>
            </w:r>
          </w:p>
        </w:tc>
        <w:tc>
          <w:tcPr>
            <w:tcW w:w="571" w:type="dxa"/>
            <w:tcBorders>
              <w:top w:val="single" w:sz="4" w:space="0" w:color="auto"/>
              <w:left w:val="single" w:sz="4" w:space="0" w:color="auto"/>
              <w:bottom w:val="single" w:sz="4" w:space="0" w:color="auto"/>
              <w:right w:val="single" w:sz="4" w:space="0" w:color="auto"/>
            </w:tcBorders>
            <w:vAlign w:val="center"/>
          </w:tcPr>
          <w:p w14:paraId="2A207F5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4 825,0</w:t>
            </w:r>
          </w:p>
        </w:tc>
        <w:tc>
          <w:tcPr>
            <w:tcW w:w="749" w:type="dxa"/>
            <w:tcBorders>
              <w:top w:val="single" w:sz="4" w:space="0" w:color="000000"/>
              <w:left w:val="single" w:sz="4" w:space="0" w:color="auto"/>
              <w:bottom w:val="single" w:sz="4" w:space="0" w:color="000000"/>
              <w:right w:val="single" w:sz="4" w:space="0" w:color="000000"/>
            </w:tcBorders>
            <w:vAlign w:val="center"/>
          </w:tcPr>
          <w:p w14:paraId="3BC1A98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13 898,0</w:t>
            </w:r>
          </w:p>
        </w:tc>
        <w:tc>
          <w:tcPr>
            <w:tcW w:w="2859" w:type="dxa"/>
            <w:gridSpan w:val="6"/>
            <w:tcBorders>
              <w:top w:val="single" w:sz="4" w:space="0" w:color="000000"/>
              <w:left w:val="single" w:sz="4" w:space="0" w:color="000000"/>
              <w:bottom w:val="single" w:sz="4" w:space="0" w:color="000000"/>
              <w:right w:val="single" w:sz="4" w:space="0" w:color="000000"/>
            </w:tcBorders>
            <w:vAlign w:val="center"/>
          </w:tcPr>
          <w:p w14:paraId="0F91B57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79" w:type="dxa"/>
            <w:tcBorders>
              <w:top w:val="single" w:sz="4" w:space="0" w:color="000000"/>
              <w:bottom w:val="single" w:sz="4" w:space="0" w:color="000000"/>
              <w:right w:val="single" w:sz="4" w:space="0" w:color="000000"/>
            </w:tcBorders>
          </w:tcPr>
          <w:p w14:paraId="63EADDF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p w14:paraId="4451F06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71" w:type="dxa"/>
            <w:gridSpan w:val="3"/>
            <w:tcBorders>
              <w:top w:val="single" w:sz="4" w:space="0" w:color="000000"/>
              <w:bottom w:val="single" w:sz="4" w:space="0" w:color="000000"/>
              <w:right w:val="single" w:sz="4" w:space="0" w:color="000000"/>
            </w:tcBorders>
          </w:tcPr>
          <w:p w14:paraId="16803E3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p w14:paraId="50DF908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07" w:type="dxa"/>
            <w:gridSpan w:val="2"/>
            <w:tcBorders>
              <w:top w:val="single" w:sz="4" w:space="0" w:color="000000"/>
              <w:bottom w:val="single" w:sz="4" w:space="0" w:color="000000"/>
              <w:right w:val="single" w:sz="4" w:space="0" w:color="000000"/>
            </w:tcBorders>
          </w:tcPr>
          <w:p w14:paraId="2BB989DA"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top w:val="single" w:sz="4" w:space="0" w:color="000000"/>
              <w:bottom w:val="single" w:sz="4" w:space="0" w:color="000000"/>
              <w:right w:val="single" w:sz="4" w:space="0" w:color="000000"/>
            </w:tcBorders>
          </w:tcPr>
          <w:p w14:paraId="07EA4A1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90" w:type="dxa"/>
            <w:tcBorders>
              <w:top w:val="single" w:sz="4" w:space="0" w:color="000000"/>
              <w:bottom w:val="single" w:sz="4" w:space="0" w:color="000000"/>
              <w:right w:val="single" w:sz="4" w:space="0" w:color="000000"/>
            </w:tcBorders>
          </w:tcPr>
          <w:p w14:paraId="4229ECD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top w:val="single" w:sz="4" w:space="0" w:color="000000"/>
              <w:bottom w:val="single" w:sz="4" w:space="0" w:color="000000"/>
              <w:right w:val="single" w:sz="4" w:space="0" w:color="000000"/>
            </w:tcBorders>
          </w:tcPr>
          <w:p w14:paraId="5D6EBCD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559" w:type="dxa"/>
            <w:gridSpan w:val="2"/>
            <w:tcBorders>
              <w:top w:val="single" w:sz="4" w:space="0" w:color="000000"/>
              <w:bottom w:val="single" w:sz="4" w:space="0" w:color="000000"/>
              <w:right w:val="single" w:sz="4" w:space="0" w:color="000000"/>
            </w:tcBorders>
          </w:tcPr>
          <w:p w14:paraId="7C4F05FA"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179" w:type="dxa"/>
            <w:gridSpan w:val="2"/>
            <w:vMerge/>
            <w:tcBorders>
              <w:left w:val="single" w:sz="4" w:space="0" w:color="000000"/>
              <w:right w:val="single" w:sz="4" w:space="0" w:color="000000"/>
            </w:tcBorders>
          </w:tcPr>
          <w:p w14:paraId="7EA5366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r>
      <w:tr w:rsidR="00721738" w:rsidRPr="003B2532" w14:paraId="2B16D309" w14:textId="77777777" w:rsidTr="000E641C">
        <w:trPr>
          <w:trHeight w:val="720"/>
        </w:trPr>
        <w:tc>
          <w:tcPr>
            <w:tcW w:w="488" w:type="dxa"/>
            <w:vMerge/>
            <w:tcBorders>
              <w:top w:val="single" w:sz="4" w:space="0" w:color="000000"/>
              <w:left w:val="single" w:sz="4" w:space="0" w:color="000000"/>
              <w:bottom w:val="single" w:sz="4" w:space="0" w:color="000000"/>
              <w:right w:val="single" w:sz="4" w:space="0" w:color="000000"/>
            </w:tcBorders>
            <w:vAlign w:val="center"/>
          </w:tcPr>
          <w:p w14:paraId="6B9D535A"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706" w:type="dxa"/>
            <w:vMerge/>
            <w:tcBorders>
              <w:top w:val="single" w:sz="4" w:space="0" w:color="000000"/>
              <w:left w:val="single" w:sz="4" w:space="0" w:color="000000"/>
              <w:bottom w:val="single" w:sz="4" w:space="0" w:color="000000"/>
              <w:right w:val="single" w:sz="4" w:space="0" w:color="000000"/>
            </w:tcBorders>
          </w:tcPr>
          <w:p w14:paraId="0D9393F1"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707" w:type="dxa"/>
            <w:vMerge/>
            <w:tcBorders>
              <w:left w:val="single" w:sz="4" w:space="0" w:color="000000"/>
              <w:bottom w:val="single" w:sz="4" w:space="0" w:color="000000"/>
              <w:right w:val="single" w:sz="4" w:space="0" w:color="000000"/>
            </w:tcBorders>
          </w:tcPr>
          <w:p w14:paraId="719F3BEC"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125" w:type="dxa"/>
            <w:tcBorders>
              <w:bottom w:val="single" w:sz="4" w:space="0" w:color="000000"/>
              <w:right w:val="single" w:sz="4" w:space="0" w:color="000000"/>
            </w:tcBorders>
            <w:vAlign w:val="center"/>
          </w:tcPr>
          <w:p w14:paraId="04CAAF7E"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rPr>
              <w:t xml:space="preserve">Средства федерального </w:t>
            </w:r>
            <w:r w:rsidRPr="003B2532">
              <w:rPr>
                <w:rFonts w:ascii="Times New Roman" w:eastAsia="Times New Roman" w:hAnsi="Times New Roman"/>
              </w:rPr>
              <w:lastRenderedPageBreak/>
              <w:t>бюджета</w:t>
            </w:r>
          </w:p>
        </w:tc>
        <w:tc>
          <w:tcPr>
            <w:tcW w:w="850" w:type="dxa"/>
            <w:tcBorders>
              <w:bottom w:val="single" w:sz="4" w:space="0" w:color="000000"/>
              <w:right w:val="single" w:sz="4" w:space="0" w:color="000000"/>
            </w:tcBorders>
            <w:vAlign w:val="center"/>
          </w:tcPr>
          <w:p w14:paraId="6EBB37D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lastRenderedPageBreak/>
              <w:t>0</w:t>
            </w:r>
          </w:p>
        </w:tc>
        <w:tc>
          <w:tcPr>
            <w:tcW w:w="571" w:type="dxa"/>
            <w:tcBorders>
              <w:top w:val="single" w:sz="4" w:space="0" w:color="auto"/>
              <w:bottom w:val="single" w:sz="4" w:space="0" w:color="000000"/>
              <w:right w:val="single" w:sz="4" w:space="0" w:color="000000"/>
            </w:tcBorders>
            <w:vAlign w:val="center"/>
          </w:tcPr>
          <w:p w14:paraId="1F59D606"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571" w:type="dxa"/>
            <w:tcBorders>
              <w:top w:val="single" w:sz="4" w:space="0" w:color="auto"/>
              <w:bottom w:val="single" w:sz="4" w:space="0" w:color="000000"/>
              <w:right w:val="single" w:sz="4" w:space="0" w:color="000000"/>
            </w:tcBorders>
            <w:vAlign w:val="center"/>
          </w:tcPr>
          <w:p w14:paraId="5474708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49" w:type="dxa"/>
            <w:tcBorders>
              <w:top w:val="single" w:sz="4" w:space="0" w:color="000000"/>
              <w:left w:val="single" w:sz="4" w:space="0" w:color="000000"/>
              <w:bottom w:val="single" w:sz="4" w:space="0" w:color="000000"/>
              <w:right w:val="single" w:sz="4" w:space="0" w:color="000000"/>
            </w:tcBorders>
            <w:vAlign w:val="center"/>
          </w:tcPr>
          <w:p w14:paraId="120DEEC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p w14:paraId="3B8DBB7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2859" w:type="dxa"/>
            <w:gridSpan w:val="6"/>
            <w:tcBorders>
              <w:top w:val="single" w:sz="4" w:space="0" w:color="000000"/>
              <w:left w:val="single" w:sz="4" w:space="0" w:color="000000"/>
              <w:bottom w:val="single" w:sz="4" w:space="0" w:color="000000"/>
              <w:right w:val="single" w:sz="4" w:space="0" w:color="000000"/>
            </w:tcBorders>
            <w:vAlign w:val="center"/>
          </w:tcPr>
          <w:p w14:paraId="475E353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79" w:type="dxa"/>
            <w:tcBorders>
              <w:bottom w:val="single" w:sz="4" w:space="0" w:color="000000"/>
              <w:right w:val="single" w:sz="4" w:space="0" w:color="000000"/>
            </w:tcBorders>
          </w:tcPr>
          <w:p w14:paraId="042BC55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p w14:paraId="1E3F407A"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71" w:type="dxa"/>
            <w:gridSpan w:val="3"/>
            <w:tcBorders>
              <w:bottom w:val="single" w:sz="4" w:space="0" w:color="000000"/>
              <w:right w:val="single" w:sz="4" w:space="0" w:color="000000"/>
            </w:tcBorders>
          </w:tcPr>
          <w:p w14:paraId="7B994AE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p w14:paraId="42DC78A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07" w:type="dxa"/>
            <w:gridSpan w:val="2"/>
            <w:tcBorders>
              <w:bottom w:val="single" w:sz="4" w:space="0" w:color="000000"/>
              <w:right w:val="single" w:sz="4" w:space="0" w:color="000000"/>
            </w:tcBorders>
          </w:tcPr>
          <w:p w14:paraId="1F0DA9F6"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bottom w:val="single" w:sz="4" w:space="0" w:color="000000"/>
              <w:right w:val="single" w:sz="4" w:space="0" w:color="000000"/>
            </w:tcBorders>
          </w:tcPr>
          <w:p w14:paraId="6A3E0F8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90" w:type="dxa"/>
            <w:tcBorders>
              <w:bottom w:val="single" w:sz="4" w:space="0" w:color="000000"/>
              <w:right w:val="single" w:sz="4" w:space="0" w:color="000000"/>
            </w:tcBorders>
          </w:tcPr>
          <w:p w14:paraId="69E724C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bottom w:val="single" w:sz="4" w:space="0" w:color="000000"/>
              <w:right w:val="single" w:sz="4" w:space="0" w:color="000000"/>
            </w:tcBorders>
          </w:tcPr>
          <w:p w14:paraId="637AEBF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559" w:type="dxa"/>
            <w:gridSpan w:val="2"/>
            <w:tcBorders>
              <w:bottom w:val="single" w:sz="4" w:space="0" w:color="000000"/>
              <w:right w:val="single" w:sz="4" w:space="0" w:color="000000"/>
            </w:tcBorders>
          </w:tcPr>
          <w:p w14:paraId="7DBB3E5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179" w:type="dxa"/>
            <w:gridSpan w:val="2"/>
            <w:vMerge/>
            <w:tcBorders>
              <w:left w:val="single" w:sz="4" w:space="0" w:color="000000"/>
              <w:right w:val="single" w:sz="4" w:space="0" w:color="000000"/>
            </w:tcBorders>
          </w:tcPr>
          <w:p w14:paraId="13547B9C"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r>
      <w:tr w:rsidR="00721738" w:rsidRPr="003B2532" w14:paraId="719B5180" w14:textId="77777777" w:rsidTr="000E641C">
        <w:trPr>
          <w:trHeight w:val="360"/>
        </w:trPr>
        <w:tc>
          <w:tcPr>
            <w:tcW w:w="488" w:type="dxa"/>
            <w:vMerge/>
            <w:tcBorders>
              <w:top w:val="single" w:sz="4" w:space="0" w:color="000000"/>
              <w:left w:val="single" w:sz="4" w:space="0" w:color="000000"/>
              <w:bottom w:val="single" w:sz="4" w:space="0" w:color="000000"/>
              <w:right w:val="single" w:sz="4" w:space="0" w:color="000000"/>
            </w:tcBorders>
            <w:vAlign w:val="center"/>
          </w:tcPr>
          <w:p w14:paraId="25AABF10"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706" w:type="dxa"/>
            <w:vMerge w:val="restart"/>
            <w:tcBorders>
              <w:top w:val="single" w:sz="4" w:space="0" w:color="000000"/>
              <w:left w:val="single" w:sz="4" w:space="0" w:color="000000"/>
              <w:bottom w:val="single" w:sz="4" w:space="0" w:color="000000"/>
              <w:right w:val="single" w:sz="4" w:space="0" w:color="000000"/>
            </w:tcBorders>
          </w:tcPr>
          <w:p w14:paraId="22708488"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 xml:space="preserve">Результат 1. Обеспечены </w:t>
            </w:r>
          </w:p>
          <w:p w14:paraId="51992654"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дети-сироты  и дети, оставшиеся без попечения родителей, лица из числа детей-сирот и детей, оставшихся без попечения родителей, а также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  в отчетном финансовом  году, человек</w:t>
            </w:r>
          </w:p>
        </w:tc>
        <w:tc>
          <w:tcPr>
            <w:tcW w:w="707" w:type="dxa"/>
            <w:vMerge w:val="restart"/>
            <w:tcBorders>
              <w:top w:val="single" w:sz="4" w:space="0" w:color="000000"/>
              <w:left w:val="single" w:sz="4" w:space="0" w:color="000000"/>
              <w:bottom w:val="single" w:sz="4" w:space="0" w:color="000000"/>
              <w:right w:val="single" w:sz="4" w:space="0" w:color="000000"/>
            </w:tcBorders>
          </w:tcPr>
          <w:p w14:paraId="7B6044F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х</w:t>
            </w:r>
          </w:p>
        </w:tc>
        <w:tc>
          <w:tcPr>
            <w:tcW w:w="1125" w:type="dxa"/>
            <w:vMerge w:val="restart"/>
            <w:tcBorders>
              <w:top w:val="single" w:sz="4" w:space="0" w:color="000000"/>
              <w:left w:val="single" w:sz="4" w:space="0" w:color="000000"/>
              <w:bottom w:val="single" w:sz="4" w:space="0" w:color="000000"/>
              <w:right w:val="single" w:sz="4" w:space="0" w:color="000000"/>
            </w:tcBorders>
            <w:vAlign w:val="center"/>
          </w:tcPr>
          <w:p w14:paraId="3741EF5A"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х</w:t>
            </w:r>
          </w:p>
        </w:tc>
        <w:tc>
          <w:tcPr>
            <w:tcW w:w="850" w:type="dxa"/>
            <w:vMerge w:val="restart"/>
            <w:tcBorders>
              <w:top w:val="single" w:sz="4" w:space="0" w:color="000000"/>
              <w:left w:val="single" w:sz="4" w:space="0" w:color="000000"/>
              <w:bottom w:val="single" w:sz="4" w:space="0" w:color="000000"/>
              <w:right w:val="single" w:sz="4" w:space="0" w:color="000000"/>
            </w:tcBorders>
          </w:tcPr>
          <w:p w14:paraId="778817D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Всего</w:t>
            </w:r>
          </w:p>
        </w:tc>
        <w:tc>
          <w:tcPr>
            <w:tcW w:w="571" w:type="dxa"/>
            <w:tcBorders>
              <w:top w:val="single" w:sz="4" w:space="0" w:color="000000"/>
              <w:left w:val="single" w:sz="4" w:space="0" w:color="000000"/>
              <w:right w:val="single" w:sz="4" w:space="0" w:color="000000"/>
            </w:tcBorders>
          </w:tcPr>
          <w:p w14:paraId="3B07DCF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2023</w:t>
            </w:r>
          </w:p>
        </w:tc>
        <w:tc>
          <w:tcPr>
            <w:tcW w:w="571" w:type="dxa"/>
            <w:vMerge w:val="restart"/>
            <w:tcBorders>
              <w:top w:val="single" w:sz="4" w:space="0" w:color="000000"/>
              <w:left w:val="single" w:sz="4" w:space="0" w:color="000000"/>
              <w:right w:val="single" w:sz="4" w:space="0" w:color="000000"/>
            </w:tcBorders>
          </w:tcPr>
          <w:p w14:paraId="37B4B06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2024</w:t>
            </w:r>
          </w:p>
        </w:tc>
        <w:tc>
          <w:tcPr>
            <w:tcW w:w="749" w:type="dxa"/>
            <w:vMerge w:val="restart"/>
            <w:tcBorders>
              <w:top w:val="single" w:sz="4" w:space="0" w:color="000000"/>
              <w:left w:val="single" w:sz="4" w:space="0" w:color="000000"/>
              <w:bottom w:val="single" w:sz="4" w:space="0" w:color="000000"/>
              <w:right w:val="single" w:sz="4" w:space="0" w:color="000000"/>
            </w:tcBorders>
          </w:tcPr>
          <w:p w14:paraId="29DFE32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2025</w:t>
            </w:r>
          </w:p>
        </w:tc>
        <w:tc>
          <w:tcPr>
            <w:tcW w:w="839" w:type="dxa"/>
            <w:vMerge w:val="restart"/>
            <w:tcBorders>
              <w:top w:val="single" w:sz="4" w:space="0" w:color="000000"/>
              <w:left w:val="single" w:sz="4" w:space="0" w:color="000000"/>
              <w:bottom w:val="single" w:sz="4" w:space="0" w:color="000000"/>
              <w:right w:val="single" w:sz="4" w:space="0" w:color="000000"/>
            </w:tcBorders>
          </w:tcPr>
          <w:p w14:paraId="0D1A9F3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Итого 2026</w:t>
            </w:r>
          </w:p>
        </w:tc>
        <w:tc>
          <w:tcPr>
            <w:tcW w:w="2009" w:type="dxa"/>
            <w:gridSpan w:val="4"/>
            <w:tcBorders>
              <w:top w:val="single" w:sz="4" w:space="0" w:color="000000"/>
              <w:left w:val="single" w:sz="4" w:space="0" w:color="000000"/>
              <w:bottom w:val="single" w:sz="4" w:space="0" w:color="000000"/>
              <w:right w:val="single" w:sz="4" w:space="0" w:color="000000"/>
            </w:tcBorders>
          </w:tcPr>
          <w:p w14:paraId="515BF75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В том числе по кварталам:</w:t>
            </w:r>
          </w:p>
        </w:tc>
        <w:tc>
          <w:tcPr>
            <w:tcW w:w="790" w:type="dxa"/>
            <w:gridSpan w:val="2"/>
            <w:vMerge w:val="restart"/>
            <w:tcBorders>
              <w:top w:val="single" w:sz="4" w:space="0" w:color="000000"/>
              <w:left w:val="single" w:sz="4" w:space="0" w:color="000000"/>
              <w:bottom w:val="single" w:sz="4" w:space="0" w:color="000000"/>
              <w:right w:val="single" w:sz="4" w:space="0" w:color="000000"/>
            </w:tcBorders>
          </w:tcPr>
          <w:p w14:paraId="502BF0E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2027</w:t>
            </w:r>
          </w:p>
        </w:tc>
        <w:tc>
          <w:tcPr>
            <w:tcW w:w="758" w:type="dxa"/>
            <w:gridSpan w:val="2"/>
            <w:vMerge w:val="restart"/>
            <w:tcBorders>
              <w:top w:val="single" w:sz="4" w:space="0" w:color="000000"/>
              <w:left w:val="single" w:sz="4" w:space="0" w:color="000000"/>
              <w:bottom w:val="single" w:sz="4" w:space="0" w:color="000000"/>
              <w:right w:val="single" w:sz="4" w:space="0" w:color="000000"/>
            </w:tcBorders>
          </w:tcPr>
          <w:p w14:paraId="40C5F89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2028</w:t>
            </w:r>
          </w:p>
        </w:tc>
        <w:tc>
          <w:tcPr>
            <w:tcW w:w="707" w:type="dxa"/>
            <w:gridSpan w:val="2"/>
            <w:vMerge w:val="restart"/>
            <w:tcBorders>
              <w:top w:val="single" w:sz="4" w:space="0" w:color="000000"/>
              <w:left w:val="single" w:sz="4" w:space="0" w:color="000000"/>
              <w:bottom w:val="single" w:sz="4" w:space="0" w:color="000000"/>
              <w:right w:val="single" w:sz="4" w:space="0" w:color="000000"/>
            </w:tcBorders>
          </w:tcPr>
          <w:p w14:paraId="05DF239C"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2029</w:t>
            </w:r>
          </w:p>
        </w:tc>
        <w:tc>
          <w:tcPr>
            <w:tcW w:w="709" w:type="dxa"/>
            <w:gridSpan w:val="2"/>
            <w:vMerge w:val="restart"/>
            <w:tcBorders>
              <w:top w:val="single" w:sz="4" w:space="0" w:color="000000"/>
              <w:left w:val="single" w:sz="4" w:space="0" w:color="000000"/>
              <w:bottom w:val="single" w:sz="4" w:space="0" w:color="000000"/>
              <w:right w:val="single" w:sz="4" w:space="0" w:color="000000"/>
            </w:tcBorders>
          </w:tcPr>
          <w:p w14:paraId="5C65CE3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2030</w:t>
            </w:r>
          </w:p>
        </w:tc>
        <w:tc>
          <w:tcPr>
            <w:tcW w:w="803" w:type="dxa"/>
            <w:gridSpan w:val="2"/>
            <w:vMerge w:val="restart"/>
            <w:tcBorders>
              <w:top w:val="single" w:sz="4" w:space="0" w:color="000000"/>
              <w:left w:val="single" w:sz="4" w:space="0" w:color="000000"/>
              <w:bottom w:val="single" w:sz="4" w:space="0" w:color="000000"/>
              <w:right w:val="single" w:sz="4" w:space="0" w:color="000000"/>
            </w:tcBorders>
          </w:tcPr>
          <w:p w14:paraId="48A51D2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2031</w:t>
            </w:r>
          </w:p>
        </w:tc>
        <w:tc>
          <w:tcPr>
            <w:tcW w:w="709" w:type="dxa"/>
            <w:gridSpan w:val="2"/>
            <w:vMerge w:val="restart"/>
            <w:tcBorders>
              <w:top w:val="single" w:sz="4" w:space="0" w:color="000000"/>
              <w:left w:val="single" w:sz="4" w:space="0" w:color="000000"/>
              <w:bottom w:val="single" w:sz="4" w:space="0" w:color="000000"/>
              <w:right w:val="single" w:sz="4" w:space="0" w:color="000000"/>
            </w:tcBorders>
          </w:tcPr>
          <w:p w14:paraId="015D113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2032</w:t>
            </w:r>
          </w:p>
        </w:tc>
        <w:tc>
          <w:tcPr>
            <w:tcW w:w="559" w:type="dxa"/>
            <w:gridSpan w:val="2"/>
            <w:vMerge w:val="restart"/>
            <w:tcBorders>
              <w:top w:val="single" w:sz="4" w:space="0" w:color="000000"/>
              <w:left w:val="single" w:sz="4" w:space="0" w:color="000000"/>
              <w:bottom w:val="single" w:sz="4" w:space="0" w:color="000000"/>
              <w:right w:val="single" w:sz="4" w:space="0" w:color="000000"/>
            </w:tcBorders>
          </w:tcPr>
          <w:p w14:paraId="6A6ABBA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2033</w:t>
            </w:r>
          </w:p>
        </w:tc>
        <w:tc>
          <w:tcPr>
            <w:tcW w:w="1179" w:type="dxa"/>
            <w:gridSpan w:val="2"/>
            <w:vMerge w:val="restart"/>
            <w:tcBorders>
              <w:left w:val="single" w:sz="4" w:space="0" w:color="000000"/>
              <w:right w:val="single" w:sz="4" w:space="0" w:color="000000"/>
            </w:tcBorders>
          </w:tcPr>
          <w:p w14:paraId="1BADF0D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Комитет по управлению имуществом города Лыткарино</w:t>
            </w:r>
          </w:p>
          <w:p w14:paraId="7AFDB1CF" w14:textId="77777777" w:rsidR="00721738" w:rsidRPr="003B2532" w:rsidRDefault="00721738" w:rsidP="000E641C">
            <w:pPr>
              <w:widowControl w:val="0"/>
              <w:spacing w:after="0" w:line="240" w:lineRule="auto"/>
              <w:jc w:val="right"/>
              <w:rPr>
                <w:rFonts w:ascii="Times New Roman" w:eastAsia="Times New Roman" w:hAnsi="Times New Roman"/>
                <w:color w:val="000000"/>
              </w:rPr>
            </w:pPr>
          </w:p>
        </w:tc>
      </w:tr>
      <w:tr w:rsidR="00721738" w:rsidRPr="003B2532" w14:paraId="034C2EA8" w14:textId="77777777" w:rsidTr="000E641C">
        <w:trPr>
          <w:trHeight w:val="288"/>
        </w:trPr>
        <w:tc>
          <w:tcPr>
            <w:tcW w:w="488" w:type="dxa"/>
            <w:vMerge/>
            <w:tcBorders>
              <w:top w:val="single" w:sz="4" w:space="0" w:color="000000"/>
              <w:left w:val="single" w:sz="4" w:space="0" w:color="000000"/>
              <w:bottom w:val="single" w:sz="4" w:space="0" w:color="000000"/>
              <w:right w:val="single" w:sz="4" w:space="0" w:color="000000"/>
            </w:tcBorders>
            <w:vAlign w:val="center"/>
          </w:tcPr>
          <w:p w14:paraId="6E928CB7"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706" w:type="dxa"/>
            <w:vMerge/>
            <w:tcBorders>
              <w:top w:val="single" w:sz="4" w:space="0" w:color="000000"/>
              <w:left w:val="single" w:sz="4" w:space="0" w:color="000000"/>
              <w:bottom w:val="single" w:sz="4" w:space="0" w:color="000000"/>
              <w:right w:val="single" w:sz="4" w:space="0" w:color="000000"/>
            </w:tcBorders>
            <w:vAlign w:val="center"/>
          </w:tcPr>
          <w:p w14:paraId="072D3402"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707" w:type="dxa"/>
            <w:vMerge/>
            <w:tcBorders>
              <w:top w:val="single" w:sz="4" w:space="0" w:color="000000"/>
              <w:left w:val="single" w:sz="4" w:space="0" w:color="000000"/>
              <w:bottom w:val="single" w:sz="4" w:space="0" w:color="000000"/>
              <w:right w:val="single" w:sz="4" w:space="0" w:color="000000"/>
            </w:tcBorders>
          </w:tcPr>
          <w:p w14:paraId="6C30D70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14:paraId="28B58753"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57155118"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571" w:type="dxa"/>
            <w:tcBorders>
              <w:left w:val="single" w:sz="4" w:space="0" w:color="000000"/>
              <w:bottom w:val="single" w:sz="4" w:space="0" w:color="000000"/>
              <w:right w:val="single" w:sz="4" w:space="0" w:color="000000"/>
            </w:tcBorders>
          </w:tcPr>
          <w:p w14:paraId="67D4ECAB"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571" w:type="dxa"/>
            <w:vMerge/>
            <w:tcBorders>
              <w:left w:val="single" w:sz="4" w:space="0" w:color="000000"/>
              <w:bottom w:val="single" w:sz="4" w:space="0" w:color="000000"/>
              <w:right w:val="single" w:sz="4" w:space="0" w:color="000000"/>
            </w:tcBorders>
          </w:tcPr>
          <w:p w14:paraId="6E884BFD"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749" w:type="dxa"/>
            <w:vMerge/>
            <w:tcBorders>
              <w:top w:val="single" w:sz="4" w:space="0" w:color="000000"/>
              <w:left w:val="single" w:sz="4" w:space="0" w:color="000000"/>
              <w:bottom w:val="single" w:sz="4" w:space="0" w:color="000000"/>
              <w:right w:val="single" w:sz="4" w:space="0" w:color="000000"/>
            </w:tcBorders>
          </w:tcPr>
          <w:p w14:paraId="7DD80A04"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839" w:type="dxa"/>
            <w:vMerge/>
            <w:tcBorders>
              <w:top w:val="single" w:sz="4" w:space="0" w:color="000000"/>
              <w:left w:val="single" w:sz="4" w:space="0" w:color="000000"/>
              <w:bottom w:val="single" w:sz="4" w:space="0" w:color="000000"/>
              <w:right w:val="single" w:sz="4" w:space="0" w:color="000000"/>
            </w:tcBorders>
            <w:vAlign w:val="center"/>
          </w:tcPr>
          <w:p w14:paraId="640524E0"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592" w:type="dxa"/>
            <w:tcBorders>
              <w:top w:val="single" w:sz="4" w:space="0" w:color="000000"/>
              <w:left w:val="single" w:sz="4" w:space="0" w:color="000000"/>
              <w:bottom w:val="single" w:sz="4" w:space="0" w:color="000000"/>
              <w:right w:val="single" w:sz="4" w:space="0" w:color="000000"/>
            </w:tcBorders>
          </w:tcPr>
          <w:p w14:paraId="3464951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 квартал</w:t>
            </w:r>
          </w:p>
        </w:tc>
        <w:tc>
          <w:tcPr>
            <w:tcW w:w="452" w:type="dxa"/>
            <w:tcBorders>
              <w:top w:val="single" w:sz="4" w:space="0" w:color="000000"/>
              <w:left w:val="single" w:sz="4" w:space="0" w:color="000000"/>
              <w:bottom w:val="single" w:sz="4" w:space="0" w:color="000000"/>
              <w:right w:val="single" w:sz="4" w:space="0" w:color="000000"/>
            </w:tcBorders>
          </w:tcPr>
          <w:p w14:paraId="11B88CE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 полугодие</w:t>
            </w:r>
          </w:p>
        </w:tc>
        <w:tc>
          <w:tcPr>
            <w:tcW w:w="551" w:type="dxa"/>
            <w:tcBorders>
              <w:top w:val="single" w:sz="4" w:space="0" w:color="000000"/>
              <w:left w:val="single" w:sz="4" w:space="0" w:color="000000"/>
              <w:bottom w:val="single" w:sz="4" w:space="0" w:color="000000"/>
              <w:right w:val="single" w:sz="4" w:space="0" w:color="000000"/>
            </w:tcBorders>
          </w:tcPr>
          <w:p w14:paraId="7001D22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9 месяцев</w:t>
            </w:r>
          </w:p>
        </w:tc>
        <w:tc>
          <w:tcPr>
            <w:tcW w:w="414" w:type="dxa"/>
            <w:tcBorders>
              <w:top w:val="single" w:sz="4" w:space="0" w:color="000000"/>
              <w:left w:val="single" w:sz="4" w:space="0" w:color="000000"/>
              <w:bottom w:val="single" w:sz="4" w:space="0" w:color="000000"/>
              <w:right w:val="single" w:sz="4" w:space="0" w:color="000000"/>
            </w:tcBorders>
          </w:tcPr>
          <w:p w14:paraId="10E72AE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12 месяцев</w:t>
            </w:r>
          </w:p>
        </w:tc>
        <w:tc>
          <w:tcPr>
            <w:tcW w:w="790" w:type="dxa"/>
            <w:gridSpan w:val="2"/>
            <w:vMerge/>
            <w:tcBorders>
              <w:top w:val="single" w:sz="4" w:space="0" w:color="000000"/>
              <w:left w:val="single" w:sz="4" w:space="0" w:color="000000"/>
              <w:bottom w:val="single" w:sz="4" w:space="0" w:color="000000"/>
              <w:right w:val="single" w:sz="4" w:space="0" w:color="000000"/>
            </w:tcBorders>
            <w:vAlign w:val="center"/>
          </w:tcPr>
          <w:p w14:paraId="0F64F35A"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758" w:type="dxa"/>
            <w:gridSpan w:val="2"/>
            <w:vMerge/>
            <w:tcBorders>
              <w:top w:val="single" w:sz="4" w:space="0" w:color="000000"/>
              <w:left w:val="single" w:sz="4" w:space="0" w:color="000000"/>
              <w:bottom w:val="single" w:sz="4" w:space="0" w:color="000000"/>
              <w:right w:val="single" w:sz="4" w:space="0" w:color="000000"/>
            </w:tcBorders>
            <w:vAlign w:val="center"/>
          </w:tcPr>
          <w:p w14:paraId="2ED86F9B"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707" w:type="dxa"/>
            <w:gridSpan w:val="2"/>
            <w:vMerge/>
            <w:tcBorders>
              <w:top w:val="single" w:sz="4" w:space="0" w:color="000000"/>
              <w:left w:val="single" w:sz="4" w:space="0" w:color="000000"/>
              <w:bottom w:val="single" w:sz="4" w:space="0" w:color="000000"/>
              <w:right w:val="single" w:sz="4" w:space="0" w:color="000000"/>
            </w:tcBorders>
            <w:vAlign w:val="center"/>
          </w:tcPr>
          <w:p w14:paraId="403E51B8"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709" w:type="dxa"/>
            <w:gridSpan w:val="2"/>
            <w:vMerge/>
            <w:tcBorders>
              <w:top w:val="single" w:sz="4" w:space="0" w:color="000000"/>
              <w:left w:val="single" w:sz="4" w:space="0" w:color="000000"/>
              <w:bottom w:val="single" w:sz="4" w:space="0" w:color="000000"/>
              <w:right w:val="single" w:sz="4" w:space="0" w:color="000000"/>
            </w:tcBorders>
            <w:vAlign w:val="center"/>
          </w:tcPr>
          <w:p w14:paraId="31D1D377"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803" w:type="dxa"/>
            <w:gridSpan w:val="2"/>
            <w:vMerge/>
            <w:tcBorders>
              <w:top w:val="single" w:sz="4" w:space="0" w:color="000000"/>
              <w:left w:val="single" w:sz="4" w:space="0" w:color="000000"/>
              <w:bottom w:val="single" w:sz="4" w:space="0" w:color="000000"/>
              <w:right w:val="single" w:sz="4" w:space="0" w:color="000000"/>
            </w:tcBorders>
            <w:vAlign w:val="center"/>
          </w:tcPr>
          <w:p w14:paraId="59AA4AFB"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709" w:type="dxa"/>
            <w:gridSpan w:val="2"/>
            <w:vMerge/>
            <w:tcBorders>
              <w:top w:val="single" w:sz="4" w:space="0" w:color="000000"/>
              <w:left w:val="single" w:sz="4" w:space="0" w:color="000000"/>
              <w:bottom w:val="single" w:sz="4" w:space="0" w:color="000000"/>
              <w:right w:val="single" w:sz="4" w:space="0" w:color="000000"/>
            </w:tcBorders>
            <w:vAlign w:val="center"/>
          </w:tcPr>
          <w:p w14:paraId="750B5559"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559" w:type="dxa"/>
            <w:gridSpan w:val="2"/>
            <w:vMerge/>
            <w:tcBorders>
              <w:top w:val="single" w:sz="4" w:space="0" w:color="000000"/>
              <w:left w:val="single" w:sz="4" w:space="0" w:color="000000"/>
              <w:bottom w:val="single" w:sz="4" w:space="0" w:color="000000"/>
              <w:right w:val="single" w:sz="4" w:space="0" w:color="000000"/>
            </w:tcBorders>
            <w:vAlign w:val="center"/>
          </w:tcPr>
          <w:p w14:paraId="4ED63330"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179" w:type="dxa"/>
            <w:gridSpan w:val="2"/>
            <w:vMerge/>
            <w:tcBorders>
              <w:left w:val="single" w:sz="4" w:space="0" w:color="000000"/>
              <w:right w:val="single" w:sz="4" w:space="0" w:color="000000"/>
            </w:tcBorders>
            <w:vAlign w:val="center"/>
          </w:tcPr>
          <w:p w14:paraId="0A769C05" w14:textId="77777777" w:rsidR="00721738" w:rsidRPr="003B2532" w:rsidRDefault="00721738" w:rsidP="000E641C">
            <w:pPr>
              <w:widowControl w:val="0"/>
              <w:spacing w:after="0" w:line="240" w:lineRule="auto"/>
              <w:rPr>
                <w:rFonts w:ascii="Times New Roman" w:eastAsia="Times New Roman" w:hAnsi="Times New Roman"/>
                <w:color w:val="000000"/>
              </w:rPr>
            </w:pPr>
          </w:p>
        </w:tc>
      </w:tr>
      <w:tr w:rsidR="00721738" w:rsidRPr="003B2532" w14:paraId="5F9A5243" w14:textId="77777777" w:rsidTr="000E641C">
        <w:trPr>
          <w:trHeight w:val="1776"/>
        </w:trPr>
        <w:tc>
          <w:tcPr>
            <w:tcW w:w="488" w:type="dxa"/>
            <w:vMerge/>
            <w:tcBorders>
              <w:top w:val="single" w:sz="4" w:space="0" w:color="000000"/>
              <w:left w:val="single" w:sz="4" w:space="0" w:color="000000"/>
              <w:bottom w:val="single" w:sz="4" w:space="0" w:color="auto"/>
              <w:right w:val="single" w:sz="4" w:space="0" w:color="000000"/>
            </w:tcBorders>
            <w:vAlign w:val="center"/>
          </w:tcPr>
          <w:p w14:paraId="1CA69769"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706" w:type="dxa"/>
            <w:vMerge/>
            <w:tcBorders>
              <w:top w:val="single" w:sz="4" w:space="0" w:color="000000"/>
              <w:left w:val="single" w:sz="4" w:space="0" w:color="000000"/>
              <w:bottom w:val="single" w:sz="4" w:space="0" w:color="auto"/>
              <w:right w:val="single" w:sz="4" w:space="0" w:color="000000"/>
            </w:tcBorders>
            <w:vAlign w:val="center"/>
          </w:tcPr>
          <w:p w14:paraId="3E0B4959"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707" w:type="dxa"/>
            <w:vMerge/>
            <w:tcBorders>
              <w:top w:val="single" w:sz="4" w:space="0" w:color="000000"/>
              <w:left w:val="single" w:sz="4" w:space="0" w:color="000000"/>
              <w:bottom w:val="single" w:sz="4" w:space="0" w:color="auto"/>
              <w:right w:val="single" w:sz="4" w:space="0" w:color="000000"/>
            </w:tcBorders>
          </w:tcPr>
          <w:p w14:paraId="5209C0A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14:paraId="5B2FF6DE"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A1E91B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rPr>
              <w:t>19</w:t>
            </w:r>
          </w:p>
        </w:tc>
        <w:tc>
          <w:tcPr>
            <w:tcW w:w="571" w:type="dxa"/>
            <w:tcBorders>
              <w:top w:val="single" w:sz="4" w:space="0" w:color="000000"/>
              <w:left w:val="single" w:sz="4" w:space="0" w:color="000000"/>
              <w:bottom w:val="single" w:sz="4" w:space="0" w:color="000000"/>
              <w:right w:val="single" w:sz="4" w:space="0" w:color="000000"/>
            </w:tcBorders>
          </w:tcPr>
          <w:p w14:paraId="61C8147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rPr>
              <w:t>8</w:t>
            </w:r>
          </w:p>
        </w:tc>
        <w:tc>
          <w:tcPr>
            <w:tcW w:w="571" w:type="dxa"/>
            <w:tcBorders>
              <w:top w:val="single" w:sz="4" w:space="0" w:color="000000"/>
              <w:left w:val="single" w:sz="4" w:space="0" w:color="000000"/>
              <w:bottom w:val="single" w:sz="4" w:space="0" w:color="000000"/>
              <w:right w:val="single" w:sz="4" w:space="0" w:color="000000"/>
            </w:tcBorders>
          </w:tcPr>
          <w:p w14:paraId="53C6A31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rPr>
              <w:t>8</w:t>
            </w:r>
          </w:p>
        </w:tc>
        <w:tc>
          <w:tcPr>
            <w:tcW w:w="749" w:type="dxa"/>
            <w:tcBorders>
              <w:top w:val="single" w:sz="4" w:space="0" w:color="000000"/>
              <w:left w:val="single" w:sz="4" w:space="0" w:color="000000"/>
              <w:bottom w:val="single" w:sz="4" w:space="0" w:color="000000"/>
              <w:right w:val="single" w:sz="4" w:space="0" w:color="000000"/>
            </w:tcBorders>
          </w:tcPr>
          <w:p w14:paraId="066AFB6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rPr>
              <w:t>3</w:t>
            </w:r>
          </w:p>
        </w:tc>
        <w:tc>
          <w:tcPr>
            <w:tcW w:w="839" w:type="dxa"/>
            <w:tcBorders>
              <w:top w:val="single" w:sz="4" w:space="0" w:color="000000"/>
              <w:left w:val="single" w:sz="4" w:space="0" w:color="000000"/>
              <w:bottom w:val="single" w:sz="4" w:space="0" w:color="000000"/>
              <w:right w:val="single" w:sz="4" w:space="0" w:color="000000"/>
            </w:tcBorders>
          </w:tcPr>
          <w:p w14:paraId="513C512C"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rPr>
              <w:t>0</w:t>
            </w:r>
          </w:p>
        </w:tc>
        <w:tc>
          <w:tcPr>
            <w:tcW w:w="592" w:type="dxa"/>
            <w:tcBorders>
              <w:top w:val="single" w:sz="4" w:space="0" w:color="000000"/>
              <w:left w:val="single" w:sz="4" w:space="0" w:color="000000"/>
              <w:bottom w:val="single" w:sz="4" w:space="0" w:color="000000"/>
              <w:right w:val="single" w:sz="4" w:space="0" w:color="000000"/>
            </w:tcBorders>
          </w:tcPr>
          <w:p w14:paraId="1202F74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rPr>
              <w:t>0</w:t>
            </w:r>
          </w:p>
        </w:tc>
        <w:tc>
          <w:tcPr>
            <w:tcW w:w="452" w:type="dxa"/>
            <w:tcBorders>
              <w:top w:val="single" w:sz="4" w:space="0" w:color="000000"/>
              <w:left w:val="single" w:sz="4" w:space="0" w:color="000000"/>
              <w:bottom w:val="single" w:sz="4" w:space="0" w:color="000000"/>
              <w:right w:val="single" w:sz="4" w:space="0" w:color="000000"/>
            </w:tcBorders>
          </w:tcPr>
          <w:p w14:paraId="16D42C2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rPr>
              <w:t>0</w:t>
            </w:r>
          </w:p>
        </w:tc>
        <w:tc>
          <w:tcPr>
            <w:tcW w:w="551" w:type="dxa"/>
            <w:tcBorders>
              <w:top w:val="single" w:sz="4" w:space="0" w:color="000000"/>
              <w:left w:val="single" w:sz="4" w:space="0" w:color="000000"/>
              <w:bottom w:val="single" w:sz="4" w:space="0" w:color="000000"/>
              <w:right w:val="single" w:sz="4" w:space="0" w:color="000000"/>
            </w:tcBorders>
          </w:tcPr>
          <w:p w14:paraId="64AF1FE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414" w:type="dxa"/>
            <w:tcBorders>
              <w:top w:val="single" w:sz="4" w:space="0" w:color="000000"/>
              <w:left w:val="single" w:sz="4" w:space="0" w:color="000000"/>
              <w:bottom w:val="single" w:sz="4" w:space="0" w:color="000000"/>
              <w:right w:val="single" w:sz="4" w:space="0" w:color="000000"/>
            </w:tcBorders>
          </w:tcPr>
          <w:p w14:paraId="2D678FD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90" w:type="dxa"/>
            <w:gridSpan w:val="2"/>
            <w:tcBorders>
              <w:top w:val="single" w:sz="4" w:space="0" w:color="000000"/>
              <w:left w:val="single" w:sz="4" w:space="0" w:color="000000"/>
              <w:bottom w:val="single" w:sz="4" w:space="0" w:color="000000"/>
              <w:right w:val="single" w:sz="4" w:space="0" w:color="000000"/>
            </w:tcBorders>
          </w:tcPr>
          <w:p w14:paraId="7905604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58" w:type="dxa"/>
            <w:gridSpan w:val="2"/>
            <w:tcBorders>
              <w:top w:val="single" w:sz="4" w:space="0" w:color="000000"/>
              <w:left w:val="single" w:sz="4" w:space="0" w:color="000000"/>
              <w:bottom w:val="single" w:sz="4" w:space="0" w:color="000000"/>
              <w:right w:val="single" w:sz="4" w:space="0" w:color="000000"/>
            </w:tcBorders>
          </w:tcPr>
          <w:p w14:paraId="5E4A65D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07" w:type="dxa"/>
            <w:gridSpan w:val="2"/>
            <w:tcBorders>
              <w:top w:val="single" w:sz="4" w:space="0" w:color="000000"/>
              <w:left w:val="single" w:sz="4" w:space="0" w:color="000000"/>
              <w:bottom w:val="single" w:sz="4" w:space="0" w:color="000000"/>
              <w:right w:val="single" w:sz="4" w:space="0" w:color="000000"/>
            </w:tcBorders>
          </w:tcPr>
          <w:p w14:paraId="6731ED3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top w:val="single" w:sz="4" w:space="0" w:color="000000"/>
              <w:left w:val="single" w:sz="4" w:space="0" w:color="000000"/>
              <w:bottom w:val="single" w:sz="4" w:space="0" w:color="000000"/>
              <w:right w:val="single" w:sz="4" w:space="0" w:color="000000"/>
            </w:tcBorders>
          </w:tcPr>
          <w:p w14:paraId="0165C6A6"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803" w:type="dxa"/>
            <w:gridSpan w:val="2"/>
            <w:tcBorders>
              <w:top w:val="single" w:sz="4" w:space="0" w:color="000000"/>
              <w:left w:val="single" w:sz="4" w:space="0" w:color="000000"/>
              <w:bottom w:val="single" w:sz="4" w:space="0" w:color="000000"/>
              <w:right w:val="single" w:sz="4" w:space="0" w:color="000000"/>
            </w:tcBorders>
          </w:tcPr>
          <w:p w14:paraId="3882913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top w:val="single" w:sz="4" w:space="0" w:color="000000"/>
              <w:left w:val="single" w:sz="4" w:space="0" w:color="000000"/>
              <w:bottom w:val="single" w:sz="4" w:space="0" w:color="000000"/>
              <w:right w:val="single" w:sz="4" w:space="0" w:color="000000"/>
            </w:tcBorders>
          </w:tcPr>
          <w:p w14:paraId="0409CCB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559" w:type="dxa"/>
            <w:gridSpan w:val="2"/>
            <w:tcBorders>
              <w:top w:val="single" w:sz="4" w:space="0" w:color="000000"/>
              <w:left w:val="single" w:sz="4" w:space="0" w:color="000000"/>
              <w:bottom w:val="single" w:sz="4" w:space="0" w:color="000000"/>
              <w:right w:val="single" w:sz="4" w:space="0" w:color="000000"/>
            </w:tcBorders>
          </w:tcPr>
          <w:p w14:paraId="06FE5BD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179" w:type="dxa"/>
            <w:gridSpan w:val="2"/>
            <w:vMerge/>
            <w:tcBorders>
              <w:left w:val="single" w:sz="4" w:space="0" w:color="000000"/>
              <w:bottom w:val="single" w:sz="4" w:space="0" w:color="000000"/>
              <w:right w:val="single" w:sz="4" w:space="0" w:color="000000"/>
            </w:tcBorders>
          </w:tcPr>
          <w:p w14:paraId="67165A7D" w14:textId="77777777" w:rsidR="00721738" w:rsidRPr="003B2532" w:rsidRDefault="00721738" w:rsidP="000E641C">
            <w:pPr>
              <w:widowControl w:val="0"/>
              <w:spacing w:after="0" w:line="240" w:lineRule="auto"/>
              <w:rPr>
                <w:rFonts w:ascii="Times New Roman" w:eastAsia="Times New Roman" w:hAnsi="Times New Roman"/>
                <w:color w:val="000000"/>
              </w:rPr>
            </w:pPr>
          </w:p>
        </w:tc>
      </w:tr>
      <w:tr w:rsidR="00721738" w:rsidRPr="003B2532" w14:paraId="075A4F21" w14:textId="77777777" w:rsidTr="000E641C">
        <w:trPr>
          <w:trHeight w:val="462"/>
        </w:trPr>
        <w:tc>
          <w:tcPr>
            <w:tcW w:w="488" w:type="dxa"/>
            <w:vMerge w:val="restart"/>
            <w:tcBorders>
              <w:top w:val="single" w:sz="4" w:space="0" w:color="auto"/>
              <w:left w:val="single" w:sz="4" w:space="0" w:color="auto"/>
              <w:bottom w:val="single" w:sz="4" w:space="0" w:color="auto"/>
              <w:right w:val="single" w:sz="4" w:space="0" w:color="auto"/>
            </w:tcBorders>
          </w:tcPr>
          <w:p w14:paraId="3E52C0E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lastRenderedPageBreak/>
              <w:t>1.2</w:t>
            </w:r>
          </w:p>
        </w:tc>
        <w:tc>
          <w:tcPr>
            <w:tcW w:w="1706" w:type="dxa"/>
            <w:vMerge w:val="restart"/>
            <w:tcBorders>
              <w:top w:val="single" w:sz="4" w:space="0" w:color="auto"/>
              <w:left w:val="single" w:sz="4" w:space="0" w:color="auto"/>
              <w:bottom w:val="single" w:sz="4" w:space="0" w:color="auto"/>
              <w:right w:val="single" w:sz="4" w:space="0" w:color="auto"/>
            </w:tcBorders>
          </w:tcPr>
          <w:p w14:paraId="07BF8C0E" w14:textId="77777777" w:rsidR="00721738" w:rsidRPr="003B2532" w:rsidRDefault="00721738" w:rsidP="000E641C">
            <w:pPr>
              <w:widowControl w:val="0"/>
              <w:spacing w:after="0" w:line="240" w:lineRule="auto"/>
              <w:rPr>
                <w:rFonts w:ascii="Times New Roman" w:eastAsia="Times New Roman" w:hAnsi="Times New Roman"/>
                <w:color w:val="000000" w:themeColor="text1"/>
              </w:rPr>
            </w:pPr>
            <w:r w:rsidRPr="003B2532">
              <w:rPr>
                <w:rFonts w:ascii="Times New Roman" w:eastAsia="Times New Roman" w:hAnsi="Times New Roman"/>
                <w:color w:val="000000" w:themeColor="text1"/>
              </w:rPr>
              <w:t>Мероприятие 01.02. Предоставление жилищного сертификата и единовременной социальной выплаты</w:t>
            </w:r>
          </w:p>
        </w:tc>
        <w:tc>
          <w:tcPr>
            <w:tcW w:w="707" w:type="dxa"/>
            <w:vMerge w:val="restart"/>
            <w:tcBorders>
              <w:top w:val="single" w:sz="4" w:space="0" w:color="auto"/>
              <w:left w:val="single" w:sz="4" w:space="0" w:color="auto"/>
              <w:bottom w:val="single" w:sz="4" w:space="0" w:color="auto"/>
              <w:right w:val="single" w:sz="4" w:space="0" w:color="auto"/>
            </w:tcBorders>
          </w:tcPr>
          <w:p w14:paraId="5A6CADA8" w14:textId="77777777" w:rsidR="00721738" w:rsidRPr="003B2532" w:rsidRDefault="00721738" w:rsidP="000E641C">
            <w:pPr>
              <w:widowControl w:val="0"/>
              <w:spacing w:after="0" w:line="240" w:lineRule="auto"/>
              <w:jc w:val="center"/>
              <w:rPr>
                <w:rFonts w:ascii="Times New Roman" w:eastAsia="Times New Roman" w:hAnsi="Times New Roman"/>
                <w:color w:val="000000" w:themeColor="text1"/>
              </w:rPr>
            </w:pPr>
            <w:r w:rsidRPr="003B2532">
              <w:rPr>
                <w:rFonts w:ascii="Times New Roman" w:eastAsia="Times New Roman" w:hAnsi="Times New Roman"/>
                <w:color w:val="000000" w:themeColor="text1"/>
              </w:rPr>
              <w:t>2023-2031</w:t>
            </w:r>
          </w:p>
        </w:tc>
        <w:tc>
          <w:tcPr>
            <w:tcW w:w="1125" w:type="dxa"/>
            <w:tcBorders>
              <w:top w:val="single" w:sz="4" w:space="0" w:color="000000"/>
              <w:left w:val="single" w:sz="4" w:space="0" w:color="auto"/>
              <w:bottom w:val="single" w:sz="4" w:space="0" w:color="000000"/>
              <w:right w:val="single" w:sz="4" w:space="0" w:color="000000"/>
            </w:tcBorders>
          </w:tcPr>
          <w:p w14:paraId="164EE531"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14:paraId="6BBB568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rPr>
              <w:t>34 502,0</w:t>
            </w:r>
          </w:p>
        </w:tc>
        <w:tc>
          <w:tcPr>
            <w:tcW w:w="571" w:type="dxa"/>
            <w:tcBorders>
              <w:top w:val="single" w:sz="4" w:space="0" w:color="000000"/>
              <w:left w:val="single" w:sz="4" w:space="0" w:color="000000"/>
              <w:bottom w:val="single" w:sz="4" w:space="0" w:color="000000"/>
              <w:right w:val="single" w:sz="4" w:space="0" w:color="000000"/>
            </w:tcBorders>
            <w:vAlign w:val="center"/>
          </w:tcPr>
          <w:p w14:paraId="0CF2543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rPr>
              <w:t>0</w:t>
            </w:r>
          </w:p>
        </w:tc>
        <w:tc>
          <w:tcPr>
            <w:tcW w:w="571" w:type="dxa"/>
            <w:tcBorders>
              <w:top w:val="single" w:sz="4" w:space="0" w:color="000000"/>
              <w:left w:val="single" w:sz="4" w:space="0" w:color="000000"/>
              <w:bottom w:val="single" w:sz="4" w:space="0" w:color="000000"/>
              <w:right w:val="single" w:sz="4" w:space="0" w:color="000000"/>
            </w:tcBorders>
            <w:vAlign w:val="center"/>
          </w:tcPr>
          <w:p w14:paraId="4795115A"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34 502,0</w:t>
            </w:r>
          </w:p>
        </w:tc>
        <w:tc>
          <w:tcPr>
            <w:tcW w:w="749" w:type="dxa"/>
            <w:tcBorders>
              <w:top w:val="single" w:sz="4" w:space="0" w:color="000000"/>
              <w:left w:val="single" w:sz="4" w:space="0" w:color="000000"/>
              <w:bottom w:val="single" w:sz="4" w:space="0" w:color="000000"/>
              <w:right w:val="single" w:sz="4" w:space="0" w:color="000000"/>
            </w:tcBorders>
            <w:vAlign w:val="center"/>
          </w:tcPr>
          <w:p w14:paraId="3CC787F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2859" w:type="dxa"/>
            <w:gridSpan w:val="6"/>
            <w:tcBorders>
              <w:top w:val="single" w:sz="4" w:space="0" w:color="000000"/>
              <w:left w:val="single" w:sz="4" w:space="0" w:color="000000"/>
              <w:bottom w:val="single" w:sz="4" w:space="0" w:color="000000"/>
              <w:right w:val="single" w:sz="4" w:space="0" w:color="000000"/>
            </w:tcBorders>
            <w:vAlign w:val="center"/>
          </w:tcPr>
          <w:p w14:paraId="4DB788D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90" w:type="dxa"/>
            <w:gridSpan w:val="2"/>
            <w:tcBorders>
              <w:top w:val="single" w:sz="4" w:space="0" w:color="000000"/>
              <w:left w:val="single" w:sz="4" w:space="0" w:color="000000"/>
              <w:bottom w:val="single" w:sz="4" w:space="0" w:color="000000"/>
              <w:right w:val="single" w:sz="4" w:space="0" w:color="000000"/>
            </w:tcBorders>
          </w:tcPr>
          <w:p w14:paraId="15085FF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rPr>
              <w:t>0</w:t>
            </w:r>
          </w:p>
        </w:tc>
        <w:tc>
          <w:tcPr>
            <w:tcW w:w="760" w:type="dxa"/>
            <w:gridSpan w:val="2"/>
            <w:tcBorders>
              <w:top w:val="single" w:sz="4" w:space="0" w:color="000000"/>
              <w:left w:val="single" w:sz="4" w:space="0" w:color="000000"/>
              <w:bottom w:val="single" w:sz="4" w:space="0" w:color="000000"/>
              <w:right w:val="single" w:sz="4" w:space="0" w:color="000000"/>
            </w:tcBorders>
          </w:tcPr>
          <w:p w14:paraId="7D57513C"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rPr>
              <w:t>0</w:t>
            </w:r>
          </w:p>
        </w:tc>
        <w:tc>
          <w:tcPr>
            <w:tcW w:w="707" w:type="dxa"/>
            <w:gridSpan w:val="2"/>
            <w:tcBorders>
              <w:top w:val="single" w:sz="4" w:space="0" w:color="000000"/>
              <w:left w:val="single" w:sz="4" w:space="0" w:color="000000"/>
              <w:bottom w:val="single" w:sz="4" w:space="0" w:color="000000"/>
              <w:right w:val="single" w:sz="4" w:space="0" w:color="000000"/>
            </w:tcBorders>
          </w:tcPr>
          <w:p w14:paraId="19D4735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top w:val="single" w:sz="4" w:space="0" w:color="000000"/>
              <w:left w:val="single" w:sz="4" w:space="0" w:color="000000"/>
              <w:bottom w:val="single" w:sz="4" w:space="0" w:color="000000"/>
              <w:right w:val="single" w:sz="4" w:space="0" w:color="000000"/>
            </w:tcBorders>
          </w:tcPr>
          <w:p w14:paraId="0658C27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803" w:type="dxa"/>
            <w:gridSpan w:val="2"/>
            <w:tcBorders>
              <w:top w:val="single" w:sz="4" w:space="0" w:color="000000"/>
              <w:left w:val="single" w:sz="4" w:space="0" w:color="000000"/>
              <w:bottom w:val="single" w:sz="4" w:space="0" w:color="000000"/>
              <w:right w:val="single" w:sz="4" w:space="0" w:color="000000"/>
            </w:tcBorders>
          </w:tcPr>
          <w:p w14:paraId="1629397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top w:val="single" w:sz="4" w:space="0" w:color="000000"/>
              <w:left w:val="single" w:sz="4" w:space="0" w:color="000000"/>
              <w:bottom w:val="single" w:sz="4" w:space="0" w:color="000000"/>
              <w:right w:val="single" w:sz="4" w:space="0" w:color="000000"/>
            </w:tcBorders>
          </w:tcPr>
          <w:p w14:paraId="468EECE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559" w:type="dxa"/>
            <w:gridSpan w:val="2"/>
            <w:tcBorders>
              <w:top w:val="single" w:sz="4" w:space="0" w:color="000000"/>
              <w:left w:val="single" w:sz="4" w:space="0" w:color="000000"/>
              <w:bottom w:val="single" w:sz="4" w:space="0" w:color="000000"/>
              <w:right w:val="single" w:sz="4" w:space="0" w:color="000000"/>
            </w:tcBorders>
          </w:tcPr>
          <w:p w14:paraId="7422AC0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166" w:type="dxa"/>
            <w:vMerge w:val="restart"/>
            <w:tcBorders>
              <w:top w:val="single" w:sz="4" w:space="0" w:color="000000"/>
              <w:left w:val="single" w:sz="4" w:space="0" w:color="000000"/>
              <w:right w:val="single" w:sz="4" w:space="0" w:color="000000"/>
            </w:tcBorders>
          </w:tcPr>
          <w:p w14:paraId="712FB55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Комитет по управлению имуществом города Лыткарино</w:t>
            </w:r>
          </w:p>
          <w:p w14:paraId="4E4D524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r>
      <w:tr w:rsidR="00721738" w:rsidRPr="003B2532" w14:paraId="04ADC146" w14:textId="77777777" w:rsidTr="000E641C">
        <w:trPr>
          <w:trHeight w:val="555"/>
        </w:trPr>
        <w:tc>
          <w:tcPr>
            <w:tcW w:w="488" w:type="dxa"/>
            <w:vMerge/>
            <w:tcBorders>
              <w:top w:val="single" w:sz="4" w:space="0" w:color="auto"/>
              <w:left w:val="single" w:sz="4" w:space="0" w:color="auto"/>
              <w:bottom w:val="single" w:sz="4" w:space="0" w:color="auto"/>
              <w:right w:val="single" w:sz="4" w:space="0" w:color="auto"/>
            </w:tcBorders>
            <w:vAlign w:val="center"/>
          </w:tcPr>
          <w:p w14:paraId="2E9A5698"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706" w:type="dxa"/>
            <w:vMerge/>
            <w:tcBorders>
              <w:top w:val="single" w:sz="4" w:space="0" w:color="auto"/>
              <w:left w:val="single" w:sz="4" w:space="0" w:color="auto"/>
              <w:bottom w:val="single" w:sz="4" w:space="0" w:color="auto"/>
              <w:right w:val="single" w:sz="4" w:space="0" w:color="auto"/>
            </w:tcBorders>
            <w:vAlign w:val="center"/>
          </w:tcPr>
          <w:p w14:paraId="71F8C222"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707" w:type="dxa"/>
            <w:vMerge/>
            <w:tcBorders>
              <w:top w:val="single" w:sz="4" w:space="0" w:color="auto"/>
              <w:left w:val="single" w:sz="4" w:space="0" w:color="auto"/>
              <w:right w:val="single" w:sz="4" w:space="0" w:color="000000"/>
            </w:tcBorders>
          </w:tcPr>
          <w:p w14:paraId="6F3C860A"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7FEF18DA"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Средства бюджета Московской области</w:t>
            </w:r>
          </w:p>
        </w:tc>
        <w:tc>
          <w:tcPr>
            <w:tcW w:w="850" w:type="dxa"/>
            <w:tcBorders>
              <w:top w:val="single" w:sz="4" w:space="0" w:color="000000"/>
              <w:left w:val="single" w:sz="4" w:space="0" w:color="000000"/>
              <w:bottom w:val="single" w:sz="4" w:space="0" w:color="000000"/>
              <w:right w:val="single" w:sz="4" w:space="0" w:color="000000"/>
            </w:tcBorders>
            <w:vAlign w:val="center"/>
          </w:tcPr>
          <w:p w14:paraId="129960B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rPr>
              <w:t>34 502,0</w:t>
            </w:r>
          </w:p>
        </w:tc>
        <w:tc>
          <w:tcPr>
            <w:tcW w:w="571" w:type="dxa"/>
            <w:tcBorders>
              <w:top w:val="single" w:sz="4" w:space="0" w:color="000000"/>
              <w:left w:val="single" w:sz="4" w:space="0" w:color="000000"/>
              <w:bottom w:val="single" w:sz="4" w:space="0" w:color="000000"/>
              <w:right w:val="single" w:sz="4" w:space="0" w:color="000000"/>
            </w:tcBorders>
            <w:vAlign w:val="center"/>
          </w:tcPr>
          <w:p w14:paraId="211F9676"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rPr>
              <w:t>0</w:t>
            </w:r>
          </w:p>
        </w:tc>
        <w:tc>
          <w:tcPr>
            <w:tcW w:w="571" w:type="dxa"/>
            <w:tcBorders>
              <w:top w:val="single" w:sz="4" w:space="0" w:color="000000"/>
              <w:left w:val="single" w:sz="4" w:space="0" w:color="000000"/>
              <w:bottom w:val="single" w:sz="4" w:space="0" w:color="000000"/>
              <w:right w:val="single" w:sz="4" w:space="0" w:color="000000"/>
            </w:tcBorders>
            <w:vAlign w:val="center"/>
          </w:tcPr>
          <w:p w14:paraId="53DBE1C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34 502,0</w:t>
            </w:r>
          </w:p>
        </w:tc>
        <w:tc>
          <w:tcPr>
            <w:tcW w:w="749" w:type="dxa"/>
            <w:tcBorders>
              <w:top w:val="single" w:sz="4" w:space="0" w:color="000000"/>
              <w:left w:val="single" w:sz="4" w:space="0" w:color="000000"/>
              <w:bottom w:val="single" w:sz="4" w:space="0" w:color="000000"/>
              <w:right w:val="single" w:sz="4" w:space="0" w:color="000000"/>
            </w:tcBorders>
            <w:vAlign w:val="center"/>
          </w:tcPr>
          <w:p w14:paraId="3570FF2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2859" w:type="dxa"/>
            <w:gridSpan w:val="6"/>
            <w:tcBorders>
              <w:top w:val="single" w:sz="4" w:space="0" w:color="000000"/>
              <w:left w:val="single" w:sz="4" w:space="0" w:color="000000"/>
              <w:bottom w:val="single" w:sz="4" w:space="0" w:color="000000"/>
              <w:right w:val="single" w:sz="4" w:space="0" w:color="000000"/>
            </w:tcBorders>
            <w:vAlign w:val="center"/>
          </w:tcPr>
          <w:p w14:paraId="4AFA85E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90" w:type="dxa"/>
            <w:gridSpan w:val="2"/>
            <w:tcBorders>
              <w:top w:val="single" w:sz="4" w:space="0" w:color="000000"/>
              <w:left w:val="single" w:sz="4" w:space="0" w:color="000000"/>
              <w:bottom w:val="single" w:sz="4" w:space="0" w:color="000000"/>
              <w:right w:val="single" w:sz="4" w:space="0" w:color="000000"/>
            </w:tcBorders>
          </w:tcPr>
          <w:p w14:paraId="07EF512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rPr>
              <w:t>0</w:t>
            </w:r>
          </w:p>
        </w:tc>
        <w:tc>
          <w:tcPr>
            <w:tcW w:w="760" w:type="dxa"/>
            <w:gridSpan w:val="2"/>
            <w:tcBorders>
              <w:top w:val="single" w:sz="4" w:space="0" w:color="000000"/>
              <w:left w:val="single" w:sz="4" w:space="0" w:color="000000"/>
              <w:bottom w:val="single" w:sz="4" w:space="0" w:color="000000"/>
              <w:right w:val="single" w:sz="4" w:space="0" w:color="000000"/>
            </w:tcBorders>
          </w:tcPr>
          <w:p w14:paraId="0309DA8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rPr>
              <w:t>0</w:t>
            </w:r>
          </w:p>
        </w:tc>
        <w:tc>
          <w:tcPr>
            <w:tcW w:w="707" w:type="dxa"/>
            <w:gridSpan w:val="2"/>
            <w:tcBorders>
              <w:top w:val="single" w:sz="4" w:space="0" w:color="000000"/>
              <w:left w:val="single" w:sz="4" w:space="0" w:color="000000"/>
              <w:bottom w:val="single" w:sz="4" w:space="0" w:color="000000"/>
              <w:right w:val="single" w:sz="4" w:space="0" w:color="000000"/>
            </w:tcBorders>
          </w:tcPr>
          <w:p w14:paraId="2C123DB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top w:val="single" w:sz="4" w:space="0" w:color="000000"/>
              <w:left w:val="single" w:sz="4" w:space="0" w:color="000000"/>
              <w:bottom w:val="single" w:sz="4" w:space="0" w:color="000000"/>
              <w:right w:val="single" w:sz="4" w:space="0" w:color="000000"/>
            </w:tcBorders>
          </w:tcPr>
          <w:p w14:paraId="52D5B3C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803" w:type="dxa"/>
            <w:gridSpan w:val="2"/>
            <w:tcBorders>
              <w:top w:val="single" w:sz="4" w:space="0" w:color="000000"/>
              <w:left w:val="single" w:sz="4" w:space="0" w:color="000000"/>
              <w:bottom w:val="single" w:sz="4" w:space="0" w:color="000000"/>
              <w:right w:val="single" w:sz="4" w:space="0" w:color="000000"/>
            </w:tcBorders>
          </w:tcPr>
          <w:p w14:paraId="6B5EA92A"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top w:val="single" w:sz="4" w:space="0" w:color="000000"/>
              <w:left w:val="single" w:sz="4" w:space="0" w:color="000000"/>
              <w:bottom w:val="single" w:sz="4" w:space="0" w:color="000000"/>
              <w:right w:val="single" w:sz="4" w:space="0" w:color="000000"/>
            </w:tcBorders>
          </w:tcPr>
          <w:p w14:paraId="298CA23A"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559" w:type="dxa"/>
            <w:gridSpan w:val="2"/>
            <w:tcBorders>
              <w:top w:val="single" w:sz="4" w:space="0" w:color="000000"/>
              <w:left w:val="single" w:sz="4" w:space="0" w:color="000000"/>
              <w:bottom w:val="single" w:sz="4" w:space="0" w:color="000000"/>
              <w:right w:val="single" w:sz="4" w:space="0" w:color="000000"/>
            </w:tcBorders>
          </w:tcPr>
          <w:p w14:paraId="1338493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166" w:type="dxa"/>
            <w:vMerge/>
            <w:tcBorders>
              <w:left w:val="single" w:sz="4" w:space="0" w:color="000000"/>
              <w:right w:val="single" w:sz="4" w:space="0" w:color="000000"/>
            </w:tcBorders>
          </w:tcPr>
          <w:p w14:paraId="715C802A" w14:textId="77777777" w:rsidR="00721738" w:rsidRPr="003B2532" w:rsidRDefault="00721738" w:rsidP="000E641C">
            <w:pPr>
              <w:widowControl w:val="0"/>
              <w:spacing w:after="0" w:line="240" w:lineRule="auto"/>
              <w:rPr>
                <w:rFonts w:ascii="Times New Roman" w:eastAsia="Times New Roman" w:hAnsi="Times New Roman"/>
                <w:color w:val="000000"/>
              </w:rPr>
            </w:pPr>
          </w:p>
        </w:tc>
      </w:tr>
      <w:tr w:rsidR="00721738" w:rsidRPr="003B2532" w14:paraId="1766E2DA" w14:textId="77777777" w:rsidTr="000E641C">
        <w:trPr>
          <w:trHeight w:val="452"/>
        </w:trPr>
        <w:tc>
          <w:tcPr>
            <w:tcW w:w="488" w:type="dxa"/>
            <w:vMerge/>
            <w:tcBorders>
              <w:top w:val="single" w:sz="4" w:space="0" w:color="auto"/>
              <w:left w:val="single" w:sz="4" w:space="0" w:color="auto"/>
              <w:bottom w:val="single" w:sz="4" w:space="0" w:color="auto"/>
              <w:right w:val="single" w:sz="4" w:space="0" w:color="auto"/>
            </w:tcBorders>
            <w:vAlign w:val="center"/>
          </w:tcPr>
          <w:p w14:paraId="18DC5134"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706" w:type="dxa"/>
            <w:vMerge/>
            <w:tcBorders>
              <w:top w:val="single" w:sz="4" w:space="0" w:color="auto"/>
              <w:left w:val="single" w:sz="4" w:space="0" w:color="auto"/>
              <w:bottom w:val="single" w:sz="4" w:space="0" w:color="auto"/>
              <w:right w:val="single" w:sz="4" w:space="0" w:color="auto"/>
            </w:tcBorders>
            <w:vAlign w:val="center"/>
          </w:tcPr>
          <w:p w14:paraId="57240943"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707" w:type="dxa"/>
            <w:vMerge/>
            <w:tcBorders>
              <w:left w:val="single" w:sz="4" w:space="0" w:color="auto"/>
              <w:bottom w:val="single" w:sz="4" w:space="0" w:color="auto"/>
              <w:right w:val="single" w:sz="4" w:space="0" w:color="000000"/>
            </w:tcBorders>
          </w:tcPr>
          <w:p w14:paraId="1C84333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125" w:type="dxa"/>
            <w:tcBorders>
              <w:top w:val="single" w:sz="4" w:space="0" w:color="000000"/>
              <w:left w:val="single" w:sz="4" w:space="0" w:color="000000"/>
              <w:bottom w:val="single" w:sz="4" w:space="0" w:color="auto"/>
              <w:right w:val="single" w:sz="4" w:space="0" w:color="000000"/>
            </w:tcBorders>
          </w:tcPr>
          <w:p w14:paraId="16ADCA0E"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Средства федерального бюджета</w:t>
            </w:r>
          </w:p>
        </w:tc>
        <w:tc>
          <w:tcPr>
            <w:tcW w:w="850" w:type="dxa"/>
            <w:tcBorders>
              <w:top w:val="single" w:sz="4" w:space="0" w:color="000000"/>
              <w:left w:val="single" w:sz="4" w:space="0" w:color="000000"/>
              <w:bottom w:val="single" w:sz="4" w:space="0" w:color="auto"/>
              <w:right w:val="single" w:sz="4" w:space="0" w:color="000000"/>
            </w:tcBorders>
          </w:tcPr>
          <w:p w14:paraId="242D455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571" w:type="dxa"/>
            <w:tcBorders>
              <w:top w:val="single" w:sz="4" w:space="0" w:color="000000"/>
              <w:left w:val="single" w:sz="4" w:space="0" w:color="000000"/>
              <w:bottom w:val="single" w:sz="4" w:space="0" w:color="auto"/>
              <w:right w:val="single" w:sz="4" w:space="0" w:color="000000"/>
            </w:tcBorders>
          </w:tcPr>
          <w:p w14:paraId="77C9F4A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571" w:type="dxa"/>
            <w:tcBorders>
              <w:top w:val="single" w:sz="4" w:space="0" w:color="000000"/>
              <w:left w:val="single" w:sz="4" w:space="0" w:color="000000"/>
              <w:bottom w:val="single" w:sz="4" w:space="0" w:color="auto"/>
              <w:right w:val="single" w:sz="4" w:space="0" w:color="000000"/>
            </w:tcBorders>
          </w:tcPr>
          <w:p w14:paraId="19BC2AB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49" w:type="dxa"/>
            <w:tcBorders>
              <w:top w:val="single" w:sz="4" w:space="0" w:color="000000"/>
              <w:left w:val="single" w:sz="4" w:space="0" w:color="000000"/>
              <w:bottom w:val="single" w:sz="4" w:space="0" w:color="auto"/>
              <w:right w:val="single" w:sz="4" w:space="0" w:color="000000"/>
            </w:tcBorders>
          </w:tcPr>
          <w:p w14:paraId="62BEE22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2859" w:type="dxa"/>
            <w:gridSpan w:val="6"/>
            <w:tcBorders>
              <w:top w:val="single" w:sz="4" w:space="0" w:color="000000"/>
              <w:left w:val="single" w:sz="4" w:space="0" w:color="000000"/>
              <w:bottom w:val="single" w:sz="4" w:space="0" w:color="auto"/>
              <w:right w:val="single" w:sz="4" w:space="0" w:color="000000"/>
            </w:tcBorders>
          </w:tcPr>
          <w:p w14:paraId="4FF5E24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90" w:type="dxa"/>
            <w:gridSpan w:val="2"/>
            <w:tcBorders>
              <w:top w:val="single" w:sz="4" w:space="0" w:color="000000"/>
              <w:left w:val="single" w:sz="4" w:space="0" w:color="000000"/>
              <w:bottom w:val="single" w:sz="4" w:space="0" w:color="auto"/>
              <w:right w:val="single" w:sz="4" w:space="0" w:color="000000"/>
            </w:tcBorders>
          </w:tcPr>
          <w:p w14:paraId="26F7ADC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60" w:type="dxa"/>
            <w:gridSpan w:val="2"/>
            <w:tcBorders>
              <w:top w:val="single" w:sz="4" w:space="0" w:color="000000"/>
              <w:left w:val="single" w:sz="4" w:space="0" w:color="000000"/>
              <w:bottom w:val="single" w:sz="4" w:space="0" w:color="auto"/>
              <w:right w:val="single" w:sz="4" w:space="0" w:color="000000"/>
            </w:tcBorders>
          </w:tcPr>
          <w:p w14:paraId="06D2137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07" w:type="dxa"/>
            <w:gridSpan w:val="2"/>
            <w:tcBorders>
              <w:top w:val="single" w:sz="4" w:space="0" w:color="000000"/>
              <w:left w:val="single" w:sz="4" w:space="0" w:color="000000"/>
              <w:bottom w:val="single" w:sz="4" w:space="0" w:color="auto"/>
              <w:right w:val="single" w:sz="4" w:space="0" w:color="000000"/>
            </w:tcBorders>
          </w:tcPr>
          <w:p w14:paraId="44419F36"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top w:val="single" w:sz="4" w:space="0" w:color="000000"/>
              <w:left w:val="single" w:sz="4" w:space="0" w:color="000000"/>
              <w:bottom w:val="single" w:sz="4" w:space="0" w:color="auto"/>
              <w:right w:val="single" w:sz="4" w:space="0" w:color="000000"/>
            </w:tcBorders>
          </w:tcPr>
          <w:p w14:paraId="2485B26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803" w:type="dxa"/>
            <w:gridSpan w:val="2"/>
            <w:tcBorders>
              <w:top w:val="single" w:sz="4" w:space="0" w:color="000000"/>
              <w:left w:val="single" w:sz="4" w:space="0" w:color="000000"/>
              <w:bottom w:val="single" w:sz="4" w:space="0" w:color="auto"/>
              <w:right w:val="single" w:sz="4" w:space="0" w:color="000000"/>
            </w:tcBorders>
          </w:tcPr>
          <w:p w14:paraId="381B21A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top w:val="single" w:sz="4" w:space="0" w:color="000000"/>
              <w:left w:val="single" w:sz="4" w:space="0" w:color="000000"/>
              <w:bottom w:val="single" w:sz="4" w:space="0" w:color="auto"/>
              <w:right w:val="single" w:sz="4" w:space="0" w:color="000000"/>
            </w:tcBorders>
          </w:tcPr>
          <w:p w14:paraId="03E772B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559" w:type="dxa"/>
            <w:gridSpan w:val="2"/>
            <w:tcBorders>
              <w:top w:val="single" w:sz="4" w:space="0" w:color="000000"/>
              <w:left w:val="single" w:sz="4" w:space="0" w:color="000000"/>
              <w:bottom w:val="single" w:sz="4" w:space="0" w:color="auto"/>
              <w:right w:val="single" w:sz="4" w:space="0" w:color="000000"/>
            </w:tcBorders>
          </w:tcPr>
          <w:p w14:paraId="6127B46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166" w:type="dxa"/>
            <w:vMerge/>
            <w:tcBorders>
              <w:left w:val="single" w:sz="4" w:space="0" w:color="000000"/>
              <w:bottom w:val="single" w:sz="4" w:space="0" w:color="auto"/>
              <w:right w:val="single" w:sz="4" w:space="0" w:color="000000"/>
            </w:tcBorders>
          </w:tcPr>
          <w:p w14:paraId="4B40FE41" w14:textId="77777777" w:rsidR="00721738" w:rsidRPr="003B2532" w:rsidRDefault="00721738" w:rsidP="000E641C">
            <w:pPr>
              <w:widowControl w:val="0"/>
              <w:spacing w:after="0" w:line="240" w:lineRule="auto"/>
              <w:rPr>
                <w:rFonts w:ascii="Times New Roman" w:eastAsia="Times New Roman" w:hAnsi="Times New Roman"/>
                <w:color w:val="000000"/>
              </w:rPr>
            </w:pPr>
          </w:p>
        </w:tc>
      </w:tr>
      <w:tr w:rsidR="00721738" w:rsidRPr="003B2532" w14:paraId="35AFDFEF" w14:textId="77777777" w:rsidTr="000E641C">
        <w:trPr>
          <w:trHeight w:val="417"/>
        </w:trPr>
        <w:tc>
          <w:tcPr>
            <w:tcW w:w="488" w:type="dxa"/>
            <w:vMerge/>
            <w:tcBorders>
              <w:top w:val="single" w:sz="4" w:space="0" w:color="auto"/>
              <w:left w:val="single" w:sz="4" w:space="0" w:color="auto"/>
              <w:bottom w:val="single" w:sz="4" w:space="0" w:color="auto"/>
              <w:right w:val="single" w:sz="4" w:space="0" w:color="auto"/>
            </w:tcBorders>
            <w:vAlign w:val="center"/>
          </w:tcPr>
          <w:p w14:paraId="61197380"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706" w:type="dxa"/>
            <w:vMerge w:val="restart"/>
            <w:tcBorders>
              <w:top w:val="single" w:sz="4" w:space="0" w:color="auto"/>
              <w:left w:val="single" w:sz="4" w:space="0" w:color="auto"/>
              <w:bottom w:val="single" w:sz="4" w:space="0" w:color="auto"/>
              <w:right w:val="single" w:sz="4" w:space="0" w:color="auto"/>
            </w:tcBorders>
          </w:tcPr>
          <w:p w14:paraId="2870D915"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 xml:space="preserve">Результат 1. </w:t>
            </w:r>
            <w:proofErr w:type="gramStart"/>
            <w:r w:rsidRPr="003B2532">
              <w:rPr>
                <w:rFonts w:ascii="Times New Roman" w:eastAsia="Times New Roman" w:hAnsi="Times New Roman"/>
                <w:color w:val="000000"/>
              </w:rPr>
              <w:t>Обеспечены  дети</w:t>
            </w:r>
            <w:proofErr w:type="gramEnd"/>
            <w:r w:rsidRPr="003B2532">
              <w:rPr>
                <w:rFonts w:ascii="Times New Roman" w:eastAsia="Times New Roman" w:hAnsi="Times New Roman"/>
                <w:color w:val="000000"/>
              </w:rPr>
              <w:t>-сироты и дети, оставшиеся без попечения родителей, лица из числа детей-сирот и детей, оставшихся без попечения родителей, в возрасте от 18 до 22 лет включительно, жилыми помещениями с помощью жилищных сертификатов и единовременной социальной выплаты в отчетном финансовом году, человек</w:t>
            </w:r>
          </w:p>
        </w:tc>
        <w:tc>
          <w:tcPr>
            <w:tcW w:w="707" w:type="dxa"/>
            <w:vMerge w:val="restart"/>
            <w:tcBorders>
              <w:top w:val="single" w:sz="4" w:space="0" w:color="auto"/>
              <w:left w:val="single" w:sz="4" w:space="0" w:color="auto"/>
              <w:bottom w:val="single" w:sz="4" w:space="0" w:color="auto"/>
              <w:right w:val="single" w:sz="4" w:space="0" w:color="auto"/>
            </w:tcBorders>
          </w:tcPr>
          <w:p w14:paraId="0C44BD7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х</w:t>
            </w:r>
          </w:p>
        </w:tc>
        <w:tc>
          <w:tcPr>
            <w:tcW w:w="1125" w:type="dxa"/>
            <w:vMerge w:val="restart"/>
            <w:tcBorders>
              <w:top w:val="single" w:sz="4" w:space="0" w:color="auto"/>
              <w:left w:val="single" w:sz="4" w:space="0" w:color="auto"/>
              <w:bottom w:val="single" w:sz="4" w:space="0" w:color="auto"/>
              <w:right w:val="single" w:sz="4" w:space="0" w:color="auto"/>
            </w:tcBorders>
          </w:tcPr>
          <w:p w14:paraId="442558F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х</w:t>
            </w:r>
          </w:p>
        </w:tc>
        <w:tc>
          <w:tcPr>
            <w:tcW w:w="850" w:type="dxa"/>
            <w:vMerge w:val="restart"/>
            <w:tcBorders>
              <w:top w:val="single" w:sz="4" w:space="0" w:color="auto"/>
              <w:left w:val="single" w:sz="4" w:space="0" w:color="auto"/>
              <w:bottom w:val="single" w:sz="4" w:space="0" w:color="auto"/>
              <w:right w:val="single" w:sz="4" w:space="0" w:color="auto"/>
            </w:tcBorders>
          </w:tcPr>
          <w:p w14:paraId="67D2FAA8"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Всего</w:t>
            </w:r>
          </w:p>
        </w:tc>
        <w:tc>
          <w:tcPr>
            <w:tcW w:w="571" w:type="dxa"/>
            <w:tcBorders>
              <w:top w:val="single" w:sz="4" w:space="0" w:color="auto"/>
              <w:left w:val="single" w:sz="4" w:space="0" w:color="auto"/>
              <w:right w:val="single" w:sz="4" w:space="0" w:color="auto"/>
            </w:tcBorders>
          </w:tcPr>
          <w:p w14:paraId="23E6F3B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2023</w:t>
            </w:r>
          </w:p>
        </w:tc>
        <w:tc>
          <w:tcPr>
            <w:tcW w:w="571" w:type="dxa"/>
            <w:vMerge w:val="restart"/>
            <w:tcBorders>
              <w:top w:val="single" w:sz="4" w:space="0" w:color="auto"/>
              <w:left w:val="single" w:sz="4" w:space="0" w:color="auto"/>
              <w:right w:val="single" w:sz="4" w:space="0" w:color="auto"/>
            </w:tcBorders>
          </w:tcPr>
          <w:p w14:paraId="6E1FC66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2024</w:t>
            </w:r>
          </w:p>
        </w:tc>
        <w:tc>
          <w:tcPr>
            <w:tcW w:w="749" w:type="dxa"/>
            <w:vMerge w:val="restart"/>
            <w:tcBorders>
              <w:top w:val="single" w:sz="4" w:space="0" w:color="auto"/>
              <w:left w:val="single" w:sz="4" w:space="0" w:color="auto"/>
              <w:bottom w:val="single" w:sz="4" w:space="0" w:color="auto"/>
              <w:right w:val="single" w:sz="4" w:space="0" w:color="auto"/>
            </w:tcBorders>
          </w:tcPr>
          <w:p w14:paraId="540A8BD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2025</w:t>
            </w:r>
          </w:p>
        </w:tc>
        <w:tc>
          <w:tcPr>
            <w:tcW w:w="839" w:type="dxa"/>
            <w:vMerge w:val="restart"/>
            <w:tcBorders>
              <w:top w:val="single" w:sz="4" w:space="0" w:color="auto"/>
              <w:left w:val="single" w:sz="4" w:space="0" w:color="auto"/>
              <w:bottom w:val="single" w:sz="4" w:space="0" w:color="auto"/>
              <w:right w:val="single" w:sz="4" w:space="0" w:color="auto"/>
            </w:tcBorders>
          </w:tcPr>
          <w:p w14:paraId="33A2D89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Итого 2026</w:t>
            </w:r>
          </w:p>
        </w:tc>
        <w:tc>
          <w:tcPr>
            <w:tcW w:w="2009" w:type="dxa"/>
            <w:gridSpan w:val="4"/>
            <w:tcBorders>
              <w:top w:val="single" w:sz="4" w:space="0" w:color="auto"/>
              <w:left w:val="single" w:sz="4" w:space="0" w:color="auto"/>
              <w:bottom w:val="single" w:sz="4" w:space="0" w:color="auto"/>
              <w:right w:val="single" w:sz="4" w:space="0" w:color="auto"/>
            </w:tcBorders>
          </w:tcPr>
          <w:p w14:paraId="095D23B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В том числе по кварталам:</w:t>
            </w:r>
          </w:p>
        </w:tc>
        <w:tc>
          <w:tcPr>
            <w:tcW w:w="790" w:type="dxa"/>
            <w:gridSpan w:val="2"/>
            <w:vMerge w:val="restart"/>
            <w:tcBorders>
              <w:top w:val="single" w:sz="4" w:space="0" w:color="auto"/>
              <w:left w:val="single" w:sz="4" w:space="0" w:color="auto"/>
              <w:bottom w:val="single" w:sz="4" w:space="0" w:color="auto"/>
              <w:right w:val="single" w:sz="4" w:space="0" w:color="auto"/>
            </w:tcBorders>
          </w:tcPr>
          <w:p w14:paraId="553079D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2027</w:t>
            </w:r>
          </w:p>
        </w:tc>
        <w:tc>
          <w:tcPr>
            <w:tcW w:w="758" w:type="dxa"/>
            <w:gridSpan w:val="2"/>
            <w:vMerge w:val="restart"/>
            <w:tcBorders>
              <w:top w:val="single" w:sz="4" w:space="0" w:color="auto"/>
              <w:left w:val="single" w:sz="4" w:space="0" w:color="auto"/>
              <w:bottom w:val="single" w:sz="4" w:space="0" w:color="auto"/>
              <w:right w:val="single" w:sz="4" w:space="0" w:color="auto"/>
            </w:tcBorders>
          </w:tcPr>
          <w:p w14:paraId="3FBF6D86"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2028</w:t>
            </w:r>
          </w:p>
        </w:tc>
        <w:tc>
          <w:tcPr>
            <w:tcW w:w="707" w:type="dxa"/>
            <w:gridSpan w:val="2"/>
            <w:vMerge w:val="restart"/>
            <w:tcBorders>
              <w:top w:val="single" w:sz="4" w:space="0" w:color="auto"/>
              <w:left w:val="single" w:sz="4" w:space="0" w:color="auto"/>
              <w:bottom w:val="single" w:sz="4" w:space="0" w:color="auto"/>
              <w:right w:val="single" w:sz="4" w:space="0" w:color="auto"/>
            </w:tcBorders>
          </w:tcPr>
          <w:p w14:paraId="2DD9728A"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2029</w:t>
            </w:r>
          </w:p>
        </w:tc>
        <w:tc>
          <w:tcPr>
            <w:tcW w:w="709" w:type="dxa"/>
            <w:gridSpan w:val="2"/>
            <w:vMerge w:val="restart"/>
            <w:tcBorders>
              <w:top w:val="single" w:sz="4" w:space="0" w:color="auto"/>
              <w:left w:val="single" w:sz="4" w:space="0" w:color="auto"/>
              <w:bottom w:val="single" w:sz="4" w:space="0" w:color="auto"/>
              <w:right w:val="single" w:sz="4" w:space="0" w:color="auto"/>
            </w:tcBorders>
          </w:tcPr>
          <w:p w14:paraId="0A0BEF3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2030</w:t>
            </w:r>
          </w:p>
        </w:tc>
        <w:tc>
          <w:tcPr>
            <w:tcW w:w="803" w:type="dxa"/>
            <w:gridSpan w:val="2"/>
            <w:vMerge w:val="restart"/>
            <w:tcBorders>
              <w:top w:val="single" w:sz="4" w:space="0" w:color="auto"/>
              <w:left w:val="single" w:sz="4" w:space="0" w:color="auto"/>
              <w:bottom w:val="single" w:sz="4" w:space="0" w:color="auto"/>
              <w:right w:val="single" w:sz="4" w:space="0" w:color="auto"/>
            </w:tcBorders>
          </w:tcPr>
          <w:p w14:paraId="06E453E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2031</w:t>
            </w:r>
          </w:p>
        </w:tc>
        <w:tc>
          <w:tcPr>
            <w:tcW w:w="709" w:type="dxa"/>
            <w:gridSpan w:val="2"/>
            <w:vMerge w:val="restart"/>
            <w:tcBorders>
              <w:top w:val="single" w:sz="4" w:space="0" w:color="auto"/>
              <w:left w:val="single" w:sz="4" w:space="0" w:color="auto"/>
              <w:bottom w:val="single" w:sz="4" w:space="0" w:color="auto"/>
              <w:right w:val="single" w:sz="4" w:space="0" w:color="auto"/>
            </w:tcBorders>
          </w:tcPr>
          <w:p w14:paraId="0074106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2032</w:t>
            </w:r>
          </w:p>
        </w:tc>
        <w:tc>
          <w:tcPr>
            <w:tcW w:w="559" w:type="dxa"/>
            <w:gridSpan w:val="2"/>
            <w:vMerge w:val="restart"/>
            <w:tcBorders>
              <w:top w:val="single" w:sz="4" w:space="0" w:color="auto"/>
              <w:left w:val="single" w:sz="4" w:space="0" w:color="auto"/>
              <w:bottom w:val="single" w:sz="4" w:space="0" w:color="auto"/>
              <w:right w:val="single" w:sz="4" w:space="0" w:color="auto"/>
            </w:tcBorders>
          </w:tcPr>
          <w:p w14:paraId="7FA6E5F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2033</w:t>
            </w:r>
          </w:p>
        </w:tc>
        <w:tc>
          <w:tcPr>
            <w:tcW w:w="1179" w:type="dxa"/>
            <w:gridSpan w:val="2"/>
            <w:vMerge w:val="restart"/>
            <w:tcBorders>
              <w:top w:val="single" w:sz="4" w:space="0" w:color="auto"/>
              <w:left w:val="single" w:sz="4" w:space="0" w:color="auto"/>
              <w:bottom w:val="single" w:sz="4" w:space="0" w:color="auto"/>
              <w:right w:val="single" w:sz="4" w:space="0" w:color="auto"/>
            </w:tcBorders>
          </w:tcPr>
          <w:p w14:paraId="40D0E95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Комитет по управлению имуществом города Лыткарино</w:t>
            </w:r>
          </w:p>
          <w:p w14:paraId="2994348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r>
      <w:tr w:rsidR="00721738" w:rsidRPr="003B2532" w14:paraId="040C0C6B" w14:textId="77777777" w:rsidTr="000E641C">
        <w:trPr>
          <w:trHeight w:val="381"/>
        </w:trPr>
        <w:tc>
          <w:tcPr>
            <w:tcW w:w="488" w:type="dxa"/>
            <w:vMerge/>
            <w:tcBorders>
              <w:top w:val="single" w:sz="4" w:space="0" w:color="auto"/>
              <w:left w:val="single" w:sz="4" w:space="0" w:color="auto"/>
              <w:bottom w:val="single" w:sz="4" w:space="0" w:color="auto"/>
              <w:right w:val="single" w:sz="4" w:space="0" w:color="auto"/>
            </w:tcBorders>
            <w:vAlign w:val="center"/>
          </w:tcPr>
          <w:p w14:paraId="372E92D7"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706" w:type="dxa"/>
            <w:vMerge/>
            <w:tcBorders>
              <w:top w:val="single" w:sz="4" w:space="0" w:color="auto"/>
              <w:left w:val="single" w:sz="4" w:space="0" w:color="auto"/>
              <w:bottom w:val="single" w:sz="4" w:space="0" w:color="auto"/>
              <w:right w:val="single" w:sz="4" w:space="0" w:color="auto"/>
            </w:tcBorders>
            <w:vAlign w:val="center"/>
          </w:tcPr>
          <w:p w14:paraId="10C412BB"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707" w:type="dxa"/>
            <w:vMerge/>
            <w:tcBorders>
              <w:top w:val="single" w:sz="4" w:space="0" w:color="auto"/>
              <w:left w:val="single" w:sz="4" w:space="0" w:color="auto"/>
              <w:bottom w:val="single" w:sz="4" w:space="0" w:color="auto"/>
              <w:right w:val="single" w:sz="4" w:space="0" w:color="auto"/>
            </w:tcBorders>
          </w:tcPr>
          <w:p w14:paraId="4D0F547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60294754"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850" w:type="dxa"/>
            <w:vMerge/>
            <w:tcBorders>
              <w:top w:val="single" w:sz="4" w:space="0" w:color="auto"/>
              <w:left w:val="single" w:sz="4" w:space="0" w:color="auto"/>
              <w:bottom w:val="single" w:sz="4" w:space="0" w:color="auto"/>
              <w:right w:val="single" w:sz="4" w:space="0" w:color="auto"/>
            </w:tcBorders>
          </w:tcPr>
          <w:p w14:paraId="2AA24E6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571" w:type="dxa"/>
            <w:tcBorders>
              <w:left w:val="single" w:sz="4" w:space="0" w:color="auto"/>
              <w:bottom w:val="single" w:sz="4" w:space="0" w:color="auto"/>
              <w:right w:val="single" w:sz="4" w:space="0" w:color="auto"/>
            </w:tcBorders>
          </w:tcPr>
          <w:p w14:paraId="2FA602E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571" w:type="dxa"/>
            <w:vMerge/>
            <w:tcBorders>
              <w:left w:val="single" w:sz="4" w:space="0" w:color="auto"/>
              <w:bottom w:val="single" w:sz="4" w:space="0" w:color="auto"/>
              <w:right w:val="single" w:sz="4" w:space="0" w:color="auto"/>
            </w:tcBorders>
          </w:tcPr>
          <w:p w14:paraId="0EC9668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49" w:type="dxa"/>
            <w:vMerge/>
            <w:tcBorders>
              <w:top w:val="single" w:sz="4" w:space="0" w:color="auto"/>
              <w:left w:val="single" w:sz="4" w:space="0" w:color="auto"/>
              <w:bottom w:val="single" w:sz="4" w:space="0" w:color="auto"/>
              <w:right w:val="single" w:sz="4" w:space="0" w:color="auto"/>
            </w:tcBorders>
          </w:tcPr>
          <w:p w14:paraId="5F700FE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839" w:type="dxa"/>
            <w:vMerge/>
            <w:tcBorders>
              <w:top w:val="single" w:sz="4" w:space="0" w:color="auto"/>
              <w:left w:val="single" w:sz="4" w:space="0" w:color="auto"/>
              <w:bottom w:val="single" w:sz="4" w:space="0" w:color="auto"/>
              <w:right w:val="single" w:sz="4" w:space="0" w:color="auto"/>
            </w:tcBorders>
          </w:tcPr>
          <w:p w14:paraId="691E10B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592" w:type="dxa"/>
            <w:tcBorders>
              <w:top w:val="single" w:sz="4" w:space="0" w:color="auto"/>
              <w:left w:val="single" w:sz="4" w:space="0" w:color="auto"/>
              <w:bottom w:val="single" w:sz="4" w:space="0" w:color="auto"/>
              <w:right w:val="single" w:sz="4" w:space="0" w:color="auto"/>
            </w:tcBorders>
          </w:tcPr>
          <w:p w14:paraId="41741E7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 квартал</w:t>
            </w:r>
          </w:p>
        </w:tc>
        <w:tc>
          <w:tcPr>
            <w:tcW w:w="452" w:type="dxa"/>
            <w:tcBorders>
              <w:top w:val="single" w:sz="4" w:space="0" w:color="auto"/>
              <w:left w:val="single" w:sz="4" w:space="0" w:color="auto"/>
              <w:bottom w:val="single" w:sz="4" w:space="0" w:color="auto"/>
              <w:right w:val="single" w:sz="4" w:space="0" w:color="auto"/>
            </w:tcBorders>
          </w:tcPr>
          <w:p w14:paraId="1EC26B5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 полугодие</w:t>
            </w:r>
          </w:p>
        </w:tc>
        <w:tc>
          <w:tcPr>
            <w:tcW w:w="551" w:type="dxa"/>
            <w:tcBorders>
              <w:top w:val="single" w:sz="4" w:space="0" w:color="auto"/>
              <w:left w:val="single" w:sz="4" w:space="0" w:color="auto"/>
              <w:bottom w:val="single" w:sz="4" w:space="0" w:color="auto"/>
              <w:right w:val="single" w:sz="4" w:space="0" w:color="auto"/>
            </w:tcBorders>
          </w:tcPr>
          <w:p w14:paraId="239DB35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9 месяцев</w:t>
            </w:r>
          </w:p>
        </w:tc>
        <w:tc>
          <w:tcPr>
            <w:tcW w:w="414" w:type="dxa"/>
            <w:tcBorders>
              <w:top w:val="single" w:sz="4" w:space="0" w:color="auto"/>
              <w:left w:val="single" w:sz="4" w:space="0" w:color="auto"/>
              <w:bottom w:val="single" w:sz="4" w:space="0" w:color="auto"/>
              <w:right w:val="single" w:sz="4" w:space="0" w:color="auto"/>
            </w:tcBorders>
          </w:tcPr>
          <w:p w14:paraId="73F5E14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12 месяцев</w:t>
            </w:r>
          </w:p>
        </w:tc>
        <w:tc>
          <w:tcPr>
            <w:tcW w:w="790" w:type="dxa"/>
            <w:gridSpan w:val="2"/>
            <w:vMerge/>
            <w:tcBorders>
              <w:top w:val="single" w:sz="4" w:space="0" w:color="auto"/>
              <w:left w:val="single" w:sz="4" w:space="0" w:color="auto"/>
              <w:bottom w:val="single" w:sz="4" w:space="0" w:color="auto"/>
              <w:right w:val="single" w:sz="4" w:space="0" w:color="auto"/>
            </w:tcBorders>
          </w:tcPr>
          <w:p w14:paraId="3AD138D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58" w:type="dxa"/>
            <w:gridSpan w:val="2"/>
            <w:vMerge/>
            <w:tcBorders>
              <w:top w:val="single" w:sz="4" w:space="0" w:color="auto"/>
              <w:left w:val="single" w:sz="4" w:space="0" w:color="auto"/>
              <w:bottom w:val="single" w:sz="4" w:space="0" w:color="auto"/>
              <w:right w:val="single" w:sz="4" w:space="0" w:color="auto"/>
            </w:tcBorders>
          </w:tcPr>
          <w:p w14:paraId="077F53B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7" w:type="dxa"/>
            <w:gridSpan w:val="2"/>
            <w:vMerge/>
            <w:tcBorders>
              <w:top w:val="single" w:sz="4" w:space="0" w:color="auto"/>
              <w:left w:val="single" w:sz="4" w:space="0" w:color="auto"/>
              <w:bottom w:val="single" w:sz="4" w:space="0" w:color="auto"/>
              <w:right w:val="single" w:sz="4" w:space="0" w:color="auto"/>
            </w:tcBorders>
          </w:tcPr>
          <w:p w14:paraId="3ABBA71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vMerge/>
            <w:tcBorders>
              <w:top w:val="single" w:sz="4" w:space="0" w:color="auto"/>
              <w:left w:val="single" w:sz="4" w:space="0" w:color="auto"/>
              <w:bottom w:val="single" w:sz="4" w:space="0" w:color="auto"/>
              <w:right w:val="single" w:sz="4" w:space="0" w:color="auto"/>
            </w:tcBorders>
          </w:tcPr>
          <w:p w14:paraId="4C05F0C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803" w:type="dxa"/>
            <w:gridSpan w:val="2"/>
            <w:vMerge/>
            <w:tcBorders>
              <w:top w:val="single" w:sz="4" w:space="0" w:color="auto"/>
              <w:left w:val="single" w:sz="4" w:space="0" w:color="auto"/>
              <w:bottom w:val="single" w:sz="4" w:space="0" w:color="auto"/>
              <w:right w:val="single" w:sz="4" w:space="0" w:color="auto"/>
            </w:tcBorders>
          </w:tcPr>
          <w:p w14:paraId="1AF1D5F6"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vMerge/>
            <w:tcBorders>
              <w:top w:val="single" w:sz="4" w:space="0" w:color="auto"/>
              <w:left w:val="single" w:sz="4" w:space="0" w:color="auto"/>
              <w:bottom w:val="single" w:sz="4" w:space="0" w:color="auto"/>
              <w:right w:val="single" w:sz="4" w:space="0" w:color="auto"/>
            </w:tcBorders>
          </w:tcPr>
          <w:p w14:paraId="4AA9FA8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559" w:type="dxa"/>
            <w:gridSpan w:val="2"/>
            <w:vMerge/>
            <w:tcBorders>
              <w:top w:val="single" w:sz="4" w:space="0" w:color="auto"/>
              <w:left w:val="single" w:sz="4" w:space="0" w:color="auto"/>
              <w:bottom w:val="single" w:sz="4" w:space="0" w:color="auto"/>
              <w:right w:val="single" w:sz="4" w:space="0" w:color="auto"/>
            </w:tcBorders>
          </w:tcPr>
          <w:p w14:paraId="75FD2E2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179" w:type="dxa"/>
            <w:gridSpan w:val="2"/>
            <w:vMerge/>
            <w:tcBorders>
              <w:top w:val="single" w:sz="4" w:space="0" w:color="auto"/>
              <w:left w:val="single" w:sz="4" w:space="0" w:color="auto"/>
              <w:bottom w:val="single" w:sz="4" w:space="0" w:color="auto"/>
              <w:right w:val="single" w:sz="4" w:space="0" w:color="auto"/>
            </w:tcBorders>
            <w:vAlign w:val="center"/>
          </w:tcPr>
          <w:p w14:paraId="0CDFE2CA" w14:textId="77777777" w:rsidR="00721738" w:rsidRPr="003B2532" w:rsidRDefault="00721738" w:rsidP="000E641C">
            <w:pPr>
              <w:widowControl w:val="0"/>
              <w:spacing w:after="0" w:line="240" w:lineRule="auto"/>
              <w:rPr>
                <w:rFonts w:ascii="Times New Roman" w:eastAsia="Times New Roman" w:hAnsi="Times New Roman"/>
                <w:color w:val="000000"/>
              </w:rPr>
            </w:pPr>
          </w:p>
        </w:tc>
      </w:tr>
      <w:tr w:rsidR="00721738" w:rsidRPr="003B2532" w14:paraId="0266001D" w14:textId="77777777" w:rsidTr="000E641C">
        <w:trPr>
          <w:trHeight w:val="383"/>
        </w:trPr>
        <w:tc>
          <w:tcPr>
            <w:tcW w:w="488" w:type="dxa"/>
            <w:vMerge/>
            <w:tcBorders>
              <w:top w:val="single" w:sz="4" w:space="0" w:color="auto"/>
              <w:left w:val="single" w:sz="4" w:space="0" w:color="auto"/>
              <w:bottom w:val="single" w:sz="4" w:space="0" w:color="auto"/>
              <w:right w:val="single" w:sz="4" w:space="0" w:color="auto"/>
            </w:tcBorders>
            <w:vAlign w:val="center"/>
          </w:tcPr>
          <w:p w14:paraId="5D451EB7"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706" w:type="dxa"/>
            <w:vMerge/>
            <w:tcBorders>
              <w:top w:val="single" w:sz="4" w:space="0" w:color="auto"/>
              <w:left w:val="single" w:sz="4" w:space="0" w:color="auto"/>
              <w:bottom w:val="single" w:sz="4" w:space="0" w:color="auto"/>
              <w:right w:val="single" w:sz="4" w:space="0" w:color="auto"/>
            </w:tcBorders>
            <w:vAlign w:val="center"/>
          </w:tcPr>
          <w:p w14:paraId="3FB83503"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707" w:type="dxa"/>
            <w:vMerge/>
            <w:tcBorders>
              <w:top w:val="single" w:sz="4" w:space="0" w:color="auto"/>
              <w:left w:val="single" w:sz="4" w:space="0" w:color="auto"/>
              <w:bottom w:val="single" w:sz="4" w:space="0" w:color="000000"/>
              <w:right w:val="single" w:sz="4" w:space="0" w:color="000000"/>
            </w:tcBorders>
          </w:tcPr>
          <w:p w14:paraId="18D68876"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125" w:type="dxa"/>
            <w:vMerge/>
            <w:tcBorders>
              <w:top w:val="single" w:sz="4" w:space="0" w:color="auto"/>
              <w:left w:val="single" w:sz="4" w:space="0" w:color="000000"/>
              <w:bottom w:val="single" w:sz="4" w:space="0" w:color="000000"/>
              <w:right w:val="single" w:sz="4" w:space="0" w:color="000000"/>
            </w:tcBorders>
            <w:vAlign w:val="center"/>
          </w:tcPr>
          <w:p w14:paraId="793DDE92"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850" w:type="dxa"/>
            <w:tcBorders>
              <w:top w:val="single" w:sz="4" w:space="0" w:color="auto"/>
              <w:left w:val="single" w:sz="4" w:space="0" w:color="000000"/>
              <w:bottom w:val="single" w:sz="4" w:space="0" w:color="000000"/>
              <w:right w:val="single" w:sz="4" w:space="0" w:color="000000"/>
            </w:tcBorders>
          </w:tcPr>
          <w:p w14:paraId="559080B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8</w:t>
            </w:r>
          </w:p>
        </w:tc>
        <w:tc>
          <w:tcPr>
            <w:tcW w:w="571" w:type="dxa"/>
            <w:tcBorders>
              <w:top w:val="single" w:sz="4" w:space="0" w:color="auto"/>
              <w:left w:val="single" w:sz="4" w:space="0" w:color="000000"/>
              <w:bottom w:val="single" w:sz="4" w:space="0" w:color="000000"/>
              <w:right w:val="single" w:sz="4" w:space="0" w:color="000000"/>
            </w:tcBorders>
          </w:tcPr>
          <w:p w14:paraId="23A7127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571" w:type="dxa"/>
            <w:tcBorders>
              <w:top w:val="single" w:sz="4" w:space="0" w:color="auto"/>
              <w:left w:val="single" w:sz="4" w:space="0" w:color="000000"/>
              <w:bottom w:val="single" w:sz="4" w:space="0" w:color="000000"/>
              <w:right w:val="single" w:sz="4" w:space="0" w:color="000000"/>
            </w:tcBorders>
          </w:tcPr>
          <w:p w14:paraId="5B7B861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8</w:t>
            </w:r>
          </w:p>
        </w:tc>
        <w:tc>
          <w:tcPr>
            <w:tcW w:w="749" w:type="dxa"/>
            <w:tcBorders>
              <w:top w:val="single" w:sz="4" w:space="0" w:color="auto"/>
              <w:left w:val="single" w:sz="4" w:space="0" w:color="000000"/>
              <w:bottom w:val="single" w:sz="4" w:space="0" w:color="000000"/>
              <w:right w:val="single" w:sz="4" w:space="0" w:color="000000"/>
            </w:tcBorders>
          </w:tcPr>
          <w:p w14:paraId="2CD30E2C"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839" w:type="dxa"/>
            <w:tcBorders>
              <w:top w:val="single" w:sz="4" w:space="0" w:color="auto"/>
              <w:left w:val="single" w:sz="4" w:space="0" w:color="000000"/>
              <w:bottom w:val="single" w:sz="4" w:space="0" w:color="000000"/>
              <w:right w:val="single" w:sz="4" w:space="0" w:color="000000"/>
            </w:tcBorders>
          </w:tcPr>
          <w:p w14:paraId="37D3793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592" w:type="dxa"/>
            <w:tcBorders>
              <w:top w:val="single" w:sz="4" w:space="0" w:color="auto"/>
              <w:left w:val="single" w:sz="4" w:space="0" w:color="000000"/>
              <w:bottom w:val="single" w:sz="4" w:space="0" w:color="000000"/>
              <w:right w:val="single" w:sz="4" w:space="0" w:color="000000"/>
            </w:tcBorders>
          </w:tcPr>
          <w:p w14:paraId="46DDF48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452" w:type="dxa"/>
            <w:tcBorders>
              <w:top w:val="single" w:sz="4" w:space="0" w:color="auto"/>
              <w:left w:val="single" w:sz="4" w:space="0" w:color="000000"/>
              <w:bottom w:val="single" w:sz="4" w:space="0" w:color="000000"/>
              <w:right w:val="single" w:sz="4" w:space="0" w:color="000000"/>
            </w:tcBorders>
          </w:tcPr>
          <w:p w14:paraId="4BFB4FD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551" w:type="dxa"/>
            <w:tcBorders>
              <w:top w:val="single" w:sz="4" w:space="0" w:color="auto"/>
              <w:left w:val="single" w:sz="4" w:space="0" w:color="000000"/>
              <w:bottom w:val="single" w:sz="4" w:space="0" w:color="000000"/>
              <w:right w:val="single" w:sz="4" w:space="0" w:color="000000"/>
            </w:tcBorders>
          </w:tcPr>
          <w:p w14:paraId="0333A33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414" w:type="dxa"/>
            <w:tcBorders>
              <w:top w:val="single" w:sz="4" w:space="0" w:color="auto"/>
              <w:left w:val="single" w:sz="4" w:space="0" w:color="000000"/>
              <w:bottom w:val="single" w:sz="4" w:space="0" w:color="000000"/>
              <w:right w:val="single" w:sz="4" w:space="0" w:color="000000"/>
            </w:tcBorders>
          </w:tcPr>
          <w:p w14:paraId="6F080A01"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790" w:type="dxa"/>
            <w:gridSpan w:val="2"/>
            <w:tcBorders>
              <w:top w:val="single" w:sz="4" w:space="0" w:color="auto"/>
              <w:left w:val="single" w:sz="4" w:space="0" w:color="000000"/>
              <w:bottom w:val="single" w:sz="4" w:space="0" w:color="000000"/>
              <w:right w:val="single" w:sz="4" w:space="0" w:color="000000"/>
            </w:tcBorders>
          </w:tcPr>
          <w:p w14:paraId="2274B09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58" w:type="dxa"/>
            <w:gridSpan w:val="2"/>
            <w:tcBorders>
              <w:top w:val="single" w:sz="4" w:space="0" w:color="auto"/>
              <w:left w:val="single" w:sz="4" w:space="0" w:color="000000"/>
              <w:bottom w:val="single" w:sz="4" w:space="0" w:color="000000"/>
              <w:right w:val="single" w:sz="4" w:space="0" w:color="000000"/>
            </w:tcBorders>
          </w:tcPr>
          <w:p w14:paraId="71A774B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07" w:type="dxa"/>
            <w:gridSpan w:val="2"/>
            <w:tcBorders>
              <w:top w:val="single" w:sz="4" w:space="0" w:color="auto"/>
              <w:left w:val="single" w:sz="4" w:space="0" w:color="000000"/>
              <w:bottom w:val="single" w:sz="4" w:space="0" w:color="000000"/>
              <w:right w:val="single" w:sz="4" w:space="0" w:color="000000"/>
            </w:tcBorders>
          </w:tcPr>
          <w:p w14:paraId="40362F02"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top w:val="single" w:sz="4" w:space="0" w:color="auto"/>
              <w:left w:val="single" w:sz="4" w:space="0" w:color="000000"/>
              <w:bottom w:val="single" w:sz="4" w:space="0" w:color="000000"/>
              <w:right w:val="single" w:sz="4" w:space="0" w:color="000000"/>
            </w:tcBorders>
          </w:tcPr>
          <w:p w14:paraId="79B629FA"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803" w:type="dxa"/>
            <w:gridSpan w:val="2"/>
            <w:tcBorders>
              <w:top w:val="single" w:sz="4" w:space="0" w:color="auto"/>
              <w:left w:val="single" w:sz="4" w:space="0" w:color="000000"/>
              <w:bottom w:val="single" w:sz="4" w:space="0" w:color="000000"/>
              <w:right w:val="single" w:sz="4" w:space="0" w:color="000000"/>
            </w:tcBorders>
          </w:tcPr>
          <w:p w14:paraId="5C755C3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top w:val="single" w:sz="4" w:space="0" w:color="auto"/>
              <w:left w:val="single" w:sz="4" w:space="0" w:color="000000"/>
              <w:bottom w:val="single" w:sz="4" w:space="0" w:color="000000"/>
              <w:right w:val="single" w:sz="4" w:space="0" w:color="000000"/>
            </w:tcBorders>
          </w:tcPr>
          <w:p w14:paraId="1D60C39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559" w:type="dxa"/>
            <w:gridSpan w:val="2"/>
            <w:tcBorders>
              <w:top w:val="single" w:sz="4" w:space="0" w:color="auto"/>
              <w:left w:val="single" w:sz="4" w:space="0" w:color="000000"/>
              <w:bottom w:val="single" w:sz="4" w:space="0" w:color="000000"/>
              <w:right w:val="single" w:sz="4" w:space="0" w:color="000000"/>
            </w:tcBorders>
          </w:tcPr>
          <w:p w14:paraId="243D390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179" w:type="dxa"/>
            <w:gridSpan w:val="2"/>
            <w:vMerge/>
            <w:tcBorders>
              <w:top w:val="single" w:sz="4" w:space="0" w:color="auto"/>
              <w:left w:val="single" w:sz="4" w:space="0" w:color="000000"/>
              <w:bottom w:val="single" w:sz="4" w:space="0" w:color="000000"/>
              <w:right w:val="single" w:sz="4" w:space="0" w:color="000000"/>
            </w:tcBorders>
            <w:vAlign w:val="center"/>
          </w:tcPr>
          <w:p w14:paraId="5BC07C1B" w14:textId="77777777" w:rsidR="00721738" w:rsidRPr="003B2532" w:rsidRDefault="00721738" w:rsidP="000E641C">
            <w:pPr>
              <w:widowControl w:val="0"/>
              <w:spacing w:after="0" w:line="240" w:lineRule="auto"/>
              <w:rPr>
                <w:rFonts w:ascii="Times New Roman" w:eastAsia="Times New Roman" w:hAnsi="Times New Roman"/>
                <w:color w:val="000000"/>
              </w:rPr>
            </w:pPr>
          </w:p>
        </w:tc>
      </w:tr>
      <w:tr w:rsidR="00721738" w:rsidRPr="003B2532" w14:paraId="615FFBA0" w14:textId="77777777" w:rsidTr="000E641C">
        <w:trPr>
          <w:trHeight w:val="288"/>
        </w:trPr>
        <w:tc>
          <w:tcPr>
            <w:tcW w:w="488" w:type="dxa"/>
            <w:vMerge w:val="restart"/>
            <w:tcBorders>
              <w:top w:val="single" w:sz="4" w:space="0" w:color="auto"/>
              <w:left w:val="single" w:sz="4" w:space="0" w:color="000000"/>
              <w:right w:val="single" w:sz="4" w:space="0" w:color="000000"/>
            </w:tcBorders>
            <w:shd w:val="clear" w:color="000000" w:fill="FFFFFF"/>
          </w:tcPr>
          <w:p w14:paraId="1E1F060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1.3</w:t>
            </w:r>
          </w:p>
        </w:tc>
        <w:tc>
          <w:tcPr>
            <w:tcW w:w="1706" w:type="dxa"/>
            <w:vMerge w:val="restart"/>
            <w:tcBorders>
              <w:top w:val="single" w:sz="4" w:space="0" w:color="auto"/>
              <w:left w:val="single" w:sz="4" w:space="0" w:color="000000"/>
              <w:right w:val="single" w:sz="4" w:space="0" w:color="000000"/>
            </w:tcBorders>
            <w:shd w:val="clear" w:color="000000" w:fill="FFFFFF"/>
          </w:tcPr>
          <w:p w14:paraId="2736AB1D"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 xml:space="preserve">Мероприятие 01.03. </w:t>
            </w:r>
            <w:r w:rsidRPr="003B2532">
              <w:rPr>
                <w:rFonts w:ascii="Times New Roman" w:eastAsia="Times New Roman" w:hAnsi="Times New Roman"/>
                <w:color w:val="000000"/>
              </w:rPr>
              <w:lastRenderedPageBreak/>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местного бюджета</w:t>
            </w:r>
          </w:p>
        </w:tc>
        <w:tc>
          <w:tcPr>
            <w:tcW w:w="707" w:type="dxa"/>
            <w:vMerge w:val="restart"/>
            <w:tcBorders>
              <w:top w:val="single" w:sz="4" w:space="0" w:color="000000"/>
              <w:left w:val="single" w:sz="4" w:space="0" w:color="000000"/>
              <w:right w:val="single" w:sz="4" w:space="0" w:color="000000"/>
            </w:tcBorders>
            <w:shd w:val="clear" w:color="000000" w:fill="FFFFFF"/>
          </w:tcPr>
          <w:p w14:paraId="774F31FA"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lastRenderedPageBreak/>
              <w:t>2023-2031</w:t>
            </w:r>
          </w:p>
        </w:tc>
        <w:tc>
          <w:tcPr>
            <w:tcW w:w="1125" w:type="dxa"/>
            <w:tcBorders>
              <w:top w:val="single" w:sz="4" w:space="0" w:color="000000"/>
              <w:left w:val="single" w:sz="4" w:space="0" w:color="000000"/>
              <w:bottom w:val="single" w:sz="4" w:space="0" w:color="000000"/>
              <w:right w:val="single" w:sz="4" w:space="0" w:color="000000"/>
            </w:tcBorders>
          </w:tcPr>
          <w:p w14:paraId="343D37BC"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Итого:</w:t>
            </w:r>
          </w:p>
        </w:tc>
        <w:tc>
          <w:tcPr>
            <w:tcW w:w="850" w:type="dxa"/>
            <w:tcBorders>
              <w:top w:val="single" w:sz="4" w:space="0" w:color="000000"/>
              <w:left w:val="single" w:sz="4" w:space="0" w:color="000000"/>
              <w:bottom w:val="single" w:sz="4" w:space="0" w:color="000000"/>
              <w:right w:val="single" w:sz="4" w:space="0" w:color="000000"/>
            </w:tcBorders>
          </w:tcPr>
          <w:p w14:paraId="2B90012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571" w:type="dxa"/>
            <w:tcBorders>
              <w:top w:val="single" w:sz="4" w:space="0" w:color="000000"/>
              <w:left w:val="single" w:sz="4" w:space="0" w:color="000000"/>
              <w:bottom w:val="single" w:sz="4" w:space="0" w:color="000000"/>
              <w:right w:val="single" w:sz="4" w:space="0" w:color="000000"/>
            </w:tcBorders>
          </w:tcPr>
          <w:p w14:paraId="4E886D6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571" w:type="dxa"/>
            <w:tcBorders>
              <w:top w:val="single" w:sz="4" w:space="0" w:color="000000"/>
              <w:left w:val="single" w:sz="4" w:space="0" w:color="000000"/>
              <w:bottom w:val="single" w:sz="4" w:space="0" w:color="000000"/>
              <w:right w:val="single" w:sz="4" w:space="0" w:color="000000"/>
            </w:tcBorders>
          </w:tcPr>
          <w:p w14:paraId="62D9485A"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49" w:type="dxa"/>
            <w:tcBorders>
              <w:top w:val="single" w:sz="4" w:space="0" w:color="000000"/>
              <w:left w:val="single" w:sz="4" w:space="0" w:color="000000"/>
              <w:bottom w:val="single" w:sz="4" w:space="0" w:color="000000"/>
              <w:right w:val="single" w:sz="4" w:space="0" w:color="000000"/>
            </w:tcBorders>
          </w:tcPr>
          <w:p w14:paraId="44B9994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2859" w:type="dxa"/>
            <w:gridSpan w:val="6"/>
            <w:tcBorders>
              <w:top w:val="single" w:sz="4" w:space="0" w:color="000000"/>
              <w:left w:val="single" w:sz="4" w:space="0" w:color="000000"/>
              <w:bottom w:val="single" w:sz="4" w:space="0" w:color="000000"/>
              <w:right w:val="single" w:sz="4" w:space="0" w:color="000000"/>
            </w:tcBorders>
          </w:tcPr>
          <w:p w14:paraId="1F3A5146"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79" w:type="dxa"/>
            <w:tcBorders>
              <w:top w:val="single" w:sz="4" w:space="0" w:color="000000"/>
              <w:left w:val="single" w:sz="4" w:space="0" w:color="000000"/>
              <w:bottom w:val="single" w:sz="4" w:space="0" w:color="000000"/>
              <w:right w:val="single" w:sz="4" w:space="0" w:color="000000"/>
            </w:tcBorders>
          </w:tcPr>
          <w:p w14:paraId="1B4CB66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71" w:type="dxa"/>
            <w:gridSpan w:val="3"/>
            <w:tcBorders>
              <w:top w:val="single" w:sz="4" w:space="0" w:color="000000"/>
              <w:left w:val="single" w:sz="4" w:space="0" w:color="000000"/>
              <w:bottom w:val="single" w:sz="4" w:space="0" w:color="000000"/>
              <w:right w:val="single" w:sz="4" w:space="0" w:color="000000"/>
            </w:tcBorders>
          </w:tcPr>
          <w:p w14:paraId="68FE94A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07" w:type="dxa"/>
            <w:gridSpan w:val="2"/>
            <w:tcBorders>
              <w:top w:val="single" w:sz="4" w:space="0" w:color="000000"/>
              <w:left w:val="single" w:sz="4" w:space="0" w:color="000000"/>
              <w:bottom w:val="single" w:sz="4" w:space="0" w:color="000000"/>
              <w:right w:val="single" w:sz="4" w:space="0" w:color="000000"/>
            </w:tcBorders>
          </w:tcPr>
          <w:p w14:paraId="099A124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top w:val="single" w:sz="4" w:space="0" w:color="000000"/>
              <w:left w:val="single" w:sz="4" w:space="0" w:color="000000"/>
              <w:bottom w:val="single" w:sz="4" w:space="0" w:color="000000"/>
              <w:right w:val="single" w:sz="4" w:space="0" w:color="000000"/>
            </w:tcBorders>
          </w:tcPr>
          <w:p w14:paraId="76BC036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90" w:type="dxa"/>
            <w:tcBorders>
              <w:top w:val="single" w:sz="4" w:space="0" w:color="000000"/>
              <w:left w:val="single" w:sz="4" w:space="0" w:color="000000"/>
              <w:bottom w:val="single" w:sz="4" w:space="0" w:color="000000"/>
              <w:right w:val="single" w:sz="4" w:space="0" w:color="000000"/>
            </w:tcBorders>
          </w:tcPr>
          <w:p w14:paraId="25DCAAC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top w:val="single" w:sz="4" w:space="0" w:color="000000"/>
              <w:left w:val="single" w:sz="4" w:space="0" w:color="000000"/>
              <w:bottom w:val="single" w:sz="4" w:space="0" w:color="000000"/>
              <w:right w:val="single" w:sz="4" w:space="0" w:color="000000"/>
            </w:tcBorders>
          </w:tcPr>
          <w:p w14:paraId="1D8FFB5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559" w:type="dxa"/>
            <w:gridSpan w:val="2"/>
            <w:tcBorders>
              <w:top w:val="single" w:sz="4" w:space="0" w:color="000000"/>
              <w:left w:val="single" w:sz="4" w:space="0" w:color="000000"/>
              <w:bottom w:val="single" w:sz="4" w:space="0" w:color="000000"/>
              <w:right w:val="single" w:sz="4" w:space="0" w:color="000000"/>
            </w:tcBorders>
          </w:tcPr>
          <w:p w14:paraId="37AA262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179" w:type="dxa"/>
            <w:gridSpan w:val="2"/>
            <w:tcBorders>
              <w:top w:val="single" w:sz="4" w:space="0" w:color="000000"/>
              <w:left w:val="single" w:sz="4" w:space="0" w:color="000000"/>
              <w:bottom w:val="single" w:sz="4" w:space="0" w:color="000000"/>
              <w:right w:val="single" w:sz="4" w:space="0" w:color="000000"/>
            </w:tcBorders>
          </w:tcPr>
          <w:p w14:paraId="15866F1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r>
      <w:tr w:rsidR="00721738" w:rsidRPr="003B2532" w14:paraId="7B321994" w14:textId="77777777" w:rsidTr="000E641C">
        <w:trPr>
          <w:trHeight w:val="288"/>
        </w:trPr>
        <w:tc>
          <w:tcPr>
            <w:tcW w:w="488" w:type="dxa"/>
            <w:vMerge/>
            <w:tcBorders>
              <w:left w:val="single" w:sz="4" w:space="0" w:color="000000"/>
              <w:bottom w:val="single" w:sz="4" w:space="0" w:color="000000"/>
              <w:right w:val="single" w:sz="4" w:space="0" w:color="000000"/>
            </w:tcBorders>
            <w:shd w:val="clear" w:color="000000" w:fill="FFFFFF"/>
            <w:vAlign w:val="center"/>
          </w:tcPr>
          <w:p w14:paraId="3A450D2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706" w:type="dxa"/>
            <w:vMerge/>
            <w:tcBorders>
              <w:left w:val="single" w:sz="4" w:space="0" w:color="000000"/>
              <w:bottom w:val="single" w:sz="4" w:space="0" w:color="000000"/>
              <w:right w:val="single" w:sz="4" w:space="0" w:color="000000"/>
            </w:tcBorders>
            <w:shd w:val="clear" w:color="000000" w:fill="FFFFFF"/>
          </w:tcPr>
          <w:p w14:paraId="06167DD1"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707" w:type="dxa"/>
            <w:vMerge/>
            <w:tcBorders>
              <w:left w:val="single" w:sz="4" w:space="0" w:color="000000"/>
              <w:bottom w:val="single" w:sz="4" w:space="0" w:color="000000"/>
              <w:right w:val="single" w:sz="4" w:space="0" w:color="000000"/>
            </w:tcBorders>
            <w:shd w:val="clear" w:color="000000" w:fill="FFFFFF"/>
          </w:tcPr>
          <w:p w14:paraId="27E57CF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29F6DE01"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 xml:space="preserve">Средства </w:t>
            </w:r>
            <w:r w:rsidRPr="003B2532">
              <w:rPr>
                <w:rFonts w:ascii="Times New Roman" w:eastAsia="Times New Roman" w:hAnsi="Times New Roman"/>
                <w:color w:val="000000"/>
              </w:rPr>
              <w:lastRenderedPageBreak/>
              <w:t>городского округа Лыткарино</w:t>
            </w:r>
          </w:p>
        </w:tc>
        <w:tc>
          <w:tcPr>
            <w:tcW w:w="850" w:type="dxa"/>
            <w:tcBorders>
              <w:top w:val="single" w:sz="4" w:space="0" w:color="000000"/>
              <w:left w:val="single" w:sz="4" w:space="0" w:color="000000"/>
              <w:bottom w:val="single" w:sz="4" w:space="0" w:color="000000"/>
              <w:right w:val="single" w:sz="4" w:space="0" w:color="000000"/>
            </w:tcBorders>
          </w:tcPr>
          <w:p w14:paraId="7EAF858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lastRenderedPageBreak/>
              <w:t>0</w:t>
            </w:r>
          </w:p>
        </w:tc>
        <w:tc>
          <w:tcPr>
            <w:tcW w:w="571" w:type="dxa"/>
            <w:tcBorders>
              <w:top w:val="single" w:sz="4" w:space="0" w:color="000000"/>
              <w:left w:val="single" w:sz="4" w:space="0" w:color="000000"/>
              <w:bottom w:val="single" w:sz="4" w:space="0" w:color="000000"/>
              <w:right w:val="single" w:sz="4" w:space="0" w:color="000000"/>
            </w:tcBorders>
          </w:tcPr>
          <w:p w14:paraId="2EA2A2F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571" w:type="dxa"/>
            <w:tcBorders>
              <w:top w:val="single" w:sz="4" w:space="0" w:color="000000"/>
              <w:left w:val="single" w:sz="4" w:space="0" w:color="000000"/>
              <w:bottom w:val="single" w:sz="4" w:space="0" w:color="000000"/>
              <w:right w:val="single" w:sz="4" w:space="0" w:color="000000"/>
            </w:tcBorders>
          </w:tcPr>
          <w:p w14:paraId="30521786"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49" w:type="dxa"/>
            <w:tcBorders>
              <w:top w:val="single" w:sz="4" w:space="0" w:color="000000"/>
              <w:left w:val="single" w:sz="4" w:space="0" w:color="000000"/>
              <w:bottom w:val="single" w:sz="4" w:space="0" w:color="000000"/>
              <w:right w:val="single" w:sz="4" w:space="0" w:color="000000"/>
            </w:tcBorders>
          </w:tcPr>
          <w:p w14:paraId="585D41F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2859" w:type="dxa"/>
            <w:gridSpan w:val="6"/>
            <w:tcBorders>
              <w:top w:val="single" w:sz="4" w:space="0" w:color="000000"/>
              <w:left w:val="single" w:sz="4" w:space="0" w:color="000000"/>
              <w:bottom w:val="single" w:sz="4" w:space="0" w:color="000000"/>
              <w:right w:val="single" w:sz="4" w:space="0" w:color="000000"/>
            </w:tcBorders>
          </w:tcPr>
          <w:p w14:paraId="0CB7F20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79" w:type="dxa"/>
            <w:tcBorders>
              <w:top w:val="single" w:sz="4" w:space="0" w:color="000000"/>
              <w:left w:val="single" w:sz="4" w:space="0" w:color="000000"/>
              <w:bottom w:val="single" w:sz="4" w:space="0" w:color="000000"/>
              <w:right w:val="single" w:sz="4" w:space="0" w:color="000000"/>
            </w:tcBorders>
          </w:tcPr>
          <w:p w14:paraId="07CDB05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71" w:type="dxa"/>
            <w:gridSpan w:val="3"/>
            <w:tcBorders>
              <w:top w:val="single" w:sz="4" w:space="0" w:color="000000"/>
              <w:left w:val="single" w:sz="4" w:space="0" w:color="000000"/>
              <w:bottom w:val="single" w:sz="4" w:space="0" w:color="000000"/>
              <w:right w:val="single" w:sz="4" w:space="0" w:color="000000"/>
            </w:tcBorders>
          </w:tcPr>
          <w:p w14:paraId="78F2EEB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07" w:type="dxa"/>
            <w:gridSpan w:val="2"/>
            <w:tcBorders>
              <w:top w:val="single" w:sz="4" w:space="0" w:color="000000"/>
              <w:left w:val="single" w:sz="4" w:space="0" w:color="000000"/>
              <w:bottom w:val="single" w:sz="4" w:space="0" w:color="000000"/>
              <w:right w:val="single" w:sz="4" w:space="0" w:color="000000"/>
            </w:tcBorders>
          </w:tcPr>
          <w:p w14:paraId="1ABCDF0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top w:val="single" w:sz="4" w:space="0" w:color="000000"/>
              <w:left w:val="single" w:sz="4" w:space="0" w:color="000000"/>
              <w:bottom w:val="single" w:sz="4" w:space="0" w:color="000000"/>
              <w:right w:val="single" w:sz="4" w:space="0" w:color="000000"/>
            </w:tcBorders>
          </w:tcPr>
          <w:p w14:paraId="5AC44BB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90" w:type="dxa"/>
            <w:tcBorders>
              <w:top w:val="single" w:sz="4" w:space="0" w:color="000000"/>
              <w:left w:val="single" w:sz="4" w:space="0" w:color="000000"/>
              <w:bottom w:val="single" w:sz="4" w:space="0" w:color="000000"/>
              <w:right w:val="single" w:sz="4" w:space="0" w:color="000000"/>
            </w:tcBorders>
          </w:tcPr>
          <w:p w14:paraId="379A366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top w:val="single" w:sz="4" w:space="0" w:color="000000"/>
              <w:left w:val="single" w:sz="4" w:space="0" w:color="000000"/>
              <w:bottom w:val="single" w:sz="4" w:space="0" w:color="000000"/>
              <w:right w:val="single" w:sz="4" w:space="0" w:color="000000"/>
            </w:tcBorders>
          </w:tcPr>
          <w:p w14:paraId="3224DAD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559" w:type="dxa"/>
            <w:gridSpan w:val="2"/>
            <w:tcBorders>
              <w:top w:val="single" w:sz="4" w:space="0" w:color="000000"/>
              <w:left w:val="single" w:sz="4" w:space="0" w:color="000000"/>
              <w:bottom w:val="single" w:sz="4" w:space="0" w:color="000000"/>
              <w:right w:val="single" w:sz="4" w:space="0" w:color="000000"/>
            </w:tcBorders>
          </w:tcPr>
          <w:p w14:paraId="4AED2FE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179" w:type="dxa"/>
            <w:gridSpan w:val="2"/>
            <w:tcBorders>
              <w:top w:val="single" w:sz="4" w:space="0" w:color="000000"/>
              <w:left w:val="single" w:sz="4" w:space="0" w:color="000000"/>
              <w:bottom w:val="single" w:sz="4" w:space="0" w:color="000000"/>
              <w:right w:val="single" w:sz="4" w:space="0" w:color="000000"/>
            </w:tcBorders>
          </w:tcPr>
          <w:p w14:paraId="0853355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r>
      <w:tr w:rsidR="00721738" w:rsidRPr="003B2532" w14:paraId="5629DF17" w14:textId="77777777" w:rsidTr="000E641C">
        <w:trPr>
          <w:trHeight w:val="288"/>
        </w:trPr>
        <w:tc>
          <w:tcPr>
            <w:tcW w:w="488" w:type="dxa"/>
            <w:vMerge/>
            <w:tcBorders>
              <w:left w:val="single" w:sz="4" w:space="0" w:color="000000"/>
              <w:bottom w:val="single" w:sz="4" w:space="0" w:color="000000"/>
              <w:right w:val="single" w:sz="4" w:space="0" w:color="000000"/>
            </w:tcBorders>
            <w:shd w:val="clear" w:color="000000" w:fill="FFFFFF"/>
            <w:vAlign w:val="center"/>
          </w:tcPr>
          <w:p w14:paraId="4C0C2DD6"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706" w:type="dxa"/>
            <w:tcBorders>
              <w:top w:val="single" w:sz="4" w:space="0" w:color="auto"/>
              <w:left w:val="single" w:sz="4" w:space="0" w:color="000000"/>
              <w:bottom w:val="single" w:sz="4" w:space="0" w:color="000000"/>
              <w:right w:val="single" w:sz="4" w:space="0" w:color="000000"/>
            </w:tcBorders>
            <w:shd w:val="clear" w:color="000000" w:fill="FFFFFF"/>
          </w:tcPr>
          <w:p w14:paraId="0A475A50"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 xml:space="preserve">Результат 1. Обеспечены </w:t>
            </w:r>
          </w:p>
          <w:p w14:paraId="6E60744B"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 xml:space="preserve">дети-сироты  и дети, оставшиеся без попечения родителей, лица из числа детей-сирот и детей, оставшихся без попечения родителей, а также лица, которые относились к категории детей-сирот и детей, оставшихся без попечения родителей, лиц из числа детей-сирот и детей, оставшихся без </w:t>
            </w:r>
            <w:r w:rsidRPr="003B2532">
              <w:rPr>
                <w:rFonts w:ascii="Times New Roman" w:eastAsia="Times New Roman" w:hAnsi="Times New Roman"/>
                <w:color w:val="000000"/>
              </w:rPr>
              <w:lastRenderedPageBreak/>
              <w:t>попечения родителей, и достигли возраста 23 лет, жилыми помещениями,  в отчетном финансовом  году, человек</w:t>
            </w:r>
          </w:p>
        </w:tc>
        <w:tc>
          <w:tcPr>
            <w:tcW w:w="707" w:type="dxa"/>
            <w:tcBorders>
              <w:top w:val="single" w:sz="4" w:space="0" w:color="000000"/>
              <w:left w:val="single" w:sz="4" w:space="0" w:color="000000"/>
              <w:bottom w:val="single" w:sz="4" w:space="0" w:color="000000"/>
              <w:right w:val="single" w:sz="4" w:space="0" w:color="000000"/>
            </w:tcBorders>
            <w:shd w:val="clear" w:color="000000" w:fill="FFFFFF"/>
          </w:tcPr>
          <w:p w14:paraId="055A5B2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lastRenderedPageBreak/>
              <w:t>х</w:t>
            </w:r>
          </w:p>
        </w:tc>
        <w:tc>
          <w:tcPr>
            <w:tcW w:w="1125" w:type="dxa"/>
            <w:tcBorders>
              <w:top w:val="single" w:sz="4" w:space="0" w:color="000000"/>
              <w:left w:val="single" w:sz="4" w:space="0" w:color="000000"/>
              <w:bottom w:val="single" w:sz="4" w:space="0" w:color="000000"/>
              <w:right w:val="single" w:sz="4" w:space="0" w:color="000000"/>
            </w:tcBorders>
          </w:tcPr>
          <w:p w14:paraId="7667D562"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х</w:t>
            </w:r>
          </w:p>
        </w:tc>
        <w:tc>
          <w:tcPr>
            <w:tcW w:w="850" w:type="dxa"/>
            <w:tcBorders>
              <w:top w:val="single" w:sz="4" w:space="0" w:color="000000"/>
              <w:left w:val="single" w:sz="4" w:space="0" w:color="000000"/>
              <w:bottom w:val="single" w:sz="4" w:space="0" w:color="000000"/>
              <w:right w:val="single" w:sz="4" w:space="0" w:color="000000"/>
            </w:tcBorders>
          </w:tcPr>
          <w:p w14:paraId="0872183A"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571" w:type="dxa"/>
            <w:tcBorders>
              <w:top w:val="single" w:sz="4" w:space="0" w:color="000000"/>
              <w:left w:val="single" w:sz="4" w:space="0" w:color="000000"/>
              <w:bottom w:val="single" w:sz="4" w:space="0" w:color="000000"/>
              <w:right w:val="single" w:sz="4" w:space="0" w:color="000000"/>
            </w:tcBorders>
          </w:tcPr>
          <w:p w14:paraId="1C1813D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571" w:type="dxa"/>
            <w:tcBorders>
              <w:top w:val="single" w:sz="4" w:space="0" w:color="000000"/>
              <w:left w:val="single" w:sz="4" w:space="0" w:color="000000"/>
              <w:bottom w:val="single" w:sz="4" w:space="0" w:color="000000"/>
              <w:right w:val="single" w:sz="4" w:space="0" w:color="000000"/>
            </w:tcBorders>
          </w:tcPr>
          <w:p w14:paraId="62BE878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49" w:type="dxa"/>
            <w:tcBorders>
              <w:top w:val="single" w:sz="4" w:space="0" w:color="000000"/>
              <w:left w:val="single" w:sz="4" w:space="0" w:color="000000"/>
              <w:bottom w:val="single" w:sz="4" w:space="0" w:color="000000"/>
              <w:right w:val="single" w:sz="4" w:space="0" w:color="000000"/>
            </w:tcBorders>
          </w:tcPr>
          <w:p w14:paraId="4262577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2859" w:type="dxa"/>
            <w:gridSpan w:val="6"/>
            <w:tcBorders>
              <w:top w:val="single" w:sz="4" w:space="0" w:color="000000"/>
              <w:left w:val="single" w:sz="4" w:space="0" w:color="000000"/>
              <w:bottom w:val="single" w:sz="4" w:space="0" w:color="000000"/>
              <w:right w:val="single" w:sz="4" w:space="0" w:color="000000"/>
            </w:tcBorders>
          </w:tcPr>
          <w:p w14:paraId="51C2D2D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79" w:type="dxa"/>
            <w:tcBorders>
              <w:top w:val="single" w:sz="4" w:space="0" w:color="000000"/>
              <w:left w:val="single" w:sz="4" w:space="0" w:color="000000"/>
              <w:bottom w:val="single" w:sz="4" w:space="0" w:color="000000"/>
              <w:right w:val="single" w:sz="4" w:space="0" w:color="000000"/>
            </w:tcBorders>
          </w:tcPr>
          <w:p w14:paraId="3A1E5A3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71" w:type="dxa"/>
            <w:gridSpan w:val="3"/>
            <w:tcBorders>
              <w:top w:val="single" w:sz="4" w:space="0" w:color="000000"/>
              <w:left w:val="single" w:sz="4" w:space="0" w:color="000000"/>
              <w:bottom w:val="single" w:sz="4" w:space="0" w:color="000000"/>
              <w:right w:val="single" w:sz="4" w:space="0" w:color="000000"/>
            </w:tcBorders>
          </w:tcPr>
          <w:p w14:paraId="3976E17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07" w:type="dxa"/>
            <w:gridSpan w:val="2"/>
            <w:tcBorders>
              <w:top w:val="single" w:sz="4" w:space="0" w:color="000000"/>
              <w:left w:val="single" w:sz="4" w:space="0" w:color="000000"/>
              <w:bottom w:val="single" w:sz="4" w:space="0" w:color="000000"/>
              <w:right w:val="single" w:sz="4" w:space="0" w:color="000000"/>
            </w:tcBorders>
          </w:tcPr>
          <w:p w14:paraId="20B4800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top w:val="single" w:sz="4" w:space="0" w:color="000000"/>
              <w:left w:val="single" w:sz="4" w:space="0" w:color="000000"/>
              <w:bottom w:val="single" w:sz="4" w:space="0" w:color="000000"/>
              <w:right w:val="single" w:sz="4" w:space="0" w:color="000000"/>
            </w:tcBorders>
          </w:tcPr>
          <w:p w14:paraId="479F5DC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90" w:type="dxa"/>
            <w:tcBorders>
              <w:top w:val="single" w:sz="4" w:space="0" w:color="000000"/>
              <w:left w:val="single" w:sz="4" w:space="0" w:color="000000"/>
              <w:bottom w:val="single" w:sz="4" w:space="0" w:color="000000"/>
              <w:right w:val="single" w:sz="4" w:space="0" w:color="000000"/>
            </w:tcBorders>
          </w:tcPr>
          <w:p w14:paraId="47DEB7EC"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top w:val="single" w:sz="4" w:space="0" w:color="000000"/>
              <w:left w:val="single" w:sz="4" w:space="0" w:color="000000"/>
              <w:bottom w:val="single" w:sz="4" w:space="0" w:color="000000"/>
              <w:right w:val="single" w:sz="4" w:space="0" w:color="000000"/>
            </w:tcBorders>
          </w:tcPr>
          <w:p w14:paraId="4642BDE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559" w:type="dxa"/>
            <w:gridSpan w:val="2"/>
            <w:tcBorders>
              <w:top w:val="single" w:sz="4" w:space="0" w:color="000000"/>
              <w:left w:val="single" w:sz="4" w:space="0" w:color="000000"/>
              <w:bottom w:val="single" w:sz="4" w:space="0" w:color="000000"/>
              <w:right w:val="single" w:sz="4" w:space="0" w:color="000000"/>
            </w:tcBorders>
          </w:tcPr>
          <w:p w14:paraId="097B8F8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179" w:type="dxa"/>
            <w:gridSpan w:val="2"/>
            <w:tcBorders>
              <w:top w:val="single" w:sz="4" w:space="0" w:color="000000"/>
              <w:left w:val="single" w:sz="4" w:space="0" w:color="000000"/>
              <w:bottom w:val="single" w:sz="4" w:space="0" w:color="000000"/>
              <w:right w:val="single" w:sz="4" w:space="0" w:color="000000"/>
            </w:tcBorders>
          </w:tcPr>
          <w:p w14:paraId="643EBEC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r>
      <w:tr w:rsidR="00721738" w:rsidRPr="003B2532" w14:paraId="7291A240" w14:textId="77777777" w:rsidTr="000E641C">
        <w:trPr>
          <w:trHeight w:val="288"/>
        </w:trPr>
        <w:tc>
          <w:tcPr>
            <w:tcW w:w="488"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tcPr>
          <w:p w14:paraId="1F60466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706" w:type="dxa"/>
            <w:vMerge w:val="restart"/>
            <w:tcBorders>
              <w:top w:val="single" w:sz="4" w:space="0" w:color="auto"/>
              <w:left w:val="single" w:sz="4" w:space="0" w:color="000000"/>
              <w:bottom w:val="single" w:sz="4" w:space="0" w:color="000000"/>
              <w:right w:val="single" w:sz="4" w:space="0" w:color="000000"/>
            </w:tcBorders>
            <w:shd w:val="clear" w:color="000000" w:fill="FFFFFF"/>
          </w:tcPr>
          <w:p w14:paraId="4B7AB1F7"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Итого</w:t>
            </w:r>
          </w:p>
          <w:p w14:paraId="3D0A3FED"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по подпрограмме 3</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000000" w:fill="FFFFFF"/>
          </w:tcPr>
          <w:p w14:paraId="4D432FDA"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2023-2031</w:t>
            </w:r>
          </w:p>
          <w:p w14:paraId="258FA65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12ED6A3E"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14:paraId="3911920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rPr>
              <w:t>91 414,0</w:t>
            </w:r>
          </w:p>
        </w:tc>
        <w:tc>
          <w:tcPr>
            <w:tcW w:w="571" w:type="dxa"/>
            <w:tcBorders>
              <w:top w:val="single" w:sz="4" w:space="0" w:color="000000"/>
              <w:left w:val="single" w:sz="4" w:space="0" w:color="000000"/>
              <w:bottom w:val="single" w:sz="4" w:space="0" w:color="000000"/>
              <w:right w:val="single" w:sz="4" w:space="0" w:color="000000"/>
            </w:tcBorders>
            <w:vAlign w:val="center"/>
          </w:tcPr>
          <w:p w14:paraId="721D128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38 189,0</w:t>
            </w:r>
          </w:p>
        </w:tc>
        <w:tc>
          <w:tcPr>
            <w:tcW w:w="571" w:type="dxa"/>
            <w:tcBorders>
              <w:top w:val="single" w:sz="4" w:space="0" w:color="000000"/>
              <w:left w:val="single" w:sz="4" w:space="0" w:color="000000"/>
              <w:bottom w:val="single" w:sz="4" w:space="0" w:color="000000"/>
              <w:right w:val="single" w:sz="4" w:space="0" w:color="000000"/>
            </w:tcBorders>
            <w:vAlign w:val="center"/>
          </w:tcPr>
          <w:p w14:paraId="605BBC86"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39 327,0</w:t>
            </w:r>
          </w:p>
        </w:tc>
        <w:tc>
          <w:tcPr>
            <w:tcW w:w="749" w:type="dxa"/>
            <w:tcBorders>
              <w:top w:val="single" w:sz="4" w:space="0" w:color="000000"/>
              <w:left w:val="single" w:sz="4" w:space="0" w:color="000000"/>
              <w:bottom w:val="single" w:sz="4" w:space="0" w:color="000000"/>
              <w:right w:val="single" w:sz="4" w:space="0" w:color="000000"/>
            </w:tcBorders>
            <w:vAlign w:val="center"/>
          </w:tcPr>
          <w:p w14:paraId="3A5C3C9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13 898,0</w:t>
            </w:r>
          </w:p>
        </w:tc>
        <w:tc>
          <w:tcPr>
            <w:tcW w:w="2859" w:type="dxa"/>
            <w:gridSpan w:val="6"/>
            <w:tcBorders>
              <w:top w:val="single" w:sz="4" w:space="0" w:color="000000"/>
              <w:left w:val="single" w:sz="4" w:space="0" w:color="000000"/>
              <w:bottom w:val="single" w:sz="4" w:space="0" w:color="000000"/>
              <w:right w:val="single" w:sz="4" w:space="0" w:color="000000"/>
            </w:tcBorders>
            <w:vAlign w:val="center"/>
          </w:tcPr>
          <w:p w14:paraId="7F8E4E5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79" w:type="dxa"/>
            <w:tcBorders>
              <w:top w:val="single" w:sz="4" w:space="0" w:color="000000"/>
              <w:left w:val="single" w:sz="4" w:space="0" w:color="000000"/>
              <w:bottom w:val="single" w:sz="4" w:space="0" w:color="000000"/>
              <w:right w:val="single" w:sz="4" w:space="0" w:color="000000"/>
            </w:tcBorders>
          </w:tcPr>
          <w:p w14:paraId="1161453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71" w:type="dxa"/>
            <w:gridSpan w:val="3"/>
            <w:tcBorders>
              <w:top w:val="single" w:sz="4" w:space="0" w:color="000000"/>
              <w:left w:val="single" w:sz="4" w:space="0" w:color="000000"/>
              <w:bottom w:val="single" w:sz="4" w:space="0" w:color="000000"/>
              <w:right w:val="single" w:sz="4" w:space="0" w:color="000000"/>
            </w:tcBorders>
          </w:tcPr>
          <w:p w14:paraId="5BAA0DF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07" w:type="dxa"/>
            <w:gridSpan w:val="2"/>
            <w:tcBorders>
              <w:top w:val="single" w:sz="4" w:space="0" w:color="000000"/>
              <w:left w:val="single" w:sz="4" w:space="0" w:color="000000"/>
              <w:bottom w:val="single" w:sz="4" w:space="0" w:color="000000"/>
              <w:right w:val="single" w:sz="4" w:space="0" w:color="000000"/>
            </w:tcBorders>
          </w:tcPr>
          <w:p w14:paraId="25E6067C"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top w:val="single" w:sz="4" w:space="0" w:color="000000"/>
              <w:left w:val="single" w:sz="4" w:space="0" w:color="000000"/>
              <w:bottom w:val="single" w:sz="4" w:space="0" w:color="000000"/>
              <w:right w:val="single" w:sz="4" w:space="0" w:color="000000"/>
            </w:tcBorders>
          </w:tcPr>
          <w:p w14:paraId="0493896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90" w:type="dxa"/>
            <w:tcBorders>
              <w:top w:val="single" w:sz="4" w:space="0" w:color="000000"/>
              <w:left w:val="single" w:sz="4" w:space="0" w:color="000000"/>
              <w:bottom w:val="single" w:sz="4" w:space="0" w:color="000000"/>
              <w:right w:val="single" w:sz="4" w:space="0" w:color="000000"/>
            </w:tcBorders>
          </w:tcPr>
          <w:p w14:paraId="2B0B23C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top w:val="single" w:sz="4" w:space="0" w:color="000000"/>
              <w:left w:val="single" w:sz="4" w:space="0" w:color="000000"/>
              <w:bottom w:val="single" w:sz="4" w:space="0" w:color="000000"/>
              <w:right w:val="single" w:sz="4" w:space="0" w:color="000000"/>
            </w:tcBorders>
          </w:tcPr>
          <w:p w14:paraId="6567C68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559" w:type="dxa"/>
            <w:gridSpan w:val="2"/>
            <w:tcBorders>
              <w:top w:val="single" w:sz="4" w:space="0" w:color="000000"/>
              <w:left w:val="single" w:sz="4" w:space="0" w:color="000000"/>
              <w:bottom w:val="single" w:sz="4" w:space="0" w:color="000000"/>
              <w:right w:val="single" w:sz="4" w:space="0" w:color="000000"/>
            </w:tcBorders>
          </w:tcPr>
          <w:p w14:paraId="59382F5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179" w:type="dxa"/>
            <w:gridSpan w:val="2"/>
            <w:vMerge w:val="restart"/>
            <w:tcBorders>
              <w:top w:val="single" w:sz="4" w:space="0" w:color="000000"/>
              <w:left w:val="single" w:sz="4" w:space="0" w:color="000000"/>
              <w:bottom w:val="single" w:sz="4" w:space="0" w:color="000000"/>
              <w:right w:val="single" w:sz="4" w:space="0" w:color="000000"/>
            </w:tcBorders>
          </w:tcPr>
          <w:p w14:paraId="5B7BFD1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Комитет по управлению имуществом города Лыткарино</w:t>
            </w:r>
          </w:p>
          <w:p w14:paraId="3EA8F37C"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r>
      <w:tr w:rsidR="00721738" w:rsidRPr="003B2532" w14:paraId="55B2DB7E" w14:textId="77777777" w:rsidTr="000E641C">
        <w:trPr>
          <w:trHeight w:val="960"/>
        </w:trPr>
        <w:tc>
          <w:tcPr>
            <w:tcW w:w="488" w:type="dxa"/>
            <w:vMerge/>
            <w:tcBorders>
              <w:top w:val="single" w:sz="4" w:space="0" w:color="000000"/>
              <w:left w:val="single" w:sz="4" w:space="0" w:color="000000"/>
              <w:bottom w:val="single" w:sz="4" w:space="0" w:color="000000"/>
              <w:right w:val="single" w:sz="4" w:space="0" w:color="000000"/>
            </w:tcBorders>
            <w:vAlign w:val="center"/>
          </w:tcPr>
          <w:p w14:paraId="580A7905"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706" w:type="dxa"/>
            <w:vMerge/>
            <w:tcBorders>
              <w:top w:val="single" w:sz="4" w:space="0" w:color="000000"/>
              <w:left w:val="single" w:sz="4" w:space="0" w:color="000000"/>
              <w:bottom w:val="single" w:sz="4" w:space="0" w:color="000000"/>
              <w:right w:val="single" w:sz="4" w:space="0" w:color="000000"/>
            </w:tcBorders>
            <w:vAlign w:val="center"/>
          </w:tcPr>
          <w:p w14:paraId="24D193C1"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707" w:type="dxa"/>
            <w:vMerge/>
            <w:tcBorders>
              <w:top w:val="single" w:sz="4" w:space="0" w:color="000000"/>
              <w:left w:val="single" w:sz="4" w:space="0" w:color="000000"/>
              <w:bottom w:val="single" w:sz="4" w:space="0" w:color="000000"/>
              <w:right w:val="single" w:sz="4" w:space="0" w:color="000000"/>
            </w:tcBorders>
            <w:vAlign w:val="center"/>
          </w:tcPr>
          <w:p w14:paraId="171E0BE9"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76BBB758"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Средства бюджета Московской области</w:t>
            </w:r>
          </w:p>
        </w:tc>
        <w:tc>
          <w:tcPr>
            <w:tcW w:w="850" w:type="dxa"/>
            <w:tcBorders>
              <w:top w:val="single" w:sz="4" w:space="0" w:color="000000"/>
              <w:left w:val="single" w:sz="4" w:space="0" w:color="000000"/>
              <w:bottom w:val="single" w:sz="4" w:space="0" w:color="000000"/>
              <w:right w:val="single" w:sz="4" w:space="0" w:color="000000"/>
            </w:tcBorders>
            <w:vAlign w:val="center"/>
          </w:tcPr>
          <w:p w14:paraId="1A7592AC"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rPr>
              <w:t>91 414,0</w:t>
            </w:r>
          </w:p>
        </w:tc>
        <w:tc>
          <w:tcPr>
            <w:tcW w:w="571" w:type="dxa"/>
            <w:tcBorders>
              <w:top w:val="single" w:sz="4" w:space="0" w:color="000000"/>
              <w:left w:val="single" w:sz="4" w:space="0" w:color="000000"/>
              <w:bottom w:val="single" w:sz="4" w:space="0" w:color="000000"/>
              <w:right w:val="single" w:sz="4" w:space="0" w:color="000000"/>
            </w:tcBorders>
            <w:vAlign w:val="center"/>
          </w:tcPr>
          <w:p w14:paraId="2B8892F3"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38 189,0</w:t>
            </w:r>
          </w:p>
        </w:tc>
        <w:tc>
          <w:tcPr>
            <w:tcW w:w="571" w:type="dxa"/>
            <w:tcBorders>
              <w:top w:val="single" w:sz="4" w:space="0" w:color="000000"/>
              <w:left w:val="single" w:sz="4" w:space="0" w:color="000000"/>
              <w:bottom w:val="single" w:sz="4" w:space="0" w:color="000000"/>
              <w:right w:val="single" w:sz="4" w:space="0" w:color="000000"/>
            </w:tcBorders>
            <w:vAlign w:val="center"/>
          </w:tcPr>
          <w:p w14:paraId="317A2C2D"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39 327,0</w:t>
            </w:r>
          </w:p>
        </w:tc>
        <w:tc>
          <w:tcPr>
            <w:tcW w:w="749" w:type="dxa"/>
            <w:tcBorders>
              <w:top w:val="single" w:sz="4" w:space="0" w:color="000000"/>
              <w:left w:val="single" w:sz="4" w:space="0" w:color="000000"/>
              <w:bottom w:val="single" w:sz="4" w:space="0" w:color="000000"/>
              <w:right w:val="single" w:sz="4" w:space="0" w:color="000000"/>
            </w:tcBorders>
            <w:vAlign w:val="center"/>
          </w:tcPr>
          <w:p w14:paraId="36FD812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13 898,0</w:t>
            </w:r>
          </w:p>
        </w:tc>
        <w:tc>
          <w:tcPr>
            <w:tcW w:w="2859" w:type="dxa"/>
            <w:gridSpan w:val="6"/>
            <w:tcBorders>
              <w:top w:val="single" w:sz="4" w:space="0" w:color="000000"/>
              <w:left w:val="single" w:sz="4" w:space="0" w:color="000000"/>
              <w:bottom w:val="single" w:sz="4" w:space="0" w:color="000000"/>
              <w:right w:val="single" w:sz="4" w:space="0" w:color="000000"/>
            </w:tcBorders>
            <w:vAlign w:val="center"/>
          </w:tcPr>
          <w:p w14:paraId="3650A7F6"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79" w:type="dxa"/>
            <w:tcBorders>
              <w:top w:val="single" w:sz="4" w:space="0" w:color="000000"/>
              <w:left w:val="single" w:sz="4" w:space="0" w:color="000000"/>
              <w:bottom w:val="single" w:sz="4" w:space="0" w:color="000000"/>
              <w:right w:val="single" w:sz="4" w:space="0" w:color="000000"/>
            </w:tcBorders>
          </w:tcPr>
          <w:p w14:paraId="4F48465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p w14:paraId="22BF0D0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71" w:type="dxa"/>
            <w:gridSpan w:val="3"/>
            <w:tcBorders>
              <w:top w:val="single" w:sz="4" w:space="0" w:color="000000"/>
              <w:left w:val="single" w:sz="4" w:space="0" w:color="000000"/>
              <w:bottom w:val="single" w:sz="4" w:space="0" w:color="000000"/>
              <w:right w:val="single" w:sz="4" w:space="0" w:color="000000"/>
            </w:tcBorders>
          </w:tcPr>
          <w:p w14:paraId="1663EA2A"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p w14:paraId="121B0336" w14:textId="77777777" w:rsidR="00721738" w:rsidRPr="003B2532" w:rsidRDefault="00721738" w:rsidP="000E641C">
            <w:pPr>
              <w:widowControl w:val="0"/>
              <w:spacing w:after="0" w:line="240" w:lineRule="auto"/>
              <w:jc w:val="center"/>
              <w:rPr>
                <w:rFonts w:ascii="Times New Roman" w:eastAsia="Times New Roman" w:hAnsi="Times New Roman"/>
                <w:color w:val="000000"/>
              </w:rPr>
            </w:pPr>
            <w:r w:rsidRPr="003B2532">
              <w:rPr>
                <w:rFonts w:ascii="Times New Roman" w:eastAsia="Times New Roman" w:hAnsi="Times New Roman"/>
                <w:color w:val="000000"/>
              </w:rPr>
              <w:t>0</w:t>
            </w:r>
          </w:p>
        </w:tc>
        <w:tc>
          <w:tcPr>
            <w:tcW w:w="707" w:type="dxa"/>
            <w:gridSpan w:val="2"/>
            <w:tcBorders>
              <w:top w:val="single" w:sz="4" w:space="0" w:color="000000"/>
              <w:left w:val="single" w:sz="4" w:space="0" w:color="000000"/>
              <w:bottom w:val="single" w:sz="4" w:space="0" w:color="000000"/>
              <w:right w:val="single" w:sz="4" w:space="0" w:color="000000"/>
            </w:tcBorders>
          </w:tcPr>
          <w:p w14:paraId="3156D9B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top w:val="single" w:sz="4" w:space="0" w:color="000000"/>
              <w:left w:val="single" w:sz="4" w:space="0" w:color="000000"/>
              <w:bottom w:val="single" w:sz="4" w:space="0" w:color="000000"/>
              <w:right w:val="single" w:sz="4" w:space="0" w:color="000000"/>
            </w:tcBorders>
          </w:tcPr>
          <w:p w14:paraId="6BEA92D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90" w:type="dxa"/>
            <w:tcBorders>
              <w:top w:val="single" w:sz="4" w:space="0" w:color="000000"/>
              <w:left w:val="single" w:sz="4" w:space="0" w:color="000000"/>
              <w:bottom w:val="single" w:sz="4" w:space="0" w:color="000000"/>
              <w:right w:val="single" w:sz="4" w:space="0" w:color="000000"/>
            </w:tcBorders>
          </w:tcPr>
          <w:p w14:paraId="211175F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top w:val="single" w:sz="4" w:space="0" w:color="000000"/>
              <w:left w:val="single" w:sz="4" w:space="0" w:color="000000"/>
              <w:bottom w:val="single" w:sz="4" w:space="0" w:color="000000"/>
              <w:right w:val="single" w:sz="4" w:space="0" w:color="000000"/>
            </w:tcBorders>
          </w:tcPr>
          <w:p w14:paraId="35E74F6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559" w:type="dxa"/>
            <w:gridSpan w:val="2"/>
            <w:tcBorders>
              <w:top w:val="single" w:sz="4" w:space="0" w:color="000000"/>
              <w:left w:val="single" w:sz="4" w:space="0" w:color="000000"/>
              <w:bottom w:val="single" w:sz="4" w:space="0" w:color="000000"/>
              <w:right w:val="single" w:sz="4" w:space="0" w:color="000000"/>
            </w:tcBorders>
          </w:tcPr>
          <w:p w14:paraId="05DF32D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179" w:type="dxa"/>
            <w:gridSpan w:val="2"/>
            <w:vMerge/>
            <w:tcBorders>
              <w:top w:val="single" w:sz="4" w:space="0" w:color="000000"/>
              <w:left w:val="single" w:sz="4" w:space="0" w:color="000000"/>
              <w:bottom w:val="single" w:sz="4" w:space="0" w:color="000000"/>
              <w:right w:val="single" w:sz="4" w:space="0" w:color="000000"/>
            </w:tcBorders>
          </w:tcPr>
          <w:p w14:paraId="5EAE0997"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r>
      <w:tr w:rsidR="00721738" w:rsidRPr="003B2532" w14:paraId="23D06822" w14:textId="77777777" w:rsidTr="000E641C">
        <w:trPr>
          <w:trHeight w:val="720"/>
        </w:trPr>
        <w:tc>
          <w:tcPr>
            <w:tcW w:w="488" w:type="dxa"/>
            <w:vMerge/>
            <w:tcBorders>
              <w:top w:val="single" w:sz="4" w:space="0" w:color="000000"/>
              <w:left w:val="single" w:sz="4" w:space="0" w:color="000000"/>
              <w:bottom w:val="single" w:sz="4" w:space="0" w:color="000000"/>
              <w:right w:val="single" w:sz="4" w:space="0" w:color="000000"/>
            </w:tcBorders>
            <w:vAlign w:val="center"/>
          </w:tcPr>
          <w:p w14:paraId="499B515B"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706" w:type="dxa"/>
            <w:vMerge/>
            <w:tcBorders>
              <w:top w:val="single" w:sz="4" w:space="0" w:color="000000"/>
              <w:left w:val="single" w:sz="4" w:space="0" w:color="000000"/>
              <w:bottom w:val="single" w:sz="4" w:space="0" w:color="000000"/>
              <w:right w:val="single" w:sz="4" w:space="0" w:color="000000"/>
            </w:tcBorders>
            <w:vAlign w:val="center"/>
          </w:tcPr>
          <w:p w14:paraId="668CEF11"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707" w:type="dxa"/>
            <w:vMerge/>
            <w:tcBorders>
              <w:top w:val="single" w:sz="4" w:space="0" w:color="000000"/>
              <w:left w:val="single" w:sz="4" w:space="0" w:color="000000"/>
              <w:bottom w:val="single" w:sz="4" w:space="0" w:color="000000"/>
              <w:right w:val="single" w:sz="4" w:space="0" w:color="000000"/>
            </w:tcBorders>
            <w:vAlign w:val="center"/>
          </w:tcPr>
          <w:p w14:paraId="47BC454E" w14:textId="77777777" w:rsidR="00721738" w:rsidRPr="003B2532" w:rsidRDefault="00721738" w:rsidP="000E641C">
            <w:pPr>
              <w:widowControl w:val="0"/>
              <w:spacing w:after="0" w:line="240" w:lineRule="auto"/>
              <w:rPr>
                <w:rFonts w:ascii="Times New Roman" w:eastAsia="Times New Roman" w:hAnsi="Times New Roman"/>
                <w:color w:val="000000"/>
              </w:rPr>
            </w:pPr>
          </w:p>
        </w:tc>
        <w:tc>
          <w:tcPr>
            <w:tcW w:w="1125" w:type="dxa"/>
            <w:tcBorders>
              <w:top w:val="single" w:sz="4" w:space="0" w:color="000000"/>
              <w:bottom w:val="single" w:sz="4" w:space="0" w:color="000000"/>
              <w:right w:val="single" w:sz="4" w:space="0" w:color="000000"/>
            </w:tcBorders>
          </w:tcPr>
          <w:p w14:paraId="1CBB8AEB" w14:textId="77777777" w:rsidR="00721738" w:rsidRPr="003B2532" w:rsidRDefault="00721738" w:rsidP="000E641C">
            <w:pPr>
              <w:widowControl w:val="0"/>
              <w:spacing w:after="0" w:line="240" w:lineRule="auto"/>
              <w:rPr>
                <w:rFonts w:ascii="Times New Roman" w:eastAsia="Times New Roman" w:hAnsi="Times New Roman"/>
                <w:color w:val="000000"/>
              </w:rPr>
            </w:pPr>
            <w:r w:rsidRPr="003B2532">
              <w:rPr>
                <w:rFonts w:ascii="Times New Roman" w:eastAsia="Times New Roman" w:hAnsi="Times New Roman"/>
                <w:color w:val="000000"/>
              </w:rPr>
              <w:t>Средства федерального бюджета</w:t>
            </w:r>
          </w:p>
        </w:tc>
        <w:tc>
          <w:tcPr>
            <w:tcW w:w="850" w:type="dxa"/>
            <w:tcBorders>
              <w:top w:val="single" w:sz="4" w:space="0" w:color="000000"/>
              <w:bottom w:val="single" w:sz="4" w:space="0" w:color="000000"/>
              <w:right w:val="single" w:sz="4" w:space="0" w:color="000000"/>
            </w:tcBorders>
          </w:tcPr>
          <w:p w14:paraId="61CD1B15"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571" w:type="dxa"/>
            <w:tcBorders>
              <w:top w:val="single" w:sz="4" w:space="0" w:color="000000"/>
              <w:bottom w:val="single" w:sz="4" w:space="0" w:color="000000"/>
            </w:tcBorders>
          </w:tcPr>
          <w:p w14:paraId="1494D9EF"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571" w:type="dxa"/>
            <w:tcBorders>
              <w:top w:val="single" w:sz="4" w:space="0" w:color="000000"/>
              <w:bottom w:val="single" w:sz="4" w:space="0" w:color="000000"/>
              <w:right w:val="single" w:sz="4" w:space="0" w:color="000000"/>
            </w:tcBorders>
          </w:tcPr>
          <w:p w14:paraId="2D796F7B"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49" w:type="dxa"/>
            <w:tcBorders>
              <w:top w:val="single" w:sz="4" w:space="0" w:color="000000"/>
              <w:left w:val="single" w:sz="4" w:space="0" w:color="000000"/>
              <w:bottom w:val="single" w:sz="4" w:space="0" w:color="000000"/>
              <w:right w:val="single" w:sz="4" w:space="0" w:color="000000"/>
            </w:tcBorders>
          </w:tcPr>
          <w:p w14:paraId="26B68A5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2859" w:type="dxa"/>
            <w:gridSpan w:val="6"/>
            <w:tcBorders>
              <w:top w:val="single" w:sz="4" w:space="0" w:color="000000"/>
              <w:left w:val="single" w:sz="4" w:space="0" w:color="000000"/>
              <w:bottom w:val="single" w:sz="4" w:space="0" w:color="000000"/>
              <w:right w:val="single" w:sz="4" w:space="0" w:color="000000"/>
            </w:tcBorders>
          </w:tcPr>
          <w:p w14:paraId="43E6F2F8"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9" w:type="dxa"/>
            <w:tcBorders>
              <w:top w:val="single" w:sz="4" w:space="0" w:color="000000"/>
              <w:bottom w:val="single" w:sz="4" w:space="0" w:color="000000"/>
              <w:right w:val="single" w:sz="4" w:space="0" w:color="000000"/>
            </w:tcBorders>
          </w:tcPr>
          <w:p w14:paraId="0E03DE20"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71" w:type="dxa"/>
            <w:gridSpan w:val="3"/>
            <w:tcBorders>
              <w:top w:val="single" w:sz="4" w:space="0" w:color="000000"/>
              <w:bottom w:val="single" w:sz="4" w:space="0" w:color="000000"/>
              <w:right w:val="single" w:sz="4" w:space="0" w:color="000000"/>
            </w:tcBorders>
          </w:tcPr>
          <w:p w14:paraId="456D36C9"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7" w:type="dxa"/>
            <w:gridSpan w:val="2"/>
            <w:tcBorders>
              <w:top w:val="single" w:sz="4" w:space="0" w:color="000000"/>
              <w:bottom w:val="single" w:sz="4" w:space="0" w:color="000000"/>
              <w:right w:val="single" w:sz="4" w:space="0" w:color="000000"/>
            </w:tcBorders>
          </w:tcPr>
          <w:p w14:paraId="09DB899A"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top w:val="single" w:sz="4" w:space="0" w:color="000000"/>
              <w:bottom w:val="single" w:sz="4" w:space="0" w:color="000000"/>
              <w:right w:val="single" w:sz="4" w:space="0" w:color="000000"/>
            </w:tcBorders>
          </w:tcPr>
          <w:p w14:paraId="463A7E7C"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90" w:type="dxa"/>
            <w:tcBorders>
              <w:top w:val="single" w:sz="4" w:space="0" w:color="000000"/>
              <w:bottom w:val="single" w:sz="4" w:space="0" w:color="000000"/>
              <w:right w:val="single" w:sz="4" w:space="0" w:color="000000"/>
            </w:tcBorders>
          </w:tcPr>
          <w:p w14:paraId="4D1334F6"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709" w:type="dxa"/>
            <w:gridSpan w:val="2"/>
            <w:tcBorders>
              <w:top w:val="single" w:sz="4" w:space="0" w:color="000000"/>
              <w:bottom w:val="single" w:sz="4" w:space="0" w:color="000000"/>
              <w:right w:val="single" w:sz="4" w:space="0" w:color="000000"/>
            </w:tcBorders>
          </w:tcPr>
          <w:p w14:paraId="74E39A01"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559" w:type="dxa"/>
            <w:gridSpan w:val="2"/>
            <w:tcBorders>
              <w:top w:val="single" w:sz="4" w:space="0" w:color="000000"/>
              <w:bottom w:val="single" w:sz="4" w:space="0" w:color="000000"/>
              <w:right w:val="single" w:sz="4" w:space="0" w:color="000000"/>
            </w:tcBorders>
          </w:tcPr>
          <w:p w14:paraId="5A9813FE"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c>
          <w:tcPr>
            <w:tcW w:w="1179" w:type="dxa"/>
            <w:gridSpan w:val="2"/>
            <w:tcBorders>
              <w:top w:val="single" w:sz="4" w:space="0" w:color="000000"/>
              <w:left w:val="single" w:sz="4" w:space="0" w:color="000000"/>
              <w:bottom w:val="single" w:sz="4" w:space="0" w:color="000000"/>
              <w:right w:val="single" w:sz="4" w:space="0" w:color="000000"/>
            </w:tcBorders>
          </w:tcPr>
          <w:p w14:paraId="1743EC64" w14:textId="77777777" w:rsidR="00721738" w:rsidRPr="003B2532" w:rsidRDefault="00721738" w:rsidP="000E641C">
            <w:pPr>
              <w:widowControl w:val="0"/>
              <w:spacing w:after="0" w:line="240" w:lineRule="auto"/>
              <w:jc w:val="center"/>
              <w:rPr>
                <w:rFonts w:ascii="Times New Roman" w:eastAsia="Times New Roman" w:hAnsi="Times New Roman"/>
                <w:color w:val="000000"/>
              </w:rPr>
            </w:pPr>
          </w:p>
        </w:tc>
      </w:tr>
    </w:tbl>
    <w:p w14:paraId="0D37B5D9" w14:textId="77777777" w:rsidR="00721738" w:rsidRDefault="00721738" w:rsidP="00721738">
      <w:pPr>
        <w:suppressAutoHyphens/>
        <w:spacing w:after="0" w:line="240" w:lineRule="auto"/>
        <w:jc w:val="center"/>
        <w:rPr>
          <w:rFonts w:ascii="Times New Roman" w:eastAsia="Times New Roman" w:hAnsi="Times New Roman"/>
          <w:bCs/>
          <w:sz w:val="26"/>
          <w:szCs w:val="26"/>
          <w:lang w:eastAsia="ru-RU"/>
        </w:rPr>
      </w:pPr>
    </w:p>
    <w:p w14:paraId="2D4802FA" w14:textId="77777777" w:rsidR="00721738" w:rsidRPr="00577A16" w:rsidRDefault="00721738" w:rsidP="00721738">
      <w:pPr>
        <w:suppressAutoHyphens/>
        <w:spacing w:after="0" w:line="240" w:lineRule="auto"/>
        <w:jc w:val="center"/>
        <w:rPr>
          <w:rFonts w:ascii="Times New Roman" w:eastAsia="Times New Roman" w:hAnsi="Times New Roman"/>
          <w:bCs/>
          <w:sz w:val="26"/>
          <w:szCs w:val="26"/>
          <w:lang w:eastAsia="ru-RU"/>
        </w:rPr>
      </w:pPr>
    </w:p>
    <w:p w14:paraId="03C5B657" w14:textId="77777777" w:rsidR="00D035FD" w:rsidRDefault="00D035FD" w:rsidP="00D035FD">
      <w:pPr>
        <w:suppressAutoHyphens/>
        <w:spacing w:after="0" w:line="240" w:lineRule="auto"/>
        <w:jc w:val="center"/>
        <w:rPr>
          <w:rFonts w:ascii="Times New Roman" w:eastAsia="Times New Roman" w:hAnsi="Times New Roman"/>
          <w:bCs/>
          <w:sz w:val="24"/>
          <w:szCs w:val="24"/>
        </w:rPr>
      </w:pPr>
    </w:p>
    <w:p w14:paraId="52F0E02D" w14:textId="77777777" w:rsidR="00D035FD" w:rsidRDefault="00D035FD" w:rsidP="00D035FD">
      <w:pPr>
        <w:suppressAutoHyphens/>
        <w:spacing w:after="0" w:line="240" w:lineRule="auto"/>
        <w:jc w:val="center"/>
        <w:rPr>
          <w:rFonts w:ascii="Times New Roman" w:eastAsia="Times New Roman" w:hAnsi="Times New Roman"/>
          <w:bCs/>
          <w:sz w:val="24"/>
          <w:szCs w:val="24"/>
        </w:rPr>
      </w:pPr>
    </w:p>
    <w:p w14:paraId="7DD4FD81" w14:textId="77777777" w:rsidR="00D035FD" w:rsidRPr="00C92CAD" w:rsidRDefault="00D035FD" w:rsidP="00D035FD">
      <w:pPr>
        <w:suppressAutoHyphens/>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5.4</w:t>
      </w:r>
      <w:r w:rsidRPr="00C92CAD">
        <w:rPr>
          <w:rFonts w:ascii="Times New Roman" w:eastAsia="Times New Roman" w:hAnsi="Times New Roman"/>
          <w:bCs/>
          <w:sz w:val="24"/>
          <w:szCs w:val="24"/>
        </w:rPr>
        <w:t xml:space="preserve">. Перечень мероприятий подпрограммы </w:t>
      </w:r>
      <w:r>
        <w:rPr>
          <w:rFonts w:ascii="Times New Roman" w:eastAsia="Times New Roman" w:hAnsi="Times New Roman"/>
          <w:bCs/>
          <w:sz w:val="24"/>
          <w:szCs w:val="24"/>
        </w:rPr>
        <w:t>6</w:t>
      </w:r>
      <w:r w:rsidRPr="00C92CAD">
        <w:rPr>
          <w:rFonts w:ascii="Times New Roman" w:eastAsia="Times New Roman" w:hAnsi="Times New Roman"/>
          <w:bCs/>
          <w:sz w:val="24"/>
          <w:szCs w:val="24"/>
        </w:rPr>
        <w:t xml:space="preserve"> «Обеспечение жильем отдельных категорий граждан за счет средств федерального бюджета»</w:t>
      </w:r>
    </w:p>
    <w:p w14:paraId="6F0E31ED" w14:textId="77777777" w:rsidR="00D035FD" w:rsidRPr="0015258B" w:rsidRDefault="00D035FD" w:rsidP="00D035FD">
      <w:pPr>
        <w:suppressAutoHyphens/>
        <w:spacing w:after="0" w:line="240" w:lineRule="auto"/>
        <w:jc w:val="center"/>
        <w:rPr>
          <w:rFonts w:ascii="Times New Roman" w:eastAsia="Times New Roman" w:hAnsi="Times New Roman"/>
          <w:bCs/>
          <w:sz w:val="28"/>
          <w:szCs w:val="28"/>
        </w:rPr>
      </w:pPr>
    </w:p>
    <w:tbl>
      <w:tblPr>
        <w:tblW w:w="15844" w:type="dxa"/>
        <w:tblInd w:w="-398" w:type="dxa"/>
        <w:tblLayout w:type="fixed"/>
        <w:tblCellMar>
          <w:top w:w="28" w:type="dxa"/>
          <w:left w:w="28" w:type="dxa"/>
          <w:bottom w:w="28" w:type="dxa"/>
          <w:right w:w="28" w:type="dxa"/>
        </w:tblCellMar>
        <w:tblLook w:val="04A0" w:firstRow="1" w:lastRow="0" w:firstColumn="1" w:lastColumn="0" w:noHBand="0" w:noVBand="1"/>
      </w:tblPr>
      <w:tblGrid>
        <w:gridCol w:w="477"/>
        <w:gridCol w:w="1624"/>
        <w:gridCol w:w="1118"/>
        <w:gridCol w:w="1175"/>
        <w:gridCol w:w="542"/>
        <w:gridCol w:w="637"/>
        <w:gridCol w:w="637"/>
        <w:gridCol w:w="637"/>
        <w:gridCol w:w="636"/>
        <w:gridCol w:w="490"/>
        <w:gridCol w:w="568"/>
        <w:gridCol w:w="571"/>
        <w:gridCol w:w="571"/>
        <w:gridCol w:w="715"/>
        <w:gridCol w:w="852"/>
        <w:gridCol w:w="713"/>
        <w:gridCol w:w="571"/>
        <w:gridCol w:w="716"/>
        <w:gridCol w:w="570"/>
        <w:gridCol w:w="607"/>
        <w:gridCol w:w="1417"/>
      </w:tblGrid>
      <w:tr w:rsidR="00721738" w:rsidRPr="003B2532" w14:paraId="080EC924" w14:textId="77777777" w:rsidTr="000E641C">
        <w:trPr>
          <w:trHeight w:val="20"/>
        </w:trPr>
        <w:tc>
          <w:tcPr>
            <w:tcW w:w="477" w:type="dxa"/>
            <w:vMerge w:val="restart"/>
            <w:tcBorders>
              <w:top w:val="single" w:sz="4" w:space="0" w:color="000000"/>
              <w:left w:val="single" w:sz="4" w:space="0" w:color="000000"/>
              <w:bottom w:val="single" w:sz="4" w:space="0" w:color="000000"/>
              <w:right w:val="single" w:sz="4" w:space="0" w:color="000000"/>
            </w:tcBorders>
            <w:shd w:val="clear" w:color="000000" w:fill="FFFFFF"/>
          </w:tcPr>
          <w:p w14:paraId="4108E0B0"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 п/п</w:t>
            </w:r>
          </w:p>
        </w:tc>
        <w:tc>
          <w:tcPr>
            <w:tcW w:w="1624" w:type="dxa"/>
            <w:vMerge w:val="restart"/>
            <w:tcBorders>
              <w:top w:val="single" w:sz="4" w:space="0" w:color="000000"/>
              <w:left w:val="single" w:sz="4" w:space="0" w:color="000000"/>
              <w:bottom w:val="single" w:sz="4" w:space="0" w:color="000000"/>
              <w:right w:val="single" w:sz="4" w:space="0" w:color="000000"/>
            </w:tcBorders>
            <w:shd w:val="clear" w:color="000000" w:fill="FFFFFF"/>
          </w:tcPr>
          <w:p w14:paraId="0CA0974F"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Мероприятие подпрограммы</w:t>
            </w:r>
          </w:p>
        </w:tc>
        <w:tc>
          <w:tcPr>
            <w:tcW w:w="1118" w:type="dxa"/>
            <w:vMerge w:val="restart"/>
            <w:tcBorders>
              <w:top w:val="single" w:sz="4" w:space="0" w:color="000000"/>
              <w:left w:val="single" w:sz="4" w:space="0" w:color="000000"/>
              <w:bottom w:val="single" w:sz="4" w:space="0" w:color="000000"/>
              <w:right w:val="single" w:sz="4" w:space="0" w:color="000000"/>
            </w:tcBorders>
            <w:shd w:val="clear" w:color="000000" w:fill="FFFFFF"/>
          </w:tcPr>
          <w:p w14:paraId="07D95D3C"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Сроки исполнения мероприятия</w:t>
            </w:r>
          </w:p>
        </w:tc>
        <w:tc>
          <w:tcPr>
            <w:tcW w:w="1175" w:type="dxa"/>
            <w:vMerge w:val="restart"/>
            <w:tcBorders>
              <w:top w:val="single" w:sz="4" w:space="0" w:color="000000"/>
              <w:left w:val="single" w:sz="4" w:space="0" w:color="000000"/>
              <w:bottom w:val="single" w:sz="4" w:space="0" w:color="000000"/>
              <w:right w:val="single" w:sz="4" w:space="0" w:color="000000"/>
            </w:tcBorders>
          </w:tcPr>
          <w:p w14:paraId="38DA8EBB"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Источники финансирования</w:t>
            </w:r>
          </w:p>
        </w:tc>
        <w:tc>
          <w:tcPr>
            <w:tcW w:w="542" w:type="dxa"/>
            <w:vMerge w:val="restart"/>
            <w:tcBorders>
              <w:top w:val="single" w:sz="4" w:space="0" w:color="000000"/>
              <w:left w:val="single" w:sz="4" w:space="0" w:color="000000"/>
              <w:bottom w:val="single" w:sz="4" w:space="0" w:color="000000"/>
              <w:right w:val="single" w:sz="4" w:space="0" w:color="000000"/>
            </w:tcBorders>
          </w:tcPr>
          <w:p w14:paraId="33A25DCC"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Всего (тыс. руб.)</w:t>
            </w:r>
          </w:p>
        </w:tc>
        <w:tc>
          <w:tcPr>
            <w:tcW w:w="637" w:type="dxa"/>
            <w:tcBorders>
              <w:top w:val="single" w:sz="4" w:space="0" w:color="000000"/>
              <w:left w:val="single" w:sz="4" w:space="0" w:color="000000"/>
              <w:bottom w:val="single" w:sz="4" w:space="0" w:color="000000"/>
              <w:right w:val="single" w:sz="4" w:space="0" w:color="000000"/>
            </w:tcBorders>
          </w:tcPr>
          <w:p w14:paraId="76F527FC"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8854" w:type="dxa"/>
            <w:gridSpan w:val="14"/>
            <w:tcBorders>
              <w:top w:val="single" w:sz="4" w:space="0" w:color="000000"/>
              <w:left w:val="single" w:sz="4" w:space="0" w:color="000000"/>
              <w:bottom w:val="single" w:sz="4" w:space="0" w:color="000000"/>
              <w:right w:val="single" w:sz="4" w:space="0" w:color="auto"/>
            </w:tcBorders>
          </w:tcPr>
          <w:p w14:paraId="360BD653"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Объем финансирования по годам (тыс. руб.)</w:t>
            </w:r>
          </w:p>
        </w:tc>
        <w:tc>
          <w:tcPr>
            <w:tcW w:w="1417" w:type="dxa"/>
            <w:tcBorders>
              <w:top w:val="single" w:sz="4" w:space="0" w:color="000000"/>
              <w:left w:val="single" w:sz="4" w:space="0" w:color="000000"/>
              <w:bottom w:val="single" w:sz="4" w:space="0" w:color="000000"/>
              <w:right w:val="single" w:sz="4" w:space="0" w:color="000000"/>
            </w:tcBorders>
          </w:tcPr>
          <w:p w14:paraId="7F29F7A7"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Ответственный за выполнение мероприятия</w:t>
            </w:r>
          </w:p>
        </w:tc>
      </w:tr>
      <w:tr w:rsidR="00721738" w:rsidRPr="003B2532" w14:paraId="6F732D4D" w14:textId="77777777" w:rsidTr="000E641C">
        <w:trPr>
          <w:trHeight w:val="20"/>
        </w:trPr>
        <w:tc>
          <w:tcPr>
            <w:tcW w:w="477" w:type="dxa"/>
            <w:vMerge/>
            <w:tcBorders>
              <w:top w:val="single" w:sz="4" w:space="0" w:color="000000"/>
              <w:left w:val="single" w:sz="4" w:space="0" w:color="000000"/>
              <w:bottom w:val="single" w:sz="4" w:space="0" w:color="000000"/>
              <w:right w:val="single" w:sz="4" w:space="0" w:color="000000"/>
            </w:tcBorders>
            <w:vAlign w:val="center"/>
          </w:tcPr>
          <w:p w14:paraId="3A472D24" w14:textId="77777777" w:rsidR="00721738" w:rsidRPr="003B2532" w:rsidRDefault="00721738" w:rsidP="000E641C">
            <w:pPr>
              <w:widowControl w:val="0"/>
              <w:spacing w:after="0" w:line="240" w:lineRule="auto"/>
              <w:rPr>
                <w:rFonts w:ascii="Times New Roman" w:eastAsia="Times New Roman" w:hAnsi="Times New Roman"/>
              </w:rPr>
            </w:pPr>
          </w:p>
        </w:tc>
        <w:tc>
          <w:tcPr>
            <w:tcW w:w="1624" w:type="dxa"/>
            <w:vMerge/>
            <w:tcBorders>
              <w:top w:val="single" w:sz="4" w:space="0" w:color="000000"/>
              <w:left w:val="single" w:sz="4" w:space="0" w:color="000000"/>
              <w:bottom w:val="single" w:sz="4" w:space="0" w:color="000000"/>
              <w:right w:val="single" w:sz="4" w:space="0" w:color="000000"/>
            </w:tcBorders>
            <w:vAlign w:val="center"/>
          </w:tcPr>
          <w:p w14:paraId="579B875B" w14:textId="77777777" w:rsidR="00721738" w:rsidRPr="003B2532" w:rsidRDefault="00721738" w:rsidP="000E641C">
            <w:pPr>
              <w:widowControl w:val="0"/>
              <w:spacing w:after="0" w:line="240" w:lineRule="auto"/>
              <w:rPr>
                <w:rFonts w:ascii="Times New Roman" w:eastAsia="Times New Roman" w:hAnsi="Times New Roman"/>
              </w:rPr>
            </w:pPr>
          </w:p>
        </w:tc>
        <w:tc>
          <w:tcPr>
            <w:tcW w:w="1118" w:type="dxa"/>
            <w:vMerge/>
            <w:tcBorders>
              <w:top w:val="single" w:sz="4" w:space="0" w:color="000000"/>
              <w:left w:val="single" w:sz="4" w:space="0" w:color="000000"/>
              <w:bottom w:val="single" w:sz="4" w:space="0" w:color="000000"/>
              <w:right w:val="single" w:sz="4" w:space="0" w:color="000000"/>
            </w:tcBorders>
            <w:vAlign w:val="center"/>
          </w:tcPr>
          <w:p w14:paraId="04A4A0A1" w14:textId="77777777" w:rsidR="00721738" w:rsidRPr="003B2532" w:rsidRDefault="00721738" w:rsidP="000E641C">
            <w:pPr>
              <w:widowControl w:val="0"/>
              <w:spacing w:after="0" w:line="240" w:lineRule="auto"/>
              <w:rPr>
                <w:rFonts w:ascii="Times New Roman" w:eastAsia="Times New Roman" w:hAnsi="Times New Roman"/>
              </w:rPr>
            </w:pP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3AB2E98D" w14:textId="77777777" w:rsidR="00721738" w:rsidRPr="003B2532" w:rsidRDefault="00721738" w:rsidP="000E641C">
            <w:pPr>
              <w:widowControl w:val="0"/>
              <w:spacing w:after="0" w:line="240" w:lineRule="auto"/>
              <w:rPr>
                <w:rFonts w:ascii="Times New Roman" w:eastAsia="Times New Roman" w:hAnsi="Times New Roman"/>
              </w:rPr>
            </w:pPr>
          </w:p>
        </w:tc>
        <w:tc>
          <w:tcPr>
            <w:tcW w:w="542" w:type="dxa"/>
            <w:vMerge/>
            <w:tcBorders>
              <w:top w:val="single" w:sz="4" w:space="0" w:color="000000"/>
              <w:left w:val="single" w:sz="4" w:space="0" w:color="000000"/>
              <w:bottom w:val="single" w:sz="4" w:space="0" w:color="000000"/>
              <w:right w:val="single" w:sz="4" w:space="0" w:color="000000"/>
            </w:tcBorders>
            <w:vAlign w:val="center"/>
          </w:tcPr>
          <w:p w14:paraId="7CB68E60" w14:textId="77777777" w:rsidR="00721738" w:rsidRPr="003B2532" w:rsidRDefault="00721738" w:rsidP="000E641C">
            <w:pPr>
              <w:widowControl w:val="0"/>
              <w:spacing w:after="0" w:line="240" w:lineRule="auto"/>
              <w:rPr>
                <w:rFonts w:ascii="Times New Roman" w:eastAsia="Times New Roman" w:hAnsi="Times New Roman"/>
              </w:rPr>
            </w:pPr>
          </w:p>
        </w:tc>
        <w:tc>
          <w:tcPr>
            <w:tcW w:w="637" w:type="dxa"/>
            <w:tcBorders>
              <w:top w:val="single" w:sz="4" w:space="0" w:color="000000"/>
              <w:left w:val="single" w:sz="4" w:space="0" w:color="000000"/>
              <w:bottom w:val="single" w:sz="4" w:space="0" w:color="000000"/>
              <w:right w:val="single" w:sz="4" w:space="0" w:color="000000"/>
            </w:tcBorders>
          </w:tcPr>
          <w:p w14:paraId="0280F602"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2023</w:t>
            </w:r>
          </w:p>
        </w:tc>
        <w:tc>
          <w:tcPr>
            <w:tcW w:w="637" w:type="dxa"/>
            <w:tcBorders>
              <w:top w:val="single" w:sz="4" w:space="0" w:color="000000"/>
              <w:left w:val="single" w:sz="4" w:space="0" w:color="000000"/>
              <w:bottom w:val="single" w:sz="4" w:space="0" w:color="000000"/>
              <w:right w:val="single" w:sz="4" w:space="0" w:color="000000"/>
            </w:tcBorders>
          </w:tcPr>
          <w:p w14:paraId="286A6B64"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2024</w:t>
            </w:r>
          </w:p>
        </w:tc>
        <w:tc>
          <w:tcPr>
            <w:tcW w:w="637" w:type="dxa"/>
            <w:tcBorders>
              <w:top w:val="single" w:sz="4" w:space="0" w:color="000000"/>
              <w:left w:val="single" w:sz="4" w:space="0" w:color="000000"/>
              <w:bottom w:val="single" w:sz="4" w:space="0" w:color="000000"/>
              <w:right w:val="single" w:sz="4" w:space="0" w:color="000000"/>
            </w:tcBorders>
          </w:tcPr>
          <w:p w14:paraId="15A6ABCE"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2025</w:t>
            </w:r>
          </w:p>
        </w:tc>
        <w:tc>
          <w:tcPr>
            <w:tcW w:w="2836" w:type="dxa"/>
            <w:gridSpan w:val="5"/>
            <w:tcBorders>
              <w:top w:val="single" w:sz="4" w:space="0" w:color="000000"/>
              <w:left w:val="single" w:sz="4" w:space="0" w:color="000000"/>
              <w:bottom w:val="single" w:sz="4" w:space="0" w:color="000000"/>
              <w:right w:val="single" w:sz="4" w:space="0" w:color="000000"/>
            </w:tcBorders>
          </w:tcPr>
          <w:p w14:paraId="3619CB76"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2026</w:t>
            </w:r>
          </w:p>
        </w:tc>
        <w:tc>
          <w:tcPr>
            <w:tcW w:w="715" w:type="dxa"/>
            <w:tcBorders>
              <w:top w:val="single" w:sz="4" w:space="0" w:color="000000"/>
              <w:left w:val="single" w:sz="4" w:space="0" w:color="000000"/>
              <w:bottom w:val="single" w:sz="4" w:space="0" w:color="000000"/>
              <w:right w:val="single" w:sz="4" w:space="0" w:color="000000"/>
            </w:tcBorders>
          </w:tcPr>
          <w:p w14:paraId="169F4E9A"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2027</w:t>
            </w:r>
          </w:p>
        </w:tc>
        <w:tc>
          <w:tcPr>
            <w:tcW w:w="852" w:type="dxa"/>
            <w:tcBorders>
              <w:top w:val="single" w:sz="4" w:space="0" w:color="000000"/>
              <w:left w:val="single" w:sz="4" w:space="0" w:color="000000"/>
              <w:bottom w:val="single" w:sz="4" w:space="0" w:color="000000"/>
              <w:right w:val="single" w:sz="4" w:space="0" w:color="000000"/>
            </w:tcBorders>
          </w:tcPr>
          <w:p w14:paraId="78973086"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2028</w:t>
            </w:r>
          </w:p>
        </w:tc>
        <w:tc>
          <w:tcPr>
            <w:tcW w:w="713" w:type="dxa"/>
            <w:tcBorders>
              <w:top w:val="single" w:sz="4" w:space="0" w:color="000000"/>
              <w:left w:val="single" w:sz="4" w:space="0" w:color="000000"/>
              <w:bottom w:val="single" w:sz="4" w:space="0" w:color="000000"/>
              <w:right w:val="single" w:sz="4" w:space="0" w:color="000000"/>
            </w:tcBorders>
          </w:tcPr>
          <w:p w14:paraId="5B2D88ED"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2029</w:t>
            </w:r>
          </w:p>
        </w:tc>
        <w:tc>
          <w:tcPr>
            <w:tcW w:w="571" w:type="dxa"/>
            <w:tcBorders>
              <w:top w:val="single" w:sz="4" w:space="0" w:color="000000"/>
              <w:left w:val="single" w:sz="4" w:space="0" w:color="000000"/>
              <w:bottom w:val="single" w:sz="4" w:space="0" w:color="000000"/>
              <w:right w:val="single" w:sz="4" w:space="0" w:color="000000"/>
            </w:tcBorders>
          </w:tcPr>
          <w:p w14:paraId="7CEADCDD"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2030</w:t>
            </w:r>
          </w:p>
        </w:tc>
        <w:tc>
          <w:tcPr>
            <w:tcW w:w="716" w:type="dxa"/>
            <w:tcBorders>
              <w:top w:val="single" w:sz="4" w:space="0" w:color="000000"/>
              <w:left w:val="single" w:sz="4" w:space="0" w:color="000000"/>
              <w:bottom w:val="single" w:sz="4" w:space="0" w:color="000000"/>
              <w:right w:val="single" w:sz="4" w:space="0" w:color="000000"/>
            </w:tcBorders>
          </w:tcPr>
          <w:p w14:paraId="5927F249"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2031</w:t>
            </w:r>
          </w:p>
        </w:tc>
        <w:tc>
          <w:tcPr>
            <w:tcW w:w="570" w:type="dxa"/>
            <w:tcBorders>
              <w:top w:val="single" w:sz="4" w:space="0" w:color="000000"/>
              <w:left w:val="single" w:sz="4" w:space="0" w:color="000000"/>
              <w:bottom w:val="single" w:sz="4" w:space="0" w:color="000000"/>
              <w:right w:val="single" w:sz="4" w:space="0" w:color="000000"/>
            </w:tcBorders>
          </w:tcPr>
          <w:p w14:paraId="6C86B8DA"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2032</w:t>
            </w:r>
          </w:p>
        </w:tc>
        <w:tc>
          <w:tcPr>
            <w:tcW w:w="607" w:type="dxa"/>
            <w:tcBorders>
              <w:top w:val="single" w:sz="4" w:space="0" w:color="000000"/>
              <w:left w:val="single" w:sz="4" w:space="0" w:color="000000"/>
              <w:bottom w:val="single" w:sz="4" w:space="0" w:color="000000"/>
              <w:right w:val="single" w:sz="4" w:space="0" w:color="auto"/>
            </w:tcBorders>
          </w:tcPr>
          <w:p w14:paraId="076E7757"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2033</w:t>
            </w:r>
          </w:p>
        </w:tc>
        <w:tc>
          <w:tcPr>
            <w:tcW w:w="1417" w:type="dxa"/>
            <w:tcBorders>
              <w:top w:val="single" w:sz="4" w:space="0" w:color="000000"/>
              <w:left w:val="single" w:sz="4" w:space="0" w:color="000000"/>
              <w:bottom w:val="single" w:sz="4" w:space="0" w:color="000000"/>
              <w:right w:val="single" w:sz="4" w:space="0" w:color="000000"/>
            </w:tcBorders>
            <w:vAlign w:val="center"/>
          </w:tcPr>
          <w:p w14:paraId="33E4E6B3" w14:textId="77777777" w:rsidR="00721738" w:rsidRPr="003B2532" w:rsidRDefault="00721738" w:rsidP="000E641C">
            <w:pPr>
              <w:widowControl w:val="0"/>
              <w:spacing w:after="0" w:line="240" w:lineRule="auto"/>
              <w:rPr>
                <w:rFonts w:ascii="Times New Roman" w:eastAsia="Times New Roman" w:hAnsi="Times New Roman"/>
              </w:rPr>
            </w:pPr>
          </w:p>
        </w:tc>
      </w:tr>
      <w:tr w:rsidR="00721738" w:rsidRPr="003B2532" w14:paraId="702A3793" w14:textId="77777777" w:rsidTr="000E641C">
        <w:trPr>
          <w:trHeight w:val="20"/>
        </w:trPr>
        <w:tc>
          <w:tcPr>
            <w:tcW w:w="477" w:type="dxa"/>
            <w:tcBorders>
              <w:top w:val="single" w:sz="4" w:space="0" w:color="000000"/>
              <w:left w:val="single" w:sz="4" w:space="0" w:color="000000"/>
              <w:bottom w:val="single" w:sz="4" w:space="0" w:color="000000"/>
              <w:right w:val="single" w:sz="4" w:space="0" w:color="000000"/>
            </w:tcBorders>
            <w:shd w:val="clear" w:color="000000" w:fill="FFFFFF"/>
          </w:tcPr>
          <w:p w14:paraId="309DDFBB"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1</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Pr>
          <w:p w14:paraId="339CCD0B"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w:t>
            </w:r>
          </w:p>
        </w:tc>
        <w:tc>
          <w:tcPr>
            <w:tcW w:w="1118" w:type="dxa"/>
            <w:tcBorders>
              <w:top w:val="single" w:sz="4" w:space="0" w:color="000000"/>
              <w:left w:val="single" w:sz="4" w:space="0" w:color="000000"/>
              <w:bottom w:val="single" w:sz="4" w:space="0" w:color="000000"/>
              <w:right w:val="single" w:sz="4" w:space="0" w:color="000000"/>
            </w:tcBorders>
            <w:shd w:val="clear" w:color="000000" w:fill="FFFFFF"/>
          </w:tcPr>
          <w:p w14:paraId="2172FD1C"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3</w:t>
            </w:r>
          </w:p>
        </w:tc>
        <w:tc>
          <w:tcPr>
            <w:tcW w:w="1175" w:type="dxa"/>
            <w:tcBorders>
              <w:top w:val="single" w:sz="4" w:space="0" w:color="000000"/>
              <w:left w:val="single" w:sz="4" w:space="0" w:color="000000"/>
              <w:bottom w:val="single" w:sz="4" w:space="0" w:color="000000"/>
              <w:right w:val="single" w:sz="4" w:space="0" w:color="000000"/>
            </w:tcBorders>
          </w:tcPr>
          <w:p w14:paraId="5364D40B"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4</w:t>
            </w:r>
          </w:p>
        </w:tc>
        <w:tc>
          <w:tcPr>
            <w:tcW w:w="542" w:type="dxa"/>
            <w:tcBorders>
              <w:top w:val="single" w:sz="4" w:space="0" w:color="000000"/>
              <w:left w:val="single" w:sz="4" w:space="0" w:color="000000"/>
              <w:bottom w:val="single" w:sz="4" w:space="0" w:color="000000"/>
              <w:right w:val="single" w:sz="4" w:space="0" w:color="000000"/>
            </w:tcBorders>
          </w:tcPr>
          <w:p w14:paraId="5E277EAA"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5</w:t>
            </w:r>
          </w:p>
        </w:tc>
        <w:tc>
          <w:tcPr>
            <w:tcW w:w="637" w:type="dxa"/>
            <w:tcBorders>
              <w:top w:val="single" w:sz="4" w:space="0" w:color="000000"/>
              <w:left w:val="single" w:sz="4" w:space="0" w:color="000000"/>
              <w:bottom w:val="single" w:sz="4" w:space="0" w:color="000000"/>
              <w:right w:val="single" w:sz="4" w:space="0" w:color="000000"/>
            </w:tcBorders>
          </w:tcPr>
          <w:p w14:paraId="2C332357"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6</w:t>
            </w:r>
          </w:p>
        </w:tc>
        <w:tc>
          <w:tcPr>
            <w:tcW w:w="637" w:type="dxa"/>
            <w:tcBorders>
              <w:top w:val="single" w:sz="4" w:space="0" w:color="000000"/>
              <w:left w:val="single" w:sz="4" w:space="0" w:color="000000"/>
              <w:bottom w:val="single" w:sz="4" w:space="0" w:color="000000"/>
              <w:right w:val="single" w:sz="4" w:space="0" w:color="000000"/>
            </w:tcBorders>
          </w:tcPr>
          <w:p w14:paraId="40DF8371"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7</w:t>
            </w:r>
          </w:p>
        </w:tc>
        <w:tc>
          <w:tcPr>
            <w:tcW w:w="637" w:type="dxa"/>
            <w:tcBorders>
              <w:top w:val="single" w:sz="4" w:space="0" w:color="000000"/>
              <w:left w:val="single" w:sz="4" w:space="0" w:color="000000"/>
              <w:bottom w:val="single" w:sz="4" w:space="0" w:color="000000"/>
              <w:right w:val="single" w:sz="4" w:space="0" w:color="000000"/>
            </w:tcBorders>
          </w:tcPr>
          <w:p w14:paraId="59C260CA"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8</w:t>
            </w:r>
          </w:p>
        </w:tc>
        <w:tc>
          <w:tcPr>
            <w:tcW w:w="2836" w:type="dxa"/>
            <w:gridSpan w:val="5"/>
            <w:tcBorders>
              <w:top w:val="single" w:sz="4" w:space="0" w:color="000000"/>
              <w:left w:val="single" w:sz="4" w:space="0" w:color="000000"/>
              <w:bottom w:val="single" w:sz="4" w:space="0" w:color="000000"/>
              <w:right w:val="single" w:sz="4" w:space="0" w:color="000000"/>
            </w:tcBorders>
          </w:tcPr>
          <w:p w14:paraId="1107FDF4"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9</w:t>
            </w:r>
          </w:p>
        </w:tc>
        <w:tc>
          <w:tcPr>
            <w:tcW w:w="715" w:type="dxa"/>
            <w:tcBorders>
              <w:top w:val="single" w:sz="4" w:space="0" w:color="000000"/>
              <w:left w:val="single" w:sz="4" w:space="0" w:color="000000"/>
              <w:bottom w:val="single" w:sz="4" w:space="0" w:color="000000"/>
              <w:right w:val="single" w:sz="4" w:space="0" w:color="000000"/>
            </w:tcBorders>
          </w:tcPr>
          <w:p w14:paraId="7AA62193"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10</w:t>
            </w:r>
          </w:p>
        </w:tc>
        <w:tc>
          <w:tcPr>
            <w:tcW w:w="852" w:type="dxa"/>
            <w:tcBorders>
              <w:top w:val="single" w:sz="4" w:space="0" w:color="000000"/>
              <w:left w:val="single" w:sz="4" w:space="0" w:color="000000"/>
              <w:bottom w:val="single" w:sz="4" w:space="0" w:color="000000"/>
              <w:right w:val="single" w:sz="4" w:space="0" w:color="000000"/>
            </w:tcBorders>
          </w:tcPr>
          <w:p w14:paraId="5262FD7C"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11</w:t>
            </w:r>
          </w:p>
        </w:tc>
        <w:tc>
          <w:tcPr>
            <w:tcW w:w="713" w:type="dxa"/>
            <w:tcBorders>
              <w:top w:val="single" w:sz="4" w:space="0" w:color="000000"/>
              <w:left w:val="single" w:sz="4" w:space="0" w:color="000000"/>
              <w:bottom w:val="single" w:sz="4" w:space="0" w:color="000000"/>
              <w:right w:val="single" w:sz="4" w:space="0" w:color="000000"/>
            </w:tcBorders>
          </w:tcPr>
          <w:p w14:paraId="3AA36C44"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12</w:t>
            </w:r>
          </w:p>
        </w:tc>
        <w:tc>
          <w:tcPr>
            <w:tcW w:w="571" w:type="dxa"/>
            <w:tcBorders>
              <w:top w:val="single" w:sz="4" w:space="0" w:color="000000"/>
              <w:left w:val="single" w:sz="4" w:space="0" w:color="000000"/>
              <w:bottom w:val="single" w:sz="4" w:space="0" w:color="000000"/>
              <w:right w:val="single" w:sz="4" w:space="0" w:color="000000"/>
            </w:tcBorders>
          </w:tcPr>
          <w:p w14:paraId="2A7D4DF6"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13</w:t>
            </w:r>
          </w:p>
        </w:tc>
        <w:tc>
          <w:tcPr>
            <w:tcW w:w="716" w:type="dxa"/>
            <w:tcBorders>
              <w:top w:val="single" w:sz="4" w:space="0" w:color="000000"/>
              <w:left w:val="single" w:sz="4" w:space="0" w:color="000000"/>
              <w:bottom w:val="single" w:sz="4" w:space="0" w:color="000000"/>
              <w:right w:val="single" w:sz="4" w:space="0" w:color="000000"/>
            </w:tcBorders>
          </w:tcPr>
          <w:p w14:paraId="2424A75E"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14</w:t>
            </w:r>
          </w:p>
        </w:tc>
        <w:tc>
          <w:tcPr>
            <w:tcW w:w="570" w:type="dxa"/>
            <w:tcBorders>
              <w:top w:val="single" w:sz="4" w:space="0" w:color="000000"/>
              <w:left w:val="single" w:sz="4" w:space="0" w:color="000000"/>
              <w:bottom w:val="single" w:sz="4" w:space="0" w:color="000000"/>
              <w:right w:val="single" w:sz="4" w:space="0" w:color="000000"/>
            </w:tcBorders>
          </w:tcPr>
          <w:p w14:paraId="2D358230"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15</w:t>
            </w:r>
          </w:p>
        </w:tc>
        <w:tc>
          <w:tcPr>
            <w:tcW w:w="607" w:type="dxa"/>
            <w:tcBorders>
              <w:top w:val="single" w:sz="4" w:space="0" w:color="000000"/>
              <w:left w:val="single" w:sz="4" w:space="0" w:color="000000"/>
              <w:bottom w:val="single" w:sz="4" w:space="0" w:color="000000"/>
              <w:right w:val="single" w:sz="4" w:space="0" w:color="auto"/>
            </w:tcBorders>
          </w:tcPr>
          <w:p w14:paraId="78D03863"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16</w:t>
            </w:r>
          </w:p>
        </w:tc>
        <w:tc>
          <w:tcPr>
            <w:tcW w:w="1417" w:type="dxa"/>
            <w:tcBorders>
              <w:top w:val="single" w:sz="4" w:space="0" w:color="000000"/>
              <w:left w:val="single" w:sz="4" w:space="0" w:color="000000"/>
              <w:bottom w:val="single" w:sz="4" w:space="0" w:color="000000"/>
              <w:right w:val="single" w:sz="4" w:space="0" w:color="000000"/>
            </w:tcBorders>
          </w:tcPr>
          <w:p w14:paraId="67101CB5"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17</w:t>
            </w:r>
          </w:p>
        </w:tc>
      </w:tr>
      <w:tr w:rsidR="00721738" w:rsidRPr="003B2532" w14:paraId="2CC2150A" w14:textId="77777777" w:rsidTr="000E641C">
        <w:trPr>
          <w:trHeight w:val="20"/>
        </w:trPr>
        <w:tc>
          <w:tcPr>
            <w:tcW w:w="477" w:type="dxa"/>
            <w:vMerge w:val="restart"/>
            <w:tcBorders>
              <w:top w:val="single" w:sz="4" w:space="0" w:color="000000"/>
              <w:left w:val="single" w:sz="4" w:space="0" w:color="000000"/>
              <w:bottom w:val="single" w:sz="4" w:space="0" w:color="000000"/>
              <w:right w:val="single" w:sz="4" w:space="0" w:color="000000"/>
            </w:tcBorders>
            <w:shd w:val="clear" w:color="000000" w:fill="FFFFFF"/>
          </w:tcPr>
          <w:p w14:paraId="1EA2EADB"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w:t>
            </w:r>
          </w:p>
        </w:tc>
        <w:tc>
          <w:tcPr>
            <w:tcW w:w="1624" w:type="dxa"/>
            <w:vMerge w:val="restart"/>
            <w:tcBorders>
              <w:top w:val="single" w:sz="4" w:space="0" w:color="000000"/>
              <w:left w:val="single" w:sz="4" w:space="0" w:color="000000"/>
              <w:bottom w:val="single" w:sz="4" w:space="0" w:color="000000"/>
              <w:right w:val="single" w:sz="4" w:space="0" w:color="000000"/>
            </w:tcBorders>
          </w:tcPr>
          <w:p w14:paraId="6B188F20" w14:textId="77777777" w:rsidR="00721738" w:rsidRPr="003B2532" w:rsidRDefault="00721738" w:rsidP="000E641C">
            <w:pPr>
              <w:widowControl w:val="0"/>
              <w:spacing w:after="0" w:line="240" w:lineRule="auto"/>
              <w:rPr>
                <w:rFonts w:ascii="Times New Roman" w:eastAsia="Times New Roman" w:hAnsi="Times New Roman"/>
              </w:rPr>
            </w:pPr>
            <w:r w:rsidRPr="003B2532">
              <w:rPr>
                <w:rFonts w:ascii="Times New Roman" w:eastAsia="Times New Roman" w:hAnsi="Times New Roman"/>
              </w:rPr>
              <w:t>Основное мероприятие 02. Оказание государственно</w:t>
            </w:r>
            <w:r w:rsidRPr="003B2532">
              <w:rPr>
                <w:rFonts w:ascii="Times New Roman" w:eastAsia="Times New Roman" w:hAnsi="Times New Roman"/>
              </w:rPr>
              <w:lastRenderedPageBreak/>
              <w:t xml:space="preserve">й поддержки </w:t>
            </w:r>
            <w:r w:rsidRPr="003B2532">
              <w:rPr>
                <w:rFonts w:ascii="Times New Roman" w:eastAsia="Times New Roman" w:hAnsi="Times New Roman"/>
              </w:rPr>
              <w:br/>
              <w:t xml:space="preserve">по обеспечению жильем отдельных категорий граждан из числа ветеранов </w:t>
            </w:r>
            <w:r w:rsidRPr="003B2532">
              <w:rPr>
                <w:rFonts w:ascii="Times New Roman" w:eastAsia="Times New Roman" w:hAnsi="Times New Roman"/>
              </w:rPr>
              <w:br/>
              <w:t>и инвалидов боевых действий и членов их семей, инвалидов и семей, имеющих детей-инвалидов</w:t>
            </w:r>
          </w:p>
        </w:tc>
        <w:tc>
          <w:tcPr>
            <w:tcW w:w="1118" w:type="dxa"/>
            <w:vMerge w:val="restart"/>
            <w:tcBorders>
              <w:top w:val="single" w:sz="4" w:space="0" w:color="000000"/>
              <w:left w:val="single" w:sz="4" w:space="0" w:color="000000"/>
              <w:bottom w:val="single" w:sz="4" w:space="0" w:color="000000"/>
              <w:right w:val="single" w:sz="4" w:space="0" w:color="000000"/>
            </w:tcBorders>
          </w:tcPr>
          <w:p w14:paraId="2837A7FA"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lastRenderedPageBreak/>
              <w:t>2023-2028</w:t>
            </w:r>
          </w:p>
        </w:tc>
        <w:tc>
          <w:tcPr>
            <w:tcW w:w="1175" w:type="dxa"/>
            <w:tcBorders>
              <w:top w:val="single" w:sz="4" w:space="0" w:color="000000"/>
              <w:left w:val="single" w:sz="4" w:space="0" w:color="000000"/>
              <w:bottom w:val="single" w:sz="4" w:space="0" w:color="000000"/>
              <w:right w:val="single" w:sz="4" w:space="0" w:color="000000"/>
            </w:tcBorders>
          </w:tcPr>
          <w:p w14:paraId="7A33E447" w14:textId="77777777" w:rsidR="00721738" w:rsidRPr="003B2532" w:rsidRDefault="00721738" w:rsidP="000E641C">
            <w:pPr>
              <w:widowControl w:val="0"/>
              <w:spacing w:after="0" w:line="240" w:lineRule="auto"/>
              <w:rPr>
                <w:rFonts w:ascii="Times New Roman" w:eastAsia="Times New Roman" w:hAnsi="Times New Roman"/>
              </w:rPr>
            </w:pPr>
            <w:r w:rsidRPr="003B2532">
              <w:rPr>
                <w:rFonts w:ascii="Times New Roman" w:eastAsia="Times New Roman" w:hAnsi="Times New Roman"/>
              </w:rPr>
              <w:t>Итого:</w:t>
            </w:r>
          </w:p>
        </w:tc>
        <w:tc>
          <w:tcPr>
            <w:tcW w:w="542" w:type="dxa"/>
            <w:tcBorders>
              <w:top w:val="single" w:sz="4" w:space="0" w:color="000000"/>
              <w:left w:val="single" w:sz="4" w:space="0" w:color="000000"/>
              <w:bottom w:val="single" w:sz="4" w:space="0" w:color="000000"/>
              <w:right w:val="single" w:sz="4" w:space="0" w:color="000000"/>
            </w:tcBorders>
            <w:vAlign w:val="center"/>
          </w:tcPr>
          <w:p w14:paraId="33C97C6B"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7 111,0</w:t>
            </w:r>
          </w:p>
        </w:tc>
        <w:tc>
          <w:tcPr>
            <w:tcW w:w="637" w:type="dxa"/>
            <w:tcBorders>
              <w:top w:val="single" w:sz="4" w:space="0" w:color="000000"/>
              <w:left w:val="single" w:sz="4" w:space="0" w:color="000000"/>
              <w:bottom w:val="single" w:sz="4" w:space="0" w:color="000000"/>
              <w:right w:val="single" w:sz="4" w:space="0" w:color="000000"/>
            </w:tcBorders>
            <w:vAlign w:val="center"/>
          </w:tcPr>
          <w:p w14:paraId="53B6DBD4"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0</w:t>
            </w:r>
          </w:p>
        </w:tc>
        <w:tc>
          <w:tcPr>
            <w:tcW w:w="637" w:type="dxa"/>
            <w:tcBorders>
              <w:top w:val="single" w:sz="4" w:space="0" w:color="000000"/>
              <w:left w:val="single" w:sz="4" w:space="0" w:color="000000"/>
              <w:bottom w:val="single" w:sz="4" w:space="0" w:color="000000"/>
              <w:right w:val="single" w:sz="4" w:space="0" w:color="000000"/>
            </w:tcBorders>
            <w:vAlign w:val="center"/>
          </w:tcPr>
          <w:p w14:paraId="291C2E62"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0</w:t>
            </w:r>
          </w:p>
        </w:tc>
        <w:tc>
          <w:tcPr>
            <w:tcW w:w="637" w:type="dxa"/>
            <w:tcBorders>
              <w:top w:val="single" w:sz="4" w:space="0" w:color="000000"/>
              <w:left w:val="single" w:sz="4" w:space="0" w:color="000000"/>
              <w:bottom w:val="single" w:sz="4" w:space="0" w:color="000000"/>
              <w:right w:val="single" w:sz="4" w:space="0" w:color="000000"/>
            </w:tcBorders>
            <w:vAlign w:val="center"/>
          </w:tcPr>
          <w:p w14:paraId="392C1B53"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2836" w:type="dxa"/>
            <w:gridSpan w:val="5"/>
            <w:tcBorders>
              <w:top w:val="single" w:sz="4" w:space="0" w:color="000000"/>
              <w:left w:val="single" w:sz="4" w:space="0" w:color="000000"/>
              <w:bottom w:val="single" w:sz="4" w:space="0" w:color="000000"/>
              <w:right w:val="single" w:sz="4" w:space="0" w:color="000000"/>
            </w:tcBorders>
            <w:vAlign w:val="center"/>
          </w:tcPr>
          <w:p w14:paraId="6C21220E"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715" w:type="dxa"/>
            <w:tcBorders>
              <w:top w:val="single" w:sz="4" w:space="0" w:color="000000"/>
              <w:left w:val="single" w:sz="4" w:space="0" w:color="000000"/>
              <w:bottom w:val="single" w:sz="4" w:space="0" w:color="000000"/>
              <w:right w:val="single" w:sz="4" w:space="0" w:color="000000"/>
            </w:tcBorders>
            <w:vAlign w:val="center"/>
          </w:tcPr>
          <w:p w14:paraId="4E246A4C"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3 262,0</w:t>
            </w:r>
          </w:p>
        </w:tc>
        <w:tc>
          <w:tcPr>
            <w:tcW w:w="852" w:type="dxa"/>
            <w:tcBorders>
              <w:top w:val="single" w:sz="4" w:space="0" w:color="000000"/>
              <w:left w:val="single" w:sz="4" w:space="0" w:color="000000"/>
              <w:bottom w:val="single" w:sz="4" w:space="0" w:color="000000"/>
              <w:right w:val="single" w:sz="4" w:space="0" w:color="000000"/>
            </w:tcBorders>
            <w:vAlign w:val="center"/>
          </w:tcPr>
          <w:p w14:paraId="660EBF26"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3 849,0</w:t>
            </w:r>
          </w:p>
        </w:tc>
        <w:tc>
          <w:tcPr>
            <w:tcW w:w="713" w:type="dxa"/>
            <w:tcBorders>
              <w:top w:val="single" w:sz="4" w:space="0" w:color="000000"/>
              <w:left w:val="single" w:sz="4" w:space="0" w:color="000000"/>
              <w:bottom w:val="single" w:sz="4" w:space="0" w:color="000000"/>
              <w:right w:val="single" w:sz="4" w:space="0" w:color="000000"/>
            </w:tcBorders>
          </w:tcPr>
          <w:p w14:paraId="5EC7F0F7"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571" w:type="dxa"/>
            <w:tcBorders>
              <w:top w:val="single" w:sz="4" w:space="0" w:color="000000"/>
              <w:left w:val="single" w:sz="4" w:space="0" w:color="000000"/>
              <w:bottom w:val="single" w:sz="4" w:space="0" w:color="000000"/>
              <w:right w:val="single" w:sz="4" w:space="0" w:color="000000"/>
            </w:tcBorders>
          </w:tcPr>
          <w:p w14:paraId="37741D9B"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716" w:type="dxa"/>
            <w:tcBorders>
              <w:top w:val="single" w:sz="4" w:space="0" w:color="000000"/>
              <w:left w:val="single" w:sz="4" w:space="0" w:color="000000"/>
              <w:bottom w:val="single" w:sz="4" w:space="0" w:color="000000"/>
              <w:right w:val="single" w:sz="4" w:space="0" w:color="000000"/>
            </w:tcBorders>
          </w:tcPr>
          <w:p w14:paraId="7CA09008"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570" w:type="dxa"/>
            <w:tcBorders>
              <w:top w:val="single" w:sz="4" w:space="0" w:color="000000"/>
              <w:left w:val="single" w:sz="4" w:space="0" w:color="000000"/>
              <w:bottom w:val="single" w:sz="4" w:space="0" w:color="000000"/>
              <w:right w:val="single" w:sz="4" w:space="0" w:color="000000"/>
            </w:tcBorders>
          </w:tcPr>
          <w:p w14:paraId="36C2831C"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607" w:type="dxa"/>
            <w:tcBorders>
              <w:top w:val="single" w:sz="4" w:space="0" w:color="000000"/>
              <w:left w:val="single" w:sz="4" w:space="0" w:color="000000"/>
              <w:bottom w:val="single" w:sz="4" w:space="0" w:color="000000"/>
              <w:right w:val="single" w:sz="4" w:space="0" w:color="000000"/>
            </w:tcBorders>
          </w:tcPr>
          <w:p w14:paraId="5F2C9AEB"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D4009BA"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х</w:t>
            </w:r>
          </w:p>
        </w:tc>
      </w:tr>
      <w:tr w:rsidR="00721738" w:rsidRPr="003B2532" w14:paraId="0408FEB6" w14:textId="77777777" w:rsidTr="000E641C">
        <w:trPr>
          <w:trHeight w:val="20"/>
        </w:trPr>
        <w:tc>
          <w:tcPr>
            <w:tcW w:w="477" w:type="dxa"/>
            <w:vMerge/>
            <w:tcBorders>
              <w:top w:val="single" w:sz="4" w:space="0" w:color="000000"/>
              <w:left w:val="single" w:sz="4" w:space="0" w:color="000000"/>
              <w:bottom w:val="single" w:sz="4" w:space="0" w:color="000000"/>
              <w:right w:val="single" w:sz="4" w:space="0" w:color="000000"/>
            </w:tcBorders>
            <w:vAlign w:val="center"/>
          </w:tcPr>
          <w:p w14:paraId="2CADECC3" w14:textId="77777777" w:rsidR="00721738" w:rsidRPr="003B2532" w:rsidRDefault="00721738" w:rsidP="000E641C">
            <w:pPr>
              <w:widowControl w:val="0"/>
              <w:spacing w:after="0" w:line="240" w:lineRule="auto"/>
              <w:rPr>
                <w:rFonts w:ascii="Times New Roman" w:eastAsia="Times New Roman" w:hAnsi="Times New Roman"/>
              </w:rPr>
            </w:pPr>
          </w:p>
        </w:tc>
        <w:tc>
          <w:tcPr>
            <w:tcW w:w="1624" w:type="dxa"/>
            <w:vMerge/>
            <w:tcBorders>
              <w:top w:val="single" w:sz="4" w:space="0" w:color="000000"/>
              <w:left w:val="single" w:sz="4" w:space="0" w:color="000000"/>
              <w:bottom w:val="single" w:sz="4" w:space="0" w:color="000000"/>
              <w:right w:val="single" w:sz="4" w:space="0" w:color="000000"/>
            </w:tcBorders>
          </w:tcPr>
          <w:p w14:paraId="2760BD4C" w14:textId="77777777" w:rsidR="00721738" w:rsidRPr="003B2532" w:rsidRDefault="00721738" w:rsidP="000E641C">
            <w:pPr>
              <w:widowControl w:val="0"/>
              <w:spacing w:after="0" w:line="240" w:lineRule="auto"/>
              <w:rPr>
                <w:rFonts w:ascii="Times New Roman" w:eastAsia="Times New Roman" w:hAnsi="Times New Roman"/>
              </w:rPr>
            </w:pPr>
          </w:p>
        </w:tc>
        <w:tc>
          <w:tcPr>
            <w:tcW w:w="1118" w:type="dxa"/>
            <w:vMerge/>
            <w:tcBorders>
              <w:top w:val="single" w:sz="4" w:space="0" w:color="000000"/>
              <w:left w:val="single" w:sz="4" w:space="0" w:color="000000"/>
              <w:bottom w:val="single" w:sz="4" w:space="0" w:color="000000"/>
              <w:right w:val="single" w:sz="4" w:space="0" w:color="000000"/>
            </w:tcBorders>
          </w:tcPr>
          <w:p w14:paraId="454AD8E3"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1175" w:type="dxa"/>
            <w:tcBorders>
              <w:top w:val="single" w:sz="4" w:space="0" w:color="000000"/>
              <w:left w:val="single" w:sz="4" w:space="0" w:color="000000"/>
              <w:bottom w:val="single" w:sz="4" w:space="0" w:color="000000"/>
              <w:right w:val="single" w:sz="4" w:space="0" w:color="000000"/>
            </w:tcBorders>
          </w:tcPr>
          <w:p w14:paraId="636F52DB" w14:textId="77777777" w:rsidR="00721738" w:rsidRPr="003B2532" w:rsidRDefault="00721738" w:rsidP="000E641C">
            <w:pPr>
              <w:widowControl w:val="0"/>
              <w:spacing w:after="0" w:line="240" w:lineRule="auto"/>
              <w:rPr>
                <w:rFonts w:ascii="Times New Roman" w:eastAsia="Times New Roman" w:hAnsi="Times New Roman"/>
              </w:rPr>
            </w:pPr>
            <w:r w:rsidRPr="003B2532">
              <w:rPr>
                <w:rFonts w:ascii="Times New Roman" w:eastAsia="Times New Roman" w:hAnsi="Times New Roman"/>
              </w:rPr>
              <w:t xml:space="preserve">Средства </w:t>
            </w:r>
            <w:r w:rsidRPr="003B2532">
              <w:rPr>
                <w:rFonts w:ascii="Times New Roman" w:eastAsia="Times New Roman" w:hAnsi="Times New Roman"/>
              </w:rPr>
              <w:lastRenderedPageBreak/>
              <w:t>федерального бюджета</w:t>
            </w:r>
          </w:p>
        </w:tc>
        <w:tc>
          <w:tcPr>
            <w:tcW w:w="542" w:type="dxa"/>
            <w:tcBorders>
              <w:top w:val="single" w:sz="4" w:space="0" w:color="000000"/>
              <w:left w:val="single" w:sz="4" w:space="0" w:color="000000"/>
              <w:bottom w:val="single" w:sz="4" w:space="0" w:color="000000"/>
              <w:right w:val="single" w:sz="4" w:space="0" w:color="000000"/>
            </w:tcBorders>
            <w:vAlign w:val="center"/>
          </w:tcPr>
          <w:p w14:paraId="40CA85F5"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lastRenderedPageBreak/>
              <w:t>7 11</w:t>
            </w:r>
            <w:r w:rsidRPr="003B2532">
              <w:rPr>
                <w:rFonts w:ascii="Times New Roman" w:eastAsia="Times New Roman" w:hAnsi="Times New Roman"/>
                <w:color w:val="000000"/>
              </w:rPr>
              <w:lastRenderedPageBreak/>
              <w:t>1,0</w:t>
            </w:r>
          </w:p>
        </w:tc>
        <w:tc>
          <w:tcPr>
            <w:tcW w:w="637" w:type="dxa"/>
            <w:tcBorders>
              <w:top w:val="single" w:sz="4" w:space="0" w:color="000000"/>
              <w:left w:val="single" w:sz="4" w:space="0" w:color="000000"/>
              <w:bottom w:val="single" w:sz="4" w:space="0" w:color="000000"/>
              <w:right w:val="single" w:sz="4" w:space="0" w:color="000000"/>
            </w:tcBorders>
            <w:vAlign w:val="center"/>
          </w:tcPr>
          <w:p w14:paraId="3481DF26"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lastRenderedPageBreak/>
              <w:t>0</w:t>
            </w:r>
          </w:p>
        </w:tc>
        <w:tc>
          <w:tcPr>
            <w:tcW w:w="637" w:type="dxa"/>
            <w:tcBorders>
              <w:top w:val="single" w:sz="4" w:space="0" w:color="000000"/>
              <w:left w:val="single" w:sz="4" w:space="0" w:color="000000"/>
              <w:bottom w:val="single" w:sz="4" w:space="0" w:color="000000"/>
              <w:right w:val="single" w:sz="4" w:space="0" w:color="000000"/>
            </w:tcBorders>
            <w:vAlign w:val="center"/>
          </w:tcPr>
          <w:p w14:paraId="755A71CB"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0</w:t>
            </w:r>
          </w:p>
        </w:tc>
        <w:tc>
          <w:tcPr>
            <w:tcW w:w="637" w:type="dxa"/>
            <w:tcBorders>
              <w:top w:val="single" w:sz="4" w:space="0" w:color="000000"/>
              <w:left w:val="single" w:sz="4" w:space="0" w:color="000000"/>
              <w:bottom w:val="single" w:sz="4" w:space="0" w:color="000000"/>
              <w:right w:val="single" w:sz="4" w:space="0" w:color="000000"/>
            </w:tcBorders>
            <w:vAlign w:val="center"/>
          </w:tcPr>
          <w:p w14:paraId="29CC7368"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2836" w:type="dxa"/>
            <w:gridSpan w:val="5"/>
            <w:tcBorders>
              <w:top w:val="single" w:sz="4" w:space="0" w:color="000000"/>
              <w:left w:val="single" w:sz="4" w:space="0" w:color="000000"/>
              <w:bottom w:val="single" w:sz="4" w:space="0" w:color="000000"/>
              <w:right w:val="single" w:sz="4" w:space="0" w:color="000000"/>
            </w:tcBorders>
            <w:vAlign w:val="center"/>
          </w:tcPr>
          <w:p w14:paraId="23741D99"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715" w:type="dxa"/>
            <w:tcBorders>
              <w:top w:val="single" w:sz="4" w:space="0" w:color="000000"/>
              <w:left w:val="single" w:sz="4" w:space="0" w:color="000000"/>
              <w:bottom w:val="single" w:sz="4" w:space="0" w:color="000000"/>
              <w:right w:val="single" w:sz="4" w:space="0" w:color="000000"/>
            </w:tcBorders>
            <w:vAlign w:val="center"/>
          </w:tcPr>
          <w:p w14:paraId="38A02EA1"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3 262,</w:t>
            </w:r>
            <w:r w:rsidRPr="003B2532">
              <w:rPr>
                <w:rFonts w:ascii="Times New Roman" w:eastAsia="Times New Roman" w:hAnsi="Times New Roman"/>
                <w:color w:val="000000"/>
              </w:rPr>
              <w:lastRenderedPageBreak/>
              <w:t>0</w:t>
            </w:r>
          </w:p>
        </w:tc>
        <w:tc>
          <w:tcPr>
            <w:tcW w:w="852" w:type="dxa"/>
            <w:tcBorders>
              <w:top w:val="single" w:sz="4" w:space="0" w:color="000000"/>
              <w:left w:val="single" w:sz="4" w:space="0" w:color="000000"/>
              <w:bottom w:val="single" w:sz="4" w:space="0" w:color="000000"/>
              <w:right w:val="single" w:sz="4" w:space="0" w:color="000000"/>
            </w:tcBorders>
            <w:vAlign w:val="center"/>
          </w:tcPr>
          <w:p w14:paraId="7429AB3B"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lastRenderedPageBreak/>
              <w:t>3 849,0</w:t>
            </w:r>
          </w:p>
        </w:tc>
        <w:tc>
          <w:tcPr>
            <w:tcW w:w="713" w:type="dxa"/>
            <w:tcBorders>
              <w:top w:val="single" w:sz="4" w:space="0" w:color="000000"/>
              <w:left w:val="single" w:sz="4" w:space="0" w:color="000000"/>
              <w:bottom w:val="single" w:sz="4" w:space="0" w:color="000000"/>
              <w:right w:val="single" w:sz="4" w:space="0" w:color="000000"/>
            </w:tcBorders>
          </w:tcPr>
          <w:p w14:paraId="7D9AE0FA"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571" w:type="dxa"/>
            <w:tcBorders>
              <w:top w:val="single" w:sz="4" w:space="0" w:color="000000"/>
              <w:left w:val="single" w:sz="4" w:space="0" w:color="000000"/>
              <w:bottom w:val="single" w:sz="4" w:space="0" w:color="000000"/>
              <w:right w:val="single" w:sz="4" w:space="0" w:color="000000"/>
            </w:tcBorders>
          </w:tcPr>
          <w:p w14:paraId="39B5E26A"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716" w:type="dxa"/>
            <w:tcBorders>
              <w:top w:val="single" w:sz="4" w:space="0" w:color="000000"/>
              <w:left w:val="single" w:sz="4" w:space="0" w:color="000000"/>
              <w:bottom w:val="single" w:sz="4" w:space="0" w:color="000000"/>
              <w:right w:val="single" w:sz="4" w:space="0" w:color="000000"/>
            </w:tcBorders>
          </w:tcPr>
          <w:p w14:paraId="11BBBF46"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570" w:type="dxa"/>
            <w:tcBorders>
              <w:top w:val="single" w:sz="4" w:space="0" w:color="000000"/>
              <w:left w:val="single" w:sz="4" w:space="0" w:color="000000"/>
              <w:bottom w:val="single" w:sz="4" w:space="0" w:color="000000"/>
              <w:right w:val="single" w:sz="4" w:space="0" w:color="000000"/>
            </w:tcBorders>
          </w:tcPr>
          <w:p w14:paraId="6AA58DD5"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607" w:type="dxa"/>
            <w:tcBorders>
              <w:top w:val="single" w:sz="4" w:space="0" w:color="000000"/>
              <w:left w:val="single" w:sz="4" w:space="0" w:color="000000"/>
              <w:bottom w:val="single" w:sz="4" w:space="0" w:color="000000"/>
              <w:right w:val="single" w:sz="4" w:space="0" w:color="000000"/>
            </w:tcBorders>
          </w:tcPr>
          <w:p w14:paraId="6C3F276D"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DD874E3"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 xml:space="preserve">Управление </w:t>
            </w:r>
            <w:r w:rsidRPr="003B2532">
              <w:rPr>
                <w:rFonts w:ascii="Times New Roman" w:eastAsia="Times New Roman" w:hAnsi="Times New Roman"/>
              </w:rPr>
              <w:lastRenderedPageBreak/>
              <w:t>жилищно-коммунального хозяйства и развития городской инфраструктуры города Лыткарино</w:t>
            </w:r>
          </w:p>
        </w:tc>
      </w:tr>
      <w:tr w:rsidR="00721738" w:rsidRPr="003B2532" w14:paraId="60074B9F" w14:textId="77777777" w:rsidTr="000E641C">
        <w:trPr>
          <w:trHeight w:val="20"/>
        </w:trPr>
        <w:tc>
          <w:tcPr>
            <w:tcW w:w="477" w:type="dxa"/>
            <w:vMerge w:val="restart"/>
            <w:tcBorders>
              <w:top w:val="single" w:sz="4" w:space="0" w:color="000000"/>
              <w:left w:val="single" w:sz="4" w:space="0" w:color="000000"/>
              <w:bottom w:val="single" w:sz="4" w:space="0" w:color="000000"/>
              <w:right w:val="single" w:sz="4" w:space="0" w:color="000000"/>
            </w:tcBorders>
            <w:shd w:val="clear" w:color="000000" w:fill="FFFFFF"/>
          </w:tcPr>
          <w:p w14:paraId="68204237"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lastRenderedPageBreak/>
              <w:t>2.1</w:t>
            </w:r>
          </w:p>
        </w:tc>
        <w:tc>
          <w:tcPr>
            <w:tcW w:w="1624" w:type="dxa"/>
            <w:vMerge w:val="restart"/>
            <w:tcBorders>
              <w:top w:val="single" w:sz="4" w:space="0" w:color="000000"/>
              <w:left w:val="single" w:sz="4" w:space="0" w:color="000000"/>
              <w:bottom w:val="single" w:sz="4" w:space="0" w:color="000000"/>
              <w:right w:val="single" w:sz="4" w:space="0" w:color="000000"/>
            </w:tcBorders>
          </w:tcPr>
          <w:p w14:paraId="3899175D" w14:textId="77777777" w:rsidR="00721738" w:rsidRPr="003B2532" w:rsidRDefault="00721738" w:rsidP="000E641C">
            <w:pPr>
              <w:widowControl w:val="0"/>
              <w:spacing w:after="0" w:line="240" w:lineRule="auto"/>
              <w:rPr>
                <w:rFonts w:ascii="Times New Roman" w:eastAsia="Times New Roman" w:hAnsi="Times New Roman"/>
              </w:rPr>
            </w:pPr>
            <w:bookmarkStart w:id="2" w:name="_Hlk148975958"/>
            <w:r w:rsidRPr="003B2532">
              <w:rPr>
                <w:rFonts w:ascii="Times New Roman" w:eastAsia="Times New Roman" w:hAnsi="Times New Roman"/>
              </w:rPr>
              <w:t>Мероприятие 02.01. Предоставление жилых помещений отдельным категориям граждан из числа ветеранов и инвалидов боевых действий и членов их семей</w:t>
            </w:r>
            <w:bookmarkEnd w:id="2"/>
          </w:p>
        </w:tc>
        <w:tc>
          <w:tcPr>
            <w:tcW w:w="1118" w:type="dxa"/>
            <w:vMerge w:val="restart"/>
            <w:tcBorders>
              <w:top w:val="single" w:sz="4" w:space="0" w:color="000000"/>
              <w:left w:val="single" w:sz="4" w:space="0" w:color="000000"/>
              <w:bottom w:val="single" w:sz="4" w:space="0" w:color="000000"/>
              <w:right w:val="single" w:sz="4" w:space="0" w:color="000000"/>
            </w:tcBorders>
          </w:tcPr>
          <w:p w14:paraId="64222D64"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2023-2027</w:t>
            </w:r>
          </w:p>
        </w:tc>
        <w:tc>
          <w:tcPr>
            <w:tcW w:w="1175" w:type="dxa"/>
            <w:tcBorders>
              <w:top w:val="single" w:sz="4" w:space="0" w:color="000000"/>
              <w:left w:val="single" w:sz="4" w:space="0" w:color="000000"/>
              <w:bottom w:val="single" w:sz="4" w:space="0" w:color="000000"/>
              <w:right w:val="single" w:sz="4" w:space="0" w:color="000000"/>
            </w:tcBorders>
          </w:tcPr>
          <w:p w14:paraId="0E3430AB" w14:textId="77777777" w:rsidR="00721738" w:rsidRPr="003B2532" w:rsidRDefault="00721738" w:rsidP="000E641C">
            <w:pPr>
              <w:widowControl w:val="0"/>
              <w:spacing w:after="0" w:line="240" w:lineRule="auto"/>
              <w:rPr>
                <w:rFonts w:ascii="Times New Roman" w:eastAsia="Times New Roman" w:hAnsi="Times New Roman"/>
              </w:rPr>
            </w:pPr>
            <w:r w:rsidRPr="003B2532">
              <w:rPr>
                <w:rFonts w:ascii="Times New Roman" w:eastAsia="Times New Roman" w:hAnsi="Times New Roman"/>
              </w:rPr>
              <w:t>Итого:</w:t>
            </w:r>
          </w:p>
        </w:tc>
        <w:tc>
          <w:tcPr>
            <w:tcW w:w="542" w:type="dxa"/>
            <w:tcBorders>
              <w:top w:val="single" w:sz="4" w:space="0" w:color="000000"/>
              <w:left w:val="single" w:sz="4" w:space="0" w:color="000000"/>
              <w:bottom w:val="single" w:sz="4" w:space="0" w:color="000000"/>
              <w:right w:val="single" w:sz="4" w:space="0" w:color="000000"/>
            </w:tcBorders>
            <w:vAlign w:val="center"/>
          </w:tcPr>
          <w:p w14:paraId="033BD3B6"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0</w:t>
            </w:r>
          </w:p>
        </w:tc>
        <w:tc>
          <w:tcPr>
            <w:tcW w:w="637" w:type="dxa"/>
            <w:tcBorders>
              <w:top w:val="single" w:sz="4" w:space="0" w:color="000000"/>
              <w:left w:val="single" w:sz="4" w:space="0" w:color="000000"/>
              <w:bottom w:val="single" w:sz="4" w:space="0" w:color="000000"/>
              <w:right w:val="single" w:sz="4" w:space="0" w:color="000000"/>
            </w:tcBorders>
            <w:vAlign w:val="center"/>
          </w:tcPr>
          <w:p w14:paraId="29359A73"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0</w:t>
            </w:r>
          </w:p>
        </w:tc>
        <w:tc>
          <w:tcPr>
            <w:tcW w:w="637" w:type="dxa"/>
            <w:tcBorders>
              <w:top w:val="single" w:sz="4" w:space="0" w:color="000000"/>
              <w:left w:val="single" w:sz="4" w:space="0" w:color="000000"/>
              <w:bottom w:val="single" w:sz="4" w:space="0" w:color="000000"/>
              <w:right w:val="single" w:sz="4" w:space="0" w:color="000000"/>
            </w:tcBorders>
            <w:vAlign w:val="center"/>
          </w:tcPr>
          <w:p w14:paraId="08730380"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0</w:t>
            </w:r>
          </w:p>
        </w:tc>
        <w:tc>
          <w:tcPr>
            <w:tcW w:w="637" w:type="dxa"/>
            <w:tcBorders>
              <w:top w:val="single" w:sz="4" w:space="0" w:color="000000"/>
              <w:left w:val="single" w:sz="4" w:space="0" w:color="000000"/>
              <w:bottom w:val="single" w:sz="4" w:space="0" w:color="000000"/>
              <w:right w:val="single" w:sz="4" w:space="0" w:color="000000"/>
            </w:tcBorders>
            <w:vAlign w:val="center"/>
          </w:tcPr>
          <w:p w14:paraId="3F5A0830"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2836" w:type="dxa"/>
            <w:gridSpan w:val="5"/>
            <w:tcBorders>
              <w:top w:val="single" w:sz="4" w:space="0" w:color="000000"/>
              <w:left w:val="single" w:sz="4" w:space="0" w:color="000000"/>
              <w:bottom w:val="single" w:sz="4" w:space="0" w:color="000000"/>
              <w:right w:val="single" w:sz="4" w:space="0" w:color="000000"/>
            </w:tcBorders>
            <w:vAlign w:val="center"/>
          </w:tcPr>
          <w:p w14:paraId="7BF8E63C"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715" w:type="dxa"/>
            <w:tcBorders>
              <w:top w:val="single" w:sz="4" w:space="0" w:color="000000"/>
              <w:left w:val="single" w:sz="4" w:space="0" w:color="000000"/>
              <w:bottom w:val="single" w:sz="4" w:space="0" w:color="000000"/>
              <w:right w:val="single" w:sz="4" w:space="0" w:color="000000"/>
            </w:tcBorders>
            <w:vAlign w:val="center"/>
          </w:tcPr>
          <w:p w14:paraId="16A592F8"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0</w:t>
            </w:r>
          </w:p>
        </w:tc>
        <w:tc>
          <w:tcPr>
            <w:tcW w:w="852" w:type="dxa"/>
            <w:tcBorders>
              <w:top w:val="single" w:sz="4" w:space="0" w:color="000000"/>
              <w:left w:val="single" w:sz="4" w:space="0" w:color="000000"/>
              <w:bottom w:val="single" w:sz="4" w:space="0" w:color="000000"/>
              <w:right w:val="single" w:sz="4" w:space="0" w:color="000000"/>
            </w:tcBorders>
            <w:vAlign w:val="center"/>
          </w:tcPr>
          <w:p w14:paraId="690401A4"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0</w:t>
            </w:r>
          </w:p>
        </w:tc>
        <w:tc>
          <w:tcPr>
            <w:tcW w:w="713" w:type="dxa"/>
            <w:tcBorders>
              <w:top w:val="single" w:sz="4" w:space="0" w:color="000000"/>
              <w:left w:val="single" w:sz="4" w:space="0" w:color="000000"/>
              <w:bottom w:val="single" w:sz="4" w:space="0" w:color="000000"/>
              <w:right w:val="single" w:sz="4" w:space="0" w:color="000000"/>
            </w:tcBorders>
          </w:tcPr>
          <w:p w14:paraId="59BFF0B4"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571" w:type="dxa"/>
            <w:tcBorders>
              <w:top w:val="single" w:sz="4" w:space="0" w:color="000000"/>
              <w:left w:val="single" w:sz="4" w:space="0" w:color="000000"/>
              <w:bottom w:val="single" w:sz="4" w:space="0" w:color="000000"/>
              <w:right w:val="single" w:sz="4" w:space="0" w:color="000000"/>
            </w:tcBorders>
          </w:tcPr>
          <w:p w14:paraId="33821A75"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716" w:type="dxa"/>
            <w:tcBorders>
              <w:top w:val="single" w:sz="4" w:space="0" w:color="000000"/>
              <w:left w:val="single" w:sz="4" w:space="0" w:color="000000"/>
              <w:bottom w:val="single" w:sz="4" w:space="0" w:color="000000"/>
              <w:right w:val="single" w:sz="4" w:space="0" w:color="000000"/>
            </w:tcBorders>
          </w:tcPr>
          <w:p w14:paraId="213DD804"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570" w:type="dxa"/>
            <w:tcBorders>
              <w:top w:val="single" w:sz="4" w:space="0" w:color="000000"/>
              <w:left w:val="single" w:sz="4" w:space="0" w:color="000000"/>
              <w:bottom w:val="single" w:sz="4" w:space="0" w:color="000000"/>
              <w:right w:val="single" w:sz="4" w:space="0" w:color="000000"/>
            </w:tcBorders>
          </w:tcPr>
          <w:p w14:paraId="5C94DF4D"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607" w:type="dxa"/>
            <w:tcBorders>
              <w:top w:val="single" w:sz="4" w:space="0" w:color="000000"/>
              <w:left w:val="single" w:sz="4" w:space="0" w:color="000000"/>
              <w:bottom w:val="single" w:sz="4" w:space="0" w:color="000000"/>
              <w:right w:val="single" w:sz="4" w:space="0" w:color="000000"/>
            </w:tcBorders>
          </w:tcPr>
          <w:p w14:paraId="5647829C"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106A7B42"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Управление жилищно-коммунального хозяйства и развития городской инфраструктуры города Лыткарино</w:t>
            </w:r>
          </w:p>
        </w:tc>
      </w:tr>
      <w:tr w:rsidR="00721738" w:rsidRPr="003B2532" w14:paraId="7FD0D095" w14:textId="77777777" w:rsidTr="000E641C">
        <w:trPr>
          <w:trHeight w:val="20"/>
        </w:trPr>
        <w:tc>
          <w:tcPr>
            <w:tcW w:w="477" w:type="dxa"/>
            <w:vMerge/>
            <w:tcBorders>
              <w:top w:val="single" w:sz="4" w:space="0" w:color="000000"/>
              <w:left w:val="single" w:sz="4" w:space="0" w:color="000000"/>
              <w:bottom w:val="single" w:sz="4" w:space="0" w:color="000000"/>
              <w:right w:val="single" w:sz="4" w:space="0" w:color="000000"/>
            </w:tcBorders>
            <w:vAlign w:val="center"/>
          </w:tcPr>
          <w:p w14:paraId="12ECF8E4" w14:textId="77777777" w:rsidR="00721738" w:rsidRPr="003B2532" w:rsidRDefault="00721738" w:rsidP="000E641C">
            <w:pPr>
              <w:widowControl w:val="0"/>
              <w:spacing w:after="0" w:line="240" w:lineRule="auto"/>
              <w:rPr>
                <w:rFonts w:ascii="Times New Roman" w:eastAsia="Times New Roman" w:hAnsi="Times New Roman"/>
              </w:rPr>
            </w:pPr>
          </w:p>
        </w:tc>
        <w:tc>
          <w:tcPr>
            <w:tcW w:w="1624" w:type="dxa"/>
            <w:vMerge/>
            <w:tcBorders>
              <w:top w:val="single" w:sz="4" w:space="0" w:color="000000"/>
              <w:left w:val="single" w:sz="4" w:space="0" w:color="000000"/>
              <w:bottom w:val="single" w:sz="4" w:space="0" w:color="000000"/>
              <w:right w:val="single" w:sz="4" w:space="0" w:color="000000"/>
            </w:tcBorders>
          </w:tcPr>
          <w:p w14:paraId="28150C69" w14:textId="77777777" w:rsidR="00721738" w:rsidRPr="003B2532" w:rsidRDefault="00721738" w:rsidP="000E641C">
            <w:pPr>
              <w:widowControl w:val="0"/>
              <w:spacing w:after="0" w:line="240" w:lineRule="auto"/>
              <w:rPr>
                <w:rFonts w:ascii="Times New Roman" w:eastAsia="Times New Roman" w:hAnsi="Times New Roman"/>
              </w:rPr>
            </w:pPr>
          </w:p>
        </w:tc>
        <w:tc>
          <w:tcPr>
            <w:tcW w:w="1118" w:type="dxa"/>
            <w:vMerge/>
            <w:tcBorders>
              <w:top w:val="single" w:sz="4" w:space="0" w:color="000000"/>
              <w:left w:val="single" w:sz="4" w:space="0" w:color="000000"/>
              <w:bottom w:val="single" w:sz="4" w:space="0" w:color="000000"/>
              <w:right w:val="single" w:sz="4" w:space="0" w:color="000000"/>
            </w:tcBorders>
            <w:vAlign w:val="center"/>
          </w:tcPr>
          <w:p w14:paraId="4A89D9DB" w14:textId="77777777" w:rsidR="00721738" w:rsidRPr="003B2532" w:rsidRDefault="00721738" w:rsidP="000E641C">
            <w:pPr>
              <w:widowControl w:val="0"/>
              <w:spacing w:after="0" w:line="240" w:lineRule="auto"/>
              <w:rPr>
                <w:rFonts w:ascii="Times New Roman" w:eastAsia="Times New Roman" w:hAnsi="Times New Roman"/>
              </w:rPr>
            </w:pPr>
          </w:p>
        </w:tc>
        <w:tc>
          <w:tcPr>
            <w:tcW w:w="1175" w:type="dxa"/>
            <w:tcBorders>
              <w:top w:val="single" w:sz="4" w:space="0" w:color="000000"/>
              <w:left w:val="single" w:sz="4" w:space="0" w:color="000000"/>
              <w:bottom w:val="single" w:sz="4" w:space="0" w:color="000000"/>
              <w:right w:val="single" w:sz="4" w:space="0" w:color="000000"/>
            </w:tcBorders>
          </w:tcPr>
          <w:p w14:paraId="25778BDD" w14:textId="77777777" w:rsidR="00721738" w:rsidRPr="003B2532" w:rsidRDefault="00721738" w:rsidP="000E641C">
            <w:pPr>
              <w:widowControl w:val="0"/>
              <w:spacing w:after="0" w:line="240" w:lineRule="auto"/>
              <w:rPr>
                <w:rFonts w:ascii="Times New Roman" w:eastAsia="Times New Roman" w:hAnsi="Times New Roman"/>
              </w:rPr>
            </w:pPr>
            <w:r w:rsidRPr="003B2532">
              <w:rPr>
                <w:rFonts w:ascii="Times New Roman" w:eastAsia="Times New Roman" w:hAnsi="Times New Roman"/>
              </w:rPr>
              <w:t>Средства федерального бюджета</w:t>
            </w:r>
          </w:p>
        </w:tc>
        <w:tc>
          <w:tcPr>
            <w:tcW w:w="542" w:type="dxa"/>
            <w:tcBorders>
              <w:top w:val="single" w:sz="4" w:space="0" w:color="000000"/>
              <w:left w:val="single" w:sz="4" w:space="0" w:color="000000"/>
              <w:bottom w:val="single" w:sz="4" w:space="0" w:color="000000"/>
              <w:right w:val="single" w:sz="4" w:space="0" w:color="000000"/>
            </w:tcBorders>
            <w:vAlign w:val="center"/>
          </w:tcPr>
          <w:p w14:paraId="763D66F0"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0</w:t>
            </w:r>
          </w:p>
        </w:tc>
        <w:tc>
          <w:tcPr>
            <w:tcW w:w="637" w:type="dxa"/>
            <w:tcBorders>
              <w:top w:val="single" w:sz="4" w:space="0" w:color="000000"/>
              <w:left w:val="single" w:sz="4" w:space="0" w:color="000000"/>
              <w:bottom w:val="single" w:sz="4" w:space="0" w:color="000000"/>
              <w:right w:val="single" w:sz="4" w:space="0" w:color="000000"/>
            </w:tcBorders>
            <w:vAlign w:val="center"/>
          </w:tcPr>
          <w:p w14:paraId="2CA2F43C"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0</w:t>
            </w:r>
          </w:p>
        </w:tc>
        <w:tc>
          <w:tcPr>
            <w:tcW w:w="637" w:type="dxa"/>
            <w:tcBorders>
              <w:top w:val="single" w:sz="4" w:space="0" w:color="000000"/>
              <w:left w:val="single" w:sz="4" w:space="0" w:color="000000"/>
              <w:bottom w:val="single" w:sz="4" w:space="0" w:color="000000"/>
              <w:right w:val="single" w:sz="4" w:space="0" w:color="000000"/>
            </w:tcBorders>
            <w:vAlign w:val="center"/>
          </w:tcPr>
          <w:p w14:paraId="02805CC5"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0</w:t>
            </w:r>
          </w:p>
        </w:tc>
        <w:tc>
          <w:tcPr>
            <w:tcW w:w="637" w:type="dxa"/>
            <w:tcBorders>
              <w:top w:val="single" w:sz="4" w:space="0" w:color="000000"/>
              <w:left w:val="single" w:sz="4" w:space="0" w:color="000000"/>
              <w:bottom w:val="single" w:sz="4" w:space="0" w:color="000000"/>
              <w:right w:val="single" w:sz="4" w:space="0" w:color="000000"/>
            </w:tcBorders>
            <w:vAlign w:val="center"/>
          </w:tcPr>
          <w:p w14:paraId="1173A32C"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2836" w:type="dxa"/>
            <w:gridSpan w:val="5"/>
            <w:tcBorders>
              <w:top w:val="single" w:sz="4" w:space="0" w:color="000000"/>
              <w:left w:val="single" w:sz="4" w:space="0" w:color="000000"/>
              <w:bottom w:val="single" w:sz="4" w:space="0" w:color="000000"/>
              <w:right w:val="single" w:sz="4" w:space="0" w:color="000000"/>
            </w:tcBorders>
            <w:vAlign w:val="center"/>
          </w:tcPr>
          <w:p w14:paraId="1C478BE8"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715" w:type="dxa"/>
            <w:tcBorders>
              <w:top w:val="single" w:sz="4" w:space="0" w:color="000000"/>
              <w:left w:val="single" w:sz="4" w:space="0" w:color="000000"/>
              <w:bottom w:val="single" w:sz="4" w:space="0" w:color="000000"/>
              <w:right w:val="single" w:sz="4" w:space="0" w:color="000000"/>
            </w:tcBorders>
            <w:vAlign w:val="center"/>
          </w:tcPr>
          <w:p w14:paraId="7FCF013E"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0</w:t>
            </w:r>
          </w:p>
        </w:tc>
        <w:tc>
          <w:tcPr>
            <w:tcW w:w="852" w:type="dxa"/>
            <w:tcBorders>
              <w:top w:val="single" w:sz="4" w:space="0" w:color="000000"/>
              <w:left w:val="single" w:sz="4" w:space="0" w:color="000000"/>
              <w:bottom w:val="single" w:sz="4" w:space="0" w:color="000000"/>
              <w:right w:val="single" w:sz="4" w:space="0" w:color="000000"/>
            </w:tcBorders>
            <w:vAlign w:val="center"/>
          </w:tcPr>
          <w:p w14:paraId="436FB00B"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0</w:t>
            </w:r>
          </w:p>
        </w:tc>
        <w:tc>
          <w:tcPr>
            <w:tcW w:w="713" w:type="dxa"/>
            <w:tcBorders>
              <w:top w:val="single" w:sz="4" w:space="0" w:color="000000"/>
              <w:left w:val="single" w:sz="4" w:space="0" w:color="000000"/>
              <w:bottom w:val="single" w:sz="4" w:space="0" w:color="000000"/>
              <w:right w:val="single" w:sz="4" w:space="0" w:color="000000"/>
            </w:tcBorders>
          </w:tcPr>
          <w:p w14:paraId="2EC16E0A"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571" w:type="dxa"/>
            <w:tcBorders>
              <w:top w:val="single" w:sz="4" w:space="0" w:color="000000"/>
              <w:left w:val="single" w:sz="4" w:space="0" w:color="000000"/>
              <w:bottom w:val="single" w:sz="4" w:space="0" w:color="000000"/>
              <w:right w:val="single" w:sz="4" w:space="0" w:color="000000"/>
            </w:tcBorders>
          </w:tcPr>
          <w:p w14:paraId="4DA73984"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716" w:type="dxa"/>
            <w:tcBorders>
              <w:top w:val="single" w:sz="4" w:space="0" w:color="000000"/>
              <w:left w:val="single" w:sz="4" w:space="0" w:color="000000"/>
              <w:bottom w:val="single" w:sz="4" w:space="0" w:color="000000"/>
              <w:right w:val="single" w:sz="4" w:space="0" w:color="000000"/>
            </w:tcBorders>
          </w:tcPr>
          <w:p w14:paraId="23566C86"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570" w:type="dxa"/>
            <w:tcBorders>
              <w:top w:val="single" w:sz="4" w:space="0" w:color="000000"/>
              <w:left w:val="single" w:sz="4" w:space="0" w:color="000000"/>
              <w:bottom w:val="single" w:sz="4" w:space="0" w:color="000000"/>
              <w:right w:val="single" w:sz="4" w:space="0" w:color="000000"/>
            </w:tcBorders>
          </w:tcPr>
          <w:p w14:paraId="458E15EA"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607" w:type="dxa"/>
            <w:tcBorders>
              <w:top w:val="single" w:sz="4" w:space="0" w:color="000000"/>
              <w:left w:val="single" w:sz="4" w:space="0" w:color="000000"/>
              <w:bottom w:val="single" w:sz="4" w:space="0" w:color="000000"/>
              <w:right w:val="single" w:sz="4" w:space="0" w:color="000000"/>
            </w:tcBorders>
          </w:tcPr>
          <w:p w14:paraId="76EB858D"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446F605E" w14:textId="77777777" w:rsidR="00721738" w:rsidRPr="003B2532" w:rsidRDefault="00721738" w:rsidP="000E641C">
            <w:pPr>
              <w:widowControl w:val="0"/>
              <w:spacing w:after="0" w:line="240" w:lineRule="auto"/>
              <w:rPr>
                <w:rFonts w:ascii="Times New Roman" w:eastAsia="Times New Roman" w:hAnsi="Times New Roman"/>
              </w:rPr>
            </w:pPr>
          </w:p>
        </w:tc>
      </w:tr>
      <w:tr w:rsidR="00721738" w:rsidRPr="003B2532" w14:paraId="751BE2F1" w14:textId="77777777" w:rsidTr="000E641C">
        <w:trPr>
          <w:trHeight w:val="20"/>
        </w:trPr>
        <w:tc>
          <w:tcPr>
            <w:tcW w:w="477" w:type="dxa"/>
            <w:vMerge/>
            <w:tcBorders>
              <w:top w:val="single" w:sz="4" w:space="0" w:color="000000"/>
              <w:left w:val="single" w:sz="4" w:space="0" w:color="000000"/>
              <w:bottom w:val="single" w:sz="4" w:space="0" w:color="000000"/>
              <w:right w:val="single" w:sz="4" w:space="0" w:color="000000"/>
            </w:tcBorders>
            <w:vAlign w:val="center"/>
          </w:tcPr>
          <w:p w14:paraId="08DEED8D" w14:textId="77777777" w:rsidR="00721738" w:rsidRPr="003B2532" w:rsidRDefault="00721738" w:rsidP="000E641C">
            <w:pPr>
              <w:widowControl w:val="0"/>
              <w:spacing w:after="0" w:line="240" w:lineRule="auto"/>
              <w:rPr>
                <w:rFonts w:ascii="Times New Roman" w:eastAsia="Times New Roman" w:hAnsi="Times New Roman"/>
              </w:rPr>
            </w:pPr>
          </w:p>
        </w:tc>
        <w:tc>
          <w:tcPr>
            <w:tcW w:w="1624" w:type="dxa"/>
            <w:vMerge w:val="restart"/>
            <w:tcBorders>
              <w:top w:val="single" w:sz="4" w:space="0" w:color="000000"/>
              <w:left w:val="single" w:sz="4" w:space="0" w:color="000000"/>
              <w:bottom w:val="single" w:sz="4" w:space="0" w:color="000000"/>
              <w:right w:val="single" w:sz="4" w:space="0" w:color="000000"/>
            </w:tcBorders>
          </w:tcPr>
          <w:p w14:paraId="6B4BF2CB" w14:textId="77777777" w:rsidR="00721738" w:rsidRPr="003B2532" w:rsidRDefault="00721738" w:rsidP="000E641C">
            <w:pPr>
              <w:widowControl w:val="0"/>
              <w:spacing w:after="0" w:line="240" w:lineRule="auto"/>
              <w:rPr>
                <w:rFonts w:ascii="Times New Roman" w:eastAsia="Times New Roman" w:hAnsi="Times New Roman"/>
              </w:rPr>
            </w:pPr>
            <w:r w:rsidRPr="003B2532">
              <w:rPr>
                <w:rFonts w:ascii="Times New Roman" w:eastAsia="Times New Roman" w:hAnsi="Times New Roman"/>
              </w:rPr>
              <w:t>Результат 1.</w:t>
            </w:r>
            <w:r w:rsidRPr="003B2532">
              <w:rPr>
                <w:rFonts w:ascii="Times New Roman" w:eastAsia="Times New Roman" w:hAnsi="Times New Roman"/>
              </w:rPr>
              <w:br/>
              <w:t xml:space="preserve">Получили государственную поддержку по обеспечению жилыми помещениями за счет средств </w:t>
            </w:r>
            <w:r w:rsidRPr="003B2532">
              <w:rPr>
                <w:rFonts w:ascii="Times New Roman" w:eastAsia="Times New Roman" w:hAnsi="Times New Roman"/>
              </w:rPr>
              <w:lastRenderedPageBreak/>
              <w:t>федерального бюджета инвалиды и ветераны боевых действий, члены семей погибших (умерших) инвалидов и ветеранов боевых действий, человек</w:t>
            </w:r>
          </w:p>
        </w:tc>
        <w:tc>
          <w:tcPr>
            <w:tcW w:w="1118" w:type="dxa"/>
            <w:vMerge w:val="restart"/>
            <w:tcBorders>
              <w:top w:val="single" w:sz="4" w:space="0" w:color="000000"/>
              <w:left w:val="single" w:sz="4" w:space="0" w:color="000000"/>
              <w:bottom w:val="single" w:sz="4" w:space="0" w:color="000000"/>
              <w:right w:val="single" w:sz="4" w:space="0" w:color="000000"/>
            </w:tcBorders>
            <w:vAlign w:val="center"/>
          </w:tcPr>
          <w:p w14:paraId="5BAE34E7"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lastRenderedPageBreak/>
              <w:t>х</w:t>
            </w:r>
          </w:p>
        </w:tc>
        <w:tc>
          <w:tcPr>
            <w:tcW w:w="1175" w:type="dxa"/>
            <w:vMerge w:val="restart"/>
            <w:tcBorders>
              <w:top w:val="single" w:sz="4" w:space="0" w:color="000000"/>
              <w:left w:val="single" w:sz="4" w:space="0" w:color="000000"/>
              <w:bottom w:val="single" w:sz="4" w:space="0" w:color="000000"/>
              <w:right w:val="single" w:sz="4" w:space="0" w:color="000000"/>
            </w:tcBorders>
            <w:vAlign w:val="center"/>
          </w:tcPr>
          <w:p w14:paraId="45307622"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х</w:t>
            </w:r>
          </w:p>
        </w:tc>
        <w:tc>
          <w:tcPr>
            <w:tcW w:w="542" w:type="dxa"/>
            <w:vMerge w:val="restart"/>
            <w:tcBorders>
              <w:top w:val="single" w:sz="4" w:space="0" w:color="000000"/>
              <w:left w:val="single" w:sz="4" w:space="0" w:color="000000"/>
              <w:bottom w:val="single" w:sz="4" w:space="0" w:color="000000"/>
              <w:right w:val="single" w:sz="4" w:space="0" w:color="000000"/>
            </w:tcBorders>
          </w:tcPr>
          <w:p w14:paraId="6F30C5A0"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Всего</w:t>
            </w:r>
          </w:p>
        </w:tc>
        <w:tc>
          <w:tcPr>
            <w:tcW w:w="637" w:type="dxa"/>
            <w:vMerge w:val="restart"/>
            <w:tcBorders>
              <w:top w:val="single" w:sz="4" w:space="0" w:color="000000"/>
              <w:left w:val="single" w:sz="4" w:space="0" w:color="000000"/>
              <w:right w:val="single" w:sz="4" w:space="0" w:color="000000"/>
            </w:tcBorders>
          </w:tcPr>
          <w:p w14:paraId="3D1A6BB5"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2023</w:t>
            </w:r>
          </w:p>
        </w:tc>
        <w:tc>
          <w:tcPr>
            <w:tcW w:w="637" w:type="dxa"/>
            <w:tcBorders>
              <w:top w:val="single" w:sz="4" w:space="0" w:color="000000"/>
              <w:left w:val="single" w:sz="4" w:space="0" w:color="000000"/>
              <w:right w:val="single" w:sz="4" w:space="0" w:color="000000"/>
            </w:tcBorders>
          </w:tcPr>
          <w:p w14:paraId="39A2DDD7" w14:textId="77777777" w:rsidR="00721738" w:rsidRPr="003B2532" w:rsidRDefault="00721738" w:rsidP="000E641C">
            <w:pPr>
              <w:widowControl w:val="0"/>
              <w:spacing w:after="0" w:line="240" w:lineRule="auto"/>
              <w:jc w:val="center"/>
              <w:rPr>
                <w:rFonts w:ascii="Times New Roman" w:eastAsia="Times New Roman" w:hAnsi="Times New Roman"/>
                <w:lang w:val="en-US"/>
              </w:rPr>
            </w:pPr>
            <w:r w:rsidRPr="003B2532">
              <w:rPr>
                <w:rFonts w:ascii="Times New Roman" w:eastAsia="Times New Roman" w:hAnsi="Times New Roman"/>
                <w:lang w:val="en-US"/>
              </w:rPr>
              <w:t>2024</w:t>
            </w:r>
          </w:p>
        </w:tc>
        <w:tc>
          <w:tcPr>
            <w:tcW w:w="637" w:type="dxa"/>
            <w:vMerge w:val="restart"/>
            <w:tcBorders>
              <w:top w:val="single" w:sz="4" w:space="0" w:color="000000"/>
              <w:left w:val="single" w:sz="4" w:space="0" w:color="000000"/>
              <w:bottom w:val="single" w:sz="4" w:space="0" w:color="000000"/>
              <w:right w:val="single" w:sz="4" w:space="0" w:color="000000"/>
            </w:tcBorders>
          </w:tcPr>
          <w:p w14:paraId="382547D7" w14:textId="77777777" w:rsidR="00721738" w:rsidRPr="003B2532" w:rsidRDefault="00721738" w:rsidP="000E641C">
            <w:pPr>
              <w:widowControl w:val="0"/>
              <w:spacing w:after="0" w:line="240" w:lineRule="auto"/>
              <w:jc w:val="center"/>
              <w:rPr>
                <w:rFonts w:ascii="Times New Roman" w:eastAsia="Times New Roman" w:hAnsi="Times New Roman"/>
                <w:lang w:val="en-US"/>
              </w:rPr>
            </w:pPr>
            <w:r w:rsidRPr="003B2532">
              <w:rPr>
                <w:rFonts w:ascii="Times New Roman" w:eastAsia="Times New Roman" w:hAnsi="Times New Roman"/>
              </w:rPr>
              <w:t>202</w:t>
            </w:r>
            <w:r w:rsidRPr="003B2532">
              <w:rPr>
                <w:rFonts w:ascii="Times New Roman" w:eastAsia="Times New Roman" w:hAnsi="Times New Roman"/>
                <w:lang w:val="en-US"/>
              </w:rPr>
              <w:t>5</w:t>
            </w:r>
          </w:p>
        </w:tc>
        <w:tc>
          <w:tcPr>
            <w:tcW w:w="636" w:type="dxa"/>
            <w:vMerge w:val="restart"/>
            <w:tcBorders>
              <w:top w:val="single" w:sz="4" w:space="0" w:color="000000"/>
              <w:left w:val="single" w:sz="4" w:space="0" w:color="000000"/>
              <w:bottom w:val="single" w:sz="4" w:space="0" w:color="000000"/>
              <w:right w:val="single" w:sz="4" w:space="0" w:color="000000"/>
            </w:tcBorders>
          </w:tcPr>
          <w:p w14:paraId="0941C891" w14:textId="77777777" w:rsidR="00721738" w:rsidRPr="003B2532" w:rsidRDefault="00721738" w:rsidP="000E641C">
            <w:pPr>
              <w:widowControl w:val="0"/>
              <w:spacing w:after="0" w:line="240" w:lineRule="auto"/>
              <w:jc w:val="center"/>
              <w:rPr>
                <w:rFonts w:ascii="Times New Roman" w:eastAsia="Times New Roman" w:hAnsi="Times New Roman"/>
                <w:lang w:val="en-US"/>
              </w:rPr>
            </w:pPr>
            <w:r w:rsidRPr="003B2532">
              <w:rPr>
                <w:rFonts w:ascii="Times New Roman" w:eastAsia="Times New Roman" w:hAnsi="Times New Roman"/>
              </w:rPr>
              <w:t>Итого 202</w:t>
            </w:r>
            <w:r w:rsidRPr="003B2532">
              <w:rPr>
                <w:rFonts w:ascii="Times New Roman" w:eastAsia="Times New Roman" w:hAnsi="Times New Roman"/>
                <w:lang w:val="en-US"/>
              </w:rPr>
              <w:t>6</w:t>
            </w:r>
          </w:p>
        </w:tc>
        <w:tc>
          <w:tcPr>
            <w:tcW w:w="2200" w:type="dxa"/>
            <w:gridSpan w:val="4"/>
            <w:tcBorders>
              <w:top w:val="single" w:sz="4" w:space="0" w:color="000000"/>
              <w:left w:val="single" w:sz="4" w:space="0" w:color="000000"/>
              <w:bottom w:val="single" w:sz="4" w:space="0" w:color="000000"/>
              <w:right w:val="single" w:sz="4" w:space="0" w:color="000000"/>
            </w:tcBorders>
          </w:tcPr>
          <w:p w14:paraId="3BB824C3"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В том числе по кварталам:</w:t>
            </w:r>
          </w:p>
        </w:tc>
        <w:tc>
          <w:tcPr>
            <w:tcW w:w="715" w:type="dxa"/>
            <w:vMerge w:val="restart"/>
            <w:tcBorders>
              <w:top w:val="single" w:sz="4" w:space="0" w:color="000000"/>
              <w:left w:val="single" w:sz="4" w:space="0" w:color="000000"/>
              <w:bottom w:val="single" w:sz="4" w:space="0" w:color="000000"/>
              <w:right w:val="single" w:sz="4" w:space="0" w:color="000000"/>
            </w:tcBorders>
          </w:tcPr>
          <w:p w14:paraId="22672EA0"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2027</w:t>
            </w:r>
          </w:p>
        </w:tc>
        <w:tc>
          <w:tcPr>
            <w:tcW w:w="852" w:type="dxa"/>
            <w:vMerge w:val="restart"/>
            <w:tcBorders>
              <w:top w:val="single" w:sz="4" w:space="0" w:color="000000"/>
              <w:left w:val="single" w:sz="4" w:space="0" w:color="000000"/>
              <w:bottom w:val="single" w:sz="4" w:space="0" w:color="000000"/>
              <w:right w:val="single" w:sz="4" w:space="0" w:color="000000"/>
            </w:tcBorders>
          </w:tcPr>
          <w:p w14:paraId="6B74652C"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2028</w:t>
            </w:r>
          </w:p>
        </w:tc>
        <w:tc>
          <w:tcPr>
            <w:tcW w:w="713" w:type="dxa"/>
            <w:vMerge w:val="restart"/>
            <w:tcBorders>
              <w:top w:val="single" w:sz="4" w:space="0" w:color="000000"/>
              <w:left w:val="single" w:sz="4" w:space="0" w:color="000000"/>
              <w:bottom w:val="single" w:sz="4" w:space="0" w:color="000000"/>
              <w:right w:val="single" w:sz="4" w:space="0" w:color="000000"/>
            </w:tcBorders>
          </w:tcPr>
          <w:p w14:paraId="6B5A39E6"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2029</w:t>
            </w:r>
          </w:p>
        </w:tc>
        <w:tc>
          <w:tcPr>
            <w:tcW w:w="571" w:type="dxa"/>
            <w:vMerge w:val="restart"/>
            <w:tcBorders>
              <w:top w:val="single" w:sz="4" w:space="0" w:color="000000"/>
              <w:left w:val="single" w:sz="4" w:space="0" w:color="000000"/>
              <w:bottom w:val="single" w:sz="4" w:space="0" w:color="000000"/>
              <w:right w:val="single" w:sz="4" w:space="0" w:color="000000"/>
            </w:tcBorders>
          </w:tcPr>
          <w:p w14:paraId="7F6C2290"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2030</w:t>
            </w:r>
          </w:p>
        </w:tc>
        <w:tc>
          <w:tcPr>
            <w:tcW w:w="716" w:type="dxa"/>
            <w:vMerge w:val="restart"/>
            <w:tcBorders>
              <w:top w:val="single" w:sz="4" w:space="0" w:color="000000"/>
              <w:left w:val="single" w:sz="4" w:space="0" w:color="000000"/>
              <w:bottom w:val="single" w:sz="4" w:space="0" w:color="000000"/>
              <w:right w:val="single" w:sz="4" w:space="0" w:color="000000"/>
            </w:tcBorders>
          </w:tcPr>
          <w:p w14:paraId="7276F1CF"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2031</w:t>
            </w:r>
          </w:p>
        </w:tc>
        <w:tc>
          <w:tcPr>
            <w:tcW w:w="570" w:type="dxa"/>
            <w:vMerge w:val="restart"/>
            <w:tcBorders>
              <w:top w:val="single" w:sz="4" w:space="0" w:color="000000"/>
              <w:left w:val="single" w:sz="4" w:space="0" w:color="000000"/>
              <w:bottom w:val="single" w:sz="4" w:space="0" w:color="000000"/>
              <w:right w:val="single" w:sz="4" w:space="0" w:color="000000"/>
            </w:tcBorders>
          </w:tcPr>
          <w:p w14:paraId="58278A02"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2032</w:t>
            </w:r>
          </w:p>
        </w:tc>
        <w:tc>
          <w:tcPr>
            <w:tcW w:w="607" w:type="dxa"/>
            <w:vMerge w:val="restart"/>
            <w:tcBorders>
              <w:top w:val="single" w:sz="4" w:space="0" w:color="000000"/>
              <w:left w:val="single" w:sz="4" w:space="0" w:color="000000"/>
              <w:bottom w:val="single" w:sz="4" w:space="0" w:color="000000"/>
              <w:right w:val="single" w:sz="4" w:space="0" w:color="000000"/>
            </w:tcBorders>
          </w:tcPr>
          <w:p w14:paraId="7FE659A5"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2033</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430A16DD"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х</w:t>
            </w:r>
          </w:p>
        </w:tc>
      </w:tr>
      <w:tr w:rsidR="00721738" w:rsidRPr="003B2532" w14:paraId="5301BAB6" w14:textId="77777777" w:rsidTr="000E641C">
        <w:trPr>
          <w:trHeight w:val="20"/>
        </w:trPr>
        <w:tc>
          <w:tcPr>
            <w:tcW w:w="477" w:type="dxa"/>
            <w:vMerge/>
            <w:tcBorders>
              <w:top w:val="single" w:sz="4" w:space="0" w:color="000000"/>
              <w:left w:val="single" w:sz="4" w:space="0" w:color="000000"/>
              <w:bottom w:val="single" w:sz="4" w:space="0" w:color="000000"/>
              <w:right w:val="single" w:sz="4" w:space="0" w:color="000000"/>
            </w:tcBorders>
            <w:vAlign w:val="center"/>
          </w:tcPr>
          <w:p w14:paraId="49DE1C67" w14:textId="77777777" w:rsidR="00721738" w:rsidRPr="003B2532" w:rsidRDefault="00721738" w:rsidP="000E641C">
            <w:pPr>
              <w:widowControl w:val="0"/>
              <w:spacing w:after="0" w:line="240" w:lineRule="auto"/>
              <w:rPr>
                <w:rFonts w:ascii="Times New Roman" w:eastAsia="Times New Roman" w:hAnsi="Times New Roman"/>
              </w:rPr>
            </w:pPr>
          </w:p>
        </w:tc>
        <w:tc>
          <w:tcPr>
            <w:tcW w:w="1624" w:type="dxa"/>
            <w:vMerge/>
            <w:tcBorders>
              <w:top w:val="single" w:sz="4" w:space="0" w:color="000000"/>
              <w:left w:val="single" w:sz="4" w:space="0" w:color="000000"/>
              <w:bottom w:val="single" w:sz="4" w:space="0" w:color="000000"/>
              <w:right w:val="single" w:sz="4" w:space="0" w:color="000000"/>
            </w:tcBorders>
          </w:tcPr>
          <w:p w14:paraId="68F48823" w14:textId="77777777" w:rsidR="00721738" w:rsidRPr="003B2532" w:rsidRDefault="00721738" w:rsidP="000E641C">
            <w:pPr>
              <w:widowControl w:val="0"/>
              <w:spacing w:after="0" w:line="240" w:lineRule="auto"/>
              <w:rPr>
                <w:rFonts w:ascii="Times New Roman" w:eastAsia="Times New Roman" w:hAnsi="Times New Roman"/>
              </w:rPr>
            </w:pPr>
          </w:p>
        </w:tc>
        <w:tc>
          <w:tcPr>
            <w:tcW w:w="1118" w:type="dxa"/>
            <w:vMerge/>
            <w:tcBorders>
              <w:top w:val="single" w:sz="4" w:space="0" w:color="000000"/>
              <w:left w:val="single" w:sz="4" w:space="0" w:color="000000"/>
              <w:bottom w:val="single" w:sz="4" w:space="0" w:color="000000"/>
              <w:right w:val="single" w:sz="4" w:space="0" w:color="000000"/>
            </w:tcBorders>
            <w:vAlign w:val="center"/>
          </w:tcPr>
          <w:p w14:paraId="08179610" w14:textId="77777777" w:rsidR="00721738" w:rsidRPr="003B2532" w:rsidRDefault="00721738" w:rsidP="000E641C">
            <w:pPr>
              <w:widowControl w:val="0"/>
              <w:spacing w:after="0" w:line="240" w:lineRule="auto"/>
              <w:rPr>
                <w:rFonts w:ascii="Times New Roman" w:eastAsia="Times New Roman" w:hAnsi="Times New Roman"/>
              </w:rPr>
            </w:pP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0BE49425" w14:textId="77777777" w:rsidR="00721738" w:rsidRPr="003B2532" w:rsidRDefault="00721738" w:rsidP="000E641C">
            <w:pPr>
              <w:widowControl w:val="0"/>
              <w:spacing w:after="0" w:line="240" w:lineRule="auto"/>
              <w:rPr>
                <w:rFonts w:ascii="Times New Roman" w:eastAsia="Times New Roman" w:hAnsi="Times New Roman"/>
              </w:rPr>
            </w:pPr>
          </w:p>
        </w:tc>
        <w:tc>
          <w:tcPr>
            <w:tcW w:w="542" w:type="dxa"/>
            <w:vMerge/>
            <w:tcBorders>
              <w:top w:val="single" w:sz="4" w:space="0" w:color="000000"/>
              <w:left w:val="single" w:sz="4" w:space="0" w:color="000000"/>
              <w:bottom w:val="single" w:sz="4" w:space="0" w:color="000000"/>
              <w:right w:val="single" w:sz="4" w:space="0" w:color="000000"/>
            </w:tcBorders>
          </w:tcPr>
          <w:p w14:paraId="5B1408FC"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637" w:type="dxa"/>
            <w:vMerge/>
            <w:tcBorders>
              <w:left w:val="single" w:sz="4" w:space="0" w:color="000000"/>
              <w:bottom w:val="single" w:sz="4" w:space="0" w:color="000000"/>
              <w:right w:val="single" w:sz="4" w:space="0" w:color="000000"/>
            </w:tcBorders>
          </w:tcPr>
          <w:p w14:paraId="2AA99892"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637" w:type="dxa"/>
            <w:tcBorders>
              <w:left w:val="single" w:sz="4" w:space="0" w:color="000000"/>
              <w:bottom w:val="single" w:sz="4" w:space="0" w:color="000000"/>
              <w:right w:val="single" w:sz="4" w:space="0" w:color="000000"/>
            </w:tcBorders>
          </w:tcPr>
          <w:p w14:paraId="474ED787"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637" w:type="dxa"/>
            <w:vMerge/>
            <w:tcBorders>
              <w:left w:val="single" w:sz="4" w:space="0" w:color="000000"/>
              <w:bottom w:val="single" w:sz="4" w:space="0" w:color="000000"/>
              <w:right w:val="single" w:sz="4" w:space="0" w:color="000000"/>
            </w:tcBorders>
          </w:tcPr>
          <w:p w14:paraId="36AF429D"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636" w:type="dxa"/>
            <w:vMerge/>
            <w:tcBorders>
              <w:top w:val="single" w:sz="4" w:space="0" w:color="000000"/>
              <w:left w:val="single" w:sz="4" w:space="0" w:color="000000"/>
              <w:bottom w:val="single" w:sz="4" w:space="0" w:color="000000"/>
              <w:right w:val="single" w:sz="4" w:space="0" w:color="000000"/>
            </w:tcBorders>
          </w:tcPr>
          <w:p w14:paraId="7C9B6270"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490" w:type="dxa"/>
            <w:tcBorders>
              <w:top w:val="single" w:sz="4" w:space="0" w:color="000000"/>
              <w:left w:val="single" w:sz="4" w:space="0" w:color="000000"/>
              <w:bottom w:val="single" w:sz="4" w:space="0" w:color="000000"/>
              <w:right w:val="single" w:sz="4" w:space="0" w:color="000000"/>
            </w:tcBorders>
          </w:tcPr>
          <w:p w14:paraId="701C67FB"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hAnsi="Times New Roman"/>
              </w:rPr>
              <w:t>1 квартал</w:t>
            </w:r>
          </w:p>
        </w:tc>
        <w:tc>
          <w:tcPr>
            <w:tcW w:w="568" w:type="dxa"/>
            <w:tcBorders>
              <w:top w:val="single" w:sz="4" w:space="0" w:color="000000"/>
              <w:left w:val="single" w:sz="4" w:space="0" w:color="000000"/>
              <w:bottom w:val="single" w:sz="4" w:space="0" w:color="000000"/>
              <w:right w:val="single" w:sz="4" w:space="0" w:color="000000"/>
            </w:tcBorders>
          </w:tcPr>
          <w:p w14:paraId="0CCE0DC9"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hAnsi="Times New Roman"/>
              </w:rPr>
              <w:t>1 полугодие</w:t>
            </w:r>
          </w:p>
        </w:tc>
        <w:tc>
          <w:tcPr>
            <w:tcW w:w="571" w:type="dxa"/>
            <w:tcBorders>
              <w:top w:val="single" w:sz="4" w:space="0" w:color="000000"/>
              <w:left w:val="single" w:sz="4" w:space="0" w:color="000000"/>
              <w:bottom w:val="single" w:sz="4" w:space="0" w:color="000000"/>
              <w:right w:val="single" w:sz="4" w:space="0" w:color="000000"/>
            </w:tcBorders>
          </w:tcPr>
          <w:p w14:paraId="57F38666"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hAnsi="Times New Roman"/>
              </w:rPr>
              <w:t>9 месяцев</w:t>
            </w:r>
          </w:p>
        </w:tc>
        <w:tc>
          <w:tcPr>
            <w:tcW w:w="571" w:type="dxa"/>
            <w:tcBorders>
              <w:top w:val="single" w:sz="4" w:space="0" w:color="000000"/>
              <w:left w:val="single" w:sz="4" w:space="0" w:color="000000"/>
              <w:bottom w:val="single" w:sz="4" w:space="0" w:color="000000"/>
              <w:right w:val="single" w:sz="4" w:space="0" w:color="000000"/>
            </w:tcBorders>
          </w:tcPr>
          <w:p w14:paraId="3477E19B"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hAnsi="Times New Roman"/>
              </w:rPr>
              <w:t>12 месяцев</w:t>
            </w:r>
          </w:p>
        </w:tc>
        <w:tc>
          <w:tcPr>
            <w:tcW w:w="715" w:type="dxa"/>
            <w:vMerge/>
            <w:tcBorders>
              <w:left w:val="single" w:sz="4" w:space="0" w:color="000000"/>
              <w:bottom w:val="single" w:sz="4" w:space="0" w:color="000000"/>
              <w:right w:val="single" w:sz="4" w:space="0" w:color="000000"/>
            </w:tcBorders>
          </w:tcPr>
          <w:p w14:paraId="7616B605"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852" w:type="dxa"/>
            <w:vMerge/>
            <w:tcBorders>
              <w:left w:val="single" w:sz="4" w:space="0" w:color="000000"/>
              <w:bottom w:val="single" w:sz="4" w:space="0" w:color="000000"/>
              <w:right w:val="single" w:sz="4" w:space="0" w:color="000000"/>
            </w:tcBorders>
          </w:tcPr>
          <w:p w14:paraId="6051DF4A"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713" w:type="dxa"/>
            <w:vMerge/>
            <w:tcBorders>
              <w:left w:val="single" w:sz="4" w:space="0" w:color="000000"/>
              <w:bottom w:val="single" w:sz="4" w:space="0" w:color="000000"/>
              <w:right w:val="single" w:sz="4" w:space="0" w:color="000000"/>
            </w:tcBorders>
          </w:tcPr>
          <w:p w14:paraId="3FF0154A"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571" w:type="dxa"/>
            <w:vMerge/>
            <w:tcBorders>
              <w:left w:val="single" w:sz="4" w:space="0" w:color="000000"/>
              <w:bottom w:val="single" w:sz="4" w:space="0" w:color="000000"/>
              <w:right w:val="single" w:sz="4" w:space="0" w:color="000000"/>
            </w:tcBorders>
          </w:tcPr>
          <w:p w14:paraId="786D97F0"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716" w:type="dxa"/>
            <w:vMerge/>
            <w:tcBorders>
              <w:left w:val="single" w:sz="4" w:space="0" w:color="000000"/>
              <w:bottom w:val="single" w:sz="4" w:space="0" w:color="000000"/>
              <w:right w:val="single" w:sz="4" w:space="0" w:color="000000"/>
            </w:tcBorders>
          </w:tcPr>
          <w:p w14:paraId="1F6ACD26"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570" w:type="dxa"/>
            <w:vMerge/>
            <w:tcBorders>
              <w:left w:val="single" w:sz="4" w:space="0" w:color="000000"/>
              <w:bottom w:val="single" w:sz="4" w:space="0" w:color="000000"/>
              <w:right w:val="single" w:sz="4" w:space="0" w:color="000000"/>
            </w:tcBorders>
          </w:tcPr>
          <w:p w14:paraId="5F4CE120"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607" w:type="dxa"/>
            <w:vMerge/>
            <w:tcBorders>
              <w:left w:val="single" w:sz="4" w:space="0" w:color="000000"/>
              <w:bottom w:val="single" w:sz="4" w:space="0" w:color="000000"/>
              <w:right w:val="single" w:sz="4" w:space="0" w:color="000000"/>
            </w:tcBorders>
          </w:tcPr>
          <w:p w14:paraId="23657CEA"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1417" w:type="dxa"/>
            <w:vMerge/>
            <w:tcBorders>
              <w:left w:val="single" w:sz="4" w:space="0" w:color="000000"/>
              <w:right w:val="single" w:sz="4" w:space="0" w:color="000000"/>
            </w:tcBorders>
            <w:vAlign w:val="center"/>
          </w:tcPr>
          <w:p w14:paraId="0775F341" w14:textId="77777777" w:rsidR="00721738" w:rsidRPr="003B2532" w:rsidRDefault="00721738" w:rsidP="000E641C">
            <w:pPr>
              <w:widowControl w:val="0"/>
              <w:spacing w:after="0" w:line="240" w:lineRule="auto"/>
              <w:rPr>
                <w:rFonts w:ascii="Times New Roman" w:eastAsia="Times New Roman" w:hAnsi="Times New Roman"/>
              </w:rPr>
            </w:pPr>
          </w:p>
        </w:tc>
      </w:tr>
      <w:tr w:rsidR="00721738" w:rsidRPr="003B2532" w14:paraId="5AA7D0C1" w14:textId="77777777" w:rsidTr="000E641C">
        <w:trPr>
          <w:trHeight w:val="20"/>
        </w:trPr>
        <w:tc>
          <w:tcPr>
            <w:tcW w:w="477" w:type="dxa"/>
            <w:vMerge/>
            <w:tcBorders>
              <w:top w:val="single" w:sz="4" w:space="0" w:color="000000"/>
              <w:left w:val="single" w:sz="4" w:space="0" w:color="000000"/>
              <w:bottom w:val="single" w:sz="4" w:space="0" w:color="000000"/>
              <w:right w:val="single" w:sz="4" w:space="0" w:color="000000"/>
            </w:tcBorders>
            <w:vAlign w:val="center"/>
          </w:tcPr>
          <w:p w14:paraId="0464B781" w14:textId="77777777" w:rsidR="00721738" w:rsidRPr="003B2532" w:rsidRDefault="00721738" w:rsidP="000E641C">
            <w:pPr>
              <w:widowControl w:val="0"/>
              <w:spacing w:after="0" w:line="240" w:lineRule="auto"/>
              <w:rPr>
                <w:rFonts w:ascii="Times New Roman" w:eastAsia="Times New Roman" w:hAnsi="Times New Roman"/>
              </w:rPr>
            </w:pPr>
          </w:p>
        </w:tc>
        <w:tc>
          <w:tcPr>
            <w:tcW w:w="1624" w:type="dxa"/>
            <w:vMerge/>
            <w:tcBorders>
              <w:top w:val="single" w:sz="4" w:space="0" w:color="000000"/>
              <w:left w:val="single" w:sz="4" w:space="0" w:color="000000"/>
              <w:bottom w:val="single" w:sz="4" w:space="0" w:color="000000"/>
              <w:right w:val="single" w:sz="4" w:space="0" w:color="000000"/>
            </w:tcBorders>
          </w:tcPr>
          <w:p w14:paraId="26E08C1C" w14:textId="77777777" w:rsidR="00721738" w:rsidRPr="003B2532" w:rsidRDefault="00721738" w:rsidP="000E641C">
            <w:pPr>
              <w:widowControl w:val="0"/>
              <w:spacing w:after="0" w:line="240" w:lineRule="auto"/>
              <w:rPr>
                <w:rFonts w:ascii="Times New Roman" w:eastAsia="Times New Roman" w:hAnsi="Times New Roman"/>
              </w:rPr>
            </w:pPr>
          </w:p>
        </w:tc>
        <w:tc>
          <w:tcPr>
            <w:tcW w:w="1118" w:type="dxa"/>
            <w:vMerge/>
            <w:tcBorders>
              <w:top w:val="single" w:sz="4" w:space="0" w:color="000000"/>
              <w:left w:val="single" w:sz="4" w:space="0" w:color="000000"/>
              <w:bottom w:val="single" w:sz="4" w:space="0" w:color="000000"/>
              <w:right w:val="single" w:sz="4" w:space="0" w:color="000000"/>
            </w:tcBorders>
            <w:vAlign w:val="center"/>
          </w:tcPr>
          <w:p w14:paraId="0F6BC326" w14:textId="77777777" w:rsidR="00721738" w:rsidRPr="003B2532" w:rsidRDefault="00721738" w:rsidP="000E641C">
            <w:pPr>
              <w:widowControl w:val="0"/>
              <w:spacing w:after="0" w:line="240" w:lineRule="auto"/>
              <w:rPr>
                <w:rFonts w:ascii="Times New Roman" w:eastAsia="Times New Roman" w:hAnsi="Times New Roman"/>
              </w:rPr>
            </w:pP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342A4C64" w14:textId="77777777" w:rsidR="00721738" w:rsidRPr="003B2532" w:rsidRDefault="00721738" w:rsidP="000E641C">
            <w:pPr>
              <w:widowControl w:val="0"/>
              <w:spacing w:after="0" w:line="240" w:lineRule="auto"/>
              <w:rPr>
                <w:rFonts w:ascii="Times New Roman" w:eastAsia="Times New Roman" w:hAnsi="Times New Roman"/>
              </w:rPr>
            </w:pPr>
          </w:p>
        </w:tc>
        <w:tc>
          <w:tcPr>
            <w:tcW w:w="542" w:type="dxa"/>
            <w:tcBorders>
              <w:top w:val="single" w:sz="4" w:space="0" w:color="000000"/>
              <w:bottom w:val="single" w:sz="4" w:space="0" w:color="000000"/>
              <w:right w:val="single" w:sz="4" w:space="0" w:color="000000"/>
            </w:tcBorders>
          </w:tcPr>
          <w:p w14:paraId="55C16C06"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637" w:type="dxa"/>
            <w:tcBorders>
              <w:top w:val="single" w:sz="4" w:space="0" w:color="000000"/>
              <w:bottom w:val="single" w:sz="4" w:space="0" w:color="000000"/>
              <w:right w:val="single" w:sz="4" w:space="0" w:color="000000"/>
            </w:tcBorders>
          </w:tcPr>
          <w:p w14:paraId="7859F7E5"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637" w:type="dxa"/>
            <w:tcBorders>
              <w:top w:val="single" w:sz="4" w:space="0" w:color="000000"/>
              <w:bottom w:val="single" w:sz="4" w:space="0" w:color="000000"/>
              <w:right w:val="single" w:sz="4" w:space="0" w:color="000000"/>
            </w:tcBorders>
          </w:tcPr>
          <w:p w14:paraId="2E88049A"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637" w:type="dxa"/>
            <w:tcBorders>
              <w:top w:val="single" w:sz="4" w:space="0" w:color="000000"/>
              <w:left w:val="single" w:sz="4" w:space="0" w:color="000000"/>
              <w:bottom w:val="single" w:sz="4" w:space="0" w:color="000000"/>
              <w:right w:val="single" w:sz="4" w:space="0" w:color="000000"/>
            </w:tcBorders>
          </w:tcPr>
          <w:p w14:paraId="33255DE4"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636" w:type="dxa"/>
            <w:tcBorders>
              <w:top w:val="single" w:sz="4" w:space="0" w:color="000000"/>
              <w:left w:val="single" w:sz="4" w:space="0" w:color="000000"/>
              <w:bottom w:val="single" w:sz="4" w:space="0" w:color="000000"/>
              <w:right w:val="single" w:sz="4" w:space="0" w:color="000000"/>
            </w:tcBorders>
          </w:tcPr>
          <w:p w14:paraId="3B8FB46B"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490" w:type="dxa"/>
            <w:tcBorders>
              <w:top w:val="single" w:sz="4" w:space="0" w:color="000000"/>
              <w:bottom w:val="single" w:sz="4" w:space="0" w:color="000000"/>
              <w:right w:val="single" w:sz="4" w:space="0" w:color="000000"/>
            </w:tcBorders>
          </w:tcPr>
          <w:p w14:paraId="13093661"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568" w:type="dxa"/>
            <w:tcBorders>
              <w:top w:val="single" w:sz="4" w:space="0" w:color="000000"/>
              <w:bottom w:val="single" w:sz="4" w:space="0" w:color="000000"/>
              <w:right w:val="single" w:sz="4" w:space="0" w:color="000000"/>
            </w:tcBorders>
          </w:tcPr>
          <w:p w14:paraId="6377E1FB"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571" w:type="dxa"/>
            <w:tcBorders>
              <w:top w:val="single" w:sz="4" w:space="0" w:color="000000"/>
              <w:bottom w:val="single" w:sz="4" w:space="0" w:color="000000"/>
              <w:right w:val="single" w:sz="4" w:space="0" w:color="000000"/>
            </w:tcBorders>
          </w:tcPr>
          <w:p w14:paraId="0925439D"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571" w:type="dxa"/>
            <w:tcBorders>
              <w:top w:val="single" w:sz="4" w:space="0" w:color="000000"/>
              <w:bottom w:val="single" w:sz="4" w:space="0" w:color="000000"/>
              <w:right w:val="single" w:sz="4" w:space="0" w:color="000000"/>
            </w:tcBorders>
          </w:tcPr>
          <w:p w14:paraId="759F80F3"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715" w:type="dxa"/>
            <w:tcBorders>
              <w:top w:val="single" w:sz="4" w:space="0" w:color="000000"/>
              <w:bottom w:val="single" w:sz="4" w:space="0" w:color="000000"/>
              <w:right w:val="single" w:sz="4" w:space="0" w:color="000000"/>
            </w:tcBorders>
          </w:tcPr>
          <w:p w14:paraId="0322DCD9"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852" w:type="dxa"/>
            <w:tcBorders>
              <w:top w:val="single" w:sz="4" w:space="0" w:color="000000"/>
              <w:bottom w:val="single" w:sz="4" w:space="0" w:color="000000"/>
              <w:right w:val="single" w:sz="4" w:space="0" w:color="000000"/>
            </w:tcBorders>
          </w:tcPr>
          <w:p w14:paraId="6B7F19F7"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713" w:type="dxa"/>
            <w:tcBorders>
              <w:top w:val="single" w:sz="4" w:space="0" w:color="000000"/>
              <w:bottom w:val="single" w:sz="4" w:space="0" w:color="000000"/>
              <w:right w:val="single" w:sz="4" w:space="0" w:color="000000"/>
            </w:tcBorders>
          </w:tcPr>
          <w:p w14:paraId="06140E39"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571" w:type="dxa"/>
            <w:tcBorders>
              <w:top w:val="single" w:sz="4" w:space="0" w:color="000000"/>
              <w:bottom w:val="single" w:sz="4" w:space="0" w:color="000000"/>
              <w:right w:val="single" w:sz="4" w:space="0" w:color="000000"/>
            </w:tcBorders>
          </w:tcPr>
          <w:p w14:paraId="4A726411"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716" w:type="dxa"/>
            <w:tcBorders>
              <w:top w:val="single" w:sz="4" w:space="0" w:color="000000"/>
              <w:bottom w:val="single" w:sz="4" w:space="0" w:color="000000"/>
              <w:right w:val="single" w:sz="4" w:space="0" w:color="000000"/>
            </w:tcBorders>
          </w:tcPr>
          <w:p w14:paraId="2175C555"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570" w:type="dxa"/>
            <w:tcBorders>
              <w:top w:val="single" w:sz="4" w:space="0" w:color="000000"/>
              <w:bottom w:val="single" w:sz="4" w:space="0" w:color="000000"/>
              <w:right w:val="single" w:sz="4" w:space="0" w:color="000000"/>
            </w:tcBorders>
          </w:tcPr>
          <w:p w14:paraId="3E200999"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607" w:type="dxa"/>
            <w:tcBorders>
              <w:top w:val="single" w:sz="4" w:space="0" w:color="000000"/>
              <w:bottom w:val="single" w:sz="4" w:space="0" w:color="000000"/>
              <w:right w:val="single" w:sz="4" w:space="0" w:color="000000"/>
            </w:tcBorders>
          </w:tcPr>
          <w:p w14:paraId="6E1D0381"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1417" w:type="dxa"/>
            <w:vMerge/>
            <w:tcBorders>
              <w:left w:val="single" w:sz="4" w:space="0" w:color="000000"/>
              <w:bottom w:val="single" w:sz="4" w:space="0" w:color="000000"/>
              <w:right w:val="single" w:sz="4" w:space="0" w:color="000000"/>
            </w:tcBorders>
            <w:vAlign w:val="center"/>
          </w:tcPr>
          <w:p w14:paraId="6A1C4C4B" w14:textId="77777777" w:rsidR="00721738" w:rsidRPr="003B2532" w:rsidRDefault="00721738" w:rsidP="000E641C">
            <w:pPr>
              <w:widowControl w:val="0"/>
              <w:spacing w:after="0" w:line="240" w:lineRule="auto"/>
              <w:rPr>
                <w:rFonts w:ascii="Times New Roman" w:eastAsia="Times New Roman" w:hAnsi="Times New Roman"/>
              </w:rPr>
            </w:pPr>
          </w:p>
        </w:tc>
      </w:tr>
      <w:tr w:rsidR="00721738" w:rsidRPr="003B2532" w14:paraId="4C3EA6A1" w14:textId="77777777" w:rsidTr="000E641C">
        <w:trPr>
          <w:trHeight w:val="20"/>
        </w:trPr>
        <w:tc>
          <w:tcPr>
            <w:tcW w:w="477" w:type="dxa"/>
            <w:vMerge w:val="restart"/>
            <w:tcBorders>
              <w:top w:val="single" w:sz="4" w:space="0" w:color="000000"/>
              <w:left w:val="single" w:sz="4" w:space="0" w:color="000000"/>
              <w:bottom w:val="single" w:sz="4" w:space="0" w:color="000000"/>
              <w:right w:val="single" w:sz="4" w:space="0" w:color="000000"/>
            </w:tcBorders>
            <w:shd w:val="clear" w:color="000000" w:fill="FFFFFF"/>
          </w:tcPr>
          <w:p w14:paraId="73007173"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2.2</w:t>
            </w:r>
          </w:p>
        </w:tc>
        <w:tc>
          <w:tcPr>
            <w:tcW w:w="1624" w:type="dxa"/>
            <w:vMerge w:val="restart"/>
            <w:tcBorders>
              <w:top w:val="single" w:sz="4" w:space="0" w:color="000000"/>
              <w:left w:val="single" w:sz="4" w:space="0" w:color="000000"/>
              <w:bottom w:val="single" w:sz="4" w:space="0" w:color="000000"/>
              <w:right w:val="single" w:sz="4" w:space="0" w:color="000000"/>
            </w:tcBorders>
          </w:tcPr>
          <w:p w14:paraId="730D33D9" w14:textId="77777777" w:rsidR="00721738" w:rsidRPr="003B2532" w:rsidRDefault="00721738" w:rsidP="000E641C">
            <w:pPr>
              <w:widowControl w:val="0"/>
              <w:spacing w:after="0" w:line="240" w:lineRule="auto"/>
              <w:rPr>
                <w:rFonts w:ascii="Times New Roman" w:eastAsia="Times New Roman" w:hAnsi="Times New Roman"/>
              </w:rPr>
            </w:pPr>
            <w:r w:rsidRPr="003B2532">
              <w:rPr>
                <w:rFonts w:ascii="Times New Roman" w:eastAsia="Times New Roman" w:hAnsi="Times New Roman"/>
              </w:rPr>
              <w:t>Мероприятие 02.02. Предоставление жилых помещений отдельным категориям граждан из числа инвалидов и семей, имеющих детей-инвалидов</w:t>
            </w:r>
          </w:p>
        </w:tc>
        <w:tc>
          <w:tcPr>
            <w:tcW w:w="1118" w:type="dxa"/>
            <w:vMerge w:val="restart"/>
            <w:tcBorders>
              <w:top w:val="single" w:sz="4" w:space="0" w:color="000000"/>
              <w:left w:val="single" w:sz="4" w:space="0" w:color="000000"/>
              <w:bottom w:val="single" w:sz="4" w:space="0" w:color="000000"/>
              <w:right w:val="single" w:sz="4" w:space="0" w:color="000000"/>
            </w:tcBorders>
          </w:tcPr>
          <w:p w14:paraId="5C8AFB66"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2023-2028</w:t>
            </w:r>
          </w:p>
        </w:tc>
        <w:tc>
          <w:tcPr>
            <w:tcW w:w="1175" w:type="dxa"/>
            <w:tcBorders>
              <w:top w:val="single" w:sz="4" w:space="0" w:color="000000"/>
              <w:left w:val="single" w:sz="4" w:space="0" w:color="000000"/>
              <w:bottom w:val="single" w:sz="4" w:space="0" w:color="000000"/>
              <w:right w:val="single" w:sz="4" w:space="0" w:color="000000"/>
            </w:tcBorders>
          </w:tcPr>
          <w:p w14:paraId="5ADB63BA" w14:textId="77777777" w:rsidR="00721738" w:rsidRPr="003B2532" w:rsidRDefault="00721738" w:rsidP="000E641C">
            <w:pPr>
              <w:widowControl w:val="0"/>
              <w:spacing w:after="0" w:line="240" w:lineRule="auto"/>
              <w:rPr>
                <w:rFonts w:ascii="Times New Roman" w:eastAsia="Times New Roman" w:hAnsi="Times New Roman"/>
              </w:rPr>
            </w:pPr>
            <w:r w:rsidRPr="003B2532">
              <w:rPr>
                <w:rFonts w:ascii="Times New Roman" w:eastAsia="Times New Roman" w:hAnsi="Times New Roman"/>
              </w:rPr>
              <w:t>Итого:</w:t>
            </w:r>
          </w:p>
        </w:tc>
        <w:tc>
          <w:tcPr>
            <w:tcW w:w="542" w:type="dxa"/>
            <w:tcBorders>
              <w:top w:val="single" w:sz="4" w:space="0" w:color="000000"/>
              <w:left w:val="single" w:sz="4" w:space="0" w:color="000000"/>
              <w:bottom w:val="single" w:sz="4" w:space="0" w:color="000000"/>
              <w:right w:val="single" w:sz="4" w:space="0" w:color="000000"/>
            </w:tcBorders>
            <w:vAlign w:val="center"/>
          </w:tcPr>
          <w:p w14:paraId="2D8DB116"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7 111,0</w:t>
            </w:r>
          </w:p>
        </w:tc>
        <w:tc>
          <w:tcPr>
            <w:tcW w:w="637" w:type="dxa"/>
            <w:tcBorders>
              <w:top w:val="single" w:sz="4" w:space="0" w:color="000000"/>
              <w:left w:val="single" w:sz="4" w:space="0" w:color="000000"/>
              <w:bottom w:val="single" w:sz="4" w:space="0" w:color="000000"/>
              <w:right w:val="single" w:sz="4" w:space="0" w:color="000000"/>
            </w:tcBorders>
            <w:vAlign w:val="center"/>
          </w:tcPr>
          <w:p w14:paraId="2FCF5CA7"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0</w:t>
            </w:r>
          </w:p>
        </w:tc>
        <w:tc>
          <w:tcPr>
            <w:tcW w:w="637" w:type="dxa"/>
            <w:tcBorders>
              <w:top w:val="single" w:sz="4" w:space="0" w:color="000000"/>
              <w:left w:val="single" w:sz="4" w:space="0" w:color="000000"/>
              <w:bottom w:val="single" w:sz="4" w:space="0" w:color="000000"/>
              <w:right w:val="single" w:sz="4" w:space="0" w:color="000000"/>
            </w:tcBorders>
            <w:vAlign w:val="center"/>
          </w:tcPr>
          <w:p w14:paraId="41224D55"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0</w:t>
            </w:r>
          </w:p>
        </w:tc>
        <w:tc>
          <w:tcPr>
            <w:tcW w:w="637" w:type="dxa"/>
            <w:tcBorders>
              <w:top w:val="single" w:sz="4" w:space="0" w:color="000000"/>
              <w:left w:val="single" w:sz="4" w:space="0" w:color="000000"/>
              <w:bottom w:val="single" w:sz="4" w:space="0" w:color="000000"/>
              <w:right w:val="single" w:sz="4" w:space="0" w:color="000000"/>
            </w:tcBorders>
            <w:vAlign w:val="center"/>
          </w:tcPr>
          <w:p w14:paraId="5BFD8779"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2836" w:type="dxa"/>
            <w:gridSpan w:val="5"/>
            <w:tcBorders>
              <w:top w:val="single" w:sz="4" w:space="0" w:color="000000"/>
              <w:left w:val="single" w:sz="4" w:space="0" w:color="000000"/>
              <w:bottom w:val="single" w:sz="4" w:space="0" w:color="000000"/>
              <w:right w:val="single" w:sz="4" w:space="0" w:color="000000"/>
            </w:tcBorders>
            <w:vAlign w:val="center"/>
          </w:tcPr>
          <w:p w14:paraId="284325BE"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715" w:type="dxa"/>
            <w:tcBorders>
              <w:top w:val="single" w:sz="4" w:space="0" w:color="000000"/>
              <w:left w:val="single" w:sz="4" w:space="0" w:color="000000"/>
              <w:bottom w:val="single" w:sz="4" w:space="0" w:color="000000"/>
              <w:right w:val="single" w:sz="4" w:space="0" w:color="000000"/>
            </w:tcBorders>
            <w:vAlign w:val="center"/>
          </w:tcPr>
          <w:p w14:paraId="330BBC5F"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3 262,0</w:t>
            </w:r>
          </w:p>
        </w:tc>
        <w:tc>
          <w:tcPr>
            <w:tcW w:w="852" w:type="dxa"/>
            <w:tcBorders>
              <w:top w:val="single" w:sz="4" w:space="0" w:color="000000"/>
              <w:left w:val="single" w:sz="4" w:space="0" w:color="000000"/>
              <w:bottom w:val="single" w:sz="4" w:space="0" w:color="000000"/>
              <w:right w:val="single" w:sz="4" w:space="0" w:color="000000"/>
            </w:tcBorders>
            <w:vAlign w:val="center"/>
          </w:tcPr>
          <w:p w14:paraId="644653E3"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3 849,0</w:t>
            </w:r>
          </w:p>
        </w:tc>
        <w:tc>
          <w:tcPr>
            <w:tcW w:w="713" w:type="dxa"/>
            <w:tcBorders>
              <w:top w:val="single" w:sz="4" w:space="0" w:color="000000"/>
              <w:left w:val="single" w:sz="4" w:space="0" w:color="000000"/>
              <w:bottom w:val="single" w:sz="4" w:space="0" w:color="000000"/>
              <w:right w:val="single" w:sz="4" w:space="0" w:color="000000"/>
            </w:tcBorders>
          </w:tcPr>
          <w:p w14:paraId="790D2153"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571" w:type="dxa"/>
            <w:tcBorders>
              <w:top w:val="single" w:sz="4" w:space="0" w:color="000000"/>
              <w:left w:val="single" w:sz="4" w:space="0" w:color="000000"/>
              <w:bottom w:val="single" w:sz="4" w:space="0" w:color="000000"/>
              <w:right w:val="single" w:sz="4" w:space="0" w:color="000000"/>
            </w:tcBorders>
          </w:tcPr>
          <w:p w14:paraId="07C462A5"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716" w:type="dxa"/>
            <w:tcBorders>
              <w:top w:val="single" w:sz="4" w:space="0" w:color="000000"/>
              <w:left w:val="single" w:sz="4" w:space="0" w:color="000000"/>
              <w:bottom w:val="single" w:sz="4" w:space="0" w:color="000000"/>
              <w:right w:val="single" w:sz="4" w:space="0" w:color="000000"/>
            </w:tcBorders>
          </w:tcPr>
          <w:p w14:paraId="1409003A"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570" w:type="dxa"/>
            <w:tcBorders>
              <w:top w:val="single" w:sz="4" w:space="0" w:color="000000"/>
              <w:left w:val="single" w:sz="4" w:space="0" w:color="000000"/>
              <w:bottom w:val="single" w:sz="4" w:space="0" w:color="000000"/>
              <w:right w:val="single" w:sz="4" w:space="0" w:color="000000"/>
            </w:tcBorders>
          </w:tcPr>
          <w:p w14:paraId="385A71F6"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607" w:type="dxa"/>
            <w:tcBorders>
              <w:top w:val="single" w:sz="4" w:space="0" w:color="000000"/>
              <w:left w:val="single" w:sz="4" w:space="0" w:color="000000"/>
              <w:bottom w:val="single" w:sz="4" w:space="0" w:color="000000"/>
              <w:right w:val="single" w:sz="4" w:space="0" w:color="000000"/>
            </w:tcBorders>
          </w:tcPr>
          <w:p w14:paraId="00D2A963"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1417" w:type="dxa"/>
            <w:vMerge w:val="restart"/>
            <w:tcBorders>
              <w:top w:val="single" w:sz="4" w:space="0" w:color="000000"/>
              <w:left w:val="single" w:sz="4" w:space="0" w:color="000000"/>
              <w:bottom w:val="single" w:sz="4" w:space="0" w:color="000000"/>
              <w:right w:val="single" w:sz="4" w:space="0" w:color="000000"/>
            </w:tcBorders>
          </w:tcPr>
          <w:p w14:paraId="2CB8E53A"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Управление жилищно-коммунального хозяйства и развития городской инфраструктуры города Лыткарино</w:t>
            </w:r>
          </w:p>
        </w:tc>
      </w:tr>
      <w:tr w:rsidR="00721738" w:rsidRPr="003B2532" w14:paraId="0098BE73" w14:textId="77777777" w:rsidTr="000E641C">
        <w:trPr>
          <w:trHeight w:val="20"/>
        </w:trPr>
        <w:tc>
          <w:tcPr>
            <w:tcW w:w="477" w:type="dxa"/>
            <w:vMerge/>
            <w:tcBorders>
              <w:top w:val="single" w:sz="4" w:space="0" w:color="000000"/>
              <w:left w:val="single" w:sz="4" w:space="0" w:color="000000"/>
              <w:bottom w:val="single" w:sz="4" w:space="0" w:color="000000"/>
              <w:right w:val="single" w:sz="4" w:space="0" w:color="000000"/>
            </w:tcBorders>
            <w:vAlign w:val="center"/>
          </w:tcPr>
          <w:p w14:paraId="1A8B5B8D" w14:textId="77777777" w:rsidR="00721738" w:rsidRPr="003B2532" w:rsidRDefault="00721738" w:rsidP="000E641C">
            <w:pPr>
              <w:widowControl w:val="0"/>
              <w:spacing w:after="0" w:line="240" w:lineRule="auto"/>
              <w:rPr>
                <w:rFonts w:ascii="Times New Roman" w:eastAsia="Times New Roman" w:hAnsi="Times New Roman"/>
              </w:rPr>
            </w:pPr>
          </w:p>
        </w:tc>
        <w:tc>
          <w:tcPr>
            <w:tcW w:w="1624" w:type="dxa"/>
            <w:vMerge/>
            <w:tcBorders>
              <w:top w:val="single" w:sz="4" w:space="0" w:color="000000"/>
              <w:left w:val="single" w:sz="4" w:space="0" w:color="000000"/>
              <w:bottom w:val="single" w:sz="4" w:space="0" w:color="000000"/>
              <w:right w:val="single" w:sz="4" w:space="0" w:color="000000"/>
            </w:tcBorders>
            <w:vAlign w:val="center"/>
          </w:tcPr>
          <w:p w14:paraId="6F43DEFA" w14:textId="77777777" w:rsidR="00721738" w:rsidRPr="003B2532" w:rsidRDefault="00721738" w:rsidP="000E641C">
            <w:pPr>
              <w:widowControl w:val="0"/>
              <w:spacing w:after="0" w:line="240" w:lineRule="auto"/>
              <w:rPr>
                <w:rFonts w:ascii="Times New Roman" w:eastAsia="Times New Roman" w:hAnsi="Times New Roman"/>
              </w:rPr>
            </w:pPr>
          </w:p>
        </w:tc>
        <w:tc>
          <w:tcPr>
            <w:tcW w:w="1118" w:type="dxa"/>
            <w:vMerge/>
            <w:tcBorders>
              <w:top w:val="single" w:sz="4" w:space="0" w:color="000000"/>
              <w:left w:val="single" w:sz="4" w:space="0" w:color="000000"/>
              <w:bottom w:val="single" w:sz="4" w:space="0" w:color="000000"/>
              <w:right w:val="single" w:sz="4" w:space="0" w:color="000000"/>
            </w:tcBorders>
            <w:vAlign w:val="center"/>
          </w:tcPr>
          <w:p w14:paraId="19CE03D9" w14:textId="77777777" w:rsidR="00721738" w:rsidRPr="003B2532" w:rsidRDefault="00721738" w:rsidP="000E641C">
            <w:pPr>
              <w:widowControl w:val="0"/>
              <w:spacing w:after="0" w:line="240" w:lineRule="auto"/>
              <w:rPr>
                <w:rFonts w:ascii="Times New Roman" w:eastAsia="Times New Roman" w:hAnsi="Times New Roman"/>
              </w:rPr>
            </w:pPr>
          </w:p>
        </w:tc>
        <w:tc>
          <w:tcPr>
            <w:tcW w:w="1175" w:type="dxa"/>
            <w:tcBorders>
              <w:top w:val="single" w:sz="4" w:space="0" w:color="000000"/>
              <w:left w:val="single" w:sz="4" w:space="0" w:color="000000"/>
              <w:bottom w:val="single" w:sz="4" w:space="0" w:color="000000"/>
              <w:right w:val="single" w:sz="4" w:space="0" w:color="000000"/>
            </w:tcBorders>
          </w:tcPr>
          <w:p w14:paraId="0F766C62" w14:textId="77777777" w:rsidR="00721738" w:rsidRPr="003B2532" w:rsidRDefault="00721738" w:rsidP="000E641C">
            <w:pPr>
              <w:widowControl w:val="0"/>
              <w:spacing w:after="0" w:line="240" w:lineRule="auto"/>
              <w:rPr>
                <w:rFonts w:ascii="Times New Roman" w:eastAsia="Times New Roman" w:hAnsi="Times New Roman"/>
              </w:rPr>
            </w:pPr>
            <w:r w:rsidRPr="003B2532">
              <w:rPr>
                <w:rFonts w:ascii="Times New Roman" w:eastAsia="Times New Roman" w:hAnsi="Times New Roman"/>
              </w:rPr>
              <w:t>Средства федерального бюджета</w:t>
            </w:r>
          </w:p>
        </w:tc>
        <w:tc>
          <w:tcPr>
            <w:tcW w:w="542" w:type="dxa"/>
            <w:tcBorders>
              <w:top w:val="single" w:sz="4" w:space="0" w:color="000000"/>
              <w:left w:val="single" w:sz="4" w:space="0" w:color="000000"/>
              <w:bottom w:val="single" w:sz="4" w:space="0" w:color="000000"/>
              <w:right w:val="single" w:sz="4" w:space="0" w:color="000000"/>
            </w:tcBorders>
            <w:vAlign w:val="center"/>
          </w:tcPr>
          <w:p w14:paraId="4D28A931"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7 111,0</w:t>
            </w:r>
          </w:p>
        </w:tc>
        <w:tc>
          <w:tcPr>
            <w:tcW w:w="637" w:type="dxa"/>
            <w:tcBorders>
              <w:top w:val="single" w:sz="4" w:space="0" w:color="000000"/>
              <w:left w:val="single" w:sz="4" w:space="0" w:color="000000"/>
              <w:bottom w:val="single" w:sz="4" w:space="0" w:color="000000"/>
              <w:right w:val="single" w:sz="4" w:space="0" w:color="000000"/>
            </w:tcBorders>
            <w:vAlign w:val="center"/>
          </w:tcPr>
          <w:p w14:paraId="2BEFA27B"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0</w:t>
            </w:r>
          </w:p>
        </w:tc>
        <w:tc>
          <w:tcPr>
            <w:tcW w:w="637" w:type="dxa"/>
            <w:tcBorders>
              <w:top w:val="single" w:sz="4" w:space="0" w:color="000000"/>
              <w:left w:val="single" w:sz="4" w:space="0" w:color="000000"/>
              <w:bottom w:val="single" w:sz="4" w:space="0" w:color="000000"/>
              <w:right w:val="single" w:sz="4" w:space="0" w:color="000000"/>
            </w:tcBorders>
            <w:vAlign w:val="center"/>
          </w:tcPr>
          <w:p w14:paraId="23390ED2"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0</w:t>
            </w:r>
          </w:p>
        </w:tc>
        <w:tc>
          <w:tcPr>
            <w:tcW w:w="637" w:type="dxa"/>
            <w:tcBorders>
              <w:top w:val="single" w:sz="4" w:space="0" w:color="000000"/>
              <w:left w:val="single" w:sz="4" w:space="0" w:color="000000"/>
              <w:bottom w:val="single" w:sz="4" w:space="0" w:color="000000"/>
              <w:right w:val="single" w:sz="4" w:space="0" w:color="000000"/>
            </w:tcBorders>
            <w:vAlign w:val="center"/>
          </w:tcPr>
          <w:p w14:paraId="5EFA425D"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2836" w:type="dxa"/>
            <w:gridSpan w:val="5"/>
            <w:tcBorders>
              <w:top w:val="single" w:sz="4" w:space="0" w:color="000000"/>
              <w:left w:val="single" w:sz="4" w:space="0" w:color="000000"/>
              <w:bottom w:val="single" w:sz="4" w:space="0" w:color="000000"/>
              <w:right w:val="single" w:sz="4" w:space="0" w:color="000000"/>
            </w:tcBorders>
            <w:vAlign w:val="center"/>
          </w:tcPr>
          <w:p w14:paraId="41D0CCD7"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715" w:type="dxa"/>
            <w:tcBorders>
              <w:top w:val="single" w:sz="4" w:space="0" w:color="000000"/>
              <w:left w:val="single" w:sz="4" w:space="0" w:color="000000"/>
              <w:bottom w:val="single" w:sz="4" w:space="0" w:color="000000"/>
              <w:right w:val="single" w:sz="4" w:space="0" w:color="000000"/>
            </w:tcBorders>
            <w:vAlign w:val="center"/>
          </w:tcPr>
          <w:p w14:paraId="024F32E5"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3 262,0</w:t>
            </w:r>
          </w:p>
        </w:tc>
        <w:tc>
          <w:tcPr>
            <w:tcW w:w="852" w:type="dxa"/>
            <w:tcBorders>
              <w:top w:val="single" w:sz="4" w:space="0" w:color="000000"/>
              <w:left w:val="single" w:sz="4" w:space="0" w:color="000000"/>
              <w:bottom w:val="single" w:sz="4" w:space="0" w:color="000000"/>
              <w:right w:val="single" w:sz="4" w:space="0" w:color="000000"/>
            </w:tcBorders>
            <w:vAlign w:val="center"/>
          </w:tcPr>
          <w:p w14:paraId="3360260D"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3 849,0</w:t>
            </w:r>
          </w:p>
        </w:tc>
        <w:tc>
          <w:tcPr>
            <w:tcW w:w="713" w:type="dxa"/>
            <w:tcBorders>
              <w:top w:val="single" w:sz="4" w:space="0" w:color="000000"/>
              <w:left w:val="single" w:sz="4" w:space="0" w:color="000000"/>
              <w:bottom w:val="single" w:sz="4" w:space="0" w:color="000000"/>
              <w:right w:val="single" w:sz="4" w:space="0" w:color="000000"/>
            </w:tcBorders>
          </w:tcPr>
          <w:p w14:paraId="0AA096AC"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571" w:type="dxa"/>
            <w:tcBorders>
              <w:top w:val="single" w:sz="4" w:space="0" w:color="000000"/>
              <w:left w:val="single" w:sz="4" w:space="0" w:color="000000"/>
              <w:bottom w:val="single" w:sz="4" w:space="0" w:color="000000"/>
              <w:right w:val="single" w:sz="4" w:space="0" w:color="000000"/>
            </w:tcBorders>
          </w:tcPr>
          <w:p w14:paraId="4DC0F5B6"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716" w:type="dxa"/>
            <w:tcBorders>
              <w:top w:val="single" w:sz="4" w:space="0" w:color="000000"/>
              <w:left w:val="single" w:sz="4" w:space="0" w:color="000000"/>
              <w:bottom w:val="single" w:sz="4" w:space="0" w:color="000000"/>
              <w:right w:val="single" w:sz="4" w:space="0" w:color="000000"/>
            </w:tcBorders>
          </w:tcPr>
          <w:p w14:paraId="7E9F2DEA"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570" w:type="dxa"/>
            <w:tcBorders>
              <w:top w:val="single" w:sz="4" w:space="0" w:color="000000"/>
              <w:left w:val="single" w:sz="4" w:space="0" w:color="000000"/>
              <w:bottom w:val="single" w:sz="4" w:space="0" w:color="000000"/>
              <w:right w:val="single" w:sz="4" w:space="0" w:color="000000"/>
            </w:tcBorders>
          </w:tcPr>
          <w:p w14:paraId="3BB1724E"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607" w:type="dxa"/>
            <w:tcBorders>
              <w:top w:val="single" w:sz="4" w:space="0" w:color="000000"/>
              <w:left w:val="single" w:sz="4" w:space="0" w:color="000000"/>
              <w:bottom w:val="single" w:sz="4" w:space="0" w:color="000000"/>
              <w:right w:val="single" w:sz="4" w:space="0" w:color="000000"/>
            </w:tcBorders>
          </w:tcPr>
          <w:p w14:paraId="217ADD66"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018C5B57" w14:textId="77777777" w:rsidR="00721738" w:rsidRPr="003B2532" w:rsidRDefault="00721738" w:rsidP="000E641C">
            <w:pPr>
              <w:widowControl w:val="0"/>
              <w:spacing w:after="0" w:line="240" w:lineRule="auto"/>
              <w:rPr>
                <w:rFonts w:ascii="Times New Roman" w:eastAsia="Times New Roman" w:hAnsi="Times New Roman"/>
              </w:rPr>
            </w:pPr>
          </w:p>
        </w:tc>
      </w:tr>
      <w:tr w:rsidR="00721738" w:rsidRPr="003B2532" w14:paraId="48C7A2E3" w14:textId="77777777" w:rsidTr="000E641C">
        <w:trPr>
          <w:trHeight w:val="20"/>
        </w:trPr>
        <w:tc>
          <w:tcPr>
            <w:tcW w:w="477" w:type="dxa"/>
            <w:vMerge/>
            <w:tcBorders>
              <w:left w:val="single" w:sz="4" w:space="0" w:color="000000"/>
              <w:bottom w:val="single" w:sz="4" w:space="0" w:color="000000"/>
              <w:right w:val="single" w:sz="4" w:space="0" w:color="000000"/>
            </w:tcBorders>
            <w:vAlign w:val="center"/>
          </w:tcPr>
          <w:p w14:paraId="7ECEEAD6" w14:textId="77777777" w:rsidR="00721738" w:rsidRPr="003B2532" w:rsidRDefault="00721738" w:rsidP="000E641C">
            <w:pPr>
              <w:widowControl w:val="0"/>
              <w:spacing w:after="0" w:line="240" w:lineRule="auto"/>
              <w:rPr>
                <w:rFonts w:ascii="Times New Roman" w:eastAsia="Times New Roman" w:hAnsi="Times New Roman"/>
              </w:rPr>
            </w:pPr>
          </w:p>
        </w:tc>
        <w:tc>
          <w:tcPr>
            <w:tcW w:w="1624" w:type="dxa"/>
            <w:vMerge w:val="restart"/>
            <w:tcBorders>
              <w:top w:val="single" w:sz="4" w:space="0" w:color="000000"/>
              <w:left w:val="single" w:sz="4" w:space="0" w:color="000000"/>
              <w:bottom w:val="single" w:sz="4" w:space="0" w:color="000000"/>
              <w:right w:val="single" w:sz="4" w:space="0" w:color="000000"/>
            </w:tcBorders>
          </w:tcPr>
          <w:p w14:paraId="63140DC2" w14:textId="77777777" w:rsidR="00721738" w:rsidRPr="003B2532" w:rsidRDefault="00721738" w:rsidP="000E641C">
            <w:pPr>
              <w:widowControl w:val="0"/>
              <w:spacing w:after="0" w:line="240" w:lineRule="auto"/>
              <w:rPr>
                <w:rFonts w:ascii="Times New Roman" w:eastAsia="Times New Roman" w:hAnsi="Times New Roman"/>
              </w:rPr>
            </w:pPr>
            <w:r w:rsidRPr="003B2532">
              <w:rPr>
                <w:rFonts w:ascii="Times New Roman" w:eastAsia="Times New Roman" w:hAnsi="Times New Roman"/>
              </w:rPr>
              <w:t xml:space="preserve">Результат 1. </w:t>
            </w:r>
            <w:r w:rsidRPr="003B2532">
              <w:rPr>
                <w:rFonts w:ascii="Times New Roman" w:eastAsia="Times New Roman" w:hAnsi="Times New Roman"/>
              </w:rPr>
              <w:br/>
              <w:t xml:space="preserve">Получили государственную поддержку по обеспечению жилыми помещениями за счет средств федерального бюджета инвалиды и </w:t>
            </w:r>
            <w:r w:rsidRPr="003B2532">
              <w:rPr>
                <w:rFonts w:ascii="Times New Roman" w:eastAsia="Times New Roman" w:hAnsi="Times New Roman"/>
              </w:rPr>
              <w:lastRenderedPageBreak/>
              <w:t>семьи, имеющие детей-инвалидов, человек</w:t>
            </w:r>
          </w:p>
        </w:tc>
        <w:tc>
          <w:tcPr>
            <w:tcW w:w="1118" w:type="dxa"/>
            <w:vMerge w:val="restart"/>
            <w:tcBorders>
              <w:top w:val="single" w:sz="4" w:space="0" w:color="000000"/>
              <w:left w:val="single" w:sz="4" w:space="0" w:color="000000"/>
              <w:bottom w:val="single" w:sz="4" w:space="0" w:color="000000"/>
              <w:right w:val="single" w:sz="4" w:space="0" w:color="000000"/>
            </w:tcBorders>
            <w:vAlign w:val="center"/>
          </w:tcPr>
          <w:p w14:paraId="1360C04B"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lastRenderedPageBreak/>
              <w:t>х</w:t>
            </w:r>
          </w:p>
        </w:tc>
        <w:tc>
          <w:tcPr>
            <w:tcW w:w="1175" w:type="dxa"/>
            <w:vMerge w:val="restart"/>
            <w:tcBorders>
              <w:top w:val="single" w:sz="4" w:space="0" w:color="000000"/>
              <w:left w:val="single" w:sz="4" w:space="0" w:color="000000"/>
              <w:bottom w:val="single" w:sz="4" w:space="0" w:color="000000"/>
              <w:right w:val="single" w:sz="4" w:space="0" w:color="000000"/>
            </w:tcBorders>
            <w:vAlign w:val="center"/>
          </w:tcPr>
          <w:p w14:paraId="01BDB78B"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х</w:t>
            </w:r>
          </w:p>
        </w:tc>
        <w:tc>
          <w:tcPr>
            <w:tcW w:w="542" w:type="dxa"/>
            <w:vMerge w:val="restart"/>
            <w:tcBorders>
              <w:top w:val="single" w:sz="4" w:space="0" w:color="000000"/>
              <w:left w:val="single" w:sz="4" w:space="0" w:color="000000"/>
              <w:bottom w:val="single" w:sz="4" w:space="0" w:color="000000"/>
              <w:right w:val="single" w:sz="4" w:space="0" w:color="000000"/>
            </w:tcBorders>
          </w:tcPr>
          <w:p w14:paraId="66370F1C"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Всего</w:t>
            </w:r>
          </w:p>
        </w:tc>
        <w:tc>
          <w:tcPr>
            <w:tcW w:w="637" w:type="dxa"/>
            <w:vMerge w:val="restart"/>
            <w:tcBorders>
              <w:top w:val="single" w:sz="4" w:space="0" w:color="000000"/>
              <w:left w:val="single" w:sz="4" w:space="0" w:color="000000"/>
              <w:right w:val="single" w:sz="4" w:space="0" w:color="000000"/>
            </w:tcBorders>
          </w:tcPr>
          <w:p w14:paraId="694B872E"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2023</w:t>
            </w:r>
          </w:p>
        </w:tc>
        <w:tc>
          <w:tcPr>
            <w:tcW w:w="637" w:type="dxa"/>
            <w:tcBorders>
              <w:top w:val="single" w:sz="4" w:space="0" w:color="000000"/>
              <w:left w:val="single" w:sz="4" w:space="0" w:color="000000"/>
              <w:right w:val="single" w:sz="4" w:space="0" w:color="000000"/>
            </w:tcBorders>
          </w:tcPr>
          <w:p w14:paraId="118DD0AC"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lang w:val="en-US"/>
              </w:rPr>
              <w:t>2024</w:t>
            </w:r>
          </w:p>
        </w:tc>
        <w:tc>
          <w:tcPr>
            <w:tcW w:w="637" w:type="dxa"/>
            <w:vMerge w:val="restart"/>
            <w:tcBorders>
              <w:top w:val="single" w:sz="4" w:space="0" w:color="000000"/>
              <w:left w:val="single" w:sz="4" w:space="0" w:color="000000"/>
              <w:bottom w:val="single" w:sz="4" w:space="0" w:color="000000"/>
              <w:right w:val="single" w:sz="4" w:space="0" w:color="000000"/>
            </w:tcBorders>
          </w:tcPr>
          <w:p w14:paraId="088B0B9D"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202</w:t>
            </w:r>
            <w:r w:rsidRPr="003B2532">
              <w:rPr>
                <w:rFonts w:ascii="Times New Roman" w:eastAsia="Times New Roman" w:hAnsi="Times New Roman"/>
                <w:lang w:val="en-US"/>
              </w:rPr>
              <w:t>5</w:t>
            </w:r>
          </w:p>
        </w:tc>
        <w:tc>
          <w:tcPr>
            <w:tcW w:w="636" w:type="dxa"/>
            <w:vMerge w:val="restart"/>
            <w:tcBorders>
              <w:top w:val="single" w:sz="4" w:space="0" w:color="000000"/>
              <w:left w:val="single" w:sz="4" w:space="0" w:color="000000"/>
              <w:bottom w:val="single" w:sz="4" w:space="0" w:color="000000"/>
              <w:right w:val="single" w:sz="4" w:space="0" w:color="000000"/>
            </w:tcBorders>
          </w:tcPr>
          <w:p w14:paraId="59493131"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Итого 202</w:t>
            </w:r>
            <w:r w:rsidRPr="003B2532">
              <w:rPr>
                <w:rFonts w:ascii="Times New Roman" w:eastAsia="Times New Roman" w:hAnsi="Times New Roman"/>
                <w:lang w:val="en-US"/>
              </w:rPr>
              <w:t>6</w:t>
            </w:r>
          </w:p>
        </w:tc>
        <w:tc>
          <w:tcPr>
            <w:tcW w:w="2200" w:type="dxa"/>
            <w:gridSpan w:val="4"/>
            <w:tcBorders>
              <w:top w:val="single" w:sz="4" w:space="0" w:color="000000"/>
              <w:left w:val="single" w:sz="4" w:space="0" w:color="000000"/>
              <w:bottom w:val="single" w:sz="4" w:space="0" w:color="000000"/>
              <w:right w:val="single" w:sz="4" w:space="0" w:color="000000"/>
            </w:tcBorders>
          </w:tcPr>
          <w:p w14:paraId="67F1169D"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В том числе по кварталам:</w:t>
            </w:r>
          </w:p>
        </w:tc>
        <w:tc>
          <w:tcPr>
            <w:tcW w:w="715" w:type="dxa"/>
            <w:vMerge w:val="restart"/>
            <w:tcBorders>
              <w:top w:val="single" w:sz="4" w:space="0" w:color="000000"/>
              <w:left w:val="single" w:sz="4" w:space="0" w:color="000000"/>
              <w:bottom w:val="single" w:sz="4" w:space="0" w:color="000000"/>
              <w:right w:val="single" w:sz="4" w:space="0" w:color="000000"/>
            </w:tcBorders>
          </w:tcPr>
          <w:p w14:paraId="26FD81DE"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2027</w:t>
            </w:r>
          </w:p>
        </w:tc>
        <w:tc>
          <w:tcPr>
            <w:tcW w:w="852" w:type="dxa"/>
            <w:vMerge w:val="restart"/>
            <w:tcBorders>
              <w:top w:val="single" w:sz="4" w:space="0" w:color="000000"/>
              <w:left w:val="single" w:sz="4" w:space="0" w:color="000000"/>
              <w:bottom w:val="single" w:sz="4" w:space="0" w:color="000000"/>
              <w:right w:val="single" w:sz="4" w:space="0" w:color="000000"/>
            </w:tcBorders>
          </w:tcPr>
          <w:p w14:paraId="666BECA6"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2028</w:t>
            </w:r>
          </w:p>
        </w:tc>
        <w:tc>
          <w:tcPr>
            <w:tcW w:w="713" w:type="dxa"/>
            <w:vMerge w:val="restart"/>
            <w:tcBorders>
              <w:top w:val="single" w:sz="4" w:space="0" w:color="000000"/>
              <w:left w:val="single" w:sz="4" w:space="0" w:color="000000"/>
              <w:bottom w:val="single" w:sz="4" w:space="0" w:color="000000"/>
              <w:right w:val="single" w:sz="4" w:space="0" w:color="000000"/>
            </w:tcBorders>
          </w:tcPr>
          <w:p w14:paraId="556295B0"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2029</w:t>
            </w:r>
          </w:p>
        </w:tc>
        <w:tc>
          <w:tcPr>
            <w:tcW w:w="571" w:type="dxa"/>
            <w:vMerge w:val="restart"/>
            <w:tcBorders>
              <w:top w:val="single" w:sz="4" w:space="0" w:color="000000"/>
              <w:left w:val="single" w:sz="4" w:space="0" w:color="000000"/>
              <w:bottom w:val="single" w:sz="4" w:space="0" w:color="000000"/>
              <w:right w:val="single" w:sz="4" w:space="0" w:color="000000"/>
            </w:tcBorders>
          </w:tcPr>
          <w:p w14:paraId="421564AB"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2030</w:t>
            </w:r>
          </w:p>
        </w:tc>
        <w:tc>
          <w:tcPr>
            <w:tcW w:w="716" w:type="dxa"/>
            <w:vMerge w:val="restart"/>
            <w:tcBorders>
              <w:top w:val="single" w:sz="4" w:space="0" w:color="000000"/>
              <w:left w:val="single" w:sz="4" w:space="0" w:color="000000"/>
              <w:bottom w:val="single" w:sz="4" w:space="0" w:color="000000"/>
              <w:right w:val="single" w:sz="4" w:space="0" w:color="000000"/>
            </w:tcBorders>
          </w:tcPr>
          <w:p w14:paraId="49C3C4E5"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2031</w:t>
            </w:r>
          </w:p>
        </w:tc>
        <w:tc>
          <w:tcPr>
            <w:tcW w:w="570" w:type="dxa"/>
            <w:vMerge w:val="restart"/>
            <w:tcBorders>
              <w:top w:val="single" w:sz="4" w:space="0" w:color="000000"/>
              <w:left w:val="single" w:sz="4" w:space="0" w:color="000000"/>
              <w:bottom w:val="single" w:sz="4" w:space="0" w:color="000000"/>
              <w:right w:val="single" w:sz="4" w:space="0" w:color="000000"/>
            </w:tcBorders>
          </w:tcPr>
          <w:p w14:paraId="766557AF"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2032</w:t>
            </w:r>
          </w:p>
        </w:tc>
        <w:tc>
          <w:tcPr>
            <w:tcW w:w="607" w:type="dxa"/>
            <w:vMerge w:val="restart"/>
            <w:tcBorders>
              <w:top w:val="single" w:sz="4" w:space="0" w:color="000000"/>
              <w:left w:val="single" w:sz="4" w:space="0" w:color="000000"/>
              <w:bottom w:val="single" w:sz="4" w:space="0" w:color="000000"/>
              <w:right w:val="single" w:sz="4" w:space="0" w:color="000000"/>
            </w:tcBorders>
          </w:tcPr>
          <w:p w14:paraId="28E1D441"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2033</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7A9888DE"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х</w:t>
            </w:r>
          </w:p>
        </w:tc>
      </w:tr>
      <w:tr w:rsidR="00721738" w:rsidRPr="003B2532" w14:paraId="77F3A1A7" w14:textId="77777777" w:rsidTr="000E641C">
        <w:trPr>
          <w:trHeight w:val="20"/>
        </w:trPr>
        <w:tc>
          <w:tcPr>
            <w:tcW w:w="477" w:type="dxa"/>
            <w:vMerge/>
            <w:tcBorders>
              <w:left w:val="single" w:sz="4" w:space="0" w:color="000000"/>
              <w:bottom w:val="single" w:sz="4" w:space="0" w:color="000000"/>
              <w:right w:val="single" w:sz="4" w:space="0" w:color="000000"/>
            </w:tcBorders>
            <w:vAlign w:val="center"/>
          </w:tcPr>
          <w:p w14:paraId="2DC0AA38" w14:textId="77777777" w:rsidR="00721738" w:rsidRPr="003B2532" w:rsidRDefault="00721738" w:rsidP="000E641C">
            <w:pPr>
              <w:widowControl w:val="0"/>
              <w:spacing w:after="0" w:line="240" w:lineRule="auto"/>
              <w:rPr>
                <w:rFonts w:ascii="Times New Roman" w:eastAsia="Times New Roman" w:hAnsi="Times New Roman"/>
              </w:rPr>
            </w:pPr>
          </w:p>
        </w:tc>
        <w:tc>
          <w:tcPr>
            <w:tcW w:w="1624" w:type="dxa"/>
            <w:vMerge/>
            <w:tcBorders>
              <w:top w:val="single" w:sz="4" w:space="0" w:color="000000"/>
              <w:left w:val="single" w:sz="4" w:space="0" w:color="000000"/>
              <w:bottom w:val="single" w:sz="4" w:space="0" w:color="000000"/>
              <w:right w:val="single" w:sz="4" w:space="0" w:color="000000"/>
            </w:tcBorders>
            <w:vAlign w:val="center"/>
          </w:tcPr>
          <w:p w14:paraId="534EF252" w14:textId="77777777" w:rsidR="00721738" w:rsidRPr="003B2532" w:rsidRDefault="00721738" w:rsidP="000E641C">
            <w:pPr>
              <w:widowControl w:val="0"/>
              <w:spacing w:after="0" w:line="240" w:lineRule="auto"/>
              <w:rPr>
                <w:rFonts w:ascii="Times New Roman" w:eastAsia="Times New Roman" w:hAnsi="Times New Roman"/>
              </w:rPr>
            </w:pPr>
          </w:p>
        </w:tc>
        <w:tc>
          <w:tcPr>
            <w:tcW w:w="1118" w:type="dxa"/>
            <w:vMerge/>
            <w:tcBorders>
              <w:top w:val="single" w:sz="4" w:space="0" w:color="000000"/>
              <w:left w:val="single" w:sz="4" w:space="0" w:color="000000"/>
              <w:bottom w:val="single" w:sz="4" w:space="0" w:color="000000"/>
              <w:right w:val="single" w:sz="4" w:space="0" w:color="000000"/>
            </w:tcBorders>
            <w:vAlign w:val="center"/>
          </w:tcPr>
          <w:p w14:paraId="16B314AD" w14:textId="77777777" w:rsidR="00721738" w:rsidRPr="003B2532" w:rsidRDefault="00721738" w:rsidP="000E641C">
            <w:pPr>
              <w:widowControl w:val="0"/>
              <w:spacing w:after="0" w:line="240" w:lineRule="auto"/>
              <w:rPr>
                <w:rFonts w:ascii="Times New Roman" w:eastAsia="Times New Roman" w:hAnsi="Times New Roman"/>
              </w:rPr>
            </w:pP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6F2CDF00" w14:textId="77777777" w:rsidR="00721738" w:rsidRPr="003B2532" w:rsidRDefault="00721738" w:rsidP="000E641C">
            <w:pPr>
              <w:widowControl w:val="0"/>
              <w:spacing w:after="0" w:line="240" w:lineRule="auto"/>
              <w:rPr>
                <w:rFonts w:ascii="Times New Roman" w:eastAsia="Times New Roman" w:hAnsi="Times New Roman"/>
              </w:rPr>
            </w:pPr>
          </w:p>
        </w:tc>
        <w:tc>
          <w:tcPr>
            <w:tcW w:w="542" w:type="dxa"/>
            <w:vMerge/>
            <w:tcBorders>
              <w:top w:val="single" w:sz="4" w:space="0" w:color="000000"/>
              <w:left w:val="single" w:sz="4" w:space="0" w:color="000000"/>
              <w:bottom w:val="single" w:sz="4" w:space="0" w:color="000000"/>
              <w:right w:val="single" w:sz="4" w:space="0" w:color="000000"/>
            </w:tcBorders>
          </w:tcPr>
          <w:p w14:paraId="2773FF02"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637" w:type="dxa"/>
            <w:vMerge/>
            <w:tcBorders>
              <w:left w:val="single" w:sz="4" w:space="0" w:color="000000"/>
              <w:bottom w:val="single" w:sz="4" w:space="0" w:color="000000"/>
              <w:right w:val="single" w:sz="4" w:space="0" w:color="000000"/>
            </w:tcBorders>
          </w:tcPr>
          <w:p w14:paraId="280ABAE2"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637" w:type="dxa"/>
            <w:tcBorders>
              <w:left w:val="single" w:sz="4" w:space="0" w:color="000000"/>
              <w:bottom w:val="single" w:sz="4" w:space="0" w:color="000000"/>
              <w:right w:val="single" w:sz="4" w:space="0" w:color="000000"/>
            </w:tcBorders>
          </w:tcPr>
          <w:p w14:paraId="3EB02AB2"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637" w:type="dxa"/>
            <w:vMerge/>
            <w:tcBorders>
              <w:left w:val="single" w:sz="4" w:space="0" w:color="000000"/>
              <w:bottom w:val="single" w:sz="4" w:space="0" w:color="000000"/>
              <w:right w:val="single" w:sz="4" w:space="0" w:color="000000"/>
            </w:tcBorders>
          </w:tcPr>
          <w:p w14:paraId="0762CA28"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636" w:type="dxa"/>
            <w:vMerge/>
            <w:tcBorders>
              <w:top w:val="single" w:sz="4" w:space="0" w:color="000000"/>
              <w:left w:val="single" w:sz="4" w:space="0" w:color="000000"/>
              <w:bottom w:val="single" w:sz="4" w:space="0" w:color="000000"/>
              <w:right w:val="single" w:sz="4" w:space="0" w:color="000000"/>
            </w:tcBorders>
          </w:tcPr>
          <w:p w14:paraId="73F20BB0"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490" w:type="dxa"/>
            <w:tcBorders>
              <w:top w:val="single" w:sz="4" w:space="0" w:color="000000"/>
              <w:left w:val="single" w:sz="4" w:space="0" w:color="000000"/>
              <w:bottom w:val="single" w:sz="4" w:space="0" w:color="000000"/>
              <w:right w:val="single" w:sz="4" w:space="0" w:color="000000"/>
            </w:tcBorders>
          </w:tcPr>
          <w:p w14:paraId="27B750C1"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hAnsi="Times New Roman"/>
              </w:rPr>
              <w:t>1 квартал</w:t>
            </w:r>
          </w:p>
        </w:tc>
        <w:tc>
          <w:tcPr>
            <w:tcW w:w="568" w:type="dxa"/>
            <w:tcBorders>
              <w:top w:val="single" w:sz="4" w:space="0" w:color="000000"/>
              <w:left w:val="single" w:sz="4" w:space="0" w:color="000000"/>
              <w:bottom w:val="single" w:sz="4" w:space="0" w:color="000000"/>
              <w:right w:val="single" w:sz="4" w:space="0" w:color="000000"/>
            </w:tcBorders>
          </w:tcPr>
          <w:p w14:paraId="3EA1D2A8"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hAnsi="Times New Roman"/>
              </w:rPr>
              <w:t>1 полугодие</w:t>
            </w:r>
          </w:p>
        </w:tc>
        <w:tc>
          <w:tcPr>
            <w:tcW w:w="571" w:type="dxa"/>
            <w:tcBorders>
              <w:top w:val="single" w:sz="4" w:space="0" w:color="000000"/>
              <w:left w:val="single" w:sz="4" w:space="0" w:color="000000"/>
              <w:bottom w:val="single" w:sz="4" w:space="0" w:color="000000"/>
              <w:right w:val="single" w:sz="4" w:space="0" w:color="000000"/>
            </w:tcBorders>
          </w:tcPr>
          <w:p w14:paraId="611B4900"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hAnsi="Times New Roman"/>
              </w:rPr>
              <w:t>9 месяцев</w:t>
            </w:r>
          </w:p>
        </w:tc>
        <w:tc>
          <w:tcPr>
            <w:tcW w:w="571" w:type="dxa"/>
            <w:tcBorders>
              <w:top w:val="single" w:sz="4" w:space="0" w:color="000000"/>
              <w:left w:val="single" w:sz="4" w:space="0" w:color="000000"/>
              <w:bottom w:val="single" w:sz="4" w:space="0" w:color="000000"/>
              <w:right w:val="single" w:sz="4" w:space="0" w:color="000000"/>
            </w:tcBorders>
          </w:tcPr>
          <w:p w14:paraId="6ECC7A43"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hAnsi="Times New Roman"/>
              </w:rPr>
              <w:t>12 месяцев</w:t>
            </w:r>
          </w:p>
        </w:tc>
        <w:tc>
          <w:tcPr>
            <w:tcW w:w="715" w:type="dxa"/>
            <w:vMerge/>
            <w:tcBorders>
              <w:top w:val="single" w:sz="4" w:space="0" w:color="000000"/>
              <w:left w:val="single" w:sz="4" w:space="0" w:color="000000"/>
              <w:bottom w:val="single" w:sz="4" w:space="0" w:color="000000"/>
              <w:right w:val="single" w:sz="4" w:space="0" w:color="000000"/>
            </w:tcBorders>
          </w:tcPr>
          <w:p w14:paraId="357B4072"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852" w:type="dxa"/>
            <w:vMerge/>
            <w:tcBorders>
              <w:top w:val="single" w:sz="4" w:space="0" w:color="000000"/>
              <w:left w:val="single" w:sz="4" w:space="0" w:color="000000"/>
              <w:bottom w:val="single" w:sz="4" w:space="0" w:color="000000"/>
              <w:right w:val="single" w:sz="4" w:space="0" w:color="000000"/>
            </w:tcBorders>
          </w:tcPr>
          <w:p w14:paraId="546422AA"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713" w:type="dxa"/>
            <w:vMerge/>
            <w:tcBorders>
              <w:top w:val="single" w:sz="4" w:space="0" w:color="000000"/>
              <w:left w:val="single" w:sz="4" w:space="0" w:color="000000"/>
              <w:bottom w:val="single" w:sz="4" w:space="0" w:color="000000"/>
              <w:right w:val="single" w:sz="4" w:space="0" w:color="000000"/>
            </w:tcBorders>
          </w:tcPr>
          <w:p w14:paraId="2092B804"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571" w:type="dxa"/>
            <w:vMerge/>
            <w:tcBorders>
              <w:top w:val="single" w:sz="4" w:space="0" w:color="000000"/>
              <w:left w:val="single" w:sz="4" w:space="0" w:color="000000"/>
              <w:bottom w:val="single" w:sz="4" w:space="0" w:color="000000"/>
              <w:right w:val="single" w:sz="4" w:space="0" w:color="000000"/>
            </w:tcBorders>
          </w:tcPr>
          <w:p w14:paraId="37AA2647"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716" w:type="dxa"/>
            <w:vMerge/>
            <w:tcBorders>
              <w:top w:val="single" w:sz="4" w:space="0" w:color="000000"/>
              <w:left w:val="single" w:sz="4" w:space="0" w:color="000000"/>
              <w:bottom w:val="single" w:sz="4" w:space="0" w:color="000000"/>
              <w:right w:val="single" w:sz="4" w:space="0" w:color="000000"/>
            </w:tcBorders>
          </w:tcPr>
          <w:p w14:paraId="158B4DCF"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570" w:type="dxa"/>
            <w:vMerge/>
            <w:tcBorders>
              <w:top w:val="single" w:sz="4" w:space="0" w:color="000000"/>
              <w:left w:val="single" w:sz="4" w:space="0" w:color="000000"/>
              <w:bottom w:val="single" w:sz="4" w:space="0" w:color="000000"/>
              <w:right w:val="single" w:sz="4" w:space="0" w:color="000000"/>
            </w:tcBorders>
          </w:tcPr>
          <w:p w14:paraId="1C34B3C7"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607" w:type="dxa"/>
            <w:vMerge/>
            <w:tcBorders>
              <w:top w:val="single" w:sz="4" w:space="0" w:color="000000"/>
              <w:left w:val="single" w:sz="4" w:space="0" w:color="000000"/>
              <w:bottom w:val="single" w:sz="4" w:space="0" w:color="000000"/>
              <w:right w:val="single" w:sz="4" w:space="0" w:color="000000"/>
            </w:tcBorders>
          </w:tcPr>
          <w:p w14:paraId="2CE187E6"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63275BA5" w14:textId="77777777" w:rsidR="00721738" w:rsidRPr="003B2532" w:rsidRDefault="00721738" w:rsidP="000E641C">
            <w:pPr>
              <w:widowControl w:val="0"/>
              <w:spacing w:after="0" w:line="240" w:lineRule="auto"/>
              <w:rPr>
                <w:rFonts w:ascii="Times New Roman" w:eastAsia="Times New Roman" w:hAnsi="Times New Roman"/>
              </w:rPr>
            </w:pPr>
          </w:p>
        </w:tc>
      </w:tr>
      <w:tr w:rsidR="00721738" w:rsidRPr="003B2532" w14:paraId="44C550D8" w14:textId="77777777" w:rsidTr="000E641C">
        <w:trPr>
          <w:trHeight w:val="20"/>
        </w:trPr>
        <w:tc>
          <w:tcPr>
            <w:tcW w:w="477" w:type="dxa"/>
            <w:vMerge/>
            <w:tcBorders>
              <w:left w:val="single" w:sz="4" w:space="0" w:color="000000"/>
              <w:bottom w:val="single" w:sz="4" w:space="0" w:color="000000"/>
              <w:right w:val="single" w:sz="4" w:space="0" w:color="000000"/>
            </w:tcBorders>
            <w:vAlign w:val="center"/>
          </w:tcPr>
          <w:p w14:paraId="588D8644" w14:textId="77777777" w:rsidR="00721738" w:rsidRPr="003B2532" w:rsidRDefault="00721738" w:rsidP="000E641C">
            <w:pPr>
              <w:widowControl w:val="0"/>
              <w:spacing w:after="0" w:line="240" w:lineRule="auto"/>
              <w:rPr>
                <w:rFonts w:ascii="Times New Roman" w:eastAsia="Times New Roman" w:hAnsi="Times New Roman"/>
              </w:rPr>
            </w:pPr>
          </w:p>
        </w:tc>
        <w:tc>
          <w:tcPr>
            <w:tcW w:w="1624" w:type="dxa"/>
            <w:vMerge/>
            <w:tcBorders>
              <w:top w:val="single" w:sz="4" w:space="0" w:color="000000"/>
              <w:left w:val="single" w:sz="4" w:space="0" w:color="000000"/>
              <w:bottom w:val="single" w:sz="4" w:space="0" w:color="000000"/>
              <w:right w:val="single" w:sz="4" w:space="0" w:color="000000"/>
            </w:tcBorders>
            <w:vAlign w:val="center"/>
          </w:tcPr>
          <w:p w14:paraId="4864CF9F" w14:textId="77777777" w:rsidR="00721738" w:rsidRPr="003B2532" w:rsidRDefault="00721738" w:rsidP="000E641C">
            <w:pPr>
              <w:widowControl w:val="0"/>
              <w:spacing w:after="0" w:line="240" w:lineRule="auto"/>
              <w:rPr>
                <w:rFonts w:ascii="Times New Roman" w:eastAsia="Times New Roman" w:hAnsi="Times New Roman"/>
              </w:rPr>
            </w:pPr>
          </w:p>
        </w:tc>
        <w:tc>
          <w:tcPr>
            <w:tcW w:w="1118" w:type="dxa"/>
            <w:vMerge/>
            <w:tcBorders>
              <w:top w:val="single" w:sz="4" w:space="0" w:color="000000"/>
              <w:left w:val="single" w:sz="4" w:space="0" w:color="000000"/>
              <w:bottom w:val="single" w:sz="4" w:space="0" w:color="000000"/>
              <w:right w:val="single" w:sz="4" w:space="0" w:color="000000"/>
            </w:tcBorders>
            <w:vAlign w:val="center"/>
          </w:tcPr>
          <w:p w14:paraId="5E7DD656" w14:textId="77777777" w:rsidR="00721738" w:rsidRPr="003B2532" w:rsidRDefault="00721738" w:rsidP="000E641C">
            <w:pPr>
              <w:widowControl w:val="0"/>
              <w:spacing w:after="0" w:line="240" w:lineRule="auto"/>
              <w:rPr>
                <w:rFonts w:ascii="Times New Roman" w:eastAsia="Times New Roman" w:hAnsi="Times New Roman"/>
              </w:rPr>
            </w:pP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1C947756" w14:textId="77777777" w:rsidR="00721738" w:rsidRPr="003B2532" w:rsidRDefault="00721738" w:rsidP="000E641C">
            <w:pPr>
              <w:widowControl w:val="0"/>
              <w:spacing w:after="0" w:line="240" w:lineRule="auto"/>
              <w:rPr>
                <w:rFonts w:ascii="Times New Roman" w:eastAsia="Times New Roman" w:hAnsi="Times New Roman"/>
              </w:rPr>
            </w:pPr>
          </w:p>
        </w:tc>
        <w:tc>
          <w:tcPr>
            <w:tcW w:w="542" w:type="dxa"/>
            <w:tcBorders>
              <w:top w:val="single" w:sz="4" w:space="0" w:color="000000"/>
              <w:left w:val="single" w:sz="4" w:space="0" w:color="000000"/>
              <w:bottom w:val="single" w:sz="4" w:space="0" w:color="000000"/>
              <w:right w:val="single" w:sz="4" w:space="0" w:color="000000"/>
            </w:tcBorders>
          </w:tcPr>
          <w:p w14:paraId="06B2ECC5"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w:t>
            </w:r>
          </w:p>
        </w:tc>
        <w:tc>
          <w:tcPr>
            <w:tcW w:w="637" w:type="dxa"/>
            <w:tcBorders>
              <w:top w:val="single" w:sz="4" w:space="0" w:color="000000"/>
              <w:left w:val="single" w:sz="4" w:space="0" w:color="000000"/>
              <w:bottom w:val="single" w:sz="4" w:space="0" w:color="000000"/>
              <w:right w:val="single" w:sz="4" w:space="0" w:color="000000"/>
            </w:tcBorders>
          </w:tcPr>
          <w:p w14:paraId="193202D5"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637" w:type="dxa"/>
            <w:tcBorders>
              <w:top w:val="single" w:sz="4" w:space="0" w:color="000000"/>
              <w:left w:val="single" w:sz="4" w:space="0" w:color="000000"/>
              <w:bottom w:val="single" w:sz="4" w:space="0" w:color="000000"/>
              <w:right w:val="single" w:sz="4" w:space="0" w:color="000000"/>
            </w:tcBorders>
          </w:tcPr>
          <w:p w14:paraId="2EA360E0"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637" w:type="dxa"/>
            <w:tcBorders>
              <w:top w:val="single" w:sz="4" w:space="0" w:color="000000"/>
              <w:left w:val="single" w:sz="4" w:space="0" w:color="000000"/>
              <w:bottom w:val="single" w:sz="4" w:space="0" w:color="000000"/>
              <w:right w:val="single" w:sz="4" w:space="0" w:color="000000"/>
            </w:tcBorders>
          </w:tcPr>
          <w:p w14:paraId="4CC82D64"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636" w:type="dxa"/>
            <w:tcBorders>
              <w:top w:val="single" w:sz="4" w:space="0" w:color="000000"/>
              <w:left w:val="single" w:sz="4" w:space="0" w:color="000000"/>
              <w:bottom w:val="single" w:sz="4" w:space="0" w:color="000000"/>
              <w:right w:val="single" w:sz="4" w:space="0" w:color="000000"/>
            </w:tcBorders>
          </w:tcPr>
          <w:p w14:paraId="36824220"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490" w:type="dxa"/>
            <w:tcBorders>
              <w:top w:val="single" w:sz="4" w:space="0" w:color="000000"/>
              <w:left w:val="single" w:sz="4" w:space="0" w:color="000000"/>
              <w:bottom w:val="single" w:sz="4" w:space="0" w:color="000000"/>
              <w:right w:val="single" w:sz="4" w:space="0" w:color="000000"/>
            </w:tcBorders>
          </w:tcPr>
          <w:p w14:paraId="3E2F9593"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568" w:type="dxa"/>
            <w:tcBorders>
              <w:top w:val="single" w:sz="4" w:space="0" w:color="000000"/>
              <w:left w:val="single" w:sz="4" w:space="0" w:color="000000"/>
              <w:bottom w:val="single" w:sz="4" w:space="0" w:color="000000"/>
              <w:right w:val="single" w:sz="4" w:space="0" w:color="000000"/>
            </w:tcBorders>
          </w:tcPr>
          <w:p w14:paraId="4289FAF9"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571" w:type="dxa"/>
            <w:tcBorders>
              <w:top w:val="single" w:sz="4" w:space="0" w:color="000000"/>
              <w:left w:val="single" w:sz="4" w:space="0" w:color="000000"/>
              <w:bottom w:val="single" w:sz="4" w:space="0" w:color="000000"/>
              <w:right w:val="single" w:sz="4" w:space="0" w:color="000000"/>
            </w:tcBorders>
          </w:tcPr>
          <w:p w14:paraId="426E02BD"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571" w:type="dxa"/>
            <w:tcBorders>
              <w:top w:val="single" w:sz="4" w:space="0" w:color="000000"/>
              <w:left w:val="single" w:sz="4" w:space="0" w:color="000000"/>
              <w:bottom w:val="single" w:sz="4" w:space="0" w:color="000000"/>
              <w:right w:val="single" w:sz="4" w:space="0" w:color="000000"/>
            </w:tcBorders>
          </w:tcPr>
          <w:p w14:paraId="116BF62A"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715" w:type="dxa"/>
            <w:tcBorders>
              <w:top w:val="single" w:sz="4" w:space="0" w:color="000000"/>
              <w:left w:val="single" w:sz="4" w:space="0" w:color="000000"/>
              <w:bottom w:val="single" w:sz="4" w:space="0" w:color="000000"/>
              <w:right w:val="single" w:sz="4" w:space="0" w:color="000000"/>
            </w:tcBorders>
          </w:tcPr>
          <w:p w14:paraId="75CF5324"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1</w:t>
            </w:r>
          </w:p>
        </w:tc>
        <w:tc>
          <w:tcPr>
            <w:tcW w:w="852" w:type="dxa"/>
            <w:tcBorders>
              <w:top w:val="single" w:sz="4" w:space="0" w:color="000000"/>
              <w:left w:val="single" w:sz="4" w:space="0" w:color="000000"/>
              <w:bottom w:val="single" w:sz="4" w:space="0" w:color="000000"/>
              <w:right w:val="single" w:sz="4" w:space="0" w:color="000000"/>
            </w:tcBorders>
          </w:tcPr>
          <w:p w14:paraId="2DB57A86"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1</w:t>
            </w:r>
          </w:p>
        </w:tc>
        <w:tc>
          <w:tcPr>
            <w:tcW w:w="713" w:type="dxa"/>
            <w:tcBorders>
              <w:top w:val="single" w:sz="4" w:space="0" w:color="000000"/>
              <w:left w:val="single" w:sz="4" w:space="0" w:color="000000"/>
              <w:bottom w:val="single" w:sz="4" w:space="0" w:color="000000"/>
              <w:right w:val="single" w:sz="4" w:space="0" w:color="000000"/>
            </w:tcBorders>
          </w:tcPr>
          <w:p w14:paraId="262A36A1"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571" w:type="dxa"/>
            <w:tcBorders>
              <w:top w:val="single" w:sz="4" w:space="0" w:color="000000"/>
              <w:left w:val="single" w:sz="4" w:space="0" w:color="000000"/>
              <w:bottom w:val="single" w:sz="4" w:space="0" w:color="000000"/>
              <w:right w:val="single" w:sz="4" w:space="0" w:color="000000"/>
            </w:tcBorders>
          </w:tcPr>
          <w:p w14:paraId="3C7E910F"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716" w:type="dxa"/>
            <w:tcBorders>
              <w:top w:val="single" w:sz="4" w:space="0" w:color="000000"/>
              <w:left w:val="single" w:sz="4" w:space="0" w:color="000000"/>
              <w:bottom w:val="single" w:sz="4" w:space="0" w:color="000000"/>
              <w:right w:val="single" w:sz="4" w:space="0" w:color="000000"/>
            </w:tcBorders>
          </w:tcPr>
          <w:p w14:paraId="5E8FCCBB"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570" w:type="dxa"/>
            <w:tcBorders>
              <w:top w:val="single" w:sz="4" w:space="0" w:color="000000"/>
              <w:left w:val="single" w:sz="4" w:space="0" w:color="000000"/>
              <w:bottom w:val="single" w:sz="4" w:space="0" w:color="000000"/>
              <w:right w:val="single" w:sz="4" w:space="0" w:color="000000"/>
            </w:tcBorders>
          </w:tcPr>
          <w:p w14:paraId="4DAE0B6F"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607" w:type="dxa"/>
            <w:tcBorders>
              <w:top w:val="single" w:sz="4" w:space="0" w:color="000000"/>
              <w:left w:val="single" w:sz="4" w:space="0" w:color="000000"/>
              <w:bottom w:val="single" w:sz="4" w:space="0" w:color="000000"/>
              <w:right w:val="single" w:sz="4" w:space="0" w:color="000000"/>
            </w:tcBorders>
          </w:tcPr>
          <w:p w14:paraId="28F97193"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0486DC7D" w14:textId="77777777" w:rsidR="00721738" w:rsidRPr="003B2532" w:rsidRDefault="00721738" w:rsidP="000E641C">
            <w:pPr>
              <w:widowControl w:val="0"/>
              <w:spacing w:after="0" w:line="240" w:lineRule="auto"/>
              <w:rPr>
                <w:rFonts w:ascii="Times New Roman" w:eastAsia="Times New Roman" w:hAnsi="Times New Roman"/>
              </w:rPr>
            </w:pPr>
          </w:p>
        </w:tc>
      </w:tr>
      <w:tr w:rsidR="00721738" w:rsidRPr="003B2532" w14:paraId="451D1701" w14:textId="77777777" w:rsidTr="000E641C">
        <w:trPr>
          <w:trHeight w:val="20"/>
        </w:trPr>
        <w:tc>
          <w:tcPr>
            <w:tcW w:w="477" w:type="dxa"/>
            <w:vMerge w:val="restart"/>
            <w:tcBorders>
              <w:top w:val="single" w:sz="4" w:space="0" w:color="000000"/>
              <w:left w:val="single" w:sz="4" w:space="0" w:color="000000"/>
              <w:bottom w:val="single" w:sz="4" w:space="0" w:color="000000"/>
              <w:right w:val="single" w:sz="4" w:space="0" w:color="000000"/>
            </w:tcBorders>
            <w:shd w:val="clear" w:color="000000" w:fill="FFFFFF"/>
          </w:tcPr>
          <w:p w14:paraId="60BB5977"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1624" w:type="dxa"/>
            <w:vMerge w:val="restart"/>
            <w:tcBorders>
              <w:top w:val="single" w:sz="4" w:space="0" w:color="000000"/>
              <w:left w:val="single" w:sz="4" w:space="0" w:color="000000"/>
              <w:bottom w:val="single" w:sz="4" w:space="0" w:color="000000"/>
              <w:right w:val="single" w:sz="4" w:space="0" w:color="000000"/>
            </w:tcBorders>
            <w:shd w:val="clear" w:color="000000" w:fill="FFFFFF"/>
          </w:tcPr>
          <w:p w14:paraId="0E6412C2" w14:textId="77777777" w:rsidR="00721738" w:rsidRPr="003B2532" w:rsidRDefault="00721738" w:rsidP="000E641C">
            <w:pPr>
              <w:widowControl w:val="0"/>
              <w:spacing w:after="0" w:line="240" w:lineRule="auto"/>
              <w:rPr>
                <w:rFonts w:ascii="Times New Roman" w:eastAsia="Times New Roman" w:hAnsi="Times New Roman"/>
              </w:rPr>
            </w:pPr>
            <w:r w:rsidRPr="003B2532">
              <w:rPr>
                <w:rFonts w:ascii="Times New Roman" w:eastAsia="Times New Roman" w:hAnsi="Times New Roman"/>
              </w:rPr>
              <w:t>Итого по подпрограмме 6</w:t>
            </w:r>
          </w:p>
        </w:tc>
        <w:tc>
          <w:tcPr>
            <w:tcW w:w="111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30305EDD"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2023-2028</w:t>
            </w:r>
          </w:p>
        </w:tc>
        <w:tc>
          <w:tcPr>
            <w:tcW w:w="1175" w:type="dxa"/>
            <w:tcBorders>
              <w:top w:val="single" w:sz="4" w:space="0" w:color="000000"/>
              <w:bottom w:val="single" w:sz="4" w:space="0" w:color="000000"/>
              <w:right w:val="single" w:sz="4" w:space="0" w:color="000000"/>
            </w:tcBorders>
            <w:vAlign w:val="center"/>
          </w:tcPr>
          <w:p w14:paraId="4AB41B94" w14:textId="77777777" w:rsidR="00721738" w:rsidRPr="003B2532" w:rsidRDefault="00721738" w:rsidP="000E641C">
            <w:pPr>
              <w:widowControl w:val="0"/>
              <w:spacing w:after="0" w:line="240" w:lineRule="auto"/>
              <w:rPr>
                <w:rFonts w:ascii="Times New Roman" w:eastAsia="Times New Roman" w:hAnsi="Times New Roman"/>
              </w:rPr>
            </w:pPr>
            <w:r w:rsidRPr="003B2532">
              <w:rPr>
                <w:rFonts w:ascii="Times New Roman" w:eastAsia="Times New Roman" w:hAnsi="Times New Roman"/>
              </w:rPr>
              <w:t>Итого:</w:t>
            </w:r>
          </w:p>
        </w:tc>
        <w:tc>
          <w:tcPr>
            <w:tcW w:w="542" w:type="dxa"/>
            <w:tcBorders>
              <w:top w:val="single" w:sz="4" w:space="0" w:color="000000"/>
              <w:bottom w:val="single" w:sz="4" w:space="0" w:color="000000"/>
              <w:right w:val="single" w:sz="4" w:space="0" w:color="000000"/>
            </w:tcBorders>
            <w:vAlign w:val="center"/>
          </w:tcPr>
          <w:p w14:paraId="7A92C7B1"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7 111,0</w:t>
            </w:r>
          </w:p>
        </w:tc>
        <w:tc>
          <w:tcPr>
            <w:tcW w:w="637" w:type="dxa"/>
            <w:tcBorders>
              <w:top w:val="single" w:sz="4" w:space="0" w:color="000000"/>
              <w:bottom w:val="single" w:sz="4" w:space="0" w:color="000000"/>
              <w:right w:val="single" w:sz="4" w:space="0" w:color="000000"/>
            </w:tcBorders>
            <w:vAlign w:val="center"/>
          </w:tcPr>
          <w:p w14:paraId="6C03C3B7"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0</w:t>
            </w:r>
          </w:p>
        </w:tc>
        <w:tc>
          <w:tcPr>
            <w:tcW w:w="637" w:type="dxa"/>
            <w:tcBorders>
              <w:top w:val="single" w:sz="4" w:space="0" w:color="000000"/>
              <w:bottom w:val="single" w:sz="4" w:space="0" w:color="000000"/>
              <w:right w:val="single" w:sz="4" w:space="0" w:color="000000"/>
            </w:tcBorders>
            <w:vAlign w:val="center"/>
          </w:tcPr>
          <w:p w14:paraId="67782B67"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0</w:t>
            </w:r>
          </w:p>
        </w:tc>
        <w:tc>
          <w:tcPr>
            <w:tcW w:w="637" w:type="dxa"/>
            <w:tcBorders>
              <w:top w:val="single" w:sz="4" w:space="0" w:color="000000"/>
              <w:left w:val="single" w:sz="4" w:space="0" w:color="000000"/>
              <w:bottom w:val="single" w:sz="4" w:space="0" w:color="000000"/>
              <w:right w:val="single" w:sz="4" w:space="0" w:color="000000"/>
            </w:tcBorders>
            <w:vAlign w:val="center"/>
          </w:tcPr>
          <w:p w14:paraId="08260C3A"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2836" w:type="dxa"/>
            <w:gridSpan w:val="5"/>
            <w:tcBorders>
              <w:top w:val="single" w:sz="4" w:space="0" w:color="000000"/>
              <w:left w:val="single" w:sz="4" w:space="0" w:color="000000"/>
              <w:bottom w:val="single" w:sz="4" w:space="0" w:color="000000"/>
              <w:right w:val="single" w:sz="4" w:space="0" w:color="000000"/>
            </w:tcBorders>
            <w:vAlign w:val="center"/>
          </w:tcPr>
          <w:p w14:paraId="36AFBF93"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715" w:type="dxa"/>
            <w:tcBorders>
              <w:top w:val="single" w:sz="4" w:space="0" w:color="000000"/>
              <w:bottom w:val="single" w:sz="4" w:space="0" w:color="000000"/>
              <w:right w:val="single" w:sz="4" w:space="0" w:color="000000"/>
            </w:tcBorders>
            <w:vAlign w:val="center"/>
          </w:tcPr>
          <w:p w14:paraId="0F552E37"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3 262,0</w:t>
            </w:r>
          </w:p>
        </w:tc>
        <w:tc>
          <w:tcPr>
            <w:tcW w:w="852" w:type="dxa"/>
            <w:tcBorders>
              <w:top w:val="single" w:sz="4" w:space="0" w:color="000000"/>
              <w:bottom w:val="single" w:sz="4" w:space="0" w:color="000000"/>
              <w:right w:val="single" w:sz="4" w:space="0" w:color="000000"/>
            </w:tcBorders>
            <w:vAlign w:val="center"/>
          </w:tcPr>
          <w:p w14:paraId="51DAB637"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3 849,0</w:t>
            </w:r>
          </w:p>
        </w:tc>
        <w:tc>
          <w:tcPr>
            <w:tcW w:w="713" w:type="dxa"/>
            <w:tcBorders>
              <w:top w:val="single" w:sz="4" w:space="0" w:color="000000"/>
              <w:bottom w:val="single" w:sz="4" w:space="0" w:color="000000"/>
              <w:right w:val="single" w:sz="4" w:space="0" w:color="000000"/>
            </w:tcBorders>
          </w:tcPr>
          <w:p w14:paraId="4E8D4BB3"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571" w:type="dxa"/>
            <w:tcBorders>
              <w:top w:val="single" w:sz="4" w:space="0" w:color="000000"/>
              <w:bottom w:val="single" w:sz="4" w:space="0" w:color="000000"/>
              <w:right w:val="single" w:sz="4" w:space="0" w:color="000000"/>
            </w:tcBorders>
          </w:tcPr>
          <w:p w14:paraId="1D9DE533"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716" w:type="dxa"/>
            <w:tcBorders>
              <w:top w:val="single" w:sz="4" w:space="0" w:color="000000"/>
              <w:bottom w:val="single" w:sz="4" w:space="0" w:color="000000"/>
              <w:right w:val="single" w:sz="4" w:space="0" w:color="000000"/>
            </w:tcBorders>
          </w:tcPr>
          <w:p w14:paraId="4D6EA0D4"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570" w:type="dxa"/>
            <w:tcBorders>
              <w:top w:val="single" w:sz="4" w:space="0" w:color="000000"/>
              <w:bottom w:val="single" w:sz="4" w:space="0" w:color="000000"/>
              <w:right w:val="single" w:sz="4" w:space="0" w:color="000000"/>
            </w:tcBorders>
          </w:tcPr>
          <w:p w14:paraId="281CD3E9"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607" w:type="dxa"/>
            <w:tcBorders>
              <w:top w:val="single" w:sz="4" w:space="0" w:color="000000"/>
              <w:bottom w:val="single" w:sz="4" w:space="0" w:color="000000"/>
              <w:right w:val="single" w:sz="4" w:space="0" w:color="000000"/>
            </w:tcBorders>
          </w:tcPr>
          <w:p w14:paraId="74FA64E3"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4FD5119"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х</w:t>
            </w:r>
          </w:p>
        </w:tc>
      </w:tr>
      <w:tr w:rsidR="00721738" w:rsidRPr="003B2532" w14:paraId="0650525C" w14:textId="77777777" w:rsidTr="000E641C">
        <w:trPr>
          <w:trHeight w:val="20"/>
        </w:trPr>
        <w:tc>
          <w:tcPr>
            <w:tcW w:w="477" w:type="dxa"/>
            <w:vMerge/>
            <w:tcBorders>
              <w:left w:val="single" w:sz="4" w:space="0" w:color="000000"/>
              <w:bottom w:val="single" w:sz="4" w:space="0" w:color="000000"/>
              <w:right w:val="single" w:sz="4" w:space="0" w:color="000000"/>
            </w:tcBorders>
            <w:vAlign w:val="center"/>
          </w:tcPr>
          <w:p w14:paraId="080862EC" w14:textId="77777777" w:rsidR="00721738" w:rsidRPr="003B2532" w:rsidRDefault="00721738" w:rsidP="000E641C">
            <w:pPr>
              <w:widowControl w:val="0"/>
              <w:spacing w:after="0" w:line="240" w:lineRule="auto"/>
              <w:rPr>
                <w:rFonts w:ascii="Times New Roman" w:eastAsia="Times New Roman" w:hAnsi="Times New Roman"/>
              </w:rPr>
            </w:pPr>
          </w:p>
        </w:tc>
        <w:tc>
          <w:tcPr>
            <w:tcW w:w="1624" w:type="dxa"/>
            <w:vMerge/>
            <w:tcBorders>
              <w:left w:val="single" w:sz="4" w:space="0" w:color="000000"/>
              <w:bottom w:val="single" w:sz="4" w:space="0" w:color="000000"/>
              <w:right w:val="single" w:sz="4" w:space="0" w:color="000000"/>
            </w:tcBorders>
            <w:vAlign w:val="center"/>
          </w:tcPr>
          <w:p w14:paraId="44C7BE3E" w14:textId="77777777" w:rsidR="00721738" w:rsidRPr="003B2532" w:rsidRDefault="00721738" w:rsidP="000E641C">
            <w:pPr>
              <w:widowControl w:val="0"/>
              <w:spacing w:after="0" w:line="240" w:lineRule="auto"/>
              <w:rPr>
                <w:rFonts w:ascii="Times New Roman" w:eastAsia="Times New Roman" w:hAnsi="Times New Roman"/>
              </w:rPr>
            </w:pPr>
          </w:p>
        </w:tc>
        <w:tc>
          <w:tcPr>
            <w:tcW w:w="1118" w:type="dxa"/>
            <w:vMerge/>
            <w:tcBorders>
              <w:left w:val="single" w:sz="4" w:space="0" w:color="000000"/>
              <w:bottom w:val="single" w:sz="4" w:space="0" w:color="000000"/>
              <w:right w:val="single" w:sz="4" w:space="0" w:color="000000"/>
            </w:tcBorders>
            <w:vAlign w:val="center"/>
          </w:tcPr>
          <w:p w14:paraId="3DDA2771" w14:textId="77777777" w:rsidR="00721738" w:rsidRPr="003B2532" w:rsidRDefault="00721738" w:rsidP="000E641C">
            <w:pPr>
              <w:widowControl w:val="0"/>
              <w:spacing w:after="0" w:line="240" w:lineRule="auto"/>
              <w:rPr>
                <w:rFonts w:ascii="Times New Roman" w:eastAsia="Times New Roman" w:hAnsi="Times New Roman"/>
              </w:rPr>
            </w:pPr>
          </w:p>
        </w:tc>
        <w:tc>
          <w:tcPr>
            <w:tcW w:w="1175" w:type="dxa"/>
            <w:tcBorders>
              <w:bottom w:val="single" w:sz="4" w:space="0" w:color="000000"/>
              <w:right w:val="single" w:sz="4" w:space="0" w:color="000000"/>
            </w:tcBorders>
            <w:vAlign w:val="center"/>
          </w:tcPr>
          <w:p w14:paraId="7527E87F" w14:textId="77777777" w:rsidR="00721738" w:rsidRPr="003B2532" w:rsidRDefault="00721738" w:rsidP="000E641C">
            <w:pPr>
              <w:widowControl w:val="0"/>
              <w:spacing w:after="0" w:line="240" w:lineRule="auto"/>
              <w:rPr>
                <w:rFonts w:ascii="Times New Roman" w:eastAsia="Times New Roman" w:hAnsi="Times New Roman"/>
              </w:rPr>
            </w:pPr>
            <w:r w:rsidRPr="003B2532">
              <w:rPr>
                <w:rFonts w:ascii="Times New Roman" w:eastAsia="Times New Roman" w:hAnsi="Times New Roman"/>
              </w:rPr>
              <w:t>Средства федерального бюджета</w:t>
            </w:r>
          </w:p>
        </w:tc>
        <w:tc>
          <w:tcPr>
            <w:tcW w:w="542" w:type="dxa"/>
            <w:tcBorders>
              <w:bottom w:val="single" w:sz="4" w:space="0" w:color="000000"/>
              <w:right w:val="single" w:sz="4" w:space="0" w:color="000000"/>
            </w:tcBorders>
            <w:vAlign w:val="center"/>
          </w:tcPr>
          <w:p w14:paraId="170F5729"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7 111,0</w:t>
            </w:r>
          </w:p>
        </w:tc>
        <w:tc>
          <w:tcPr>
            <w:tcW w:w="637" w:type="dxa"/>
            <w:tcBorders>
              <w:bottom w:val="single" w:sz="4" w:space="0" w:color="000000"/>
              <w:right w:val="single" w:sz="4" w:space="0" w:color="000000"/>
            </w:tcBorders>
            <w:vAlign w:val="center"/>
          </w:tcPr>
          <w:p w14:paraId="428F7FA9"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0</w:t>
            </w:r>
          </w:p>
        </w:tc>
        <w:tc>
          <w:tcPr>
            <w:tcW w:w="637" w:type="dxa"/>
            <w:tcBorders>
              <w:bottom w:val="single" w:sz="4" w:space="0" w:color="000000"/>
              <w:right w:val="single" w:sz="4" w:space="0" w:color="000000"/>
            </w:tcBorders>
            <w:vAlign w:val="center"/>
          </w:tcPr>
          <w:p w14:paraId="16213FFA"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0</w:t>
            </w:r>
          </w:p>
        </w:tc>
        <w:tc>
          <w:tcPr>
            <w:tcW w:w="637" w:type="dxa"/>
            <w:tcBorders>
              <w:top w:val="single" w:sz="4" w:space="0" w:color="000000"/>
              <w:left w:val="single" w:sz="4" w:space="0" w:color="000000"/>
              <w:bottom w:val="single" w:sz="4" w:space="0" w:color="000000"/>
              <w:right w:val="single" w:sz="4" w:space="0" w:color="000000"/>
            </w:tcBorders>
            <w:vAlign w:val="center"/>
          </w:tcPr>
          <w:p w14:paraId="14A01B89"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2836" w:type="dxa"/>
            <w:gridSpan w:val="5"/>
            <w:tcBorders>
              <w:top w:val="single" w:sz="4" w:space="0" w:color="000000"/>
              <w:left w:val="single" w:sz="4" w:space="0" w:color="000000"/>
              <w:bottom w:val="single" w:sz="4" w:space="0" w:color="000000"/>
              <w:right w:val="single" w:sz="4" w:space="0" w:color="000000"/>
            </w:tcBorders>
            <w:vAlign w:val="center"/>
          </w:tcPr>
          <w:p w14:paraId="5D4D15B5"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rPr>
              <w:t>0</w:t>
            </w:r>
          </w:p>
        </w:tc>
        <w:tc>
          <w:tcPr>
            <w:tcW w:w="715" w:type="dxa"/>
            <w:tcBorders>
              <w:bottom w:val="single" w:sz="4" w:space="0" w:color="000000"/>
              <w:right w:val="single" w:sz="4" w:space="0" w:color="000000"/>
            </w:tcBorders>
            <w:vAlign w:val="center"/>
          </w:tcPr>
          <w:p w14:paraId="7146B0C5"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3 262,0</w:t>
            </w:r>
          </w:p>
        </w:tc>
        <w:tc>
          <w:tcPr>
            <w:tcW w:w="852" w:type="dxa"/>
            <w:tcBorders>
              <w:bottom w:val="single" w:sz="4" w:space="0" w:color="000000"/>
              <w:right w:val="single" w:sz="4" w:space="0" w:color="000000"/>
            </w:tcBorders>
            <w:vAlign w:val="center"/>
          </w:tcPr>
          <w:p w14:paraId="3FF8649C" w14:textId="77777777" w:rsidR="00721738" w:rsidRPr="003B2532" w:rsidRDefault="00721738" w:rsidP="000E641C">
            <w:pPr>
              <w:widowControl w:val="0"/>
              <w:spacing w:after="0" w:line="240" w:lineRule="auto"/>
              <w:jc w:val="center"/>
              <w:rPr>
                <w:rFonts w:ascii="Times New Roman" w:eastAsia="Times New Roman" w:hAnsi="Times New Roman"/>
              </w:rPr>
            </w:pPr>
            <w:r w:rsidRPr="003B2532">
              <w:rPr>
                <w:rFonts w:ascii="Times New Roman" w:eastAsia="Times New Roman" w:hAnsi="Times New Roman"/>
                <w:color w:val="000000"/>
              </w:rPr>
              <w:t>3 849,0</w:t>
            </w:r>
          </w:p>
        </w:tc>
        <w:tc>
          <w:tcPr>
            <w:tcW w:w="713" w:type="dxa"/>
            <w:tcBorders>
              <w:bottom w:val="single" w:sz="4" w:space="0" w:color="000000"/>
              <w:right w:val="single" w:sz="4" w:space="0" w:color="000000"/>
            </w:tcBorders>
          </w:tcPr>
          <w:p w14:paraId="37389601"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571" w:type="dxa"/>
            <w:tcBorders>
              <w:bottom w:val="single" w:sz="4" w:space="0" w:color="000000"/>
              <w:right w:val="single" w:sz="4" w:space="0" w:color="000000"/>
            </w:tcBorders>
          </w:tcPr>
          <w:p w14:paraId="10DF7C55"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716" w:type="dxa"/>
            <w:tcBorders>
              <w:bottom w:val="single" w:sz="4" w:space="0" w:color="000000"/>
              <w:right w:val="single" w:sz="4" w:space="0" w:color="000000"/>
            </w:tcBorders>
          </w:tcPr>
          <w:p w14:paraId="68B185CB"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570" w:type="dxa"/>
            <w:tcBorders>
              <w:bottom w:val="single" w:sz="4" w:space="0" w:color="000000"/>
              <w:right w:val="single" w:sz="4" w:space="0" w:color="000000"/>
            </w:tcBorders>
          </w:tcPr>
          <w:p w14:paraId="7D66B06F"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607" w:type="dxa"/>
            <w:tcBorders>
              <w:bottom w:val="single" w:sz="4" w:space="0" w:color="000000"/>
              <w:right w:val="single" w:sz="4" w:space="0" w:color="000000"/>
            </w:tcBorders>
          </w:tcPr>
          <w:p w14:paraId="678B7D8B" w14:textId="77777777" w:rsidR="00721738" w:rsidRPr="003B2532" w:rsidRDefault="00721738" w:rsidP="000E641C">
            <w:pPr>
              <w:widowControl w:val="0"/>
              <w:spacing w:after="0" w:line="240" w:lineRule="auto"/>
              <w:jc w:val="center"/>
              <w:rPr>
                <w:rFonts w:ascii="Times New Roman" w:eastAsia="Times New Roman" w:hAnsi="Times New Roman"/>
              </w:rPr>
            </w:pPr>
          </w:p>
        </w:tc>
        <w:tc>
          <w:tcPr>
            <w:tcW w:w="1417" w:type="dxa"/>
            <w:tcBorders>
              <w:left w:val="single" w:sz="4" w:space="0" w:color="000000"/>
              <w:bottom w:val="single" w:sz="4" w:space="0" w:color="000000"/>
              <w:right w:val="single" w:sz="4" w:space="0" w:color="000000"/>
            </w:tcBorders>
            <w:vAlign w:val="center"/>
          </w:tcPr>
          <w:p w14:paraId="6D5C3B00" w14:textId="77777777" w:rsidR="00721738" w:rsidRPr="003B2532" w:rsidRDefault="00721738" w:rsidP="000E641C">
            <w:pPr>
              <w:widowControl w:val="0"/>
              <w:spacing w:after="0" w:line="240" w:lineRule="auto"/>
              <w:rPr>
                <w:rFonts w:ascii="Times New Roman" w:eastAsia="Times New Roman" w:hAnsi="Times New Roman"/>
              </w:rPr>
            </w:pPr>
          </w:p>
        </w:tc>
      </w:tr>
    </w:tbl>
    <w:p w14:paraId="16F856B1" w14:textId="77777777" w:rsidR="002E3363" w:rsidRPr="002E3363" w:rsidRDefault="002E3363" w:rsidP="002E3363">
      <w:pPr>
        <w:widowControl w:val="0"/>
        <w:suppressAutoHyphens/>
        <w:spacing w:after="0" w:line="240" w:lineRule="auto"/>
        <w:jc w:val="center"/>
        <w:rPr>
          <w:rFonts w:ascii="Times New Roman" w:eastAsia="Times New Roman" w:hAnsi="Times New Roman"/>
          <w:sz w:val="26"/>
          <w:szCs w:val="26"/>
          <w:lang w:eastAsia="ru-RU"/>
        </w:rPr>
      </w:pPr>
    </w:p>
    <w:p w14:paraId="29D5B649" w14:textId="77777777" w:rsidR="002E3363" w:rsidRPr="002E3363" w:rsidRDefault="002E3363" w:rsidP="00721738">
      <w:pPr>
        <w:widowControl w:val="0"/>
        <w:suppressAutoHyphens/>
        <w:spacing w:after="0" w:line="240" w:lineRule="auto"/>
        <w:rPr>
          <w:rFonts w:ascii="Times New Roman" w:eastAsia="Times New Roman" w:hAnsi="Times New Roman"/>
          <w:sz w:val="26"/>
          <w:szCs w:val="26"/>
          <w:lang w:eastAsia="ru-RU"/>
        </w:rPr>
      </w:pPr>
    </w:p>
    <w:p w14:paraId="06BEE0DF" w14:textId="77777777" w:rsidR="002E3363" w:rsidRPr="002E3363" w:rsidRDefault="002E3363" w:rsidP="002E3363">
      <w:pPr>
        <w:widowControl w:val="0"/>
        <w:suppressAutoHyphens/>
        <w:spacing w:after="0" w:line="240" w:lineRule="auto"/>
        <w:jc w:val="center"/>
        <w:rPr>
          <w:rFonts w:ascii="Times New Roman" w:eastAsia="Times New Roman" w:hAnsi="Times New Roman"/>
          <w:sz w:val="26"/>
          <w:szCs w:val="26"/>
          <w:lang w:eastAsia="ru-RU"/>
        </w:rPr>
      </w:pPr>
      <w:r w:rsidRPr="002E3363">
        <w:rPr>
          <w:rFonts w:ascii="Times New Roman" w:eastAsia="Times New Roman" w:hAnsi="Times New Roman"/>
          <w:sz w:val="26"/>
          <w:szCs w:val="26"/>
          <w:lang w:eastAsia="ru-RU"/>
        </w:rPr>
        <w:t>6. Методика расчета значений целевых показателей муниципальной программы «Жилище» на 2023 – 2033 годы</w:t>
      </w:r>
    </w:p>
    <w:p w14:paraId="63C57006" w14:textId="77777777" w:rsidR="002E3363" w:rsidRPr="002E3363" w:rsidRDefault="002E3363" w:rsidP="002E3363">
      <w:pPr>
        <w:widowControl w:val="0"/>
        <w:suppressAutoHyphens/>
        <w:spacing w:after="0" w:line="240" w:lineRule="auto"/>
        <w:ind w:left="2832" w:firstLine="708"/>
        <w:rPr>
          <w:rFonts w:ascii="Times New Roman" w:eastAsia="Times New Roman" w:hAnsi="Times New Roman"/>
          <w:sz w:val="26"/>
          <w:szCs w:val="26"/>
          <w:lang w:eastAsia="ru-RU"/>
        </w:rPr>
      </w:pPr>
    </w:p>
    <w:tbl>
      <w:tblPr>
        <w:tblStyle w:val="91"/>
        <w:tblW w:w="15563" w:type="dxa"/>
        <w:tblInd w:w="-34" w:type="dxa"/>
        <w:tblLayout w:type="fixed"/>
        <w:tblLook w:val="04A0" w:firstRow="1" w:lastRow="0" w:firstColumn="1" w:lastColumn="0" w:noHBand="0" w:noVBand="1"/>
      </w:tblPr>
      <w:tblGrid>
        <w:gridCol w:w="596"/>
        <w:gridCol w:w="2097"/>
        <w:gridCol w:w="1447"/>
        <w:gridCol w:w="6774"/>
        <w:gridCol w:w="2835"/>
        <w:gridCol w:w="1814"/>
      </w:tblGrid>
      <w:tr w:rsidR="002E3363" w:rsidRPr="002E3363" w14:paraId="421127F5" w14:textId="77777777" w:rsidTr="00696B6E">
        <w:tc>
          <w:tcPr>
            <w:tcW w:w="596" w:type="dxa"/>
            <w:tcBorders>
              <w:top w:val="single" w:sz="4" w:space="0" w:color="auto"/>
              <w:left w:val="single" w:sz="4" w:space="0" w:color="auto"/>
              <w:bottom w:val="single" w:sz="4" w:space="0" w:color="auto"/>
              <w:right w:val="single" w:sz="4" w:space="0" w:color="auto"/>
            </w:tcBorders>
            <w:vAlign w:val="center"/>
            <w:hideMark/>
          </w:tcPr>
          <w:p w14:paraId="28678C0B" w14:textId="77777777" w:rsidR="002E3363" w:rsidRPr="002E3363" w:rsidRDefault="002E3363" w:rsidP="002E3363">
            <w:pPr>
              <w:widowControl w:val="0"/>
              <w:spacing w:after="0" w:line="240" w:lineRule="auto"/>
              <w:ind w:left="-87" w:right="-149"/>
              <w:jc w:val="center"/>
              <w:rPr>
                <w:rFonts w:ascii="Times New Roman" w:eastAsia="Times New Roman" w:hAnsi="Times New Roman"/>
              </w:rPr>
            </w:pPr>
            <w:r w:rsidRPr="002E3363">
              <w:rPr>
                <w:rFonts w:ascii="Times New Roman" w:eastAsia="Times New Roman" w:hAnsi="Times New Roman"/>
              </w:rPr>
              <w:t xml:space="preserve">№ </w:t>
            </w:r>
          </w:p>
          <w:p w14:paraId="2774511F" w14:textId="77777777" w:rsidR="002E3363" w:rsidRPr="002E3363" w:rsidRDefault="002E3363" w:rsidP="002E3363">
            <w:pPr>
              <w:widowControl w:val="0"/>
              <w:spacing w:after="0" w:line="240" w:lineRule="auto"/>
              <w:ind w:left="-87" w:right="-149"/>
              <w:jc w:val="center"/>
              <w:rPr>
                <w:rFonts w:ascii="Times New Roman" w:eastAsia="Times New Roman" w:hAnsi="Times New Roman"/>
              </w:rPr>
            </w:pPr>
            <w:r w:rsidRPr="002E3363">
              <w:rPr>
                <w:rFonts w:ascii="Times New Roman" w:eastAsia="Times New Roman" w:hAnsi="Times New Roman"/>
              </w:rPr>
              <w:t>п/п</w:t>
            </w:r>
          </w:p>
        </w:tc>
        <w:tc>
          <w:tcPr>
            <w:tcW w:w="2097" w:type="dxa"/>
            <w:tcBorders>
              <w:top w:val="single" w:sz="4" w:space="0" w:color="auto"/>
              <w:left w:val="single" w:sz="4" w:space="0" w:color="auto"/>
              <w:bottom w:val="single" w:sz="4" w:space="0" w:color="auto"/>
              <w:right w:val="single" w:sz="4" w:space="0" w:color="auto"/>
            </w:tcBorders>
            <w:vAlign w:val="center"/>
            <w:hideMark/>
          </w:tcPr>
          <w:p w14:paraId="3458E4E9" w14:textId="77777777" w:rsidR="002E3363" w:rsidRPr="002E3363" w:rsidRDefault="002E3363" w:rsidP="002E3363">
            <w:pPr>
              <w:widowControl w:val="0"/>
              <w:spacing w:after="0" w:line="240" w:lineRule="auto"/>
              <w:ind w:left="-103" w:right="-172"/>
              <w:jc w:val="center"/>
              <w:rPr>
                <w:rFonts w:ascii="Times New Roman" w:eastAsia="Times New Roman" w:hAnsi="Times New Roman"/>
              </w:rPr>
            </w:pPr>
            <w:r w:rsidRPr="002E3363">
              <w:rPr>
                <w:rFonts w:ascii="Times New Roman" w:eastAsia="Times New Roman" w:hAnsi="Times New Roman"/>
              </w:rPr>
              <w:t>Наименование показателя</w:t>
            </w:r>
          </w:p>
        </w:tc>
        <w:tc>
          <w:tcPr>
            <w:tcW w:w="1447" w:type="dxa"/>
            <w:tcBorders>
              <w:top w:val="single" w:sz="4" w:space="0" w:color="auto"/>
              <w:left w:val="single" w:sz="4" w:space="0" w:color="auto"/>
              <w:bottom w:val="single" w:sz="4" w:space="0" w:color="auto"/>
              <w:right w:val="single" w:sz="4" w:space="0" w:color="auto"/>
            </w:tcBorders>
            <w:vAlign w:val="center"/>
            <w:hideMark/>
          </w:tcPr>
          <w:p w14:paraId="51527F88" w14:textId="77777777" w:rsidR="002E3363" w:rsidRPr="002E3363" w:rsidRDefault="002E3363" w:rsidP="002E3363">
            <w:pPr>
              <w:widowControl w:val="0"/>
              <w:spacing w:after="0" w:line="240" w:lineRule="auto"/>
              <w:ind w:left="-83" w:right="-172"/>
              <w:jc w:val="center"/>
              <w:rPr>
                <w:rFonts w:ascii="Times New Roman" w:eastAsia="Times New Roman" w:hAnsi="Times New Roman"/>
              </w:rPr>
            </w:pPr>
            <w:r w:rsidRPr="002E3363">
              <w:rPr>
                <w:rFonts w:ascii="Times New Roman" w:eastAsia="Times New Roman" w:hAnsi="Times New Roman"/>
              </w:rPr>
              <w:t xml:space="preserve">Единица </w:t>
            </w:r>
          </w:p>
          <w:p w14:paraId="64F369C8" w14:textId="77777777" w:rsidR="002E3363" w:rsidRPr="002E3363" w:rsidRDefault="002E3363" w:rsidP="002E3363">
            <w:pPr>
              <w:widowControl w:val="0"/>
              <w:spacing w:after="0" w:line="240" w:lineRule="auto"/>
              <w:ind w:left="-83" w:right="-172"/>
              <w:jc w:val="center"/>
              <w:rPr>
                <w:rFonts w:ascii="Times New Roman" w:eastAsia="Times New Roman" w:hAnsi="Times New Roman"/>
              </w:rPr>
            </w:pPr>
            <w:r w:rsidRPr="002E3363">
              <w:rPr>
                <w:rFonts w:ascii="Times New Roman" w:eastAsia="Times New Roman" w:hAnsi="Times New Roman"/>
              </w:rPr>
              <w:t>измерения</w:t>
            </w:r>
          </w:p>
        </w:tc>
        <w:tc>
          <w:tcPr>
            <w:tcW w:w="6774" w:type="dxa"/>
            <w:tcBorders>
              <w:top w:val="single" w:sz="4" w:space="0" w:color="auto"/>
              <w:left w:val="single" w:sz="4" w:space="0" w:color="auto"/>
              <w:bottom w:val="single" w:sz="4" w:space="0" w:color="auto"/>
              <w:right w:val="single" w:sz="4" w:space="0" w:color="auto"/>
            </w:tcBorders>
            <w:vAlign w:val="center"/>
            <w:hideMark/>
          </w:tcPr>
          <w:p w14:paraId="692E14A4" w14:textId="77777777" w:rsidR="002E3363" w:rsidRPr="002E3363" w:rsidRDefault="002E3363" w:rsidP="002E3363">
            <w:pPr>
              <w:widowControl w:val="0"/>
              <w:spacing w:after="0" w:line="240" w:lineRule="auto"/>
              <w:ind w:left="-105" w:right="-172"/>
              <w:jc w:val="center"/>
              <w:rPr>
                <w:rFonts w:ascii="Times New Roman" w:eastAsia="Times New Roman" w:hAnsi="Times New Roman"/>
              </w:rPr>
            </w:pPr>
            <w:r w:rsidRPr="002E3363">
              <w:rPr>
                <w:rFonts w:ascii="Times New Roman" w:eastAsia="Times New Roman" w:hAnsi="Times New Roman"/>
              </w:rPr>
              <w:t>Порядок расчета</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DAC281" w14:textId="77777777" w:rsidR="002E3363" w:rsidRPr="002E3363" w:rsidRDefault="002E3363" w:rsidP="002E3363">
            <w:pPr>
              <w:widowControl w:val="0"/>
              <w:spacing w:after="0" w:line="240" w:lineRule="auto"/>
              <w:ind w:left="-80" w:right="-172"/>
              <w:jc w:val="center"/>
              <w:rPr>
                <w:rFonts w:ascii="Times New Roman" w:eastAsia="Times New Roman" w:hAnsi="Times New Roman"/>
              </w:rPr>
            </w:pPr>
            <w:r w:rsidRPr="002E3363">
              <w:rPr>
                <w:rFonts w:ascii="Times New Roman" w:eastAsia="Times New Roman" w:hAnsi="Times New Roman"/>
              </w:rPr>
              <w:t>Источник данных</w:t>
            </w:r>
          </w:p>
        </w:tc>
        <w:tc>
          <w:tcPr>
            <w:tcW w:w="1814" w:type="dxa"/>
            <w:tcBorders>
              <w:top w:val="single" w:sz="4" w:space="0" w:color="auto"/>
              <w:left w:val="single" w:sz="4" w:space="0" w:color="auto"/>
              <w:bottom w:val="single" w:sz="4" w:space="0" w:color="auto"/>
              <w:right w:val="single" w:sz="4" w:space="0" w:color="auto"/>
            </w:tcBorders>
            <w:vAlign w:val="center"/>
            <w:hideMark/>
          </w:tcPr>
          <w:p w14:paraId="0E648A0F" w14:textId="77777777" w:rsidR="002E3363" w:rsidRPr="002E3363" w:rsidRDefault="002E3363" w:rsidP="002E3363">
            <w:pPr>
              <w:widowControl w:val="0"/>
              <w:spacing w:after="0" w:line="240" w:lineRule="auto"/>
              <w:ind w:left="-84" w:right="-27"/>
              <w:jc w:val="center"/>
              <w:rPr>
                <w:rFonts w:ascii="Times New Roman" w:eastAsia="Times New Roman" w:hAnsi="Times New Roman"/>
              </w:rPr>
            </w:pPr>
            <w:r w:rsidRPr="002E3363">
              <w:rPr>
                <w:rFonts w:ascii="Times New Roman" w:eastAsia="Times New Roman" w:hAnsi="Times New Roman"/>
              </w:rPr>
              <w:t>Периодичность представления</w:t>
            </w:r>
          </w:p>
        </w:tc>
      </w:tr>
      <w:tr w:rsidR="002E3363" w:rsidRPr="002E3363" w14:paraId="76723AB8" w14:textId="77777777" w:rsidTr="00696B6E">
        <w:tc>
          <w:tcPr>
            <w:tcW w:w="596" w:type="dxa"/>
            <w:tcBorders>
              <w:top w:val="single" w:sz="4" w:space="0" w:color="auto"/>
              <w:left w:val="single" w:sz="4" w:space="0" w:color="auto"/>
              <w:bottom w:val="single" w:sz="4" w:space="0" w:color="auto"/>
              <w:right w:val="single" w:sz="4" w:space="0" w:color="auto"/>
            </w:tcBorders>
            <w:hideMark/>
          </w:tcPr>
          <w:p w14:paraId="2736B8EC" w14:textId="77777777" w:rsidR="002E3363" w:rsidRPr="002E3363" w:rsidRDefault="002E3363" w:rsidP="002E3363">
            <w:pPr>
              <w:widowControl w:val="0"/>
              <w:spacing w:after="0" w:line="240" w:lineRule="auto"/>
              <w:ind w:left="-87" w:right="-172"/>
              <w:jc w:val="center"/>
              <w:rPr>
                <w:rFonts w:ascii="Times New Roman" w:eastAsia="Times New Roman" w:hAnsi="Times New Roman"/>
              </w:rPr>
            </w:pPr>
            <w:r w:rsidRPr="002E3363">
              <w:rPr>
                <w:rFonts w:ascii="Times New Roman" w:eastAsia="Times New Roman" w:hAnsi="Times New Roman"/>
              </w:rPr>
              <w:t>1</w:t>
            </w:r>
          </w:p>
        </w:tc>
        <w:tc>
          <w:tcPr>
            <w:tcW w:w="2097" w:type="dxa"/>
            <w:tcBorders>
              <w:top w:val="single" w:sz="4" w:space="0" w:color="auto"/>
              <w:left w:val="single" w:sz="4" w:space="0" w:color="auto"/>
              <w:bottom w:val="single" w:sz="4" w:space="0" w:color="auto"/>
              <w:right w:val="single" w:sz="4" w:space="0" w:color="auto"/>
            </w:tcBorders>
            <w:hideMark/>
          </w:tcPr>
          <w:p w14:paraId="7961042E" w14:textId="77777777" w:rsidR="002E3363" w:rsidRPr="002E3363" w:rsidRDefault="002E3363" w:rsidP="002E3363">
            <w:pPr>
              <w:widowControl w:val="0"/>
              <w:spacing w:after="0" w:line="240" w:lineRule="auto"/>
              <w:ind w:right="-172"/>
              <w:jc w:val="center"/>
              <w:rPr>
                <w:rFonts w:ascii="Times New Roman" w:eastAsia="Times New Roman" w:hAnsi="Times New Roman"/>
              </w:rPr>
            </w:pPr>
            <w:r w:rsidRPr="002E3363">
              <w:rPr>
                <w:rFonts w:ascii="Times New Roman" w:eastAsia="Times New Roman" w:hAnsi="Times New Roman"/>
              </w:rPr>
              <w:t>2</w:t>
            </w:r>
          </w:p>
        </w:tc>
        <w:tc>
          <w:tcPr>
            <w:tcW w:w="1447" w:type="dxa"/>
            <w:tcBorders>
              <w:top w:val="single" w:sz="4" w:space="0" w:color="auto"/>
              <w:left w:val="single" w:sz="4" w:space="0" w:color="auto"/>
              <w:bottom w:val="single" w:sz="4" w:space="0" w:color="auto"/>
              <w:right w:val="single" w:sz="4" w:space="0" w:color="auto"/>
            </w:tcBorders>
            <w:hideMark/>
          </w:tcPr>
          <w:p w14:paraId="19EA5FBC" w14:textId="77777777" w:rsidR="002E3363" w:rsidRPr="002E3363" w:rsidRDefault="002E3363" w:rsidP="002E3363">
            <w:pPr>
              <w:widowControl w:val="0"/>
              <w:spacing w:after="0" w:line="240" w:lineRule="auto"/>
              <w:ind w:right="-172"/>
              <w:jc w:val="center"/>
              <w:rPr>
                <w:rFonts w:ascii="Times New Roman" w:eastAsia="Times New Roman" w:hAnsi="Times New Roman"/>
              </w:rPr>
            </w:pPr>
            <w:r w:rsidRPr="002E3363">
              <w:rPr>
                <w:rFonts w:ascii="Times New Roman" w:eastAsia="Times New Roman" w:hAnsi="Times New Roman"/>
              </w:rPr>
              <w:t>3</w:t>
            </w:r>
          </w:p>
        </w:tc>
        <w:tc>
          <w:tcPr>
            <w:tcW w:w="6774" w:type="dxa"/>
            <w:tcBorders>
              <w:top w:val="single" w:sz="4" w:space="0" w:color="auto"/>
              <w:left w:val="single" w:sz="4" w:space="0" w:color="auto"/>
              <w:bottom w:val="single" w:sz="4" w:space="0" w:color="auto"/>
              <w:right w:val="single" w:sz="4" w:space="0" w:color="auto"/>
            </w:tcBorders>
            <w:hideMark/>
          </w:tcPr>
          <w:p w14:paraId="4F676F0F" w14:textId="77777777" w:rsidR="002E3363" w:rsidRPr="002E3363" w:rsidRDefault="002E3363" w:rsidP="002E3363">
            <w:pPr>
              <w:widowControl w:val="0"/>
              <w:spacing w:after="0" w:line="240" w:lineRule="auto"/>
              <w:ind w:right="-172"/>
              <w:jc w:val="center"/>
              <w:rPr>
                <w:rFonts w:ascii="Times New Roman" w:eastAsia="Times New Roman" w:hAnsi="Times New Roman"/>
              </w:rPr>
            </w:pPr>
            <w:r w:rsidRPr="002E3363">
              <w:rPr>
                <w:rFonts w:ascii="Times New Roman" w:eastAsia="Times New Roman" w:hAnsi="Times New Roman"/>
              </w:rPr>
              <w:t>4</w:t>
            </w:r>
          </w:p>
        </w:tc>
        <w:tc>
          <w:tcPr>
            <w:tcW w:w="2835" w:type="dxa"/>
            <w:tcBorders>
              <w:top w:val="single" w:sz="4" w:space="0" w:color="auto"/>
              <w:left w:val="single" w:sz="4" w:space="0" w:color="auto"/>
              <w:bottom w:val="single" w:sz="4" w:space="0" w:color="auto"/>
              <w:right w:val="single" w:sz="4" w:space="0" w:color="auto"/>
            </w:tcBorders>
            <w:hideMark/>
          </w:tcPr>
          <w:p w14:paraId="4E1C8264" w14:textId="77777777" w:rsidR="002E3363" w:rsidRPr="002E3363" w:rsidRDefault="002E3363" w:rsidP="002E3363">
            <w:pPr>
              <w:widowControl w:val="0"/>
              <w:spacing w:after="0" w:line="240" w:lineRule="auto"/>
              <w:ind w:right="-172"/>
              <w:jc w:val="center"/>
              <w:rPr>
                <w:rFonts w:ascii="Times New Roman" w:eastAsia="Times New Roman" w:hAnsi="Times New Roman"/>
              </w:rPr>
            </w:pPr>
            <w:r w:rsidRPr="002E3363">
              <w:rPr>
                <w:rFonts w:ascii="Times New Roman" w:eastAsia="Times New Roman" w:hAnsi="Times New Roman"/>
              </w:rPr>
              <w:t>5</w:t>
            </w:r>
          </w:p>
        </w:tc>
        <w:tc>
          <w:tcPr>
            <w:tcW w:w="1814" w:type="dxa"/>
            <w:tcBorders>
              <w:top w:val="single" w:sz="4" w:space="0" w:color="auto"/>
              <w:left w:val="single" w:sz="4" w:space="0" w:color="auto"/>
              <w:bottom w:val="single" w:sz="4" w:space="0" w:color="auto"/>
              <w:right w:val="single" w:sz="4" w:space="0" w:color="auto"/>
            </w:tcBorders>
            <w:hideMark/>
          </w:tcPr>
          <w:p w14:paraId="36C31E68" w14:textId="77777777" w:rsidR="002E3363" w:rsidRPr="002E3363" w:rsidRDefault="002E3363" w:rsidP="002E3363">
            <w:pPr>
              <w:widowControl w:val="0"/>
              <w:spacing w:after="0" w:line="240" w:lineRule="auto"/>
              <w:ind w:right="-172"/>
              <w:jc w:val="center"/>
              <w:rPr>
                <w:rFonts w:ascii="Times New Roman" w:eastAsia="Times New Roman" w:hAnsi="Times New Roman"/>
              </w:rPr>
            </w:pPr>
            <w:r w:rsidRPr="002E3363">
              <w:rPr>
                <w:rFonts w:ascii="Times New Roman" w:eastAsia="Times New Roman" w:hAnsi="Times New Roman"/>
              </w:rPr>
              <w:t>6</w:t>
            </w:r>
          </w:p>
        </w:tc>
      </w:tr>
      <w:tr w:rsidR="002E3363" w:rsidRPr="002E3363" w14:paraId="141F1371" w14:textId="77777777" w:rsidTr="00696B6E">
        <w:trPr>
          <w:trHeight w:val="292"/>
        </w:trPr>
        <w:tc>
          <w:tcPr>
            <w:tcW w:w="596" w:type="dxa"/>
            <w:tcBorders>
              <w:top w:val="single" w:sz="4" w:space="0" w:color="auto"/>
              <w:left w:val="single" w:sz="4" w:space="0" w:color="auto"/>
              <w:bottom w:val="single" w:sz="4" w:space="0" w:color="auto"/>
              <w:right w:val="single" w:sz="4" w:space="0" w:color="auto"/>
            </w:tcBorders>
            <w:hideMark/>
          </w:tcPr>
          <w:p w14:paraId="174394DD" w14:textId="77777777" w:rsidR="002E3363" w:rsidRPr="002E3363" w:rsidRDefault="002E3363" w:rsidP="002E3363">
            <w:pPr>
              <w:widowControl w:val="0"/>
              <w:spacing w:after="0" w:line="240" w:lineRule="auto"/>
              <w:ind w:left="-87" w:right="-172"/>
              <w:jc w:val="center"/>
              <w:rPr>
                <w:rFonts w:ascii="Times New Roman" w:eastAsia="Times New Roman" w:hAnsi="Times New Roman"/>
              </w:rPr>
            </w:pPr>
            <w:r w:rsidRPr="002E3363">
              <w:rPr>
                <w:rFonts w:ascii="Times New Roman" w:eastAsia="Times New Roman" w:hAnsi="Times New Roman"/>
              </w:rPr>
              <w:t>1.</w:t>
            </w:r>
          </w:p>
        </w:tc>
        <w:tc>
          <w:tcPr>
            <w:tcW w:w="2097" w:type="dxa"/>
            <w:tcBorders>
              <w:top w:val="single" w:sz="4" w:space="0" w:color="auto"/>
              <w:left w:val="single" w:sz="4" w:space="0" w:color="auto"/>
              <w:bottom w:val="single" w:sz="4" w:space="0" w:color="auto"/>
              <w:right w:val="single" w:sz="4" w:space="0" w:color="auto"/>
            </w:tcBorders>
            <w:hideMark/>
          </w:tcPr>
          <w:p w14:paraId="16B2AB0B" w14:textId="77777777" w:rsidR="002E3363" w:rsidRPr="002E3363" w:rsidRDefault="002E3363" w:rsidP="002E3363">
            <w:pPr>
              <w:widowControl w:val="0"/>
              <w:spacing w:after="0" w:line="240" w:lineRule="auto"/>
              <w:ind w:left="-103" w:right="-172"/>
              <w:jc w:val="center"/>
              <w:rPr>
                <w:rFonts w:ascii="Times New Roman" w:eastAsia="Times New Roman" w:hAnsi="Times New Roman"/>
              </w:rPr>
            </w:pPr>
            <w:r w:rsidRPr="002E3363">
              <w:rPr>
                <w:rFonts w:ascii="Times New Roman" w:eastAsia="Times New Roman" w:hAnsi="Times New Roman"/>
              </w:rPr>
              <w:t>Количество семей, улучшивших жилищные условия</w:t>
            </w:r>
          </w:p>
        </w:tc>
        <w:tc>
          <w:tcPr>
            <w:tcW w:w="1447" w:type="dxa"/>
            <w:tcBorders>
              <w:top w:val="single" w:sz="4" w:space="0" w:color="auto"/>
              <w:left w:val="single" w:sz="4" w:space="0" w:color="auto"/>
              <w:bottom w:val="single" w:sz="4" w:space="0" w:color="auto"/>
              <w:right w:val="single" w:sz="4" w:space="0" w:color="auto"/>
            </w:tcBorders>
            <w:hideMark/>
          </w:tcPr>
          <w:p w14:paraId="5F5886C8" w14:textId="77777777" w:rsidR="002E3363" w:rsidRPr="002E3363" w:rsidRDefault="002E3363" w:rsidP="002E3363">
            <w:pPr>
              <w:widowControl w:val="0"/>
              <w:spacing w:after="0" w:line="240" w:lineRule="auto"/>
              <w:ind w:right="-172"/>
              <w:rPr>
                <w:rFonts w:ascii="Times New Roman" w:eastAsia="Times New Roman" w:hAnsi="Times New Roman"/>
              </w:rPr>
            </w:pPr>
            <w:r w:rsidRPr="002E3363">
              <w:rPr>
                <w:rFonts w:ascii="Times New Roman" w:eastAsia="Times New Roman" w:hAnsi="Times New Roman"/>
              </w:rPr>
              <w:t>тыс. семей</w:t>
            </w:r>
          </w:p>
        </w:tc>
        <w:tc>
          <w:tcPr>
            <w:tcW w:w="6774" w:type="dxa"/>
            <w:tcBorders>
              <w:top w:val="single" w:sz="4" w:space="0" w:color="auto"/>
              <w:left w:val="single" w:sz="4" w:space="0" w:color="auto"/>
              <w:bottom w:val="single" w:sz="4" w:space="0" w:color="auto"/>
              <w:right w:val="single" w:sz="4" w:space="0" w:color="auto"/>
            </w:tcBorders>
          </w:tcPr>
          <w:p w14:paraId="623792ED" w14:textId="77777777" w:rsidR="002E3363" w:rsidRPr="002E3363" w:rsidRDefault="002E3363" w:rsidP="002E3363">
            <w:pPr>
              <w:spacing w:after="0" w:line="240" w:lineRule="auto"/>
              <w:rPr>
                <w:rFonts w:ascii="Times New Roman" w:eastAsia="Times New Roman" w:hAnsi="Times New Roman"/>
              </w:rPr>
            </w:pPr>
            <w:r w:rsidRPr="002E3363">
              <w:rPr>
                <w:rFonts w:ascii="Times New Roman" w:eastAsia="Times New Roman" w:hAnsi="Times New Roman"/>
              </w:rPr>
              <w:t xml:space="preserve">При расчете значения целевого показателя применяются следующие данные: </w:t>
            </w:r>
          </w:p>
          <w:p w14:paraId="090C7A00" w14:textId="77777777" w:rsidR="002E3363" w:rsidRPr="002E3363" w:rsidRDefault="002E3363" w:rsidP="002E3363">
            <w:pPr>
              <w:spacing w:after="0" w:line="240" w:lineRule="auto"/>
              <w:rPr>
                <w:rFonts w:ascii="Times New Roman" w:eastAsia="Times New Roman" w:hAnsi="Times New Roman"/>
              </w:rPr>
            </w:pPr>
            <w:r w:rsidRPr="002E3363">
              <w:rPr>
                <w:rFonts w:ascii="Times New Roman" w:eastAsia="Times New Roman" w:hAnsi="Times New Roman"/>
              </w:rPr>
              <w:t xml:space="preserve">количество семей, купивших жилое помещение по договорам купли-продажи, зарегистрировавших право собственности на основании договора участия в долевом строительстве; </w:t>
            </w:r>
          </w:p>
          <w:p w14:paraId="3EB0F4B1" w14:textId="77777777" w:rsidR="002E3363" w:rsidRPr="002E3363" w:rsidRDefault="002E3363" w:rsidP="002E3363">
            <w:pPr>
              <w:spacing w:after="0" w:line="240" w:lineRule="auto"/>
              <w:rPr>
                <w:rFonts w:ascii="Times New Roman" w:eastAsia="Times New Roman" w:hAnsi="Times New Roman"/>
              </w:rPr>
            </w:pPr>
            <w:r w:rsidRPr="002E3363">
              <w:rPr>
                <w:rFonts w:ascii="Times New Roman" w:eastAsia="Times New Roman" w:hAnsi="Times New Roman"/>
              </w:rPr>
              <w:t xml:space="preserve">количество семей, построивших индивидуальный жилой дом за счет собственных и (или) заемных средств; </w:t>
            </w:r>
          </w:p>
          <w:p w14:paraId="25A807F7" w14:textId="77777777" w:rsidR="002E3363" w:rsidRPr="002E3363" w:rsidRDefault="002E3363" w:rsidP="002E3363">
            <w:pPr>
              <w:spacing w:after="0" w:line="240" w:lineRule="auto"/>
              <w:rPr>
                <w:rFonts w:ascii="Times New Roman" w:eastAsia="Times New Roman" w:hAnsi="Times New Roman"/>
              </w:rPr>
            </w:pPr>
            <w:r w:rsidRPr="002E3363">
              <w:rPr>
                <w:rFonts w:ascii="Times New Roman" w:eastAsia="Times New Roman" w:hAnsi="Times New Roman"/>
              </w:rPr>
              <w:t xml:space="preserve">количество семей, получивших жилое помещение по договорам социального найма; </w:t>
            </w:r>
          </w:p>
          <w:p w14:paraId="3A464428" w14:textId="77777777" w:rsidR="002E3363" w:rsidRPr="002E3363" w:rsidRDefault="002E3363" w:rsidP="002E3363">
            <w:pPr>
              <w:spacing w:after="0" w:line="240" w:lineRule="auto"/>
              <w:rPr>
                <w:rFonts w:ascii="Times New Roman" w:eastAsia="Times New Roman" w:hAnsi="Times New Roman"/>
              </w:rPr>
            </w:pPr>
            <w:r w:rsidRPr="002E3363">
              <w:rPr>
                <w:rFonts w:ascii="Times New Roman" w:eastAsia="Times New Roman" w:hAnsi="Times New Roman"/>
              </w:rPr>
              <w:t xml:space="preserve">количество семей, арендовавших жилье на длительный срок на рыночных условиях; </w:t>
            </w:r>
          </w:p>
          <w:p w14:paraId="34B17990" w14:textId="77777777" w:rsidR="002E3363" w:rsidRPr="002E3363" w:rsidRDefault="002E3363" w:rsidP="002E3363">
            <w:pPr>
              <w:spacing w:after="0" w:line="240" w:lineRule="auto"/>
              <w:rPr>
                <w:rFonts w:ascii="Times New Roman" w:eastAsia="Times New Roman" w:hAnsi="Times New Roman"/>
              </w:rPr>
            </w:pPr>
            <w:r w:rsidRPr="002E3363">
              <w:rPr>
                <w:rFonts w:ascii="Times New Roman" w:eastAsia="Times New Roman" w:hAnsi="Times New Roman"/>
              </w:rPr>
              <w:t xml:space="preserve">количество семей, переселенных из аварийного жилищного фонда; </w:t>
            </w:r>
          </w:p>
          <w:p w14:paraId="17916AA6" w14:textId="77777777" w:rsidR="002E3363" w:rsidRPr="002E3363" w:rsidRDefault="002E3363" w:rsidP="002E3363">
            <w:pPr>
              <w:spacing w:after="0" w:line="240" w:lineRule="auto"/>
              <w:rPr>
                <w:rFonts w:ascii="Times New Roman" w:eastAsia="Times New Roman" w:hAnsi="Times New Roman"/>
              </w:rPr>
            </w:pPr>
            <w:r w:rsidRPr="002E3363">
              <w:rPr>
                <w:rFonts w:ascii="Times New Roman" w:eastAsia="Times New Roman" w:hAnsi="Times New Roman"/>
              </w:rPr>
              <w:t xml:space="preserve">количество семей, улучшивших жилищные условия за счет проведения капитального ремонта общего имущества в многоквартирных домах; </w:t>
            </w:r>
          </w:p>
          <w:p w14:paraId="40B513E8" w14:textId="77777777" w:rsidR="002E3363" w:rsidRPr="002E3363" w:rsidRDefault="002E3363" w:rsidP="002E3363">
            <w:pPr>
              <w:spacing w:after="0" w:line="240" w:lineRule="auto"/>
              <w:rPr>
                <w:rFonts w:ascii="Times New Roman" w:eastAsia="Times New Roman" w:hAnsi="Times New Roman"/>
              </w:rPr>
            </w:pPr>
            <w:r w:rsidRPr="002E3363">
              <w:rPr>
                <w:rFonts w:ascii="Times New Roman" w:eastAsia="Times New Roman" w:hAnsi="Times New Roman"/>
              </w:rPr>
              <w:t>количество семей, улучшивших жилищные условия за счет регистрации прав собственности на жилое помещение на основании справки о полной выплате паевого взноса членом жилищного, жилищно-строительного, иного кооператива.</w:t>
            </w:r>
          </w:p>
        </w:tc>
        <w:tc>
          <w:tcPr>
            <w:tcW w:w="2835" w:type="dxa"/>
            <w:tcBorders>
              <w:top w:val="single" w:sz="4" w:space="0" w:color="auto"/>
              <w:left w:val="single" w:sz="4" w:space="0" w:color="auto"/>
              <w:bottom w:val="single" w:sz="4" w:space="0" w:color="auto"/>
              <w:right w:val="single" w:sz="4" w:space="0" w:color="auto"/>
            </w:tcBorders>
            <w:hideMark/>
          </w:tcPr>
          <w:p w14:paraId="7DC98E8F" w14:textId="77777777" w:rsidR="002E3363" w:rsidRPr="002E3363" w:rsidRDefault="002E3363" w:rsidP="002E3363">
            <w:pPr>
              <w:spacing w:after="0" w:line="240" w:lineRule="auto"/>
              <w:ind w:left="-80"/>
              <w:jc w:val="center"/>
              <w:rPr>
                <w:rFonts w:ascii="Times New Roman" w:eastAsia="Times New Roman" w:hAnsi="Times New Roman"/>
              </w:rPr>
            </w:pPr>
            <w:r w:rsidRPr="002E3363">
              <w:rPr>
                <w:rFonts w:ascii="Times New Roman" w:eastAsia="Times New Roman" w:hAnsi="Times New Roman"/>
              </w:rPr>
              <w:t>Решения органов местного самоуправления, договоры социального найма, договоры на приобретение жилых помещений, сведения из Единого государственного реестра недвижимости.</w:t>
            </w:r>
          </w:p>
        </w:tc>
        <w:tc>
          <w:tcPr>
            <w:tcW w:w="1814" w:type="dxa"/>
            <w:tcBorders>
              <w:top w:val="single" w:sz="4" w:space="0" w:color="auto"/>
              <w:left w:val="single" w:sz="4" w:space="0" w:color="auto"/>
              <w:bottom w:val="single" w:sz="4" w:space="0" w:color="auto"/>
              <w:right w:val="single" w:sz="4" w:space="0" w:color="auto"/>
            </w:tcBorders>
            <w:hideMark/>
          </w:tcPr>
          <w:p w14:paraId="386EF7A4" w14:textId="77777777" w:rsidR="002E3363" w:rsidRPr="002E3363" w:rsidRDefault="002E3363" w:rsidP="002E3363">
            <w:pPr>
              <w:spacing w:after="0" w:line="240" w:lineRule="auto"/>
              <w:ind w:left="-84"/>
              <w:jc w:val="center"/>
              <w:rPr>
                <w:rFonts w:ascii="Times New Roman" w:eastAsia="Times New Roman" w:hAnsi="Times New Roman"/>
              </w:rPr>
            </w:pPr>
            <w:r w:rsidRPr="002E3363">
              <w:rPr>
                <w:rFonts w:ascii="Times New Roman" w:eastAsia="Times New Roman" w:hAnsi="Times New Roman"/>
              </w:rPr>
              <w:t>Ежеквартально</w:t>
            </w:r>
          </w:p>
        </w:tc>
      </w:tr>
    </w:tbl>
    <w:p w14:paraId="073986C2" w14:textId="77777777" w:rsidR="002E3363" w:rsidRPr="002E3363" w:rsidRDefault="002E3363" w:rsidP="002E3363">
      <w:pPr>
        <w:suppressAutoHyphens/>
        <w:spacing w:after="0" w:line="240" w:lineRule="auto"/>
        <w:jc w:val="center"/>
        <w:rPr>
          <w:rFonts w:ascii="Times New Roman" w:eastAsia="Times New Roman" w:hAnsi="Times New Roman"/>
          <w:bCs/>
          <w:sz w:val="26"/>
          <w:szCs w:val="26"/>
          <w:lang w:eastAsia="ru-RU"/>
        </w:rPr>
      </w:pPr>
    </w:p>
    <w:p w14:paraId="44F37680" w14:textId="77777777" w:rsidR="002E3363" w:rsidRPr="002E3363" w:rsidRDefault="002E3363" w:rsidP="002E3363">
      <w:pPr>
        <w:widowControl w:val="0"/>
        <w:suppressAutoHyphens/>
        <w:spacing w:after="0" w:line="240" w:lineRule="auto"/>
        <w:jc w:val="center"/>
        <w:rPr>
          <w:rFonts w:ascii="Times New Roman" w:eastAsia="Times New Roman" w:hAnsi="Times New Roman"/>
          <w:sz w:val="26"/>
          <w:szCs w:val="26"/>
          <w:lang w:eastAsia="ru-RU"/>
        </w:rPr>
      </w:pPr>
      <w:r w:rsidRPr="002E3363">
        <w:rPr>
          <w:rFonts w:ascii="Times New Roman" w:eastAsia="Times New Roman" w:hAnsi="Times New Roman"/>
          <w:sz w:val="26"/>
          <w:szCs w:val="26"/>
          <w:lang w:eastAsia="ru-RU"/>
        </w:rPr>
        <w:lastRenderedPageBreak/>
        <w:t>7. Методика определения результатов выполнения мероприятий муниципальной программы «Жилище» на 2023 – 2033 годы</w:t>
      </w:r>
    </w:p>
    <w:p w14:paraId="4B15E4EA" w14:textId="77777777" w:rsidR="002E3363" w:rsidRPr="002E3363" w:rsidRDefault="002E3363" w:rsidP="002E3363">
      <w:pPr>
        <w:widowControl w:val="0"/>
        <w:suppressAutoHyphens/>
        <w:spacing w:after="0" w:line="240" w:lineRule="auto"/>
        <w:ind w:left="2832" w:firstLine="708"/>
        <w:rPr>
          <w:rFonts w:ascii="Times New Roman" w:eastAsia="Times New Roman" w:hAnsi="Times New Roman"/>
          <w:sz w:val="26"/>
          <w:szCs w:val="26"/>
          <w:lang w:eastAsia="ru-RU"/>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92"/>
        <w:gridCol w:w="850"/>
        <w:gridCol w:w="709"/>
        <w:gridCol w:w="4111"/>
        <w:gridCol w:w="1132"/>
        <w:gridCol w:w="7515"/>
      </w:tblGrid>
      <w:tr w:rsidR="002E3363" w:rsidRPr="002E3363" w14:paraId="6F83FAFA" w14:textId="77777777" w:rsidTr="00696B6E">
        <w:trPr>
          <w:trHeight w:val="122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BCBBD" w14:textId="77777777" w:rsidR="002E3363" w:rsidRPr="002E3363" w:rsidRDefault="002E3363" w:rsidP="002E3363">
            <w:pPr>
              <w:widowControl w:val="0"/>
              <w:suppressAutoHyphens/>
              <w:spacing w:after="0" w:line="240" w:lineRule="auto"/>
              <w:ind w:left="-226" w:right="-188"/>
              <w:jc w:val="center"/>
              <w:rPr>
                <w:rFonts w:ascii="Times New Roman" w:eastAsia="Times New Roman" w:hAnsi="Times New Roman"/>
                <w:color w:val="000000"/>
                <w:lang w:eastAsia="ru-RU"/>
              </w:rPr>
            </w:pPr>
            <w:r w:rsidRPr="002E3363">
              <w:rPr>
                <w:rFonts w:ascii="Times New Roman" w:eastAsia="Times New Roman" w:hAnsi="Times New Roman"/>
                <w:color w:val="000000"/>
                <w:lang w:eastAsia="ru-RU"/>
              </w:rPr>
              <w:t xml:space="preserve">№ </w:t>
            </w:r>
            <w:r w:rsidRPr="002E3363">
              <w:rPr>
                <w:rFonts w:ascii="Times New Roman" w:eastAsia="Times New Roman" w:hAnsi="Times New Roman"/>
                <w:color w:val="000000"/>
                <w:lang w:eastAsia="ru-RU"/>
              </w:rPr>
              <w:br/>
              <w:t>п/п</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3C3C642" w14:textId="77777777" w:rsidR="002E3363" w:rsidRPr="002E3363" w:rsidRDefault="002E3363" w:rsidP="002E3363">
            <w:pPr>
              <w:widowControl w:val="0"/>
              <w:suppressAutoHyphens/>
              <w:spacing w:after="0" w:line="240" w:lineRule="auto"/>
              <w:ind w:right="-44"/>
              <w:jc w:val="center"/>
              <w:rPr>
                <w:rFonts w:ascii="Times New Roman" w:eastAsia="Times New Roman" w:hAnsi="Times New Roman"/>
                <w:color w:val="000000"/>
                <w:lang w:eastAsia="ru-RU"/>
              </w:rPr>
            </w:pPr>
            <w:r w:rsidRPr="002E3363">
              <w:rPr>
                <w:rFonts w:ascii="Times New Roman" w:eastAsia="Times New Roman" w:hAnsi="Times New Roman"/>
                <w:color w:val="000000"/>
                <w:lang w:eastAsia="ru-RU"/>
              </w:rPr>
              <w:t>№ подпрограммы</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899BF73" w14:textId="77777777" w:rsidR="002E3363" w:rsidRPr="002E3363" w:rsidRDefault="002E3363" w:rsidP="002E3363">
            <w:pPr>
              <w:spacing w:after="0" w:line="240" w:lineRule="auto"/>
              <w:jc w:val="center"/>
              <w:rPr>
                <w:rFonts w:ascii="Times New Roman" w:eastAsia="Times New Roman" w:hAnsi="Times New Roman"/>
                <w:lang w:eastAsia="ru-RU"/>
              </w:rPr>
            </w:pPr>
            <w:r w:rsidRPr="002E3363">
              <w:rPr>
                <w:rFonts w:ascii="Times New Roman" w:eastAsia="Times New Roman" w:hAnsi="Times New Roman"/>
                <w:lang w:eastAsia="ru-RU"/>
              </w:rPr>
              <w:t>№ основного мероприятия</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D5260B6" w14:textId="77777777" w:rsidR="002E3363" w:rsidRPr="002E3363" w:rsidRDefault="002E3363" w:rsidP="002E3363">
            <w:pPr>
              <w:spacing w:after="0" w:line="240" w:lineRule="auto"/>
              <w:jc w:val="center"/>
              <w:rPr>
                <w:rFonts w:ascii="Times New Roman" w:eastAsia="Times New Roman" w:hAnsi="Times New Roman"/>
                <w:lang w:eastAsia="ru-RU"/>
              </w:rPr>
            </w:pPr>
            <w:r w:rsidRPr="002E3363">
              <w:rPr>
                <w:rFonts w:ascii="Times New Roman" w:eastAsia="Times New Roman" w:hAnsi="Times New Roman"/>
                <w:lang w:eastAsia="ru-RU"/>
              </w:rPr>
              <w:t>№ мероприятия</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3C552053" w14:textId="77777777" w:rsidR="002E3363" w:rsidRPr="002E3363" w:rsidRDefault="002E3363" w:rsidP="002E3363">
            <w:pPr>
              <w:widowControl w:val="0"/>
              <w:suppressAutoHyphens/>
              <w:spacing w:after="0" w:line="240" w:lineRule="auto"/>
              <w:ind w:right="-172"/>
              <w:jc w:val="center"/>
              <w:rPr>
                <w:rFonts w:ascii="Times New Roman" w:eastAsia="Times New Roman" w:hAnsi="Times New Roman"/>
                <w:color w:val="000000"/>
                <w:lang w:eastAsia="ru-RU"/>
              </w:rPr>
            </w:pPr>
            <w:r w:rsidRPr="002E3363">
              <w:rPr>
                <w:rFonts w:ascii="Times New Roman" w:eastAsia="Times New Roman" w:hAnsi="Times New Roman"/>
                <w:color w:val="000000"/>
                <w:lang w:eastAsia="ru-RU"/>
              </w:rPr>
              <w:t>Наименование результата</w:t>
            </w:r>
          </w:p>
        </w:tc>
        <w:tc>
          <w:tcPr>
            <w:tcW w:w="1132" w:type="dxa"/>
            <w:tcBorders>
              <w:top w:val="single" w:sz="4" w:space="0" w:color="auto"/>
              <w:left w:val="single" w:sz="4" w:space="0" w:color="auto"/>
              <w:bottom w:val="single" w:sz="4" w:space="0" w:color="auto"/>
              <w:right w:val="single" w:sz="4" w:space="0" w:color="auto"/>
            </w:tcBorders>
            <w:shd w:val="clear" w:color="auto" w:fill="auto"/>
            <w:hideMark/>
          </w:tcPr>
          <w:p w14:paraId="28C5F3CF" w14:textId="77777777" w:rsidR="002E3363" w:rsidRPr="002E3363" w:rsidRDefault="002E3363" w:rsidP="002E3363">
            <w:pPr>
              <w:widowControl w:val="0"/>
              <w:suppressAutoHyphens/>
              <w:spacing w:after="0" w:line="240" w:lineRule="auto"/>
              <w:jc w:val="center"/>
              <w:rPr>
                <w:rFonts w:ascii="Times New Roman" w:eastAsia="Times New Roman" w:hAnsi="Times New Roman"/>
                <w:color w:val="000000"/>
                <w:lang w:eastAsia="ru-RU"/>
              </w:rPr>
            </w:pPr>
            <w:r w:rsidRPr="002E3363">
              <w:rPr>
                <w:rFonts w:ascii="Times New Roman" w:eastAsia="Times New Roman" w:hAnsi="Times New Roman"/>
                <w:color w:val="000000"/>
                <w:lang w:eastAsia="ru-RU"/>
              </w:rPr>
              <w:t>Единица измерения</w:t>
            </w:r>
          </w:p>
        </w:tc>
        <w:tc>
          <w:tcPr>
            <w:tcW w:w="7515" w:type="dxa"/>
            <w:tcBorders>
              <w:top w:val="single" w:sz="4" w:space="0" w:color="auto"/>
              <w:left w:val="single" w:sz="4" w:space="0" w:color="auto"/>
              <w:bottom w:val="single" w:sz="4" w:space="0" w:color="auto"/>
              <w:right w:val="single" w:sz="4" w:space="0" w:color="auto"/>
            </w:tcBorders>
            <w:shd w:val="clear" w:color="auto" w:fill="auto"/>
            <w:hideMark/>
          </w:tcPr>
          <w:p w14:paraId="4D271601" w14:textId="77777777" w:rsidR="002E3363" w:rsidRPr="002E3363" w:rsidRDefault="002E3363" w:rsidP="002E3363">
            <w:pPr>
              <w:widowControl w:val="0"/>
              <w:suppressAutoHyphens/>
              <w:spacing w:after="0" w:line="240" w:lineRule="auto"/>
              <w:jc w:val="center"/>
              <w:rPr>
                <w:rFonts w:ascii="Times New Roman" w:eastAsia="Times New Roman" w:hAnsi="Times New Roman"/>
                <w:color w:val="000000"/>
                <w:lang w:eastAsia="ru-RU"/>
              </w:rPr>
            </w:pPr>
            <w:r w:rsidRPr="002E3363">
              <w:rPr>
                <w:rFonts w:ascii="Times New Roman" w:eastAsia="Times New Roman" w:hAnsi="Times New Roman"/>
                <w:color w:val="000000"/>
                <w:lang w:eastAsia="ru-RU"/>
              </w:rPr>
              <w:t>Порядок определения значений</w:t>
            </w:r>
          </w:p>
        </w:tc>
      </w:tr>
      <w:tr w:rsidR="002E3363" w:rsidRPr="002E3363" w14:paraId="0B5958B7" w14:textId="77777777" w:rsidTr="00696B6E">
        <w:trPr>
          <w:trHeight w:val="60"/>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35404820" w14:textId="77777777" w:rsidR="002E3363" w:rsidRPr="002E3363" w:rsidRDefault="002E3363" w:rsidP="002E3363">
            <w:pPr>
              <w:widowControl w:val="0"/>
              <w:suppressAutoHyphens/>
              <w:spacing w:after="0" w:line="240" w:lineRule="auto"/>
              <w:ind w:right="-172"/>
              <w:jc w:val="center"/>
              <w:rPr>
                <w:rFonts w:ascii="Times New Roman" w:eastAsia="Times New Roman" w:hAnsi="Times New Roman"/>
                <w:lang w:eastAsia="ru-RU"/>
              </w:rPr>
            </w:pPr>
            <w:r w:rsidRPr="002E3363">
              <w:rPr>
                <w:rFonts w:ascii="Times New Roman" w:eastAsia="Times New Roman" w:hAnsi="Times New Roman"/>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E1BBE7A" w14:textId="77777777" w:rsidR="002E3363" w:rsidRPr="002E3363" w:rsidRDefault="002E3363" w:rsidP="002E3363">
            <w:pPr>
              <w:widowControl w:val="0"/>
              <w:suppressAutoHyphens/>
              <w:spacing w:after="0" w:line="240" w:lineRule="auto"/>
              <w:ind w:right="-172"/>
              <w:jc w:val="center"/>
              <w:rPr>
                <w:rFonts w:ascii="Times New Roman" w:eastAsia="Times New Roman" w:hAnsi="Times New Roman"/>
                <w:lang w:eastAsia="ru-RU"/>
              </w:rPr>
            </w:pPr>
            <w:r w:rsidRPr="002E3363">
              <w:rPr>
                <w:rFonts w:ascii="Times New Roman" w:eastAsia="Times New Roman" w:hAnsi="Times New Roman"/>
                <w:lang w:eastAsia="ru-RU"/>
              </w:rPr>
              <w:t>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96739C5" w14:textId="77777777" w:rsidR="002E3363" w:rsidRPr="002E3363" w:rsidRDefault="002E3363" w:rsidP="002E3363">
            <w:pPr>
              <w:widowControl w:val="0"/>
              <w:suppressAutoHyphens/>
              <w:spacing w:after="0" w:line="240" w:lineRule="auto"/>
              <w:ind w:right="-172"/>
              <w:jc w:val="center"/>
              <w:rPr>
                <w:rFonts w:ascii="Times New Roman" w:eastAsia="Times New Roman" w:hAnsi="Times New Roman"/>
                <w:lang w:eastAsia="ru-RU"/>
              </w:rPr>
            </w:pPr>
            <w:r w:rsidRPr="002E3363">
              <w:rPr>
                <w:rFonts w:ascii="Times New Roman" w:eastAsia="Times New Roman" w:hAnsi="Times New Roman"/>
                <w:lang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8200053" w14:textId="77777777" w:rsidR="002E3363" w:rsidRPr="002E3363" w:rsidRDefault="002E3363" w:rsidP="002E3363">
            <w:pPr>
              <w:widowControl w:val="0"/>
              <w:suppressAutoHyphens/>
              <w:spacing w:after="0" w:line="240" w:lineRule="auto"/>
              <w:ind w:right="-188"/>
              <w:jc w:val="center"/>
              <w:rPr>
                <w:rFonts w:ascii="Times New Roman" w:eastAsia="Times New Roman" w:hAnsi="Times New Roman"/>
                <w:lang w:eastAsia="ru-RU"/>
              </w:rPr>
            </w:pPr>
            <w:r w:rsidRPr="002E3363">
              <w:rPr>
                <w:rFonts w:ascii="Times New Roman" w:eastAsia="Times New Roman" w:hAnsi="Times New Roman"/>
                <w:lang w:eastAsia="ru-RU"/>
              </w:rPr>
              <w:t>4</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5EB94E1C" w14:textId="77777777" w:rsidR="002E3363" w:rsidRPr="002E3363" w:rsidRDefault="002E3363" w:rsidP="002E3363">
            <w:pPr>
              <w:widowControl w:val="0"/>
              <w:suppressAutoHyphens/>
              <w:spacing w:after="0" w:line="240" w:lineRule="auto"/>
              <w:ind w:right="-143"/>
              <w:jc w:val="center"/>
              <w:rPr>
                <w:rFonts w:ascii="Times New Roman" w:eastAsia="Times New Roman" w:hAnsi="Times New Roman"/>
                <w:lang w:eastAsia="ru-RU"/>
              </w:rPr>
            </w:pPr>
            <w:r w:rsidRPr="002E3363">
              <w:rPr>
                <w:rFonts w:ascii="Times New Roman" w:eastAsia="Times New Roman" w:hAnsi="Times New Roman"/>
                <w:lang w:eastAsia="ru-RU"/>
              </w:rPr>
              <w:t>5</w:t>
            </w:r>
          </w:p>
        </w:tc>
        <w:tc>
          <w:tcPr>
            <w:tcW w:w="1132" w:type="dxa"/>
            <w:tcBorders>
              <w:top w:val="single" w:sz="4" w:space="0" w:color="auto"/>
              <w:left w:val="single" w:sz="4" w:space="0" w:color="auto"/>
              <w:bottom w:val="single" w:sz="4" w:space="0" w:color="auto"/>
              <w:right w:val="single" w:sz="4" w:space="0" w:color="auto"/>
            </w:tcBorders>
            <w:shd w:val="clear" w:color="auto" w:fill="auto"/>
            <w:hideMark/>
          </w:tcPr>
          <w:p w14:paraId="05F67FD6" w14:textId="77777777" w:rsidR="002E3363" w:rsidRPr="002E3363" w:rsidRDefault="002E3363" w:rsidP="002E3363">
            <w:pPr>
              <w:widowControl w:val="0"/>
              <w:suppressAutoHyphens/>
              <w:spacing w:after="0" w:line="240" w:lineRule="auto"/>
              <w:jc w:val="center"/>
              <w:rPr>
                <w:rFonts w:ascii="Times New Roman" w:eastAsia="Times New Roman" w:hAnsi="Times New Roman"/>
                <w:lang w:eastAsia="ru-RU"/>
              </w:rPr>
            </w:pPr>
            <w:r w:rsidRPr="002E3363">
              <w:rPr>
                <w:rFonts w:ascii="Times New Roman" w:eastAsia="Times New Roman" w:hAnsi="Times New Roman"/>
                <w:lang w:eastAsia="ru-RU"/>
              </w:rPr>
              <w:t>6</w:t>
            </w:r>
          </w:p>
        </w:tc>
        <w:tc>
          <w:tcPr>
            <w:tcW w:w="7515" w:type="dxa"/>
            <w:tcBorders>
              <w:top w:val="single" w:sz="4" w:space="0" w:color="auto"/>
              <w:left w:val="single" w:sz="4" w:space="0" w:color="auto"/>
              <w:bottom w:val="single" w:sz="4" w:space="0" w:color="auto"/>
              <w:right w:val="single" w:sz="4" w:space="0" w:color="auto"/>
            </w:tcBorders>
            <w:shd w:val="clear" w:color="auto" w:fill="auto"/>
            <w:hideMark/>
          </w:tcPr>
          <w:p w14:paraId="5C92EB4A" w14:textId="77777777" w:rsidR="002E3363" w:rsidRPr="002E3363" w:rsidRDefault="002E3363" w:rsidP="002E3363">
            <w:pPr>
              <w:widowControl w:val="0"/>
              <w:suppressAutoHyphens/>
              <w:spacing w:after="0" w:line="240" w:lineRule="auto"/>
              <w:ind w:right="-135"/>
              <w:jc w:val="center"/>
              <w:rPr>
                <w:rFonts w:ascii="Times New Roman" w:eastAsia="Times New Roman" w:hAnsi="Times New Roman"/>
                <w:lang w:eastAsia="ru-RU"/>
              </w:rPr>
            </w:pPr>
            <w:r w:rsidRPr="002E3363">
              <w:rPr>
                <w:rFonts w:ascii="Times New Roman" w:eastAsia="Times New Roman" w:hAnsi="Times New Roman"/>
                <w:lang w:eastAsia="ru-RU"/>
              </w:rPr>
              <w:t>7</w:t>
            </w:r>
          </w:p>
        </w:tc>
      </w:tr>
      <w:tr w:rsidR="002E3363" w:rsidRPr="002E3363" w14:paraId="4560B1A8" w14:textId="77777777" w:rsidTr="00696B6E">
        <w:trPr>
          <w:trHeight w:val="60"/>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7DAD2E5B" w14:textId="77777777" w:rsidR="002E3363" w:rsidRPr="002E3363" w:rsidRDefault="002E3363" w:rsidP="002E3363">
            <w:pPr>
              <w:widowControl w:val="0"/>
              <w:suppressAutoHyphens/>
              <w:spacing w:after="0" w:line="240" w:lineRule="auto"/>
              <w:ind w:right="-172"/>
              <w:rPr>
                <w:rFonts w:ascii="Times New Roman" w:eastAsia="Times New Roman" w:hAnsi="Times New Roman"/>
                <w:lang w:eastAsia="ru-RU"/>
              </w:rPr>
            </w:pPr>
            <w:r w:rsidRPr="002E3363">
              <w:rPr>
                <w:rFonts w:ascii="Times New Roman" w:eastAsia="Times New Roman" w:hAnsi="Times New Roman"/>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7D85D01" w14:textId="77777777" w:rsidR="002E3363" w:rsidRPr="002E3363" w:rsidRDefault="002E3363" w:rsidP="002E3363">
            <w:pPr>
              <w:spacing w:after="0" w:line="240" w:lineRule="auto"/>
              <w:rPr>
                <w:rFonts w:ascii="Times New Roman" w:eastAsia="Times New Roman" w:hAnsi="Times New Roman"/>
                <w:lang w:eastAsia="ru-RU"/>
              </w:rPr>
            </w:pPr>
            <w:r w:rsidRPr="002E3363">
              <w:rPr>
                <w:rFonts w:ascii="Times New Roman" w:eastAsia="Times New Roman" w:hAnsi="Times New Roman"/>
                <w:lang w:eastAsia="ru-RU"/>
              </w:rPr>
              <w:t>02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274EA9F" w14:textId="77777777" w:rsidR="002E3363" w:rsidRPr="002E3363" w:rsidRDefault="002E3363" w:rsidP="002E3363">
            <w:pPr>
              <w:spacing w:after="0" w:line="240" w:lineRule="auto"/>
              <w:rPr>
                <w:rFonts w:ascii="Times New Roman" w:eastAsia="Times New Roman" w:hAnsi="Times New Roman"/>
                <w:lang w:eastAsia="ru-RU"/>
              </w:rPr>
            </w:pPr>
            <w:r w:rsidRPr="002E3363">
              <w:rPr>
                <w:rFonts w:ascii="Times New Roman" w:eastAsia="Times New Roman" w:hAnsi="Times New Roman"/>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A59A7F6" w14:textId="77777777" w:rsidR="002E3363" w:rsidRPr="002E3363" w:rsidRDefault="002E3363" w:rsidP="002E3363">
            <w:pPr>
              <w:spacing w:after="0" w:line="240" w:lineRule="auto"/>
              <w:rPr>
                <w:rFonts w:ascii="Times New Roman" w:eastAsia="Times New Roman" w:hAnsi="Times New Roman"/>
                <w:lang w:eastAsia="ru-RU"/>
              </w:rPr>
            </w:pPr>
            <w:r w:rsidRPr="002E3363">
              <w:rPr>
                <w:rFonts w:ascii="Times New Roman" w:eastAsia="Times New Roman" w:hAnsi="Times New Roman"/>
                <w:lang w:eastAsia="ru-RU"/>
              </w:rPr>
              <w:t>01</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7C8D45CE" w14:textId="77777777" w:rsidR="002E3363" w:rsidRPr="002E3363" w:rsidRDefault="002E3363" w:rsidP="002E3363">
            <w:pPr>
              <w:spacing w:after="0" w:line="240" w:lineRule="auto"/>
              <w:rPr>
                <w:rFonts w:ascii="Times New Roman" w:eastAsia="Times New Roman" w:hAnsi="Times New Roman"/>
                <w:lang w:eastAsia="ru-RU"/>
              </w:rPr>
            </w:pPr>
            <w:r w:rsidRPr="002E3363">
              <w:rPr>
                <w:rFonts w:ascii="Times New Roman" w:eastAsia="Times New Roman" w:hAnsi="Times New Roman"/>
                <w:lang w:eastAsia="ru-RU"/>
              </w:rPr>
              <w:t>Количество молодых семей, получивших свидетельство о праве на получение социальной выплаты</w:t>
            </w:r>
          </w:p>
        </w:tc>
        <w:tc>
          <w:tcPr>
            <w:tcW w:w="1132" w:type="dxa"/>
            <w:tcBorders>
              <w:top w:val="single" w:sz="4" w:space="0" w:color="auto"/>
              <w:left w:val="single" w:sz="4" w:space="0" w:color="auto"/>
              <w:bottom w:val="single" w:sz="4" w:space="0" w:color="auto"/>
              <w:right w:val="single" w:sz="4" w:space="0" w:color="auto"/>
            </w:tcBorders>
            <w:shd w:val="clear" w:color="auto" w:fill="auto"/>
            <w:hideMark/>
          </w:tcPr>
          <w:p w14:paraId="52BBEDF0" w14:textId="77777777" w:rsidR="002E3363" w:rsidRPr="002E3363" w:rsidRDefault="002E3363" w:rsidP="002E3363">
            <w:pPr>
              <w:spacing w:after="0" w:line="240" w:lineRule="auto"/>
              <w:jc w:val="center"/>
              <w:rPr>
                <w:rFonts w:ascii="Times New Roman" w:eastAsia="Times New Roman" w:hAnsi="Times New Roman"/>
                <w:lang w:eastAsia="ru-RU"/>
              </w:rPr>
            </w:pPr>
            <w:r w:rsidRPr="002E3363">
              <w:rPr>
                <w:rFonts w:ascii="Times New Roman" w:eastAsia="Times New Roman" w:hAnsi="Times New Roman"/>
                <w:lang w:eastAsia="ru-RU"/>
              </w:rPr>
              <w:t>семья</w:t>
            </w:r>
          </w:p>
        </w:tc>
        <w:tc>
          <w:tcPr>
            <w:tcW w:w="7515" w:type="dxa"/>
            <w:tcBorders>
              <w:top w:val="single" w:sz="4" w:space="0" w:color="auto"/>
              <w:left w:val="single" w:sz="4" w:space="0" w:color="auto"/>
              <w:bottom w:val="single" w:sz="4" w:space="0" w:color="auto"/>
              <w:right w:val="single" w:sz="4" w:space="0" w:color="auto"/>
            </w:tcBorders>
            <w:shd w:val="clear" w:color="auto" w:fill="auto"/>
            <w:hideMark/>
          </w:tcPr>
          <w:p w14:paraId="0EA40501" w14:textId="77777777" w:rsidR="002E3363" w:rsidRPr="002E3363" w:rsidRDefault="002E3363" w:rsidP="002E3363">
            <w:pPr>
              <w:spacing w:after="0" w:line="240" w:lineRule="auto"/>
              <w:rPr>
                <w:rFonts w:ascii="Times New Roman" w:eastAsia="Times New Roman" w:hAnsi="Times New Roman"/>
                <w:lang w:eastAsia="ru-RU"/>
              </w:rPr>
            </w:pPr>
            <w:r w:rsidRPr="002E3363">
              <w:rPr>
                <w:rFonts w:ascii="Times New Roman" w:eastAsia="Times New Roman" w:hAnsi="Times New Roman"/>
                <w:lang w:eastAsia="ru-RU"/>
              </w:rPr>
              <w:t>Значение показателя определяется данными о количестве выданных свидетельств участникам подпрограммы II «Обеспечение жильем молодых семей».</w:t>
            </w:r>
          </w:p>
        </w:tc>
      </w:tr>
      <w:tr w:rsidR="002E3363" w:rsidRPr="002E3363" w14:paraId="2506B722" w14:textId="77777777" w:rsidTr="00696B6E">
        <w:trPr>
          <w:trHeight w:val="139"/>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298C6003" w14:textId="77777777" w:rsidR="002E3363" w:rsidRPr="002E3363" w:rsidRDefault="002E3363" w:rsidP="002E3363">
            <w:pPr>
              <w:widowControl w:val="0"/>
              <w:suppressAutoHyphens/>
              <w:spacing w:after="0" w:line="240" w:lineRule="auto"/>
              <w:ind w:right="-172"/>
              <w:rPr>
                <w:rFonts w:ascii="Times New Roman" w:eastAsia="Times New Roman" w:hAnsi="Times New Roman"/>
                <w:lang w:eastAsia="ru-RU"/>
              </w:rPr>
            </w:pPr>
            <w:r w:rsidRPr="002E3363">
              <w:rPr>
                <w:rFonts w:ascii="Times New Roman" w:eastAsia="Times New Roman" w:hAnsi="Times New Roman"/>
                <w:lang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94C0EBD" w14:textId="77777777" w:rsidR="002E3363" w:rsidRPr="002E3363" w:rsidRDefault="002E3363" w:rsidP="002E3363">
            <w:pPr>
              <w:spacing w:after="0" w:line="240" w:lineRule="auto"/>
              <w:rPr>
                <w:rFonts w:ascii="Times New Roman" w:eastAsia="Times New Roman" w:hAnsi="Times New Roman"/>
                <w:lang w:eastAsia="ru-RU"/>
              </w:rPr>
            </w:pPr>
            <w:r w:rsidRPr="002E3363">
              <w:rPr>
                <w:rFonts w:ascii="Times New Roman" w:eastAsia="Times New Roman" w:hAnsi="Times New Roman"/>
                <w:lang w:eastAsia="ru-RU"/>
              </w:rPr>
              <w:t>03</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5DE0C40" w14:textId="77777777" w:rsidR="002E3363" w:rsidRPr="002E3363" w:rsidRDefault="002E3363" w:rsidP="002E3363">
            <w:pPr>
              <w:spacing w:after="0" w:line="240" w:lineRule="auto"/>
              <w:rPr>
                <w:rFonts w:ascii="Times New Roman" w:eastAsia="Times New Roman" w:hAnsi="Times New Roman"/>
                <w:lang w:eastAsia="ru-RU"/>
              </w:rPr>
            </w:pPr>
            <w:r w:rsidRPr="002E3363">
              <w:rPr>
                <w:rFonts w:ascii="Times New Roman" w:eastAsia="Times New Roman" w:hAnsi="Times New Roman"/>
                <w:lang w:eastAsia="ru-RU"/>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288D7CD" w14:textId="77777777" w:rsidR="002E3363" w:rsidRPr="002E3363" w:rsidRDefault="002E3363" w:rsidP="002E3363">
            <w:pPr>
              <w:spacing w:after="0" w:line="240" w:lineRule="auto"/>
              <w:rPr>
                <w:rFonts w:ascii="Times New Roman" w:eastAsia="Times New Roman" w:hAnsi="Times New Roman"/>
                <w:lang w:eastAsia="ru-RU"/>
              </w:rPr>
            </w:pPr>
            <w:r w:rsidRPr="002E3363">
              <w:rPr>
                <w:rFonts w:ascii="Times New Roman" w:eastAsia="Times New Roman" w:hAnsi="Times New Roman"/>
                <w:lang w:eastAsia="ru-RU"/>
              </w:rPr>
              <w:t>01</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06CBCA8A" w14:textId="77777777" w:rsidR="002E3363" w:rsidRPr="002E3363" w:rsidRDefault="002E3363" w:rsidP="002E3363">
            <w:pPr>
              <w:spacing w:after="0" w:line="240" w:lineRule="auto"/>
              <w:rPr>
                <w:rFonts w:ascii="Times New Roman" w:eastAsia="Times New Roman" w:hAnsi="Times New Roman"/>
                <w:lang w:eastAsia="ru-RU"/>
              </w:rPr>
            </w:pPr>
            <w:r w:rsidRPr="002E3363">
              <w:rPr>
                <w:rFonts w:ascii="Times New Roman" w:eastAsia="Times New Roman" w:hAnsi="Times New Roman"/>
                <w:lang w:eastAsia="ru-RU"/>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в отчетном финансовом году</w:t>
            </w:r>
          </w:p>
        </w:tc>
        <w:tc>
          <w:tcPr>
            <w:tcW w:w="1132" w:type="dxa"/>
            <w:tcBorders>
              <w:top w:val="single" w:sz="4" w:space="0" w:color="auto"/>
              <w:left w:val="single" w:sz="4" w:space="0" w:color="auto"/>
              <w:bottom w:val="single" w:sz="4" w:space="0" w:color="auto"/>
              <w:right w:val="single" w:sz="4" w:space="0" w:color="auto"/>
            </w:tcBorders>
            <w:shd w:val="clear" w:color="auto" w:fill="auto"/>
            <w:hideMark/>
          </w:tcPr>
          <w:p w14:paraId="5325B55F" w14:textId="77777777" w:rsidR="002E3363" w:rsidRPr="002E3363" w:rsidRDefault="002E3363" w:rsidP="002E3363">
            <w:pPr>
              <w:spacing w:after="0" w:line="240" w:lineRule="auto"/>
              <w:jc w:val="center"/>
              <w:rPr>
                <w:rFonts w:ascii="Times New Roman" w:eastAsia="Times New Roman" w:hAnsi="Times New Roman"/>
                <w:lang w:eastAsia="ru-RU"/>
              </w:rPr>
            </w:pPr>
            <w:r w:rsidRPr="002E3363">
              <w:rPr>
                <w:rFonts w:ascii="Times New Roman" w:eastAsia="Times New Roman" w:hAnsi="Times New Roman"/>
                <w:lang w:eastAsia="ru-RU"/>
              </w:rPr>
              <w:t>человек</w:t>
            </w:r>
          </w:p>
        </w:tc>
        <w:tc>
          <w:tcPr>
            <w:tcW w:w="7515" w:type="dxa"/>
            <w:tcBorders>
              <w:top w:val="single" w:sz="4" w:space="0" w:color="auto"/>
              <w:left w:val="single" w:sz="4" w:space="0" w:color="auto"/>
              <w:bottom w:val="single" w:sz="4" w:space="0" w:color="auto"/>
              <w:right w:val="single" w:sz="4" w:space="0" w:color="auto"/>
            </w:tcBorders>
            <w:shd w:val="clear" w:color="auto" w:fill="auto"/>
            <w:hideMark/>
          </w:tcPr>
          <w:p w14:paraId="68ABE1EA" w14:textId="77777777" w:rsidR="002E3363" w:rsidRPr="002E3363" w:rsidRDefault="002E3363" w:rsidP="002E3363">
            <w:pPr>
              <w:spacing w:after="0" w:line="240" w:lineRule="auto"/>
              <w:rPr>
                <w:rFonts w:ascii="Times New Roman" w:eastAsia="Times New Roman" w:hAnsi="Times New Roman"/>
                <w:lang w:eastAsia="ru-RU"/>
              </w:rPr>
            </w:pPr>
            <w:r w:rsidRPr="002E3363">
              <w:rPr>
                <w:rFonts w:ascii="Times New Roman" w:eastAsia="Times New Roman" w:hAnsi="Times New Roman"/>
                <w:lang w:eastAsia="ru-RU"/>
              </w:rPr>
              <w:t>Значения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r>
      <w:tr w:rsidR="002E3363" w:rsidRPr="002E3363" w14:paraId="334112B1" w14:textId="77777777" w:rsidTr="00696B6E">
        <w:trPr>
          <w:trHeight w:val="1443"/>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0DAC6720" w14:textId="77777777" w:rsidR="002E3363" w:rsidRPr="002E3363" w:rsidRDefault="002E3363" w:rsidP="002E3363">
            <w:pPr>
              <w:widowControl w:val="0"/>
              <w:suppressAutoHyphens/>
              <w:spacing w:after="0" w:line="240" w:lineRule="auto"/>
              <w:ind w:right="-172"/>
              <w:rPr>
                <w:rFonts w:ascii="Times New Roman" w:eastAsia="Times New Roman" w:hAnsi="Times New Roman"/>
                <w:lang w:eastAsia="ru-RU"/>
              </w:rPr>
            </w:pPr>
            <w:r w:rsidRPr="002E3363">
              <w:rPr>
                <w:rFonts w:ascii="Times New Roman" w:eastAsia="Times New Roman" w:hAnsi="Times New Roman"/>
                <w:lang w:eastAsia="ru-RU"/>
              </w:rPr>
              <w:t>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9FCECF3" w14:textId="77777777" w:rsidR="002E3363" w:rsidRPr="002E3363" w:rsidRDefault="002E3363" w:rsidP="002E3363">
            <w:pPr>
              <w:widowControl w:val="0"/>
              <w:suppressAutoHyphens/>
              <w:spacing w:after="0" w:line="240" w:lineRule="auto"/>
              <w:ind w:right="-172"/>
              <w:rPr>
                <w:rFonts w:ascii="Times New Roman" w:eastAsia="Times New Roman" w:hAnsi="Times New Roman"/>
                <w:color w:val="000000"/>
                <w:lang w:eastAsia="ru-RU"/>
              </w:rPr>
            </w:pPr>
            <w:r w:rsidRPr="002E3363">
              <w:rPr>
                <w:rFonts w:ascii="Times New Roman" w:eastAsia="Times New Roman" w:hAnsi="Times New Roman"/>
                <w:color w:val="000000"/>
                <w:lang w:eastAsia="ru-RU"/>
              </w:rPr>
              <w:t>06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671AF433" w14:textId="77777777" w:rsidR="002E3363" w:rsidRPr="002E3363" w:rsidRDefault="002E3363" w:rsidP="002E3363">
            <w:pPr>
              <w:widowControl w:val="0"/>
              <w:suppressAutoHyphens/>
              <w:spacing w:after="0" w:line="240" w:lineRule="auto"/>
              <w:ind w:right="-172"/>
              <w:rPr>
                <w:rFonts w:ascii="Times New Roman" w:eastAsia="Times New Roman" w:hAnsi="Times New Roman"/>
                <w:color w:val="000000"/>
                <w:lang w:eastAsia="ru-RU"/>
              </w:rPr>
            </w:pPr>
            <w:r w:rsidRPr="002E3363">
              <w:rPr>
                <w:rFonts w:ascii="Times New Roman" w:eastAsia="Times New Roman" w:hAnsi="Times New Roman"/>
                <w:color w:val="000000"/>
                <w:lang w:eastAsia="ru-RU"/>
              </w:rPr>
              <w:t>02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0174523" w14:textId="77777777" w:rsidR="002E3363" w:rsidRPr="002E3363" w:rsidRDefault="002E3363" w:rsidP="002E3363">
            <w:pPr>
              <w:widowControl w:val="0"/>
              <w:suppressAutoHyphens/>
              <w:spacing w:after="0" w:line="240" w:lineRule="auto"/>
              <w:ind w:right="-172"/>
              <w:rPr>
                <w:rFonts w:ascii="Times New Roman" w:eastAsia="Times New Roman" w:hAnsi="Times New Roman"/>
                <w:color w:val="000000"/>
                <w:lang w:eastAsia="ru-RU"/>
              </w:rPr>
            </w:pPr>
            <w:r w:rsidRPr="002E3363">
              <w:rPr>
                <w:rFonts w:ascii="Times New Roman" w:eastAsia="Times New Roman" w:hAnsi="Times New Roman"/>
                <w:color w:val="000000"/>
                <w:lang w:eastAsia="ru-RU"/>
              </w:rPr>
              <w:t>01</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67C405D0" w14:textId="77777777" w:rsidR="002E3363" w:rsidRPr="002E3363" w:rsidRDefault="002E3363" w:rsidP="002E3363">
            <w:pPr>
              <w:spacing w:after="0" w:line="240" w:lineRule="auto"/>
              <w:rPr>
                <w:rFonts w:ascii="Times New Roman" w:eastAsia="Times New Roman" w:hAnsi="Times New Roman"/>
                <w:color w:val="000000"/>
                <w:lang w:eastAsia="ru-RU"/>
              </w:rPr>
            </w:pPr>
            <w:r w:rsidRPr="002E3363">
              <w:rPr>
                <w:rFonts w:ascii="Times New Roman" w:eastAsia="Times New Roman" w:hAnsi="Times New Roman"/>
                <w:color w:val="000000"/>
                <w:lang w:eastAsia="ru-RU"/>
              </w:rPr>
              <w:t>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w:t>
            </w:r>
          </w:p>
        </w:tc>
        <w:tc>
          <w:tcPr>
            <w:tcW w:w="1132" w:type="dxa"/>
            <w:tcBorders>
              <w:top w:val="single" w:sz="4" w:space="0" w:color="auto"/>
              <w:left w:val="single" w:sz="4" w:space="0" w:color="auto"/>
              <w:bottom w:val="single" w:sz="4" w:space="0" w:color="auto"/>
              <w:right w:val="single" w:sz="4" w:space="0" w:color="auto"/>
            </w:tcBorders>
            <w:shd w:val="clear" w:color="auto" w:fill="auto"/>
            <w:hideMark/>
          </w:tcPr>
          <w:p w14:paraId="661FDBF2" w14:textId="77777777" w:rsidR="002E3363" w:rsidRPr="002E3363" w:rsidRDefault="002E3363" w:rsidP="002E3363">
            <w:pPr>
              <w:widowControl w:val="0"/>
              <w:suppressAutoHyphens/>
              <w:spacing w:after="0" w:line="240" w:lineRule="auto"/>
              <w:jc w:val="center"/>
              <w:rPr>
                <w:rFonts w:ascii="Times New Roman" w:eastAsia="Times New Roman" w:hAnsi="Times New Roman"/>
                <w:color w:val="000000"/>
                <w:lang w:eastAsia="ru-RU"/>
              </w:rPr>
            </w:pPr>
            <w:r w:rsidRPr="002E3363">
              <w:rPr>
                <w:rFonts w:ascii="Times New Roman" w:eastAsia="Times New Roman" w:hAnsi="Times New Roman"/>
                <w:color w:val="000000"/>
                <w:lang w:eastAsia="ru-RU"/>
              </w:rPr>
              <w:t>человек</w:t>
            </w:r>
          </w:p>
        </w:tc>
        <w:tc>
          <w:tcPr>
            <w:tcW w:w="7515" w:type="dxa"/>
            <w:tcBorders>
              <w:top w:val="single" w:sz="4" w:space="0" w:color="auto"/>
              <w:left w:val="single" w:sz="4" w:space="0" w:color="auto"/>
              <w:bottom w:val="single" w:sz="4" w:space="0" w:color="auto"/>
              <w:right w:val="single" w:sz="4" w:space="0" w:color="auto"/>
            </w:tcBorders>
            <w:shd w:val="clear" w:color="auto" w:fill="auto"/>
            <w:hideMark/>
          </w:tcPr>
          <w:p w14:paraId="6F45B584" w14:textId="77777777" w:rsidR="002E3363" w:rsidRPr="002E3363" w:rsidRDefault="002E3363" w:rsidP="002E3363">
            <w:pPr>
              <w:spacing w:after="0" w:line="240" w:lineRule="auto"/>
              <w:rPr>
                <w:rFonts w:ascii="Times New Roman" w:eastAsia="Times New Roman" w:hAnsi="Times New Roman"/>
                <w:color w:val="000000"/>
                <w:lang w:eastAsia="ru-RU"/>
              </w:rPr>
            </w:pPr>
            <w:r w:rsidRPr="002E3363">
              <w:rPr>
                <w:rFonts w:ascii="Times New Roman" w:eastAsia="Times New Roman" w:hAnsi="Times New Roman"/>
                <w:color w:val="000000"/>
                <w:lang w:eastAsia="ru-RU"/>
              </w:rPr>
              <w:t>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 в Российской Федерации».</w:t>
            </w:r>
          </w:p>
          <w:p w14:paraId="60518AA7" w14:textId="77777777" w:rsidR="002E3363" w:rsidRPr="002E3363" w:rsidRDefault="002E3363" w:rsidP="002E3363">
            <w:pPr>
              <w:widowControl w:val="0"/>
              <w:suppressAutoHyphens/>
              <w:spacing w:after="0" w:line="240" w:lineRule="auto"/>
              <w:rPr>
                <w:rFonts w:ascii="Times New Roman" w:eastAsia="Times New Roman" w:hAnsi="Times New Roman"/>
                <w:color w:val="000000"/>
                <w:lang w:eastAsia="ru-RU"/>
              </w:rPr>
            </w:pPr>
            <w:r w:rsidRPr="002E3363">
              <w:rPr>
                <w:rFonts w:ascii="Times New Roman" w:eastAsia="Times New Roman" w:hAnsi="Times New Roman"/>
                <w:color w:val="000000"/>
                <w:lang w:eastAsia="ru-RU"/>
              </w:rPr>
              <w:t>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r>
      <w:tr w:rsidR="002E3363" w:rsidRPr="002E3363" w14:paraId="057CE540" w14:textId="77777777" w:rsidTr="00696B6E">
        <w:trPr>
          <w:trHeight w:val="60"/>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6276EAF6" w14:textId="77777777" w:rsidR="002E3363" w:rsidRPr="002E3363" w:rsidRDefault="002E3363" w:rsidP="002E3363">
            <w:pPr>
              <w:widowControl w:val="0"/>
              <w:suppressAutoHyphens/>
              <w:spacing w:after="0" w:line="240" w:lineRule="auto"/>
              <w:ind w:right="-172"/>
              <w:rPr>
                <w:rFonts w:ascii="Times New Roman" w:eastAsia="Times New Roman" w:hAnsi="Times New Roman"/>
                <w:lang w:eastAsia="ru-RU"/>
              </w:rPr>
            </w:pPr>
            <w:r w:rsidRPr="002E3363">
              <w:rPr>
                <w:rFonts w:ascii="Times New Roman" w:eastAsia="Times New Roman" w:hAnsi="Times New Roman"/>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720D755" w14:textId="77777777" w:rsidR="002E3363" w:rsidRPr="002E3363" w:rsidRDefault="002E3363" w:rsidP="002E3363">
            <w:pPr>
              <w:widowControl w:val="0"/>
              <w:suppressAutoHyphens/>
              <w:spacing w:after="0" w:line="240" w:lineRule="auto"/>
              <w:ind w:right="-172"/>
              <w:rPr>
                <w:rFonts w:ascii="Times New Roman" w:eastAsia="Times New Roman" w:hAnsi="Times New Roman"/>
                <w:color w:val="000000"/>
                <w:lang w:eastAsia="ru-RU"/>
              </w:rPr>
            </w:pPr>
            <w:r w:rsidRPr="002E3363">
              <w:rPr>
                <w:rFonts w:ascii="Times New Roman" w:eastAsia="Times New Roman" w:hAnsi="Times New Roman"/>
                <w:color w:val="000000"/>
                <w:lang w:eastAsia="ru-RU"/>
              </w:rPr>
              <w:t>06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1F183F1" w14:textId="77777777" w:rsidR="002E3363" w:rsidRPr="002E3363" w:rsidRDefault="002E3363" w:rsidP="002E3363">
            <w:pPr>
              <w:widowControl w:val="0"/>
              <w:suppressAutoHyphens/>
              <w:spacing w:after="0" w:line="240" w:lineRule="auto"/>
              <w:ind w:right="-172"/>
              <w:rPr>
                <w:rFonts w:ascii="Times New Roman" w:eastAsia="Times New Roman" w:hAnsi="Times New Roman"/>
                <w:color w:val="000000"/>
                <w:lang w:eastAsia="ru-RU"/>
              </w:rPr>
            </w:pPr>
            <w:r w:rsidRPr="002E3363">
              <w:rPr>
                <w:rFonts w:ascii="Times New Roman" w:eastAsia="Times New Roman" w:hAnsi="Times New Roman"/>
                <w:color w:val="000000"/>
                <w:lang w:eastAsia="ru-RU"/>
              </w:rPr>
              <w:t>02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95F6088" w14:textId="77777777" w:rsidR="002E3363" w:rsidRPr="002E3363" w:rsidRDefault="002E3363" w:rsidP="002E3363">
            <w:pPr>
              <w:widowControl w:val="0"/>
              <w:suppressAutoHyphens/>
              <w:spacing w:after="0" w:line="240" w:lineRule="auto"/>
              <w:ind w:right="-172"/>
              <w:rPr>
                <w:rFonts w:ascii="Times New Roman" w:eastAsia="Times New Roman" w:hAnsi="Times New Roman"/>
                <w:color w:val="000000"/>
                <w:lang w:eastAsia="ru-RU"/>
              </w:rPr>
            </w:pPr>
            <w:r w:rsidRPr="002E3363">
              <w:rPr>
                <w:rFonts w:ascii="Times New Roman" w:eastAsia="Times New Roman" w:hAnsi="Times New Roman"/>
                <w:color w:val="000000"/>
                <w:lang w:eastAsia="ru-RU"/>
              </w:rPr>
              <w:t>02</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5B073325" w14:textId="77777777" w:rsidR="002E3363" w:rsidRPr="002E3363" w:rsidRDefault="002E3363" w:rsidP="002E3363">
            <w:pPr>
              <w:widowControl w:val="0"/>
              <w:suppressAutoHyphens/>
              <w:spacing w:after="0" w:line="240" w:lineRule="auto"/>
              <w:ind w:right="176"/>
              <w:rPr>
                <w:rFonts w:ascii="Times New Roman" w:eastAsia="Times New Roman" w:hAnsi="Times New Roman"/>
                <w:color w:val="000000"/>
                <w:lang w:eastAsia="ru-RU"/>
              </w:rPr>
            </w:pPr>
            <w:r w:rsidRPr="002E3363">
              <w:rPr>
                <w:rFonts w:ascii="Times New Roman" w:eastAsia="Times New Roman" w:hAnsi="Times New Roman"/>
                <w:color w:val="000000"/>
                <w:lang w:eastAsia="ru-RU"/>
              </w:rPr>
              <w:t>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tc>
        <w:tc>
          <w:tcPr>
            <w:tcW w:w="1132" w:type="dxa"/>
            <w:tcBorders>
              <w:top w:val="single" w:sz="4" w:space="0" w:color="auto"/>
              <w:left w:val="single" w:sz="4" w:space="0" w:color="auto"/>
              <w:bottom w:val="single" w:sz="4" w:space="0" w:color="auto"/>
              <w:right w:val="single" w:sz="4" w:space="0" w:color="auto"/>
            </w:tcBorders>
            <w:shd w:val="clear" w:color="auto" w:fill="auto"/>
            <w:hideMark/>
          </w:tcPr>
          <w:p w14:paraId="3E420874" w14:textId="77777777" w:rsidR="002E3363" w:rsidRPr="002E3363" w:rsidRDefault="002E3363" w:rsidP="002E3363">
            <w:pPr>
              <w:widowControl w:val="0"/>
              <w:suppressAutoHyphens/>
              <w:spacing w:after="0" w:line="240" w:lineRule="auto"/>
              <w:jc w:val="center"/>
              <w:rPr>
                <w:rFonts w:ascii="Times New Roman" w:eastAsia="Times New Roman" w:hAnsi="Times New Roman"/>
                <w:color w:val="000000"/>
                <w:lang w:eastAsia="ru-RU"/>
              </w:rPr>
            </w:pPr>
            <w:r w:rsidRPr="002E3363">
              <w:rPr>
                <w:rFonts w:ascii="Times New Roman" w:eastAsia="Times New Roman" w:hAnsi="Times New Roman"/>
                <w:color w:val="000000"/>
                <w:lang w:eastAsia="ru-RU"/>
              </w:rPr>
              <w:t>человек</w:t>
            </w:r>
          </w:p>
        </w:tc>
        <w:tc>
          <w:tcPr>
            <w:tcW w:w="7515" w:type="dxa"/>
            <w:tcBorders>
              <w:top w:val="single" w:sz="4" w:space="0" w:color="auto"/>
              <w:left w:val="single" w:sz="4" w:space="0" w:color="auto"/>
              <w:bottom w:val="single" w:sz="4" w:space="0" w:color="auto"/>
              <w:right w:val="single" w:sz="4" w:space="0" w:color="auto"/>
            </w:tcBorders>
            <w:shd w:val="clear" w:color="auto" w:fill="auto"/>
            <w:hideMark/>
          </w:tcPr>
          <w:p w14:paraId="064B2735" w14:textId="77777777" w:rsidR="002E3363" w:rsidRPr="002E3363" w:rsidRDefault="002E3363" w:rsidP="002E3363">
            <w:pPr>
              <w:spacing w:after="0" w:line="240" w:lineRule="auto"/>
              <w:rPr>
                <w:rFonts w:ascii="Times New Roman" w:eastAsia="Times New Roman" w:hAnsi="Times New Roman"/>
                <w:color w:val="000000"/>
                <w:lang w:eastAsia="ru-RU"/>
              </w:rPr>
            </w:pPr>
            <w:r w:rsidRPr="002E3363">
              <w:rPr>
                <w:rFonts w:ascii="Times New Roman" w:eastAsia="Times New Roman" w:hAnsi="Times New Roman"/>
                <w:color w:val="000000"/>
                <w:lang w:eastAsia="ru-RU"/>
              </w:rPr>
              <w:t xml:space="preserve">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w:t>
            </w:r>
            <w:r w:rsidRPr="002E3363">
              <w:rPr>
                <w:rFonts w:ascii="Times New Roman" w:eastAsia="Times New Roman" w:hAnsi="Times New Roman"/>
                <w:color w:val="000000"/>
                <w:lang w:eastAsia="ru-RU"/>
              </w:rPr>
              <w:lastRenderedPageBreak/>
              <w:t>Федеральным законом от 24.11.1995 № 181-ФЗ «О социальной защите инвалидов в Российской Федерации».</w:t>
            </w:r>
          </w:p>
          <w:p w14:paraId="0C2BC04C" w14:textId="77777777" w:rsidR="002E3363" w:rsidRPr="002E3363" w:rsidRDefault="002E3363" w:rsidP="002E3363">
            <w:pPr>
              <w:widowControl w:val="0"/>
              <w:suppressAutoHyphens/>
              <w:spacing w:after="0" w:line="240" w:lineRule="auto"/>
              <w:rPr>
                <w:rFonts w:ascii="Times New Roman" w:eastAsia="Times New Roman" w:hAnsi="Times New Roman"/>
                <w:color w:val="000000"/>
                <w:lang w:eastAsia="ru-RU"/>
              </w:rPr>
            </w:pPr>
            <w:r w:rsidRPr="002E3363">
              <w:rPr>
                <w:rFonts w:ascii="Times New Roman" w:eastAsia="Times New Roman" w:hAnsi="Times New Roman"/>
                <w:color w:val="000000"/>
                <w:lang w:eastAsia="ru-RU"/>
              </w:rPr>
              <w:t>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r>
    </w:tbl>
    <w:p w14:paraId="23738039" w14:textId="77777777" w:rsidR="002E3363" w:rsidRPr="002E3363" w:rsidRDefault="002E3363" w:rsidP="002E3363">
      <w:pPr>
        <w:widowControl w:val="0"/>
        <w:suppressAutoHyphens/>
        <w:spacing w:after="0" w:line="240" w:lineRule="auto"/>
        <w:ind w:right="-31"/>
        <w:rPr>
          <w:rFonts w:ascii="Times New Roman" w:eastAsia="Times New Roman" w:hAnsi="Times New Roman"/>
          <w:sz w:val="26"/>
          <w:szCs w:val="26"/>
          <w:lang w:eastAsia="ru-RU"/>
        </w:rPr>
      </w:pPr>
    </w:p>
    <w:p w14:paraId="3D840B74" w14:textId="77777777" w:rsidR="000B3706" w:rsidRPr="006670E0" w:rsidRDefault="000B3706" w:rsidP="000B3706">
      <w:pPr>
        <w:pStyle w:val="af2"/>
        <w:ind w:left="0"/>
        <w:jc w:val="center"/>
        <w:rPr>
          <w:b/>
          <w:sz w:val="24"/>
          <w:szCs w:val="28"/>
        </w:rPr>
      </w:pPr>
    </w:p>
    <w:sectPr w:rsidR="000B3706" w:rsidRPr="006670E0" w:rsidSect="00696B6E">
      <w:headerReference w:type="default" r:id="rId12"/>
      <w:pgSz w:w="16838" w:h="11906" w:orient="landscape"/>
      <w:pgMar w:top="851" w:right="1021" w:bottom="284" w:left="567"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9E0E7" w14:textId="77777777" w:rsidR="00F76EF0" w:rsidRDefault="00F76EF0">
      <w:pPr>
        <w:spacing w:after="0" w:line="240" w:lineRule="auto"/>
      </w:pPr>
      <w:r>
        <w:separator/>
      </w:r>
    </w:p>
  </w:endnote>
  <w:endnote w:type="continuationSeparator" w:id="0">
    <w:p w14:paraId="46AB9A82" w14:textId="77777777" w:rsidR="00F76EF0" w:rsidRDefault="00F76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Times New Roman"/>
    <w:charset w:val="CC"/>
    <w:family w:val="swiss"/>
    <w:pitch w:val="variable"/>
    <w:sig w:usb0="00000000" w:usb1="500078FF" w:usb2="00000021" w:usb3="00000000" w:csb0="000001BF" w:csb1="00000000"/>
  </w:font>
  <w:font w:name="Droid Sans Fallback">
    <w:altName w:val="Times New Roman"/>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Liberation Serif">
    <w:panose1 w:val="00000000000000000000"/>
    <w:charset w:val="CC"/>
    <w:family w:val="roman"/>
    <w:notTrueType/>
    <w:pitch w:val="variable"/>
    <w:sig w:usb0="00000203" w:usb1="00000000" w:usb2="00000000" w:usb3="00000000" w:csb0="00000005" w:csb1="00000000"/>
  </w:font>
  <w:font w:name="Liberation Mono">
    <w:charset w:val="CC"/>
    <w:family w:val="modern"/>
    <w:pitch w:val="fixed"/>
    <w:sig w:usb0="E0000AFF" w:usb1="400078FF" w:usb2="00000001" w:usb3="00000000" w:csb0="000001B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016988"/>
      <w:docPartObj>
        <w:docPartGallery w:val="Page Numbers (Bottom of Page)"/>
        <w:docPartUnique/>
      </w:docPartObj>
    </w:sdtPr>
    <w:sdtEndPr/>
    <w:sdtContent>
      <w:p w14:paraId="541C617E" w14:textId="6778123D" w:rsidR="00CC3A1F" w:rsidRDefault="00CC3A1F">
        <w:pPr>
          <w:pStyle w:val="a6"/>
          <w:jc w:val="center"/>
        </w:pPr>
        <w:r>
          <w:fldChar w:fldCharType="begin"/>
        </w:r>
        <w:r>
          <w:instrText>PAGE   \* MERGEFORMAT</w:instrText>
        </w:r>
        <w:r>
          <w:fldChar w:fldCharType="separate"/>
        </w:r>
        <w:r w:rsidR="00FD355A">
          <w:rPr>
            <w:noProof/>
          </w:rPr>
          <w:t>2</w:t>
        </w:r>
        <w:r>
          <w:fldChar w:fldCharType="end"/>
        </w:r>
      </w:p>
    </w:sdtContent>
  </w:sdt>
  <w:p w14:paraId="65CD1034" w14:textId="77777777" w:rsidR="00CC3A1F" w:rsidRDefault="00CC3A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6889E" w14:textId="77777777" w:rsidR="00F76EF0" w:rsidRDefault="00F76EF0">
      <w:pPr>
        <w:spacing w:after="0" w:line="240" w:lineRule="auto"/>
      </w:pPr>
      <w:r>
        <w:separator/>
      </w:r>
    </w:p>
  </w:footnote>
  <w:footnote w:type="continuationSeparator" w:id="0">
    <w:p w14:paraId="6D9F3DF7" w14:textId="77777777" w:rsidR="00F76EF0" w:rsidRDefault="00F76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95FD" w14:textId="77777777" w:rsidR="00CC3A1F" w:rsidRDefault="00CC3A1F" w:rsidP="0059517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E9EEF05" w14:textId="77777777" w:rsidR="00CC3A1F" w:rsidRDefault="00CC3A1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92A6" w14:textId="77777777" w:rsidR="00CC3A1F" w:rsidRPr="00065499" w:rsidRDefault="00CC3A1F" w:rsidP="00CB3AA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85A21CB"/>
    <w:multiLevelType w:val="hybridMultilevel"/>
    <w:tmpl w:val="32CC0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C3473F"/>
    <w:multiLevelType w:val="hybridMultilevel"/>
    <w:tmpl w:val="F8FCA628"/>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5" w15:restartNumberingAfterBreak="0">
    <w:nsid w:val="35537519"/>
    <w:multiLevelType w:val="hybridMultilevel"/>
    <w:tmpl w:val="7362E572"/>
    <w:lvl w:ilvl="0" w:tplc="0A72297A">
      <w:start w:val="1"/>
      <w:numFmt w:val="decimal"/>
      <w:lvlText w:val="%1)"/>
      <w:lvlJc w:val="left"/>
      <w:pPr>
        <w:ind w:left="1452" w:hanging="912"/>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4366651F"/>
    <w:multiLevelType w:val="hybridMultilevel"/>
    <w:tmpl w:val="A0D82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5666C0"/>
    <w:multiLevelType w:val="hybridMultilevel"/>
    <w:tmpl w:val="56848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CE2AD0"/>
    <w:multiLevelType w:val="hybridMultilevel"/>
    <w:tmpl w:val="1DD01E22"/>
    <w:lvl w:ilvl="0" w:tplc="2CE4A3C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560438"/>
    <w:multiLevelType w:val="hybridMultilevel"/>
    <w:tmpl w:val="6870F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EC28AC"/>
    <w:multiLevelType w:val="hybridMultilevel"/>
    <w:tmpl w:val="FFC0F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115AE2"/>
    <w:multiLevelType w:val="hybridMultilevel"/>
    <w:tmpl w:val="BA9457EE"/>
    <w:lvl w:ilvl="0" w:tplc="D3FCE722">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2" w15:restartNumberingAfterBreak="0">
    <w:nsid w:val="6A771A47"/>
    <w:multiLevelType w:val="hybridMultilevel"/>
    <w:tmpl w:val="87F09AF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749D0C89"/>
    <w:multiLevelType w:val="hybridMultilevel"/>
    <w:tmpl w:val="184EB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F4A0F74"/>
    <w:multiLevelType w:val="hybridMultilevel"/>
    <w:tmpl w:val="ACB07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3"/>
  </w:num>
  <w:num w:numId="4">
    <w:abstractNumId w:val="5"/>
  </w:num>
  <w:num w:numId="5">
    <w:abstractNumId w:val="1"/>
  </w:num>
  <w:num w:numId="6">
    <w:abstractNumId w:val="11"/>
  </w:num>
  <w:num w:numId="7">
    <w:abstractNumId w:val="6"/>
  </w:num>
  <w:num w:numId="8">
    <w:abstractNumId w:val="14"/>
  </w:num>
  <w:num w:numId="9">
    <w:abstractNumId w:val="9"/>
  </w:num>
  <w:num w:numId="10">
    <w:abstractNumId w:val="7"/>
  </w:num>
  <w:num w:numId="11">
    <w:abstractNumId w:va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9AC"/>
    <w:rsid w:val="00001A6E"/>
    <w:rsid w:val="00001B96"/>
    <w:rsid w:val="00001EF7"/>
    <w:rsid w:val="0000221F"/>
    <w:rsid w:val="00002A71"/>
    <w:rsid w:val="000039D3"/>
    <w:rsid w:val="00004A69"/>
    <w:rsid w:val="00004A85"/>
    <w:rsid w:val="00004E3C"/>
    <w:rsid w:val="00005738"/>
    <w:rsid w:val="00005760"/>
    <w:rsid w:val="000060CE"/>
    <w:rsid w:val="00006802"/>
    <w:rsid w:val="00006979"/>
    <w:rsid w:val="00006CAB"/>
    <w:rsid w:val="00007796"/>
    <w:rsid w:val="00007A38"/>
    <w:rsid w:val="00007C86"/>
    <w:rsid w:val="00007DB5"/>
    <w:rsid w:val="000102B5"/>
    <w:rsid w:val="00011014"/>
    <w:rsid w:val="00011133"/>
    <w:rsid w:val="000114B1"/>
    <w:rsid w:val="000119B7"/>
    <w:rsid w:val="0001354A"/>
    <w:rsid w:val="0001459E"/>
    <w:rsid w:val="00014863"/>
    <w:rsid w:val="00014F3A"/>
    <w:rsid w:val="00015416"/>
    <w:rsid w:val="00015579"/>
    <w:rsid w:val="0001677E"/>
    <w:rsid w:val="00016AF8"/>
    <w:rsid w:val="00016F43"/>
    <w:rsid w:val="00021D96"/>
    <w:rsid w:val="0002293F"/>
    <w:rsid w:val="00022CB0"/>
    <w:rsid w:val="00024A2A"/>
    <w:rsid w:val="00025498"/>
    <w:rsid w:val="00030277"/>
    <w:rsid w:val="00030BB7"/>
    <w:rsid w:val="00031748"/>
    <w:rsid w:val="000324B1"/>
    <w:rsid w:val="00033A42"/>
    <w:rsid w:val="00033F34"/>
    <w:rsid w:val="00034582"/>
    <w:rsid w:val="0003497B"/>
    <w:rsid w:val="00035FFD"/>
    <w:rsid w:val="000362F5"/>
    <w:rsid w:val="0003661D"/>
    <w:rsid w:val="00037864"/>
    <w:rsid w:val="000402AE"/>
    <w:rsid w:val="00041936"/>
    <w:rsid w:val="000421B0"/>
    <w:rsid w:val="0004306D"/>
    <w:rsid w:val="000432B3"/>
    <w:rsid w:val="00043538"/>
    <w:rsid w:val="0004369A"/>
    <w:rsid w:val="000436C7"/>
    <w:rsid w:val="00044A22"/>
    <w:rsid w:val="00045C48"/>
    <w:rsid w:val="000466CC"/>
    <w:rsid w:val="000471A5"/>
    <w:rsid w:val="00050240"/>
    <w:rsid w:val="000514FD"/>
    <w:rsid w:val="00051BAC"/>
    <w:rsid w:val="0005259E"/>
    <w:rsid w:val="0005395D"/>
    <w:rsid w:val="0005428D"/>
    <w:rsid w:val="00054B88"/>
    <w:rsid w:val="00055A1A"/>
    <w:rsid w:val="00057E40"/>
    <w:rsid w:val="00061D32"/>
    <w:rsid w:val="0006205F"/>
    <w:rsid w:val="00063CF6"/>
    <w:rsid w:val="000644FE"/>
    <w:rsid w:val="0006482C"/>
    <w:rsid w:val="000650E3"/>
    <w:rsid w:val="00065861"/>
    <w:rsid w:val="00066BB4"/>
    <w:rsid w:val="00067399"/>
    <w:rsid w:val="00067D7C"/>
    <w:rsid w:val="000704A4"/>
    <w:rsid w:val="000719F0"/>
    <w:rsid w:val="00071E27"/>
    <w:rsid w:val="000722A2"/>
    <w:rsid w:val="00072ACF"/>
    <w:rsid w:val="00073140"/>
    <w:rsid w:val="000734CD"/>
    <w:rsid w:val="00074754"/>
    <w:rsid w:val="0007565D"/>
    <w:rsid w:val="000757ED"/>
    <w:rsid w:val="00075FE7"/>
    <w:rsid w:val="0007616F"/>
    <w:rsid w:val="00076522"/>
    <w:rsid w:val="00077641"/>
    <w:rsid w:val="000776F5"/>
    <w:rsid w:val="00077D51"/>
    <w:rsid w:val="0008101C"/>
    <w:rsid w:val="000816A8"/>
    <w:rsid w:val="000826C9"/>
    <w:rsid w:val="000831D6"/>
    <w:rsid w:val="000833AB"/>
    <w:rsid w:val="00084408"/>
    <w:rsid w:val="00084F5D"/>
    <w:rsid w:val="000851FB"/>
    <w:rsid w:val="00086CE4"/>
    <w:rsid w:val="000877B1"/>
    <w:rsid w:val="000879AC"/>
    <w:rsid w:val="00090BC0"/>
    <w:rsid w:val="000920FE"/>
    <w:rsid w:val="000927B4"/>
    <w:rsid w:val="000927BE"/>
    <w:rsid w:val="00092F80"/>
    <w:rsid w:val="00093F73"/>
    <w:rsid w:val="000944BB"/>
    <w:rsid w:val="00094905"/>
    <w:rsid w:val="00095801"/>
    <w:rsid w:val="000959FD"/>
    <w:rsid w:val="00095DA9"/>
    <w:rsid w:val="00096A8D"/>
    <w:rsid w:val="00097416"/>
    <w:rsid w:val="00097473"/>
    <w:rsid w:val="000A122E"/>
    <w:rsid w:val="000A137C"/>
    <w:rsid w:val="000A16CF"/>
    <w:rsid w:val="000A1768"/>
    <w:rsid w:val="000A35C0"/>
    <w:rsid w:val="000A411D"/>
    <w:rsid w:val="000A5413"/>
    <w:rsid w:val="000A6286"/>
    <w:rsid w:val="000A6E26"/>
    <w:rsid w:val="000A7B52"/>
    <w:rsid w:val="000B03EC"/>
    <w:rsid w:val="000B0846"/>
    <w:rsid w:val="000B1161"/>
    <w:rsid w:val="000B14CF"/>
    <w:rsid w:val="000B294B"/>
    <w:rsid w:val="000B2B08"/>
    <w:rsid w:val="000B3706"/>
    <w:rsid w:val="000B430B"/>
    <w:rsid w:val="000B45FB"/>
    <w:rsid w:val="000B6CFB"/>
    <w:rsid w:val="000B749F"/>
    <w:rsid w:val="000B790C"/>
    <w:rsid w:val="000C0843"/>
    <w:rsid w:val="000C0AE0"/>
    <w:rsid w:val="000C13B1"/>
    <w:rsid w:val="000C1D7C"/>
    <w:rsid w:val="000C26CA"/>
    <w:rsid w:val="000C34DF"/>
    <w:rsid w:val="000C4214"/>
    <w:rsid w:val="000C447C"/>
    <w:rsid w:val="000C487C"/>
    <w:rsid w:val="000C497A"/>
    <w:rsid w:val="000C503E"/>
    <w:rsid w:val="000C55FF"/>
    <w:rsid w:val="000C5CFD"/>
    <w:rsid w:val="000C7725"/>
    <w:rsid w:val="000D2B1F"/>
    <w:rsid w:val="000D2B50"/>
    <w:rsid w:val="000D348C"/>
    <w:rsid w:val="000D3C36"/>
    <w:rsid w:val="000D4BA0"/>
    <w:rsid w:val="000D4C7E"/>
    <w:rsid w:val="000D5BB6"/>
    <w:rsid w:val="000D771F"/>
    <w:rsid w:val="000D7D2F"/>
    <w:rsid w:val="000D7EBE"/>
    <w:rsid w:val="000E0D53"/>
    <w:rsid w:val="000E1F36"/>
    <w:rsid w:val="000E2179"/>
    <w:rsid w:val="000E2A06"/>
    <w:rsid w:val="000E2EF6"/>
    <w:rsid w:val="000E2F8B"/>
    <w:rsid w:val="000E6D14"/>
    <w:rsid w:val="000E75BD"/>
    <w:rsid w:val="000F0A64"/>
    <w:rsid w:val="000F4422"/>
    <w:rsid w:val="000F446A"/>
    <w:rsid w:val="000F6328"/>
    <w:rsid w:val="000F6818"/>
    <w:rsid w:val="00100BE0"/>
    <w:rsid w:val="00102430"/>
    <w:rsid w:val="001026FA"/>
    <w:rsid w:val="0010340D"/>
    <w:rsid w:val="00104144"/>
    <w:rsid w:val="0010440F"/>
    <w:rsid w:val="00104434"/>
    <w:rsid w:val="00105B31"/>
    <w:rsid w:val="0010657D"/>
    <w:rsid w:val="00106DD5"/>
    <w:rsid w:val="00106F66"/>
    <w:rsid w:val="00107A56"/>
    <w:rsid w:val="00107A8A"/>
    <w:rsid w:val="00107BF5"/>
    <w:rsid w:val="00107ED6"/>
    <w:rsid w:val="00110A96"/>
    <w:rsid w:val="0011235B"/>
    <w:rsid w:val="00112391"/>
    <w:rsid w:val="0011280E"/>
    <w:rsid w:val="001129AE"/>
    <w:rsid w:val="00113452"/>
    <w:rsid w:val="00113696"/>
    <w:rsid w:val="00114E02"/>
    <w:rsid w:val="0011514A"/>
    <w:rsid w:val="0011538F"/>
    <w:rsid w:val="00115DA6"/>
    <w:rsid w:val="00116037"/>
    <w:rsid w:val="001169A1"/>
    <w:rsid w:val="00117007"/>
    <w:rsid w:val="00120193"/>
    <w:rsid w:val="00120636"/>
    <w:rsid w:val="00120F19"/>
    <w:rsid w:val="0012289E"/>
    <w:rsid w:val="001230A7"/>
    <w:rsid w:val="00123AB6"/>
    <w:rsid w:val="00123DC2"/>
    <w:rsid w:val="00125BE1"/>
    <w:rsid w:val="00126A1C"/>
    <w:rsid w:val="00126AAD"/>
    <w:rsid w:val="001274EC"/>
    <w:rsid w:val="001275AD"/>
    <w:rsid w:val="00130800"/>
    <w:rsid w:val="0013199B"/>
    <w:rsid w:val="001322BD"/>
    <w:rsid w:val="00133335"/>
    <w:rsid w:val="00133DCE"/>
    <w:rsid w:val="00135F14"/>
    <w:rsid w:val="001364DD"/>
    <w:rsid w:val="00136CBD"/>
    <w:rsid w:val="001403FE"/>
    <w:rsid w:val="00141866"/>
    <w:rsid w:val="001423DF"/>
    <w:rsid w:val="001434D4"/>
    <w:rsid w:val="00145288"/>
    <w:rsid w:val="00145667"/>
    <w:rsid w:val="00145EE2"/>
    <w:rsid w:val="0015016E"/>
    <w:rsid w:val="00150AA0"/>
    <w:rsid w:val="001519E2"/>
    <w:rsid w:val="0015258B"/>
    <w:rsid w:val="001537B2"/>
    <w:rsid w:val="00153FFC"/>
    <w:rsid w:val="00154403"/>
    <w:rsid w:val="00155103"/>
    <w:rsid w:val="00155806"/>
    <w:rsid w:val="00155EFA"/>
    <w:rsid w:val="001562EB"/>
    <w:rsid w:val="0015641C"/>
    <w:rsid w:val="00156B1A"/>
    <w:rsid w:val="00157958"/>
    <w:rsid w:val="00157A2E"/>
    <w:rsid w:val="00157AFD"/>
    <w:rsid w:val="0016045D"/>
    <w:rsid w:val="0016050C"/>
    <w:rsid w:val="0016274A"/>
    <w:rsid w:val="00164FA4"/>
    <w:rsid w:val="0016544F"/>
    <w:rsid w:val="00165AFE"/>
    <w:rsid w:val="00165CA2"/>
    <w:rsid w:val="00166180"/>
    <w:rsid w:val="00166EF5"/>
    <w:rsid w:val="00167AD0"/>
    <w:rsid w:val="001717FD"/>
    <w:rsid w:val="00171F12"/>
    <w:rsid w:val="00172268"/>
    <w:rsid w:val="0017392C"/>
    <w:rsid w:val="0017432F"/>
    <w:rsid w:val="0017453E"/>
    <w:rsid w:val="00174AA8"/>
    <w:rsid w:val="001762C1"/>
    <w:rsid w:val="001772A9"/>
    <w:rsid w:val="0017777D"/>
    <w:rsid w:val="0018136F"/>
    <w:rsid w:val="00181676"/>
    <w:rsid w:val="00182266"/>
    <w:rsid w:val="0018251C"/>
    <w:rsid w:val="00182C08"/>
    <w:rsid w:val="00183956"/>
    <w:rsid w:val="00183CE9"/>
    <w:rsid w:val="00185252"/>
    <w:rsid w:val="001854D3"/>
    <w:rsid w:val="00185A6F"/>
    <w:rsid w:val="001867EA"/>
    <w:rsid w:val="00190A33"/>
    <w:rsid w:val="001936E0"/>
    <w:rsid w:val="00193F37"/>
    <w:rsid w:val="001941DF"/>
    <w:rsid w:val="001947D1"/>
    <w:rsid w:val="00195167"/>
    <w:rsid w:val="00195179"/>
    <w:rsid w:val="00195AB0"/>
    <w:rsid w:val="00195BBE"/>
    <w:rsid w:val="001967E5"/>
    <w:rsid w:val="0019711B"/>
    <w:rsid w:val="00197FF6"/>
    <w:rsid w:val="001A0282"/>
    <w:rsid w:val="001A16F6"/>
    <w:rsid w:val="001A2907"/>
    <w:rsid w:val="001A312B"/>
    <w:rsid w:val="001A4145"/>
    <w:rsid w:val="001A535C"/>
    <w:rsid w:val="001A6AE6"/>
    <w:rsid w:val="001A6D4C"/>
    <w:rsid w:val="001A7000"/>
    <w:rsid w:val="001A70A2"/>
    <w:rsid w:val="001A728D"/>
    <w:rsid w:val="001B0A3E"/>
    <w:rsid w:val="001B11C6"/>
    <w:rsid w:val="001B12B1"/>
    <w:rsid w:val="001B15F6"/>
    <w:rsid w:val="001B1787"/>
    <w:rsid w:val="001B2B6F"/>
    <w:rsid w:val="001B322C"/>
    <w:rsid w:val="001B3573"/>
    <w:rsid w:val="001B45F0"/>
    <w:rsid w:val="001B4D52"/>
    <w:rsid w:val="001B5856"/>
    <w:rsid w:val="001B61FF"/>
    <w:rsid w:val="001B70D2"/>
    <w:rsid w:val="001B75DE"/>
    <w:rsid w:val="001B7BD5"/>
    <w:rsid w:val="001C253D"/>
    <w:rsid w:val="001C263D"/>
    <w:rsid w:val="001C3192"/>
    <w:rsid w:val="001C3215"/>
    <w:rsid w:val="001C3AE4"/>
    <w:rsid w:val="001C3FE3"/>
    <w:rsid w:val="001C5715"/>
    <w:rsid w:val="001C6FBF"/>
    <w:rsid w:val="001D0651"/>
    <w:rsid w:val="001D1251"/>
    <w:rsid w:val="001D2AE3"/>
    <w:rsid w:val="001D2EAC"/>
    <w:rsid w:val="001D438C"/>
    <w:rsid w:val="001D463E"/>
    <w:rsid w:val="001D50F9"/>
    <w:rsid w:val="001D563B"/>
    <w:rsid w:val="001D689C"/>
    <w:rsid w:val="001D7179"/>
    <w:rsid w:val="001D74D3"/>
    <w:rsid w:val="001E0774"/>
    <w:rsid w:val="001E0DA3"/>
    <w:rsid w:val="001E2B7C"/>
    <w:rsid w:val="001E2E4C"/>
    <w:rsid w:val="001E3944"/>
    <w:rsid w:val="001E4E3C"/>
    <w:rsid w:val="001E4F72"/>
    <w:rsid w:val="001E4FB9"/>
    <w:rsid w:val="001E65E5"/>
    <w:rsid w:val="001E7A2F"/>
    <w:rsid w:val="001E7AFD"/>
    <w:rsid w:val="001F0249"/>
    <w:rsid w:val="001F2CE9"/>
    <w:rsid w:val="001F2D69"/>
    <w:rsid w:val="001F340D"/>
    <w:rsid w:val="001F5FAA"/>
    <w:rsid w:val="001F6C57"/>
    <w:rsid w:val="001F7531"/>
    <w:rsid w:val="00200426"/>
    <w:rsid w:val="00200FA5"/>
    <w:rsid w:val="0020179F"/>
    <w:rsid w:val="0020223D"/>
    <w:rsid w:val="002026ED"/>
    <w:rsid w:val="002037CD"/>
    <w:rsid w:val="00203D2D"/>
    <w:rsid w:val="002043F9"/>
    <w:rsid w:val="00205295"/>
    <w:rsid w:val="0020595B"/>
    <w:rsid w:val="00206384"/>
    <w:rsid w:val="002078FF"/>
    <w:rsid w:val="00210851"/>
    <w:rsid w:val="00210F82"/>
    <w:rsid w:val="00211734"/>
    <w:rsid w:val="00211EB2"/>
    <w:rsid w:val="00212189"/>
    <w:rsid w:val="00212442"/>
    <w:rsid w:val="0021382C"/>
    <w:rsid w:val="00213D5B"/>
    <w:rsid w:val="002148CF"/>
    <w:rsid w:val="00214ECF"/>
    <w:rsid w:val="00215B2B"/>
    <w:rsid w:val="00215B68"/>
    <w:rsid w:val="002166DB"/>
    <w:rsid w:val="00217978"/>
    <w:rsid w:val="00217BA2"/>
    <w:rsid w:val="0022054C"/>
    <w:rsid w:val="002205C0"/>
    <w:rsid w:val="002208B4"/>
    <w:rsid w:val="00220B78"/>
    <w:rsid w:val="00221712"/>
    <w:rsid w:val="002225BB"/>
    <w:rsid w:val="00222B6C"/>
    <w:rsid w:val="0022314C"/>
    <w:rsid w:val="002246A4"/>
    <w:rsid w:val="00224C6B"/>
    <w:rsid w:val="0022604F"/>
    <w:rsid w:val="0022694B"/>
    <w:rsid w:val="00227286"/>
    <w:rsid w:val="00227480"/>
    <w:rsid w:val="00227C08"/>
    <w:rsid w:val="00231256"/>
    <w:rsid w:val="00231369"/>
    <w:rsid w:val="00232299"/>
    <w:rsid w:val="00232990"/>
    <w:rsid w:val="00232E76"/>
    <w:rsid w:val="002335D1"/>
    <w:rsid w:val="002340D9"/>
    <w:rsid w:val="002350F8"/>
    <w:rsid w:val="00235A13"/>
    <w:rsid w:val="00237C60"/>
    <w:rsid w:val="0024064F"/>
    <w:rsid w:val="0024150E"/>
    <w:rsid w:val="00241747"/>
    <w:rsid w:val="00241816"/>
    <w:rsid w:val="00243559"/>
    <w:rsid w:val="0024379D"/>
    <w:rsid w:val="00243970"/>
    <w:rsid w:val="00243EC4"/>
    <w:rsid w:val="0024432E"/>
    <w:rsid w:val="00244E47"/>
    <w:rsid w:val="00245379"/>
    <w:rsid w:val="002459E8"/>
    <w:rsid w:val="0024650C"/>
    <w:rsid w:val="002468A1"/>
    <w:rsid w:val="00247CA8"/>
    <w:rsid w:val="00250EB3"/>
    <w:rsid w:val="00251005"/>
    <w:rsid w:val="00251056"/>
    <w:rsid w:val="00251D29"/>
    <w:rsid w:val="0025256A"/>
    <w:rsid w:val="002525B3"/>
    <w:rsid w:val="00252D79"/>
    <w:rsid w:val="00253CD6"/>
    <w:rsid w:val="0025408D"/>
    <w:rsid w:val="00255016"/>
    <w:rsid w:val="00255204"/>
    <w:rsid w:val="002556A8"/>
    <w:rsid w:val="002565E3"/>
    <w:rsid w:val="002573E3"/>
    <w:rsid w:val="0025792F"/>
    <w:rsid w:val="00260D8D"/>
    <w:rsid w:val="002610EE"/>
    <w:rsid w:val="002618AA"/>
    <w:rsid w:val="00261DD7"/>
    <w:rsid w:val="0026278D"/>
    <w:rsid w:val="00264C48"/>
    <w:rsid w:val="00265178"/>
    <w:rsid w:val="00265FCD"/>
    <w:rsid w:val="0027036A"/>
    <w:rsid w:val="002714BF"/>
    <w:rsid w:val="00271850"/>
    <w:rsid w:val="00271C30"/>
    <w:rsid w:val="00272B40"/>
    <w:rsid w:val="00273A3B"/>
    <w:rsid w:val="0027490E"/>
    <w:rsid w:val="0027565D"/>
    <w:rsid w:val="00277769"/>
    <w:rsid w:val="00277CBF"/>
    <w:rsid w:val="00280E54"/>
    <w:rsid w:val="0028182A"/>
    <w:rsid w:val="00281E42"/>
    <w:rsid w:val="00283094"/>
    <w:rsid w:val="00283DA1"/>
    <w:rsid w:val="0028467D"/>
    <w:rsid w:val="00284A25"/>
    <w:rsid w:val="002851FA"/>
    <w:rsid w:val="00286204"/>
    <w:rsid w:val="00286611"/>
    <w:rsid w:val="002867AD"/>
    <w:rsid w:val="002875E1"/>
    <w:rsid w:val="00290873"/>
    <w:rsid w:val="002913C7"/>
    <w:rsid w:val="00291410"/>
    <w:rsid w:val="00291543"/>
    <w:rsid w:val="002916F3"/>
    <w:rsid w:val="0029181D"/>
    <w:rsid w:val="00291C32"/>
    <w:rsid w:val="00292881"/>
    <w:rsid w:val="00293008"/>
    <w:rsid w:val="002943A2"/>
    <w:rsid w:val="002944C5"/>
    <w:rsid w:val="002952D1"/>
    <w:rsid w:val="00295A33"/>
    <w:rsid w:val="00295BA5"/>
    <w:rsid w:val="00295E81"/>
    <w:rsid w:val="00297619"/>
    <w:rsid w:val="002A0F1E"/>
    <w:rsid w:val="002A13CD"/>
    <w:rsid w:val="002A222C"/>
    <w:rsid w:val="002A3674"/>
    <w:rsid w:val="002A5587"/>
    <w:rsid w:val="002A558E"/>
    <w:rsid w:val="002A5D6C"/>
    <w:rsid w:val="002A7C8B"/>
    <w:rsid w:val="002A7FB8"/>
    <w:rsid w:val="002B159C"/>
    <w:rsid w:val="002B17DB"/>
    <w:rsid w:val="002B1D7D"/>
    <w:rsid w:val="002B27B2"/>
    <w:rsid w:val="002B2E81"/>
    <w:rsid w:val="002B3A31"/>
    <w:rsid w:val="002B59C3"/>
    <w:rsid w:val="002B6674"/>
    <w:rsid w:val="002B681F"/>
    <w:rsid w:val="002B696E"/>
    <w:rsid w:val="002B6AE1"/>
    <w:rsid w:val="002B70CC"/>
    <w:rsid w:val="002B7B53"/>
    <w:rsid w:val="002B7DD0"/>
    <w:rsid w:val="002C0121"/>
    <w:rsid w:val="002C02A6"/>
    <w:rsid w:val="002C316D"/>
    <w:rsid w:val="002C36C6"/>
    <w:rsid w:val="002C3FB1"/>
    <w:rsid w:val="002C4030"/>
    <w:rsid w:val="002C4A57"/>
    <w:rsid w:val="002C5EC0"/>
    <w:rsid w:val="002C5F7C"/>
    <w:rsid w:val="002C62F4"/>
    <w:rsid w:val="002C7439"/>
    <w:rsid w:val="002C7CA0"/>
    <w:rsid w:val="002C7DBE"/>
    <w:rsid w:val="002D0D99"/>
    <w:rsid w:val="002D0F01"/>
    <w:rsid w:val="002D0F6F"/>
    <w:rsid w:val="002D2C70"/>
    <w:rsid w:val="002D519A"/>
    <w:rsid w:val="002D5284"/>
    <w:rsid w:val="002D5A0C"/>
    <w:rsid w:val="002E005F"/>
    <w:rsid w:val="002E0747"/>
    <w:rsid w:val="002E11C1"/>
    <w:rsid w:val="002E3363"/>
    <w:rsid w:val="002E3ED8"/>
    <w:rsid w:val="002E452B"/>
    <w:rsid w:val="002E54B4"/>
    <w:rsid w:val="002E5FDE"/>
    <w:rsid w:val="002E623C"/>
    <w:rsid w:val="002E628B"/>
    <w:rsid w:val="002E68D6"/>
    <w:rsid w:val="002E7243"/>
    <w:rsid w:val="002E7821"/>
    <w:rsid w:val="002E7B17"/>
    <w:rsid w:val="002F0707"/>
    <w:rsid w:val="002F0B9F"/>
    <w:rsid w:val="002F0D85"/>
    <w:rsid w:val="002F15D6"/>
    <w:rsid w:val="002F1CB4"/>
    <w:rsid w:val="002F23F1"/>
    <w:rsid w:val="002F367A"/>
    <w:rsid w:val="002F4082"/>
    <w:rsid w:val="002F5B02"/>
    <w:rsid w:val="002F60B3"/>
    <w:rsid w:val="002F688E"/>
    <w:rsid w:val="002F736D"/>
    <w:rsid w:val="002F7FE2"/>
    <w:rsid w:val="00300851"/>
    <w:rsid w:val="00300F44"/>
    <w:rsid w:val="00301B36"/>
    <w:rsid w:val="0030232F"/>
    <w:rsid w:val="00302F7B"/>
    <w:rsid w:val="003032C7"/>
    <w:rsid w:val="003035D4"/>
    <w:rsid w:val="003052FB"/>
    <w:rsid w:val="00305B11"/>
    <w:rsid w:val="003061BA"/>
    <w:rsid w:val="0030764A"/>
    <w:rsid w:val="00307C5B"/>
    <w:rsid w:val="00310FD9"/>
    <w:rsid w:val="00311A94"/>
    <w:rsid w:val="00311ECB"/>
    <w:rsid w:val="003120E7"/>
    <w:rsid w:val="00312C9F"/>
    <w:rsid w:val="00312DB2"/>
    <w:rsid w:val="00312F58"/>
    <w:rsid w:val="00313B60"/>
    <w:rsid w:val="00314FA7"/>
    <w:rsid w:val="003154EC"/>
    <w:rsid w:val="003156CE"/>
    <w:rsid w:val="003158B1"/>
    <w:rsid w:val="00315A25"/>
    <w:rsid w:val="00315C7C"/>
    <w:rsid w:val="00317147"/>
    <w:rsid w:val="0031720B"/>
    <w:rsid w:val="0031725D"/>
    <w:rsid w:val="00317738"/>
    <w:rsid w:val="00317742"/>
    <w:rsid w:val="00317FCE"/>
    <w:rsid w:val="003214F4"/>
    <w:rsid w:val="00321FF0"/>
    <w:rsid w:val="00322D9B"/>
    <w:rsid w:val="00322DED"/>
    <w:rsid w:val="00325481"/>
    <w:rsid w:val="003258B6"/>
    <w:rsid w:val="00327412"/>
    <w:rsid w:val="00327F31"/>
    <w:rsid w:val="00330266"/>
    <w:rsid w:val="0033104E"/>
    <w:rsid w:val="003310F9"/>
    <w:rsid w:val="003313C4"/>
    <w:rsid w:val="003321B4"/>
    <w:rsid w:val="003324E3"/>
    <w:rsid w:val="003335BB"/>
    <w:rsid w:val="00333C5E"/>
    <w:rsid w:val="00334024"/>
    <w:rsid w:val="00334388"/>
    <w:rsid w:val="0033475A"/>
    <w:rsid w:val="00334D64"/>
    <w:rsid w:val="003376C7"/>
    <w:rsid w:val="00340498"/>
    <w:rsid w:val="00340EE7"/>
    <w:rsid w:val="0034288F"/>
    <w:rsid w:val="00343799"/>
    <w:rsid w:val="00343C8C"/>
    <w:rsid w:val="0034430C"/>
    <w:rsid w:val="003446BB"/>
    <w:rsid w:val="00344A69"/>
    <w:rsid w:val="0034542A"/>
    <w:rsid w:val="00345843"/>
    <w:rsid w:val="00345850"/>
    <w:rsid w:val="00345D5C"/>
    <w:rsid w:val="00346BD3"/>
    <w:rsid w:val="00347985"/>
    <w:rsid w:val="00350935"/>
    <w:rsid w:val="00350C8B"/>
    <w:rsid w:val="00350E1D"/>
    <w:rsid w:val="00351B10"/>
    <w:rsid w:val="00351B77"/>
    <w:rsid w:val="0035272A"/>
    <w:rsid w:val="00353DC9"/>
    <w:rsid w:val="00353FD5"/>
    <w:rsid w:val="003547FB"/>
    <w:rsid w:val="00355383"/>
    <w:rsid w:val="00355742"/>
    <w:rsid w:val="00355D2D"/>
    <w:rsid w:val="003563CC"/>
    <w:rsid w:val="003569CA"/>
    <w:rsid w:val="00356B2E"/>
    <w:rsid w:val="0035741B"/>
    <w:rsid w:val="00357B6F"/>
    <w:rsid w:val="00360A1D"/>
    <w:rsid w:val="00362709"/>
    <w:rsid w:val="00363675"/>
    <w:rsid w:val="0036390B"/>
    <w:rsid w:val="00364458"/>
    <w:rsid w:val="00364499"/>
    <w:rsid w:val="00365802"/>
    <w:rsid w:val="00365A32"/>
    <w:rsid w:val="003665CB"/>
    <w:rsid w:val="00366E0B"/>
    <w:rsid w:val="0036765E"/>
    <w:rsid w:val="0036779D"/>
    <w:rsid w:val="00367CEF"/>
    <w:rsid w:val="00370146"/>
    <w:rsid w:val="00370323"/>
    <w:rsid w:val="0037057B"/>
    <w:rsid w:val="003718B6"/>
    <w:rsid w:val="003720C5"/>
    <w:rsid w:val="0037265F"/>
    <w:rsid w:val="00373C3D"/>
    <w:rsid w:val="00373C88"/>
    <w:rsid w:val="00374799"/>
    <w:rsid w:val="00375130"/>
    <w:rsid w:val="003757AD"/>
    <w:rsid w:val="003757C7"/>
    <w:rsid w:val="003767A1"/>
    <w:rsid w:val="0037680D"/>
    <w:rsid w:val="0037717F"/>
    <w:rsid w:val="00380AE2"/>
    <w:rsid w:val="003814E5"/>
    <w:rsid w:val="00381BDE"/>
    <w:rsid w:val="00381DCC"/>
    <w:rsid w:val="00382A2D"/>
    <w:rsid w:val="003838FD"/>
    <w:rsid w:val="00383FB9"/>
    <w:rsid w:val="00384187"/>
    <w:rsid w:val="0038442A"/>
    <w:rsid w:val="00384708"/>
    <w:rsid w:val="00384EDD"/>
    <w:rsid w:val="00385F39"/>
    <w:rsid w:val="00386C4E"/>
    <w:rsid w:val="00386FFF"/>
    <w:rsid w:val="003874A2"/>
    <w:rsid w:val="00390F4E"/>
    <w:rsid w:val="0039168B"/>
    <w:rsid w:val="003924A1"/>
    <w:rsid w:val="00393AE5"/>
    <w:rsid w:val="003956EE"/>
    <w:rsid w:val="00397231"/>
    <w:rsid w:val="00397971"/>
    <w:rsid w:val="003A025D"/>
    <w:rsid w:val="003A213F"/>
    <w:rsid w:val="003A27F6"/>
    <w:rsid w:val="003A3638"/>
    <w:rsid w:val="003A5814"/>
    <w:rsid w:val="003A7A35"/>
    <w:rsid w:val="003B066C"/>
    <w:rsid w:val="003B083D"/>
    <w:rsid w:val="003B099C"/>
    <w:rsid w:val="003B0C9D"/>
    <w:rsid w:val="003B154B"/>
    <w:rsid w:val="003B2444"/>
    <w:rsid w:val="003B3382"/>
    <w:rsid w:val="003B3ABC"/>
    <w:rsid w:val="003B3E6D"/>
    <w:rsid w:val="003B41F0"/>
    <w:rsid w:val="003B424B"/>
    <w:rsid w:val="003B4529"/>
    <w:rsid w:val="003B4670"/>
    <w:rsid w:val="003B4B61"/>
    <w:rsid w:val="003B4CCD"/>
    <w:rsid w:val="003B5FDC"/>
    <w:rsid w:val="003B67B7"/>
    <w:rsid w:val="003B6BED"/>
    <w:rsid w:val="003B70D1"/>
    <w:rsid w:val="003B7FBE"/>
    <w:rsid w:val="003C0D8A"/>
    <w:rsid w:val="003C0DC1"/>
    <w:rsid w:val="003C1960"/>
    <w:rsid w:val="003C1DA8"/>
    <w:rsid w:val="003C2304"/>
    <w:rsid w:val="003C2B42"/>
    <w:rsid w:val="003C34A7"/>
    <w:rsid w:val="003C366B"/>
    <w:rsid w:val="003C3DAC"/>
    <w:rsid w:val="003C4217"/>
    <w:rsid w:val="003C4D67"/>
    <w:rsid w:val="003C5FAE"/>
    <w:rsid w:val="003C63CA"/>
    <w:rsid w:val="003C74C2"/>
    <w:rsid w:val="003D03B3"/>
    <w:rsid w:val="003D3309"/>
    <w:rsid w:val="003D433B"/>
    <w:rsid w:val="003D4A59"/>
    <w:rsid w:val="003D55A3"/>
    <w:rsid w:val="003D6218"/>
    <w:rsid w:val="003E0D5C"/>
    <w:rsid w:val="003E1097"/>
    <w:rsid w:val="003E2F97"/>
    <w:rsid w:val="003E3F72"/>
    <w:rsid w:val="003E40F8"/>
    <w:rsid w:val="003E4313"/>
    <w:rsid w:val="003E45D7"/>
    <w:rsid w:val="003E4BED"/>
    <w:rsid w:val="003E593B"/>
    <w:rsid w:val="003E5DB5"/>
    <w:rsid w:val="003E69F5"/>
    <w:rsid w:val="003E6DD9"/>
    <w:rsid w:val="003E7A71"/>
    <w:rsid w:val="003F1152"/>
    <w:rsid w:val="003F11DD"/>
    <w:rsid w:val="003F13A0"/>
    <w:rsid w:val="003F1E73"/>
    <w:rsid w:val="003F2A46"/>
    <w:rsid w:val="003F4C43"/>
    <w:rsid w:val="003F641E"/>
    <w:rsid w:val="003F652D"/>
    <w:rsid w:val="003F72C1"/>
    <w:rsid w:val="003F7BD6"/>
    <w:rsid w:val="004005C3"/>
    <w:rsid w:val="004006CD"/>
    <w:rsid w:val="00401CDF"/>
    <w:rsid w:val="00402260"/>
    <w:rsid w:val="00403319"/>
    <w:rsid w:val="00404B2F"/>
    <w:rsid w:val="004066CB"/>
    <w:rsid w:val="00406C1B"/>
    <w:rsid w:val="00406E80"/>
    <w:rsid w:val="00406F6D"/>
    <w:rsid w:val="0040777A"/>
    <w:rsid w:val="00411415"/>
    <w:rsid w:val="004117B5"/>
    <w:rsid w:val="00411CC0"/>
    <w:rsid w:val="00412023"/>
    <w:rsid w:val="0041212A"/>
    <w:rsid w:val="0041253B"/>
    <w:rsid w:val="004144E5"/>
    <w:rsid w:val="0041470C"/>
    <w:rsid w:val="004147FA"/>
    <w:rsid w:val="00414CA8"/>
    <w:rsid w:val="00414D47"/>
    <w:rsid w:val="00416102"/>
    <w:rsid w:val="00416304"/>
    <w:rsid w:val="00416597"/>
    <w:rsid w:val="0041768B"/>
    <w:rsid w:val="00420722"/>
    <w:rsid w:val="00420CB3"/>
    <w:rsid w:val="00421E19"/>
    <w:rsid w:val="00424DED"/>
    <w:rsid w:val="00426AA5"/>
    <w:rsid w:val="00427E45"/>
    <w:rsid w:val="004301FC"/>
    <w:rsid w:val="00431703"/>
    <w:rsid w:val="0043173B"/>
    <w:rsid w:val="00431C4B"/>
    <w:rsid w:val="00433033"/>
    <w:rsid w:val="00433EBA"/>
    <w:rsid w:val="004342E5"/>
    <w:rsid w:val="004344A7"/>
    <w:rsid w:val="0043468B"/>
    <w:rsid w:val="0043487A"/>
    <w:rsid w:val="0043490B"/>
    <w:rsid w:val="00436304"/>
    <w:rsid w:val="00436669"/>
    <w:rsid w:val="00436752"/>
    <w:rsid w:val="004379C0"/>
    <w:rsid w:val="00437D25"/>
    <w:rsid w:val="004417FC"/>
    <w:rsid w:val="00441F32"/>
    <w:rsid w:val="004422C9"/>
    <w:rsid w:val="0044230D"/>
    <w:rsid w:val="00443CE3"/>
    <w:rsid w:val="00443F77"/>
    <w:rsid w:val="00443FE8"/>
    <w:rsid w:val="00447363"/>
    <w:rsid w:val="004478D5"/>
    <w:rsid w:val="00447E3C"/>
    <w:rsid w:val="004524F2"/>
    <w:rsid w:val="00452B11"/>
    <w:rsid w:val="0045408E"/>
    <w:rsid w:val="00454201"/>
    <w:rsid w:val="004544FB"/>
    <w:rsid w:val="004545EE"/>
    <w:rsid w:val="0045540F"/>
    <w:rsid w:val="004559BA"/>
    <w:rsid w:val="004560F2"/>
    <w:rsid w:val="00460F8A"/>
    <w:rsid w:val="0046197D"/>
    <w:rsid w:val="00462583"/>
    <w:rsid w:val="00463E3D"/>
    <w:rsid w:val="00463F33"/>
    <w:rsid w:val="00464080"/>
    <w:rsid w:val="00464152"/>
    <w:rsid w:val="00465ED1"/>
    <w:rsid w:val="00466ED1"/>
    <w:rsid w:val="0046729E"/>
    <w:rsid w:val="004701FA"/>
    <w:rsid w:val="0047155D"/>
    <w:rsid w:val="00471C3D"/>
    <w:rsid w:val="0047242A"/>
    <w:rsid w:val="00472D88"/>
    <w:rsid w:val="004741BD"/>
    <w:rsid w:val="0047451D"/>
    <w:rsid w:val="00474E79"/>
    <w:rsid w:val="0047704A"/>
    <w:rsid w:val="00477654"/>
    <w:rsid w:val="004776FC"/>
    <w:rsid w:val="00480A15"/>
    <w:rsid w:val="00480E17"/>
    <w:rsid w:val="004821C3"/>
    <w:rsid w:val="004845A2"/>
    <w:rsid w:val="00484D48"/>
    <w:rsid w:val="00484E37"/>
    <w:rsid w:val="0048646F"/>
    <w:rsid w:val="00487468"/>
    <w:rsid w:val="0048761D"/>
    <w:rsid w:val="00487B4C"/>
    <w:rsid w:val="00487E3B"/>
    <w:rsid w:val="00490247"/>
    <w:rsid w:val="00490B91"/>
    <w:rsid w:val="00490CA2"/>
    <w:rsid w:val="0049205D"/>
    <w:rsid w:val="00492CC5"/>
    <w:rsid w:val="0049471D"/>
    <w:rsid w:val="00495266"/>
    <w:rsid w:val="00495E2F"/>
    <w:rsid w:val="00496A04"/>
    <w:rsid w:val="0049747A"/>
    <w:rsid w:val="004A0938"/>
    <w:rsid w:val="004A1A80"/>
    <w:rsid w:val="004A1F2A"/>
    <w:rsid w:val="004A2CF3"/>
    <w:rsid w:val="004A3D9D"/>
    <w:rsid w:val="004A3E8A"/>
    <w:rsid w:val="004A4E6A"/>
    <w:rsid w:val="004A690B"/>
    <w:rsid w:val="004A6D93"/>
    <w:rsid w:val="004A72DA"/>
    <w:rsid w:val="004B04A2"/>
    <w:rsid w:val="004B0D34"/>
    <w:rsid w:val="004B0EBB"/>
    <w:rsid w:val="004B0ECF"/>
    <w:rsid w:val="004B11F1"/>
    <w:rsid w:val="004B3CEE"/>
    <w:rsid w:val="004B3F16"/>
    <w:rsid w:val="004B54FF"/>
    <w:rsid w:val="004B569E"/>
    <w:rsid w:val="004B656F"/>
    <w:rsid w:val="004B6F47"/>
    <w:rsid w:val="004B7324"/>
    <w:rsid w:val="004B774A"/>
    <w:rsid w:val="004B78DF"/>
    <w:rsid w:val="004C00F8"/>
    <w:rsid w:val="004C145B"/>
    <w:rsid w:val="004C1A56"/>
    <w:rsid w:val="004C4505"/>
    <w:rsid w:val="004C49A6"/>
    <w:rsid w:val="004C508A"/>
    <w:rsid w:val="004C66BA"/>
    <w:rsid w:val="004C689E"/>
    <w:rsid w:val="004D2847"/>
    <w:rsid w:val="004D402D"/>
    <w:rsid w:val="004D535F"/>
    <w:rsid w:val="004D54E0"/>
    <w:rsid w:val="004D5CAF"/>
    <w:rsid w:val="004D6FE1"/>
    <w:rsid w:val="004D7E26"/>
    <w:rsid w:val="004D7E76"/>
    <w:rsid w:val="004E0CE7"/>
    <w:rsid w:val="004E1C68"/>
    <w:rsid w:val="004E2756"/>
    <w:rsid w:val="004E3BCA"/>
    <w:rsid w:val="004E4A7C"/>
    <w:rsid w:val="004E4D4E"/>
    <w:rsid w:val="004E606E"/>
    <w:rsid w:val="004E73F7"/>
    <w:rsid w:val="004F04BD"/>
    <w:rsid w:val="004F06EC"/>
    <w:rsid w:val="004F21EF"/>
    <w:rsid w:val="004F246D"/>
    <w:rsid w:val="004F2DC7"/>
    <w:rsid w:val="004F35F0"/>
    <w:rsid w:val="004F3906"/>
    <w:rsid w:val="004F3F32"/>
    <w:rsid w:val="004F41D4"/>
    <w:rsid w:val="004F4454"/>
    <w:rsid w:val="004F70F6"/>
    <w:rsid w:val="004F75C5"/>
    <w:rsid w:val="00500ABD"/>
    <w:rsid w:val="0050132A"/>
    <w:rsid w:val="00501B20"/>
    <w:rsid w:val="0050257B"/>
    <w:rsid w:val="00503320"/>
    <w:rsid w:val="0050455B"/>
    <w:rsid w:val="00504F2E"/>
    <w:rsid w:val="00505021"/>
    <w:rsid w:val="00506146"/>
    <w:rsid w:val="005064B7"/>
    <w:rsid w:val="00506D9C"/>
    <w:rsid w:val="0050711B"/>
    <w:rsid w:val="005074D4"/>
    <w:rsid w:val="00507F08"/>
    <w:rsid w:val="0051047C"/>
    <w:rsid w:val="0051056D"/>
    <w:rsid w:val="0051229C"/>
    <w:rsid w:val="00513E39"/>
    <w:rsid w:val="0051422A"/>
    <w:rsid w:val="005142F0"/>
    <w:rsid w:val="005157CE"/>
    <w:rsid w:val="0051587B"/>
    <w:rsid w:val="005165FB"/>
    <w:rsid w:val="0051695F"/>
    <w:rsid w:val="00517C45"/>
    <w:rsid w:val="00520564"/>
    <w:rsid w:val="005211B9"/>
    <w:rsid w:val="00521AB2"/>
    <w:rsid w:val="00522A4B"/>
    <w:rsid w:val="00522B19"/>
    <w:rsid w:val="00523402"/>
    <w:rsid w:val="00523415"/>
    <w:rsid w:val="00523761"/>
    <w:rsid w:val="0052439C"/>
    <w:rsid w:val="005245DB"/>
    <w:rsid w:val="005274B2"/>
    <w:rsid w:val="005275A5"/>
    <w:rsid w:val="00530282"/>
    <w:rsid w:val="00531197"/>
    <w:rsid w:val="00531408"/>
    <w:rsid w:val="00532E6F"/>
    <w:rsid w:val="005330A7"/>
    <w:rsid w:val="00534623"/>
    <w:rsid w:val="00534CE8"/>
    <w:rsid w:val="00534D8F"/>
    <w:rsid w:val="005353CD"/>
    <w:rsid w:val="00535A8F"/>
    <w:rsid w:val="005368C3"/>
    <w:rsid w:val="00536A29"/>
    <w:rsid w:val="005375A7"/>
    <w:rsid w:val="0053771D"/>
    <w:rsid w:val="005377BC"/>
    <w:rsid w:val="00540B26"/>
    <w:rsid w:val="00540D7B"/>
    <w:rsid w:val="005419B0"/>
    <w:rsid w:val="00541F91"/>
    <w:rsid w:val="00542753"/>
    <w:rsid w:val="005427CE"/>
    <w:rsid w:val="0054324C"/>
    <w:rsid w:val="005433A0"/>
    <w:rsid w:val="005441D5"/>
    <w:rsid w:val="00544916"/>
    <w:rsid w:val="005449D6"/>
    <w:rsid w:val="00545326"/>
    <w:rsid w:val="00545337"/>
    <w:rsid w:val="00547B3F"/>
    <w:rsid w:val="005505D7"/>
    <w:rsid w:val="00550A00"/>
    <w:rsid w:val="00551008"/>
    <w:rsid w:val="00552EDA"/>
    <w:rsid w:val="00553D32"/>
    <w:rsid w:val="00554870"/>
    <w:rsid w:val="00555643"/>
    <w:rsid w:val="005557B0"/>
    <w:rsid w:val="0055593E"/>
    <w:rsid w:val="00555971"/>
    <w:rsid w:val="00555A31"/>
    <w:rsid w:val="00556429"/>
    <w:rsid w:val="0055657C"/>
    <w:rsid w:val="005566AE"/>
    <w:rsid w:val="00560166"/>
    <w:rsid w:val="00561377"/>
    <w:rsid w:val="005617E0"/>
    <w:rsid w:val="00561D62"/>
    <w:rsid w:val="005624FC"/>
    <w:rsid w:val="005628E3"/>
    <w:rsid w:val="00562F7E"/>
    <w:rsid w:val="0056301C"/>
    <w:rsid w:val="00563687"/>
    <w:rsid w:val="005637B2"/>
    <w:rsid w:val="00565430"/>
    <w:rsid w:val="005655B1"/>
    <w:rsid w:val="00565C36"/>
    <w:rsid w:val="00565DFA"/>
    <w:rsid w:val="00566055"/>
    <w:rsid w:val="00566170"/>
    <w:rsid w:val="0056691E"/>
    <w:rsid w:val="00566A74"/>
    <w:rsid w:val="00567A41"/>
    <w:rsid w:val="005700E9"/>
    <w:rsid w:val="005702C9"/>
    <w:rsid w:val="00570FFE"/>
    <w:rsid w:val="0057260F"/>
    <w:rsid w:val="005730FD"/>
    <w:rsid w:val="00574C87"/>
    <w:rsid w:val="005755B8"/>
    <w:rsid w:val="0057601B"/>
    <w:rsid w:val="00581268"/>
    <w:rsid w:val="00582080"/>
    <w:rsid w:val="00582718"/>
    <w:rsid w:val="00583C26"/>
    <w:rsid w:val="00584011"/>
    <w:rsid w:val="00584D89"/>
    <w:rsid w:val="00585120"/>
    <w:rsid w:val="0058579F"/>
    <w:rsid w:val="00587524"/>
    <w:rsid w:val="00587B45"/>
    <w:rsid w:val="00590410"/>
    <w:rsid w:val="00590442"/>
    <w:rsid w:val="00590D10"/>
    <w:rsid w:val="0059106D"/>
    <w:rsid w:val="00591157"/>
    <w:rsid w:val="005915A3"/>
    <w:rsid w:val="00591B97"/>
    <w:rsid w:val="00591C32"/>
    <w:rsid w:val="00592572"/>
    <w:rsid w:val="00592692"/>
    <w:rsid w:val="00593E6E"/>
    <w:rsid w:val="005942FD"/>
    <w:rsid w:val="00594CE5"/>
    <w:rsid w:val="0059517D"/>
    <w:rsid w:val="00595196"/>
    <w:rsid w:val="00595787"/>
    <w:rsid w:val="00596A39"/>
    <w:rsid w:val="00596C56"/>
    <w:rsid w:val="00597331"/>
    <w:rsid w:val="00597823"/>
    <w:rsid w:val="005A0437"/>
    <w:rsid w:val="005A1873"/>
    <w:rsid w:val="005A20B4"/>
    <w:rsid w:val="005A2B5D"/>
    <w:rsid w:val="005A53EF"/>
    <w:rsid w:val="005A641E"/>
    <w:rsid w:val="005A67CE"/>
    <w:rsid w:val="005A6FF3"/>
    <w:rsid w:val="005A79EB"/>
    <w:rsid w:val="005B081F"/>
    <w:rsid w:val="005B09F8"/>
    <w:rsid w:val="005B0E3E"/>
    <w:rsid w:val="005B1120"/>
    <w:rsid w:val="005B1780"/>
    <w:rsid w:val="005B191E"/>
    <w:rsid w:val="005B1FA1"/>
    <w:rsid w:val="005B2070"/>
    <w:rsid w:val="005B2243"/>
    <w:rsid w:val="005B3E85"/>
    <w:rsid w:val="005B4840"/>
    <w:rsid w:val="005B4CCF"/>
    <w:rsid w:val="005B58BC"/>
    <w:rsid w:val="005B58BF"/>
    <w:rsid w:val="005B7B0C"/>
    <w:rsid w:val="005B7C53"/>
    <w:rsid w:val="005B7CD3"/>
    <w:rsid w:val="005C02C4"/>
    <w:rsid w:val="005C0507"/>
    <w:rsid w:val="005C06AE"/>
    <w:rsid w:val="005C1C1F"/>
    <w:rsid w:val="005C30EA"/>
    <w:rsid w:val="005C3296"/>
    <w:rsid w:val="005C340B"/>
    <w:rsid w:val="005C39D3"/>
    <w:rsid w:val="005C41E7"/>
    <w:rsid w:val="005C49AD"/>
    <w:rsid w:val="005C6DD8"/>
    <w:rsid w:val="005C7BE2"/>
    <w:rsid w:val="005D0B13"/>
    <w:rsid w:val="005D0BB1"/>
    <w:rsid w:val="005D2DAA"/>
    <w:rsid w:val="005D2E52"/>
    <w:rsid w:val="005D2F17"/>
    <w:rsid w:val="005D3785"/>
    <w:rsid w:val="005D3D6E"/>
    <w:rsid w:val="005D437C"/>
    <w:rsid w:val="005D4D43"/>
    <w:rsid w:val="005D4EF1"/>
    <w:rsid w:val="005D5628"/>
    <w:rsid w:val="005D58A4"/>
    <w:rsid w:val="005D6593"/>
    <w:rsid w:val="005D6781"/>
    <w:rsid w:val="005D70A7"/>
    <w:rsid w:val="005E047B"/>
    <w:rsid w:val="005E0597"/>
    <w:rsid w:val="005E0FD3"/>
    <w:rsid w:val="005E10A0"/>
    <w:rsid w:val="005E1360"/>
    <w:rsid w:val="005E1525"/>
    <w:rsid w:val="005E227E"/>
    <w:rsid w:val="005E29FF"/>
    <w:rsid w:val="005E39DD"/>
    <w:rsid w:val="005E3C4E"/>
    <w:rsid w:val="005E5FC8"/>
    <w:rsid w:val="005E7801"/>
    <w:rsid w:val="005E7B8F"/>
    <w:rsid w:val="005E7D45"/>
    <w:rsid w:val="005F03C0"/>
    <w:rsid w:val="005F0749"/>
    <w:rsid w:val="005F10A3"/>
    <w:rsid w:val="005F16D0"/>
    <w:rsid w:val="005F26F9"/>
    <w:rsid w:val="005F2B68"/>
    <w:rsid w:val="005F4848"/>
    <w:rsid w:val="005F4A44"/>
    <w:rsid w:val="005F4A95"/>
    <w:rsid w:val="005F4E94"/>
    <w:rsid w:val="005F4FE2"/>
    <w:rsid w:val="005F5AAD"/>
    <w:rsid w:val="005F6073"/>
    <w:rsid w:val="005F61AC"/>
    <w:rsid w:val="005F7478"/>
    <w:rsid w:val="005F757C"/>
    <w:rsid w:val="005F77A1"/>
    <w:rsid w:val="0060012A"/>
    <w:rsid w:val="00600BBB"/>
    <w:rsid w:val="00601074"/>
    <w:rsid w:val="00602B23"/>
    <w:rsid w:val="0060394F"/>
    <w:rsid w:val="0060666F"/>
    <w:rsid w:val="00606D0A"/>
    <w:rsid w:val="006071F3"/>
    <w:rsid w:val="00607D7C"/>
    <w:rsid w:val="00610822"/>
    <w:rsid w:val="006108F8"/>
    <w:rsid w:val="006112BE"/>
    <w:rsid w:val="0061197A"/>
    <w:rsid w:val="006120D0"/>
    <w:rsid w:val="0061548B"/>
    <w:rsid w:val="00615EA3"/>
    <w:rsid w:val="006176CF"/>
    <w:rsid w:val="00620FEF"/>
    <w:rsid w:val="0062168F"/>
    <w:rsid w:val="0062173D"/>
    <w:rsid w:val="00622391"/>
    <w:rsid w:val="006228BD"/>
    <w:rsid w:val="00622D7E"/>
    <w:rsid w:val="006230EE"/>
    <w:rsid w:val="00623B4C"/>
    <w:rsid w:val="00624927"/>
    <w:rsid w:val="00624BEF"/>
    <w:rsid w:val="006252B4"/>
    <w:rsid w:val="00625713"/>
    <w:rsid w:val="0062667D"/>
    <w:rsid w:val="00627378"/>
    <w:rsid w:val="006275B5"/>
    <w:rsid w:val="00630BD9"/>
    <w:rsid w:val="00631BD2"/>
    <w:rsid w:val="00632B46"/>
    <w:rsid w:val="00633610"/>
    <w:rsid w:val="00634670"/>
    <w:rsid w:val="00636091"/>
    <w:rsid w:val="00637074"/>
    <w:rsid w:val="006401E8"/>
    <w:rsid w:val="006413D7"/>
    <w:rsid w:val="00642768"/>
    <w:rsid w:val="00643B08"/>
    <w:rsid w:val="00643D7E"/>
    <w:rsid w:val="006448BB"/>
    <w:rsid w:val="00644951"/>
    <w:rsid w:val="00645C8E"/>
    <w:rsid w:val="006468C8"/>
    <w:rsid w:val="0064691F"/>
    <w:rsid w:val="00646B3C"/>
    <w:rsid w:val="00647C2F"/>
    <w:rsid w:val="006500A0"/>
    <w:rsid w:val="0065015B"/>
    <w:rsid w:val="0065079A"/>
    <w:rsid w:val="00651063"/>
    <w:rsid w:val="00651913"/>
    <w:rsid w:val="00651A81"/>
    <w:rsid w:val="00652092"/>
    <w:rsid w:val="006527C2"/>
    <w:rsid w:val="00652D13"/>
    <w:rsid w:val="00652D7F"/>
    <w:rsid w:val="0065344B"/>
    <w:rsid w:val="0065407E"/>
    <w:rsid w:val="0065420A"/>
    <w:rsid w:val="006546B7"/>
    <w:rsid w:val="00655186"/>
    <w:rsid w:val="00655780"/>
    <w:rsid w:val="00656DAE"/>
    <w:rsid w:val="00656E42"/>
    <w:rsid w:val="00660560"/>
    <w:rsid w:val="00660A15"/>
    <w:rsid w:val="00662A99"/>
    <w:rsid w:val="00662F7F"/>
    <w:rsid w:val="00663718"/>
    <w:rsid w:val="00665F6C"/>
    <w:rsid w:val="006669CA"/>
    <w:rsid w:val="006670E0"/>
    <w:rsid w:val="006671BA"/>
    <w:rsid w:val="006673BF"/>
    <w:rsid w:val="00670242"/>
    <w:rsid w:val="0067075F"/>
    <w:rsid w:val="00670A24"/>
    <w:rsid w:val="00670AE2"/>
    <w:rsid w:val="00670D0F"/>
    <w:rsid w:val="00671197"/>
    <w:rsid w:val="006739D2"/>
    <w:rsid w:val="00673C95"/>
    <w:rsid w:val="0067406E"/>
    <w:rsid w:val="00675697"/>
    <w:rsid w:val="00675D40"/>
    <w:rsid w:val="00676295"/>
    <w:rsid w:val="00676931"/>
    <w:rsid w:val="00676AF5"/>
    <w:rsid w:val="00676DD7"/>
    <w:rsid w:val="00677A10"/>
    <w:rsid w:val="006800D4"/>
    <w:rsid w:val="0068121A"/>
    <w:rsid w:val="00681EA0"/>
    <w:rsid w:val="00681EB2"/>
    <w:rsid w:val="00682D5F"/>
    <w:rsid w:val="00683011"/>
    <w:rsid w:val="00683F5E"/>
    <w:rsid w:val="006841A2"/>
    <w:rsid w:val="00684202"/>
    <w:rsid w:val="00684B27"/>
    <w:rsid w:val="00685301"/>
    <w:rsid w:val="006903E1"/>
    <w:rsid w:val="00690AD1"/>
    <w:rsid w:val="00691864"/>
    <w:rsid w:val="00692367"/>
    <w:rsid w:val="006923AF"/>
    <w:rsid w:val="00692593"/>
    <w:rsid w:val="00693AFB"/>
    <w:rsid w:val="00694339"/>
    <w:rsid w:val="00695FD7"/>
    <w:rsid w:val="00696B6E"/>
    <w:rsid w:val="0069750D"/>
    <w:rsid w:val="00697CC7"/>
    <w:rsid w:val="006A0D50"/>
    <w:rsid w:val="006A0EFE"/>
    <w:rsid w:val="006A101F"/>
    <w:rsid w:val="006A3A5C"/>
    <w:rsid w:val="006A40FD"/>
    <w:rsid w:val="006A415D"/>
    <w:rsid w:val="006A43FA"/>
    <w:rsid w:val="006A52E5"/>
    <w:rsid w:val="006A5A6C"/>
    <w:rsid w:val="006A6323"/>
    <w:rsid w:val="006A75A1"/>
    <w:rsid w:val="006B059D"/>
    <w:rsid w:val="006B2CA2"/>
    <w:rsid w:val="006B2FF6"/>
    <w:rsid w:val="006B442B"/>
    <w:rsid w:val="006B468A"/>
    <w:rsid w:val="006B515F"/>
    <w:rsid w:val="006B650B"/>
    <w:rsid w:val="006B7E83"/>
    <w:rsid w:val="006C077A"/>
    <w:rsid w:val="006C0AFF"/>
    <w:rsid w:val="006C12C1"/>
    <w:rsid w:val="006C2265"/>
    <w:rsid w:val="006C2863"/>
    <w:rsid w:val="006C28C7"/>
    <w:rsid w:val="006C3E11"/>
    <w:rsid w:val="006C4487"/>
    <w:rsid w:val="006C4649"/>
    <w:rsid w:val="006C6431"/>
    <w:rsid w:val="006C67A9"/>
    <w:rsid w:val="006C776B"/>
    <w:rsid w:val="006C77C6"/>
    <w:rsid w:val="006C7EF8"/>
    <w:rsid w:val="006D0213"/>
    <w:rsid w:val="006D0248"/>
    <w:rsid w:val="006D0802"/>
    <w:rsid w:val="006D0C2C"/>
    <w:rsid w:val="006D21FF"/>
    <w:rsid w:val="006D280F"/>
    <w:rsid w:val="006D302A"/>
    <w:rsid w:val="006D3644"/>
    <w:rsid w:val="006D3722"/>
    <w:rsid w:val="006D39B7"/>
    <w:rsid w:val="006D3F99"/>
    <w:rsid w:val="006D4793"/>
    <w:rsid w:val="006D48F1"/>
    <w:rsid w:val="006D4F99"/>
    <w:rsid w:val="006D532E"/>
    <w:rsid w:val="006D5506"/>
    <w:rsid w:val="006D5A15"/>
    <w:rsid w:val="006D5C56"/>
    <w:rsid w:val="006D5F2E"/>
    <w:rsid w:val="006D74AD"/>
    <w:rsid w:val="006D78FC"/>
    <w:rsid w:val="006E0C86"/>
    <w:rsid w:val="006E171D"/>
    <w:rsid w:val="006E23B9"/>
    <w:rsid w:val="006E2499"/>
    <w:rsid w:val="006E2862"/>
    <w:rsid w:val="006E45C5"/>
    <w:rsid w:val="006E4693"/>
    <w:rsid w:val="006E70CE"/>
    <w:rsid w:val="006E7605"/>
    <w:rsid w:val="006E771A"/>
    <w:rsid w:val="006F152F"/>
    <w:rsid w:val="006F30E7"/>
    <w:rsid w:val="006F345E"/>
    <w:rsid w:val="006F38CB"/>
    <w:rsid w:val="006F4053"/>
    <w:rsid w:val="006F4DF5"/>
    <w:rsid w:val="006F4E94"/>
    <w:rsid w:val="006F5D23"/>
    <w:rsid w:val="006F7BBE"/>
    <w:rsid w:val="00700890"/>
    <w:rsid w:val="00701D67"/>
    <w:rsid w:val="00702422"/>
    <w:rsid w:val="00703100"/>
    <w:rsid w:val="007036DA"/>
    <w:rsid w:val="00704C20"/>
    <w:rsid w:val="007050DA"/>
    <w:rsid w:val="007050E6"/>
    <w:rsid w:val="00705153"/>
    <w:rsid w:val="00705712"/>
    <w:rsid w:val="00707287"/>
    <w:rsid w:val="00707D25"/>
    <w:rsid w:val="007119E6"/>
    <w:rsid w:val="0071384C"/>
    <w:rsid w:val="00713941"/>
    <w:rsid w:val="00713FED"/>
    <w:rsid w:val="00714A53"/>
    <w:rsid w:val="00716634"/>
    <w:rsid w:val="00716D23"/>
    <w:rsid w:val="007208EE"/>
    <w:rsid w:val="00720C66"/>
    <w:rsid w:val="007213A3"/>
    <w:rsid w:val="00721738"/>
    <w:rsid w:val="00721A1D"/>
    <w:rsid w:val="00722906"/>
    <w:rsid w:val="00722E5F"/>
    <w:rsid w:val="00723E2C"/>
    <w:rsid w:val="0072411A"/>
    <w:rsid w:val="00724A52"/>
    <w:rsid w:val="0072629B"/>
    <w:rsid w:val="00726CF8"/>
    <w:rsid w:val="00726D77"/>
    <w:rsid w:val="00733882"/>
    <w:rsid w:val="00733DB2"/>
    <w:rsid w:val="007347CD"/>
    <w:rsid w:val="00734C81"/>
    <w:rsid w:val="007351FE"/>
    <w:rsid w:val="0073595D"/>
    <w:rsid w:val="00736672"/>
    <w:rsid w:val="00742C16"/>
    <w:rsid w:val="0074381D"/>
    <w:rsid w:val="00745249"/>
    <w:rsid w:val="00745997"/>
    <w:rsid w:val="00745DA5"/>
    <w:rsid w:val="00745F33"/>
    <w:rsid w:val="00746B83"/>
    <w:rsid w:val="00746E69"/>
    <w:rsid w:val="00747002"/>
    <w:rsid w:val="00747205"/>
    <w:rsid w:val="0075042D"/>
    <w:rsid w:val="007511DC"/>
    <w:rsid w:val="00751867"/>
    <w:rsid w:val="0075201F"/>
    <w:rsid w:val="00753285"/>
    <w:rsid w:val="00754189"/>
    <w:rsid w:val="00754414"/>
    <w:rsid w:val="00754937"/>
    <w:rsid w:val="00754AE4"/>
    <w:rsid w:val="007560B4"/>
    <w:rsid w:val="00756D44"/>
    <w:rsid w:val="00757290"/>
    <w:rsid w:val="007607D0"/>
    <w:rsid w:val="00761152"/>
    <w:rsid w:val="00761FAD"/>
    <w:rsid w:val="007621DA"/>
    <w:rsid w:val="00762A86"/>
    <w:rsid w:val="00762D1C"/>
    <w:rsid w:val="00762F4C"/>
    <w:rsid w:val="007631B0"/>
    <w:rsid w:val="00764049"/>
    <w:rsid w:val="0076420C"/>
    <w:rsid w:val="0076778B"/>
    <w:rsid w:val="00767C12"/>
    <w:rsid w:val="007702C7"/>
    <w:rsid w:val="00771474"/>
    <w:rsid w:val="007716A2"/>
    <w:rsid w:val="00771996"/>
    <w:rsid w:val="00771DB4"/>
    <w:rsid w:val="00771FA7"/>
    <w:rsid w:val="00773352"/>
    <w:rsid w:val="0077341A"/>
    <w:rsid w:val="00773DF8"/>
    <w:rsid w:val="00773E6E"/>
    <w:rsid w:val="007748E1"/>
    <w:rsid w:val="007749FD"/>
    <w:rsid w:val="007753AA"/>
    <w:rsid w:val="00776650"/>
    <w:rsid w:val="00776BE1"/>
    <w:rsid w:val="00776F5A"/>
    <w:rsid w:val="00776FF1"/>
    <w:rsid w:val="00777D86"/>
    <w:rsid w:val="0078009D"/>
    <w:rsid w:val="007806CE"/>
    <w:rsid w:val="00781222"/>
    <w:rsid w:val="0078206D"/>
    <w:rsid w:val="007829ED"/>
    <w:rsid w:val="00783BB4"/>
    <w:rsid w:val="00783D03"/>
    <w:rsid w:val="00784A96"/>
    <w:rsid w:val="00784D7C"/>
    <w:rsid w:val="00787E86"/>
    <w:rsid w:val="0079119B"/>
    <w:rsid w:val="00792757"/>
    <w:rsid w:val="0079340E"/>
    <w:rsid w:val="00793460"/>
    <w:rsid w:val="0079510F"/>
    <w:rsid w:val="0079547C"/>
    <w:rsid w:val="00795504"/>
    <w:rsid w:val="0079588A"/>
    <w:rsid w:val="0079781D"/>
    <w:rsid w:val="00797B7E"/>
    <w:rsid w:val="00797FE8"/>
    <w:rsid w:val="007A09CA"/>
    <w:rsid w:val="007A3DF1"/>
    <w:rsid w:val="007A40CD"/>
    <w:rsid w:val="007A532D"/>
    <w:rsid w:val="007A57CB"/>
    <w:rsid w:val="007A610F"/>
    <w:rsid w:val="007A621F"/>
    <w:rsid w:val="007A72EC"/>
    <w:rsid w:val="007A7F57"/>
    <w:rsid w:val="007B2A99"/>
    <w:rsid w:val="007B3D07"/>
    <w:rsid w:val="007B40FB"/>
    <w:rsid w:val="007B4A72"/>
    <w:rsid w:val="007B4A82"/>
    <w:rsid w:val="007B5433"/>
    <w:rsid w:val="007B66D1"/>
    <w:rsid w:val="007B6DD7"/>
    <w:rsid w:val="007C08DA"/>
    <w:rsid w:val="007C16A9"/>
    <w:rsid w:val="007C1BB4"/>
    <w:rsid w:val="007C2D3E"/>
    <w:rsid w:val="007C348B"/>
    <w:rsid w:val="007C36B1"/>
    <w:rsid w:val="007C3EF4"/>
    <w:rsid w:val="007C410D"/>
    <w:rsid w:val="007C4B50"/>
    <w:rsid w:val="007C515D"/>
    <w:rsid w:val="007C5528"/>
    <w:rsid w:val="007C5EEF"/>
    <w:rsid w:val="007C6021"/>
    <w:rsid w:val="007C61E1"/>
    <w:rsid w:val="007C6E78"/>
    <w:rsid w:val="007C6F40"/>
    <w:rsid w:val="007C74A8"/>
    <w:rsid w:val="007D000A"/>
    <w:rsid w:val="007D0D0B"/>
    <w:rsid w:val="007D2197"/>
    <w:rsid w:val="007D27FA"/>
    <w:rsid w:val="007D3347"/>
    <w:rsid w:val="007D3388"/>
    <w:rsid w:val="007D3AB0"/>
    <w:rsid w:val="007D5A2F"/>
    <w:rsid w:val="007D5F38"/>
    <w:rsid w:val="007D6994"/>
    <w:rsid w:val="007D7512"/>
    <w:rsid w:val="007D789F"/>
    <w:rsid w:val="007D79FD"/>
    <w:rsid w:val="007D7C90"/>
    <w:rsid w:val="007D7F66"/>
    <w:rsid w:val="007E1593"/>
    <w:rsid w:val="007E27AA"/>
    <w:rsid w:val="007E30C3"/>
    <w:rsid w:val="007E443C"/>
    <w:rsid w:val="007E5BB3"/>
    <w:rsid w:val="007E5C92"/>
    <w:rsid w:val="007E62B3"/>
    <w:rsid w:val="007E676A"/>
    <w:rsid w:val="007E6B0C"/>
    <w:rsid w:val="007E747C"/>
    <w:rsid w:val="007F2BDE"/>
    <w:rsid w:val="007F2BFA"/>
    <w:rsid w:val="007F30D8"/>
    <w:rsid w:val="007F33DE"/>
    <w:rsid w:val="007F4DCD"/>
    <w:rsid w:val="007F5386"/>
    <w:rsid w:val="007F62F3"/>
    <w:rsid w:val="007F6962"/>
    <w:rsid w:val="007F7B48"/>
    <w:rsid w:val="007F7C6C"/>
    <w:rsid w:val="00801B3B"/>
    <w:rsid w:val="00801F4C"/>
    <w:rsid w:val="00802946"/>
    <w:rsid w:val="0080304F"/>
    <w:rsid w:val="00804251"/>
    <w:rsid w:val="00805356"/>
    <w:rsid w:val="008054FB"/>
    <w:rsid w:val="00805AC2"/>
    <w:rsid w:val="00806DF8"/>
    <w:rsid w:val="00807426"/>
    <w:rsid w:val="00807C6F"/>
    <w:rsid w:val="00807FDA"/>
    <w:rsid w:val="00813CF9"/>
    <w:rsid w:val="0081427B"/>
    <w:rsid w:val="008148C3"/>
    <w:rsid w:val="00814C50"/>
    <w:rsid w:val="008152ED"/>
    <w:rsid w:val="00816037"/>
    <w:rsid w:val="00816AE6"/>
    <w:rsid w:val="00817856"/>
    <w:rsid w:val="00817EC6"/>
    <w:rsid w:val="00820E40"/>
    <w:rsid w:val="008223BD"/>
    <w:rsid w:val="00822C58"/>
    <w:rsid w:val="00822E32"/>
    <w:rsid w:val="00822E4A"/>
    <w:rsid w:val="00823BC0"/>
    <w:rsid w:val="008249A9"/>
    <w:rsid w:val="00826C71"/>
    <w:rsid w:val="0082763A"/>
    <w:rsid w:val="00827A5F"/>
    <w:rsid w:val="00831838"/>
    <w:rsid w:val="00832739"/>
    <w:rsid w:val="008335DA"/>
    <w:rsid w:val="008343AB"/>
    <w:rsid w:val="008345A9"/>
    <w:rsid w:val="0083528D"/>
    <w:rsid w:val="0083629B"/>
    <w:rsid w:val="0083722B"/>
    <w:rsid w:val="00837299"/>
    <w:rsid w:val="008406CA"/>
    <w:rsid w:val="008407D8"/>
    <w:rsid w:val="00841E7A"/>
    <w:rsid w:val="00843C17"/>
    <w:rsid w:val="008441BB"/>
    <w:rsid w:val="00844C69"/>
    <w:rsid w:val="0084597F"/>
    <w:rsid w:val="00845B3D"/>
    <w:rsid w:val="00851073"/>
    <w:rsid w:val="0085132B"/>
    <w:rsid w:val="0085177F"/>
    <w:rsid w:val="0085266F"/>
    <w:rsid w:val="00852684"/>
    <w:rsid w:val="00854FF2"/>
    <w:rsid w:val="00857D00"/>
    <w:rsid w:val="0086019B"/>
    <w:rsid w:val="00860362"/>
    <w:rsid w:val="00860829"/>
    <w:rsid w:val="00860FAB"/>
    <w:rsid w:val="008618C1"/>
    <w:rsid w:val="00861AB8"/>
    <w:rsid w:val="00861DD1"/>
    <w:rsid w:val="00861DE3"/>
    <w:rsid w:val="00862007"/>
    <w:rsid w:val="0086395B"/>
    <w:rsid w:val="00863B65"/>
    <w:rsid w:val="00864097"/>
    <w:rsid w:val="0086510D"/>
    <w:rsid w:val="008660C1"/>
    <w:rsid w:val="00866C78"/>
    <w:rsid w:val="008675F4"/>
    <w:rsid w:val="00870BDD"/>
    <w:rsid w:val="00871121"/>
    <w:rsid w:val="008711C2"/>
    <w:rsid w:val="008712FC"/>
    <w:rsid w:val="00872A2C"/>
    <w:rsid w:val="008731BE"/>
    <w:rsid w:val="008753CC"/>
    <w:rsid w:val="008755C1"/>
    <w:rsid w:val="00875DBD"/>
    <w:rsid w:val="00876369"/>
    <w:rsid w:val="00876D03"/>
    <w:rsid w:val="00877774"/>
    <w:rsid w:val="00880A65"/>
    <w:rsid w:val="00880E29"/>
    <w:rsid w:val="0088140D"/>
    <w:rsid w:val="00881975"/>
    <w:rsid w:val="00882173"/>
    <w:rsid w:val="00882A3A"/>
    <w:rsid w:val="00882B28"/>
    <w:rsid w:val="00882C06"/>
    <w:rsid w:val="0088323E"/>
    <w:rsid w:val="008835AB"/>
    <w:rsid w:val="0088383B"/>
    <w:rsid w:val="00884128"/>
    <w:rsid w:val="008850B3"/>
    <w:rsid w:val="008852AA"/>
    <w:rsid w:val="00886763"/>
    <w:rsid w:val="00886A02"/>
    <w:rsid w:val="00887F14"/>
    <w:rsid w:val="00887FB8"/>
    <w:rsid w:val="00890A03"/>
    <w:rsid w:val="00890D67"/>
    <w:rsid w:val="008914F6"/>
    <w:rsid w:val="00891518"/>
    <w:rsid w:val="008921A1"/>
    <w:rsid w:val="00893158"/>
    <w:rsid w:val="00893BE3"/>
    <w:rsid w:val="008946C8"/>
    <w:rsid w:val="008948BD"/>
    <w:rsid w:val="00894A9B"/>
    <w:rsid w:val="00894ADB"/>
    <w:rsid w:val="008955AD"/>
    <w:rsid w:val="00896ACF"/>
    <w:rsid w:val="008972F4"/>
    <w:rsid w:val="008A01CF"/>
    <w:rsid w:val="008A0F30"/>
    <w:rsid w:val="008A16A8"/>
    <w:rsid w:val="008A16C7"/>
    <w:rsid w:val="008A2589"/>
    <w:rsid w:val="008A2A5F"/>
    <w:rsid w:val="008A4000"/>
    <w:rsid w:val="008A4439"/>
    <w:rsid w:val="008A5D77"/>
    <w:rsid w:val="008A7800"/>
    <w:rsid w:val="008A7EB4"/>
    <w:rsid w:val="008B0263"/>
    <w:rsid w:val="008B0B83"/>
    <w:rsid w:val="008B1B68"/>
    <w:rsid w:val="008B2482"/>
    <w:rsid w:val="008B24DA"/>
    <w:rsid w:val="008B26DF"/>
    <w:rsid w:val="008B310C"/>
    <w:rsid w:val="008B4328"/>
    <w:rsid w:val="008B53FC"/>
    <w:rsid w:val="008B5709"/>
    <w:rsid w:val="008B61B0"/>
    <w:rsid w:val="008B7F64"/>
    <w:rsid w:val="008C0D93"/>
    <w:rsid w:val="008C1377"/>
    <w:rsid w:val="008C1AE6"/>
    <w:rsid w:val="008C1DA0"/>
    <w:rsid w:val="008C1EC8"/>
    <w:rsid w:val="008C23A3"/>
    <w:rsid w:val="008C23FF"/>
    <w:rsid w:val="008C308F"/>
    <w:rsid w:val="008C5796"/>
    <w:rsid w:val="008C6798"/>
    <w:rsid w:val="008D044E"/>
    <w:rsid w:val="008D0757"/>
    <w:rsid w:val="008D0AA6"/>
    <w:rsid w:val="008D0CA7"/>
    <w:rsid w:val="008D1C7E"/>
    <w:rsid w:val="008D1DF5"/>
    <w:rsid w:val="008D28C5"/>
    <w:rsid w:val="008D2A19"/>
    <w:rsid w:val="008D2AEB"/>
    <w:rsid w:val="008D35E8"/>
    <w:rsid w:val="008D36EC"/>
    <w:rsid w:val="008D3ACB"/>
    <w:rsid w:val="008D4BD7"/>
    <w:rsid w:val="008D57E5"/>
    <w:rsid w:val="008D5AEE"/>
    <w:rsid w:val="008D5B71"/>
    <w:rsid w:val="008D7DEE"/>
    <w:rsid w:val="008D7F09"/>
    <w:rsid w:val="008E071E"/>
    <w:rsid w:val="008E08D3"/>
    <w:rsid w:val="008E13D4"/>
    <w:rsid w:val="008E2359"/>
    <w:rsid w:val="008E29E2"/>
    <w:rsid w:val="008E3AF6"/>
    <w:rsid w:val="008E7831"/>
    <w:rsid w:val="008F0A71"/>
    <w:rsid w:val="008F284C"/>
    <w:rsid w:val="008F322F"/>
    <w:rsid w:val="008F34B1"/>
    <w:rsid w:val="008F39EC"/>
    <w:rsid w:val="008F47C7"/>
    <w:rsid w:val="008F5A79"/>
    <w:rsid w:val="008F5D27"/>
    <w:rsid w:val="008F665A"/>
    <w:rsid w:val="008F68B3"/>
    <w:rsid w:val="008F6CD1"/>
    <w:rsid w:val="008F7EBF"/>
    <w:rsid w:val="00901E92"/>
    <w:rsid w:val="009020BB"/>
    <w:rsid w:val="009031F8"/>
    <w:rsid w:val="009039EC"/>
    <w:rsid w:val="00904888"/>
    <w:rsid w:val="00904C32"/>
    <w:rsid w:val="00904EBC"/>
    <w:rsid w:val="00905409"/>
    <w:rsid w:val="00905772"/>
    <w:rsid w:val="00906A74"/>
    <w:rsid w:val="0091084F"/>
    <w:rsid w:val="00910BED"/>
    <w:rsid w:val="00910E49"/>
    <w:rsid w:val="00911A97"/>
    <w:rsid w:val="00911C92"/>
    <w:rsid w:val="00912BC3"/>
    <w:rsid w:val="00912FB1"/>
    <w:rsid w:val="00913D5D"/>
    <w:rsid w:val="0091526A"/>
    <w:rsid w:val="00915E84"/>
    <w:rsid w:val="00917608"/>
    <w:rsid w:val="00917669"/>
    <w:rsid w:val="0092116B"/>
    <w:rsid w:val="00921E4D"/>
    <w:rsid w:val="0092322C"/>
    <w:rsid w:val="009232A0"/>
    <w:rsid w:val="00923928"/>
    <w:rsid w:val="00924D75"/>
    <w:rsid w:val="00925A26"/>
    <w:rsid w:val="0092609C"/>
    <w:rsid w:val="00926CE6"/>
    <w:rsid w:val="00926F1D"/>
    <w:rsid w:val="00927D0C"/>
    <w:rsid w:val="00930C81"/>
    <w:rsid w:val="00930FF0"/>
    <w:rsid w:val="00931C3C"/>
    <w:rsid w:val="0093291C"/>
    <w:rsid w:val="00932B4B"/>
    <w:rsid w:val="00932E74"/>
    <w:rsid w:val="009332C1"/>
    <w:rsid w:val="009339C6"/>
    <w:rsid w:val="009345BA"/>
    <w:rsid w:val="0093584E"/>
    <w:rsid w:val="00935F9C"/>
    <w:rsid w:val="00936F3F"/>
    <w:rsid w:val="0093741A"/>
    <w:rsid w:val="00940118"/>
    <w:rsid w:val="0094067A"/>
    <w:rsid w:val="00940904"/>
    <w:rsid w:val="00940EDB"/>
    <w:rsid w:val="0094188D"/>
    <w:rsid w:val="00942447"/>
    <w:rsid w:val="00942A8B"/>
    <w:rsid w:val="00943C0E"/>
    <w:rsid w:val="00943ED0"/>
    <w:rsid w:val="00945FE8"/>
    <w:rsid w:val="0094687B"/>
    <w:rsid w:val="009474AC"/>
    <w:rsid w:val="00947745"/>
    <w:rsid w:val="00947829"/>
    <w:rsid w:val="009505BD"/>
    <w:rsid w:val="00950A24"/>
    <w:rsid w:val="009535B4"/>
    <w:rsid w:val="00953B51"/>
    <w:rsid w:val="0095421B"/>
    <w:rsid w:val="009553D6"/>
    <w:rsid w:val="00956482"/>
    <w:rsid w:val="009574E8"/>
    <w:rsid w:val="009610D6"/>
    <w:rsid w:val="009616A4"/>
    <w:rsid w:val="0096194B"/>
    <w:rsid w:val="009620EF"/>
    <w:rsid w:val="009639E1"/>
    <w:rsid w:val="00963B92"/>
    <w:rsid w:val="00963F05"/>
    <w:rsid w:val="0096420C"/>
    <w:rsid w:val="009645E0"/>
    <w:rsid w:val="00964AD7"/>
    <w:rsid w:val="00965747"/>
    <w:rsid w:val="00965880"/>
    <w:rsid w:val="00965901"/>
    <w:rsid w:val="0096624C"/>
    <w:rsid w:val="0096638C"/>
    <w:rsid w:val="00966B14"/>
    <w:rsid w:val="00967BA9"/>
    <w:rsid w:val="00970C2C"/>
    <w:rsid w:val="00970F2B"/>
    <w:rsid w:val="009712BC"/>
    <w:rsid w:val="00971B7F"/>
    <w:rsid w:val="00971E57"/>
    <w:rsid w:val="00973BAE"/>
    <w:rsid w:val="00976592"/>
    <w:rsid w:val="00976C98"/>
    <w:rsid w:val="00980CE6"/>
    <w:rsid w:val="009813CB"/>
    <w:rsid w:val="009819AE"/>
    <w:rsid w:val="009837E7"/>
    <w:rsid w:val="00984F23"/>
    <w:rsid w:val="0098586A"/>
    <w:rsid w:val="00987CC0"/>
    <w:rsid w:val="00990407"/>
    <w:rsid w:val="00991D80"/>
    <w:rsid w:val="00991F5E"/>
    <w:rsid w:val="009934A5"/>
    <w:rsid w:val="00994C76"/>
    <w:rsid w:val="00996066"/>
    <w:rsid w:val="009962D4"/>
    <w:rsid w:val="009966CE"/>
    <w:rsid w:val="00996F0E"/>
    <w:rsid w:val="009A04DE"/>
    <w:rsid w:val="009A062D"/>
    <w:rsid w:val="009A07B7"/>
    <w:rsid w:val="009A0EA2"/>
    <w:rsid w:val="009A1098"/>
    <w:rsid w:val="009A14F6"/>
    <w:rsid w:val="009A2446"/>
    <w:rsid w:val="009A2B62"/>
    <w:rsid w:val="009A2DF1"/>
    <w:rsid w:val="009A2FF4"/>
    <w:rsid w:val="009A32A2"/>
    <w:rsid w:val="009A3F66"/>
    <w:rsid w:val="009A57C5"/>
    <w:rsid w:val="009A57CF"/>
    <w:rsid w:val="009A5DCA"/>
    <w:rsid w:val="009A6898"/>
    <w:rsid w:val="009A75E2"/>
    <w:rsid w:val="009B0B82"/>
    <w:rsid w:val="009B1805"/>
    <w:rsid w:val="009B26FA"/>
    <w:rsid w:val="009B36AA"/>
    <w:rsid w:val="009B3FBB"/>
    <w:rsid w:val="009B428C"/>
    <w:rsid w:val="009B46BB"/>
    <w:rsid w:val="009B6164"/>
    <w:rsid w:val="009B7ADA"/>
    <w:rsid w:val="009C0914"/>
    <w:rsid w:val="009C1CF8"/>
    <w:rsid w:val="009C23FB"/>
    <w:rsid w:val="009C394D"/>
    <w:rsid w:val="009C53B9"/>
    <w:rsid w:val="009C6BB6"/>
    <w:rsid w:val="009C7B41"/>
    <w:rsid w:val="009D3760"/>
    <w:rsid w:val="009D4C6C"/>
    <w:rsid w:val="009D621C"/>
    <w:rsid w:val="009D6FFF"/>
    <w:rsid w:val="009E010E"/>
    <w:rsid w:val="009E03D2"/>
    <w:rsid w:val="009E0470"/>
    <w:rsid w:val="009E0561"/>
    <w:rsid w:val="009E087D"/>
    <w:rsid w:val="009E2B92"/>
    <w:rsid w:val="009E414C"/>
    <w:rsid w:val="009E4FC4"/>
    <w:rsid w:val="009E5297"/>
    <w:rsid w:val="009E635F"/>
    <w:rsid w:val="009E6B08"/>
    <w:rsid w:val="009E710A"/>
    <w:rsid w:val="009F0DE6"/>
    <w:rsid w:val="009F20E7"/>
    <w:rsid w:val="009F336B"/>
    <w:rsid w:val="009F33EB"/>
    <w:rsid w:val="009F3C93"/>
    <w:rsid w:val="009F45D5"/>
    <w:rsid w:val="009F4E31"/>
    <w:rsid w:val="009F563E"/>
    <w:rsid w:val="009F5E27"/>
    <w:rsid w:val="009F5E2E"/>
    <w:rsid w:val="009F6BE1"/>
    <w:rsid w:val="009F7124"/>
    <w:rsid w:val="00A008E6"/>
    <w:rsid w:val="00A01073"/>
    <w:rsid w:val="00A020CA"/>
    <w:rsid w:val="00A03ED6"/>
    <w:rsid w:val="00A04629"/>
    <w:rsid w:val="00A04AB4"/>
    <w:rsid w:val="00A05811"/>
    <w:rsid w:val="00A06641"/>
    <w:rsid w:val="00A103F8"/>
    <w:rsid w:val="00A10BD4"/>
    <w:rsid w:val="00A1147F"/>
    <w:rsid w:val="00A121AE"/>
    <w:rsid w:val="00A12D17"/>
    <w:rsid w:val="00A12E43"/>
    <w:rsid w:val="00A13500"/>
    <w:rsid w:val="00A13CD8"/>
    <w:rsid w:val="00A141F1"/>
    <w:rsid w:val="00A1539F"/>
    <w:rsid w:val="00A15C2E"/>
    <w:rsid w:val="00A169C8"/>
    <w:rsid w:val="00A17A82"/>
    <w:rsid w:val="00A17E2F"/>
    <w:rsid w:val="00A200FB"/>
    <w:rsid w:val="00A20726"/>
    <w:rsid w:val="00A20FD0"/>
    <w:rsid w:val="00A21C48"/>
    <w:rsid w:val="00A21C5A"/>
    <w:rsid w:val="00A22323"/>
    <w:rsid w:val="00A22C68"/>
    <w:rsid w:val="00A24699"/>
    <w:rsid w:val="00A249C4"/>
    <w:rsid w:val="00A258FB"/>
    <w:rsid w:val="00A2645B"/>
    <w:rsid w:val="00A26F68"/>
    <w:rsid w:val="00A274C4"/>
    <w:rsid w:val="00A27562"/>
    <w:rsid w:val="00A27A48"/>
    <w:rsid w:val="00A319D5"/>
    <w:rsid w:val="00A319DB"/>
    <w:rsid w:val="00A32917"/>
    <w:rsid w:val="00A354EF"/>
    <w:rsid w:val="00A356BE"/>
    <w:rsid w:val="00A35710"/>
    <w:rsid w:val="00A35B91"/>
    <w:rsid w:val="00A36567"/>
    <w:rsid w:val="00A409D9"/>
    <w:rsid w:val="00A40C4F"/>
    <w:rsid w:val="00A40D44"/>
    <w:rsid w:val="00A4107B"/>
    <w:rsid w:val="00A41264"/>
    <w:rsid w:val="00A41765"/>
    <w:rsid w:val="00A41C15"/>
    <w:rsid w:val="00A41D05"/>
    <w:rsid w:val="00A42CE8"/>
    <w:rsid w:val="00A43EAC"/>
    <w:rsid w:val="00A44914"/>
    <w:rsid w:val="00A4494B"/>
    <w:rsid w:val="00A44ABF"/>
    <w:rsid w:val="00A450E3"/>
    <w:rsid w:val="00A4511F"/>
    <w:rsid w:val="00A45555"/>
    <w:rsid w:val="00A45DE8"/>
    <w:rsid w:val="00A477EB"/>
    <w:rsid w:val="00A50BF6"/>
    <w:rsid w:val="00A5290A"/>
    <w:rsid w:val="00A53C8E"/>
    <w:rsid w:val="00A540F7"/>
    <w:rsid w:val="00A54632"/>
    <w:rsid w:val="00A54C5E"/>
    <w:rsid w:val="00A55873"/>
    <w:rsid w:val="00A5722B"/>
    <w:rsid w:val="00A6075C"/>
    <w:rsid w:val="00A60863"/>
    <w:rsid w:val="00A61150"/>
    <w:rsid w:val="00A62A31"/>
    <w:rsid w:val="00A63189"/>
    <w:rsid w:val="00A64221"/>
    <w:rsid w:val="00A64AF4"/>
    <w:rsid w:val="00A654BC"/>
    <w:rsid w:val="00A66269"/>
    <w:rsid w:val="00A66771"/>
    <w:rsid w:val="00A66B9B"/>
    <w:rsid w:val="00A66CD6"/>
    <w:rsid w:val="00A67159"/>
    <w:rsid w:val="00A67264"/>
    <w:rsid w:val="00A701A8"/>
    <w:rsid w:val="00A70893"/>
    <w:rsid w:val="00A71428"/>
    <w:rsid w:val="00A749C0"/>
    <w:rsid w:val="00A74E91"/>
    <w:rsid w:val="00A7517B"/>
    <w:rsid w:val="00A75695"/>
    <w:rsid w:val="00A76BE0"/>
    <w:rsid w:val="00A77711"/>
    <w:rsid w:val="00A77C18"/>
    <w:rsid w:val="00A80200"/>
    <w:rsid w:val="00A81A47"/>
    <w:rsid w:val="00A82E0C"/>
    <w:rsid w:val="00A83696"/>
    <w:rsid w:val="00A84184"/>
    <w:rsid w:val="00A84B3A"/>
    <w:rsid w:val="00A8596A"/>
    <w:rsid w:val="00A85CDE"/>
    <w:rsid w:val="00A86D1C"/>
    <w:rsid w:val="00A87338"/>
    <w:rsid w:val="00A87F1A"/>
    <w:rsid w:val="00A87FBD"/>
    <w:rsid w:val="00A9082F"/>
    <w:rsid w:val="00A90E1A"/>
    <w:rsid w:val="00A9236A"/>
    <w:rsid w:val="00A933C9"/>
    <w:rsid w:val="00A952B6"/>
    <w:rsid w:val="00A97B2B"/>
    <w:rsid w:val="00A97B6F"/>
    <w:rsid w:val="00A97BB9"/>
    <w:rsid w:val="00AA09B7"/>
    <w:rsid w:val="00AA116B"/>
    <w:rsid w:val="00AA173E"/>
    <w:rsid w:val="00AA2052"/>
    <w:rsid w:val="00AA228D"/>
    <w:rsid w:val="00AA2648"/>
    <w:rsid w:val="00AA3814"/>
    <w:rsid w:val="00AA3937"/>
    <w:rsid w:val="00AA4A18"/>
    <w:rsid w:val="00AA4E60"/>
    <w:rsid w:val="00AA5373"/>
    <w:rsid w:val="00AA5895"/>
    <w:rsid w:val="00AA5D11"/>
    <w:rsid w:val="00AA6F39"/>
    <w:rsid w:val="00AA78B4"/>
    <w:rsid w:val="00AA7DC4"/>
    <w:rsid w:val="00AB09AE"/>
    <w:rsid w:val="00AB0A30"/>
    <w:rsid w:val="00AB0E88"/>
    <w:rsid w:val="00AB1C57"/>
    <w:rsid w:val="00AB1D57"/>
    <w:rsid w:val="00AB3656"/>
    <w:rsid w:val="00AB3A95"/>
    <w:rsid w:val="00AB48AF"/>
    <w:rsid w:val="00AB4A74"/>
    <w:rsid w:val="00AB52C2"/>
    <w:rsid w:val="00AB6346"/>
    <w:rsid w:val="00AB64EE"/>
    <w:rsid w:val="00AB6AF4"/>
    <w:rsid w:val="00AB7E9E"/>
    <w:rsid w:val="00AC0516"/>
    <w:rsid w:val="00AC2864"/>
    <w:rsid w:val="00AC4DFD"/>
    <w:rsid w:val="00AC52D5"/>
    <w:rsid w:val="00AD003A"/>
    <w:rsid w:val="00AD021B"/>
    <w:rsid w:val="00AD2A13"/>
    <w:rsid w:val="00AD4B59"/>
    <w:rsid w:val="00AD5524"/>
    <w:rsid w:val="00AD5CAB"/>
    <w:rsid w:val="00AD6E3A"/>
    <w:rsid w:val="00AD6F39"/>
    <w:rsid w:val="00AE24C9"/>
    <w:rsid w:val="00AE275B"/>
    <w:rsid w:val="00AE2E05"/>
    <w:rsid w:val="00AE4139"/>
    <w:rsid w:val="00AE5E1B"/>
    <w:rsid w:val="00AE5F7D"/>
    <w:rsid w:val="00AE6150"/>
    <w:rsid w:val="00AE6229"/>
    <w:rsid w:val="00AE6AA6"/>
    <w:rsid w:val="00AE6CD4"/>
    <w:rsid w:val="00AE7158"/>
    <w:rsid w:val="00AE7315"/>
    <w:rsid w:val="00AE797F"/>
    <w:rsid w:val="00AE7B96"/>
    <w:rsid w:val="00AF009C"/>
    <w:rsid w:val="00AF0242"/>
    <w:rsid w:val="00AF1358"/>
    <w:rsid w:val="00AF1612"/>
    <w:rsid w:val="00AF1B06"/>
    <w:rsid w:val="00AF259A"/>
    <w:rsid w:val="00AF2796"/>
    <w:rsid w:val="00AF387A"/>
    <w:rsid w:val="00AF392F"/>
    <w:rsid w:val="00AF3EE0"/>
    <w:rsid w:val="00AF4F5F"/>
    <w:rsid w:val="00AF5ACE"/>
    <w:rsid w:val="00AF620A"/>
    <w:rsid w:val="00AF7A70"/>
    <w:rsid w:val="00AF7ACD"/>
    <w:rsid w:val="00AF7C5D"/>
    <w:rsid w:val="00AF7EEC"/>
    <w:rsid w:val="00B016E5"/>
    <w:rsid w:val="00B018EB"/>
    <w:rsid w:val="00B01AF6"/>
    <w:rsid w:val="00B01B66"/>
    <w:rsid w:val="00B022CA"/>
    <w:rsid w:val="00B02D40"/>
    <w:rsid w:val="00B03553"/>
    <w:rsid w:val="00B0412F"/>
    <w:rsid w:val="00B04B6D"/>
    <w:rsid w:val="00B0503A"/>
    <w:rsid w:val="00B06FFD"/>
    <w:rsid w:val="00B07040"/>
    <w:rsid w:val="00B10266"/>
    <w:rsid w:val="00B12054"/>
    <w:rsid w:val="00B12195"/>
    <w:rsid w:val="00B1354A"/>
    <w:rsid w:val="00B13784"/>
    <w:rsid w:val="00B13D04"/>
    <w:rsid w:val="00B140A6"/>
    <w:rsid w:val="00B141B3"/>
    <w:rsid w:val="00B15339"/>
    <w:rsid w:val="00B16231"/>
    <w:rsid w:val="00B1684B"/>
    <w:rsid w:val="00B17F0F"/>
    <w:rsid w:val="00B212E2"/>
    <w:rsid w:val="00B21CEC"/>
    <w:rsid w:val="00B22428"/>
    <w:rsid w:val="00B22892"/>
    <w:rsid w:val="00B231AD"/>
    <w:rsid w:val="00B23D14"/>
    <w:rsid w:val="00B23EBD"/>
    <w:rsid w:val="00B24487"/>
    <w:rsid w:val="00B248E5"/>
    <w:rsid w:val="00B259E7"/>
    <w:rsid w:val="00B26165"/>
    <w:rsid w:val="00B2635C"/>
    <w:rsid w:val="00B26B54"/>
    <w:rsid w:val="00B26B97"/>
    <w:rsid w:val="00B26E04"/>
    <w:rsid w:val="00B26E52"/>
    <w:rsid w:val="00B276CA"/>
    <w:rsid w:val="00B277DD"/>
    <w:rsid w:val="00B27E94"/>
    <w:rsid w:val="00B31298"/>
    <w:rsid w:val="00B31421"/>
    <w:rsid w:val="00B3228E"/>
    <w:rsid w:val="00B325D9"/>
    <w:rsid w:val="00B329F3"/>
    <w:rsid w:val="00B350E3"/>
    <w:rsid w:val="00B352AB"/>
    <w:rsid w:val="00B35FC2"/>
    <w:rsid w:val="00B36875"/>
    <w:rsid w:val="00B36F06"/>
    <w:rsid w:val="00B3752E"/>
    <w:rsid w:val="00B37B5F"/>
    <w:rsid w:val="00B40828"/>
    <w:rsid w:val="00B4131A"/>
    <w:rsid w:val="00B41D20"/>
    <w:rsid w:val="00B42433"/>
    <w:rsid w:val="00B424B5"/>
    <w:rsid w:val="00B4471D"/>
    <w:rsid w:val="00B458CA"/>
    <w:rsid w:val="00B45971"/>
    <w:rsid w:val="00B46B9A"/>
    <w:rsid w:val="00B51970"/>
    <w:rsid w:val="00B51EEC"/>
    <w:rsid w:val="00B52356"/>
    <w:rsid w:val="00B52B9B"/>
    <w:rsid w:val="00B52FA3"/>
    <w:rsid w:val="00B53427"/>
    <w:rsid w:val="00B53921"/>
    <w:rsid w:val="00B53C40"/>
    <w:rsid w:val="00B53C51"/>
    <w:rsid w:val="00B554BB"/>
    <w:rsid w:val="00B55A84"/>
    <w:rsid w:val="00B56A3A"/>
    <w:rsid w:val="00B56AFF"/>
    <w:rsid w:val="00B57EC1"/>
    <w:rsid w:val="00B60ABD"/>
    <w:rsid w:val="00B615A3"/>
    <w:rsid w:val="00B61B71"/>
    <w:rsid w:val="00B62546"/>
    <w:rsid w:val="00B631C5"/>
    <w:rsid w:val="00B63FF6"/>
    <w:rsid w:val="00B640D2"/>
    <w:rsid w:val="00B6504D"/>
    <w:rsid w:val="00B65B6F"/>
    <w:rsid w:val="00B66243"/>
    <w:rsid w:val="00B67A9B"/>
    <w:rsid w:val="00B67FC7"/>
    <w:rsid w:val="00B708D6"/>
    <w:rsid w:val="00B70D6E"/>
    <w:rsid w:val="00B73139"/>
    <w:rsid w:val="00B7397E"/>
    <w:rsid w:val="00B74111"/>
    <w:rsid w:val="00B748D1"/>
    <w:rsid w:val="00B749C4"/>
    <w:rsid w:val="00B74C5E"/>
    <w:rsid w:val="00B75642"/>
    <w:rsid w:val="00B767B5"/>
    <w:rsid w:val="00B77935"/>
    <w:rsid w:val="00B77A85"/>
    <w:rsid w:val="00B77CB2"/>
    <w:rsid w:val="00B80EAC"/>
    <w:rsid w:val="00B81705"/>
    <w:rsid w:val="00B821B3"/>
    <w:rsid w:val="00B823DB"/>
    <w:rsid w:val="00B8394C"/>
    <w:rsid w:val="00B840DF"/>
    <w:rsid w:val="00B84497"/>
    <w:rsid w:val="00B84599"/>
    <w:rsid w:val="00B8491F"/>
    <w:rsid w:val="00B850A4"/>
    <w:rsid w:val="00B860E6"/>
    <w:rsid w:val="00B86F88"/>
    <w:rsid w:val="00B87E42"/>
    <w:rsid w:val="00B90624"/>
    <w:rsid w:val="00B921CB"/>
    <w:rsid w:val="00B922C2"/>
    <w:rsid w:val="00B92875"/>
    <w:rsid w:val="00B92A23"/>
    <w:rsid w:val="00B92FD1"/>
    <w:rsid w:val="00B938B5"/>
    <w:rsid w:val="00B94FFF"/>
    <w:rsid w:val="00B972C3"/>
    <w:rsid w:val="00B9794B"/>
    <w:rsid w:val="00BA008A"/>
    <w:rsid w:val="00BA0540"/>
    <w:rsid w:val="00BA0A99"/>
    <w:rsid w:val="00BA16D2"/>
    <w:rsid w:val="00BA2027"/>
    <w:rsid w:val="00BA2ADD"/>
    <w:rsid w:val="00BA2BAE"/>
    <w:rsid w:val="00BA34DB"/>
    <w:rsid w:val="00BA489C"/>
    <w:rsid w:val="00BA5AEF"/>
    <w:rsid w:val="00BA5CC2"/>
    <w:rsid w:val="00BA5DC1"/>
    <w:rsid w:val="00BA617C"/>
    <w:rsid w:val="00BA68CE"/>
    <w:rsid w:val="00BB05C4"/>
    <w:rsid w:val="00BB12BB"/>
    <w:rsid w:val="00BB1488"/>
    <w:rsid w:val="00BB1E85"/>
    <w:rsid w:val="00BB227A"/>
    <w:rsid w:val="00BB3174"/>
    <w:rsid w:val="00BB3BF2"/>
    <w:rsid w:val="00BB5ABC"/>
    <w:rsid w:val="00BB64D3"/>
    <w:rsid w:val="00BB686D"/>
    <w:rsid w:val="00BB7133"/>
    <w:rsid w:val="00BC09B7"/>
    <w:rsid w:val="00BC1716"/>
    <w:rsid w:val="00BC1ED3"/>
    <w:rsid w:val="00BC1F2D"/>
    <w:rsid w:val="00BC2205"/>
    <w:rsid w:val="00BC2D2E"/>
    <w:rsid w:val="00BC2F23"/>
    <w:rsid w:val="00BC3BC1"/>
    <w:rsid w:val="00BC4E8B"/>
    <w:rsid w:val="00BC661E"/>
    <w:rsid w:val="00BC7864"/>
    <w:rsid w:val="00BD07F3"/>
    <w:rsid w:val="00BD1C0D"/>
    <w:rsid w:val="00BD30E1"/>
    <w:rsid w:val="00BD3C7E"/>
    <w:rsid w:val="00BD532C"/>
    <w:rsid w:val="00BD74A4"/>
    <w:rsid w:val="00BD7629"/>
    <w:rsid w:val="00BE0513"/>
    <w:rsid w:val="00BE0C5D"/>
    <w:rsid w:val="00BE0E23"/>
    <w:rsid w:val="00BE0E3A"/>
    <w:rsid w:val="00BE16B8"/>
    <w:rsid w:val="00BE1C22"/>
    <w:rsid w:val="00BE29B4"/>
    <w:rsid w:val="00BE3F9D"/>
    <w:rsid w:val="00BE648D"/>
    <w:rsid w:val="00BE67DB"/>
    <w:rsid w:val="00BE7E84"/>
    <w:rsid w:val="00BF1096"/>
    <w:rsid w:val="00BF423D"/>
    <w:rsid w:val="00BF4715"/>
    <w:rsid w:val="00BF4A2E"/>
    <w:rsid w:val="00BF4A58"/>
    <w:rsid w:val="00BF5262"/>
    <w:rsid w:val="00BF7057"/>
    <w:rsid w:val="00BF71E4"/>
    <w:rsid w:val="00BF7830"/>
    <w:rsid w:val="00BF7A13"/>
    <w:rsid w:val="00BF7F0F"/>
    <w:rsid w:val="00C00760"/>
    <w:rsid w:val="00C00CA8"/>
    <w:rsid w:val="00C00FDB"/>
    <w:rsid w:val="00C03754"/>
    <w:rsid w:val="00C03C78"/>
    <w:rsid w:val="00C03CAC"/>
    <w:rsid w:val="00C0583C"/>
    <w:rsid w:val="00C065E4"/>
    <w:rsid w:val="00C07545"/>
    <w:rsid w:val="00C07776"/>
    <w:rsid w:val="00C07D24"/>
    <w:rsid w:val="00C11702"/>
    <w:rsid w:val="00C11C6D"/>
    <w:rsid w:val="00C12368"/>
    <w:rsid w:val="00C1240C"/>
    <w:rsid w:val="00C1278A"/>
    <w:rsid w:val="00C12CC8"/>
    <w:rsid w:val="00C13AF2"/>
    <w:rsid w:val="00C1413E"/>
    <w:rsid w:val="00C14460"/>
    <w:rsid w:val="00C1478E"/>
    <w:rsid w:val="00C14D8F"/>
    <w:rsid w:val="00C15720"/>
    <w:rsid w:val="00C15F9A"/>
    <w:rsid w:val="00C16A06"/>
    <w:rsid w:val="00C16AA1"/>
    <w:rsid w:val="00C16EF4"/>
    <w:rsid w:val="00C20240"/>
    <w:rsid w:val="00C20B1D"/>
    <w:rsid w:val="00C20D81"/>
    <w:rsid w:val="00C22FBD"/>
    <w:rsid w:val="00C24820"/>
    <w:rsid w:val="00C2528D"/>
    <w:rsid w:val="00C26A7C"/>
    <w:rsid w:val="00C26B7C"/>
    <w:rsid w:val="00C26B91"/>
    <w:rsid w:val="00C26ECB"/>
    <w:rsid w:val="00C26EEF"/>
    <w:rsid w:val="00C27989"/>
    <w:rsid w:val="00C31828"/>
    <w:rsid w:val="00C32708"/>
    <w:rsid w:val="00C32B16"/>
    <w:rsid w:val="00C3352E"/>
    <w:rsid w:val="00C346C6"/>
    <w:rsid w:val="00C34768"/>
    <w:rsid w:val="00C34FF1"/>
    <w:rsid w:val="00C3602F"/>
    <w:rsid w:val="00C3683C"/>
    <w:rsid w:val="00C37A4F"/>
    <w:rsid w:val="00C4010C"/>
    <w:rsid w:val="00C402A7"/>
    <w:rsid w:val="00C406C6"/>
    <w:rsid w:val="00C40CC6"/>
    <w:rsid w:val="00C42203"/>
    <w:rsid w:val="00C435D9"/>
    <w:rsid w:val="00C457C8"/>
    <w:rsid w:val="00C45969"/>
    <w:rsid w:val="00C46674"/>
    <w:rsid w:val="00C50597"/>
    <w:rsid w:val="00C5066C"/>
    <w:rsid w:val="00C51774"/>
    <w:rsid w:val="00C5182C"/>
    <w:rsid w:val="00C52654"/>
    <w:rsid w:val="00C52D71"/>
    <w:rsid w:val="00C54CA2"/>
    <w:rsid w:val="00C54D05"/>
    <w:rsid w:val="00C54F2B"/>
    <w:rsid w:val="00C55DC3"/>
    <w:rsid w:val="00C5651E"/>
    <w:rsid w:val="00C5659D"/>
    <w:rsid w:val="00C56710"/>
    <w:rsid w:val="00C574BE"/>
    <w:rsid w:val="00C577E6"/>
    <w:rsid w:val="00C578DF"/>
    <w:rsid w:val="00C609BC"/>
    <w:rsid w:val="00C618B8"/>
    <w:rsid w:val="00C623D7"/>
    <w:rsid w:val="00C635F6"/>
    <w:rsid w:val="00C644BE"/>
    <w:rsid w:val="00C64D28"/>
    <w:rsid w:val="00C65A45"/>
    <w:rsid w:val="00C6756C"/>
    <w:rsid w:val="00C7076C"/>
    <w:rsid w:val="00C73CB9"/>
    <w:rsid w:val="00C74B1E"/>
    <w:rsid w:val="00C754CD"/>
    <w:rsid w:val="00C75C60"/>
    <w:rsid w:val="00C766A8"/>
    <w:rsid w:val="00C80306"/>
    <w:rsid w:val="00C80696"/>
    <w:rsid w:val="00C81AAB"/>
    <w:rsid w:val="00C8263E"/>
    <w:rsid w:val="00C83C88"/>
    <w:rsid w:val="00C846D5"/>
    <w:rsid w:val="00C848C0"/>
    <w:rsid w:val="00C85482"/>
    <w:rsid w:val="00C8583E"/>
    <w:rsid w:val="00C85AF0"/>
    <w:rsid w:val="00C863C0"/>
    <w:rsid w:val="00C86BB8"/>
    <w:rsid w:val="00C87BA8"/>
    <w:rsid w:val="00C906EF"/>
    <w:rsid w:val="00C90C02"/>
    <w:rsid w:val="00C90D3E"/>
    <w:rsid w:val="00C91C77"/>
    <w:rsid w:val="00C91F1B"/>
    <w:rsid w:val="00C922A0"/>
    <w:rsid w:val="00C92984"/>
    <w:rsid w:val="00C92CAD"/>
    <w:rsid w:val="00C94A10"/>
    <w:rsid w:val="00C955EC"/>
    <w:rsid w:val="00C95730"/>
    <w:rsid w:val="00C9604A"/>
    <w:rsid w:val="00C97789"/>
    <w:rsid w:val="00CA0E2D"/>
    <w:rsid w:val="00CA1087"/>
    <w:rsid w:val="00CA2D14"/>
    <w:rsid w:val="00CA31F9"/>
    <w:rsid w:val="00CA32D7"/>
    <w:rsid w:val="00CA37DC"/>
    <w:rsid w:val="00CA6A74"/>
    <w:rsid w:val="00CA75F0"/>
    <w:rsid w:val="00CA7E3F"/>
    <w:rsid w:val="00CB1519"/>
    <w:rsid w:val="00CB29D2"/>
    <w:rsid w:val="00CB3AA5"/>
    <w:rsid w:val="00CB3E47"/>
    <w:rsid w:val="00CB47B1"/>
    <w:rsid w:val="00CB486C"/>
    <w:rsid w:val="00CB495B"/>
    <w:rsid w:val="00CB769B"/>
    <w:rsid w:val="00CB7860"/>
    <w:rsid w:val="00CB7BBF"/>
    <w:rsid w:val="00CC09EA"/>
    <w:rsid w:val="00CC1F6E"/>
    <w:rsid w:val="00CC27CB"/>
    <w:rsid w:val="00CC2A87"/>
    <w:rsid w:val="00CC325D"/>
    <w:rsid w:val="00CC3A1F"/>
    <w:rsid w:val="00CC4DFA"/>
    <w:rsid w:val="00CC7911"/>
    <w:rsid w:val="00CD0BFC"/>
    <w:rsid w:val="00CD0EA3"/>
    <w:rsid w:val="00CD2C59"/>
    <w:rsid w:val="00CD3344"/>
    <w:rsid w:val="00CD33EF"/>
    <w:rsid w:val="00CD4B4E"/>
    <w:rsid w:val="00CD56E8"/>
    <w:rsid w:val="00CD5D41"/>
    <w:rsid w:val="00CD6820"/>
    <w:rsid w:val="00CE19F0"/>
    <w:rsid w:val="00CE205E"/>
    <w:rsid w:val="00CE317C"/>
    <w:rsid w:val="00CE38F7"/>
    <w:rsid w:val="00CE4A52"/>
    <w:rsid w:val="00CE4E84"/>
    <w:rsid w:val="00CE6A72"/>
    <w:rsid w:val="00CF163D"/>
    <w:rsid w:val="00CF1926"/>
    <w:rsid w:val="00CF1A2A"/>
    <w:rsid w:val="00CF24C4"/>
    <w:rsid w:val="00CF4ED2"/>
    <w:rsid w:val="00CF7258"/>
    <w:rsid w:val="00CF75D9"/>
    <w:rsid w:val="00CF770A"/>
    <w:rsid w:val="00CF780C"/>
    <w:rsid w:val="00CF7ECD"/>
    <w:rsid w:val="00D0046F"/>
    <w:rsid w:val="00D027BF"/>
    <w:rsid w:val="00D035FD"/>
    <w:rsid w:val="00D03BD1"/>
    <w:rsid w:val="00D06D05"/>
    <w:rsid w:val="00D071B0"/>
    <w:rsid w:val="00D10628"/>
    <w:rsid w:val="00D106B7"/>
    <w:rsid w:val="00D1123D"/>
    <w:rsid w:val="00D11273"/>
    <w:rsid w:val="00D122E5"/>
    <w:rsid w:val="00D131BD"/>
    <w:rsid w:val="00D13A64"/>
    <w:rsid w:val="00D14106"/>
    <w:rsid w:val="00D154F7"/>
    <w:rsid w:val="00D15EFF"/>
    <w:rsid w:val="00D16544"/>
    <w:rsid w:val="00D16F2B"/>
    <w:rsid w:val="00D17814"/>
    <w:rsid w:val="00D17CBB"/>
    <w:rsid w:val="00D206F0"/>
    <w:rsid w:val="00D210EC"/>
    <w:rsid w:val="00D220B2"/>
    <w:rsid w:val="00D22296"/>
    <w:rsid w:val="00D2301F"/>
    <w:rsid w:val="00D23810"/>
    <w:rsid w:val="00D23E74"/>
    <w:rsid w:val="00D300F6"/>
    <w:rsid w:val="00D30A7D"/>
    <w:rsid w:val="00D33391"/>
    <w:rsid w:val="00D33503"/>
    <w:rsid w:val="00D35B0A"/>
    <w:rsid w:val="00D35D8B"/>
    <w:rsid w:val="00D36BA2"/>
    <w:rsid w:val="00D36FD1"/>
    <w:rsid w:val="00D37192"/>
    <w:rsid w:val="00D401A1"/>
    <w:rsid w:val="00D40E45"/>
    <w:rsid w:val="00D41A14"/>
    <w:rsid w:val="00D426CB"/>
    <w:rsid w:val="00D42FC9"/>
    <w:rsid w:val="00D43690"/>
    <w:rsid w:val="00D448E9"/>
    <w:rsid w:val="00D463DF"/>
    <w:rsid w:val="00D46698"/>
    <w:rsid w:val="00D47466"/>
    <w:rsid w:val="00D476AD"/>
    <w:rsid w:val="00D47FB6"/>
    <w:rsid w:val="00D503C2"/>
    <w:rsid w:val="00D5069C"/>
    <w:rsid w:val="00D508A4"/>
    <w:rsid w:val="00D50BD8"/>
    <w:rsid w:val="00D521BA"/>
    <w:rsid w:val="00D5252F"/>
    <w:rsid w:val="00D52F42"/>
    <w:rsid w:val="00D53B44"/>
    <w:rsid w:val="00D54122"/>
    <w:rsid w:val="00D54F8D"/>
    <w:rsid w:val="00D5668D"/>
    <w:rsid w:val="00D572DC"/>
    <w:rsid w:val="00D60132"/>
    <w:rsid w:val="00D61315"/>
    <w:rsid w:val="00D62576"/>
    <w:rsid w:val="00D639AA"/>
    <w:rsid w:val="00D639CF"/>
    <w:rsid w:val="00D63DC4"/>
    <w:rsid w:val="00D640E6"/>
    <w:rsid w:val="00D64184"/>
    <w:rsid w:val="00D64E1C"/>
    <w:rsid w:val="00D658A9"/>
    <w:rsid w:val="00D65976"/>
    <w:rsid w:val="00D65A1A"/>
    <w:rsid w:val="00D675D9"/>
    <w:rsid w:val="00D67909"/>
    <w:rsid w:val="00D72006"/>
    <w:rsid w:val="00D7343E"/>
    <w:rsid w:val="00D74E5B"/>
    <w:rsid w:val="00D75065"/>
    <w:rsid w:val="00D753E9"/>
    <w:rsid w:val="00D7542E"/>
    <w:rsid w:val="00D754BF"/>
    <w:rsid w:val="00D76103"/>
    <w:rsid w:val="00D769E4"/>
    <w:rsid w:val="00D76B76"/>
    <w:rsid w:val="00D81AC6"/>
    <w:rsid w:val="00D8230D"/>
    <w:rsid w:val="00D835B5"/>
    <w:rsid w:val="00D84383"/>
    <w:rsid w:val="00D845FE"/>
    <w:rsid w:val="00D850BA"/>
    <w:rsid w:val="00D85FA4"/>
    <w:rsid w:val="00D860BC"/>
    <w:rsid w:val="00D86B48"/>
    <w:rsid w:val="00D87EAA"/>
    <w:rsid w:val="00D90D40"/>
    <w:rsid w:val="00D915C4"/>
    <w:rsid w:val="00D91843"/>
    <w:rsid w:val="00D91BD6"/>
    <w:rsid w:val="00D91E61"/>
    <w:rsid w:val="00D92AD0"/>
    <w:rsid w:val="00D92E13"/>
    <w:rsid w:val="00D933AE"/>
    <w:rsid w:val="00D94D5C"/>
    <w:rsid w:val="00D954DB"/>
    <w:rsid w:val="00D95763"/>
    <w:rsid w:val="00D96226"/>
    <w:rsid w:val="00D97BD6"/>
    <w:rsid w:val="00DA0DC2"/>
    <w:rsid w:val="00DA131B"/>
    <w:rsid w:val="00DA1C90"/>
    <w:rsid w:val="00DA251E"/>
    <w:rsid w:val="00DA2882"/>
    <w:rsid w:val="00DA28C0"/>
    <w:rsid w:val="00DA2DE3"/>
    <w:rsid w:val="00DA2E20"/>
    <w:rsid w:val="00DA3483"/>
    <w:rsid w:val="00DA4852"/>
    <w:rsid w:val="00DA4E7A"/>
    <w:rsid w:val="00DA5EDB"/>
    <w:rsid w:val="00DA5F1B"/>
    <w:rsid w:val="00DA6686"/>
    <w:rsid w:val="00DA6697"/>
    <w:rsid w:val="00DA6B7B"/>
    <w:rsid w:val="00DA7320"/>
    <w:rsid w:val="00DA7A28"/>
    <w:rsid w:val="00DB1E13"/>
    <w:rsid w:val="00DB1FAA"/>
    <w:rsid w:val="00DB2C4D"/>
    <w:rsid w:val="00DB3589"/>
    <w:rsid w:val="00DB4C51"/>
    <w:rsid w:val="00DB6C1F"/>
    <w:rsid w:val="00DC0581"/>
    <w:rsid w:val="00DC0F00"/>
    <w:rsid w:val="00DC1A6B"/>
    <w:rsid w:val="00DC1B25"/>
    <w:rsid w:val="00DC232F"/>
    <w:rsid w:val="00DC3721"/>
    <w:rsid w:val="00DC3DB4"/>
    <w:rsid w:val="00DC414F"/>
    <w:rsid w:val="00DC4FCF"/>
    <w:rsid w:val="00DC68B1"/>
    <w:rsid w:val="00DC6A5E"/>
    <w:rsid w:val="00DC6C8F"/>
    <w:rsid w:val="00DC74A2"/>
    <w:rsid w:val="00DC7DB0"/>
    <w:rsid w:val="00DD1F00"/>
    <w:rsid w:val="00DD2177"/>
    <w:rsid w:val="00DD26A9"/>
    <w:rsid w:val="00DD3D4F"/>
    <w:rsid w:val="00DD4F57"/>
    <w:rsid w:val="00DD62D9"/>
    <w:rsid w:val="00DD6ACC"/>
    <w:rsid w:val="00DD6F6C"/>
    <w:rsid w:val="00DD7374"/>
    <w:rsid w:val="00DE01ED"/>
    <w:rsid w:val="00DE0BCE"/>
    <w:rsid w:val="00DE0C6E"/>
    <w:rsid w:val="00DE1AA8"/>
    <w:rsid w:val="00DE32CE"/>
    <w:rsid w:val="00DE4818"/>
    <w:rsid w:val="00DE491E"/>
    <w:rsid w:val="00DE5275"/>
    <w:rsid w:val="00DE56E7"/>
    <w:rsid w:val="00DE6213"/>
    <w:rsid w:val="00DE6BC8"/>
    <w:rsid w:val="00DE73B0"/>
    <w:rsid w:val="00DF0616"/>
    <w:rsid w:val="00DF1118"/>
    <w:rsid w:val="00DF1657"/>
    <w:rsid w:val="00DF225C"/>
    <w:rsid w:val="00DF3584"/>
    <w:rsid w:val="00DF3F0F"/>
    <w:rsid w:val="00DF5431"/>
    <w:rsid w:val="00DF614D"/>
    <w:rsid w:val="00DF65B2"/>
    <w:rsid w:val="00DF6F42"/>
    <w:rsid w:val="00DF742D"/>
    <w:rsid w:val="00DF7FC8"/>
    <w:rsid w:val="00E008A1"/>
    <w:rsid w:val="00E00F4A"/>
    <w:rsid w:val="00E01235"/>
    <w:rsid w:val="00E0139A"/>
    <w:rsid w:val="00E01AEA"/>
    <w:rsid w:val="00E04440"/>
    <w:rsid w:val="00E100F9"/>
    <w:rsid w:val="00E103AF"/>
    <w:rsid w:val="00E108FF"/>
    <w:rsid w:val="00E1178F"/>
    <w:rsid w:val="00E1265D"/>
    <w:rsid w:val="00E130EA"/>
    <w:rsid w:val="00E13ADD"/>
    <w:rsid w:val="00E14274"/>
    <w:rsid w:val="00E15F67"/>
    <w:rsid w:val="00E16808"/>
    <w:rsid w:val="00E16B24"/>
    <w:rsid w:val="00E17081"/>
    <w:rsid w:val="00E20296"/>
    <w:rsid w:val="00E20495"/>
    <w:rsid w:val="00E20606"/>
    <w:rsid w:val="00E21EE3"/>
    <w:rsid w:val="00E23691"/>
    <w:rsid w:val="00E23F69"/>
    <w:rsid w:val="00E26391"/>
    <w:rsid w:val="00E265A9"/>
    <w:rsid w:val="00E27472"/>
    <w:rsid w:val="00E2783B"/>
    <w:rsid w:val="00E279A2"/>
    <w:rsid w:val="00E30E04"/>
    <w:rsid w:val="00E31219"/>
    <w:rsid w:val="00E31FE3"/>
    <w:rsid w:val="00E32EDE"/>
    <w:rsid w:val="00E32FE3"/>
    <w:rsid w:val="00E33558"/>
    <w:rsid w:val="00E347DE"/>
    <w:rsid w:val="00E34871"/>
    <w:rsid w:val="00E3533C"/>
    <w:rsid w:val="00E358C2"/>
    <w:rsid w:val="00E36425"/>
    <w:rsid w:val="00E36DA6"/>
    <w:rsid w:val="00E36F3A"/>
    <w:rsid w:val="00E37DB6"/>
    <w:rsid w:val="00E4025C"/>
    <w:rsid w:val="00E405B3"/>
    <w:rsid w:val="00E41EEC"/>
    <w:rsid w:val="00E423EF"/>
    <w:rsid w:val="00E42DDB"/>
    <w:rsid w:val="00E44878"/>
    <w:rsid w:val="00E50695"/>
    <w:rsid w:val="00E512E6"/>
    <w:rsid w:val="00E51AD1"/>
    <w:rsid w:val="00E52125"/>
    <w:rsid w:val="00E52151"/>
    <w:rsid w:val="00E5351C"/>
    <w:rsid w:val="00E54118"/>
    <w:rsid w:val="00E550B3"/>
    <w:rsid w:val="00E55499"/>
    <w:rsid w:val="00E55886"/>
    <w:rsid w:val="00E56C43"/>
    <w:rsid w:val="00E56EE9"/>
    <w:rsid w:val="00E5779F"/>
    <w:rsid w:val="00E57852"/>
    <w:rsid w:val="00E57F95"/>
    <w:rsid w:val="00E6086E"/>
    <w:rsid w:val="00E60DD9"/>
    <w:rsid w:val="00E60F45"/>
    <w:rsid w:val="00E61424"/>
    <w:rsid w:val="00E62991"/>
    <w:rsid w:val="00E63085"/>
    <w:rsid w:val="00E63352"/>
    <w:rsid w:val="00E64DC3"/>
    <w:rsid w:val="00E65404"/>
    <w:rsid w:val="00E66EC0"/>
    <w:rsid w:val="00E67118"/>
    <w:rsid w:val="00E7168C"/>
    <w:rsid w:val="00E72243"/>
    <w:rsid w:val="00E726F1"/>
    <w:rsid w:val="00E73127"/>
    <w:rsid w:val="00E74521"/>
    <w:rsid w:val="00E74C2A"/>
    <w:rsid w:val="00E74E84"/>
    <w:rsid w:val="00E750EF"/>
    <w:rsid w:val="00E772AA"/>
    <w:rsid w:val="00E77357"/>
    <w:rsid w:val="00E778CF"/>
    <w:rsid w:val="00E77ADE"/>
    <w:rsid w:val="00E77D85"/>
    <w:rsid w:val="00E808F4"/>
    <w:rsid w:val="00E809F5"/>
    <w:rsid w:val="00E80EC8"/>
    <w:rsid w:val="00E813B2"/>
    <w:rsid w:val="00E81854"/>
    <w:rsid w:val="00E81EB2"/>
    <w:rsid w:val="00E82838"/>
    <w:rsid w:val="00E82A06"/>
    <w:rsid w:val="00E82D0E"/>
    <w:rsid w:val="00E84CE7"/>
    <w:rsid w:val="00E85802"/>
    <w:rsid w:val="00E86518"/>
    <w:rsid w:val="00E86C55"/>
    <w:rsid w:val="00E905DF"/>
    <w:rsid w:val="00E91F48"/>
    <w:rsid w:val="00E93CAB"/>
    <w:rsid w:val="00E94135"/>
    <w:rsid w:val="00E9428D"/>
    <w:rsid w:val="00E95919"/>
    <w:rsid w:val="00E95AF1"/>
    <w:rsid w:val="00E95C86"/>
    <w:rsid w:val="00E95EA1"/>
    <w:rsid w:val="00E95F43"/>
    <w:rsid w:val="00E95FF3"/>
    <w:rsid w:val="00E96A2F"/>
    <w:rsid w:val="00E979FC"/>
    <w:rsid w:val="00EA0065"/>
    <w:rsid w:val="00EA0D1E"/>
    <w:rsid w:val="00EA0E05"/>
    <w:rsid w:val="00EA0FE1"/>
    <w:rsid w:val="00EA2371"/>
    <w:rsid w:val="00EA2B98"/>
    <w:rsid w:val="00EA2C7C"/>
    <w:rsid w:val="00EA3A62"/>
    <w:rsid w:val="00EA45D6"/>
    <w:rsid w:val="00EA4E09"/>
    <w:rsid w:val="00EA532B"/>
    <w:rsid w:val="00EA653E"/>
    <w:rsid w:val="00EA679F"/>
    <w:rsid w:val="00EA7119"/>
    <w:rsid w:val="00EA75C2"/>
    <w:rsid w:val="00EA7A32"/>
    <w:rsid w:val="00EA7E15"/>
    <w:rsid w:val="00EB0175"/>
    <w:rsid w:val="00EB06D0"/>
    <w:rsid w:val="00EB13AD"/>
    <w:rsid w:val="00EB170B"/>
    <w:rsid w:val="00EB2519"/>
    <w:rsid w:val="00EB2654"/>
    <w:rsid w:val="00EB2A9F"/>
    <w:rsid w:val="00EB2E18"/>
    <w:rsid w:val="00EB5BB3"/>
    <w:rsid w:val="00EB6DF5"/>
    <w:rsid w:val="00EB7873"/>
    <w:rsid w:val="00EB7A5B"/>
    <w:rsid w:val="00EC1006"/>
    <w:rsid w:val="00EC19C1"/>
    <w:rsid w:val="00EC1FAB"/>
    <w:rsid w:val="00EC249C"/>
    <w:rsid w:val="00EC290B"/>
    <w:rsid w:val="00EC3E59"/>
    <w:rsid w:val="00EC4C3B"/>
    <w:rsid w:val="00EC4D31"/>
    <w:rsid w:val="00EC4ED7"/>
    <w:rsid w:val="00EC7043"/>
    <w:rsid w:val="00ED061F"/>
    <w:rsid w:val="00ED0994"/>
    <w:rsid w:val="00ED0BBF"/>
    <w:rsid w:val="00ED2043"/>
    <w:rsid w:val="00ED2231"/>
    <w:rsid w:val="00ED2C1D"/>
    <w:rsid w:val="00ED3C6E"/>
    <w:rsid w:val="00ED3F44"/>
    <w:rsid w:val="00ED4C45"/>
    <w:rsid w:val="00ED61E7"/>
    <w:rsid w:val="00ED71AA"/>
    <w:rsid w:val="00ED72C7"/>
    <w:rsid w:val="00ED7E9E"/>
    <w:rsid w:val="00EE189B"/>
    <w:rsid w:val="00EE1D0C"/>
    <w:rsid w:val="00EE1E33"/>
    <w:rsid w:val="00EE3C6D"/>
    <w:rsid w:val="00EE3F25"/>
    <w:rsid w:val="00EE4B5D"/>
    <w:rsid w:val="00EE6FE8"/>
    <w:rsid w:val="00EF09B8"/>
    <w:rsid w:val="00EF1719"/>
    <w:rsid w:val="00EF28C8"/>
    <w:rsid w:val="00EF2E6E"/>
    <w:rsid w:val="00EF4454"/>
    <w:rsid w:val="00EF453D"/>
    <w:rsid w:val="00EF4B16"/>
    <w:rsid w:val="00EF4C33"/>
    <w:rsid w:val="00EF4F10"/>
    <w:rsid w:val="00EF58C0"/>
    <w:rsid w:val="00EF71F2"/>
    <w:rsid w:val="00F003DE"/>
    <w:rsid w:val="00F0071A"/>
    <w:rsid w:val="00F00DD8"/>
    <w:rsid w:val="00F02494"/>
    <w:rsid w:val="00F03021"/>
    <w:rsid w:val="00F036C2"/>
    <w:rsid w:val="00F04270"/>
    <w:rsid w:val="00F04D9F"/>
    <w:rsid w:val="00F05334"/>
    <w:rsid w:val="00F0748B"/>
    <w:rsid w:val="00F0759C"/>
    <w:rsid w:val="00F10B5C"/>
    <w:rsid w:val="00F1262A"/>
    <w:rsid w:val="00F158DC"/>
    <w:rsid w:val="00F177D9"/>
    <w:rsid w:val="00F17C70"/>
    <w:rsid w:val="00F20232"/>
    <w:rsid w:val="00F20593"/>
    <w:rsid w:val="00F20B71"/>
    <w:rsid w:val="00F219AD"/>
    <w:rsid w:val="00F21BBD"/>
    <w:rsid w:val="00F22FC3"/>
    <w:rsid w:val="00F23F2F"/>
    <w:rsid w:val="00F240FD"/>
    <w:rsid w:val="00F246AF"/>
    <w:rsid w:val="00F250AE"/>
    <w:rsid w:val="00F26AEF"/>
    <w:rsid w:val="00F26BE1"/>
    <w:rsid w:val="00F2708E"/>
    <w:rsid w:val="00F27218"/>
    <w:rsid w:val="00F272E8"/>
    <w:rsid w:val="00F27F68"/>
    <w:rsid w:val="00F300DF"/>
    <w:rsid w:val="00F3039F"/>
    <w:rsid w:val="00F3043D"/>
    <w:rsid w:val="00F31342"/>
    <w:rsid w:val="00F3135F"/>
    <w:rsid w:val="00F31A62"/>
    <w:rsid w:val="00F31CC3"/>
    <w:rsid w:val="00F32A71"/>
    <w:rsid w:val="00F33C53"/>
    <w:rsid w:val="00F342CD"/>
    <w:rsid w:val="00F34B17"/>
    <w:rsid w:val="00F34F42"/>
    <w:rsid w:val="00F35129"/>
    <w:rsid w:val="00F36404"/>
    <w:rsid w:val="00F37B3E"/>
    <w:rsid w:val="00F41EA2"/>
    <w:rsid w:val="00F426DD"/>
    <w:rsid w:val="00F42B87"/>
    <w:rsid w:val="00F4358A"/>
    <w:rsid w:val="00F4361F"/>
    <w:rsid w:val="00F43CB4"/>
    <w:rsid w:val="00F452CB"/>
    <w:rsid w:val="00F45A61"/>
    <w:rsid w:val="00F45F94"/>
    <w:rsid w:val="00F46FE3"/>
    <w:rsid w:val="00F47592"/>
    <w:rsid w:val="00F47CFA"/>
    <w:rsid w:val="00F50536"/>
    <w:rsid w:val="00F505F6"/>
    <w:rsid w:val="00F51060"/>
    <w:rsid w:val="00F52A19"/>
    <w:rsid w:val="00F53C22"/>
    <w:rsid w:val="00F53FEE"/>
    <w:rsid w:val="00F5402B"/>
    <w:rsid w:val="00F540BE"/>
    <w:rsid w:val="00F544B5"/>
    <w:rsid w:val="00F558D2"/>
    <w:rsid w:val="00F56B46"/>
    <w:rsid w:val="00F56DA6"/>
    <w:rsid w:val="00F613FB"/>
    <w:rsid w:val="00F627F4"/>
    <w:rsid w:val="00F62EB4"/>
    <w:rsid w:val="00F64D2B"/>
    <w:rsid w:val="00F64D9A"/>
    <w:rsid w:val="00F65ED3"/>
    <w:rsid w:val="00F667BF"/>
    <w:rsid w:val="00F66861"/>
    <w:rsid w:val="00F66C82"/>
    <w:rsid w:val="00F7032E"/>
    <w:rsid w:val="00F704D5"/>
    <w:rsid w:val="00F71AA4"/>
    <w:rsid w:val="00F71C4D"/>
    <w:rsid w:val="00F71D89"/>
    <w:rsid w:val="00F71DE9"/>
    <w:rsid w:val="00F720E5"/>
    <w:rsid w:val="00F722D6"/>
    <w:rsid w:val="00F7238B"/>
    <w:rsid w:val="00F72511"/>
    <w:rsid w:val="00F73916"/>
    <w:rsid w:val="00F73C74"/>
    <w:rsid w:val="00F74498"/>
    <w:rsid w:val="00F74BE6"/>
    <w:rsid w:val="00F75025"/>
    <w:rsid w:val="00F7504F"/>
    <w:rsid w:val="00F7658D"/>
    <w:rsid w:val="00F76C65"/>
    <w:rsid w:val="00F76EF0"/>
    <w:rsid w:val="00F777CF"/>
    <w:rsid w:val="00F77DD6"/>
    <w:rsid w:val="00F80433"/>
    <w:rsid w:val="00F8147A"/>
    <w:rsid w:val="00F81FCC"/>
    <w:rsid w:val="00F835D4"/>
    <w:rsid w:val="00F846C0"/>
    <w:rsid w:val="00F849D3"/>
    <w:rsid w:val="00F84CC8"/>
    <w:rsid w:val="00F84DA5"/>
    <w:rsid w:val="00F84F79"/>
    <w:rsid w:val="00F858F6"/>
    <w:rsid w:val="00F8617B"/>
    <w:rsid w:val="00F8631A"/>
    <w:rsid w:val="00F86CAD"/>
    <w:rsid w:val="00F87626"/>
    <w:rsid w:val="00F87C52"/>
    <w:rsid w:val="00F87E34"/>
    <w:rsid w:val="00F91299"/>
    <w:rsid w:val="00F91E22"/>
    <w:rsid w:val="00F91E8F"/>
    <w:rsid w:val="00F93167"/>
    <w:rsid w:val="00F93508"/>
    <w:rsid w:val="00F937A0"/>
    <w:rsid w:val="00F946F7"/>
    <w:rsid w:val="00F957AD"/>
    <w:rsid w:val="00F95B33"/>
    <w:rsid w:val="00F9746E"/>
    <w:rsid w:val="00FA090A"/>
    <w:rsid w:val="00FA199C"/>
    <w:rsid w:val="00FA2334"/>
    <w:rsid w:val="00FA24F0"/>
    <w:rsid w:val="00FA4F51"/>
    <w:rsid w:val="00FA53BF"/>
    <w:rsid w:val="00FA6683"/>
    <w:rsid w:val="00FA6E39"/>
    <w:rsid w:val="00FA74E7"/>
    <w:rsid w:val="00FB077E"/>
    <w:rsid w:val="00FB0E23"/>
    <w:rsid w:val="00FB165B"/>
    <w:rsid w:val="00FB41A3"/>
    <w:rsid w:val="00FB428E"/>
    <w:rsid w:val="00FB5A32"/>
    <w:rsid w:val="00FB6E86"/>
    <w:rsid w:val="00FC119F"/>
    <w:rsid w:val="00FC1557"/>
    <w:rsid w:val="00FC2493"/>
    <w:rsid w:val="00FC2887"/>
    <w:rsid w:val="00FC3896"/>
    <w:rsid w:val="00FC39D3"/>
    <w:rsid w:val="00FC603E"/>
    <w:rsid w:val="00FC6FF5"/>
    <w:rsid w:val="00FC7137"/>
    <w:rsid w:val="00FD0002"/>
    <w:rsid w:val="00FD062F"/>
    <w:rsid w:val="00FD10C3"/>
    <w:rsid w:val="00FD1283"/>
    <w:rsid w:val="00FD14D0"/>
    <w:rsid w:val="00FD1AE4"/>
    <w:rsid w:val="00FD2237"/>
    <w:rsid w:val="00FD2815"/>
    <w:rsid w:val="00FD32F2"/>
    <w:rsid w:val="00FD355A"/>
    <w:rsid w:val="00FD3DC8"/>
    <w:rsid w:val="00FD41D3"/>
    <w:rsid w:val="00FD5A1D"/>
    <w:rsid w:val="00FD645B"/>
    <w:rsid w:val="00FD66CA"/>
    <w:rsid w:val="00FD692D"/>
    <w:rsid w:val="00FD7D58"/>
    <w:rsid w:val="00FE0BA1"/>
    <w:rsid w:val="00FE1079"/>
    <w:rsid w:val="00FE1452"/>
    <w:rsid w:val="00FE29C7"/>
    <w:rsid w:val="00FE2E2E"/>
    <w:rsid w:val="00FE2F20"/>
    <w:rsid w:val="00FE3D0B"/>
    <w:rsid w:val="00FE50B3"/>
    <w:rsid w:val="00FE60D8"/>
    <w:rsid w:val="00FE75B5"/>
    <w:rsid w:val="00FE7B66"/>
    <w:rsid w:val="00FF016C"/>
    <w:rsid w:val="00FF1745"/>
    <w:rsid w:val="00FF2360"/>
    <w:rsid w:val="00FF2494"/>
    <w:rsid w:val="00FF2913"/>
    <w:rsid w:val="00FF2CA3"/>
    <w:rsid w:val="00FF38B8"/>
    <w:rsid w:val="00FF6CA0"/>
    <w:rsid w:val="00FF7745"/>
    <w:rsid w:val="00FF7876"/>
    <w:rsid w:val="00FF7E45"/>
    <w:rsid w:val="00FF7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F3098"/>
  <w15:docId w15:val="{5368F810-50AE-4149-8982-A6DA0DBF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3C95"/>
    <w:pPr>
      <w:spacing w:after="200" w:line="276" w:lineRule="auto"/>
    </w:pPr>
    <w:rPr>
      <w:rFonts w:ascii="Calibri" w:eastAsia="Calibri" w:hAnsi="Calibri"/>
      <w:sz w:val="22"/>
      <w:szCs w:val="22"/>
      <w:lang w:eastAsia="en-US"/>
    </w:rPr>
  </w:style>
  <w:style w:type="paragraph" w:styleId="1">
    <w:name w:val="heading 1"/>
    <w:basedOn w:val="a"/>
    <w:next w:val="a"/>
    <w:link w:val="10"/>
    <w:uiPriority w:val="9"/>
    <w:qFormat/>
    <w:rsid w:val="00C00CA8"/>
    <w:pPr>
      <w:keepNext/>
      <w:widowControl w:val="0"/>
      <w:numPr>
        <w:numId w:val="1"/>
      </w:numPr>
      <w:suppressAutoHyphens/>
      <w:autoSpaceDE w:val="0"/>
      <w:spacing w:after="0" w:line="240" w:lineRule="auto"/>
      <w:jc w:val="center"/>
      <w:outlineLvl w:val="0"/>
    </w:pPr>
    <w:rPr>
      <w:rFonts w:ascii="Times New Roman" w:eastAsia="Times New Roman" w:hAnsi="Times New Roman"/>
      <w:sz w:val="32"/>
      <w:szCs w:val="20"/>
      <w:lang w:val="x-none" w:eastAsia="ar-SA"/>
    </w:rPr>
  </w:style>
  <w:style w:type="paragraph" w:styleId="2">
    <w:name w:val="heading 2"/>
    <w:basedOn w:val="a"/>
    <w:next w:val="a"/>
    <w:link w:val="20"/>
    <w:uiPriority w:val="9"/>
    <w:qFormat/>
    <w:rsid w:val="00C00CA8"/>
    <w:pPr>
      <w:keepNext/>
      <w:widowControl w:val="0"/>
      <w:numPr>
        <w:ilvl w:val="1"/>
        <w:numId w:val="1"/>
      </w:numPr>
      <w:tabs>
        <w:tab w:val="clear" w:pos="0"/>
        <w:tab w:val="num" w:pos="360"/>
      </w:tabs>
      <w:suppressAutoHyphens/>
      <w:autoSpaceDE w:val="0"/>
      <w:spacing w:after="0" w:line="240" w:lineRule="auto"/>
      <w:ind w:left="0" w:firstLine="0"/>
      <w:jc w:val="center"/>
      <w:outlineLvl w:val="1"/>
    </w:pPr>
    <w:rPr>
      <w:rFonts w:ascii="Times New Roman" w:eastAsia="Times New Roman" w:hAnsi="Times New Roman"/>
      <w:b/>
      <w:sz w:val="36"/>
      <w:szCs w:val="20"/>
      <w:lang w:val="x-none" w:eastAsia="ar-SA"/>
    </w:rPr>
  </w:style>
  <w:style w:type="paragraph" w:styleId="3">
    <w:name w:val="heading 3"/>
    <w:basedOn w:val="a"/>
    <w:next w:val="a"/>
    <w:link w:val="30"/>
    <w:qFormat/>
    <w:rsid w:val="00412023"/>
    <w:pPr>
      <w:keepNext/>
      <w:spacing w:before="240" w:after="60"/>
      <w:outlineLvl w:val="2"/>
    </w:pPr>
    <w:rPr>
      <w:rFonts w:ascii="Cambria" w:eastAsia="Times New Roman" w:hAnsi="Cambria"/>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2"/>
    <w:basedOn w:val="a"/>
    <w:rsid w:val="000650E3"/>
    <w:pPr>
      <w:spacing w:after="160" w:line="240" w:lineRule="exact"/>
    </w:pPr>
    <w:rPr>
      <w:rFonts w:ascii="Verdana" w:eastAsia="Times New Roman" w:hAnsi="Verdana"/>
      <w:sz w:val="24"/>
      <w:szCs w:val="24"/>
      <w:lang w:val="en-US"/>
    </w:rPr>
  </w:style>
  <w:style w:type="paragraph" w:customStyle="1" w:styleId="22">
    <w:name w:val="Знак Знак2 Знак Знак Знак Знак Знак Знак"/>
    <w:basedOn w:val="a"/>
    <w:rsid w:val="00355D2D"/>
    <w:pPr>
      <w:spacing w:after="160" w:line="240" w:lineRule="exact"/>
    </w:pPr>
    <w:rPr>
      <w:rFonts w:ascii="Verdana" w:eastAsia="Times New Roman" w:hAnsi="Verdana"/>
      <w:sz w:val="24"/>
      <w:szCs w:val="24"/>
      <w:lang w:val="en-US"/>
    </w:rPr>
  </w:style>
  <w:style w:type="paragraph" w:styleId="a3">
    <w:name w:val="header"/>
    <w:basedOn w:val="a"/>
    <w:link w:val="a4"/>
    <w:uiPriority w:val="99"/>
    <w:qFormat/>
    <w:rsid w:val="008D7F09"/>
    <w:pPr>
      <w:tabs>
        <w:tab w:val="center" w:pos="4677"/>
        <w:tab w:val="right" w:pos="9355"/>
      </w:tabs>
    </w:pPr>
    <w:rPr>
      <w:lang w:val="x-none"/>
    </w:rPr>
  </w:style>
  <w:style w:type="character" w:styleId="a5">
    <w:name w:val="page number"/>
    <w:basedOn w:val="a0"/>
    <w:rsid w:val="008D7F09"/>
  </w:style>
  <w:style w:type="paragraph" w:styleId="a6">
    <w:name w:val="footer"/>
    <w:basedOn w:val="a"/>
    <w:link w:val="a7"/>
    <w:uiPriority w:val="99"/>
    <w:qFormat/>
    <w:rsid w:val="008B5709"/>
    <w:pPr>
      <w:tabs>
        <w:tab w:val="center" w:pos="4677"/>
        <w:tab w:val="right" w:pos="9355"/>
      </w:tabs>
    </w:pPr>
  </w:style>
  <w:style w:type="paragraph" w:customStyle="1" w:styleId="ConsPlusCell">
    <w:name w:val="ConsPlusCell"/>
    <w:uiPriority w:val="99"/>
    <w:qFormat/>
    <w:rsid w:val="008E071E"/>
    <w:pPr>
      <w:widowControl w:val="0"/>
      <w:autoSpaceDE w:val="0"/>
      <w:autoSpaceDN w:val="0"/>
      <w:adjustRightInd w:val="0"/>
    </w:pPr>
    <w:rPr>
      <w:rFonts w:ascii="Calibri" w:hAnsi="Calibri" w:cs="Calibri"/>
      <w:sz w:val="22"/>
      <w:szCs w:val="22"/>
    </w:rPr>
  </w:style>
  <w:style w:type="paragraph" w:customStyle="1" w:styleId="210">
    <w:name w:val="Знак Знак2 Знак Знак Знак Знак Знак Знак1 Знак Знак Знак"/>
    <w:basedOn w:val="a"/>
    <w:rsid w:val="00940904"/>
    <w:pPr>
      <w:spacing w:after="160" w:line="240" w:lineRule="exact"/>
    </w:pPr>
    <w:rPr>
      <w:rFonts w:ascii="Verdana" w:eastAsia="Times New Roman" w:hAnsi="Verdana"/>
      <w:sz w:val="24"/>
      <w:szCs w:val="24"/>
      <w:lang w:val="en-US"/>
    </w:rPr>
  </w:style>
  <w:style w:type="paragraph" w:customStyle="1" w:styleId="a8">
    <w:name w:val="Знак Знак Знак Знак Знак"/>
    <w:basedOn w:val="a"/>
    <w:rsid w:val="00F31A62"/>
    <w:pPr>
      <w:spacing w:after="160" w:line="240" w:lineRule="exact"/>
    </w:pPr>
    <w:rPr>
      <w:rFonts w:ascii="Verdana" w:eastAsia="Times New Roman" w:hAnsi="Verdana"/>
      <w:sz w:val="24"/>
      <w:szCs w:val="24"/>
      <w:lang w:val="en-US"/>
    </w:rPr>
  </w:style>
  <w:style w:type="paragraph" w:customStyle="1" w:styleId="ConsPlusNonformat">
    <w:name w:val="ConsPlusNonformat"/>
    <w:uiPriority w:val="99"/>
    <w:qFormat/>
    <w:rsid w:val="00AB4A74"/>
    <w:pPr>
      <w:autoSpaceDE w:val="0"/>
      <w:autoSpaceDN w:val="0"/>
      <w:adjustRightInd w:val="0"/>
    </w:pPr>
    <w:rPr>
      <w:rFonts w:ascii="Courier New" w:hAnsi="Courier New" w:cs="Courier New"/>
    </w:rPr>
  </w:style>
  <w:style w:type="paragraph" w:customStyle="1" w:styleId="23">
    <w:name w:val="Знак Знак2 Знак Знак Знак"/>
    <w:basedOn w:val="a"/>
    <w:rsid w:val="002C3FB1"/>
    <w:pPr>
      <w:spacing w:after="160" w:line="240" w:lineRule="exact"/>
    </w:pPr>
    <w:rPr>
      <w:rFonts w:ascii="Verdana" w:eastAsia="Times New Roman" w:hAnsi="Verdana"/>
      <w:sz w:val="24"/>
      <w:szCs w:val="24"/>
      <w:lang w:val="en-US"/>
    </w:rPr>
  </w:style>
  <w:style w:type="paragraph" w:customStyle="1" w:styleId="11">
    <w:name w:val="Абзац списка1"/>
    <w:basedOn w:val="a"/>
    <w:rsid w:val="00FB077E"/>
    <w:pPr>
      <w:spacing w:after="0" w:line="240" w:lineRule="auto"/>
      <w:ind w:left="720"/>
      <w:contextualSpacing/>
    </w:pPr>
    <w:rPr>
      <w:rFonts w:ascii="Times New Roman" w:hAnsi="Times New Roman"/>
      <w:sz w:val="24"/>
      <w:szCs w:val="24"/>
      <w:lang w:eastAsia="ru-RU"/>
    </w:rPr>
  </w:style>
  <w:style w:type="paragraph" w:styleId="a9">
    <w:name w:val="Body Text Indent"/>
    <w:aliases w:val=" Знак"/>
    <w:basedOn w:val="a"/>
    <w:link w:val="aa"/>
    <w:uiPriority w:val="99"/>
    <w:rsid w:val="0025792F"/>
    <w:pPr>
      <w:autoSpaceDE w:val="0"/>
      <w:autoSpaceDN w:val="0"/>
      <w:adjustRightInd w:val="0"/>
      <w:spacing w:after="0" w:line="240" w:lineRule="auto"/>
      <w:ind w:firstLine="540"/>
      <w:jc w:val="both"/>
      <w:outlineLvl w:val="0"/>
    </w:pPr>
    <w:rPr>
      <w:sz w:val="28"/>
      <w:szCs w:val="28"/>
    </w:rPr>
  </w:style>
  <w:style w:type="character" w:customStyle="1" w:styleId="aa">
    <w:name w:val="Основной текст с отступом Знак"/>
    <w:aliases w:val=" Знак Знак"/>
    <w:link w:val="a9"/>
    <w:uiPriority w:val="99"/>
    <w:rsid w:val="0025792F"/>
    <w:rPr>
      <w:rFonts w:ascii="Calibri" w:eastAsia="Calibri" w:hAnsi="Calibri"/>
      <w:sz w:val="28"/>
      <w:szCs w:val="28"/>
      <w:lang w:val="ru-RU" w:eastAsia="en-US" w:bidi="ar-SA"/>
    </w:rPr>
  </w:style>
  <w:style w:type="paragraph" w:styleId="24">
    <w:name w:val="Body Text Indent 2"/>
    <w:basedOn w:val="a"/>
    <w:link w:val="25"/>
    <w:rsid w:val="009553D6"/>
    <w:pPr>
      <w:spacing w:after="120" w:line="480" w:lineRule="auto"/>
      <w:ind w:left="283"/>
    </w:pPr>
  </w:style>
  <w:style w:type="paragraph" w:customStyle="1" w:styleId="-11">
    <w:name w:val="Цветной список - Акцент 11"/>
    <w:basedOn w:val="a"/>
    <w:qFormat/>
    <w:rsid w:val="00A274C4"/>
    <w:pPr>
      <w:spacing w:after="0"/>
      <w:ind w:left="720"/>
    </w:pPr>
    <w:rPr>
      <w:rFonts w:ascii="Times New Roman" w:eastAsia="Times New Roman" w:hAnsi="Times New Roman"/>
      <w:sz w:val="28"/>
      <w:szCs w:val="28"/>
      <w:lang w:eastAsia="ru-RU"/>
    </w:rPr>
  </w:style>
  <w:style w:type="paragraph" w:styleId="ab">
    <w:name w:val="Plain Text"/>
    <w:basedOn w:val="a"/>
    <w:link w:val="ac"/>
    <w:unhideWhenUsed/>
    <w:rsid w:val="00076522"/>
    <w:pPr>
      <w:spacing w:after="0" w:line="240" w:lineRule="auto"/>
    </w:pPr>
    <w:rPr>
      <w:rFonts w:ascii="Consolas" w:hAnsi="Consolas"/>
      <w:sz w:val="21"/>
      <w:szCs w:val="21"/>
    </w:rPr>
  </w:style>
  <w:style w:type="paragraph" w:customStyle="1" w:styleId="211">
    <w:name w:val="Знак Знак2 Знак Знак Знак1"/>
    <w:basedOn w:val="a"/>
    <w:rsid w:val="00093F73"/>
    <w:pPr>
      <w:spacing w:after="160" w:line="240" w:lineRule="exact"/>
    </w:pPr>
    <w:rPr>
      <w:rFonts w:ascii="Verdana" w:eastAsia="Times New Roman" w:hAnsi="Verdana"/>
      <w:sz w:val="24"/>
      <w:szCs w:val="24"/>
      <w:lang w:val="en-US"/>
    </w:rPr>
  </w:style>
  <w:style w:type="paragraph" w:styleId="ad">
    <w:name w:val="Body Text"/>
    <w:basedOn w:val="a"/>
    <w:link w:val="ae"/>
    <w:uiPriority w:val="99"/>
    <w:qFormat/>
    <w:rsid w:val="00D03BD1"/>
    <w:pPr>
      <w:spacing w:after="120"/>
    </w:pPr>
  </w:style>
  <w:style w:type="character" w:styleId="af">
    <w:name w:val="Hyperlink"/>
    <w:uiPriority w:val="99"/>
    <w:rsid w:val="00D03BD1"/>
    <w:rPr>
      <w:color w:val="00466E"/>
      <w:u w:val="single"/>
    </w:rPr>
  </w:style>
  <w:style w:type="paragraph" w:customStyle="1" w:styleId="212">
    <w:name w:val="Знак Знак2 Знак Знак Знак1 Знак Знак Знак"/>
    <w:basedOn w:val="a"/>
    <w:rsid w:val="00F41EA2"/>
    <w:pPr>
      <w:spacing w:after="160" w:line="240" w:lineRule="exact"/>
    </w:pPr>
    <w:rPr>
      <w:rFonts w:ascii="Verdana" w:eastAsia="Times New Roman" w:hAnsi="Verdana"/>
      <w:sz w:val="24"/>
      <w:szCs w:val="24"/>
      <w:lang w:val="en-US"/>
    </w:rPr>
  </w:style>
  <w:style w:type="paragraph" w:customStyle="1" w:styleId="ConsPlusDocList">
    <w:name w:val="ConsPlusDocList"/>
    <w:next w:val="a"/>
    <w:rsid w:val="009F7124"/>
    <w:pPr>
      <w:widowControl w:val="0"/>
      <w:suppressAutoHyphens/>
      <w:autoSpaceDE w:val="0"/>
    </w:pPr>
    <w:rPr>
      <w:rFonts w:ascii="Arial" w:eastAsia="Arial" w:hAnsi="Arial" w:cs="Arial"/>
      <w:lang w:eastAsia="hi-IN" w:bidi="hi-IN"/>
    </w:rPr>
  </w:style>
  <w:style w:type="paragraph" w:customStyle="1" w:styleId="ConsPlusNormal">
    <w:name w:val="ConsPlusNormal"/>
    <w:link w:val="ConsPlusNormal0"/>
    <w:uiPriority w:val="99"/>
    <w:qFormat/>
    <w:rsid w:val="009F7124"/>
    <w:pPr>
      <w:autoSpaceDE w:val="0"/>
      <w:autoSpaceDN w:val="0"/>
      <w:adjustRightInd w:val="0"/>
    </w:pPr>
    <w:rPr>
      <w:rFonts w:ascii="Arial" w:eastAsia="Calibri" w:hAnsi="Arial" w:cs="Arial"/>
      <w:lang w:eastAsia="en-US"/>
    </w:rPr>
  </w:style>
  <w:style w:type="character" w:customStyle="1" w:styleId="10">
    <w:name w:val="Заголовок 1 Знак"/>
    <w:link w:val="1"/>
    <w:uiPriority w:val="9"/>
    <w:qFormat/>
    <w:rsid w:val="00C00CA8"/>
    <w:rPr>
      <w:sz w:val="32"/>
      <w:lang w:eastAsia="ar-SA"/>
    </w:rPr>
  </w:style>
  <w:style w:type="character" w:customStyle="1" w:styleId="20">
    <w:name w:val="Заголовок 2 Знак"/>
    <w:link w:val="2"/>
    <w:uiPriority w:val="9"/>
    <w:qFormat/>
    <w:rsid w:val="00C00CA8"/>
    <w:rPr>
      <w:b/>
      <w:sz w:val="36"/>
      <w:lang w:eastAsia="ar-SA"/>
    </w:rPr>
  </w:style>
  <w:style w:type="paragraph" w:styleId="af0">
    <w:name w:val="Balloon Text"/>
    <w:basedOn w:val="a"/>
    <w:link w:val="af1"/>
    <w:uiPriority w:val="99"/>
    <w:qFormat/>
    <w:rsid w:val="00827A5F"/>
    <w:pPr>
      <w:spacing w:after="0" w:line="240" w:lineRule="auto"/>
    </w:pPr>
    <w:rPr>
      <w:rFonts w:ascii="Tahoma" w:hAnsi="Tahoma"/>
      <w:sz w:val="16"/>
      <w:szCs w:val="16"/>
      <w:lang w:val="x-none"/>
    </w:rPr>
  </w:style>
  <w:style w:type="character" w:customStyle="1" w:styleId="af1">
    <w:name w:val="Текст выноски Знак"/>
    <w:link w:val="af0"/>
    <w:uiPriority w:val="99"/>
    <w:qFormat/>
    <w:rsid w:val="00827A5F"/>
    <w:rPr>
      <w:rFonts w:ascii="Tahoma" w:eastAsia="Calibri" w:hAnsi="Tahoma" w:cs="Tahoma"/>
      <w:sz w:val="16"/>
      <w:szCs w:val="16"/>
      <w:lang w:eastAsia="en-US"/>
    </w:rPr>
  </w:style>
  <w:style w:type="paragraph" w:styleId="af2">
    <w:name w:val="List Paragraph"/>
    <w:basedOn w:val="a"/>
    <w:uiPriority w:val="34"/>
    <w:qFormat/>
    <w:rsid w:val="00381DCC"/>
    <w:pPr>
      <w:overflowPunct w:val="0"/>
      <w:autoSpaceDE w:val="0"/>
      <w:autoSpaceDN w:val="0"/>
      <w:adjustRightInd w:val="0"/>
      <w:spacing w:after="0" w:line="240" w:lineRule="auto"/>
      <w:ind w:left="720"/>
      <w:contextualSpacing/>
      <w:textAlignment w:val="baseline"/>
    </w:pPr>
    <w:rPr>
      <w:rFonts w:ascii="Times New Roman" w:eastAsia="Times New Roman" w:hAnsi="Times New Roman"/>
      <w:sz w:val="28"/>
      <w:szCs w:val="20"/>
      <w:lang w:eastAsia="ru-RU"/>
    </w:rPr>
  </w:style>
  <w:style w:type="paragraph" w:customStyle="1" w:styleId="ConsPlusCell0">
    <w:name w:val="ConsPlusCell"/>
    <w:next w:val="a"/>
    <w:uiPriority w:val="99"/>
    <w:qFormat/>
    <w:rsid w:val="002C36C6"/>
    <w:pPr>
      <w:widowControl w:val="0"/>
      <w:suppressAutoHyphens/>
      <w:autoSpaceDE w:val="0"/>
    </w:pPr>
    <w:rPr>
      <w:rFonts w:ascii="Arial" w:eastAsia="Arial" w:hAnsi="Arial" w:cs="Arial"/>
      <w:lang w:eastAsia="hi-IN" w:bidi="hi-IN"/>
    </w:rPr>
  </w:style>
  <w:style w:type="character" w:customStyle="1" w:styleId="30">
    <w:name w:val="Заголовок 3 Знак"/>
    <w:link w:val="3"/>
    <w:rsid w:val="00412023"/>
    <w:rPr>
      <w:rFonts w:ascii="Cambria" w:eastAsia="Times New Roman" w:hAnsi="Cambria" w:cs="Times New Roman"/>
      <w:b/>
      <w:bCs/>
      <w:sz w:val="26"/>
      <w:szCs w:val="26"/>
      <w:lang w:eastAsia="en-US"/>
    </w:rPr>
  </w:style>
  <w:style w:type="table" w:styleId="af3">
    <w:name w:val="Table Grid"/>
    <w:basedOn w:val="a1"/>
    <w:uiPriority w:val="59"/>
    <w:rsid w:val="007351FE"/>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3">
    <w:name w:val="Знак Знак2 Знак Знак Знак1"/>
    <w:basedOn w:val="a"/>
    <w:rsid w:val="000B430B"/>
    <w:pPr>
      <w:spacing w:after="160" w:line="240" w:lineRule="exact"/>
    </w:pPr>
    <w:rPr>
      <w:rFonts w:ascii="Verdana" w:eastAsia="Times New Roman" w:hAnsi="Verdana"/>
      <w:sz w:val="24"/>
      <w:szCs w:val="24"/>
      <w:lang w:val="en-US"/>
    </w:rPr>
  </w:style>
  <w:style w:type="paragraph" w:customStyle="1" w:styleId="af4">
    <w:name w:val="Знак Знак Знак Знак Знак Знак"/>
    <w:basedOn w:val="a"/>
    <w:rsid w:val="000B430B"/>
    <w:pPr>
      <w:spacing w:after="160" w:line="240" w:lineRule="exact"/>
    </w:pPr>
    <w:rPr>
      <w:rFonts w:ascii="Verdana" w:eastAsia="Times New Roman" w:hAnsi="Verdana"/>
      <w:sz w:val="24"/>
      <w:szCs w:val="24"/>
      <w:lang w:val="en-US"/>
    </w:rPr>
  </w:style>
  <w:style w:type="character" w:customStyle="1" w:styleId="a4">
    <w:name w:val="Верхний колонтитул Знак"/>
    <w:link w:val="a3"/>
    <w:uiPriority w:val="99"/>
    <w:qFormat/>
    <w:rsid w:val="00F704D5"/>
    <w:rPr>
      <w:rFonts w:ascii="Calibri" w:eastAsia="Calibri" w:hAnsi="Calibri"/>
      <w:sz w:val="22"/>
      <w:szCs w:val="22"/>
      <w:lang w:eastAsia="en-US"/>
    </w:rPr>
  </w:style>
  <w:style w:type="paragraph" w:styleId="af5">
    <w:name w:val="No Spacing"/>
    <w:uiPriority w:val="1"/>
    <w:qFormat/>
    <w:rsid w:val="00302F7B"/>
    <w:rPr>
      <w:rFonts w:ascii="Calibri" w:hAnsi="Calibri"/>
      <w:sz w:val="22"/>
      <w:szCs w:val="22"/>
    </w:rPr>
  </w:style>
  <w:style w:type="paragraph" w:styleId="af6">
    <w:name w:val="footnote text"/>
    <w:basedOn w:val="a"/>
    <w:link w:val="af7"/>
    <w:uiPriority w:val="99"/>
    <w:unhideWhenUsed/>
    <w:rsid w:val="00CF1926"/>
    <w:pPr>
      <w:spacing w:after="0" w:line="240" w:lineRule="auto"/>
    </w:pPr>
    <w:rPr>
      <w:rFonts w:ascii="Times New Roman" w:hAnsi="Times New Roman"/>
      <w:sz w:val="20"/>
      <w:szCs w:val="20"/>
    </w:rPr>
  </w:style>
  <w:style w:type="character" w:customStyle="1" w:styleId="af7">
    <w:name w:val="Текст сноски Знак"/>
    <w:link w:val="af6"/>
    <w:uiPriority w:val="99"/>
    <w:rsid w:val="00CF1926"/>
    <w:rPr>
      <w:rFonts w:eastAsia="Calibri"/>
      <w:lang w:eastAsia="en-US"/>
    </w:rPr>
  </w:style>
  <w:style w:type="character" w:styleId="af8">
    <w:name w:val="footnote reference"/>
    <w:uiPriority w:val="99"/>
    <w:unhideWhenUsed/>
    <w:rsid w:val="00CF1926"/>
    <w:rPr>
      <w:vertAlign w:val="superscript"/>
    </w:rPr>
  </w:style>
  <w:style w:type="paragraph" w:customStyle="1" w:styleId="ConsPlusTitle">
    <w:name w:val="ConsPlusTitle"/>
    <w:uiPriority w:val="99"/>
    <w:qFormat/>
    <w:rsid w:val="0093741A"/>
    <w:pPr>
      <w:widowControl w:val="0"/>
      <w:autoSpaceDE w:val="0"/>
      <w:autoSpaceDN w:val="0"/>
    </w:pPr>
    <w:rPr>
      <w:rFonts w:ascii="Calibri" w:hAnsi="Calibri" w:cs="Calibri"/>
      <w:b/>
      <w:sz w:val="22"/>
    </w:rPr>
  </w:style>
  <w:style w:type="character" w:customStyle="1" w:styleId="a7">
    <w:name w:val="Нижний колонтитул Знак"/>
    <w:link w:val="a6"/>
    <w:uiPriority w:val="99"/>
    <w:qFormat/>
    <w:rsid w:val="0093741A"/>
    <w:rPr>
      <w:rFonts w:ascii="Calibri" w:eastAsia="Calibri" w:hAnsi="Calibri"/>
      <w:sz w:val="22"/>
      <w:szCs w:val="22"/>
      <w:lang w:eastAsia="en-US"/>
    </w:rPr>
  </w:style>
  <w:style w:type="paragraph" w:styleId="26">
    <w:name w:val="Body Text 2"/>
    <w:basedOn w:val="a"/>
    <w:link w:val="27"/>
    <w:uiPriority w:val="99"/>
    <w:unhideWhenUsed/>
    <w:rsid w:val="00CA2D14"/>
    <w:pPr>
      <w:spacing w:after="120" w:line="480" w:lineRule="auto"/>
    </w:pPr>
    <w:rPr>
      <w:rFonts w:ascii="Arial" w:eastAsia="Times New Roman" w:hAnsi="Arial"/>
      <w:sz w:val="24"/>
      <w:szCs w:val="24"/>
      <w:lang w:val="x-none" w:eastAsia="ru-RU"/>
    </w:rPr>
  </w:style>
  <w:style w:type="character" w:customStyle="1" w:styleId="27">
    <w:name w:val="Основной текст 2 Знак"/>
    <w:link w:val="26"/>
    <w:uiPriority w:val="99"/>
    <w:rsid w:val="00CA2D14"/>
    <w:rPr>
      <w:rFonts w:ascii="Arial" w:hAnsi="Arial"/>
      <w:sz w:val="24"/>
      <w:szCs w:val="24"/>
      <w:lang w:val="x-none"/>
    </w:rPr>
  </w:style>
  <w:style w:type="paragraph" w:customStyle="1" w:styleId="12">
    <w:name w:val="Обычный + 1"/>
    <w:basedOn w:val="a"/>
    <w:rsid w:val="00CA2D14"/>
    <w:pPr>
      <w:tabs>
        <w:tab w:val="left" w:pos="9100"/>
      </w:tabs>
      <w:suppressAutoHyphens/>
      <w:spacing w:after="0" w:line="240" w:lineRule="auto"/>
      <w:ind w:right="-29" w:firstLine="700"/>
      <w:jc w:val="both"/>
    </w:pPr>
    <w:rPr>
      <w:rFonts w:ascii="Times New Roman" w:eastAsia="Times New Roman" w:hAnsi="Times New Roman"/>
      <w:sz w:val="26"/>
      <w:szCs w:val="26"/>
      <w:lang w:eastAsia="ar-SA"/>
    </w:rPr>
  </w:style>
  <w:style w:type="paragraph" w:customStyle="1" w:styleId="28">
    <w:name w:val="Знак Знак2"/>
    <w:basedOn w:val="a"/>
    <w:rsid w:val="00411415"/>
    <w:pPr>
      <w:spacing w:after="160" w:line="240" w:lineRule="exact"/>
    </w:pPr>
    <w:rPr>
      <w:rFonts w:ascii="Verdana" w:eastAsia="Times New Roman" w:hAnsi="Verdana"/>
      <w:sz w:val="24"/>
      <w:szCs w:val="24"/>
      <w:lang w:val="en-US"/>
    </w:rPr>
  </w:style>
  <w:style w:type="paragraph" w:customStyle="1" w:styleId="29">
    <w:name w:val="Знак Знак2 Знак Знак Знак Знак Знак Знак"/>
    <w:basedOn w:val="a"/>
    <w:rsid w:val="00411415"/>
    <w:pPr>
      <w:spacing w:after="160" w:line="240" w:lineRule="exact"/>
    </w:pPr>
    <w:rPr>
      <w:rFonts w:ascii="Verdana" w:eastAsia="Times New Roman" w:hAnsi="Verdana"/>
      <w:sz w:val="24"/>
      <w:szCs w:val="24"/>
      <w:lang w:val="en-US"/>
    </w:rPr>
  </w:style>
  <w:style w:type="paragraph" w:customStyle="1" w:styleId="214">
    <w:name w:val="Знак Знак2 Знак Знак Знак Знак Знак Знак1 Знак Знак Знак"/>
    <w:basedOn w:val="a"/>
    <w:rsid w:val="00411415"/>
    <w:pPr>
      <w:spacing w:after="160" w:line="240" w:lineRule="exact"/>
    </w:pPr>
    <w:rPr>
      <w:rFonts w:ascii="Verdana" w:eastAsia="Times New Roman" w:hAnsi="Verdana"/>
      <w:sz w:val="24"/>
      <w:szCs w:val="24"/>
      <w:lang w:val="en-US"/>
    </w:rPr>
  </w:style>
  <w:style w:type="paragraph" w:customStyle="1" w:styleId="af9">
    <w:name w:val="Знак Знак Знак Знак Знак"/>
    <w:basedOn w:val="a"/>
    <w:rsid w:val="00411415"/>
    <w:pPr>
      <w:spacing w:after="160" w:line="240" w:lineRule="exact"/>
    </w:pPr>
    <w:rPr>
      <w:rFonts w:ascii="Verdana" w:eastAsia="Times New Roman" w:hAnsi="Verdana"/>
      <w:sz w:val="24"/>
      <w:szCs w:val="24"/>
      <w:lang w:val="en-US"/>
    </w:rPr>
  </w:style>
  <w:style w:type="paragraph" w:customStyle="1" w:styleId="2a">
    <w:name w:val="Знак Знак2 Знак Знак Знак"/>
    <w:basedOn w:val="a"/>
    <w:uiPriority w:val="99"/>
    <w:qFormat/>
    <w:rsid w:val="00411415"/>
    <w:pPr>
      <w:spacing w:after="160" w:line="240" w:lineRule="exact"/>
    </w:pPr>
    <w:rPr>
      <w:rFonts w:ascii="Verdana" w:eastAsia="Times New Roman" w:hAnsi="Verdana"/>
      <w:sz w:val="24"/>
      <w:szCs w:val="24"/>
      <w:lang w:val="en-US"/>
    </w:rPr>
  </w:style>
  <w:style w:type="paragraph" w:customStyle="1" w:styleId="13">
    <w:name w:val="Абзац списка1"/>
    <w:basedOn w:val="a"/>
    <w:rsid w:val="00411415"/>
    <w:pPr>
      <w:spacing w:after="0" w:line="240" w:lineRule="auto"/>
      <w:ind w:left="720"/>
      <w:contextualSpacing/>
    </w:pPr>
    <w:rPr>
      <w:rFonts w:ascii="Times New Roman" w:hAnsi="Times New Roman"/>
      <w:sz w:val="24"/>
      <w:szCs w:val="24"/>
      <w:lang w:eastAsia="ru-RU"/>
    </w:rPr>
  </w:style>
  <w:style w:type="character" w:customStyle="1" w:styleId="25">
    <w:name w:val="Основной текст с отступом 2 Знак"/>
    <w:link w:val="24"/>
    <w:rsid w:val="00411415"/>
    <w:rPr>
      <w:rFonts w:ascii="Calibri" w:eastAsia="Calibri" w:hAnsi="Calibri"/>
      <w:sz w:val="22"/>
      <w:szCs w:val="22"/>
      <w:lang w:eastAsia="en-US"/>
    </w:rPr>
  </w:style>
  <w:style w:type="character" w:customStyle="1" w:styleId="ac">
    <w:name w:val="Текст Знак"/>
    <w:link w:val="ab"/>
    <w:rsid w:val="00411415"/>
    <w:rPr>
      <w:rFonts w:ascii="Consolas" w:eastAsia="Calibri" w:hAnsi="Consolas"/>
      <w:sz w:val="21"/>
      <w:szCs w:val="21"/>
      <w:lang w:eastAsia="en-US"/>
    </w:rPr>
  </w:style>
  <w:style w:type="character" w:customStyle="1" w:styleId="ae">
    <w:name w:val="Основной текст Знак"/>
    <w:link w:val="ad"/>
    <w:uiPriority w:val="99"/>
    <w:qFormat/>
    <w:rsid w:val="00411415"/>
    <w:rPr>
      <w:rFonts w:ascii="Calibri" w:eastAsia="Calibri" w:hAnsi="Calibri"/>
      <w:sz w:val="22"/>
      <w:szCs w:val="22"/>
      <w:lang w:eastAsia="en-US"/>
    </w:rPr>
  </w:style>
  <w:style w:type="paragraph" w:customStyle="1" w:styleId="215">
    <w:name w:val="Знак Знак2 Знак Знак Знак1 Знак Знак Знак"/>
    <w:basedOn w:val="a"/>
    <w:rsid w:val="00411415"/>
    <w:pPr>
      <w:spacing w:after="160" w:line="240" w:lineRule="exact"/>
    </w:pPr>
    <w:rPr>
      <w:rFonts w:ascii="Verdana" w:eastAsia="Times New Roman" w:hAnsi="Verdana"/>
      <w:sz w:val="24"/>
      <w:szCs w:val="24"/>
      <w:lang w:val="en-US"/>
    </w:rPr>
  </w:style>
  <w:style w:type="paragraph" w:customStyle="1" w:styleId="ConsPlusDocList0">
    <w:name w:val="ConsPlusDocList"/>
    <w:next w:val="a"/>
    <w:uiPriority w:val="99"/>
    <w:qFormat/>
    <w:rsid w:val="00411415"/>
    <w:pPr>
      <w:widowControl w:val="0"/>
      <w:suppressAutoHyphens/>
      <w:autoSpaceDE w:val="0"/>
    </w:pPr>
    <w:rPr>
      <w:rFonts w:ascii="Arial" w:eastAsia="Arial" w:hAnsi="Arial" w:cs="Arial"/>
      <w:lang w:eastAsia="hi-IN" w:bidi="hi-IN"/>
    </w:rPr>
  </w:style>
  <w:style w:type="paragraph" w:customStyle="1" w:styleId="14">
    <w:name w:val="Название1"/>
    <w:basedOn w:val="a"/>
    <w:next w:val="a"/>
    <w:link w:val="afa"/>
    <w:uiPriority w:val="99"/>
    <w:qFormat/>
    <w:rsid w:val="00411415"/>
    <w:pPr>
      <w:spacing w:before="240" w:after="60"/>
      <w:jc w:val="center"/>
      <w:outlineLvl w:val="0"/>
    </w:pPr>
    <w:rPr>
      <w:rFonts w:ascii="Cambria" w:eastAsia="Times New Roman" w:hAnsi="Cambria"/>
      <w:b/>
      <w:bCs/>
      <w:kern w:val="28"/>
      <w:sz w:val="32"/>
      <w:szCs w:val="32"/>
    </w:rPr>
  </w:style>
  <w:style w:type="character" w:customStyle="1" w:styleId="afa">
    <w:name w:val="Название Знак"/>
    <w:link w:val="14"/>
    <w:uiPriority w:val="99"/>
    <w:qFormat/>
    <w:rsid w:val="00411415"/>
    <w:rPr>
      <w:rFonts w:ascii="Cambria" w:hAnsi="Cambria"/>
      <w:b/>
      <w:bCs/>
      <w:kern w:val="28"/>
      <w:sz w:val="32"/>
      <w:szCs w:val="32"/>
      <w:lang w:eastAsia="en-US"/>
    </w:rPr>
  </w:style>
  <w:style w:type="paragraph" w:styleId="HTML">
    <w:name w:val="HTML Preformatted"/>
    <w:basedOn w:val="a"/>
    <w:link w:val="HTML0"/>
    <w:uiPriority w:val="99"/>
    <w:unhideWhenUsed/>
    <w:qFormat/>
    <w:rsid w:val="0041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qFormat/>
    <w:rsid w:val="00411415"/>
    <w:rPr>
      <w:rFonts w:ascii="Courier New" w:hAnsi="Courier New" w:cs="Courier New"/>
    </w:rPr>
  </w:style>
  <w:style w:type="numbering" w:customStyle="1" w:styleId="15">
    <w:name w:val="Нет списка1"/>
    <w:next w:val="a2"/>
    <w:uiPriority w:val="99"/>
    <w:semiHidden/>
    <w:unhideWhenUsed/>
    <w:rsid w:val="00894ADB"/>
  </w:style>
  <w:style w:type="character" w:customStyle="1" w:styleId="-">
    <w:name w:val="Интернет-ссылка"/>
    <w:uiPriority w:val="99"/>
    <w:unhideWhenUsed/>
    <w:rsid w:val="00894ADB"/>
    <w:rPr>
      <w:color w:val="0000FF"/>
      <w:u w:val="single"/>
    </w:rPr>
  </w:style>
  <w:style w:type="character" w:customStyle="1" w:styleId="afb">
    <w:name w:val="Посещённая гиперссылка"/>
    <w:uiPriority w:val="99"/>
    <w:semiHidden/>
    <w:unhideWhenUsed/>
    <w:rsid w:val="00894ADB"/>
    <w:rPr>
      <w:color w:val="954F72"/>
      <w:u w:val="single"/>
    </w:rPr>
  </w:style>
  <w:style w:type="character" w:customStyle="1" w:styleId="afc">
    <w:name w:val="нормал Знак"/>
    <w:qFormat/>
    <w:locked/>
    <w:rsid w:val="00894ADB"/>
    <w:rPr>
      <w:rFonts w:cs="Times New Roman"/>
      <w:bCs/>
      <w:szCs w:val="28"/>
    </w:rPr>
  </w:style>
  <w:style w:type="character" w:customStyle="1" w:styleId="afd">
    <w:name w:val="Без интервала Знак"/>
    <w:uiPriority w:val="1"/>
    <w:qFormat/>
    <w:rsid w:val="00894ADB"/>
    <w:rPr>
      <w:rFonts w:ascii="Calibri" w:hAnsi="Calibri"/>
      <w:sz w:val="22"/>
      <w:szCs w:val="22"/>
      <w:lang w:val="ru-RU" w:eastAsia="en-US" w:bidi="ar-SA"/>
    </w:rPr>
  </w:style>
  <w:style w:type="character" w:styleId="afe">
    <w:name w:val="annotation reference"/>
    <w:uiPriority w:val="99"/>
    <w:unhideWhenUsed/>
    <w:qFormat/>
    <w:rsid w:val="00894ADB"/>
    <w:rPr>
      <w:sz w:val="16"/>
      <w:szCs w:val="16"/>
    </w:rPr>
  </w:style>
  <w:style w:type="character" w:customStyle="1" w:styleId="aff">
    <w:name w:val="Текст примечания Знак"/>
    <w:uiPriority w:val="99"/>
    <w:semiHidden/>
    <w:qFormat/>
    <w:rsid w:val="00894ADB"/>
    <w:rPr>
      <w:rFonts w:ascii="Calibri" w:hAnsi="Calibri"/>
      <w:lang w:eastAsia="en-US"/>
    </w:rPr>
  </w:style>
  <w:style w:type="character" w:customStyle="1" w:styleId="aff0">
    <w:name w:val="Тема примечания Знак"/>
    <w:uiPriority w:val="99"/>
    <w:semiHidden/>
    <w:qFormat/>
    <w:rsid w:val="00894ADB"/>
    <w:rPr>
      <w:rFonts w:ascii="Calibri" w:hAnsi="Calibri"/>
      <w:b/>
      <w:bCs/>
      <w:lang w:eastAsia="en-US"/>
    </w:rPr>
  </w:style>
  <w:style w:type="character" w:customStyle="1" w:styleId="16">
    <w:name w:val="Неразрешенное упоминание1"/>
    <w:uiPriority w:val="99"/>
    <w:semiHidden/>
    <w:unhideWhenUsed/>
    <w:qFormat/>
    <w:rsid w:val="00894ADB"/>
    <w:rPr>
      <w:color w:val="605E5C"/>
      <w:shd w:val="clear" w:color="auto" w:fill="E1DFDD"/>
    </w:rPr>
  </w:style>
  <w:style w:type="character" w:customStyle="1" w:styleId="3f3f3f3f3f3f3f3f-3f3f3f3f3f3f">
    <w:name w:val="И3fн3fт3fе3fр3fн3fе3fт3f-с3fс3fы3fл3fк3fа3f"/>
    <w:uiPriority w:val="99"/>
    <w:qFormat/>
    <w:rsid w:val="00894ADB"/>
    <w:rPr>
      <w:color w:val="000080"/>
      <w:u w:val="single"/>
    </w:rPr>
  </w:style>
  <w:style w:type="character" w:customStyle="1" w:styleId="HTML1">
    <w:name w:val="Стандартный HTML Знак1"/>
    <w:uiPriority w:val="99"/>
    <w:qFormat/>
    <w:rsid w:val="00894ADB"/>
    <w:rPr>
      <w:rFonts w:ascii="Courier New" w:eastAsia="Times New Roman" w:hAnsi="Courier New" w:cs="Courier New"/>
      <w:sz w:val="20"/>
      <w:szCs w:val="20"/>
      <w:lang w:eastAsia="ru-RU"/>
    </w:rPr>
  </w:style>
  <w:style w:type="character" w:customStyle="1" w:styleId="17">
    <w:name w:val="Текст примечания Знак1"/>
    <w:link w:val="aff1"/>
    <w:uiPriority w:val="99"/>
    <w:qFormat/>
    <w:rsid w:val="00894ADB"/>
    <w:rPr>
      <w:rFonts w:ascii="Calibri" w:eastAsia="Calibri" w:hAnsi="Calibri"/>
    </w:rPr>
  </w:style>
  <w:style w:type="character" w:customStyle="1" w:styleId="18">
    <w:name w:val="Тема примечания Знак1"/>
    <w:link w:val="aff2"/>
    <w:uiPriority w:val="99"/>
    <w:qFormat/>
    <w:rsid w:val="00894ADB"/>
    <w:rPr>
      <w:rFonts w:ascii="Calibri" w:eastAsia="Calibri" w:hAnsi="Calibri"/>
      <w:b/>
      <w:bCs/>
    </w:rPr>
  </w:style>
  <w:style w:type="character" w:customStyle="1" w:styleId="aff3">
    <w:name w:val="#Основной_Текст Знак"/>
    <w:link w:val="aff4"/>
    <w:qFormat/>
    <w:rsid w:val="00894ADB"/>
    <w:rPr>
      <w:rFonts w:eastAsia="Calibri"/>
      <w:sz w:val="28"/>
      <w:szCs w:val="28"/>
    </w:rPr>
  </w:style>
  <w:style w:type="character" w:styleId="aff5">
    <w:name w:val="Placeholder Text"/>
    <w:uiPriority w:val="99"/>
    <w:semiHidden/>
    <w:qFormat/>
    <w:rsid w:val="00894ADB"/>
    <w:rPr>
      <w:color w:val="808080"/>
    </w:rPr>
  </w:style>
  <w:style w:type="paragraph" w:styleId="aff6">
    <w:name w:val="Title"/>
    <w:basedOn w:val="a"/>
    <w:next w:val="ad"/>
    <w:uiPriority w:val="99"/>
    <w:qFormat/>
    <w:rsid w:val="00894ADB"/>
    <w:pPr>
      <w:keepNext/>
      <w:suppressAutoHyphens/>
      <w:spacing w:before="240" w:after="120"/>
    </w:pPr>
    <w:rPr>
      <w:rFonts w:ascii="Liberation Sans" w:eastAsia="Droid Sans Fallback" w:hAnsi="Liberation Sans" w:cs="Droid Sans Devanagari"/>
      <w:sz w:val="28"/>
      <w:szCs w:val="28"/>
      <w:lang w:eastAsia="ru-RU"/>
    </w:rPr>
  </w:style>
  <w:style w:type="character" w:customStyle="1" w:styleId="19">
    <w:name w:val="Основной текст Знак1"/>
    <w:uiPriority w:val="99"/>
    <w:semiHidden/>
    <w:rsid w:val="00894ADB"/>
  </w:style>
  <w:style w:type="paragraph" w:styleId="aff7">
    <w:name w:val="List"/>
    <w:basedOn w:val="ad"/>
    <w:uiPriority w:val="99"/>
    <w:qFormat/>
    <w:rsid w:val="00894ADB"/>
    <w:pPr>
      <w:suppressAutoHyphens/>
      <w:spacing w:after="140"/>
    </w:pPr>
    <w:rPr>
      <w:rFonts w:cs="Droid Sans Devanagari"/>
    </w:rPr>
  </w:style>
  <w:style w:type="paragraph" w:styleId="aff8">
    <w:name w:val="caption"/>
    <w:basedOn w:val="a"/>
    <w:uiPriority w:val="99"/>
    <w:qFormat/>
    <w:rsid w:val="00894ADB"/>
    <w:pPr>
      <w:suppressLineNumbers/>
      <w:suppressAutoHyphens/>
      <w:spacing w:before="120" w:after="120" w:line="259" w:lineRule="auto"/>
    </w:pPr>
    <w:rPr>
      <w:rFonts w:cs="Droid Sans Devanagari"/>
      <w:i/>
      <w:iCs/>
      <w:sz w:val="24"/>
      <w:szCs w:val="24"/>
    </w:rPr>
  </w:style>
  <w:style w:type="paragraph" w:styleId="1a">
    <w:name w:val="index 1"/>
    <w:basedOn w:val="a"/>
    <w:next w:val="a"/>
    <w:autoRedefine/>
    <w:uiPriority w:val="99"/>
    <w:unhideWhenUsed/>
    <w:qFormat/>
    <w:rsid w:val="00894ADB"/>
    <w:pPr>
      <w:spacing w:after="0" w:line="240" w:lineRule="auto"/>
      <w:ind w:left="220" w:hanging="220"/>
    </w:pPr>
  </w:style>
  <w:style w:type="paragraph" w:styleId="aff9">
    <w:name w:val="index heading"/>
    <w:basedOn w:val="a"/>
    <w:uiPriority w:val="99"/>
    <w:qFormat/>
    <w:rsid w:val="00894ADB"/>
    <w:pPr>
      <w:suppressLineNumbers/>
      <w:suppressAutoHyphens/>
      <w:spacing w:after="160" w:line="259" w:lineRule="auto"/>
    </w:pPr>
    <w:rPr>
      <w:rFonts w:cs="Droid Sans Devanagari"/>
    </w:rPr>
  </w:style>
  <w:style w:type="paragraph" w:customStyle="1" w:styleId="affa">
    <w:name w:val="Колонтитул"/>
    <w:basedOn w:val="a"/>
    <w:uiPriority w:val="99"/>
    <w:qFormat/>
    <w:rsid w:val="00894ADB"/>
    <w:pPr>
      <w:suppressAutoHyphens/>
      <w:spacing w:after="160" w:line="259" w:lineRule="auto"/>
    </w:pPr>
  </w:style>
  <w:style w:type="paragraph" w:customStyle="1" w:styleId="1b">
    <w:name w:val="Верхний колонтитул1"/>
    <w:basedOn w:val="a"/>
    <w:next w:val="a3"/>
    <w:uiPriority w:val="99"/>
    <w:unhideWhenUsed/>
    <w:qFormat/>
    <w:rsid w:val="00894ADB"/>
    <w:pPr>
      <w:tabs>
        <w:tab w:val="center" w:pos="4677"/>
        <w:tab w:val="right" w:pos="9355"/>
      </w:tabs>
      <w:suppressAutoHyphens/>
      <w:spacing w:after="0" w:line="240" w:lineRule="auto"/>
    </w:pPr>
  </w:style>
  <w:style w:type="character" w:customStyle="1" w:styleId="1c">
    <w:name w:val="Нижний колонтитул Знак1"/>
    <w:uiPriority w:val="99"/>
    <w:semiHidden/>
    <w:rsid w:val="00894ADB"/>
  </w:style>
  <w:style w:type="character" w:customStyle="1" w:styleId="1d">
    <w:name w:val="Текст выноски Знак1"/>
    <w:uiPriority w:val="99"/>
    <w:semiHidden/>
    <w:rsid w:val="00894ADB"/>
    <w:rPr>
      <w:rFonts w:ascii="Tahoma" w:hAnsi="Tahoma" w:cs="Tahoma"/>
      <w:sz w:val="16"/>
      <w:szCs w:val="16"/>
    </w:rPr>
  </w:style>
  <w:style w:type="paragraph" w:customStyle="1" w:styleId="font5">
    <w:name w:val="font5"/>
    <w:basedOn w:val="a"/>
    <w:uiPriority w:val="99"/>
    <w:qFormat/>
    <w:rsid w:val="00894ADB"/>
    <w:pPr>
      <w:suppressAutoHyphens/>
      <w:spacing w:beforeAutospacing="1" w:afterAutospacing="1" w:line="240" w:lineRule="auto"/>
    </w:pPr>
    <w:rPr>
      <w:rFonts w:ascii="Times New Roman" w:eastAsia="Times New Roman" w:hAnsi="Times New Roman"/>
      <w:color w:val="000000"/>
      <w:lang w:eastAsia="ru-RU"/>
    </w:rPr>
  </w:style>
  <w:style w:type="paragraph" w:customStyle="1" w:styleId="font6">
    <w:name w:val="font6"/>
    <w:basedOn w:val="a"/>
    <w:uiPriority w:val="99"/>
    <w:qFormat/>
    <w:rsid w:val="00894ADB"/>
    <w:pPr>
      <w:suppressAutoHyphens/>
      <w:spacing w:beforeAutospacing="1" w:afterAutospacing="1" w:line="240" w:lineRule="auto"/>
    </w:pPr>
    <w:rPr>
      <w:rFonts w:ascii="Times New Roman" w:eastAsia="Times New Roman" w:hAnsi="Times New Roman"/>
      <w:lang w:eastAsia="ru-RU"/>
    </w:rPr>
  </w:style>
  <w:style w:type="paragraph" w:customStyle="1" w:styleId="font7">
    <w:name w:val="font7"/>
    <w:basedOn w:val="a"/>
    <w:uiPriority w:val="99"/>
    <w:qFormat/>
    <w:rsid w:val="00894ADB"/>
    <w:pPr>
      <w:suppressAutoHyphens/>
      <w:spacing w:beforeAutospacing="1" w:afterAutospacing="1" w:line="240" w:lineRule="auto"/>
    </w:pPr>
    <w:rPr>
      <w:rFonts w:ascii="Times New Roman" w:eastAsia="Times New Roman" w:hAnsi="Times New Roman"/>
      <w:color w:val="000000"/>
      <w:lang w:eastAsia="ru-RU"/>
    </w:rPr>
  </w:style>
  <w:style w:type="paragraph" w:customStyle="1" w:styleId="xl65">
    <w:name w:val="xl65"/>
    <w:basedOn w:val="a"/>
    <w:uiPriority w:val="99"/>
    <w:qFormat/>
    <w:rsid w:val="00894ADB"/>
    <w:pPr>
      <w:pBdr>
        <w:top w:val="single" w:sz="8"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66">
    <w:name w:val="xl66"/>
    <w:basedOn w:val="a"/>
    <w:uiPriority w:val="99"/>
    <w:qFormat/>
    <w:rsid w:val="00894ADB"/>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
    <w:uiPriority w:val="99"/>
    <w:qFormat/>
    <w:rsid w:val="00894ADB"/>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sz w:val="20"/>
      <w:szCs w:val="20"/>
      <w:lang w:eastAsia="ru-RU"/>
    </w:rPr>
  </w:style>
  <w:style w:type="paragraph" w:customStyle="1" w:styleId="xl68">
    <w:name w:val="xl68"/>
    <w:basedOn w:val="a"/>
    <w:uiPriority w:val="99"/>
    <w:qFormat/>
    <w:rsid w:val="00894ADB"/>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sz w:val="24"/>
      <w:szCs w:val="24"/>
      <w:lang w:eastAsia="ru-RU"/>
    </w:rPr>
  </w:style>
  <w:style w:type="paragraph" w:customStyle="1" w:styleId="xl69">
    <w:name w:val="xl69"/>
    <w:basedOn w:val="a"/>
    <w:uiPriority w:val="99"/>
    <w:qFormat/>
    <w:rsid w:val="00894ADB"/>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sz w:val="20"/>
      <w:szCs w:val="20"/>
      <w:lang w:eastAsia="ru-RU"/>
    </w:rPr>
  </w:style>
  <w:style w:type="paragraph" w:customStyle="1" w:styleId="xl70">
    <w:name w:val="xl70"/>
    <w:basedOn w:val="a"/>
    <w:uiPriority w:val="99"/>
    <w:qFormat/>
    <w:rsid w:val="00894ADB"/>
    <w:pPr>
      <w:shd w:val="clear" w:color="FFFFCC" w:fill="FFFFFF"/>
      <w:suppressAutoHyphens/>
      <w:spacing w:beforeAutospacing="1" w:afterAutospacing="1" w:line="240" w:lineRule="auto"/>
    </w:pPr>
    <w:rPr>
      <w:rFonts w:ascii="Times New Roman" w:eastAsia="Times New Roman" w:hAnsi="Times New Roman"/>
      <w:sz w:val="24"/>
      <w:szCs w:val="24"/>
      <w:lang w:eastAsia="ru-RU"/>
    </w:rPr>
  </w:style>
  <w:style w:type="paragraph" w:customStyle="1" w:styleId="xl71">
    <w:name w:val="xl71"/>
    <w:basedOn w:val="a"/>
    <w:uiPriority w:val="99"/>
    <w:qFormat/>
    <w:rsid w:val="00894ADB"/>
    <w:pPr>
      <w:suppressAutoHyphens/>
      <w:spacing w:beforeAutospacing="1"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
    <w:uiPriority w:val="99"/>
    <w:qFormat/>
    <w:rsid w:val="00894ADB"/>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
    <w:uiPriority w:val="99"/>
    <w:qFormat/>
    <w:rsid w:val="00894ADB"/>
    <w:pPr>
      <w:suppressAutoHyphens/>
      <w:spacing w:beforeAutospacing="1" w:afterAutospacing="1" w:line="240" w:lineRule="auto"/>
      <w:jc w:val="center"/>
    </w:pPr>
    <w:rPr>
      <w:rFonts w:ascii="Times New Roman" w:eastAsia="Times New Roman" w:hAnsi="Times New Roman"/>
      <w:sz w:val="24"/>
      <w:szCs w:val="24"/>
      <w:lang w:eastAsia="ru-RU"/>
    </w:rPr>
  </w:style>
  <w:style w:type="paragraph" w:customStyle="1" w:styleId="xl74">
    <w:name w:val="xl74"/>
    <w:basedOn w:val="a"/>
    <w:uiPriority w:val="99"/>
    <w:qFormat/>
    <w:rsid w:val="00894ADB"/>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75">
    <w:name w:val="xl75"/>
    <w:basedOn w:val="a"/>
    <w:uiPriority w:val="99"/>
    <w:qFormat/>
    <w:rsid w:val="00894ADB"/>
    <w:pPr>
      <w:pBdr>
        <w:top w:val="single" w:sz="4" w:space="0" w:color="000000"/>
        <w:left w:val="single" w:sz="4" w:space="0" w:color="000000"/>
        <w:bottom w:val="single" w:sz="4" w:space="0" w:color="000000"/>
      </w:pBdr>
      <w:suppressAutoHyphens/>
      <w:spacing w:beforeAutospacing="1" w:afterAutospacing="1" w:line="240" w:lineRule="auto"/>
      <w:textAlignment w:val="center"/>
    </w:pPr>
    <w:rPr>
      <w:rFonts w:ascii="Times New Roman" w:eastAsia="Times New Roman" w:hAnsi="Times New Roman"/>
      <w:sz w:val="24"/>
      <w:szCs w:val="24"/>
      <w:lang w:eastAsia="ru-RU"/>
    </w:rPr>
  </w:style>
  <w:style w:type="paragraph" w:customStyle="1" w:styleId="xl76">
    <w:name w:val="xl76"/>
    <w:basedOn w:val="a"/>
    <w:uiPriority w:val="99"/>
    <w:qFormat/>
    <w:rsid w:val="00894ADB"/>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sz w:val="24"/>
      <w:szCs w:val="24"/>
      <w:lang w:eastAsia="ru-RU"/>
    </w:rPr>
  </w:style>
  <w:style w:type="paragraph" w:customStyle="1" w:styleId="xl77">
    <w:name w:val="xl77"/>
    <w:basedOn w:val="a"/>
    <w:uiPriority w:val="99"/>
    <w:qFormat/>
    <w:rsid w:val="00894ADB"/>
    <w:pPr>
      <w:pBdr>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
    <w:uiPriority w:val="99"/>
    <w:qFormat/>
    <w:rsid w:val="00894ADB"/>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sz w:val="24"/>
      <w:szCs w:val="24"/>
      <w:lang w:eastAsia="ru-RU"/>
    </w:rPr>
  </w:style>
  <w:style w:type="paragraph" w:customStyle="1" w:styleId="xl79">
    <w:name w:val="xl79"/>
    <w:basedOn w:val="a"/>
    <w:uiPriority w:val="99"/>
    <w:qFormat/>
    <w:rsid w:val="00894ADB"/>
    <w:pPr>
      <w:shd w:val="clear" w:color="000000" w:fill="FFFF00"/>
      <w:suppressAutoHyphens/>
      <w:spacing w:beforeAutospacing="1" w:afterAutospacing="1" w:line="240" w:lineRule="auto"/>
    </w:pPr>
    <w:rPr>
      <w:rFonts w:ascii="Times New Roman" w:eastAsia="Times New Roman" w:hAnsi="Times New Roman"/>
      <w:sz w:val="24"/>
      <w:szCs w:val="24"/>
      <w:lang w:eastAsia="ru-RU"/>
    </w:rPr>
  </w:style>
  <w:style w:type="paragraph" w:customStyle="1" w:styleId="xl80">
    <w:name w:val="xl80"/>
    <w:basedOn w:val="a"/>
    <w:uiPriority w:val="99"/>
    <w:qFormat/>
    <w:rsid w:val="00894ADB"/>
    <w:pPr>
      <w:pBdr>
        <w:top w:val="single" w:sz="4" w:space="0" w:color="000000"/>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
    <w:uiPriority w:val="99"/>
    <w:qFormat/>
    <w:rsid w:val="00894ADB"/>
    <w:pPr>
      <w:pBdr>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
    <w:uiPriority w:val="99"/>
    <w:qFormat/>
    <w:rsid w:val="00894ADB"/>
    <w:pPr>
      <w:pBdr>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
    <w:uiPriority w:val="99"/>
    <w:qFormat/>
    <w:rsid w:val="00894ADB"/>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84">
    <w:name w:val="xl84"/>
    <w:basedOn w:val="a"/>
    <w:uiPriority w:val="99"/>
    <w:qFormat/>
    <w:rsid w:val="00894ADB"/>
    <w:pPr>
      <w:pBdr>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
    <w:uiPriority w:val="99"/>
    <w:qFormat/>
    <w:rsid w:val="00894ADB"/>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
    <w:uiPriority w:val="99"/>
    <w:qFormat/>
    <w:rsid w:val="00894ADB"/>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sz w:val="24"/>
      <w:szCs w:val="24"/>
      <w:lang w:eastAsia="ru-RU"/>
    </w:rPr>
  </w:style>
  <w:style w:type="paragraph" w:customStyle="1" w:styleId="xl87">
    <w:name w:val="xl87"/>
    <w:basedOn w:val="a"/>
    <w:uiPriority w:val="99"/>
    <w:qFormat/>
    <w:rsid w:val="00894ADB"/>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
    <w:uiPriority w:val="99"/>
    <w:qFormat/>
    <w:rsid w:val="00894ADB"/>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
    <w:uiPriority w:val="99"/>
    <w:qFormat/>
    <w:rsid w:val="00894ADB"/>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sz w:val="24"/>
      <w:szCs w:val="24"/>
      <w:lang w:eastAsia="ru-RU"/>
    </w:rPr>
  </w:style>
  <w:style w:type="paragraph" w:customStyle="1" w:styleId="xl90">
    <w:name w:val="xl90"/>
    <w:basedOn w:val="a"/>
    <w:uiPriority w:val="99"/>
    <w:qFormat/>
    <w:rsid w:val="00894ADB"/>
    <w:pPr>
      <w:pBdr>
        <w:top w:val="single" w:sz="8"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91">
    <w:name w:val="xl91"/>
    <w:basedOn w:val="a"/>
    <w:uiPriority w:val="99"/>
    <w:qFormat/>
    <w:rsid w:val="00894ADB"/>
    <w:pPr>
      <w:pBdr>
        <w:top w:val="single" w:sz="8"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
    <w:uiPriority w:val="99"/>
    <w:qFormat/>
    <w:rsid w:val="00894ADB"/>
    <w:pPr>
      <w:pBdr>
        <w:top w:val="single" w:sz="8"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sz w:val="20"/>
      <w:szCs w:val="20"/>
      <w:lang w:eastAsia="ru-RU"/>
    </w:rPr>
  </w:style>
  <w:style w:type="paragraph" w:customStyle="1" w:styleId="xl93">
    <w:name w:val="xl93"/>
    <w:basedOn w:val="a"/>
    <w:uiPriority w:val="99"/>
    <w:qFormat/>
    <w:rsid w:val="00894ADB"/>
    <w:pPr>
      <w:pBdr>
        <w:top w:val="single" w:sz="4" w:space="0" w:color="000000"/>
        <w:left w:val="single" w:sz="4" w:space="0" w:color="000000"/>
        <w:bottom w:val="single" w:sz="4" w:space="0" w:color="000000"/>
      </w:pBdr>
      <w:suppressAutoHyphens/>
      <w:spacing w:beforeAutospacing="1"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
    <w:uiPriority w:val="99"/>
    <w:qFormat/>
    <w:rsid w:val="00894ADB"/>
    <w:pPr>
      <w:pBdr>
        <w:top w:val="single" w:sz="4" w:space="0" w:color="000000"/>
        <w:left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95">
    <w:name w:val="xl95"/>
    <w:basedOn w:val="a"/>
    <w:uiPriority w:val="99"/>
    <w:qFormat/>
    <w:rsid w:val="00894ADB"/>
    <w:pPr>
      <w:pBdr>
        <w:top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96">
    <w:name w:val="xl96"/>
    <w:basedOn w:val="a"/>
    <w:uiPriority w:val="99"/>
    <w:qFormat/>
    <w:rsid w:val="00894ADB"/>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sz w:val="24"/>
      <w:szCs w:val="24"/>
      <w:lang w:eastAsia="ru-RU"/>
    </w:rPr>
  </w:style>
  <w:style w:type="paragraph" w:customStyle="1" w:styleId="xl97">
    <w:name w:val="xl97"/>
    <w:basedOn w:val="a"/>
    <w:uiPriority w:val="99"/>
    <w:qFormat/>
    <w:rsid w:val="00894ADB"/>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
    <w:uiPriority w:val="99"/>
    <w:qFormat/>
    <w:rsid w:val="00894ADB"/>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sz w:val="24"/>
      <w:szCs w:val="24"/>
      <w:lang w:eastAsia="ru-RU"/>
    </w:rPr>
  </w:style>
  <w:style w:type="paragraph" w:customStyle="1" w:styleId="xl99">
    <w:name w:val="xl99"/>
    <w:basedOn w:val="a"/>
    <w:uiPriority w:val="99"/>
    <w:qFormat/>
    <w:rsid w:val="00894ADB"/>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sz w:val="20"/>
      <w:szCs w:val="20"/>
      <w:lang w:eastAsia="ru-RU"/>
    </w:rPr>
  </w:style>
  <w:style w:type="paragraph" w:customStyle="1" w:styleId="xl100">
    <w:name w:val="xl100"/>
    <w:basedOn w:val="a"/>
    <w:uiPriority w:val="99"/>
    <w:qFormat/>
    <w:rsid w:val="00894ADB"/>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
    <w:uiPriority w:val="99"/>
    <w:qFormat/>
    <w:rsid w:val="00894ADB"/>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
    <w:uiPriority w:val="99"/>
    <w:qFormat/>
    <w:rsid w:val="00894ADB"/>
    <w:pPr>
      <w:pBdr>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sz w:val="24"/>
      <w:szCs w:val="24"/>
      <w:lang w:eastAsia="ru-RU"/>
    </w:rPr>
  </w:style>
  <w:style w:type="paragraph" w:customStyle="1" w:styleId="xl103">
    <w:name w:val="xl103"/>
    <w:basedOn w:val="a"/>
    <w:uiPriority w:val="99"/>
    <w:qFormat/>
    <w:rsid w:val="00894ADB"/>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104">
    <w:name w:val="xl104"/>
    <w:basedOn w:val="a"/>
    <w:uiPriority w:val="99"/>
    <w:qFormat/>
    <w:rsid w:val="00894ADB"/>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sz w:val="24"/>
      <w:szCs w:val="24"/>
      <w:lang w:eastAsia="ru-RU"/>
    </w:rPr>
  </w:style>
  <w:style w:type="paragraph" w:customStyle="1" w:styleId="xl105">
    <w:name w:val="xl105"/>
    <w:basedOn w:val="a"/>
    <w:uiPriority w:val="99"/>
    <w:qFormat/>
    <w:rsid w:val="00894ADB"/>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uiPriority w:val="99"/>
    <w:qFormat/>
    <w:rsid w:val="00894ADB"/>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sz w:val="24"/>
      <w:szCs w:val="24"/>
      <w:lang w:eastAsia="ru-RU"/>
    </w:rPr>
  </w:style>
  <w:style w:type="paragraph" w:customStyle="1" w:styleId="xl107">
    <w:name w:val="xl107"/>
    <w:basedOn w:val="a"/>
    <w:uiPriority w:val="99"/>
    <w:qFormat/>
    <w:rsid w:val="00894ADB"/>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
    <w:uiPriority w:val="99"/>
    <w:qFormat/>
    <w:rsid w:val="00894ADB"/>
    <w:pPr>
      <w:pBdr>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
    <w:uiPriority w:val="99"/>
    <w:qFormat/>
    <w:rsid w:val="00894ADB"/>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sz w:val="24"/>
      <w:szCs w:val="24"/>
      <w:lang w:eastAsia="ru-RU"/>
    </w:rPr>
  </w:style>
  <w:style w:type="character" w:customStyle="1" w:styleId="1e">
    <w:name w:val="Название Знак1"/>
    <w:uiPriority w:val="10"/>
    <w:rsid w:val="00894ADB"/>
    <w:rPr>
      <w:rFonts w:ascii="Cambria" w:eastAsia="Times New Roman" w:hAnsi="Cambria" w:cs="Times New Roman"/>
      <w:color w:val="17365D"/>
      <w:spacing w:val="5"/>
      <w:kern w:val="28"/>
      <w:sz w:val="52"/>
      <w:szCs w:val="52"/>
    </w:rPr>
  </w:style>
  <w:style w:type="paragraph" w:customStyle="1" w:styleId="1f">
    <w:name w:val="Заголовок1"/>
    <w:basedOn w:val="a"/>
    <w:next w:val="ad"/>
    <w:qFormat/>
    <w:rsid w:val="00894ADB"/>
    <w:pPr>
      <w:keepNext/>
      <w:suppressAutoHyphens/>
      <w:spacing w:before="240" w:after="120" w:line="259" w:lineRule="auto"/>
    </w:pPr>
    <w:rPr>
      <w:rFonts w:ascii="Liberation Sans" w:eastAsia="Droid Sans Fallback" w:hAnsi="Liberation Sans" w:cs="Droid Sans Devanagari"/>
      <w:sz w:val="28"/>
      <w:szCs w:val="28"/>
    </w:rPr>
  </w:style>
  <w:style w:type="paragraph" w:customStyle="1" w:styleId="affb">
    <w:name w:val="Верхний и нижний колонтитулы"/>
    <w:basedOn w:val="a"/>
    <w:uiPriority w:val="99"/>
    <w:qFormat/>
    <w:rsid w:val="00894ADB"/>
    <w:pPr>
      <w:suppressAutoHyphens/>
      <w:spacing w:after="160" w:line="259" w:lineRule="auto"/>
    </w:pPr>
  </w:style>
  <w:style w:type="paragraph" w:customStyle="1" w:styleId="affc">
    <w:name w:val="нормал"/>
    <w:basedOn w:val="a"/>
    <w:autoRedefine/>
    <w:uiPriority w:val="99"/>
    <w:qFormat/>
    <w:rsid w:val="00894ADB"/>
    <w:pPr>
      <w:suppressAutoHyphens/>
      <w:spacing w:after="0" w:line="240" w:lineRule="auto"/>
      <w:ind w:left="284"/>
      <w:jc w:val="both"/>
    </w:pPr>
    <w:rPr>
      <w:rFonts w:ascii="Times New Roman" w:hAnsi="Times New Roman"/>
      <w:bCs/>
      <w:sz w:val="28"/>
      <w:szCs w:val="28"/>
    </w:rPr>
  </w:style>
  <w:style w:type="paragraph" w:customStyle="1" w:styleId="1f0">
    <w:name w:val="Без интервала1"/>
    <w:next w:val="af5"/>
    <w:uiPriority w:val="1"/>
    <w:qFormat/>
    <w:rsid w:val="00894ADB"/>
    <w:pPr>
      <w:suppressAutoHyphens/>
    </w:pPr>
    <w:rPr>
      <w:rFonts w:ascii="Calibri" w:eastAsia="Calibri" w:hAnsi="Calibri"/>
      <w:sz w:val="22"/>
      <w:szCs w:val="22"/>
      <w:lang w:eastAsia="en-US"/>
    </w:rPr>
  </w:style>
  <w:style w:type="paragraph" w:customStyle="1" w:styleId="2b">
    <w:name w:val="Знак Знак2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894ADB"/>
    <w:pPr>
      <w:suppressAutoHyphens/>
      <w:spacing w:after="160" w:line="240" w:lineRule="exact"/>
    </w:pPr>
    <w:rPr>
      <w:rFonts w:ascii="Verdana" w:eastAsia="Times New Roman" w:hAnsi="Verdana" w:cs="Verdana"/>
      <w:sz w:val="20"/>
      <w:szCs w:val="20"/>
      <w:lang w:val="en-US"/>
    </w:rPr>
  </w:style>
  <w:style w:type="character" w:customStyle="1" w:styleId="HTML2">
    <w:name w:val="Стандартный HTML Знак2"/>
    <w:uiPriority w:val="99"/>
    <w:semiHidden/>
    <w:rsid w:val="00894ADB"/>
    <w:rPr>
      <w:rFonts w:ascii="Consolas" w:hAnsi="Consolas" w:cs="Consolas"/>
      <w:sz w:val="20"/>
      <w:szCs w:val="20"/>
    </w:rPr>
  </w:style>
  <w:style w:type="paragraph" w:customStyle="1" w:styleId="western">
    <w:name w:val="western"/>
    <w:basedOn w:val="a"/>
    <w:uiPriority w:val="99"/>
    <w:qFormat/>
    <w:rsid w:val="00894ADB"/>
    <w:pPr>
      <w:suppressAutoHyphens/>
      <w:spacing w:beforeAutospacing="1" w:after="142" w:line="288" w:lineRule="auto"/>
    </w:pPr>
    <w:rPr>
      <w:rFonts w:ascii="Arial" w:eastAsia="Times New Roman" w:hAnsi="Arial" w:cs="Arial"/>
      <w:sz w:val="24"/>
      <w:szCs w:val="24"/>
      <w:lang w:eastAsia="ru-RU"/>
    </w:rPr>
  </w:style>
  <w:style w:type="paragraph" w:customStyle="1" w:styleId="1f1">
    <w:name w:val="Рецензия1"/>
    <w:next w:val="affd"/>
    <w:uiPriority w:val="99"/>
    <w:semiHidden/>
    <w:qFormat/>
    <w:rsid w:val="00894ADB"/>
    <w:pPr>
      <w:suppressAutoHyphens/>
    </w:pPr>
    <w:rPr>
      <w:rFonts w:ascii="Calibri" w:eastAsia="Calibri" w:hAnsi="Calibri"/>
      <w:sz w:val="22"/>
      <w:szCs w:val="22"/>
      <w:lang w:eastAsia="en-US"/>
    </w:rPr>
  </w:style>
  <w:style w:type="paragraph" w:styleId="aff1">
    <w:name w:val="annotation text"/>
    <w:basedOn w:val="a"/>
    <w:link w:val="17"/>
    <w:uiPriority w:val="99"/>
    <w:unhideWhenUsed/>
    <w:qFormat/>
    <w:rsid w:val="00894ADB"/>
    <w:pPr>
      <w:suppressAutoHyphens/>
      <w:spacing w:after="160" w:line="259" w:lineRule="auto"/>
    </w:pPr>
    <w:rPr>
      <w:sz w:val="20"/>
      <w:szCs w:val="20"/>
      <w:lang w:eastAsia="ru-RU"/>
    </w:rPr>
  </w:style>
  <w:style w:type="character" w:customStyle="1" w:styleId="2c">
    <w:name w:val="Текст примечания Знак2"/>
    <w:uiPriority w:val="99"/>
    <w:rsid w:val="00894ADB"/>
    <w:rPr>
      <w:rFonts w:ascii="Calibri" w:eastAsia="Calibri" w:hAnsi="Calibri"/>
      <w:lang w:eastAsia="en-US"/>
    </w:rPr>
  </w:style>
  <w:style w:type="paragraph" w:styleId="aff2">
    <w:name w:val="annotation subject"/>
    <w:basedOn w:val="aff1"/>
    <w:next w:val="aff1"/>
    <w:link w:val="18"/>
    <w:uiPriority w:val="99"/>
    <w:unhideWhenUsed/>
    <w:qFormat/>
    <w:rsid w:val="00894ADB"/>
    <w:rPr>
      <w:b/>
      <w:bCs/>
    </w:rPr>
  </w:style>
  <w:style w:type="character" w:customStyle="1" w:styleId="2d">
    <w:name w:val="Тема примечания Знак2"/>
    <w:uiPriority w:val="99"/>
    <w:rsid w:val="00894ADB"/>
    <w:rPr>
      <w:rFonts w:ascii="Calibri" w:eastAsia="Calibri" w:hAnsi="Calibri"/>
      <w:b/>
      <w:bCs/>
      <w:lang w:eastAsia="en-US"/>
    </w:rPr>
  </w:style>
  <w:style w:type="paragraph" w:customStyle="1" w:styleId="2e">
    <w:name w:val="Заголовок2"/>
    <w:basedOn w:val="a"/>
    <w:next w:val="ad"/>
    <w:uiPriority w:val="99"/>
    <w:qFormat/>
    <w:rsid w:val="00894ADB"/>
    <w:pPr>
      <w:keepNext/>
      <w:widowControl w:val="0"/>
      <w:suppressAutoHyphens/>
      <w:spacing w:before="240" w:after="120" w:line="240" w:lineRule="auto"/>
    </w:pPr>
    <w:rPr>
      <w:rFonts w:ascii="Liberation Sans" w:eastAsia="Droid Sans Fallback" w:hAnsi="Liberation Sans" w:cs="Droid Sans Devanagari"/>
      <w:kern w:val="2"/>
      <w:sz w:val="28"/>
      <w:szCs w:val="28"/>
      <w:lang w:eastAsia="zh-CN" w:bidi="hi-IN"/>
    </w:rPr>
  </w:style>
  <w:style w:type="paragraph" w:customStyle="1" w:styleId="3f3f3f3f3f3f3f3f3f">
    <w:name w:val="З3fа3fг3fо3fл3fо3fв3fо3fк3f"/>
    <w:basedOn w:val="a"/>
    <w:next w:val="3f3f3f3f3f3f3f3f3f3f3f3f3f"/>
    <w:uiPriority w:val="99"/>
    <w:qFormat/>
    <w:rsid w:val="00894ADB"/>
    <w:pPr>
      <w:keepNext/>
      <w:widowControl w:val="0"/>
      <w:suppressAutoHyphens/>
      <w:spacing w:before="240" w:after="120" w:line="240" w:lineRule="auto"/>
    </w:pPr>
    <w:rPr>
      <w:rFonts w:ascii="Liberation Sans" w:eastAsia="Times New Roman" w:hAnsi="Liberation Sans"/>
      <w:sz w:val="28"/>
      <w:szCs w:val="28"/>
      <w:lang w:eastAsia="ru-RU"/>
    </w:rPr>
  </w:style>
  <w:style w:type="paragraph" w:customStyle="1" w:styleId="3f3f3f3f3f3f3f3f3f3f3f3f3f">
    <w:name w:val="О3fс3fн3fо3fв3fн3fо3fй3f т3fе3fк3fс3fт3f"/>
    <w:basedOn w:val="a"/>
    <w:uiPriority w:val="99"/>
    <w:qFormat/>
    <w:rsid w:val="00894ADB"/>
    <w:pPr>
      <w:widowControl w:val="0"/>
      <w:suppressAutoHyphens/>
      <w:spacing w:after="140"/>
    </w:pPr>
    <w:rPr>
      <w:rFonts w:ascii="Liberation Serif" w:eastAsia="Times New Roman" w:hAnsi="Liberation Serif"/>
      <w:sz w:val="24"/>
      <w:szCs w:val="24"/>
      <w:lang w:eastAsia="ru-RU"/>
    </w:rPr>
  </w:style>
  <w:style w:type="paragraph" w:customStyle="1" w:styleId="3f3f3f3f3f3f">
    <w:name w:val="С3fп3fи3fс3fо3fк3f"/>
    <w:basedOn w:val="3f3f3f3f3f3f3f3f3f3f3f3f3f"/>
    <w:uiPriority w:val="99"/>
    <w:qFormat/>
    <w:rsid w:val="00894ADB"/>
    <w:rPr>
      <w:rFonts w:ascii="Droid Sans Devanagari" w:hAnsi="Droid Sans Devanagari" w:cs="Droid Sans Devanagari"/>
    </w:rPr>
  </w:style>
  <w:style w:type="paragraph" w:customStyle="1" w:styleId="3f3f3f3f3f3f3f3f">
    <w:name w:val="Н3fа3fз3fв3fа3fн3fи3fе3f"/>
    <w:basedOn w:val="a"/>
    <w:uiPriority w:val="99"/>
    <w:qFormat/>
    <w:rsid w:val="00894ADB"/>
    <w:pPr>
      <w:widowControl w:val="0"/>
      <w:suppressLineNumbers/>
      <w:suppressAutoHyphens/>
      <w:spacing w:before="120" w:after="120" w:line="240" w:lineRule="auto"/>
    </w:pPr>
    <w:rPr>
      <w:rFonts w:ascii="Droid Sans Devanagari" w:eastAsia="Times New Roman" w:hAnsi="Droid Sans Devanagari" w:cs="Droid Sans Devanagari"/>
      <w:i/>
      <w:iCs/>
      <w:sz w:val="24"/>
      <w:szCs w:val="24"/>
      <w:lang w:eastAsia="ru-RU"/>
    </w:rPr>
  </w:style>
  <w:style w:type="paragraph" w:customStyle="1" w:styleId="3f3f3f3f3f3f3f3f3f0">
    <w:name w:val="У3fк3fа3fз3fа3fт3fе3fл3fь3f"/>
    <w:basedOn w:val="a"/>
    <w:uiPriority w:val="99"/>
    <w:qFormat/>
    <w:rsid w:val="00894ADB"/>
    <w:pPr>
      <w:widowControl w:val="0"/>
      <w:suppressLineNumbers/>
      <w:suppressAutoHyphens/>
      <w:spacing w:after="0" w:line="240" w:lineRule="auto"/>
    </w:pPr>
    <w:rPr>
      <w:rFonts w:ascii="Droid Sans Devanagari" w:eastAsia="Times New Roman" w:hAnsi="Droid Sans Devanagari" w:cs="Droid Sans Devanagari"/>
      <w:sz w:val="24"/>
      <w:szCs w:val="24"/>
      <w:lang w:eastAsia="ru-RU"/>
    </w:rPr>
  </w:style>
  <w:style w:type="paragraph" w:customStyle="1" w:styleId="ConsPlusTitlePage">
    <w:name w:val="ConsPlusTitlePage"/>
    <w:uiPriority w:val="99"/>
    <w:qFormat/>
    <w:rsid w:val="00894ADB"/>
    <w:pPr>
      <w:widowControl w:val="0"/>
      <w:suppressAutoHyphens/>
    </w:pPr>
    <w:rPr>
      <w:rFonts w:ascii="Tahoma" w:hAnsi="Tahoma" w:cs="Courier New"/>
      <w:kern w:val="2"/>
      <w:sz w:val="24"/>
      <w:szCs w:val="24"/>
      <w:lang w:eastAsia="zh-CN" w:bidi="hi-IN"/>
    </w:rPr>
  </w:style>
  <w:style w:type="paragraph" w:customStyle="1" w:styleId="ConsPlusJurTerm">
    <w:name w:val="ConsPlusJurTerm"/>
    <w:uiPriority w:val="99"/>
    <w:qFormat/>
    <w:rsid w:val="00894ADB"/>
    <w:pPr>
      <w:widowControl w:val="0"/>
      <w:suppressAutoHyphens/>
    </w:pPr>
    <w:rPr>
      <w:rFonts w:cs="Courier New"/>
      <w:kern w:val="2"/>
      <w:sz w:val="24"/>
      <w:szCs w:val="24"/>
      <w:lang w:eastAsia="zh-CN" w:bidi="hi-IN"/>
    </w:rPr>
  </w:style>
  <w:style w:type="paragraph" w:customStyle="1" w:styleId="ConsPlusTextList">
    <w:name w:val="ConsPlusTextList"/>
    <w:uiPriority w:val="99"/>
    <w:qFormat/>
    <w:rsid w:val="00894ADB"/>
    <w:pPr>
      <w:widowControl w:val="0"/>
      <w:suppressAutoHyphens/>
    </w:pPr>
    <w:rPr>
      <w:rFonts w:cs="Courier New"/>
      <w:kern w:val="2"/>
      <w:sz w:val="24"/>
      <w:szCs w:val="24"/>
      <w:lang w:eastAsia="zh-CN" w:bidi="hi-IN"/>
    </w:rPr>
  </w:style>
  <w:style w:type="paragraph" w:customStyle="1" w:styleId="affe">
    <w:name w:val="Текст в заданном формате"/>
    <w:basedOn w:val="a"/>
    <w:uiPriority w:val="99"/>
    <w:qFormat/>
    <w:rsid w:val="00894ADB"/>
    <w:pPr>
      <w:suppressAutoHyphens/>
      <w:spacing w:after="0" w:line="240" w:lineRule="auto"/>
    </w:pPr>
    <w:rPr>
      <w:rFonts w:ascii="Liberation Mono" w:eastAsia="Liberation Mono" w:hAnsi="Liberation Mono" w:cs="Liberation Mono"/>
      <w:kern w:val="2"/>
      <w:sz w:val="20"/>
      <w:szCs w:val="20"/>
      <w:lang w:eastAsia="zh-CN" w:bidi="hi-IN"/>
    </w:rPr>
  </w:style>
  <w:style w:type="paragraph" w:customStyle="1" w:styleId="aff4">
    <w:name w:val="#Основной_Текст"/>
    <w:link w:val="aff3"/>
    <w:qFormat/>
    <w:rsid w:val="00894ADB"/>
    <w:pPr>
      <w:tabs>
        <w:tab w:val="left" w:pos="1276"/>
        <w:tab w:val="left" w:pos="1418"/>
        <w:tab w:val="left" w:pos="1985"/>
        <w:tab w:val="left" w:pos="2552"/>
      </w:tabs>
      <w:suppressAutoHyphens/>
      <w:spacing w:line="276" w:lineRule="auto"/>
      <w:ind w:firstLine="709"/>
      <w:jc w:val="both"/>
    </w:pPr>
    <w:rPr>
      <w:rFonts w:eastAsia="Calibri"/>
      <w:sz w:val="28"/>
      <w:szCs w:val="28"/>
    </w:rPr>
  </w:style>
  <w:style w:type="paragraph" w:customStyle="1" w:styleId="1f2">
    <w:name w:val="Обычный (веб)1"/>
    <w:basedOn w:val="a"/>
    <w:uiPriority w:val="99"/>
    <w:qFormat/>
    <w:rsid w:val="00894ADB"/>
    <w:pPr>
      <w:suppressAutoHyphens/>
      <w:spacing w:beforeAutospacing="1" w:after="119" w:line="240" w:lineRule="auto"/>
    </w:pPr>
    <w:rPr>
      <w:rFonts w:ascii="Times New Roman" w:eastAsia="Times New Roman" w:hAnsi="Times New Roman"/>
      <w:sz w:val="24"/>
      <w:szCs w:val="24"/>
      <w:lang w:eastAsia="ru-RU"/>
    </w:rPr>
  </w:style>
  <w:style w:type="paragraph" w:customStyle="1" w:styleId="msonormal0">
    <w:name w:val="msonormal"/>
    <w:basedOn w:val="a"/>
    <w:uiPriority w:val="99"/>
    <w:qFormat/>
    <w:rsid w:val="00894ADB"/>
    <w:pPr>
      <w:suppressAutoHyphens/>
      <w:spacing w:beforeAutospacing="1" w:afterAutospacing="1" w:line="240" w:lineRule="auto"/>
    </w:pPr>
    <w:rPr>
      <w:rFonts w:ascii="Times New Roman" w:eastAsia="Times New Roman" w:hAnsi="Times New Roman"/>
      <w:sz w:val="24"/>
      <w:szCs w:val="24"/>
      <w:lang w:eastAsia="ru-RU"/>
    </w:rPr>
  </w:style>
  <w:style w:type="paragraph" w:customStyle="1" w:styleId="xl110">
    <w:name w:val="xl110"/>
    <w:basedOn w:val="a"/>
    <w:qFormat/>
    <w:rsid w:val="00894ADB"/>
    <w:pPr>
      <w:pBdr>
        <w:top w:val="single" w:sz="4" w:space="0" w:color="000000"/>
        <w:left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111">
    <w:name w:val="xl111"/>
    <w:basedOn w:val="a"/>
    <w:qFormat/>
    <w:rsid w:val="00894ADB"/>
    <w:pPr>
      <w:pBdr>
        <w:left w:val="single" w:sz="4" w:space="0" w:color="000000"/>
        <w:bottom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
    <w:qFormat/>
    <w:rsid w:val="00894ADB"/>
    <w:pPr>
      <w:pBdr>
        <w:top w:val="single" w:sz="4" w:space="0" w:color="000000"/>
        <w:left w:val="single" w:sz="4" w:space="0" w:color="000000"/>
        <w:right w:val="single" w:sz="4" w:space="0" w:color="000000"/>
      </w:pBdr>
      <w:shd w:val="clear" w:color="000000" w:fill="FFF2CC"/>
      <w:suppressAutoHyphens/>
      <w:spacing w:beforeAutospacing="1" w:afterAutospacing="1" w:line="240" w:lineRule="auto"/>
      <w:textAlignment w:val="center"/>
    </w:pPr>
    <w:rPr>
      <w:rFonts w:ascii="Times New Roman" w:eastAsia="Times New Roman" w:hAnsi="Times New Roman"/>
      <w:sz w:val="18"/>
      <w:szCs w:val="18"/>
      <w:lang w:eastAsia="ru-RU"/>
    </w:rPr>
  </w:style>
  <w:style w:type="paragraph" w:customStyle="1" w:styleId="xl113">
    <w:name w:val="xl113"/>
    <w:basedOn w:val="a"/>
    <w:qFormat/>
    <w:rsid w:val="00894ADB"/>
    <w:pPr>
      <w:pBdr>
        <w:top w:val="single" w:sz="4" w:space="0" w:color="000000"/>
        <w:left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114">
    <w:name w:val="xl114"/>
    <w:basedOn w:val="a"/>
    <w:qFormat/>
    <w:rsid w:val="00894ADB"/>
    <w:pPr>
      <w:pBdr>
        <w:left w:val="single" w:sz="4" w:space="0" w:color="000000"/>
        <w:bottom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
    <w:qFormat/>
    <w:rsid w:val="00894ADB"/>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
    <w:qFormat/>
    <w:rsid w:val="00894ADB"/>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sz w:val="18"/>
      <w:szCs w:val="18"/>
      <w:lang w:eastAsia="ru-RU"/>
    </w:rPr>
  </w:style>
  <w:style w:type="paragraph" w:customStyle="1" w:styleId="xl117">
    <w:name w:val="xl117"/>
    <w:basedOn w:val="a"/>
    <w:qFormat/>
    <w:rsid w:val="00894ADB"/>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118">
    <w:name w:val="xl118"/>
    <w:basedOn w:val="a"/>
    <w:qFormat/>
    <w:rsid w:val="00894ADB"/>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119">
    <w:name w:val="xl119"/>
    <w:basedOn w:val="a"/>
    <w:qFormat/>
    <w:rsid w:val="00894ADB"/>
    <w:pPr>
      <w:pBdr>
        <w:top w:val="single" w:sz="4" w:space="0" w:color="000000"/>
        <w:left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20">
    <w:name w:val="xl120"/>
    <w:basedOn w:val="a"/>
    <w:qFormat/>
    <w:rsid w:val="00894ADB"/>
    <w:pPr>
      <w:pBdr>
        <w:top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21">
    <w:name w:val="xl121"/>
    <w:basedOn w:val="a"/>
    <w:qFormat/>
    <w:rsid w:val="00894ADB"/>
    <w:pPr>
      <w:pBdr>
        <w:top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22">
    <w:name w:val="xl122"/>
    <w:basedOn w:val="a"/>
    <w:qFormat/>
    <w:rsid w:val="00894ADB"/>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sz w:val="18"/>
      <w:szCs w:val="18"/>
      <w:lang w:eastAsia="ru-RU"/>
    </w:rPr>
  </w:style>
  <w:style w:type="paragraph" w:customStyle="1" w:styleId="xl123">
    <w:name w:val="xl123"/>
    <w:basedOn w:val="a"/>
    <w:qFormat/>
    <w:rsid w:val="00894ADB"/>
    <w:pPr>
      <w:pBdr>
        <w:left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sz w:val="18"/>
      <w:szCs w:val="18"/>
      <w:lang w:eastAsia="ru-RU"/>
    </w:rPr>
  </w:style>
  <w:style w:type="paragraph" w:customStyle="1" w:styleId="xl124">
    <w:name w:val="xl124"/>
    <w:basedOn w:val="a"/>
    <w:qFormat/>
    <w:rsid w:val="00894ADB"/>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sz w:val="18"/>
      <w:szCs w:val="18"/>
      <w:lang w:eastAsia="ru-RU"/>
    </w:rPr>
  </w:style>
  <w:style w:type="paragraph" w:customStyle="1" w:styleId="xl125">
    <w:name w:val="xl125"/>
    <w:basedOn w:val="a"/>
    <w:qFormat/>
    <w:rsid w:val="00894ADB"/>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126">
    <w:name w:val="xl126"/>
    <w:basedOn w:val="a"/>
    <w:qFormat/>
    <w:rsid w:val="00894ADB"/>
    <w:pPr>
      <w:pBdr>
        <w:top w:val="single" w:sz="4" w:space="0" w:color="000000"/>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27">
    <w:name w:val="xl127"/>
    <w:basedOn w:val="a"/>
    <w:qFormat/>
    <w:rsid w:val="00894ADB"/>
    <w:pPr>
      <w:pBdr>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28">
    <w:name w:val="xl128"/>
    <w:basedOn w:val="a"/>
    <w:qFormat/>
    <w:rsid w:val="00894ADB"/>
    <w:pPr>
      <w:pBdr>
        <w:top w:val="single" w:sz="4" w:space="0" w:color="000000"/>
        <w:left w:val="single" w:sz="4" w:space="0" w:color="000000"/>
        <w:bottom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29">
    <w:name w:val="xl129"/>
    <w:basedOn w:val="a"/>
    <w:qFormat/>
    <w:rsid w:val="00894ADB"/>
    <w:pPr>
      <w:pBdr>
        <w:top w:val="single" w:sz="4" w:space="0" w:color="000000"/>
        <w:bottom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30">
    <w:name w:val="xl130"/>
    <w:basedOn w:val="a"/>
    <w:qFormat/>
    <w:rsid w:val="00894ADB"/>
    <w:pPr>
      <w:pBdr>
        <w:top w:val="single" w:sz="4" w:space="0" w:color="000000"/>
        <w:bottom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131">
    <w:name w:val="xl131"/>
    <w:basedOn w:val="a"/>
    <w:qFormat/>
    <w:rsid w:val="00894ADB"/>
    <w:pPr>
      <w:pBdr>
        <w:top w:val="single" w:sz="4" w:space="0" w:color="000000"/>
        <w:left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sz w:val="18"/>
      <w:szCs w:val="18"/>
      <w:lang w:eastAsia="ru-RU"/>
    </w:rPr>
  </w:style>
  <w:style w:type="paragraph" w:customStyle="1" w:styleId="xl132">
    <w:name w:val="xl132"/>
    <w:basedOn w:val="a"/>
    <w:qFormat/>
    <w:rsid w:val="00894ADB"/>
    <w:pPr>
      <w:pBdr>
        <w:left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sz w:val="18"/>
      <w:szCs w:val="18"/>
      <w:lang w:eastAsia="ru-RU"/>
    </w:rPr>
  </w:style>
  <w:style w:type="paragraph" w:customStyle="1" w:styleId="xl133">
    <w:name w:val="xl133"/>
    <w:basedOn w:val="a"/>
    <w:qFormat/>
    <w:rsid w:val="00894ADB"/>
    <w:pPr>
      <w:pBdr>
        <w:left w:val="single" w:sz="4" w:space="0" w:color="000000"/>
        <w:bottom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sz w:val="18"/>
      <w:szCs w:val="18"/>
      <w:lang w:eastAsia="ru-RU"/>
    </w:rPr>
  </w:style>
  <w:style w:type="paragraph" w:customStyle="1" w:styleId="xl134">
    <w:name w:val="xl134"/>
    <w:basedOn w:val="a"/>
    <w:qFormat/>
    <w:rsid w:val="00894ADB"/>
    <w:pPr>
      <w:pBdr>
        <w:left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135">
    <w:name w:val="xl135"/>
    <w:basedOn w:val="a"/>
    <w:qFormat/>
    <w:rsid w:val="00894ADB"/>
    <w:pPr>
      <w:pBdr>
        <w:top w:val="single" w:sz="4" w:space="0" w:color="000000"/>
        <w:left w:val="single" w:sz="4" w:space="0" w:color="000000"/>
        <w:bottom w:val="single" w:sz="4" w:space="0" w:color="000000"/>
        <w:right w:val="single" w:sz="4" w:space="0" w:color="000000"/>
      </w:pBdr>
      <w:shd w:val="clear" w:color="000000" w:fill="FFF2CC"/>
      <w:suppressAutoHyphens/>
      <w:spacing w:beforeAutospacing="1" w:afterAutospacing="1" w:line="240" w:lineRule="auto"/>
      <w:textAlignment w:val="center"/>
    </w:pPr>
    <w:rPr>
      <w:rFonts w:ascii="Times New Roman" w:eastAsia="Times New Roman" w:hAnsi="Times New Roman"/>
      <w:color w:val="FF0000"/>
      <w:sz w:val="18"/>
      <w:szCs w:val="18"/>
      <w:lang w:eastAsia="ru-RU"/>
    </w:rPr>
  </w:style>
  <w:style w:type="paragraph" w:customStyle="1" w:styleId="xl136">
    <w:name w:val="xl136"/>
    <w:basedOn w:val="a"/>
    <w:qFormat/>
    <w:rsid w:val="00894ADB"/>
    <w:pPr>
      <w:pBdr>
        <w:top w:val="single" w:sz="4" w:space="0" w:color="000000"/>
        <w:left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sz w:val="18"/>
      <w:szCs w:val="18"/>
      <w:lang w:eastAsia="ru-RU"/>
    </w:rPr>
  </w:style>
  <w:style w:type="paragraph" w:customStyle="1" w:styleId="xl137">
    <w:name w:val="xl137"/>
    <w:basedOn w:val="a"/>
    <w:qFormat/>
    <w:rsid w:val="00894ADB"/>
    <w:pPr>
      <w:pBdr>
        <w:left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sz w:val="18"/>
      <w:szCs w:val="18"/>
      <w:lang w:eastAsia="ru-RU"/>
    </w:rPr>
  </w:style>
  <w:style w:type="paragraph" w:customStyle="1" w:styleId="xl138">
    <w:name w:val="xl138"/>
    <w:basedOn w:val="a"/>
    <w:qFormat/>
    <w:rsid w:val="00894ADB"/>
    <w:pPr>
      <w:pBdr>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sz w:val="18"/>
      <w:szCs w:val="18"/>
      <w:lang w:eastAsia="ru-RU"/>
    </w:rPr>
  </w:style>
  <w:style w:type="paragraph" w:customStyle="1" w:styleId="xl139">
    <w:name w:val="xl139"/>
    <w:basedOn w:val="a"/>
    <w:qFormat/>
    <w:rsid w:val="00894ADB"/>
    <w:pPr>
      <w:pBdr>
        <w:left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140">
    <w:name w:val="xl140"/>
    <w:basedOn w:val="a"/>
    <w:qFormat/>
    <w:rsid w:val="00894ADB"/>
    <w:pPr>
      <w:pBdr>
        <w:top w:val="single" w:sz="4" w:space="0" w:color="000000"/>
        <w:left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sz w:val="18"/>
      <w:szCs w:val="18"/>
      <w:lang w:eastAsia="ru-RU"/>
    </w:rPr>
  </w:style>
  <w:style w:type="paragraph" w:customStyle="1" w:styleId="xl141">
    <w:name w:val="xl141"/>
    <w:basedOn w:val="a"/>
    <w:qFormat/>
    <w:rsid w:val="00894ADB"/>
    <w:pPr>
      <w:pBdr>
        <w:left w:val="single" w:sz="4" w:space="0" w:color="000000"/>
        <w:bottom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sz w:val="18"/>
      <w:szCs w:val="18"/>
      <w:lang w:eastAsia="ru-RU"/>
    </w:rPr>
  </w:style>
  <w:style w:type="paragraph" w:customStyle="1" w:styleId="xl142">
    <w:name w:val="xl142"/>
    <w:basedOn w:val="a"/>
    <w:qFormat/>
    <w:rsid w:val="00894ADB"/>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143">
    <w:name w:val="xl143"/>
    <w:basedOn w:val="a"/>
    <w:qFormat/>
    <w:rsid w:val="00894ADB"/>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144">
    <w:name w:val="xl144"/>
    <w:basedOn w:val="a"/>
    <w:qFormat/>
    <w:rsid w:val="00894ADB"/>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uiPriority w:val="99"/>
    <w:qFormat/>
    <w:rsid w:val="00894ADB"/>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Times New Roman" w:eastAsia="Times New Roman" w:hAnsi="Times New Roman"/>
      <w:sz w:val="24"/>
      <w:szCs w:val="24"/>
      <w:lang w:eastAsia="ru-RU"/>
    </w:rPr>
  </w:style>
  <w:style w:type="paragraph" w:customStyle="1" w:styleId="xl64">
    <w:name w:val="xl64"/>
    <w:basedOn w:val="a"/>
    <w:uiPriority w:val="99"/>
    <w:qFormat/>
    <w:rsid w:val="00894ADB"/>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Times New Roman" w:eastAsia="Times New Roman" w:hAnsi="Times New Roman"/>
      <w:sz w:val="24"/>
      <w:szCs w:val="24"/>
      <w:lang w:eastAsia="ru-RU"/>
    </w:rPr>
  </w:style>
  <w:style w:type="table" w:customStyle="1" w:styleId="622">
    <w:name w:val="Сетка таблицы622"/>
    <w:basedOn w:val="a1"/>
    <w:uiPriority w:val="39"/>
    <w:rsid w:val="00894ADB"/>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1"/>
    <w:basedOn w:val="a1"/>
    <w:uiPriority w:val="39"/>
    <w:rsid w:val="00894ADB"/>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4">
    <w:name w:val="Сетка таблицы611114"/>
    <w:basedOn w:val="a1"/>
    <w:uiPriority w:val="39"/>
    <w:rsid w:val="00894ADB"/>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5">
    <w:name w:val="Сетка таблицы611115"/>
    <w:basedOn w:val="a1"/>
    <w:uiPriority w:val="39"/>
    <w:rsid w:val="00894ADB"/>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rsid w:val="00894ADB"/>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rsid w:val="00894ADB"/>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1"/>
    <w:basedOn w:val="a1"/>
    <w:uiPriority w:val="39"/>
    <w:rsid w:val="00894ADB"/>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1"/>
    <w:uiPriority w:val="39"/>
    <w:rsid w:val="00894ADB"/>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39"/>
    <w:rsid w:val="00894ADB"/>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basedOn w:val="a1"/>
    <w:uiPriority w:val="59"/>
    <w:rsid w:val="00894ADB"/>
    <w:pPr>
      <w:suppressAutoHyphens/>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етка таблицы2"/>
    <w:basedOn w:val="a1"/>
    <w:uiPriority w:val="59"/>
    <w:rsid w:val="00894ADB"/>
    <w:pPr>
      <w:suppressAutoHyphens/>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59"/>
    <w:rsid w:val="00894ADB"/>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894ADB"/>
    <w:pPr>
      <w:suppressAutoHyphens/>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894ADB"/>
    <w:pPr>
      <w:suppressAutoHyphens/>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894ADB"/>
    <w:pPr>
      <w:suppressAutoHyphens/>
    </w:pPr>
    <w:rPr>
      <w:rFonts w:ascii="Calibri" w:eastAsia="Calibri" w:hAnsi="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894ADB"/>
    <w:pPr>
      <w:suppressAutoHyphens/>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uiPriority w:val="59"/>
    <w:rsid w:val="00894ADB"/>
    <w:pPr>
      <w:suppressAutoHyphens/>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59"/>
    <w:rsid w:val="00894ADB"/>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1"/>
    <w:uiPriority w:val="39"/>
    <w:rsid w:val="00894ADB"/>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2">
    <w:name w:val="Сетка таблицы611112"/>
    <w:basedOn w:val="a1"/>
    <w:uiPriority w:val="39"/>
    <w:rsid w:val="00894ADB"/>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41">
    <w:name w:val="Сетка таблицы6111141"/>
    <w:basedOn w:val="a1"/>
    <w:uiPriority w:val="39"/>
    <w:rsid w:val="00894ADB"/>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51">
    <w:name w:val="Сетка таблицы6111151"/>
    <w:basedOn w:val="a1"/>
    <w:uiPriority w:val="39"/>
    <w:rsid w:val="00894ADB"/>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uiPriority w:val="39"/>
    <w:rsid w:val="00894ADB"/>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39"/>
    <w:rsid w:val="00894ADB"/>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1">
    <w:name w:val="Сетка таблицы6111111"/>
    <w:basedOn w:val="a1"/>
    <w:uiPriority w:val="39"/>
    <w:rsid w:val="00894ADB"/>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1">
    <w:name w:val="Сетка таблицы62211"/>
    <w:basedOn w:val="a1"/>
    <w:uiPriority w:val="39"/>
    <w:rsid w:val="00894ADB"/>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uiPriority w:val="39"/>
    <w:rsid w:val="00894ADB"/>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894ADB"/>
    <w:pPr>
      <w:suppressAutoHyphens/>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1"/>
    <w:uiPriority w:val="59"/>
    <w:rsid w:val="00894ADB"/>
    <w:pPr>
      <w:suppressAutoHyphens/>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894ADB"/>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59"/>
    <w:rsid w:val="00894ADB"/>
    <w:pPr>
      <w:suppressAutoHyphens/>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59"/>
    <w:rsid w:val="00894ADB"/>
    <w:pPr>
      <w:suppressAutoHyphens/>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894ADB"/>
    <w:pPr>
      <w:suppressAutoHyphens/>
    </w:pPr>
    <w:rPr>
      <w:rFonts w:ascii="Calibri" w:eastAsia="Calibri" w:hAnsi="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3">
    <w:name w:val="Сетка таблицы6223"/>
    <w:basedOn w:val="a1"/>
    <w:uiPriority w:val="39"/>
    <w:rsid w:val="00894ADB"/>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59"/>
    <w:rsid w:val="00894ADB"/>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3">
    <w:name w:val="Сетка таблицы611113"/>
    <w:basedOn w:val="a1"/>
    <w:uiPriority w:val="39"/>
    <w:rsid w:val="00894ADB"/>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42">
    <w:name w:val="Сетка таблицы6111142"/>
    <w:basedOn w:val="a1"/>
    <w:uiPriority w:val="39"/>
    <w:rsid w:val="00894ADB"/>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52">
    <w:name w:val="Сетка таблицы6111152"/>
    <w:basedOn w:val="a1"/>
    <w:uiPriority w:val="39"/>
    <w:rsid w:val="00894ADB"/>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uiPriority w:val="39"/>
    <w:rsid w:val="00894ADB"/>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uiPriority w:val="39"/>
    <w:rsid w:val="00894ADB"/>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2">
    <w:name w:val="Сетка таблицы6111112"/>
    <w:basedOn w:val="a1"/>
    <w:uiPriority w:val="39"/>
    <w:rsid w:val="00894ADB"/>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2">
    <w:name w:val="Сетка таблицы62212"/>
    <w:basedOn w:val="a1"/>
    <w:uiPriority w:val="39"/>
    <w:rsid w:val="00894ADB"/>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uiPriority w:val="39"/>
    <w:rsid w:val="00894ADB"/>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59"/>
    <w:rsid w:val="00894ADB"/>
    <w:pPr>
      <w:suppressAutoHyphens/>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894ADB"/>
    <w:pPr>
      <w:suppressAutoHyphens/>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uiPriority w:val="59"/>
    <w:rsid w:val="00894ADB"/>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59"/>
    <w:rsid w:val="00894ADB"/>
    <w:pPr>
      <w:suppressAutoHyphens/>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uiPriority w:val="59"/>
    <w:rsid w:val="00894ADB"/>
    <w:pPr>
      <w:suppressAutoHyphens/>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59"/>
    <w:rsid w:val="00894ADB"/>
    <w:pPr>
      <w:suppressAutoHyphens/>
    </w:pPr>
    <w:rPr>
      <w:rFonts w:ascii="Calibri" w:eastAsia="Calibri" w:hAnsi="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uiPriority w:val="59"/>
    <w:rsid w:val="00894ADB"/>
    <w:pPr>
      <w:suppressAutoHyphens/>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Верхний колонтитул Знак1"/>
    <w:uiPriority w:val="99"/>
    <w:semiHidden/>
    <w:rsid w:val="00894ADB"/>
  </w:style>
  <w:style w:type="paragraph" w:styleId="affd">
    <w:name w:val="Revision"/>
    <w:hidden/>
    <w:uiPriority w:val="99"/>
    <w:semiHidden/>
    <w:qFormat/>
    <w:rsid w:val="00894ADB"/>
    <w:rPr>
      <w:rFonts w:ascii="Calibri" w:eastAsia="Calibri" w:hAnsi="Calibri"/>
      <w:sz w:val="22"/>
      <w:szCs w:val="22"/>
      <w:lang w:eastAsia="en-US"/>
    </w:rPr>
  </w:style>
  <w:style w:type="numbering" w:customStyle="1" w:styleId="2f0">
    <w:name w:val="Нет списка2"/>
    <w:next w:val="a2"/>
    <w:uiPriority w:val="99"/>
    <w:semiHidden/>
    <w:unhideWhenUsed/>
    <w:rsid w:val="00894ADB"/>
  </w:style>
  <w:style w:type="character" w:styleId="afff">
    <w:name w:val="FollowedHyperlink"/>
    <w:uiPriority w:val="99"/>
    <w:unhideWhenUsed/>
    <w:rsid w:val="00B4131A"/>
    <w:rPr>
      <w:color w:val="800080"/>
      <w:u w:val="single"/>
    </w:rPr>
  </w:style>
  <w:style w:type="character" w:customStyle="1" w:styleId="ConsPlusNormal0">
    <w:name w:val="ConsPlusNormal Знак"/>
    <w:link w:val="ConsPlusNormal"/>
    <w:locked/>
    <w:rsid w:val="00300851"/>
    <w:rPr>
      <w:rFonts w:ascii="Arial" w:eastAsia="Calibri" w:hAnsi="Arial" w:cs="Arial"/>
      <w:lang w:eastAsia="en-US"/>
    </w:rPr>
  </w:style>
  <w:style w:type="numbering" w:customStyle="1" w:styleId="33">
    <w:name w:val="Нет списка3"/>
    <w:next w:val="a2"/>
    <w:uiPriority w:val="99"/>
    <w:semiHidden/>
    <w:unhideWhenUsed/>
    <w:rsid w:val="002E3363"/>
  </w:style>
  <w:style w:type="numbering" w:customStyle="1" w:styleId="113">
    <w:name w:val="Нет списка11"/>
    <w:next w:val="a2"/>
    <w:uiPriority w:val="99"/>
    <w:semiHidden/>
    <w:unhideWhenUsed/>
    <w:rsid w:val="002E3363"/>
  </w:style>
  <w:style w:type="paragraph" w:customStyle="1" w:styleId="114">
    <w:name w:val="Заголовок11"/>
    <w:basedOn w:val="a"/>
    <w:next w:val="ad"/>
    <w:uiPriority w:val="99"/>
    <w:qFormat/>
    <w:rsid w:val="002E3363"/>
    <w:pPr>
      <w:keepNext/>
      <w:suppressAutoHyphens/>
      <w:spacing w:before="240" w:after="120" w:line="259" w:lineRule="auto"/>
    </w:pPr>
    <w:rPr>
      <w:rFonts w:ascii="Liberation Sans" w:eastAsia="Droid Sans Fallback" w:hAnsi="Liberation Sans" w:cs="Droid Sans Devanagari"/>
      <w:sz w:val="28"/>
      <w:szCs w:val="28"/>
      <w:lang w:eastAsia="ru-RU"/>
    </w:rPr>
  </w:style>
  <w:style w:type="paragraph" w:styleId="afff0">
    <w:name w:val="Normal (Web)"/>
    <w:basedOn w:val="a"/>
    <w:uiPriority w:val="99"/>
    <w:qFormat/>
    <w:rsid w:val="002E3363"/>
    <w:pPr>
      <w:suppressAutoHyphens/>
      <w:spacing w:beforeAutospacing="1" w:after="119" w:line="240" w:lineRule="auto"/>
    </w:pPr>
    <w:rPr>
      <w:rFonts w:ascii="Times New Roman" w:eastAsia="Times New Roman" w:hAnsi="Times New Roman"/>
      <w:sz w:val="24"/>
      <w:szCs w:val="24"/>
      <w:lang w:eastAsia="ru-RU"/>
    </w:rPr>
  </w:style>
  <w:style w:type="table" w:customStyle="1" w:styleId="9">
    <w:name w:val="Сетка таблицы9"/>
    <w:basedOn w:val="a1"/>
    <w:next w:val="af3"/>
    <w:uiPriority w:val="59"/>
    <w:rsid w:val="002E3363"/>
    <w:pPr>
      <w:suppressAutoHyphens/>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4">
    <w:name w:val="Сетка таблицы6224"/>
    <w:basedOn w:val="a1"/>
    <w:uiPriority w:val="39"/>
    <w:rsid w:val="002E3363"/>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6">
    <w:name w:val="Сетка таблицы611116"/>
    <w:basedOn w:val="a1"/>
    <w:uiPriority w:val="39"/>
    <w:rsid w:val="002E3363"/>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43">
    <w:name w:val="Сетка таблицы6111143"/>
    <w:basedOn w:val="a1"/>
    <w:uiPriority w:val="39"/>
    <w:rsid w:val="002E3363"/>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53">
    <w:name w:val="Сетка таблицы6111153"/>
    <w:basedOn w:val="a1"/>
    <w:uiPriority w:val="39"/>
    <w:rsid w:val="002E3363"/>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1"/>
    <w:uiPriority w:val="39"/>
    <w:rsid w:val="002E3363"/>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uiPriority w:val="39"/>
    <w:rsid w:val="002E3363"/>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3">
    <w:name w:val="Сетка таблицы6111113"/>
    <w:basedOn w:val="a1"/>
    <w:uiPriority w:val="39"/>
    <w:rsid w:val="002E3363"/>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3">
    <w:name w:val="Сетка таблицы62213"/>
    <w:basedOn w:val="a1"/>
    <w:uiPriority w:val="39"/>
    <w:rsid w:val="002E3363"/>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uiPriority w:val="39"/>
    <w:rsid w:val="002E3363"/>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uiPriority w:val="59"/>
    <w:rsid w:val="002E3363"/>
    <w:pPr>
      <w:suppressAutoHyphens/>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uiPriority w:val="59"/>
    <w:rsid w:val="002E3363"/>
    <w:pPr>
      <w:suppressAutoHyphens/>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uiPriority w:val="59"/>
    <w:rsid w:val="002E3363"/>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uiPriority w:val="59"/>
    <w:rsid w:val="002E3363"/>
    <w:pPr>
      <w:suppressAutoHyphens/>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1"/>
    <w:uiPriority w:val="59"/>
    <w:rsid w:val="002E3363"/>
    <w:pPr>
      <w:suppressAutoHyphens/>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59"/>
    <w:rsid w:val="002E3363"/>
    <w:pPr>
      <w:suppressAutoHyphens/>
    </w:pPr>
    <w:rPr>
      <w:rFonts w:ascii="Calibri" w:hAnsi="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uiPriority w:val="59"/>
    <w:rsid w:val="002E3363"/>
    <w:pPr>
      <w:suppressAutoHyphens/>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uiPriority w:val="59"/>
    <w:rsid w:val="002E3363"/>
    <w:pPr>
      <w:suppressAutoHyphens/>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E3363"/>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1">
    <w:name w:val="Сетка таблицы62221"/>
    <w:basedOn w:val="a1"/>
    <w:uiPriority w:val="39"/>
    <w:rsid w:val="002E3363"/>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21">
    <w:name w:val="Сетка таблицы6111121"/>
    <w:basedOn w:val="a1"/>
    <w:uiPriority w:val="39"/>
    <w:rsid w:val="002E3363"/>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411">
    <w:name w:val="Сетка таблицы61111411"/>
    <w:basedOn w:val="a1"/>
    <w:uiPriority w:val="39"/>
    <w:rsid w:val="002E3363"/>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511">
    <w:name w:val="Сетка таблицы61111511"/>
    <w:basedOn w:val="a1"/>
    <w:uiPriority w:val="39"/>
    <w:rsid w:val="002E3363"/>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1"/>
    <w:uiPriority w:val="39"/>
    <w:rsid w:val="002E3363"/>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uiPriority w:val="39"/>
    <w:rsid w:val="002E3363"/>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11">
    <w:name w:val="Сетка таблицы61111111"/>
    <w:basedOn w:val="a1"/>
    <w:uiPriority w:val="39"/>
    <w:rsid w:val="002E3363"/>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11">
    <w:name w:val="Сетка таблицы622111"/>
    <w:basedOn w:val="a1"/>
    <w:uiPriority w:val="39"/>
    <w:rsid w:val="002E3363"/>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uiPriority w:val="39"/>
    <w:rsid w:val="002E3363"/>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2E3363"/>
    <w:pPr>
      <w:suppressAutoHyphens/>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59"/>
    <w:rsid w:val="002E3363"/>
    <w:pPr>
      <w:suppressAutoHyphens/>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uiPriority w:val="59"/>
    <w:rsid w:val="002E3363"/>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uiPriority w:val="59"/>
    <w:rsid w:val="002E3363"/>
    <w:pPr>
      <w:suppressAutoHyphens/>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1"/>
    <w:uiPriority w:val="59"/>
    <w:rsid w:val="002E3363"/>
    <w:pPr>
      <w:suppressAutoHyphens/>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59"/>
    <w:rsid w:val="002E3363"/>
    <w:pPr>
      <w:suppressAutoHyphens/>
    </w:pPr>
    <w:rPr>
      <w:rFonts w:ascii="Calibri" w:hAnsi="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31">
    <w:name w:val="Сетка таблицы62231"/>
    <w:basedOn w:val="a1"/>
    <w:uiPriority w:val="39"/>
    <w:rsid w:val="002E3363"/>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59"/>
    <w:rsid w:val="002E3363"/>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31">
    <w:name w:val="Сетка таблицы6111131"/>
    <w:basedOn w:val="a1"/>
    <w:uiPriority w:val="39"/>
    <w:rsid w:val="002E3363"/>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421">
    <w:name w:val="Сетка таблицы61111421"/>
    <w:basedOn w:val="a1"/>
    <w:uiPriority w:val="39"/>
    <w:rsid w:val="002E3363"/>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521">
    <w:name w:val="Сетка таблицы61111521"/>
    <w:basedOn w:val="a1"/>
    <w:uiPriority w:val="39"/>
    <w:rsid w:val="002E3363"/>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1"/>
    <w:uiPriority w:val="39"/>
    <w:rsid w:val="002E3363"/>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uiPriority w:val="39"/>
    <w:rsid w:val="002E3363"/>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21">
    <w:name w:val="Сетка таблицы61111121"/>
    <w:basedOn w:val="a1"/>
    <w:uiPriority w:val="39"/>
    <w:rsid w:val="002E3363"/>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21">
    <w:name w:val="Сетка таблицы622121"/>
    <w:basedOn w:val="a1"/>
    <w:uiPriority w:val="39"/>
    <w:rsid w:val="002E3363"/>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1"/>
    <w:uiPriority w:val="39"/>
    <w:rsid w:val="002E3363"/>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59"/>
    <w:rsid w:val="002E3363"/>
    <w:pPr>
      <w:suppressAutoHyphens/>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uiPriority w:val="59"/>
    <w:rsid w:val="002E3363"/>
    <w:pPr>
      <w:suppressAutoHyphens/>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uiPriority w:val="59"/>
    <w:rsid w:val="002E3363"/>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uiPriority w:val="59"/>
    <w:rsid w:val="002E3363"/>
    <w:pPr>
      <w:suppressAutoHyphens/>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1"/>
    <w:uiPriority w:val="59"/>
    <w:rsid w:val="002E3363"/>
    <w:pPr>
      <w:suppressAutoHyphens/>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uiPriority w:val="59"/>
    <w:rsid w:val="002E3363"/>
    <w:pPr>
      <w:suppressAutoHyphens/>
    </w:pPr>
    <w:rPr>
      <w:rFonts w:ascii="Calibri" w:hAnsi="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uiPriority w:val="59"/>
    <w:rsid w:val="002E3363"/>
    <w:pPr>
      <w:suppressAutoHyphens/>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Нет списка21"/>
    <w:next w:val="a2"/>
    <w:uiPriority w:val="99"/>
    <w:semiHidden/>
    <w:unhideWhenUsed/>
    <w:rsid w:val="002E3363"/>
  </w:style>
  <w:style w:type="table" w:customStyle="1" w:styleId="91">
    <w:name w:val="Сетка таблицы91"/>
    <w:basedOn w:val="a1"/>
    <w:next w:val="af3"/>
    <w:uiPriority w:val="59"/>
    <w:rsid w:val="002E3363"/>
    <w:pPr>
      <w:suppressAutoHyphens/>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f3"/>
    <w:uiPriority w:val="59"/>
    <w:rsid w:val="002E3363"/>
    <w:pPr>
      <w:suppressAutoHyphens/>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040866">
      <w:bodyDiv w:val="1"/>
      <w:marLeft w:val="0"/>
      <w:marRight w:val="0"/>
      <w:marTop w:val="0"/>
      <w:marBottom w:val="0"/>
      <w:divBdr>
        <w:top w:val="none" w:sz="0" w:space="0" w:color="auto"/>
        <w:left w:val="none" w:sz="0" w:space="0" w:color="auto"/>
        <w:bottom w:val="none" w:sz="0" w:space="0" w:color="auto"/>
        <w:right w:val="none" w:sz="0" w:space="0" w:color="auto"/>
      </w:divBdr>
    </w:div>
    <w:div w:id="1012606467">
      <w:bodyDiv w:val="1"/>
      <w:marLeft w:val="0"/>
      <w:marRight w:val="0"/>
      <w:marTop w:val="0"/>
      <w:marBottom w:val="0"/>
      <w:divBdr>
        <w:top w:val="none" w:sz="0" w:space="0" w:color="auto"/>
        <w:left w:val="none" w:sz="0" w:space="0" w:color="auto"/>
        <w:bottom w:val="none" w:sz="0" w:space="0" w:color="auto"/>
        <w:right w:val="none" w:sz="0" w:space="0" w:color="auto"/>
      </w:divBdr>
    </w:div>
    <w:div w:id="167398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1669&amp;date=27.10.2025"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F3225-4B52-4B98-85CB-84000915D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5737</Words>
  <Characters>32705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Шаблон</vt:lpstr>
    </vt:vector>
  </TitlesOfParts>
  <Company/>
  <LinksUpToDate>false</LinksUpToDate>
  <CharactersWithSpaces>38366</CharactersWithSpaces>
  <SharedDoc>false</SharedDoc>
  <HLinks>
    <vt:vector size="12" baseType="variant">
      <vt:variant>
        <vt:i4>7143522</vt:i4>
      </vt:variant>
      <vt:variant>
        <vt:i4>3</vt:i4>
      </vt:variant>
      <vt:variant>
        <vt:i4>0</vt:i4>
      </vt:variant>
      <vt:variant>
        <vt:i4>5</vt:i4>
      </vt:variant>
      <vt:variant>
        <vt:lpwstr>https://login.consultant.ru/link/?req=doc&amp;base=LAW&amp;n=426376&amp;date=15.09.2022</vt:lpwstr>
      </vt:variant>
      <vt:variant>
        <vt:lpwstr/>
      </vt:variant>
      <vt:variant>
        <vt:i4>5046362</vt:i4>
      </vt:variant>
      <vt:variant>
        <vt:i4>0</vt:i4>
      </vt:variant>
      <vt:variant>
        <vt:i4>0</vt:i4>
      </vt:variant>
      <vt:variant>
        <vt:i4>5</vt:i4>
      </vt:variant>
      <vt:variant>
        <vt:lpwstr>consultantplus://offline/ref=0E8EC3553AC4CFD5571479F9113DA4206F4CC7CD633ECE6E8912B591D0R4UBG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dc:title>
  <dc:creator>Александра</dc:creator>
  <cp:lastModifiedBy>Пользователь</cp:lastModifiedBy>
  <cp:revision>4</cp:revision>
  <cp:lastPrinted>2022-11-24T07:29:00Z</cp:lastPrinted>
  <dcterms:created xsi:type="dcterms:W3CDTF">2024-06-20T08:30:00Z</dcterms:created>
  <dcterms:modified xsi:type="dcterms:W3CDTF">2026-04-28T09:26:00Z</dcterms:modified>
</cp:coreProperties>
</file>