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BF36" w14:textId="6DF0BDF5" w:rsidR="00850E78" w:rsidRPr="00EC4DED" w:rsidRDefault="00824D54" w:rsidP="00850E78">
      <w:pPr>
        <w:jc w:val="center"/>
        <w:rPr>
          <w:rFonts w:ascii="Times New Roman" w:hAnsi="Times New Roman" w:cs="Times New Roman"/>
          <w:sz w:val="34"/>
          <w:szCs w:val="34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7F1BF7A3" wp14:editId="6EF82651">
            <wp:simplePos x="0" y="0"/>
            <wp:positionH relativeFrom="column">
              <wp:posOffset>2947035</wp:posOffset>
            </wp:positionH>
            <wp:positionV relativeFrom="paragraph">
              <wp:posOffset>-8255</wp:posOffset>
            </wp:positionV>
            <wp:extent cx="514350" cy="638175"/>
            <wp:effectExtent l="0" t="0" r="0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0E78" w:rsidRPr="00850E78">
        <w:rPr>
          <w:rFonts w:ascii="Times New Roman" w:hAnsi="Times New Roman" w:cs="Times New Roman"/>
          <w:sz w:val="34"/>
          <w:szCs w:val="34"/>
        </w:rPr>
        <w:t xml:space="preserve"> </w:t>
      </w:r>
      <w:proofErr w:type="gramStart"/>
      <w:r w:rsidR="00850E78" w:rsidRPr="00EC4DED">
        <w:rPr>
          <w:rFonts w:ascii="Times New Roman" w:hAnsi="Times New Roman" w:cs="Times New Roman"/>
          <w:sz w:val="34"/>
          <w:szCs w:val="34"/>
        </w:rPr>
        <w:t>ГЛАВА  ГОРОДСКОГО</w:t>
      </w:r>
      <w:proofErr w:type="gramEnd"/>
      <w:r w:rsidR="00850E78" w:rsidRPr="00EC4DED">
        <w:rPr>
          <w:rFonts w:ascii="Times New Roman" w:hAnsi="Times New Roman" w:cs="Times New Roman"/>
          <w:sz w:val="34"/>
          <w:szCs w:val="34"/>
        </w:rPr>
        <w:t xml:space="preserve">  ОКРУГА  ЛЫТКАРИНО  </w:t>
      </w:r>
      <w:r w:rsidR="00850E78" w:rsidRPr="00EC4DED">
        <w:rPr>
          <w:rFonts w:ascii="Times New Roman" w:hAnsi="Times New Roman" w:cs="Times New Roman"/>
          <w:sz w:val="34"/>
          <w:szCs w:val="34"/>
        </w:rPr>
        <w:br/>
        <w:t>МОСКОВСКОЙ  ОБЛАСТИ</w:t>
      </w:r>
    </w:p>
    <w:p w14:paraId="25D65A01" w14:textId="77777777" w:rsidR="00850E78" w:rsidRPr="00EC4DED" w:rsidRDefault="00850E78" w:rsidP="00850E78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2B47949B" w14:textId="77777777" w:rsidR="00850E78" w:rsidRPr="00EC4DED" w:rsidRDefault="00850E78" w:rsidP="00850E78">
      <w:pPr>
        <w:jc w:val="center"/>
        <w:rPr>
          <w:rFonts w:ascii="Times New Roman" w:hAnsi="Times New Roman" w:cs="Times New Roman"/>
          <w:sz w:val="34"/>
          <w:szCs w:val="34"/>
          <w:u w:val="single"/>
        </w:rPr>
      </w:pPr>
      <w:r w:rsidRPr="00EC4DED">
        <w:rPr>
          <w:rFonts w:ascii="Times New Roman" w:hAnsi="Times New Roman" w:cs="Times New Roman"/>
          <w:b/>
          <w:sz w:val="34"/>
          <w:szCs w:val="34"/>
        </w:rPr>
        <w:t>ПОСТАНОВЛЕНИЕ</w:t>
      </w:r>
    </w:p>
    <w:p w14:paraId="741CD9A5" w14:textId="77777777" w:rsidR="00850E78" w:rsidRPr="00EC4DED" w:rsidRDefault="00850E78" w:rsidP="00850E7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15.11.2022 </w:t>
      </w:r>
      <w:r w:rsidRPr="00EC4DED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714-п</w:t>
      </w:r>
    </w:p>
    <w:p w14:paraId="11D678E5" w14:textId="77777777" w:rsidR="00850E78" w:rsidRPr="00EC4DED" w:rsidRDefault="00850E78" w:rsidP="00850E78">
      <w:pPr>
        <w:jc w:val="center"/>
        <w:rPr>
          <w:rFonts w:ascii="Times New Roman" w:hAnsi="Times New Roman" w:cs="Times New Roman"/>
          <w:sz w:val="20"/>
        </w:rPr>
      </w:pPr>
      <w:proofErr w:type="spellStart"/>
      <w:r w:rsidRPr="00EC4DED">
        <w:rPr>
          <w:rFonts w:ascii="Times New Roman" w:hAnsi="Times New Roman" w:cs="Times New Roman"/>
          <w:sz w:val="20"/>
        </w:rPr>
        <w:t>г.о</w:t>
      </w:r>
      <w:proofErr w:type="spellEnd"/>
      <w:r w:rsidRPr="00EC4DED">
        <w:rPr>
          <w:rFonts w:ascii="Times New Roman" w:hAnsi="Times New Roman" w:cs="Times New Roman"/>
          <w:sz w:val="20"/>
        </w:rPr>
        <w:t>. Лыткарино</w:t>
      </w:r>
    </w:p>
    <w:p w14:paraId="6BE896AC" w14:textId="77777777" w:rsidR="00850E78" w:rsidRPr="00EC4DED" w:rsidRDefault="00850E78" w:rsidP="00850E7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C4DED">
        <w:rPr>
          <w:rFonts w:ascii="Times New Roman" w:hAnsi="Times New Roman" w:cs="Times New Roman"/>
          <w:color w:val="000000"/>
          <w:sz w:val="28"/>
          <w:szCs w:val="28"/>
        </w:rPr>
        <w:t>Об утверждении муниципальной программы</w:t>
      </w:r>
    </w:p>
    <w:p w14:paraId="54E92823" w14:textId="56D35490" w:rsidR="00850E78" w:rsidRPr="00EC4DED" w:rsidRDefault="00850E78" w:rsidP="00850E7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C4DED">
        <w:rPr>
          <w:rFonts w:ascii="Times New Roman" w:hAnsi="Times New Roman" w:cs="Times New Roman"/>
          <w:color w:val="000000"/>
          <w:sz w:val="28"/>
          <w:szCs w:val="28"/>
        </w:rPr>
        <w:t>«Образование»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4DED">
        <w:rPr>
          <w:rFonts w:ascii="Times New Roman" w:hAnsi="Times New Roman" w:cs="Times New Roman"/>
          <w:color w:val="000000"/>
          <w:sz w:val="28"/>
          <w:szCs w:val="28"/>
        </w:rPr>
        <w:t>на 2023-20</w:t>
      </w:r>
      <w:r w:rsidR="0019616F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EC4DED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</w:p>
    <w:p w14:paraId="0FB5B709" w14:textId="77777777" w:rsidR="00850E78" w:rsidRPr="00EC4DED" w:rsidRDefault="00850E78" w:rsidP="00850E78">
      <w:pPr>
        <w:pStyle w:val="2"/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C4DED">
        <w:rPr>
          <w:rFonts w:ascii="Times New Roman" w:hAnsi="Times New Roman"/>
          <w:color w:val="000000"/>
          <w:sz w:val="28"/>
          <w:szCs w:val="28"/>
        </w:rPr>
        <w:t>В соответствии со ст. 179 Бюджетного кодекса Российской Федерации, Положением о муниципальных программах городского округа Лыткарино, утвержденным постановлением главы городского округа Лыткарино от 02.11.2020 № 548-п, с учетом заключения Контрольно-счётной палаты городского округа Лыткарино Московской области по результатам проведения финансово-экономической экспертизы от 15.11.2022 № 108, постановляю:</w:t>
      </w:r>
    </w:p>
    <w:p w14:paraId="493B9276" w14:textId="403B0DF0" w:rsidR="00850E78" w:rsidRPr="007D7E86" w:rsidRDefault="00850E78" w:rsidP="00850E78">
      <w:pPr>
        <w:pStyle w:val="a3"/>
        <w:numPr>
          <w:ilvl w:val="0"/>
          <w:numId w:val="2"/>
        </w:numPr>
        <w:spacing w:after="0" w:line="288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муниципальную программу «Образование» на 2023-20</w:t>
      </w:r>
      <w:r w:rsidR="0019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7D7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 (прилагается).</w:t>
      </w:r>
    </w:p>
    <w:p w14:paraId="0D6E8992" w14:textId="77777777" w:rsidR="00850E78" w:rsidRPr="00EC4DED" w:rsidRDefault="00850E78" w:rsidP="00850E78">
      <w:pPr>
        <w:pStyle w:val="2"/>
        <w:numPr>
          <w:ilvl w:val="0"/>
          <w:numId w:val="2"/>
        </w:numPr>
        <w:spacing w:line="288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EC4DED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с 01.01.2023 года.</w:t>
      </w:r>
    </w:p>
    <w:p w14:paraId="64A04B34" w14:textId="77777777" w:rsidR="00850E78" w:rsidRPr="007D7E86" w:rsidRDefault="00850E78" w:rsidP="00850E78">
      <w:pPr>
        <w:pStyle w:val="a3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Управлению образования г. Лыткарино (Смирнова Е.В.) обеспечить опубликование настоящего постановления в установленном порядке и размещение на официальном сайте городского округа Лыткарино Московской области в сети «Интернет».                                                                                                                                                                             </w:t>
      </w:r>
    </w:p>
    <w:p w14:paraId="7471E753" w14:textId="77777777" w:rsidR="00850E78" w:rsidRPr="00EC4DED" w:rsidRDefault="00850E78" w:rsidP="00850E78">
      <w:pPr>
        <w:pStyle w:val="2"/>
        <w:numPr>
          <w:ilvl w:val="0"/>
          <w:numId w:val="2"/>
        </w:numPr>
        <w:spacing w:line="288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EC4DED">
        <w:rPr>
          <w:rFonts w:ascii="Times New Roman" w:hAnsi="Times New Roman"/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proofErr w:type="gramStart"/>
      <w:r w:rsidRPr="00EC4DED">
        <w:rPr>
          <w:rFonts w:ascii="Times New Roman" w:hAnsi="Times New Roman"/>
          <w:color w:val="000000"/>
          <w:sz w:val="28"/>
          <w:szCs w:val="28"/>
        </w:rPr>
        <w:t>заместителя  главы</w:t>
      </w:r>
      <w:proofErr w:type="gramEnd"/>
      <w:r w:rsidRPr="00EC4DED">
        <w:rPr>
          <w:rFonts w:ascii="Times New Roman" w:hAnsi="Times New Roman"/>
          <w:color w:val="000000"/>
          <w:sz w:val="28"/>
          <w:szCs w:val="28"/>
        </w:rPr>
        <w:t xml:space="preserve"> Администрации городского округа Лыткарино Е.В.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EC4DED">
        <w:rPr>
          <w:rFonts w:ascii="Times New Roman" w:hAnsi="Times New Roman"/>
          <w:color w:val="000000"/>
          <w:sz w:val="28"/>
          <w:szCs w:val="28"/>
        </w:rPr>
        <w:t>Забойкина</w:t>
      </w:r>
      <w:proofErr w:type="spellEnd"/>
      <w:r w:rsidRPr="00EC4DED">
        <w:rPr>
          <w:rFonts w:ascii="Times New Roman" w:hAnsi="Times New Roman"/>
          <w:color w:val="000000"/>
          <w:sz w:val="28"/>
          <w:szCs w:val="28"/>
        </w:rPr>
        <w:t>.</w:t>
      </w:r>
    </w:p>
    <w:p w14:paraId="50C44866" w14:textId="77777777" w:rsidR="00850E78" w:rsidRPr="00EC4DED" w:rsidRDefault="00850E78" w:rsidP="00850E78">
      <w:pPr>
        <w:tabs>
          <w:tab w:val="left" w:pos="6286"/>
        </w:tabs>
        <w:ind w:left="284"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7D7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151A449A" w14:textId="77777777" w:rsidR="00850E78" w:rsidRPr="00EC4DED" w:rsidRDefault="00850E78" w:rsidP="00850E78">
      <w:pPr>
        <w:ind w:left="284" w:firstLine="567"/>
        <w:jc w:val="both"/>
        <w:rPr>
          <w:rFonts w:ascii="Times New Roman" w:hAnsi="Times New Roman" w:cs="Times New Roman"/>
          <w:color w:val="000000"/>
          <w:szCs w:val="28"/>
        </w:rPr>
      </w:pPr>
    </w:p>
    <w:p w14:paraId="2BC68FBA" w14:textId="77777777" w:rsidR="00850E78" w:rsidRPr="00EC4DED" w:rsidRDefault="00850E78" w:rsidP="00850E78">
      <w:pPr>
        <w:pStyle w:val="ConsPlusTitle"/>
        <w:jc w:val="right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r w:rsidRPr="00EC4DED">
        <w:rPr>
          <w:rFonts w:ascii="Times New Roman" w:hAnsi="Times New Roman" w:cs="Times New Roman"/>
          <w:b w:val="0"/>
          <w:color w:val="000000"/>
          <w:sz w:val="28"/>
          <w:szCs w:val="28"/>
        </w:rPr>
        <w:t>К.А.Кравцов</w:t>
      </w:r>
      <w:proofErr w:type="spellEnd"/>
    </w:p>
    <w:p w14:paraId="7B84ACDB" w14:textId="77777777" w:rsidR="00850E78" w:rsidRPr="00EC4DED" w:rsidRDefault="00850E78" w:rsidP="00850E78">
      <w:pPr>
        <w:pStyle w:val="ConsPlusTitle"/>
        <w:jc w:val="right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2BE8490B" w14:textId="77777777" w:rsidR="00850E78" w:rsidRPr="00EC4DED" w:rsidRDefault="00850E78" w:rsidP="00850E78">
      <w:pPr>
        <w:pStyle w:val="ConsPlusTitle"/>
        <w:jc w:val="right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0946EBAA" w14:textId="77777777" w:rsidR="00850E78" w:rsidRPr="00EC4DED" w:rsidRDefault="00850E78" w:rsidP="00850E78">
      <w:pPr>
        <w:pStyle w:val="ConsPlusTitle"/>
        <w:jc w:val="right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00CB82DF" w14:textId="77777777" w:rsidR="00850E78" w:rsidRDefault="00850E78" w:rsidP="00850E78">
      <w:pPr>
        <w:pStyle w:val="ConsPlusTitle"/>
        <w:jc w:val="right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1A685BA3" w14:textId="77777777" w:rsidR="00850E78" w:rsidRDefault="00850E78" w:rsidP="00850E78">
      <w:pPr>
        <w:pStyle w:val="ConsPlusTitle"/>
        <w:jc w:val="right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30903FA7" w14:textId="77777777" w:rsidR="00850E78" w:rsidRDefault="00850E78" w:rsidP="00850E78">
      <w:pPr>
        <w:pStyle w:val="ConsPlusTitle"/>
        <w:jc w:val="right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28E6BAEE" w14:textId="77777777" w:rsidR="00850E78" w:rsidRDefault="00850E78" w:rsidP="00850E78">
      <w:pPr>
        <w:pStyle w:val="ConsPlusTitle"/>
        <w:jc w:val="right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369E02B5" w14:textId="77777777" w:rsidR="00850E78" w:rsidRDefault="00850E78" w:rsidP="00850E78">
      <w:pPr>
        <w:pStyle w:val="ConsPlusTitle"/>
        <w:jc w:val="right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221E95F9" w14:textId="66DAAB76" w:rsidR="00360545" w:rsidRDefault="00360545" w:rsidP="00850E78">
      <w:pPr>
        <w:tabs>
          <w:tab w:val="center" w:pos="4677"/>
        </w:tabs>
        <w:jc w:val="center"/>
        <w:rPr>
          <w:rFonts w:ascii="Times New Roman" w:hAnsi="Times New Roman" w:cs="Times New Roman"/>
        </w:rPr>
      </w:pPr>
    </w:p>
    <w:p w14:paraId="0A6C411C" w14:textId="77777777" w:rsidR="00086FD2" w:rsidRDefault="00086FD2" w:rsidP="00360545">
      <w:pPr>
        <w:ind w:right="-170"/>
        <w:jc w:val="both"/>
        <w:rPr>
          <w:rFonts w:ascii="Times New Roman" w:hAnsi="Times New Roman" w:cs="Times New Roman"/>
          <w:sz w:val="24"/>
          <w:szCs w:val="24"/>
        </w:rPr>
      </w:pPr>
    </w:p>
    <w:p w14:paraId="7B6A2601" w14:textId="77777777" w:rsidR="00850E78" w:rsidRPr="00E7693B" w:rsidRDefault="00850E78" w:rsidP="00850E78">
      <w:pPr>
        <w:spacing w:after="0"/>
        <w:jc w:val="right"/>
        <w:rPr>
          <w:rFonts w:ascii="Times New Roman" w:hAnsi="Times New Roman" w:cs="Times New Roman"/>
          <w:color w:val="000000"/>
          <w:szCs w:val="24"/>
        </w:rPr>
      </w:pPr>
      <w:r w:rsidRPr="00E7693B">
        <w:rPr>
          <w:rFonts w:ascii="Times New Roman" w:hAnsi="Times New Roman" w:cs="Times New Roman"/>
          <w:color w:val="000000"/>
          <w:szCs w:val="24"/>
        </w:rPr>
        <w:lastRenderedPageBreak/>
        <w:t>УТВЕРЖДЕНА</w:t>
      </w:r>
    </w:p>
    <w:p w14:paraId="3240DF70" w14:textId="77777777" w:rsidR="00850E78" w:rsidRPr="00D62425" w:rsidRDefault="00850E78" w:rsidP="00850E78">
      <w:pPr>
        <w:spacing w:after="0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D62425">
        <w:rPr>
          <w:rFonts w:ascii="Times New Roman" w:hAnsi="Times New Roman" w:cs="Times New Roman"/>
          <w:color w:val="000000"/>
          <w:sz w:val="18"/>
          <w:szCs w:val="18"/>
        </w:rPr>
        <w:t xml:space="preserve">постановлением главы </w:t>
      </w:r>
      <w:r w:rsidRPr="00D62425">
        <w:rPr>
          <w:rFonts w:ascii="Times New Roman" w:hAnsi="Times New Roman" w:cs="Times New Roman"/>
          <w:color w:val="000000"/>
          <w:sz w:val="18"/>
          <w:szCs w:val="18"/>
        </w:rPr>
        <w:br/>
        <w:t>городского округа Лыткарино</w:t>
      </w:r>
    </w:p>
    <w:p w14:paraId="7DC894E4" w14:textId="4DEA0D19" w:rsidR="00850E78" w:rsidRPr="00D62425" w:rsidRDefault="00850E78" w:rsidP="00850E78">
      <w:pPr>
        <w:spacing w:after="0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D62425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от</w:t>
      </w:r>
      <w:r w:rsidR="0019616F" w:rsidRPr="00D6242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 w:rsidRPr="00D62425">
        <w:rPr>
          <w:rFonts w:ascii="Times New Roman" w:hAnsi="Times New Roman" w:cs="Times New Roman"/>
          <w:color w:val="000000"/>
          <w:sz w:val="18"/>
          <w:szCs w:val="18"/>
        </w:rPr>
        <w:t>15.11.2022  №</w:t>
      </w:r>
      <w:proofErr w:type="gramEnd"/>
      <w:r w:rsidRPr="00D62425">
        <w:rPr>
          <w:rFonts w:ascii="Times New Roman" w:hAnsi="Times New Roman" w:cs="Times New Roman"/>
          <w:color w:val="000000"/>
          <w:sz w:val="18"/>
          <w:szCs w:val="18"/>
        </w:rPr>
        <w:t xml:space="preserve"> 714-п</w:t>
      </w:r>
    </w:p>
    <w:p w14:paraId="3545CD41" w14:textId="0F1297B1" w:rsidR="00F65A6C" w:rsidRPr="00D62425" w:rsidRDefault="00850E78" w:rsidP="00D62425">
      <w:pPr>
        <w:spacing w:after="0"/>
        <w:ind w:left="3969"/>
        <w:jc w:val="right"/>
        <w:rPr>
          <w:rFonts w:ascii="Times New Roman" w:hAnsi="Times New Roman" w:cs="Times New Roman"/>
          <w:sz w:val="18"/>
          <w:szCs w:val="18"/>
        </w:rPr>
      </w:pPr>
      <w:r w:rsidRPr="00D62425">
        <w:rPr>
          <w:rFonts w:ascii="Times New Roman" w:hAnsi="Times New Roman" w:cs="Times New Roman"/>
          <w:sz w:val="18"/>
          <w:szCs w:val="18"/>
        </w:rPr>
        <w:t xml:space="preserve">(в редакции постановления от </w:t>
      </w:r>
      <w:r w:rsidR="00D62425" w:rsidRPr="00D62425">
        <w:rPr>
          <w:rFonts w:ascii="Times New Roman" w:hAnsi="Times New Roman" w:cs="Times New Roman"/>
          <w:sz w:val="18"/>
          <w:szCs w:val="18"/>
        </w:rPr>
        <w:t>06.05.2026 №265-п</w:t>
      </w:r>
      <w:r w:rsidR="0019616F" w:rsidRPr="00D62425">
        <w:rPr>
          <w:rFonts w:ascii="Times New Roman" w:hAnsi="Times New Roman" w:cs="Times New Roman"/>
          <w:sz w:val="18"/>
          <w:szCs w:val="18"/>
        </w:rPr>
        <w:t>)</w:t>
      </w:r>
    </w:p>
    <w:p w14:paraId="34B9F799" w14:textId="77777777" w:rsidR="00D62425" w:rsidRDefault="00D62425" w:rsidP="00D6242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</w:t>
      </w:r>
      <w:r w:rsidRPr="00A21A68">
        <w:rPr>
          <w:rFonts w:ascii="Times New Roman" w:hAnsi="Times New Roman" w:cs="Times New Roman"/>
          <w:b/>
        </w:rPr>
        <w:t>ИЦИПАЛЬН</w:t>
      </w:r>
      <w:r>
        <w:rPr>
          <w:rFonts w:ascii="Times New Roman" w:hAnsi="Times New Roman" w:cs="Times New Roman"/>
          <w:b/>
        </w:rPr>
        <w:t>АЯ</w:t>
      </w:r>
      <w:r w:rsidRPr="00A21A68">
        <w:rPr>
          <w:rFonts w:ascii="Times New Roman" w:hAnsi="Times New Roman" w:cs="Times New Roman"/>
          <w:b/>
        </w:rPr>
        <w:t xml:space="preserve"> ПРОГРАММ</w:t>
      </w:r>
      <w:r>
        <w:rPr>
          <w:rFonts w:ascii="Times New Roman" w:hAnsi="Times New Roman" w:cs="Times New Roman"/>
          <w:b/>
        </w:rPr>
        <w:t>А</w:t>
      </w:r>
      <w:r w:rsidRPr="00A21A68">
        <w:rPr>
          <w:rFonts w:ascii="Times New Roman" w:hAnsi="Times New Roman" w:cs="Times New Roman"/>
          <w:b/>
        </w:rPr>
        <w:t xml:space="preserve"> «ОБРАЗОВАНИЕ» на 2023-20</w:t>
      </w:r>
      <w:r>
        <w:rPr>
          <w:rFonts w:ascii="Times New Roman" w:hAnsi="Times New Roman" w:cs="Times New Roman"/>
          <w:b/>
        </w:rPr>
        <w:t>30</w:t>
      </w:r>
      <w:r w:rsidRPr="00A21A68">
        <w:rPr>
          <w:rFonts w:ascii="Times New Roman" w:hAnsi="Times New Roman" w:cs="Times New Roman"/>
          <w:b/>
        </w:rPr>
        <w:t xml:space="preserve"> годы</w:t>
      </w:r>
    </w:p>
    <w:p w14:paraId="5D5C7EC0" w14:textId="77777777" w:rsidR="00D62425" w:rsidRPr="00D62425" w:rsidRDefault="00D62425" w:rsidP="00D62425">
      <w:pPr>
        <w:jc w:val="both"/>
        <w:rPr>
          <w:rFonts w:ascii="Times New Roman" w:hAnsi="Times New Roman" w:cs="Times New Roman"/>
          <w:sz w:val="18"/>
          <w:szCs w:val="18"/>
        </w:rPr>
      </w:pPr>
      <w:r w:rsidRPr="00D62425">
        <w:rPr>
          <w:rFonts w:ascii="Times New Roman" w:hAnsi="Times New Roman" w:cs="Times New Roman"/>
          <w:sz w:val="18"/>
          <w:szCs w:val="18"/>
        </w:rPr>
        <w:t>1. Паспорт муниципальной программы</w:t>
      </w:r>
    </w:p>
    <w:tbl>
      <w:tblPr>
        <w:tblW w:w="3168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31680"/>
      </w:tblGrid>
      <w:tr w:rsidR="00D62425" w:rsidRPr="00A21A68" w14:paraId="23C37887" w14:textId="77777777" w:rsidTr="001A6FE7">
        <w:trPr>
          <w:trHeight w:val="375"/>
        </w:trPr>
        <w:tc>
          <w:tcPr>
            <w:tcW w:w="31680" w:type="dxa"/>
            <w:noWrap/>
            <w:vAlign w:val="bottom"/>
            <w:hideMark/>
          </w:tcPr>
          <w:tbl>
            <w:tblPr>
              <w:tblpPr w:leftFromText="180" w:rightFromText="180" w:bottomFromText="200" w:vertAnchor="text" w:horzAnchor="margin" w:tblpX="704" w:tblpY="-111"/>
              <w:tblOverlap w:val="never"/>
              <w:tblW w:w="11052" w:type="dxa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134"/>
              <w:gridCol w:w="992"/>
              <w:gridCol w:w="851"/>
              <w:gridCol w:w="992"/>
              <w:gridCol w:w="851"/>
              <w:gridCol w:w="992"/>
              <w:gridCol w:w="992"/>
              <w:gridCol w:w="992"/>
              <w:gridCol w:w="851"/>
            </w:tblGrid>
            <w:tr w:rsidR="00D62425" w:rsidRPr="00A21A68" w14:paraId="700B03C9" w14:textId="77777777" w:rsidTr="001A6FE7">
              <w:trPr>
                <w:trHeight w:val="416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77613E" w14:textId="77777777" w:rsidR="00D62425" w:rsidRPr="007E31D9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Координатор муниципальной программы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3EDA6B07" w14:textId="77777777" w:rsidR="00D62425" w:rsidRPr="007E31D9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Заместитель </w:t>
                  </w:r>
                  <w:proofErr w:type="gramStart"/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главы  городского</w:t>
                  </w:r>
                  <w:proofErr w:type="gramEnd"/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округа Лыткарино </w:t>
                  </w:r>
                  <w:proofErr w:type="spellStart"/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Забойкин</w:t>
                  </w:r>
                  <w:proofErr w:type="spellEnd"/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Е.В.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5C48CDC6" w14:textId="77777777" w:rsidR="00D62425" w:rsidRPr="007E31D9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62425" w:rsidRPr="00A21A68" w14:paraId="63513803" w14:textId="77777777" w:rsidTr="001A6FE7">
              <w:trPr>
                <w:trHeight w:val="411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9D3492" w14:textId="77777777" w:rsidR="00D62425" w:rsidRPr="007E31D9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Муниципальный заказчик программы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36F6BD4D" w14:textId="77777777" w:rsidR="00D62425" w:rsidRPr="007E31D9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Администрация городского округа Лыткарино 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32C8FAFB" w14:textId="77777777" w:rsidR="00D62425" w:rsidRPr="007E31D9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62425" w:rsidRPr="00A21A68" w14:paraId="3D335DD6" w14:textId="77777777" w:rsidTr="001A6FE7">
              <w:trPr>
                <w:trHeight w:val="2072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DEBA35" w14:textId="77777777" w:rsidR="00D62425" w:rsidRPr="007E31D9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Цели муниципальной программы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249A6B68" w14:textId="77777777" w:rsidR="00D62425" w:rsidRPr="007E31D9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 повышение эффективности деятельности дошкольных образовательных организаций;</w:t>
                  </w: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 xml:space="preserve">- формирование системы профессиональной компетенции современного педагога дошкольного образования, реализующего федеральные </w:t>
                  </w: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государственные образовательные стандарты дошкольного образования;</w:t>
                  </w: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- обеспечение реализации прав детей различных категорий на получение общедоступного и качественного бесплатного общего образования в полном соответствии с требованиями федеральных государственных образовательных стандартов;</w:t>
                  </w: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- развитие инфраструктуры, интеграции деятельности образовательных организаций, обеспечивающих равную доступность и повышение охвата детей услугами дополнительного образования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53173AB0" w14:textId="77777777" w:rsidR="00D62425" w:rsidRPr="007E31D9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62425" w:rsidRPr="00A21A68" w14:paraId="7C82BCE7" w14:textId="77777777" w:rsidTr="001A6FE7">
              <w:trPr>
                <w:trHeight w:val="333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A3A3CB" w14:textId="77777777" w:rsidR="00D62425" w:rsidRPr="007E31D9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Перечень подпрограмм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7ECFA6C4" w14:textId="77777777" w:rsidR="00D62425" w:rsidRPr="007E31D9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Муниципальные заказчики программы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7F3DAF80" w14:textId="77777777" w:rsidR="00D62425" w:rsidRPr="007E31D9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62425" w:rsidRPr="00A21A68" w14:paraId="1CE0C122" w14:textId="77777777" w:rsidTr="001A6FE7">
              <w:trPr>
                <w:trHeight w:val="408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E95F06A" w14:textId="77777777" w:rsidR="00D62425" w:rsidRPr="007E31D9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Подпрограмма 1 «Общее образование»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1934EE26" w14:textId="77777777" w:rsidR="00D62425" w:rsidRPr="007E31D9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Администрация городского округа Лыткарино 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1EA0E0E7" w14:textId="77777777" w:rsidR="00D62425" w:rsidRPr="007E31D9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62425" w:rsidRPr="00A21A68" w14:paraId="62385083" w14:textId="77777777" w:rsidTr="001A6FE7">
              <w:trPr>
                <w:trHeight w:val="904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755DE634" w14:textId="77777777" w:rsidR="00D62425" w:rsidRPr="007E31D9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Подпрограмма 2 «Дополнительное образование, воспитание и психолого-социальное сопровождение детей»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2E554337" w14:textId="77777777" w:rsidR="00D62425" w:rsidRPr="007E31D9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Администрация городского округа Лыткарино 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1800653B" w14:textId="77777777" w:rsidR="00D62425" w:rsidRPr="007E31D9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62425" w:rsidRPr="00A21A68" w14:paraId="58BF5165" w14:textId="77777777" w:rsidTr="001A6FE7">
              <w:trPr>
                <w:trHeight w:val="589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2575A7C1" w14:textId="77777777" w:rsidR="00D62425" w:rsidRPr="007E31D9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Подпрограмма 4 «Обеспечивающая подпрограмма»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2DB15BC0" w14:textId="77777777" w:rsidR="00D62425" w:rsidRPr="007E31D9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Администрация городского округа Лыткарино 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081996EA" w14:textId="77777777" w:rsidR="00D62425" w:rsidRPr="007E31D9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62425" w:rsidRPr="00A21A68" w14:paraId="5CC0E470" w14:textId="77777777" w:rsidTr="001A6FE7">
              <w:trPr>
                <w:trHeight w:val="333"/>
              </w:trPr>
              <w:tc>
                <w:tcPr>
                  <w:tcW w:w="24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A266FC" w14:textId="77777777" w:rsidR="00D62425" w:rsidRPr="007E31D9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Краткая характеристика подпрограмм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77559C79" w14:textId="77777777" w:rsidR="00D62425" w:rsidRPr="007E31D9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Подпрограмма 1 «Общее образование»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2A60C060" w14:textId="77777777" w:rsidR="00D62425" w:rsidRPr="007E31D9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62425" w:rsidRPr="00A21A68" w14:paraId="36628D6B" w14:textId="77777777" w:rsidTr="001A6FE7">
              <w:trPr>
                <w:trHeight w:val="243"/>
              </w:trPr>
              <w:tc>
                <w:tcPr>
                  <w:tcW w:w="2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08740D" w14:textId="77777777" w:rsidR="00D62425" w:rsidRPr="007E31D9" w:rsidRDefault="00D62425" w:rsidP="001A6FE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32590EFC" w14:textId="77777777" w:rsidR="00D62425" w:rsidRPr="007E31D9" w:rsidRDefault="00D62425" w:rsidP="001A6FE7">
                  <w:pPr>
                    <w:shd w:val="clear" w:color="auto" w:fill="FFFFFF"/>
                    <w:tabs>
                      <w:tab w:val="left" w:pos="312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>Обеспечение доступности и повышения качества услуг дошкольного образования, ликвидация очередности в дошкольные образовательные организации. Развитие инновационной инфраструктуры дошкольного и общего</w:t>
                  </w:r>
                  <w:r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31D9"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>образования, в том числе через реализацию инновационных образовательных проектов и программ, через поддержку педагогических инициатив, распространение инновационного опыта. Обеспечение деятельности муниципальных общеобразовательных организаций, осуществляющих образовательную деятельность, в том числе и по адаптированным основным общеобразовательным программам, в условиях внедрения федеральных государственных образовательных стандартов общего образования. Проведение капитального и текущего ремонта общеобразовательных организаций, закупка оборудования, поддержка образовательных организаций, реализующих проекты обновления содержания технологий образования.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1DA0A18E" w14:textId="77777777" w:rsidR="00D62425" w:rsidRPr="007E31D9" w:rsidRDefault="00D62425" w:rsidP="001A6FE7">
                  <w:pPr>
                    <w:shd w:val="clear" w:color="auto" w:fill="FFFFFF"/>
                    <w:tabs>
                      <w:tab w:val="left" w:pos="312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62425" w:rsidRPr="00A21A68" w14:paraId="101C47AB" w14:textId="77777777" w:rsidTr="001A6FE7">
              <w:trPr>
                <w:trHeight w:val="443"/>
              </w:trPr>
              <w:tc>
                <w:tcPr>
                  <w:tcW w:w="2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D80A9F" w14:textId="77777777" w:rsidR="00D62425" w:rsidRPr="007E31D9" w:rsidRDefault="00D62425" w:rsidP="001A6FE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41C8446" w14:textId="77777777" w:rsidR="00D62425" w:rsidRPr="007E31D9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Подпрограмма 2 «Дополнительное образование, воспитание и психолого-социальное сопровождение детей»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350B5DDA" w14:textId="77777777" w:rsidR="00D62425" w:rsidRPr="007E31D9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62425" w:rsidRPr="00A21A68" w14:paraId="150E20AF" w14:textId="77777777" w:rsidTr="001A6FE7">
              <w:trPr>
                <w:trHeight w:val="300"/>
              </w:trPr>
              <w:tc>
                <w:tcPr>
                  <w:tcW w:w="2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F62BF0" w14:textId="77777777" w:rsidR="00D62425" w:rsidRPr="007E31D9" w:rsidRDefault="00D62425" w:rsidP="001A6FE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2A004E3C" w14:textId="77777777" w:rsidR="00D62425" w:rsidRPr="007E31D9" w:rsidRDefault="00D62425" w:rsidP="001A6FE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>Реализация комплекса мер, обеспечивающих развитие системы дополнительного образования детей, в том числе направленных на совершенствование организационно-экономических управленческих финансово-экономических механизмов обеспечения доступности услуг в системе дополнительного образования и психологического сопровождения</w:t>
                  </w:r>
                  <w:r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31D9"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>обучающихся. Создание механизмов вовлечения учащихся в активную социальную практику, привлечения обучающихся образовательных организаций в принятие решений, затрагивающих их интересы, поддержка ученического самоуправления, обеспечение эффективного взаимодействия детских и иных общественных объединений с образовательными организациями. Реализация мер, направленных на воспитание детей, развитие школьного спорта и формирование здорового образа жизни. Реализация мероприятий, направленных на профилактику правонарушений и формирование навыков законопослушного гражданина.</w:t>
                  </w: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68C6288A" w14:textId="77777777" w:rsidR="00D62425" w:rsidRPr="007E31D9" w:rsidRDefault="00D62425" w:rsidP="001A6FE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62425" w:rsidRPr="00A21A68" w14:paraId="12F82346" w14:textId="77777777" w:rsidTr="001A6FE7">
              <w:trPr>
                <w:trHeight w:val="333"/>
              </w:trPr>
              <w:tc>
                <w:tcPr>
                  <w:tcW w:w="2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08984A" w14:textId="77777777" w:rsidR="00D62425" w:rsidRPr="007E31D9" w:rsidRDefault="00D62425" w:rsidP="001A6FE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16C72A00" w14:textId="77777777" w:rsidR="00D62425" w:rsidRPr="007E31D9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Подпрограмма 4 «Обеспечивающая подпрограмма»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71A2F0AD" w14:textId="77777777" w:rsidR="00D62425" w:rsidRPr="007E31D9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62425" w:rsidRPr="00A21A68" w14:paraId="7D72B557" w14:textId="77777777" w:rsidTr="001A6FE7">
              <w:trPr>
                <w:trHeight w:val="234"/>
              </w:trPr>
              <w:tc>
                <w:tcPr>
                  <w:tcW w:w="2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6DE2CF" w14:textId="77777777" w:rsidR="00D62425" w:rsidRPr="007E31D9" w:rsidRDefault="00D62425" w:rsidP="001A6FE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16A309C0" w14:textId="77777777" w:rsidR="00D62425" w:rsidRPr="007E31D9" w:rsidRDefault="00D62425" w:rsidP="001A6FE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>Повышение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</w:t>
                  </w:r>
                  <w:r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31D9"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>программы, повышение уровня общественной поддержки процесса модернизации образования.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07B9C978" w14:textId="77777777" w:rsidR="00D62425" w:rsidRPr="007E31D9" w:rsidRDefault="00D62425" w:rsidP="001A6FE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62425" w:rsidRPr="00A21A68" w14:paraId="61030345" w14:textId="77777777" w:rsidTr="001A6FE7">
              <w:trPr>
                <w:trHeight w:val="333"/>
              </w:trPr>
              <w:tc>
                <w:tcPr>
                  <w:tcW w:w="24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34A3C603" w14:textId="77777777" w:rsidR="00D62425" w:rsidRPr="00A21A68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1A6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864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9F0413A" w14:textId="77777777" w:rsidR="00D62425" w:rsidRPr="00A21A68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1A6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Расходы (тыс. руб.) муниципальной программы, в том числе по годам:</w:t>
                  </w:r>
                </w:p>
              </w:tc>
            </w:tr>
            <w:tr w:rsidR="00D62425" w:rsidRPr="00A21A68" w14:paraId="7F9FBB63" w14:textId="77777777" w:rsidTr="001A6FE7">
              <w:trPr>
                <w:trHeight w:val="261"/>
              </w:trPr>
              <w:tc>
                <w:tcPr>
                  <w:tcW w:w="24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A1468E" w14:textId="77777777" w:rsidR="00D62425" w:rsidRPr="00A21A68" w:rsidRDefault="00D62425" w:rsidP="001A6FE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1CA349" w14:textId="77777777" w:rsidR="00D62425" w:rsidRPr="008D6300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B0D800" w14:textId="77777777" w:rsidR="00D62425" w:rsidRPr="008D6300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2023 год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5B3F7B" w14:textId="77777777" w:rsidR="00D62425" w:rsidRPr="008D6300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2024 год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9F3675" w14:textId="77777777" w:rsidR="00D62425" w:rsidRPr="008D6300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2025 год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F93279" w14:textId="77777777" w:rsidR="00D62425" w:rsidRPr="008D6300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2026 год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120B20" w14:textId="77777777" w:rsidR="00D62425" w:rsidRPr="008D6300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2027 год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84182D3" w14:textId="77777777" w:rsidR="00D62425" w:rsidRPr="008D6300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2028 год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444ABF8" w14:textId="77777777" w:rsidR="00D62425" w:rsidRPr="008D6300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  <w:t xml:space="preserve">2029 </w:t>
                  </w: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год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98648B3" w14:textId="77777777" w:rsidR="00D62425" w:rsidRPr="008D6300" w:rsidRDefault="00D62425" w:rsidP="001A6FE7">
                  <w:pPr>
                    <w:spacing w:after="0" w:line="240" w:lineRule="auto"/>
                    <w:ind w:right="-104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2030 год</w:t>
                  </w:r>
                </w:p>
              </w:tc>
            </w:tr>
            <w:tr w:rsidR="00D62425" w:rsidRPr="00A21A68" w14:paraId="3C53E6D7" w14:textId="77777777" w:rsidTr="001A6FE7">
              <w:trPr>
                <w:trHeight w:val="482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E4C64B" w14:textId="77777777" w:rsidR="00D62425" w:rsidRPr="00FF3429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F342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97F281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7 26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701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3F0EBD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1 173 043,7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253444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817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145,2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52D2BE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852 865,9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6BAC27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88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522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B80194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885 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896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214118" w14:textId="77777777" w:rsidR="00D62425" w:rsidRPr="00434FE6" w:rsidRDefault="00D62425" w:rsidP="001A6FE7">
                  <w:pPr>
                    <w:spacing w:after="0" w:line="240" w:lineRule="auto"/>
                    <w:ind w:right="-289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88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409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5CADD49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88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409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980065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88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409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</w:tr>
            <w:tr w:rsidR="00D62425" w:rsidRPr="00A21A68" w14:paraId="5689162B" w14:textId="77777777" w:rsidTr="001A6FE7">
              <w:trPr>
                <w:trHeight w:val="494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CB9484" w14:textId="77777777" w:rsidR="00D62425" w:rsidRPr="00FF3429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F342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0D7C59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54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156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68277E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118 758,0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BFD959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57 454,9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021D98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60 419,8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365092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727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BDD0B9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782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DFD2153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61 004,5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2F43802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61 004,5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1569D0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61 004,5</w:t>
                  </w:r>
                </w:p>
              </w:tc>
            </w:tr>
            <w:tr w:rsidR="00D62425" w:rsidRPr="00A21A68" w14:paraId="2BD0A5BB" w14:textId="77777777" w:rsidTr="001A6FE7">
              <w:trPr>
                <w:trHeight w:val="607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246602" w14:textId="77777777" w:rsidR="00D62425" w:rsidRPr="00FF3429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F342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Средства бюджета муниципального образования Московской области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6A3444" w14:textId="77777777" w:rsidR="00D62425" w:rsidRPr="00AE4401" w:rsidRDefault="00D62425" w:rsidP="001A6FE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44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3 807 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355</w:t>
                  </w:r>
                  <w:r w:rsidRPr="00AE44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3F0DD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416 086,0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1C3829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396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079,1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A349B2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477 924,0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4F1278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489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583,4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847982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496 415,4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E3649FE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510 422,5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C15FFB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422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8BD755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422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D62425" w:rsidRPr="00A21A68" w14:paraId="368BBE21" w14:textId="77777777" w:rsidTr="001A6FE7">
              <w:trPr>
                <w:trHeight w:val="261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72C634" w14:textId="77777777" w:rsidR="00D62425" w:rsidRPr="00FF3429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F342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Внебюджетные средства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2ABFD7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0E53D3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B2B2C0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803535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861AB5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BB4D2C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18C6C66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3274F9B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625E33F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62425" w:rsidRPr="00A21A68" w14:paraId="6AC181BE" w14:textId="77777777" w:rsidTr="001A6FE7">
              <w:trPr>
                <w:trHeight w:val="363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2A09D474" w14:textId="77777777" w:rsidR="00D62425" w:rsidRPr="00FF3429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F342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Всего, в том числе по годам: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right w:val="single" w:sz="4" w:space="0" w:color="auto"/>
                  </w:tcBorders>
                  <w:hideMark/>
                </w:tcPr>
                <w:p w14:paraId="56281F29" w14:textId="77777777" w:rsidR="00D62425" w:rsidRPr="00AE4401" w:rsidRDefault="00D62425" w:rsidP="001A6FE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44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11 62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r w:rsidRPr="00AE44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212</w:t>
                  </w:r>
                  <w:r w:rsidRPr="00AE44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right w:val="single" w:sz="4" w:space="0" w:color="auto"/>
                  </w:tcBorders>
                  <w:hideMark/>
                </w:tcPr>
                <w:p w14:paraId="5C404A80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1 707 887,7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right w:val="single" w:sz="4" w:space="0" w:color="auto"/>
                  </w:tcBorders>
                  <w:hideMark/>
                </w:tcPr>
                <w:p w14:paraId="2976EBD7" w14:textId="77777777" w:rsidR="00D62425" w:rsidRPr="00434FE6" w:rsidRDefault="00D62425" w:rsidP="001A6FE7">
                  <w:pPr>
                    <w:spacing w:after="0" w:line="240" w:lineRule="auto"/>
                    <w:ind w:right="-111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1 270 679,2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right w:val="single" w:sz="4" w:space="0" w:color="auto"/>
                  </w:tcBorders>
                  <w:hideMark/>
                </w:tcPr>
                <w:p w14:paraId="52425AB1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1 391 209,7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right w:val="single" w:sz="4" w:space="0" w:color="auto"/>
                  </w:tcBorders>
                  <w:hideMark/>
                </w:tcPr>
                <w:p w14:paraId="569E0BFF" w14:textId="77777777" w:rsidR="00D62425" w:rsidRPr="00434FE6" w:rsidRDefault="00D62425" w:rsidP="001A6FE7">
                  <w:pPr>
                    <w:spacing w:after="0" w:line="240" w:lineRule="auto"/>
                    <w:ind w:right="-106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val="en-US"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1 4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39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833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right w:val="single" w:sz="4" w:space="0" w:color="auto"/>
                  </w:tcBorders>
                  <w:hideMark/>
                </w:tcPr>
                <w:p w14:paraId="083F0B5C" w14:textId="77777777" w:rsidR="00D62425" w:rsidRPr="00434FE6" w:rsidRDefault="00D62425" w:rsidP="001A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1 445 093,9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75A3741A" w14:textId="77777777" w:rsidR="00D62425" w:rsidRPr="00434FE6" w:rsidRDefault="00D62425" w:rsidP="001A6FE7">
                  <w:pPr>
                    <w:spacing w:after="0" w:line="240" w:lineRule="auto"/>
                    <w:ind w:left="-214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1 455 836,3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1AAA05AE" w14:textId="77777777" w:rsidR="00D62425" w:rsidRPr="00434FE6" w:rsidRDefault="00D62425" w:rsidP="001A6FE7">
                  <w:pPr>
                    <w:spacing w:after="0" w:line="240" w:lineRule="auto"/>
                    <w:ind w:right="-172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1 455 836,3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07A89DFC" w14:textId="77777777" w:rsidR="00D62425" w:rsidRPr="00434FE6" w:rsidRDefault="00D62425" w:rsidP="001A6FE7">
                  <w:pPr>
                    <w:spacing w:after="0" w:line="240" w:lineRule="auto"/>
                    <w:ind w:right="-107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1 455 836,3</w:t>
                  </w:r>
                </w:p>
              </w:tc>
            </w:tr>
            <w:tr w:rsidR="00D62425" w14:paraId="72067483" w14:textId="77777777" w:rsidTr="001A6FE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70"/>
              </w:trPr>
              <w:tc>
                <w:tcPr>
                  <w:tcW w:w="2405" w:type="dxa"/>
                  <w:tcBorders>
                    <w:top w:val="nil"/>
                  </w:tcBorders>
                </w:tcPr>
                <w:p w14:paraId="1C9B54E1" w14:textId="77777777" w:rsidR="00D62425" w:rsidRDefault="00D62425" w:rsidP="001A6FE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</w:tcBorders>
                </w:tcPr>
                <w:p w14:paraId="0E140313" w14:textId="77777777" w:rsidR="00D62425" w:rsidRPr="008D6300" w:rsidRDefault="00D62425" w:rsidP="001A6FE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</w:tcBorders>
                </w:tcPr>
                <w:p w14:paraId="30C6A062" w14:textId="77777777" w:rsidR="00D62425" w:rsidRPr="008D6300" w:rsidRDefault="00D62425" w:rsidP="001A6FE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</w:tcBorders>
                </w:tcPr>
                <w:p w14:paraId="4F039715" w14:textId="77777777" w:rsidR="00D62425" w:rsidRPr="008D6300" w:rsidRDefault="00D62425" w:rsidP="001A6FE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</w:tcBorders>
                </w:tcPr>
                <w:p w14:paraId="57C7E568" w14:textId="77777777" w:rsidR="00D62425" w:rsidRPr="008D6300" w:rsidRDefault="00D62425" w:rsidP="001A6FE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</w:tcBorders>
                </w:tcPr>
                <w:p w14:paraId="2AB8AC63" w14:textId="77777777" w:rsidR="00D62425" w:rsidRPr="008D6300" w:rsidRDefault="00D62425" w:rsidP="001A6FE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</w:tcBorders>
                </w:tcPr>
                <w:p w14:paraId="09BA1122" w14:textId="77777777" w:rsidR="00D62425" w:rsidRPr="008D6300" w:rsidRDefault="00D62425" w:rsidP="001A6FE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</w:tcBorders>
                </w:tcPr>
                <w:p w14:paraId="422FFD8C" w14:textId="77777777" w:rsidR="00D62425" w:rsidRPr="008D6300" w:rsidRDefault="00D62425" w:rsidP="001A6FE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</w:tcBorders>
                </w:tcPr>
                <w:p w14:paraId="461EC68A" w14:textId="77777777" w:rsidR="00D62425" w:rsidRPr="008D6300" w:rsidRDefault="00D62425" w:rsidP="001A6FE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</w:tcBorders>
                </w:tcPr>
                <w:p w14:paraId="25B37E71" w14:textId="77777777" w:rsidR="00D62425" w:rsidRPr="008D6300" w:rsidRDefault="00D62425" w:rsidP="001A6FE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7CB0C005" w14:textId="77777777" w:rsidR="00D62425" w:rsidRPr="00A21A68" w:rsidRDefault="00D62425" w:rsidP="001A6FE7">
            <w:pPr>
              <w:rPr>
                <w:rFonts w:ascii="Times New Roman" w:hAnsi="Times New Roman" w:cs="Times New Roman"/>
              </w:rPr>
            </w:pPr>
          </w:p>
        </w:tc>
      </w:tr>
    </w:tbl>
    <w:p w14:paraId="1CF39E80" w14:textId="77777777" w:rsidR="00D62425" w:rsidRDefault="00D62425" w:rsidP="00D6242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».</w:t>
      </w:r>
    </w:p>
    <w:p w14:paraId="4914449B" w14:textId="77777777" w:rsidR="00D62425" w:rsidRPr="00DA7E20" w:rsidRDefault="00D62425" w:rsidP="00D6242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A7E20">
        <w:rPr>
          <w:rFonts w:ascii="Times New Roman" w:hAnsi="Times New Roman" w:cs="Times New Roman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</w:t>
      </w:r>
    </w:p>
    <w:p w14:paraId="2998B950" w14:textId="77777777" w:rsidR="00D62425" w:rsidRPr="00A21A68" w:rsidRDefault="00D62425" w:rsidP="00D62425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2.1. В муниципальной системе образования городского округа Лыткарино 11 образовательных организаций, в том числе:</w:t>
      </w:r>
    </w:p>
    <w:p w14:paraId="630A0515" w14:textId="77777777" w:rsidR="00D62425" w:rsidRPr="00A21A68" w:rsidRDefault="00D62425" w:rsidP="00D624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- 5 общеобразовательных организаций (3 гимназии и 2 средние общеобразовательные школы), в которых обучается 6154 ребенка;</w:t>
      </w:r>
    </w:p>
    <w:p w14:paraId="1271DA5D" w14:textId="77777777" w:rsidR="00D62425" w:rsidRPr="00A21A68" w:rsidRDefault="00D62425" w:rsidP="00D624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- 1 общеобразовательная школа, осуществляющая образовательную деятельность по адаптированным программам начального общего и основного общего образования, в которой обучается 169 детей;</w:t>
      </w:r>
    </w:p>
    <w:p w14:paraId="34D2CC32" w14:textId="77777777" w:rsidR="00D62425" w:rsidRPr="00A21A68" w:rsidRDefault="00D62425" w:rsidP="00D624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- 4 муниципальных дошкольных образовательных организаций с количеством воспитанников – 3006 человек (в том числе в группах компенсирующей направленности для детей с нарушениями речи и опорно-двигательного аппарата – 229 детей); </w:t>
      </w:r>
    </w:p>
    <w:p w14:paraId="15F06CAA" w14:textId="77777777" w:rsidR="00D62425" w:rsidRPr="00A21A68" w:rsidRDefault="00D62425" w:rsidP="00D624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- 1 организация дополнительного образования детей, которую посещают 2556 детей.</w:t>
      </w:r>
    </w:p>
    <w:p w14:paraId="438568B6" w14:textId="77777777" w:rsidR="00D62425" w:rsidRPr="00A21A68" w:rsidRDefault="00D62425" w:rsidP="00D62425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2.2. Образовательными услугами охвачено:</w:t>
      </w:r>
    </w:p>
    <w:p w14:paraId="700ED55F" w14:textId="77777777" w:rsidR="00D62425" w:rsidRPr="00A21A68" w:rsidRDefault="00D62425" w:rsidP="00D624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- 100% детей в возрасте от 1,5 до 3 лет – услугами дошкольного образования;</w:t>
      </w:r>
    </w:p>
    <w:p w14:paraId="041C93C1" w14:textId="77777777" w:rsidR="00D62425" w:rsidRPr="00A21A68" w:rsidRDefault="00D62425" w:rsidP="00D624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-100 % детей в возрасте от 3 до 7 лет – услугами дошкольного образования; </w:t>
      </w:r>
    </w:p>
    <w:p w14:paraId="575CF880" w14:textId="77777777" w:rsidR="00D62425" w:rsidRPr="00A21A68" w:rsidRDefault="00D62425" w:rsidP="00D624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- 100% детей и подростков в возрасте от 6,5 до 18 лет – услугами общего образования;</w:t>
      </w:r>
    </w:p>
    <w:p w14:paraId="24B638D8" w14:textId="77777777" w:rsidR="00D62425" w:rsidRPr="00A21A68" w:rsidRDefault="00D62425" w:rsidP="00D624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- 83,2% детей в возрасте от 5 до 18 лет в учреждениях дополнительного образования.</w:t>
      </w:r>
    </w:p>
    <w:p w14:paraId="7DAF70FC" w14:textId="77777777" w:rsidR="00D62425" w:rsidRPr="00A21A68" w:rsidRDefault="00D62425" w:rsidP="00D6242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Анализ состояния системы образования в городском округе Лыткарино позволяет выявить проблемы, на решение которых направлена настоящая муниципальная программа.</w:t>
      </w:r>
    </w:p>
    <w:p w14:paraId="4E8E6E6E" w14:textId="77777777" w:rsidR="00D62425" w:rsidRPr="00A21A68" w:rsidRDefault="00D62425" w:rsidP="00D62425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2.3. Доступность дошкольного образования</w:t>
      </w:r>
    </w:p>
    <w:p w14:paraId="492F479B" w14:textId="77777777" w:rsidR="00D62425" w:rsidRPr="00A21A68" w:rsidRDefault="00D62425" w:rsidP="00D6242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Определена задача обеспечения 100 процентов доступности дошкольного образования для детей от 1,5 до 3 лет.</w:t>
      </w:r>
    </w:p>
    <w:p w14:paraId="35DAD063" w14:textId="77777777" w:rsidR="00D62425" w:rsidRPr="00A21A68" w:rsidRDefault="00D62425" w:rsidP="00D62425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2.4. Качество дошкольного и общего образования. </w:t>
      </w:r>
    </w:p>
    <w:p w14:paraId="26793FF5" w14:textId="77777777" w:rsidR="00D62425" w:rsidRPr="00A21A68" w:rsidRDefault="00D62425" w:rsidP="00D6242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В настоящее время все виды благоустройства имеют 100% зданий образовательных организаций. Внедрение федерального государственного образовательного стандарта дошкольного образования и обновлённого федерального государственного образовательного стандарта начального общего и </w:t>
      </w:r>
      <w:r w:rsidRPr="00A21A68">
        <w:rPr>
          <w:rFonts w:ascii="Times New Roman" w:hAnsi="Times New Roman" w:cs="Times New Roman"/>
        </w:rPr>
        <w:lastRenderedPageBreak/>
        <w:t>основного общего образования потребует в ближайшей перспективе укрепления материально-технической базы и обеспечения всех необходимых по стандарту условий в муниципальных образовательных организациях городского округа Лыткарино.</w:t>
      </w:r>
    </w:p>
    <w:p w14:paraId="14975341" w14:textId="77777777" w:rsidR="00D62425" w:rsidRPr="00A21A68" w:rsidRDefault="00D62425" w:rsidP="00D6242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Во всех учреждениях образования обеспечен доступ к высокоскоростной сети Интернет. </w:t>
      </w:r>
    </w:p>
    <w:p w14:paraId="0C618F67" w14:textId="77777777" w:rsidR="00D62425" w:rsidRPr="00A21A68" w:rsidRDefault="00D62425" w:rsidP="00D6242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В целом муниципальная система общего образования городского округа Лыткарино характеризуется высоким уровнем качества образования. </w:t>
      </w:r>
    </w:p>
    <w:p w14:paraId="15C70B08" w14:textId="77777777" w:rsidR="00D62425" w:rsidRPr="00A21A68" w:rsidRDefault="00D62425" w:rsidP="00D6242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Вместе с тем без дополнительных мер по совершенствованию комплекса мер для поддержки одарённых детей и талантливой молодёжи, образовательных организаций и педагогических кадров с высоким уровнем достижений невозможно будет выйти на лидирующие позиции в этом направлении и увеличить число призеров всероссийских и международных олимпиад.</w:t>
      </w:r>
    </w:p>
    <w:p w14:paraId="0FFEF69E" w14:textId="77777777" w:rsidR="00D62425" w:rsidRPr="00A21A68" w:rsidRDefault="00D62425" w:rsidP="00D62425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2.5. Педагогические кадры.</w:t>
      </w:r>
    </w:p>
    <w:p w14:paraId="4347D487" w14:textId="77777777" w:rsidR="00D62425" w:rsidRPr="00A21A68" w:rsidRDefault="00D62425" w:rsidP="00D6242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Специалисты системы образования обладают высокой квалификацией и достаточно высоким уровнем профессионального образования: в настоящее время из 610 педагогов, работающих в образовательных организациях, высшее образование имеют 68,3%.</w:t>
      </w:r>
    </w:p>
    <w:p w14:paraId="35B123AC" w14:textId="77777777" w:rsidR="00D62425" w:rsidRPr="00A21A68" w:rsidRDefault="00D62425" w:rsidP="00D6242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Целям повышения профессионального мастерства педагогов образовательных учреждений служат Ресурсные центры, созданные на базе МДОУ №№ 9,</w:t>
      </w:r>
      <w:proofErr w:type="gramStart"/>
      <w:r w:rsidRPr="00A21A68">
        <w:rPr>
          <w:rFonts w:ascii="Times New Roman" w:hAnsi="Times New Roman" w:cs="Times New Roman"/>
        </w:rPr>
        <w:t>19  в</w:t>
      </w:r>
      <w:proofErr w:type="gramEnd"/>
      <w:r w:rsidRPr="00A21A68">
        <w:rPr>
          <w:rFonts w:ascii="Times New Roman" w:hAnsi="Times New Roman" w:cs="Times New Roman"/>
        </w:rPr>
        <w:t xml:space="preserve"> 2022 году , а также мероприятия Флагманской школы МОУ Гимназии № 7.</w:t>
      </w:r>
    </w:p>
    <w:p w14:paraId="67B25526" w14:textId="77777777" w:rsidR="00D62425" w:rsidRPr="00A21A68" w:rsidRDefault="00D62425" w:rsidP="00D6242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Отношение средней заработной платы педагогических работников муниципальных образовательных организаций общего образования к среднемесячному доходу от трудовой деятельности в перспективе до</w:t>
      </w:r>
      <w:r w:rsidRPr="00936017">
        <w:rPr>
          <w:rFonts w:ascii="Times New Roman" w:hAnsi="Times New Roman" w:cs="Times New Roman"/>
          <w:b/>
          <w:bCs/>
        </w:rPr>
        <w:t xml:space="preserve"> </w:t>
      </w:r>
      <w:r w:rsidRPr="00DF4A64">
        <w:rPr>
          <w:rFonts w:ascii="Times New Roman" w:hAnsi="Times New Roman" w:cs="Times New Roman"/>
        </w:rPr>
        <w:t>2030 г</w:t>
      </w:r>
      <w:r w:rsidRPr="00A21A68">
        <w:rPr>
          <w:rFonts w:ascii="Times New Roman" w:hAnsi="Times New Roman" w:cs="Times New Roman"/>
        </w:rPr>
        <w:t>ода необходимо сохранить не ниже достигнутого уровня.</w:t>
      </w:r>
    </w:p>
    <w:p w14:paraId="3F798093" w14:textId="77777777" w:rsidR="00D62425" w:rsidRPr="00A21A68" w:rsidRDefault="00D62425" w:rsidP="00D6242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Проблема обеспечения организаций педагогическими работниками решается за счет увеличения учебной нагрузки работающих учителей и воспитателей, привлечения педагогов к работе по совмещению и совместительству.  </w:t>
      </w:r>
    </w:p>
    <w:p w14:paraId="33466537" w14:textId="77777777" w:rsidR="00D62425" w:rsidRPr="00A21A68" w:rsidRDefault="00D62425" w:rsidP="00D6242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Ежегодно растёт число учителей пенсионного возраста.  </w:t>
      </w:r>
    </w:p>
    <w:p w14:paraId="2EA5B258" w14:textId="77777777" w:rsidR="00D62425" w:rsidRPr="00A21A68" w:rsidRDefault="00D62425" w:rsidP="00D6242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Доля педагогических работников общеобразовательных организаций в возрасте от 36 до 55 лет составляет 43,3% и в возрасте свыше 55 лет – 31,0%.</w:t>
      </w:r>
    </w:p>
    <w:p w14:paraId="25B798C3" w14:textId="77777777" w:rsidR="00D62425" w:rsidRPr="00A21A68" w:rsidRDefault="00D62425" w:rsidP="00D6242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В дошкольных образовательных организациях доля педагогических работников в возрасте от 36 до 55 лет составляет 58,2% и в возрасте свыше 55 лет – 28,4%.</w:t>
      </w:r>
    </w:p>
    <w:p w14:paraId="0F6C2C90" w14:textId="77777777" w:rsidR="00D62425" w:rsidRPr="00A21A68" w:rsidRDefault="00D62425" w:rsidP="00D62425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2.6. Воспитание и социализация детей</w:t>
      </w:r>
    </w:p>
    <w:p w14:paraId="43F63ADF" w14:textId="77777777" w:rsidR="00D62425" w:rsidRPr="00A21A68" w:rsidRDefault="00D62425" w:rsidP="00D6242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Чрезмерная занятость родителей обусловливает отчужденность детей, рост социального сиротства, влечет за собой резкие формы асоциального поведения детей. Среди подростков существует угроза распространения алкоголизма, наркомании, табакокурения. Значительным ресурсом в преодолении и профилактике указанных проблем обладает система дополнительного образования. </w:t>
      </w:r>
    </w:p>
    <w:p w14:paraId="583D5D71" w14:textId="77777777" w:rsidR="00D62425" w:rsidRPr="00A21A68" w:rsidRDefault="00D62425" w:rsidP="00D6242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Уровень охвата детей дополнительными образовательными программами в городском округе Лыткарино составляет 83,2%.</w:t>
      </w:r>
    </w:p>
    <w:p w14:paraId="4536AF7D" w14:textId="77777777" w:rsidR="00D62425" w:rsidRPr="00336C5B" w:rsidRDefault="00D62425" w:rsidP="00D62425">
      <w:pPr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Pr="00336C5B">
        <w:rPr>
          <w:rFonts w:ascii="Times New Roman" w:hAnsi="Times New Roman" w:cs="Times New Roman"/>
          <w:b/>
        </w:rPr>
        <w:t xml:space="preserve"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 </w:t>
      </w:r>
    </w:p>
    <w:p w14:paraId="5DF7166A" w14:textId="77777777" w:rsidR="00D62425" w:rsidRPr="00A21A68" w:rsidRDefault="00D62425" w:rsidP="00D6242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Рост к </w:t>
      </w:r>
      <w:r>
        <w:rPr>
          <w:rFonts w:ascii="Times New Roman" w:hAnsi="Times New Roman" w:cs="Times New Roman"/>
        </w:rPr>
        <w:t xml:space="preserve">2030 </w:t>
      </w:r>
      <w:r w:rsidRPr="00A21A68">
        <w:rPr>
          <w:rFonts w:ascii="Times New Roman" w:hAnsi="Times New Roman" w:cs="Times New Roman"/>
        </w:rPr>
        <w:t xml:space="preserve">году численности детей в возрасте от 0 до 7 лет потребует существенного увеличения расходов на содержание зданий организаций дошкольного образования, развитие инфраструктуры и кадрового потенциала системы образования. </w:t>
      </w:r>
    </w:p>
    <w:p w14:paraId="6B23CFB3" w14:textId="77777777" w:rsidR="00D62425" w:rsidRPr="00A21A68" w:rsidRDefault="00D62425" w:rsidP="00D6242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lastRenderedPageBreak/>
        <w:t xml:space="preserve">В условиях повышения качества жизни повышаются требования к качеству образовательных услуг. Это потребует создания современной системы оценки и стимулирования качества образования. </w:t>
      </w:r>
    </w:p>
    <w:p w14:paraId="57E3F525" w14:textId="77777777" w:rsidR="00D62425" w:rsidRPr="00A21A68" w:rsidRDefault="00D62425" w:rsidP="00D6242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Для удовлетворения запросов населения к качеству условий обучения и воспитания во всех образовательных организациях будет создана современная инфраструктура для обучения и воспитания в соответствии с федеральными государственными образовательными стандартами и индивидуальными особенностями каждого ребенка, занятий физкультурой и спортом, питания обучающихся и воспитанников. </w:t>
      </w:r>
    </w:p>
    <w:p w14:paraId="5F4074AA" w14:textId="77777777" w:rsidR="00D62425" w:rsidRPr="00A21A68" w:rsidRDefault="00D62425" w:rsidP="00D6242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Решением проблемы занятости детей станет расширение услуг дополнительного образования на основе тесного взаимодействия дошкольных и общеобразовательных организаций с организациями дополнительного образования детей через обновление содержания, технологий, программно-методического обеспечения дополнительного образования. Дети и подростки «группы риска» с проблемами асоциального характера будут обеспечены индивидуальным психолого-педагогическим сопровождением.</w:t>
      </w:r>
    </w:p>
    <w:p w14:paraId="46C890FF" w14:textId="77777777" w:rsidR="00D62425" w:rsidRPr="00A21A68" w:rsidRDefault="00D62425" w:rsidP="00D6242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Достижение поставленных в муниципальной программе целей и задач требует необходимость выделения в её рамках трех подпрограмм:</w:t>
      </w:r>
    </w:p>
    <w:p w14:paraId="176F6E6A" w14:textId="77777777" w:rsidR="00D62425" w:rsidRPr="00A21A68" w:rsidRDefault="00D62425" w:rsidP="00D6242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- Подпрограмма № 1 «Общее образование»;</w:t>
      </w:r>
    </w:p>
    <w:p w14:paraId="28EBA1F0" w14:textId="77777777" w:rsidR="00D62425" w:rsidRPr="00A21A68" w:rsidRDefault="00D62425" w:rsidP="00D6242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- Подпрограмма № 2«Дополнительное образование, воспитание и психолого-социальное сопровождение детей»;</w:t>
      </w:r>
    </w:p>
    <w:p w14:paraId="72B04E53" w14:textId="77777777" w:rsidR="00D62425" w:rsidRDefault="00D62425" w:rsidP="00D62425">
      <w:pPr>
        <w:spacing w:after="0" w:line="360" w:lineRule="auto"/>
        <w:ind w:firstLine="709"/>
        <w:rPr>
          <w:rFonts w:ascii="Times New Roman" w:hAnsi="Times New Roman" w:cs="Times New Roman"/>
        </w:rPr>
        <w:sectPr w:rsidR="00D62425" w:rsidSect="0080578E">
          <w:pgSz w:w="11906" w:h="16838"/>
          <w:pgMar w:top="426" w:right="707" w:bottom="851" w:left="1134" w:header="709" w:footer="709" w:gutter="0"/>
          <w:cols w:space="708"/>
          <w:docGrid w:linePitch="360"/>
        </w:sectPr>
      </w:pPr>
      <w:r w:rsidRPr="00A21A68">
        <w:rPr>
          <w:rFonts w:ascii="Times New Roman" w:hAnsi="Times New Roman" w:cs="Times New Roman"/>
        </w:rPr>
        <w:t>- Подпрограмма № 4 «Обеспечивающая подпро</w:t>
      </w:r>
      <w:r>
        <w:rPr>
          <w:rFonts w:ascii="Times New Roman" w:hAnsi="Times New Roman" w:cs="Times New Roman"/>
        </w:rPr>
        <w:t>грамма»</w:t>
      </w:r>
    </w:p>
    <w:p w14:paraId="70B9B3B2" w14:textId="77777777" w:rsidR="00D62425" w:rsidRDefault="00D62425" w:rsidP="00D62425">
      <w:pPr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DA7E20"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 «Образование» на 2023-20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A7E20">
        <w:rPr>
          <w:rFonts w:ascii="Times New Roman" w:hAnsi="Times New Roman" w:cs="Times New Roman"/>
          <w:sz w:val="24"/>
          <w:szCs w:val="24"/>
        </w:rPr>
        <w:t xml:space="preserve"> годы</w:t>
      </w:r>
    </w:p>
    <w:tbl>
      <w:tblPr>
        <w:tblStyle w:val="a4"/>
        <w:tblW w:w="15542" w:type="dxa"/>
        <w:tblLayout w:type="fixed"/>
        <w:tblLook w:val="04A0" w:firstRow="1" w:lastRow="0" w:firstColumn="1" w:lastColumn="0" w:noHBand="0" w:noVBand="1"/>
      </w:tblPr>
      <w:tblGrid>
        <w:gridCol w:w="650"/>
        <w:gridCol w:w="2702"/>
        <w:gridCol w:w="1317"/>
        <w:gridCol w:w="711"/>
        <w:gridCol w:w="992"/>
        <w:gridCol w:w="663"/>
        <w:gridCol w:w="46"/>
        <w:gridCol w:w="709"/>
        <w:gridCol w:w="850"/>
        <w:gridCol w:w="709"/>
        <w:gridCol w:w="567"/>
        <w:gridCol w:w="32"/>
        <w:gridCol w:w="679"/>
        <w:gridCol w:w="708"/>
        <w:gridCol w:w="668"/>
        <w:gridCol w:w="3539"/>
      </w:tblGrid>
      <w:tr w:rsidR="00D62425" w:rsidRPr="008610D7" w14:paraId="668DC84A" w14:textId="77777777" w:rsidTr="001A6FE7">
        <w:trPr>
          <w:trHeight w:val="375"/>
        </w:trPr>
        <w:tc>
          <w:tcPr>
            <w:tcW w:w="650" w:type="dxa"/>
            <w:vMerge w:val="restart"/>
            <w:vAlign w:val="center"/>
            <w:hideMark/>
          </w:tcPr>
          <w:p w14:paraId="1F2FA316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702" w:type="dxa"/>
            <w:vMerge w:val="restart"/>
            <w:vAlign w:val="center"/>
            <w:hideMark/>
          </w:tcPr>
          <w:p w14:paraId="01903A5E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317" w:type="dxa"/>
            <w:vMerge w:val="restart"/>
            <w:vAlign w:val="center"/>
            <w:hideMark/>
          </w:tcPr>
          <w:p w14:paraId="151BE48B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Тип показателя</w:t>
            </w:r>
          </w:p>
        </w:tc>
        <w:tc>
          <w:tcPr>
            <w:tcW w:w="711" w:type="dxa"/>
            <w:vMerge w:val="restart"/>
            <w:vAlign w:val="center"/>
            <w:hideMark/>
          </w:tcPr>
          <w:p w14:paraId="6A1B6B68" w14:textId="77777777" w:rsidR="00D62425" w:rsidRPr="008610D7" w:rsidRDefault="00D62425" w:rsidP="001A6FE7">
            <w:pPr>
              <w:ind w:right="-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Едини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ца</w:t>
            </w:r>
            <w:proofErr w:type="spellEnd"/>
            <w:proofErr w:type="gramEnd"/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измере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vMerge w:val="restart"/>
            <w:vAlign w:val="center"/>
            <w:hideMark/>
          </w:tcPr>
          <w:p w14:paraId="38F461FD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663" w:type="dxa"/>
          </w:tcPr>
          <w:p w14:paraId="126009F8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8" w:type="dxa"/>
            <w:gridSpan w:val="9"/>
            <w:vAlign w:val="center"/>
            <w:hideMark/>
          </w:tcPr>
          <w:p w14:paraId="096B2785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</w:t>
            </w:r>
          </w:p>
        </w:tc>
        <w:tc>
          <w:tcPr>
            <w:tcW w:w="3539" w:type="dxa"/>
            <w:vMerge w:val="restart"/>
            <w:vAlign w:val="center"/>
            <w:hideMark/>
          </w:tcPr>
          <w:p w14:paraId="6ED7C42C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Номер и название основного мероприятия в перечне мероприятий Подпрограммы</w:t>
            </w:r>
          </w:p>
        </w:tc>
      </w:tr>
      <w:tr w:rsidR="00D62425" w:rsidRPr="008610D7" w14:paraId="4DBAB35D" w14:textId="77777777" w:rsidTr="001A6FE7">
        <w:trPr>
          <w:trHeight w:val="499"/>
        </w:trPr>
        <w:tc>
          <w:tcPr>
            <w:tcW w:w="650" w:type="dxa"/>
            <w:vMerge/>
            <w:vAlign w:val="center"/>
            <w:hideMark/>
          </w:tcPr>
          <w:p w14:paraId="6849A5E8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2" w:type="dxa"/>
            <w:vMerge/>
            <w:vAlign w:val="center"/>
            <w:hideMark/>
          </w:tcPr>
          <w:p w14:paraId="6C6EAC1D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  <w:vAlign w:val="center"/>
            <w:hideMark/>
          </w:tcPr>
          <w:p w14:paraId="6CCDD7E2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vAlign w:val="center"/>
            <w:hideMark/>
          </w:tcPr>
          <w:p w14:paraId="2FDFE2FA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B135D9F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14:paraId="70FB7D91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709" w:type="dxa"/>
            <w:vAlign w:val="center"/>
            <w:hideMark/>
          </w:tcPr>
          <w:p w14:paraId="7B0D1796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Align w:val="center"/>
            <w:hideMark/>
          </w:tcPr>
          <w:p w14:paraId="404ED5B2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Align w:val="center"/>
            <w:hideMark/>
          </w:tcPr>
          <w:p w14:paraId="2B68DF6A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599" w:type="dxa"/>
            <w:gridSpan w:val="2"/>
            <w:vAlign w:val="center"/>
            <w:hideMark/>
          </w:tcPr>
          <w:p w14:paraId="714F9F80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679" w:type="dxa"/>
            <w:vAlign w:val="center"/>
          </w:tcPr>
          <w:p w14:paraId="16A6E1F8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708" w:type="dxa"/>
          </w:tcPr>
          <w:p w14:paraId="1B37B34C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2029 год</w:t>
            </w:r>
          </w:p>
        </w:tc>
        <w:tc>
          <w:tcPr>
            <w:tcW w:w="668" w:type="dxa"/>
            <w:vAlign w:val="center"/>
          </w:tcPr>
          <w:p w14:paraId="42E63A09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2030 год</w:t>
            </w:r>
          </w:p>
        </w:tc>
        <w:tc>
          <w:tcPr>
            <w:tcW w:w="3539" w:type="dxa"/>
            <w:vMerge/>
            <w:vAlign w:val="center"/>
            <w:hideMark/>
          </w:tcPr>
          <w:p w14:paraId="154D336E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425" w:rsidRPr="008610D7" w14:paraId="18DC5D75" w14:textId="77777777" w:rsidTr="001A6FE7">
        <w:trPr>
          <w:trHeight w:val="195"/>
        </w:trPr>
        <w:tc>
          <w:tcPr>
            <w:tcW w:w="650" w:type="dxa"/>
            <w:vAlign w:val="center"/>
            <w:hideMark/>
          </w:tcPr>
          <w:p w14:paraId="0E7FDDAA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02" w:type="dxa"/>
            <w:vAlign w:val="center"/>
            <w:hideMark/>
          </w:tcPr>
          <w:p w14:paraId="5A67854B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7" w:type="dxa"/>
            <w:vAlign w:val="center"/>
            <w:hideMark/>
          </w:tcPr>
          <w:p w14:paraId="50717379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1" w:type="dxa"/>
            <w:vAlign w:val="center"/>
            <w:hideMark/>
          </w:tcPr>
          <w:p w14:paraId="2B67D202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14:paraId="48F06387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492712DA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  <w:hideMark/>
          </w:tcPr>
          <w:p w14:paraId="7B0B02BE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  <w:hideMark/>
          </w:tcPr>
          <w:p w14:paraId="70753326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  <w:hideMark/>
          </w:tcPr>
          <w:p w14:paraId="5B382A05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99" w:type="dxa"/>
            <w:gridSpan w:val="2"/>
            <w:vAlign w:val="center"/>
            <w:hideMark/>
          </w:tcPr>
          <w:p w14:paraId="14B0ED57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79" w:type="dxa"/>
            <w:vAlign w:val="center"/>
          </w:tcPr>
          <w:p w14:paraId="628DEF2E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7A1DA9F9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68" w:type="dxa"/>
            <w:vAlign w:val="center"/>
          </w:tcPr>
          <w:p w14:paraId="5F0EB5BC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539" w:type="dxa"/>
            <w:vAlign w:val="center"/>
            <w:hideMark/>
          </w:tcPr>
          <w:p w14:paraId="525EC5F0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62425" w:rsidRPr="008610D7" w14:paraId="55A6815E" w14:textId="77777777" w:rsidTr="001A6FE7">
        <w:trPr>
          <w:trHeight w:val="243"/>
        </w:trPr>
        <w:tc>
          <w:tcPr>
            <w:tcW w:w="650" w:type="dxa"/>
            <w:hideMark/>
          </w:tcPr>
          <w:p w14:paraId="58FA201A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92" w:type="dxa"/>
            <w:gridSpan w:val="15"/>
            <w:hideMark/>
          </w:tcPr>
          <w:p w14:paraId="0EAE740B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Подпрограмма I «Общее образование»</w:t>
            </w:r>
          </w:p>
        </w:tc>
      </w:tr>
      <w:tr w:rsidR="00D62425" w:rsidRPr="008610D7" w14:paraId="79E0E9DA" w14:textId="77777777" w:rsidTr="001A6FE7">
        <w:trPr>
          <w:trHeight w:val="902"/>
        </w:trPr>
        <w:tc>
          <w:tcPr>
            <w:tcW w:w="650" w:type="dxa"/>
            <w:hideMark/>
          </w:tcPr>
          <w:p w14:paraId="6FBDD5E7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702" w:type="dxa"/>
            <w:hideMark/>
          </w:tcPr>
          <w:p w14:paraId="60C3E831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317" w:type="dxa"/>
            <w:hideMark/>
          </w:tcPr>
          <w:p w14:paraId="56AF8195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Указ Президента Российской Федерации </w:t>
            </w:r>
          </w:p>
        </w:tc>
        <w:tc>
          <w:tcPr>
            <w:tcW w:w="711" w:type="dxa"/>
            <w:hideMark/>
          </w:tcPr>
          <w:p w14:paraId="260B0C8B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hideMark/>
          </w:tcPr>
          <w:p w14:paraId="10ECFB0E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hideMark/>
          </w:tcPr>
          <w:p w14:paraId="6E67F14B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hideMark/>
          </w:tcPr>
          <w:p w14:paraId="24A0C6B4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hideMark/>
          </w:tcPr>
          <w:p w14:paraId="46F3B5FE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hideMark/>
          </w:tcPr>
          <w:p w14:paraId="0E999982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99" w:type="dxa"/>
            <w:gridSpan w:val="2"/>
            <w:hideMark/>
          </w:tcPr>
          <w:p w14:paraId="35A2C799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9" w:type="dxa"/>
          </w:tcPr>
          <w:p w14:paraId="40D01B56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14:paraId="0AB59B85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68" w:type="dxa"/>
          </w:tcPr>
          <w:p w14:paraId="741BF8A8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539" w:type="dxa"/>
            <w:hideMark/>
          </w:tcPr>
          <w:p w14:paraId="701F3FD6" w14:textId="77777777" w:rsidR="00D62425" w:rsidRPr="00FC306C" w:rsidRDefault="00D62425" w:rsidP="001A6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Мероприятие 01.01.</w:t>
            </w:r>
            <w:r w:rsidRPr="00FC306C">
              <w:rPr>
                <w:rFonts w:ascii="Times New Roman" w:hAnsi="Times New Roman" w:cs="Times New Roman"/>
                <w:sz w:val="16"/>
                <w:szCs w:val="16"/>
              </w:rPr>
              <w:br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</w:tr>
      <w:tr w:rsidR="00D62425" w:rsidRPr="008610D7" w14:paraId="644FB6EC" w14:textId="77777777" w:rsidTr="001A6FE7">
        <w:trPr>
          <w:trHeight w:val="3518"/>
        </w:trPr>
        <w:tc>
          <w:tcPr>
            <w:tcW w:w="650" w:type="dxa"/>
            <w:hideMark/>
          </w:tcPr>
          <w:p w14:paraId="44784CCD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2702" w:type="dxa"/>
            <w:hideMark/>
          </w:tcPr>
          <w:p w14:paraId="56273102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 общеобразовательных организациях в Московской области</w:t>
            </w:r>
          </w:p>
        </w:tc>
        <w:tc>
          <w:tcPr>
            <w:tcW w:w="1317" w:type="dxa"/>
            <w:hideMark/>
          </w:tcPr>
          <w:p w14:paraId="38900014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Указ Президента Российской Федерации </w:t>
            </w:r>
          </w:p>
        </w:tc>
        <w:tc>
          <w:tcPr>
            <w:tcW w:w="711" w:type="dxa"/>
            <w:hideMark/>
          </w:tcPr>
          <w:p w14:paraId="075FDDC1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hideMark/>
          </w:tcPr>
          <w:p w14:paraId="03CAEA77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hideMark/>
          </w:tcPr>
          <w:p w14:paraId="1A91974C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hideMark/>
          </w:tcPr>
          <w:p w14:paraId="5E65FDB3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hideMark/>
          </w:tcPr>
          <w:p w14:paraId="09C2939F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hideMark/>
          </w:tcPr>
          <w:p w14:paraId="08A5FB34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99" w:type="dxa"/>
            <w:gridSpan w:val="2"/>
            <w:hideMark/>
          </w:tcPr>
          <w:p w14:paraId="62A2B575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9" w:type="dxa"/>
          </w:tcPr>
          <w:p w14:paraId="171832DB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14:paraId="1663BDDF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68" w:type="dxa"/>
          </w:tcPr>
          <w:p w14:paraId="0B77E457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539" w:type="dxa"/>
            <w:hideMark/>
          </w:tcPr>
          <w:p w14:paraId="117F864B" w14:textId="77777777" w:rsidR="00D62425" w:rsidRPr="00FC306C" w:rsidRDefault="00D62425" w:rsidP="001A6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Мероприятие 01.07.</w:t>
            </w:r>
            <w:r w:rsidRPr="00FC306C">
              <w:rPr>
                <w:rFonts w:ascii="Times New Roman" w:hAnsi="Times New Roman" w:cs="Times New Roman"/>
                <w:sz w:val="16"/>
                <w:szCs w:val="16"/>
              </w:rPr>
              <w:br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D62425" w:rsidRPr="008610D7" w14:paraId="33657CA5" w14:textId="77777777" w:rsidTr="001A6FE7">
        <w:trPr>
          <w:trHeight w:val="3253"/>
        </w:trPr>
        <w:tc>
          <w:tcPr>
            <w:tcW w:w="650" w:type="dxa"/>
            <w:hideMark/>
          </w:tcPr>
          <w:p w14:paraId="6129671B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2702" w:type="dxa"/>
            <w:hideMark/>
          </w:tcPr>
          <w:p w14:paraId="0C655BD1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 трудовой деятельности</w:t>
            </w:r>
          </w:p>
        </w:tc>
        <w:tc>
          <w:tcPr>
            <w:tcW w:w="1317" w:type="dxa"/>
            <w:hideMark/>
          </w:tcPr>
          <w:p w14:paraId="27800EB5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Указ Президента Российской Федерации </w:t>
            </w:r>
          </w:p>
        </w:tc>
        <w:tc>
          <w:tcPr>
            <w:tcW w:w="711" w:type="dxa"/>
            <w:hideMark/>
          </w:tcPr>
          <w:p w14:paraId="76C10EEA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hideMark/>
          </w:tcPr>
          <w:p w14:paraId="67662D0D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107,6</w:t>
            </w:r>
          </w:p>
        </w:tc>
        <w:tc>
          <w:tcPr>
            <w:tcW w:w="709" w:type="dxa"/>
            <w:gridSpan w:val="2"/>
            <w:hideMark/>
          </w:tcPr>
          <w:p w14:paraId="55DB4A47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107,6</w:t>
            </w:r>
          </w:p>
        </w:tc>
        <w:tc>
          <w:tcPr>
            <w:tcW w:w="709" w:type="dxa"/>
            <w:hideMark/>
          </w:tcPr>
          <w:p w14:paraId="58BD579D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hideMark/>
          </w:tcPr>
          <w:p w14:paraId="72D7095C" w14:textId="77777777" w:rsidR="00D62425" w:rsidRPr="00445A10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A10">
              <w:rPr>
                <w:rFonts w:ascii="Times New Roman" w:hAnsi="Times New Roman" w:cs="Times New Roman"/>
                <w:sz w:val="18"/>
                <w:szCs w:val="18"/>
              </w:rPr>
              <w:t xml:space="preserve">  106,5</w:t>
            </w:r>
          </w:p>
        </w:tc>
        <w:tc>
          <w:tcPr>
            <w:tcW w:w="709" w:type="dxa"/>
            <w:hideMark/>
          </w:tcPr>
          <w:p w14:paraId="3E8EFAC5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100,2</w:t>
            </w:r>
          </w:p>
        </w:tc>
        <w:tc>
          <w:tcPr>
            <w:tcW w:w="567" w:type="dxa"/>
            <w:hideMark/>
          </w:tcPr>
          <w:p w14:paraId="0E372439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1" w:type="dxa"/>
            <w:gridSpan w:val="2"/>
          </w:tcPr>
          <w:p w14:paraId="74754B36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14:paraId="52D352C6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68" w:type="dxa"/>
          </w:tcPr>
          <w:p w14:paraId="101B4F06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539" w:type="dxa"/>
            <w:hideMark/>
          </w:tcPr>
          <w:p w14:paraId="02B34B89" w14:textId="77777777" w:rsidR="00D62425" w:rsidRPr="00FC306C" w:rsidRDefault="00D62425" w:rsidP="001A6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Мероприятие 01.07.</w:t>
            </w:r>
            <w:r w:rsidRPr="00FC306C">
              <w:rPr>
                <w:rFonts w:ascii="Times New Roman" w:hAnsi="Times New Roman" w:cs="Times New Roman"/>
                <w:sz w:val="16"/>
                <w:szCs w:val="16"/>
              </w:rPr>
              <w:br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D62425" w:rsidRPr="008610D7" w14:paraId="762A956F" w14:textId="77777777" w:rsidTr="001A6FE7">
        <w:trPr>
          <w:trHeight w:val="1373"/>
        </w:trPr>
        <w:tc>
          <w:tcPr>
            <w:tcW w:w="650" w:type="dxa"/>
            <w:hideMark/>
          </w:tcPr>
          <w:p w14:paraId="576B906C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02" w:type="dxa"/>
            <w:hideMark/>
          </w:tcPr>
          <w:p w14:paraId="54905ED8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proofErr w:type="spellStart"/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ысокобалльников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 общему количеству выпускников текущего года, сдавших ЕГЭ </w:t>
            </w:r>
          </w:p>
        </w:tc>
        <w:tc>
          <w:tcPr>
            <w:tcW w:w="1317" w:type="dxa"/>
            <w:hideMark/>
          </w:tcPr>
          <w:p w14:paraId="4193559E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показатель </w:t>
            </w:r>
          </w:p>
        </w:tc>
        <w:tc>
          <w:tcPr>
            <w:tcW w:w="711" w:type="dxa"/>
            <w:hideMark/>
          </w:tcPr>
          <w:p w14:paraId="4C485D5F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hideMark/>
          </w:tcPr>
          <w:p w14:paraId="0F32F096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09" w:type="dxa"/>
            <w:gridSpan w:val="2"/>
            <w:hideMark/>
          </w:tcPr>
          <w:p w14:paraId="304473A0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14,55</w:t>
            </w:r>
          </w:p>
        </w:tc>
        <w:tc>
          <w:tcPr>
            <w:tcW w:w="709" w:type="dxa"/>
            <w:hideMark/>
          </w:tcPr>
          <w:p w14:paraId="4D147F64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0" w:type="dxa"/>
            <w:hideMark/>
          </w:tcPr>
          <w:p w14:paraId="2667F6FF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hideMark/>
          </w:tcPr>
          <w:p w14:paraId="7D7B5C0A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hideMark/>
          </w:tcPr>
          <w:p w14:paraId="0086EFCF" w14:textId="77777777" w:rsidR="00D62425" w:rsidRPr="008610D7" w:rsidRDefault="00D62425" w:rsidP="001A6FE7">
            <w:pPr>
              <w:ind w:right="-250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711" w:type="dxa"/>
            <w:gridSpan w:val="2"/>
          </w:tcPr>
          <w:p w14:paraId="53AA9B8F" w14:textId="77777777" w:rsidR="00D62425" w:rsidRPr="00133F4B" w:rsidRDefault="00D62425" w:rsidP="001A6F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17.5</w:t>
            </w:r>
          </w:p>
        </w:tc>
        <w:tc>
          <w:tcPr>
            <w:tcW w:w="708" w:type="dxa"/>
          </w:tcPr>
          <w:p w14:paraId="531EA21A" w14:textId="77777777" w:rsidR="00D62425" w:rsidRPr="00133F4B" w:rsidRDefault="00D62425" w:rsidP="001A6F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17.5</w:t>
            </w:r>
          </w:p>
        </w:tc>
        <w:tc>
          <w:tcPr>
            <w:tcW w:w="668" w:type="dxa"/>
          </w:tcPr>
          <w:p w14:paraId="593DACFD" w14:textId="77777777" w:rsidR="00D62425" w:rsidRPr="00133F4B" w:rsidRDefault="00D62425" w:rsidP="001A6F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17.5</w:t>
            </w:r>
          </w:p>
        </w:tc>
        <w:tc>
          <w:tcPr>
            <w:tcW w:w="3539" w:type="dxa"/>
            <w:hideMark/>
          </w:tcPr>
          <w:p w14:paraId="2E22552E" w14:textId="77777777" w:rsidR="00D62425" w:rsidRPr="00FC306C" w:rsidRDefault="00D62425" w:rsidP="001A6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Мероприятие 04.01.</w:t>
            </w:r>
            <w:r w:rsidRPr="00FC306C">
              <w:rPr>
                <w:rFonts w:ascii="Times New Roman" w:hAnsi="Times New Roman" w:cs="Times New Roman"/>
                <w:sz w:val="16"/>
                <w:szCs w:val="16"/>
              </w:rPr>
              <w:br/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</w:tr>
      <w:tr w:rsidR="00D62425" w:rsidRPr="00571A3F" w14:paraId="7EDE6DB1" w14:textId="77777777" w:rsidTr="001A6FE7">
        <w:trPr>
          <w:trHeight w:val="1373"/>
        </w:trPr>
        <w:tc>
          <w:tcPr>
            <w:tcW w:w="650" w:type="dxa"/>
            <w:vAlign w:val="center"/>
          </w:tcPr>
          <w:p w14:paraId="5AB3A75A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2702" w:type="dxa"/>
          </w:tcPr>
          <w:p w14:paraId="3928146B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Доля советников директоров по воспитанию</w:t>
            </w:r>
            <w:r w:rsidRPr="00571A3F">
              <w:rPr>
                <w:rFonts w:ascii="Times New Roman" w:hAnsi="Times New Roman" w:cs="Times New Roman"/>
                <w:sz w:val="18"/>
                <w:szCs w:val="18"/>
              </w:rPr>
              <w:br/>
              <w:t>и взаимодействию с детскими</w:t>
            </w:r>
            <w:r w:rsidRPr="00571A3F">
              <w:rPr>
                <w:rFonts w:ascii="Times New Roman" w:hAnsi="Times New Roman" w:cs="Times New Roman"/>
                <w:sz w:val="18"/>
                <w:szCs w:val="18"/>
              </w:rPr>
              <w:br/>
              <w:t>общественными объединениями,</w:t>
            </w:r>
            <w:r w:rsidRPr="00571A3F">
              <w:rPr>
                <w:rFonts w:ascii="Times New Roman" w:hAnsi="Times New Roman" w:cs="Times New Roman"/>
                <w:sz w:val="18"/>
                <w:szCs w:val="18"/>
              </w:rPr>
              <w:br/>
              <w:t>получивших соответствующие ежемесячные</w:t>
            </w:r>
            <w:r w:rsidRPr="00571A3F">
              <w:rPr>
                <w:rFonts w:ascii="Times New Roman" w:hAnsi="Times New Roman" w:cs="Times New Roman"/>
                <w:sz w:val="18"/>
                <w:szCs w:val="18"/>
              </w:rPr>
              <w:br/>
              <w:t>выплаты денежного вознаграждения</w:t>
            </w:r>
          </w:p>
        </w:tc>
        <w:tc>
          <w:tcPr>
            <w:tcW w:w="1317" w:type="dxa"/>
          </w:tcPr>
          <w:p w14:paraId="51A415DA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Соглашение с ФОИВ по федеральный проект «Педагоги и наставники»</w:t>
            </w:r>
          </w:p>
        </w:tc>
        <w:tc>
          <w:tcPr>
            <w:tcW w:w="711" w:type="dxa"/>
          </w:tcPr>
          <w:p w14:paraId="1EE722E4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24323E60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</w:tcPr>
          <w:p w14:paraId="368FAF89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14DD943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14:paraId="6294A58C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 100</w:t>
            </w:r>
          </w:p>
        </w:tc>
        <w:tc>
          <w:tcPr>
            <w:tcW w:w="709" w:type="dxa"/>
          </w:tcPr>
          <w:p w14:paraId="7B9FCD43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71A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</w:tcPr>
          <w:p w14:paraId="3C9288A3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1" w:type="dxa"/>
            <w:gridSpan w:val="2"/>
          </w:tcPr>
          <w:p w14:paraId="5C90B473" w14:textId="77777777" w:rsidR="00D62425" w:rsidRPr="00133F4B" w:rsidRDefault="00D62425" w:rsidP="001A6F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708" w:type="dxa"/>
          </w:tcPr>
          <w:p w14:paraId="36677472" w14:textId="77777777" w:rsidR="00D62425" w:rsidRPr="00133F4B" w:rsidRDefault="00D62425" w:rsidP="001A6F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668" w:type="dxa"/>
          </w:tcPr>
          <w:p w14:paraId="39EB1CFF" w14:textId="77777777" w:rsidR="00D62425" w:rsidRPr="00133F4B" w:rsidRDefault="00D62425" w:rsidP="001A6F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3539" w:type="dxa"/>
          </w:tcPr>
          <w:p w14:paraId="0BC4257A" w14:textId="77777777" w:rsidR="00D62425" w:rsidRPr="00FC306C" w:rsidRDefault="00D62425" w:rsidP="001A6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Мероприятие  Ю6.02</w:t>
            </w:r>
            <w:proofErr w:type="gramEnd"/>
            <w:r w:rsidRPr="00FC306C">
              <w:rPr>
                <w:rFonts w:ascii="Times New Roman" w:hAnsi="Times New Roman" w:cs="Times New Roman"/>
                <w:sz w:val="16"/>
                <w:szCs w:val="16"/>
              </w:rPr>
              <w:t xml:space="preserve"> 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</w:tr>
      <w:tr w:rsidR="00D62425" w:rsidRPr="00571A3F" w14:paraId="6DB2BA5E" w14:textId="77777777" w:rsidTr="001A6FE7">
        <w:trPr>
          <w:trHeight w:val="1373"/>
        </w:trPr>
        <w:tc>
          <w:tcPr>
            <w:tcW w:w="650" w:type="dxa"/>
            <w:vAlign w:val="center"/>
          </w:tcPr>
          <w:p w14:paraId="36231E3B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2702" w:type="dxa"/>
          </w:tcPr>
          <w:p w14:paraId="7C4B8BE1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F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Доступность дошкольного образования для детей в возрасте от 2 месяцев до 3 лет</w:t>
            </w:r>
          </w:p>
        </w:tc>
        <w:tc>
          <w:tcPr>
            <w:tcW w:w="1317" w:type="dxa"/>
          </w:tcPr>
          <w:p w14:paraId="79423DC2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Указ Президента Российской Федерации</w:t>
            </w:r>
          </w:p>
        </w:tc>
        <w:tc>
          <w:tcPr>
            <w:tcW w:w="711" w:type="dxa"/>
          </w:tcPr>
          <w:p w14:paraId="7D48219A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33E00F6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14:paraId="0CB7CC7D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022C9934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3FDFF70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423D3139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567" w:type="dxa"/>
          </w:tcPr>
          <w:p w14:paraId="409637C2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1" w:type="dxa"/>
            <w:gridSpan w:val="2"/>
          </w:tcPr>
          <w:p w14:paraId="5DE5D2C9" w14:textId="77777777" w:rsidR="00D62425" w:rsidRDefault="00D62425" w:rsidP="001A6F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14:paraId="54D44388" w14:textId="77777777" w:rsidR="00D62425" w:rsidRDefault="00D62425" w:rsidP="001A6F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68" w:type="dxa"/>
          </w:tcPr>
          <w:p w14:paraId="6E2FA26D" w14:textId="77777777" w:rsidR="00D62425" w:rsidRDefault="00D62425" w:rsidP="001A6F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539" w:type="dxa"/>
          </w:tcPr>
          <w:p w14:paraId="347730A0" w14:textId="77777777" w:rsidR="00D62425" w:rsidRPr="00367F9E" w:rsidRDefault="00D62425" w:rsidP="001A6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7F9E">
              <w:rPr>
                <w:rFonts w:ascii="Times New Roman" w:hAnsi="Times New Roman" w:cs="Times New Roman"/>
                <w:sz w:val="16"/>
                <w:szCs w:val="16"/>
              </w:rPr>
              <w:t>Мероприятие 01.</w:t>
            </w:r>
          </w:p>
          <w:p w14:paraId="5B913BDF" w14:textId="77777777" w:rsidR="00D62425" w:rsidRPr="00FC306C" w:rsidRDefault="00D62425" w:rsidP="001A6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7F9E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деятельности образовательных организаций</w:t>
            </w:r>
          </w:p>
        </w:tc>
      </w:tr>
      <w:tr w:rsidR="00D62425" w:rsidRPr="00571A3F" w14:paraId="5E9EEA95" w14:textId="77777777" w:rsidTr="001A6FE7">
        <w:trPr>
          <w:trHeight w:val="1373"/>
        </w:trPr>
        <w:tc>
          <w:tcPr>
            <w:tcW w:w="650" w:type="dxa"/>
            <w:vAlign w:val="center"/>
          </w:tcPr>
          <w:p w14:paraId="7CA4989D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2702" w:type="dxa"/>
          </w:tcPr>
          <w:p w14:paraId="517FB19A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F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1317" w:type="dxa"/>
          </w:tcPr>
          <w:p w14:paraId="2ACD3072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711" w:type="dxa"/>
          </w:tcPr>
          <w:p w14:paraId="1CC8548A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C6004C7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14:paraId="1AA42D8C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277412E0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B04EC00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76DE808E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</w:tcPr>
          <w:p w14:paraId="50F6CF81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711" w:type="dxa"/>
            <w:gridSpan w:val="2"/>
          </w:tcPr>
          <w:p w14:paraId="278374E3" w14:textId="77777777" w:rsidR="00D62425" w:rsidRDefault="00D62425" w:rsidP="001A6F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708" w:type="dxa"/>
          </w:tcPr>
          <w:p w14:paraId="7927E6F4" w14:textId="77777777" w:rsidR="00D62425" w:rsidRDefault="00D62425" w:rsidP="001A6F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668" w:type="dxa"/>
          </w:tcPr>
          <w:p w14:paraId="0AD40B37" w14:textId="77777777" w:rsidR="00D62425" w:rsidRDefault="00D62425" w:rsidP="001A6F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3539" w:type="dxa"/>
          </w:tcPr>
          <w:p w14:paraId="03BEF81A" w14:textId="77777777" w:rsidR="00D62425" w:rsidRPr="00367F9E" w:rsidRDefault="00D62425" w:rsidP="001A6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7F9E">
              <w:rPr>
                <w:rFonts w:ascii="Times New Roman" w:hAnsi="Times New Roman" w:cs="Times New Roman"/>
                <w:sz w:val="16"/>
                <w:szCs w:val="16"/>
              </w:rPr>
              <w:t>Мероприятие 01.20</w:t>
            </w:r>
          </w:p>
          <w:p w14:paraId="5040BCFC" w14:textId="77777777" w:rsidR="00D62425" w:rsidRPr="00FC306C" w:rsidRDefault="00D62425" w:rsidP="001A6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7F9E">
              <w:rPr>
                <w:rFonts w:ascii="Times New Roman" w:hAnsi="Times New Roman" w:cs="Times New Roman"/>
                <w:sz w:val="16"/>
                <w:szCs w:val="16"/>
              </w:rPr>
              <w:t>Мероприятия в сфере дошкольного образования</w:t>
            </w:r>
          </w:p>
        </w:tc>
      </w:tr>
      <w:tr w:rsidR="00D62425" w:rsidRPr="00571A3F" w14:paraId="69A403DC" w14:textId="77777777" w:rsidTr="001A6FE7">
        <w:trPr>
          <w:trHeight w:val="1373"/>
        </w:trPr>
        <w:tc>
          <w:tcPr>
            <w:tcW w:w="650" w:type="dxa"/>
            <w:vAlign w:val="center"/>
          </w:tcPr>
          <w:p w14:paraId="119A4A92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2702" w:type="dxa"/>
          </w:tcPr>
          <w:p w14:paraId="672B80DA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F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2024 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17" w:type="dxa"/>
          </w:tcPr>
          <w:p w14:paraId="0AFB25C8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11" w:type="dxa"/>
          </w:tcPr>
          <w:p w14:paraId="5FE5236D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48CE828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</w:tcPr>
          <w:p w14:paraId="5CB34562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6479AE5F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2B235053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04CD4384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51A3DDBE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gridSpan w:val="2"/>
          </w:tcPr>
          <w:p w14:paraId="167EA41C" w14:textId="77777777" w:rsidR="00D62425" w:rsidRDefault="00D62425" w:rsidP="001A6F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136A70BC" w14:textId="77777777" w:rsidR="00D62425" w:rsidRDefault="00D62425" w:rsidP="001A6F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8" w:type="dxa"/>
          </w:tcPr>
          <w:p w14:paraId="7573965D" w14:textId="77777777" w:rsidR="00D62425" w:rsidRDefault="00D62425" w:rsidP="001A6F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39" w:type="dxa"/>
          </w:tcPr>
          <w:p w14:paraId="6E5C6538" w14:textId="77777777" w:rsidR="00D62425" w:rsidRPr="00FC306C" w:rsidRDefault="00D62425" w:rsidP="001A6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02.08 </w:t>
            </w:r>
            <w:r w:rsidRPr="00367F9E">
              <w:rPr>
                <w:rFonts w:ascii="Times New Roman" w:hAnsi="Times New Roman" w:cs="Times New Roman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D62425" w:rsidRPr="008610D7" w14:paraId="4D87815F" w14:textId="77777777" w:rsidTr="001A6FE7">
        <w:trPr>
          <w:trHeight w:val="279"/>
        </w:trPr>
        <w:tc>
          <w:tcPr>
            <w:tcW w:w="650" w:type="dxa"/>
            <w:hideMark/>
          </w:tcPr>
          <w:p w14:paraId="54350C20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892" w:type="dxa"/>
            <w:gridSpan w:val="15"/>
          </w:tcPr>
          <w:p w14:paraId="121F1579" w14:textId="77777777" w:rsidR="00D62425" w:rsidRPr="00FC306C" w:rsidRDefault="00D62425" w:rsidP="001A6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Подпрограмма II «Дополнительное образование, воспитание и психолого-социальное сопровождение детей»</w:t>
            </w:r>
          </w:p>
        </w:tc>
      </w:tr>
      <w:tr w:rsidR="00D62425" w:rsidRPr="008610D7" w14:paraId="6B876874" w14:textId="77777777" w:rsidTr="001A6FE7">
        <w:trPr>
          <w:trHeight w:val="1543"/>
        </w:trPr>
        <w:tc>
          <w:tcPr>
            <w:tcW w:w="650" w:type="dxa"/>
            <w:hideMark/>
          </w:tcPr>
          <w:p w14:paraId="627AFF1D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2.1</w:t>
            </w:r>
          </w:p>
        </w:tc>
        <w:tc>
          <w:tcPr>
            <w:tcW w:w="2702" w:type="dxa"/>
            <w:hideMark/>
          </w:tcPr>
          <w:p w14:paraId="2399E111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 Московской области</w:t>
            </w:r>
          </w:p>
        </w:tc>
        <w:tc>
          <w:tcPr>
            <w:tcW w:w="1317" w:type="dxa"/>
            <w:hideMark/>
          </w:tcPr>
          <w:p w14:paraId="615C015F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Указ Президента Российской Федерации </w:t>
            </w:r>
          </w:p>
        </w:tc>
        <w:tc>
          <w:tcPr>
            <w:tcW w:w="711" w:type="dxa"/>
            <w:hideMark/>
          </w:tcPr>
          <w:p w14:paraId="21AD7C32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hideMark/>
          </w:tcPr>
          <w:p w14:paraId="1782461C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hideMark/>
          </w:tcPr>
          <w:p w14:paraId="7BC85FA2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hideMark/>
          </w:tcPr>
          <w:p w14:paraId="5109C449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hideMark/>
          </w:tcPr>
          <w:p w14:paraId="7EBBF6DD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hideMark/>
          </w:tcPr>
          <w:p w14:paraId="0BFA6E08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14:paraId="215BD232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1" w:type="dxa"/>
            <w:gridSpan w:val="2"/>
          </w:tcPr>
          <w:p w14:paraId="5A9B7EDC" w14:textId="77777777" w:rsidR="00D62425" w:rsidRPr="00133F4B" w:rsidRDefault="00D62425" w:rsidP="001A6F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708" w:type="dxa"/>
          </w:tcPr>
          <w:p w14:paraId="1A5EAEB1" w14:textId="77777777" w:rsidR="00D62425" w:rsidRPr="00133F4B" w:rsidRDefault="00D62425" w:rsidP="001A6F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668" w:type="dxa"/>
          </w:tcPr>
          <w:p w14:paraId="3D607DF0" w14:textId="77777777" w:rsidR="00D62425" w:rsidRPr="00133F4B" w:rsidRDefault="00D62425" w:rsidP="001A6F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3539" w:type="dxa"/>
            <w:hideMark/>
          </w:tcPr>
          <w:p w14:paraId="39CC3E86" w14:textId="77777777" w:rsidR="00D62425" w:rsidRPr="00FC306C" w:rsidRDefault="00D62425" w:rsidP="001A6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Мероприятие 02.01. 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</w:tr>
      <w:tr w:rsidR="00D62425" w:rsidRPr="008610D7" w14:paraId="56F0D812" w14:textId="77777777" w:rsidTr="001A6FE7">
        <w:trPr>
          <w:trHeight w:val="1409"/>
        </w:trPr>
        <w:tc>
          <w:tcPr>
            <w:tcW w:w="650" w:type="dxa"/>
            <w:hideMark/>
          </w:tcPr>
          <w:p w14:paraId="44BF18CF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2702" w:type="dxa"/>
            <w:hideMark/>
          </w:tcPr>
          <w:p w14:paraId="7227A1FA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от 5 до 18 лет, охваченных дополнительным образованием</w:t>
            </w:r>
          </w:p>
        </w:tc>
        <w:tc>
          <w:tcPr>
            <w:tcW w:w="1317" w:type="dxa"/>
            <w:hideMark/>
          </w:tcPr>
          <w:p w14:paraId="757DD96C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с ФОИВ по федеральному проекту «Успех каждого ребенка» </w:t>
            </w:r>
          </w:p>
        </w:tc>
        <w:tc>
          <w:tcPr>
            <w:tcW w:w="711" w:type="dxa"/>
            <w:hideMark/>
          </w:tcPr>
          <w:p w14:paraId="780AE9C2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hideMark/>
          </w:tcPr>
          <w:p w14:paraId="55B6BC79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709" w:type="dxa"/>
            <w:gridSpan w:val="2"/>
            <w:hideMark/>
          </w:tcPr>
          <w:p w14:paraId="5E6957AE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09" w:type="dxa"/>
            <w:hideMark/>
          </w:tcPr>
          <w:p w14:paraId="0A55935E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850" w:type="dxa"/>
            <w:hideMark/>
          </w:tcPr>
          <w:p w14:paraId="100338DF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709" w:type="dxa"/>
            <w:hideMark/>
          </w:tcPr>
          <w:p w14:paraId="66A96D92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hideMark/>
          </w:tcPr>
          <w:p w14:paraId="0CDD5A7A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11" w:type="dxa"/>
            <w:gridSpan w:val="2"/>
          </w:tcPr>
          <w:p w14:paraId="22E4A508" w14:textId="77777777" w:rsidR="00D62425" w:rsidRPr="00133F4B" w:rsidRDefault="00D62425" w:rsidP="001A6F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08" w:type="dxa"/>
          </w:tcPr>
          <w:p w14:paraId="389BEBEA" w14:textId="77777777" w:rsidR="00D62425" w:rsidRPr="00133F4B" w:rsidRDefault="00D62425" w:rsidP="001A6F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68" w:type="dxa"/>
          </w:tcPr>
          <w:p w14:paraId="50B638D6" w14:textId="77777777" w:rsidR="00D62425" w:rsidRPr="00133F4B" w:rsidRDefault="00D62425" w:rsidP="001A6F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539" w:type="dxa"/>
            <w:hideMark/>
          </w:tcPr>
          <w:p w14:paraId="79AF58DC" w14:textId="77777777" w:rsidR="00D62425" w:rsidRPr="00FC306C" w:rsidRDefault="00D62425" w:rsidP="001A6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Мероприятие Е1.01.</w:t>
            </w:r>
            <w:r w:rsidRPr="00FC306C">
              <w:rPr>
                <w:rFonts w:ascii="Times New Roman" w:hAnsi="Times New Roman" w:cs="Times New Roman"/>
                <w:sz w:val="16"/>
                <w:szCs w:val="16"/>
              </w:rPr>
              <w:br/>
              <w:t>Создание детского технопарка «</w:t>
            </w:r>
            <w:proofErr w:type="spellStart"/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Кванториум</w:t>
            </w:r>
            <w:proofErr w:type="spellEnd"/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</w:tbl>
    <w:p w14:paraId="709E16F5" w14:textId="77777777" w:rsidR="00D62425" w:rsidRDefault="00D62425" w:rsidP="00D624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E3AED6" w14:textId="77777777" w:rsidR="00D62425" w:rsidRDefault="00D62425" w:rsidP="00D62425">
      <w:pPr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DA7E20">
        <w:rPr>
          <w:rFonts w:ascii="Times New Roman" w:hAnsi="Times New Roman" w:cs="Times New Roman"/>
          <w:sz w:val="24"/>
          <w:szCs w:val="24"/>
        </w:rPr>
        <w:t>Методика расчета значений целевых показателей муниципальной программы «Образование» на 2023-20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A7E20">
        <w:rPr>
          <w:rFonts w:ascii="Times New Roman" w:hAnsi="Times New Roman" w:cs="Times New Roman"/>
          <w:sz w:val="24"/>
          <w:szCs w:val="24"/>
        </w:rPr>
        <w:t xml:space="preserve"> годы</w:t>
      </w:r>
    </w:p>
    <w:tbl>
      <w:tblPr>
        <w:tblStyle w:val="a4"/>
        <w:tblW w:w="15446" w:type="dxa"/>
        <w:tblLook w:val="04A0" w:firstRow="1" w:lastRow="0" w:firstColumn="1" w:lastColumn="0" w:noHBand="0" w:noVBand="1"/>
      </w:tblPr>
      <w:tblGrid>
        <w:gridCol w:w="860"/>
        <w:gridCol w:w="3522"/>
        <w:gridCol w:w="1023"/>
        <w:gridCol w:w="4101"/>
        <w:gridCol w:w="4099"/>
        <w:gridCol w:w="1841"/>
      </w:tblGrid>
      <w:tr w:rsidR="00D62425" w:rsidRPr="00831824" w14:paraId="3264BE95" w14:textId="77777777" w:rsidTr="001A6FE7">
        <w:trPr>
          <w:trHeight w:val="466"/>
        </w:trPr>
        <w:tc>
          <w:tcPr>
            <w:tcW w:w="860" w:type="dxa"/>
            <w:vAlign w:val="center"/>
            <w:hideMark/>
          </w:tcPr>
          <w:p w14:paraId="68B72F11" w14:textId="77777777" w:rsidR="00D62425" w:rsidRPr="00831824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522" w:type="dxa"/>
            <w:vAlign w:val="center"/>
            <w:hideMark/>
          </w:tcPr>
          <w:p w14:paraId="56958B99" w14:textId="77777777" w:rsidR="00D62425" w:rsidRPr="00831824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23" w:type="dxa"/>
            <w:vAlign w:val="center"/>
            <w:hideMark/>
          </w:tcPr>
          <w:p w14:paraId="4219400D" w14:textId="77777777" w:rsidR="00D62425" w:rsidRPr="00831824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101" w:type="dxa"/>
            <w:vAlign w:val="center"/>
            <w:hideMark/>
          </w:tcPr>
          <w:p w14:paraId="5DBB19E6" w14:textId="77777777" w:rsidR="00D62425" w:rsidRPr="00831824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4099" w:type="dxa"/>
            <w:vAlign w:val="center"/>
            <w:hideMark/>
          </w:tcPr>
          <w:p w14:paraId="6DDD6AF6" w14:textId="77777777" w:rsidR="00D62425" w:rsidRPr="00831824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841" w:type="dxa"/>
            <w:vAlign w:val="center"/>
            <w:hideMark/>
          </w:tcPr>
          <w:p w14:paraId="625D5A79" w14:textId="77777777" w:rsidR="00D62425" w:rsidRPr="00831824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Период представления отчетности</w:t>
            </w:r>
          </w:p>
        </w:tc>
      </w:tr>
      <w:tr w:rsidR="00D62425" w:rsidRPr="00831824" w14:paraId="4D8BB1EA" w14:textId="77777777" w:rsidTr="001A6FE7">
        <w:trPr>
          <w:trHeight w:val="132"/>
        </w:trPr>
        <w:tc>
          <w:tcPr>
            <w:tcW w:w="860" w:type="dxa"/>
            <w:vAlign w:val="center"/>
            <w:hideMark/>
          </w:tcPr>
          <w:p w14:paraId="5DF01FD0" w14:textId="77777777" w:rsidR="00D62425" w:rsidRPr="00831824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22" w:type="dxa"/>
            <w:vAlign w:val="center"/>
            <w:hideMark/>
          </w:tcPr>
          <w:p w14:paraId="6001458D" w14:textId="77777777" w:rsidR="00D62425" w:rsidRPr="00831824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23" w:type="dxa"/>
            <w:vAlign w:val="center"/>
            <w:hideMark/>
          </w:tcPr>
          <w:p w14:paraId="2BD62E01" w14:textId="77777777" w:rsidR="00D62425" w:rsidRPr="00831824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01" w:type="dxa"/>
            <w:vAlign w:val="center"/>
            <w:hideMark/>
          </w:tcPr>
          <w:p w14:paraId="52AFB8E6" w14:textId="77777777" w:rsidR="00D62425" w:rsidRPr="00831824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99" w:type="dxa"/>
            <w:vAlign w:val="center"/>
            <w:hideMark/>
          </w:tcPr>
          <w:p w14:paraId="3A5535E8" w14:textId="77777777" w:rsidR="00D62425" w:rsidRPr="00831824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1" w:type="dxa"/>
            <w:vAlign w:val="center"/>
            <w:hideMark/>
          </w:tcPr>
          <w:p w14:paraId="7201E3C3" w14:textId="77777777" w:rsidR="00D62425" w:rsidRPr="00831824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D62425" w:rsidRPr="00831824" w14:paraId="6AF518E2" w14:textId="77777777" w:rsidTr="001A6FE7">
        <w:trPr>
          <w:trHeight w:val="237"/>
        </w:trPr>
        <w:tc>
          <w:tcPr>
            <w:tcW w:w="860" w:type="dxa"/>
            <w:vAlign w:val="center"/>
            <w:hideMark/>
          </w:tcPr>
          <w:p w14:paraId="03354470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6" w:type="dxa"/>
            <w:gridSpan w:val="5"/>
            <w:vAlign w:val="center"/>
            <w:hideMark/>
          </w:tcPr>
          <w:p w14:paraId="2D8F3BC7" w14:textId="77777777" w:rsidR="00D62425" w:rsidRPr="00831824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Подпрограмма 1 «Общее образование»</w:t>
            </w:r>
          </w:p>
        </w:tc>
      </w:tr>
      <w:tr w:rsidR="00D62425" w:rsidRPr="00831824" w14:paraId="5CDD53E6" w14:textId="77777777" w:rsidTr="001A6FE7">
        <w:trPr>
          <w:trHeight w:val="1785"/>
        </w:trPr>
        <w:tc>
          <w:tcPr>
            <w:tcW w:w="860" w:type="dxa"/>
            <w:hideMark/>
          </w:tcPr>
          <w:p w14:paraId="57C893E8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22" w:type="dxa"/>
            <w:hideMark/>
          </w:tcPr>
          <w:p w14:paraId="44DF0439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023" w:type="dxa"/>
            <w:hideMark/>
          </w:tcPr>
          <w:p w14:paraId="3AB1C97C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101" w:type="dxa"/>
            <w:hideMark/>
          </w:tcPr>
          <w:p w14:paraId="518B7E86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П= Ч(3-7) / (Ч(3-7) + Ч(очередь)) х 100, где: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П – планируемый показатель;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Ч(3-7) – численность детей в возрасте от 3 до 7 лет, получающих дошкольное образование в текущем году;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4099" w:type="dxa"/>
            <w:hideMark/>
          </w:tcPr>
          <w:p w14:paraId="6F81CAC5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841" w:type="dxa"/>
            <w:hideMark/>
          </w:tcPr>
          <w:p w14:paraId="614CDD94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D62425" w:rsidRPr="00831824" w14:paraId="4B2957D0" w14:textId="77777777" w:rsidTr="001A6FE7">
        <w:trPr>
          <w:trHeight w:val="1599"/>
        </w:trPr>
        <w:tc>
          <w:tcPr>
            <w:tcW w:w="860" w:type="dxa"/>
            <w:hideMark/>
          </w:tcPr>
          <w:p w14:paraId="31E8964B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22" w:type="dxa"/>
            <w:hideMark/>
          </w:tcPr>
          <w:p w14:paraId="42DA78C3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023" w:type="dxa"/>
            <w:hideMark/>
          </w:tcPr>
          <w:p w14:paraId="5257AF8C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101" w:type="dxa"/>
            <w:hideMark/>
          </w:tcPr>
          <w:p w14:paraId="08F67E7B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П = (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Зпд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Зсоб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) х 100%, 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где: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П – планируемый показатель;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Зпд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Зсоб</w:t>
            </w:r>
            <w:proofErr w:type="spellEnd"/>
            <w:proofErr w:type="gram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–  среднемесячная</w:t>
            </w:r>
            <w:proofErr w:type="gram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 заработная плата в общеобразовательных организациях.</w:t>
            </w:r>
          </w:p>
        </w:tc>
        <w:tc>
          <w:tcPr>
            <w:tcW w:w="4099" w:type="dxa"/>
            <w:hideMark/>
          </w:tcPr>
          <w:p w14:paraId="735EE862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841" w:type="dxa"/>
            <w:hideMark/>
          </w:tcPr>
          <w:p w14:paraId="1B05DE2E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D62425" w:rsidRPr="00831824" w14:paraId="42532557" w14:textId="77777777" w:rsidTr="001A6FE7">
        <w:trPr>
          <w:trHeight w:val="1612"/>
        </w:trPr>
        <w:tc>
          <w:tcPr>
            <w:tcW w:w="860" w:type="dxa"/>
            <w:hideMark/>
          </w:tcPr>
          <w:p w14:paraId="0C1A9CE2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22" w:type="dxa"/>
            <w:hideMark/>
          </w:tcPr>
          <w:p w14:paraId="7401472A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023" w:type="dxa"/>
            <w:hideMark/>
          </w:tcPr>
          <w:p w14:paraId="701417E2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101" w:type="dxa"/>
            <w:hideMark/>
          </w:tcPr>
          <w:p w14:paraId="4DE51C3B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П = (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Зпш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 / З(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proofErr w:type="gram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))х</w:t>
            </w:r>
            <w:proofErr w:type="gram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 100%, 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где: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П – планируемый показатель;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Зпш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З(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) – среднемесячный доход от трудовой деятельности</w:t>
            </w:r>
          </w:p>
        </w:tc>
        <w:tc>
          <w:tcPr>
            <w:tcW w:w="4099" w:type="dxa"/>
            <w:hideMark/>
          </w:tcPr>
          <w:p w14:paraId="6978E942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841" w:type="dxa"/>
            <w:hideMark/>
          </w:tcPr>
          <w:p w14:paraId="5E998368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D62425" w:rsidRPr="00831824" w14:paraId="33D41DEC" w14:textId="77777777" w:rsidTr="001A6FE7">
        <w:trPr>
          <w:trHeight w:val="1694"/>
        </w:trPr>
        <w:tc>
          <w:tcPr>
            <w:tcW w:w="860" w:type="dxa"/>
            <w:hideMark/>
          </w:tcPr>
          <w:p w14:paraId="0ACC5E6A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522" w:type="dxa"/>
            <w:hideMark/>
          </w:tcPr>
          <w:p w14:paraId="5D4EB9E2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proofErr w:type="spellStart"/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ысокобалльников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 общему количеству выпускников текущего года, сдавших ЕГЭ</w:t>
            </w:r>
          </w:p>
        </w:tc>
        <w:tc>
          <w:tcPr>
            <w:tcW w:w="1023" w:type="dxa"/>
            <w:hideMark/>
          </w:tcPr>
          <w:p w14:paraId="303E07D7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101" w:type="dxa"/>
            <w:hideMark/>
          </w:tcPr>
          <w:p w14:paraId="56BF9CCB" w14:textId="77777777" w:rsidR="00D62425" w:rsidRPr="00A16C58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ДВ=В/ВТГх100%,</w:t>
            </w:r>
          </w:p>
          <w:p w14:paraId="0FEF01D9" w14:textId="77777777" w:rsidR="00D62425" w:rsidRPr="00A16C58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где:  ДВ</w:t>
            </w:r>
            <w:proofErr w:type="gram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 – доля </w:t>
            </w:r>
            <w:proofErr w:type="spell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высокобалльников</w:t>
            </w:r>
            <w:proofErr w:type="spell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 (выпускников текущего года) </w:t>
            </w:r>
          </w:p>
          <w:p w14:paraId="5F269D19" w14:textId="77777777" w:rsidR="00D62425" w:rsidRPr="00A16C58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В= В1 + В2 +В3 – количество </w:t>
            </w:r>
            <w:proofErr w:type="spell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высокобалльников</w:t>
            </w:r>
            <w:proofErr w:type="spell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, где</w:t>
            </w:r>
          </w:p>
          <w:p w14:paraId="6765BBEB" w14:textId="77777777" w:rsidR="00D62425" w:rsidRPr="00A16C58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1  -</w:t>
            </w:r>
            <w:proofErr w:type="gram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 выпускники текущего года, набравшие 250+ баллов и более по 3 предметам (кроме математики базового уровня), </w:t>
            </w:r>
          </w:p>
          <w:p w14:paraId="44E71F88" w14:textId="77777777" w:rsidR="00D62425" w:rsidRPr="00A16C58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В2 - выпускники текущего года, набравшие 165+ баллов по результатам трех предметов, один из которых математика базового уровня, </w:t>
            </w:r>
            <w:proofErr w:type="gram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или  165</w:t>
            </w:r>
            <w:proofErr w:type="gram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+ баллов по результатам двух предметов, (кроме математики базового уровня) и имеющие диплом победителя/призера заключительного этапа </w:t>
            </w:r>
            <w:proofErr w:type="spell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ВсОШ</w:t>
            </w:r>
            <w:proofErr w:type="spell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*  (по предметам, входящим в перечень для сдачи ЕГЭ);</w:t>
            </w:r>
          </w:p>
          <w:p w14:paraId="71B1733A" w14:textId="77777777" w:rsidR="00D62425" w:rsidRPr="00A16C58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</w:t>
            </w:r>
            <w:proofErr w:type="spell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ВсОШ</w:t>
            </w:r>
            <w:proofErr w:type="spell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 по предметам, входящим в перечень для сдачи ЕГЭ)</w:t>
            </w:r>
          </w:p>
          <w:p w14:paraId="3F9E7B92" w14:textId="77777777" w:rsidR="00D62425" w:rsidRPr="00A16C58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ВТГ= ВТГ1 + ВТГ2+ ВТГ</w:t>
            </w:r>
            <w:proofErr w:type="gram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3  –</w:t>
            </w:r>
            <w:proofErr w:type="gram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количество выпускников текущего года, сдававших ЕГЭ, где:</w:t>
            </w:r>
          </w:p>
          <w:p w14:paraId="3DF7617D" w14:textId="77777777" w:rsidR="00D62425" w:rsidRPr="00A16C58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ВТГ1 – выпускники текущего года, сдававшие ЕГЭ по 3 и более предметам (кроме математики базового уровня); </w:t>
            </w:r>
          </w:p>
          <w:p w14:paraId="5663BCE5" w14:textId="77777777" w:rsidR="00D62425" w:rsidRPr="00A16C58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</w:t>
            </w:r>
            <w:proofErr w:type="spell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ВсОШ</w:t>
            </w:r>
            <w:proofErr w:type="spell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B5277C8" w14:textId="77777777" w:rsidR="00D62425" w:rsidRPr="00A16C58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</w:t>
            </w:r>
            <w:proofErr w:type="spell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ВсОШ</w:t>
            </w:r>
            <w:proofErr w:type="spell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 по предметам, входящим в перечень для сдачи ЕГЭ</w:t>
            </w:r>
          </w:p>
          <w:p w14:paraId="35C9FE49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*Примечание: диплом победителя/призера заключительного этапа </w:t>
            </w:r>
            <w:proofErr w:type="spell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ВсОШ</w:t>
            </w:r>
            <w:proofErr w:type="spell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 приравнивается к 100 баллам ЕГЭ.</w:t>
            </w:r>
          </w:p>
        </w:tc>
        <w:tc>
          <w:tcPr>
            <w:tcW w:w="4099" w:type="dxa"/>
            <w:hideMark/>
          </w:tcPr>
          <w:p w14:paraId="212D0D10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841" w:type="dxa"/>
            <w:hideMark/>
          </w:tcPr>
          <w:p w14:paraId="585AF0C8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D62425" w:rsidRPr="00571A3F" w14:paraId="74A3A40C" w14:textId="77777777" w:rsidTr="001A6FE7">
        <w:trPr>
          <w:trHeight w:val="1694"/>
        </w:trPr>
        <w:tc>
          <w:tcPr>
            <w:tcW w:w="860" w:type="dxa"/>
          </w:tcPr>
          <w:p w14:paraId="6B8CA479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1.5.</w:t>
            </w:r>
          </w:p>
        </w:tc>
        <w:tc>
          <w:tcPr>
            <w:tcW w:w="3522" w:type="dxa"/>
          </w:tcPr>
          <w:p w14:paraId="0D8EA993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советников директоров по воспитанию</w:t>
            </w: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 взаимодействию с детскими</w:t>
            </w: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общественными объединениями,</w:t>
            </w: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получивших соответствующие ежемесячные</w:t>
            </w: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выплаты денежного вознаграждения</w:t>
            </w:r>
          </w:p>
        </w:tc>
        <w:tc>
          <w:tcPr>
            <w:tcW w:w="1023" w:type="dxa"/>
          </w:tcPr>
          <w:p w14:paraId="350C2A5E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4101" w:type="dxa"/>
            <w:vAlign w:val="bottom"/>
          </w:tcPr>
          <w:p w14:paraId="2EC23A4E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Кохв</w:t>
            </w:r>
            <w:proofErr w:type="spellEnd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Кобщ</w:t>
            </w:r>
            <w:proofErr w:type="spellEnd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x 100, где:</w:t>
            </w: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Кохв</w:t>
            </w:r>
            <w:proofErr w:type="spellEnd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количество советников директоров по воспитанию и взаимодействию с детскими общественными объединениями, </w:t>
            </w:r>
            <w:proofErr w:type="spellStart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осущесствляющих</w:t>
            </w:r>
            <w:proofErr w:type="spellEnd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работы в </w:t>
            </w:r>
            <w:proofErr w:type="spellStart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</w:t>
            </w:r>
            <w:proofErr w:type="spellEnd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общеобразовательных организациях, которым обеспечены выплаты ежемесячного денежного вознаграждения;</w:t>
            </w: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Кобщ</w:t>
            </w:r>
            <w:proofErr w:type="spellEnd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количество советников директоров по воспитанию и взаимодействию с детскими общественными объединениями, </w:t>
            </w:r>
            <w:proofErr w:type="spellStart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осущесствляющих</w:t>
            </w:r>
            <w:proofErr w:type="spellEnd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работы в </w:t>
            </w:r>
            <w:proofErr w:type="spellStart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</w:t>
            </w:r>
            <w:proofErr w:type="spellEnd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общеобразовательных организациях</w:t>
            </w:r>
          </w:p>
        </w:tc>
        <w:tc>
          <w:tcPr>
            <w:tcW w:w="4099" w:type="dxa"/>
          </w:tcPr>
          <w:p w14:paraId="6C439A39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Ведомственные данные</w:t>
            </w:r>
          </w:p>
        </w:tc>
        <w:tc>
          <w:tcPr>
            <w:tcW w:w="1841" w:type="dxa"/>
          </w:tcPr>
          <w:p w14:paraId="78807F61" w14:textId="77777777" w:rsidR="00D62425" w:rsidRPr="00571A3F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Ежегодно</w:t>
            </w:r>
          </w:p>
        </w:tc>
      </w:tr>
      <w:tr w:rsidR="00D62425" w:rsidRPr="00831824" w14:paraId="662114DB" w14:textId="77777777" w:rsidTr="001A6FE7">
        <w:trPr>
          <w:trHeight w:val="375"/>
        </w:trPr>
        <w:tc>
          <w:tcPr>
            <w:tcW w:w="860" w:type="dxa"/>
            <w:hideMark/>
          </w:tcPr>
          <w:p w14:paraId="44D94B48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6" w:type="dxa"/>
            <w:gridSpan w:val="5"/>
            <w:hideMark/>
          </w:tcPr>
          <w:p w14:paraId="5F29EAC9" w14:textId="77777777" w:rsidR="00D62425" w:rsidRPr="00831824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D62425" w:rsidRPr="00831824" w14:paraId="504E09C5" w14:textId="77777777" w:rsidTr="001A6FE7">
        <w:trPr>
          <w:trHeight w:val="560"/>
        </w:trPr>
        <w:tc>
          <w:tcPr>
            <w:tcW w:w="860" w:type="dxa"/>
            <w:hideMark/>
          </w:tcPr>
          <w:p w14:paraId="1E2A0EB8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22" w:type="dxa"/>
            <w:hideMark/>
          </w:tcPr>
          <w:p w14:paraId="4E8377AB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023" w:type="dxa"/>
            <w:hideMark/>
          </w:tcPr>
          <w:p w14:paraId="2492B842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101" w:type="dxa"/>
            <w:hideMark/>
          </w:tcPr>
          <w:p w14:paraId="2BB38D5A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П = З(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)/З(у) х 100,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где: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П – планируемый показатель;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З(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З(у) – среднемесячная заработная плата учителя в 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4099" w:type="dxa"/>
            <w:hideMark/>
          </w:tcPr>
          <w:p w14:paraId="22427337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Данные формы ФСН № ЗП-образование, утвержденной приказом Росстата</w:t>
            </w:r>
          </w:p>
        </w:tc>
        <w:tc>
          <w:tcPr>
            <w:tcW w:w="1841" w:type="dxa"/>
            <w:hideMark/>
          </w:tcPr>
          <w:p w14:paraId="6A4ABD53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D62425" w:rsidRPr="00831824" w14:paraId="4DEED6DD" w14:textId="77777777" w:rsidTr="001A6FE7">
        <w:trPr>
          <w:trHeight w:val="1488"/>
        </w:trPr>
        <w:tc>
          <w:tcPr>
            <w:tcW w:w="860" w:type="dxa"/>
            <w:hideMark/>
          </w:tcPr>
          <w:p w14:paraId="5CD9A4A1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22" w:type="dxa"/>
            <w:hideMark/>
          </w:tcPr>
          <w:p w14:paraId="248D9B11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023" w:type="dxa"/>
            <w:hideMark/>
          </w:tcPr>
          <w:p w14:paraId="6782A833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101" w:type="dxa"/>
            <w:hideMark/>
          </w:tcPr>
          <w:p w14:paraId="1A7BA23E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Чдоп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Чобщ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) x 100, где: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Чдоп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Чобщ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4099" w:type="dxa"/>
            <w:hideMark/>
          </w:tcPr>
          <w:p w14:paraId="140BE5B7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1841" w:type="dxa"/>
            <w:hideMark/>
          </w:tcPr>
          <w:p w14:paraId="27785202" w14:textId="77777777" w:rsidR="00D62425" w:rsidRPr="00831824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</w:tbl>
    <w:p w14:paraId="5EB5C8B4" w14:textId="77777777" w:rsidR="00D62425" w:rsidRDefault="00D62425" w:rsidP="00D624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E19B38" w14:textId="77777777" w:rsidR="00D62425" w:rsidRPr="00DA7E20" w:rsidRDefault="00D62425" w:rsidP="00D62425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DA7E20">
        <w:rPr>
          <w:rFonts w:ascii="Times New Roman" w:hAnsi="Times New Roman" w:cs="Times New Roman"/>
          <w:sz w:val="24"/>
          <w:szCs w:val="24"/>
        </w:rPr>
        <w:t>Значение результатов выполнения мероприятий муниципальной программы «Образование» на 2023-20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A7E20">
        <w:rPr>
          <w:rFonts w:ascii="Times New Roman" w:hAnsi="Times New Roman" w:cs="Times New Roman"/>
          <w:sz w:val="24"/>
          <w:szCs w:val="24"/>
        </w:rPr>
        <w:t xml:space="preserve"> годы</w:t>
      </w:r>
    </w:p>
    <w:tbl>
      <w:tblPr>
        <w:tblStyle w:val="a4"/>
        <w:tblW w:w="15446" w:type="dxa"/>
        <w:tblLook w:val="04A0" w:firstRow="1" w:lastRow="0" w:firstColumn="1" w:lastColumn="0" w:noHBand="0" w:noVBand="1"/>
      </w:tblPr>
      <w:tblGrid>
        <w:gridCol w:w="829"/>
        <w:gridCol w:w="1625"/>
        <w:gridCol w:w="1501"/>
        <w:gridCol w:w="1650"/>
        <w:gridCol w:w="3914"/>
        <w:gridCol w:w="1757"/>
        <w:gridCol w:w="4170"/>
      </w:tblGrid>
      <w:tr w:rsidR="00D62425" w:rsidRPr="00C92AD4" w14:paraId="70EDCC02" w14:textId="77777777" w:rsidTr="001A6FE7">
        <w:trPr>
          <w:trHeight w:val="666"/>
        </w:trPr>
        <w:tc>
          <w:tcPr>
            <w:tcW w:w="829" w:type="dxa"/>
            <w:hideMark/>
          </w:tcPr>
          <w:p w14:paraId="300CC0E2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625" w:type="dxa"/>
            <w:hideMark/>
          </w:tcPr>
          <w:p w14:paraId="74507C95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подпрограммы ХХ</w:t>
            </w:r>
          </w:p>
        </w:tc>
        <w:tc>
          <w:tcPr>
            <w:tcW w:w="1501" w:type="dxa"/>
            <w:hideMark/>
          </w:tcPr>
          <w:p w14:paraId="4EC86234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основного мероприятия YY</w:t>
            </w:r>
          </w:p>
        </w:tc>
        <w:tc>
          <w:tcPr>
            <w:tcW w:w="1650" w:type="dxa"/>
            <w:hideMark/>
          </w:tcPr>
          <w:p w14:paraId="786C4B51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мероприятия ZZ</w:t>
            </w:r>
          </w:p>
        </w:tc>
        <w:tc>
          <w:tcPr>
            <w:tcW w:w="3914" w:type="dxa"/>
            <w:hideMark/>
          </w:tcPr>
          <w:p w14:paraId="6D9247E0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результата</w:t>
            </w:r>
          </w:p>
        </w:tc>
        <w:tc>
          <w:tcPr>
            <w:tcW w:w="1757" w:type="dxa"/>
            <w:hideMark/>
          </w:tcPr>
          <w:p w14:paraId="1FDC5A7B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170" w:type="dxa"/>
            <w:hideMark/>
          </w:tcPr>
          <w:p w14:paraId="6387EF22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определения значений</w:t>
            </w:r>
          </w:p>
        </w:tc>
      </w:tr>
      <w:tr w:rsidR="00D62425" w:rsidRPr="00C92AD4" w14:paraId="7B7ED2E7" w14:textId="77777777" w:rsidTr="001A6FE7">
        <w:trPr>
          <w:trHeight w:val="135"/>
        </w:trPr>
        <w:tc>
          <w:tcPr>
            <w:tcW w:w="829" w:type="dxa"/>
            <w:hideMark/>
          </w:tcPr>
          <w:p w14:paraId="6DB84EB4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dxa"/>
            <w:hideMark/>
          </w:tcPr>
          <w:p w14:paraId="52B03179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1" w:type="dxa"/>
            <w:hideMark/>
          </w:tcPr>
          <w:p w14:paraId="4C66BFF4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50" w:type="dxa"/>
            <w:hideMark/>
          </w:tcPr>
          <w:p w14:paraId="1CDEDB0B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14" w:type="dxa"/>
            <w:hideMark/>
          </w:tcPr>
          <w:p w14:paraId="2C8601F3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57" w:type="dxa"/>
            <w:hideMark/>
          </w:tcPr>
          <w:p w14:paraId="2C058FA9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170" w:type="dxa"/>
            <w:hideMark/>
          </w:tcPr>
          <w:p w14:paraId="6C650BB3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D62425" w:rsidRPr="00C92AD4" w14:paraId="2F56E812" w14:textId="77777777" w:rsidTr="001A6FE7">
        <w:trPr>
          <w:trHeight w:val="3111"/>
        </w:trPr>
        <w:tc>
          <w:tcPr>
            <w:tcW w:w="829" w:type="dxa"/>
            <w:hideMark/>
          </w:tcPr>
          <w:p w14:paraId="4B6DD1F1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dxa"/>
            <w:hideMark/>
          </w:tcPr>
          <w:p w14:paraId="4F1BE54A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7C382072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50" w:type="dxa"/>
            <w:hideMark/>
          </w:tcPr>
          <w:p w14:paraId="1041AA15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14" w:type="dxa"/>
            <w:hideMark/>
          </w:tcPr>
          <w:p w14:paraId="42269410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757" w:type="dxa"/>
            <w:hideMark/>
          </w:tcPr>
          <w:p w14:paraId="5D0AF8A3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08F1625B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D62425" w:rsidRPr="00C92AD4" w14:paraId="07BDABBB" w14:textId="77777777" w:rsidTr="001A6FE7">
        <w:trPr>
          <w:trHeight w:val="3253"/>
        </w:trPr>
        <w:tc>
          <w:tcPr>
            <w:tcW w:w="829" w:type="dxa"/>
            <w:hideMark/>
          </w:tcPr>
          <w:p w14:paraId="3411B80E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dxa"/>
            <w:hideMark/>
          </w:tcPr>
          <w:p w14:paraId="26CECFCC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67068F5C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50" w:type="dxa"/>
            <w:hideMark/>
          </w:tcPr>
          <w:p w14:paraId="01B6BCDA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14" w:type="dxa"/>
            <w:hideMark/>
          </w:tcPr>
          <w:p w14:paraId="5A77B768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757" w:type="dxa"/>
            <w:hideMark/>
          </w:tcPr>
          <w:p w14:paraId="3DC4042C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23E0F257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D62425" w:rsidRPr="00C92AD4" w14:paraId="59173818" w14:textId="77777777" w:rsidTr="001A6FE7">
        <w:trPr>
          <w:trHeight w:val="3100"/>
        </w:trPr>
        <w:tc>
          <w:tcPr>
            <w:tcW w:w="829" w:type="dxa"/>
            <w:hideMark/>
          </w:tcPr>
          <w:p w14:paraId="1271DA49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625" w:type="dxa"/>
            <w:hideMark/>
          </w:tcPr>
          <w:p w14:paraId="34CFE296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26345395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50" w:type="dxa"/>
            <w:hideMark/>
          </w:tcPr>
          <w:p w14:paraId="407752B8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14" w:type="dxa"/>
            <w:hideMark/>
          </w:tcPr>
          <w:p w14:paraId="3CAD43A5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757" w:type="dxa"/>
            <w:hideMark/>
          </w:tcPr>
          <w:p w14:paraId="5E08F2DF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185A3E5D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 w:type="page"/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 w:type="page"/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 w:type="page"/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 w:type="page"/>
            </w:r>
          </w:p>
        </w:tc>
      </w:tr>
      <w:tr w:rsidR="00D62425" w:rsidRPr="00C92AD4" w14:paraId="64DC5474" w14:textId="77777777" w:rsidTr="001A6FE7">
        <w:trPr>
          <w:trHeight w:val="1127"/>
        </w:trPr>
        <w:tc>
          <w:tcPr>
            <w:tcW w:w="829" w:type="dxa"/>
            <w:hideMark/>
          </w:tcPr>
          <w:p w14:paraId="6ACFE767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5" w:type="dxa"/>
            <w:hideMark/>
          </w:tcPr>
          <w:p w14:paraId="44ED4FD5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5F1C6A21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50" w:type="dxa"/>
            <w:hideMark/>
          </w:tcPr>
          <w:p w14:paraId="60206654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14" w:type="dxa"/>
            <w:hideMark/>
          </w:tcPr>
          <w:p w14:paraId="56028566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1757" w:type="dxa"/>
            <w:hideMark/>
          </w:tcPr>
          <w:p w14:paraId="39C46E93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3FD2D30C" w14:textId="77777777" w:rsidR="00D62425" w:rsidRPr="00887849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</w:p>
          <w:p w14:paraId="15F73E71" w14:textId="77777777" w:rsidR="00D62425" w:rsidRPr="00887849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 факт – численность педагогических работников муниципальных дошкольных и общеобразовательных организаций - молодых специалистов, в отчетном периоде;</w:t>
            </w:r>
          </w:p>
          <w:p w14:paraId="492328AD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 план - численность педагогических работников муниципальных дошкольных и общеобразовательных организаций - молодых специалистов, получивших пособие, в отчетном периоде.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2425" w:rsidRPr="00C92AD4" w14:paraId="3DD68080" w14:textId="77777777" w:rsidTr="001A6FE7">
        <w:trPr>
          <w:trHeight w:val="2645"/>
        </w:trPr>
        <w:tc>
          <w:tcPr>
            <w:tcW w:w="829" w:type="dxa"/>
            <w:hideMark/>
          </w:tcPr>
          <w:p w14:paraId="73A0DDA6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5" w:type="dxa"/>
            <w:hideMark/>
          </w:tcPr>
          <w:p w14:paraId="7D641EA4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04F864CE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50" w:type="dxa"/>
            <w:hideMark/>
          </w:tcPr>
          <w:p w14:paraId="483FE39D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914" w:type="dxa"/>
            <w:hideMark/>
          </w:tcPr>
          <w:p w14:paraId="560BE164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 руководителей</w:t>
            </w:r>
            <w:proofErr w:type="gramEnd"/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1757" w:type="dxa"/>
            <w:hideMark/>
          </w:tcPr>
          <w:p w14:paraId="20D28DA0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488FF3DD" w14:textId="77777777" w:rsidR="00D62425" w:rsidRPr="00887849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</w:p>
          <w:p w14:paraId="558B3CBA" w14:textId="77777777" w:rsidR="00D62425" w:rsidRPr="00887849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</w:p>
          <w:p w14:paraId="59A5846F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 план - численность руководителей муниципальных общеобразовательных организаций,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D62425" w:rsidRPr="00C92AD4" w14:paraId="2345C92F" w14:textId="77777777" w:rsidTr="001A6FE7">
        <w:trPr>
          <w:trHeight w:val="2645"/>
        </w:trPr>
        <w:tc>
          <w:tcPr>
            <w:tcW w:w="829" w:type="dxa"/>
            <w:hideMark/>
          </w:tcPr>
          <w:p w14:paraId="690C70BC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625" w:type="dxa"/>
            <w:hideMark/>
          </w:tcPr>
          <w:p w14:paraId="1D4DCC04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4C9888A0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50" w:type="dxa"/>
            <w:hideMark/>
          </w:tcPr>
          <w:p w14:paraId="12BE2D6E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914" w:type="dxa"/>
            <w:hideMark/>
          </w:tcPr>
          <w:p w14:paraId="24E19D7E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Доля работников муниципальных дошкольных образовательных организаций, </w:t>
            </w:r>
            <w:proofErr w:type="gramStart"/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 муниципальных</w:t>
            </w:r>
            <w:proofErr w:type="gramEnd"/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общеобразовательных организаций, получивших ежемесячную доплату за напряженный труд, в общей численности работников такой категории, </w:t>
            </w:r>
            <w:proofErr w:type="spellStart"/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процентзовательных</w:t>
            </w:r>
            <w:proofErr w:type="spellEnd"/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организаций, получивших ежемесячную доплату за напряженный труд, в общей численности работников такой категории, процент</w:t>
            </w:r>
          </w:p>
        </w:tc>
        <w:tc>
          <w:tcPr>
            <w:tcW w:w="1757" w:type="dxa"/>
            <w:hideMark/>
          </w:tcPr>
          <w:p w14:paraId="7E63BE04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537D9816" w14:textId="77777777" w:rsidR="00D62425" w:rsidRPr="00887849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</w:p>
          <w:p w14:paraId="14406EEB" w14:textId="77777777" w:rsidR="00D62425" w:rsidRPr="00887849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 факт – численность работников муниципальных дошкольных образовательных организаций </w:t>
            </w:r>
            <w:proofErr w:type="gramStart"/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 муниципальных</w:t>
            </w:r>
            <w:proofErr w:type="gramEnd"/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общеобразовательных организаций, получивших ежемесячную доплату за напряженный труд, в отчетном периоде;</w:t>
            </w:r>
          </w:p>
          <w:p w14:paraId="06EBE891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 план - численность работников муниципальных дошкольных образовательных организаций </w:t>
            </w:r>
            <w:proofErr w:type="gramStart"/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 муниципальных</w:t>
            </w:r>
            <w:proofErr w:type="gramEnd"/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общеобразовательных организаций, имеющих право на получение ежемесячной доплаты за напряженный труд, в отчетном периоде;</w:t>
            </w:r>
          </w:p>
        </w:tc>
      </w:tr>
      <w:tr w:rsidR="00D62425" w:rsidRPr="00C92AD4" w14:paraId="3EA4CAA6" w14:textId="77777777" w:rsidTr="001A6FE7">
        <w:trPr>
          <w:trHeight w:val="2298"/>
        </w:trPr>
        <w:tc>
          <w:tcPr>
            <w:tcW w:w="829" w:type="dxa"/>
            <w:hideMark/>
          </w:tcPr>
          <w:p w14:paraId="4743E6FE" w14:textId="77777777" w:rsidR="00D62425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5" w:type="dxa"/>
            <w:hideMark/>
          </w:tcPr>
          <w:p w14:paraId="13016CBA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38B4D5DE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50" w:type="dxa"/>
            <w:hideMark/>
          </w:tcPr>
          <w:p w14:paraId="0C7D6544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914" w:type="dxa"/>
            <w:hideMark/>
          </w:tcPr>
          <w:p w14:paraId="41A29D59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Доля </w:t>
            </w:r>
            <w:proofErr w:type="spellStart"/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детодней</w:t>
            </w:r>
            <w:proofErr w:type="spellEnd"/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 которые отдельные категории обучающихся по очной форме обучения частных общеобразовательных организаций в Московской области получали бесплатное питание, в общем количестве </w:t>
            </w:r>
            <w:proofErr w:type="spellStart"/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детодней</w:t>
            </w:r>
            <w:proofErr w:type="spellEnd"/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 которые отдельные категории обучающихся по очной форме в частных общеобразовательных организациях в Московской области посещали образовательную организацию</w:t>
            </w:r>
          </w:p>
        </w:tc>
        <w:tc>
          <w:tcPr>
            <w:tcW w:w="1757" w:type="dxa"/>
            <w:hideMark/>
          </w:tcPr>
          <w:p w14:paraId="167B294A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0DEBBA14" w14:textId="77777777" w:rsidR="00D62425" w:rsidRPr="0086725F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</w:p>
          <w:p w14:paraId="274E3B9A" w14:textId="77777777" w:rsidR="00D62425" w:rsidRPr="0086725F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 факт – численность обучающихся отдельных категорий обучающихся по очной форме обучения в частных образовательных организациях, в отчетном периоде;</w:t>
            </w:r>
          </w:p>
          <w:p w14:paraId="7F514E78" w14:textId="77777777" w:rsidR="00D62425" w:rsidRPr="0086725F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 план - численность отдельных категорий обучающихся по очной форме обучения в частных образовательных организациях, обеспеченных питанием, в отчетном периоде</w:t>
            </w:r>
          </w:p>
          <w:p w14:paraId="6D3C5564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Данные предоставляются посредством системы ГАС «Управление».</w:t>
            </w:r>
          </w:p>
        </w:tc>
      </w:tr>
      <w:tr w:rsidR="00D62425" w:rsidRPr="00C92AD4" w14:paraId="78FB4B42" w14:textId="77777777" w:rsidTr="001A6FE7">
        <w:trPr>
          <w:trHeight w:val="2645"/>
        </w:trPr>
        <w:tc>
          <w:tcPr>
            <w:tcW w:w="829" w:type="dxa"/>
            <w:hideMark/>
          </w:tcPr>
          <w:p w14:paraId="52FF1CBE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25" w:type="dxa"/>
            <w:hideMark/>
          </w:tcPr>
          <w:p w14:paraId="1FFE8815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02B7460E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4C0731F2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14" w:type="dxa"/>
            <w:hideMark/>
          </w:tcPr>
          <w:p w14:paraId="4B13E6DC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Выплачена компенсация за проезд отдельным категориям обучающихся по очной форме обучения муниципальных общеобразовательных организаций в </w:t>
            </w:r>
            <w:proofErr w:type="gramStart"/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общем  числе</w:t>
            </w:r>
            <w:proofErr w:type="gramEnd"/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обратившихся</w:t>
            </w:r>
          </w:p>
        </w:tc>
        <w:tc>
          <w:tcPr>
            <w:tcW w:w="1757" w:type="dxa"/>
            <w:hideMark/>
          </w:tcPr>
          <w:p w14:paraId="558C5D83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04EC5165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</w:p>
        </w:tc>
      </w:tr>
      <w:tr w:rsidR="00D62425" w:rsidRPr="00C92AD4" w14:paraId="5109BCF1" w14:textId="77777777" w:rsidTr="001A6FE7">
        <w:trPr>
          <w:trHeight w:val="1410"/>
        </w:trPr>
        <w:tc>
          <w:tcPr>
            <w:tcW w:w="829" w:type="dxa"/>
            <w:hideMark/>
          </w:tcPr>
          <w:p w14:paraId="5B830C53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25" w:type="dxa"/>
            <w:hideMark/>
          </w:tcPr>
          <w:p w14:paraId="4D7CB4FA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4437B915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28C42170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914" w:type="dxa"/>
            <w:hideMark/>
          </w:tcPr>
          <w:p w14:paraId="0743921E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1757" w:type="dxa"/>
            <w:hideMark/>
          </w:tcPr>
          <w:p w14:paraId="464946DD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70" w:type="dxa"/>
            <w:hideMark/>
          </w:tcPr>
          <w:p w14:paraId="04306E72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"Региональный электронный бюджет Московской области"</w:t>
            </w:r>
          </w:p>
        </w:tc>
      </w:tr>
      <w:tr w:rsidR="00D62425" w:rsidRPr="00C92AD4" w14:paraId="66771DFA" w14:textId="77777777" w:rsidTr="001A6FE7">
        <w:trPr>
          <w:trHeight w:val="1569"/>
        </w:trPr>
        <w:tc>
          <w:tcPr>
            <w:tcW w:w="829" w:type="dxa"/>
            <w:hideMark/>
          </w:tcPr>
          <w:p w14:paraId="7DA245DC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625" w:type="dxa"/>
            <w:hideMark/>
          </w:tcPr>
          <w:p w14:paraId="555F00BB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38ABF0DB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3743E31E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14" w:type="dxa"/>
            <w:hideMark/>
          </w:tcPr>
          <w:p w14:paraId="426CBC68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57" w:type="dxa"/>
            <w:hideMark/>
          </w:tcPr>
          <w:p w14:paraId="6084B8B2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5EAE797A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обеспеченных горячим питанием обучающихся 1-4 классов</w:t>
            </w:r>
          </w:p>
        </w:tc>
      </w:tr>
      <w:tr w:rsidR="00D62425" w:rsidRPr="00C92AD4" w14:paraId="7AA3E317" w14:textId="77777777" w:rsidTr="001A6FE7">
        <w:trPr>
          <w:trHeight w:val="1268"/>
        </w:trPr>
        <w:tc>
          <w:tcPr>
            <w:tcW w:w="829" w:type="dxa"/>
            <w:hideMark/>
          </w:tcPr>
          <w:p w14:paraId="02C5E5CD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25" w:type="dxa"/>
            <w:hideMark/>
          </w:tcPr>
          <w:p w14:paraId="7D0DA51D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0F8439DC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5EAC5BC0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914" w:type="dxa"/>
            <w:hideMark/>
          </w:tcPr>
          <w:p w14:paraId="1548C2BF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757" w:type="dxa"/>
            <w:hideMark/>
          </w:tcPr>
          <w:p w14:paraId="2363E5BE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4170" w:type="dxa"/>
            <w:hideMark/>
          </w:tcPr>
          <w:p w14:paraId="4A716105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"Региональный электронный бюджет Московской области"</w:t>
            </w:r>
          </w:p>
        </w:tc>
      </w:tr>
      <w:tr w:rsidR="00D62425" w:rsidRPr="00C92AD4" w14:paraId="593DC980" w14:textId="77777777" w:rsidTr="001A6FE7">
        <w:trPr>
          <w:trHeight w:val="1818"/>
        </w:trPr>
        <w:tc>
          <w:tcPr>
            <w:tcW w:w="829" w:type="dxa"/>
            <w:hideMark/>
          </w:tcPr>
          <w:p w14:paraId="7C4BE73B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dxa"/>
            <w:hideMark/>
          </w:tcPr>
          <w:p w14:paraId="06F2C8A2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2B07AE9E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60C2ACFA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914" w:type="dxa"/>
            <w:hideMark/>
          </w:tcPr>
          <w:p w14:paraId="2772DAE6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1757" w:type="dxa"/>
            <w:hideMark/>
          </w:tcPr>
          <w:p w14:paraId="7C44687E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676999CA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 факт – численность обучающихся отдельных категорий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 план - численность обучающихся отдельных категорий обучающихся по очной форме обучения в частных общеобразовательных организациях, в отчетном периоде</w:t>
            </w:r>
          </w:p>
        </w:tc>
      </w:tr>
      <w:tr w:rsidR="00D62425" w:rsidRPr="00C92AD4" w14:paraId="33C922DB" w14:textId="77777777" w:rsidTr="001A6FE7">
        <w:trPr>
          <w:trHeight w:val="843"/>
        </w:trPr>
        <w:tc>
          <w:tcPr>
            <w:tcW w:w="829" w:type="dxa"/>
            <w:hideMark/>
          </w:tcPr>
          <w:p w14:paraId="32681BA7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25" w:type="dxa"/>
            <w:hideMark/>
          </w:tcPr>
          <w:p w14:paraId="5EF99B93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28D2424D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25464D08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914" w:type="dxa"/>
            <w:hideMark/>
          </w:tcPr>
          <w:p w14:paraId="1505E335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Общеобразовательные организации Московской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заявкой, шт.</w:t>
            </w:r>
          </w:p>
        </w:tc>
        <w:tc>
          <w:tcPr>
            <w:tcW w:w="1757" w:type="dxa"/>
            <w:hideMark/>
          </w:tcPr>
          <w:p w14:paraId="1DEA1DAE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70" w:type="dxa"/>
            <w:hideMark/>
          </w:tcPr>
          <w:p w14:paraId="3981633E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 общеобразовательных</w:t>
            </w:r>
            <w:proofErr w:type="gramEnd"/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организаций  Московской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</w:t>
            </w:r>
          </w:p>
        </w:tc>
      </w:tr>
      <w:tr w:rsidR="00D62425" w:rsidRPr="00C92AD4" w14:paraId="793D1590" w14:textId="77777777" w:rsidTr="001A6FE7">
        <w:trPr>
          <w:trHeight w:val="843"/>
        </w:trPr>
        <w:tc>
          <w:tcPr>
            <w:tcW w:w="829" w:type="dxa"/>
            <w:hideMark/>
          </w:tcPr>
          <w:p w14:paraId="464B0386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25" w:type="dxa"/>
            <w:hideMark/>
          </w:tcPr>
          <w:p w14:paraId="46D30EF6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29F1C0B2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3A7A3186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914" w:type="dxa"/>
            <w:hideMark/>
          </w:tcPr>
          <w:p w14:paraId="7CCAB8BE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Благоустроены </w:t>
            </w:r>
            <w:proofErr w:type="gramStart"/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территории  муниципальных</w:t>
            </w:r>
            <w:proofErr w:type="gramEnd"/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образовательных организаций, реализующих программы дошкольного образования, ед.</w:t>
            </w:r>
          </w:p>
        </w:tc>
        <w:tc>
          <w:tcPr>
            <w:tcW w:w="1757" w:type="dxa"/>
            <w:hideMark/>
          </w:tcPr>
          <w:p w14:paraId="081E53C7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170" w:type="dxa"/>
            <w:hideMark/>
          </w:tcPr>
          <w:p w14:paraId="0E80AB6C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благоустроен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ых территорий муниципальных образовательных организаций, реализующих программы дошкольного образования</w:t>
            </w:r>
          </w:p>
        </w:tc>
      </w:tr>
      <w:tr w:rsidR="00D62425" w:rsidRPr="00C92AD4" w14:paraId="7C5F089C" w14:textId="77777777" w:rsidTr="001A6FE7">
        <w:trPr>
          <w:trHeight w:val="843"/>
        </w:trPr>
        <w:tc>
          <w:tcPr>
            <w:tcW w:w="829" w:type="dxa"/>
            <w:hideMark/>
          </w:tcPr>
          <w:p w14:paraId="37713285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5" w:type="dxa"/>
            <w:hideMark/>
          </w:tcPr>
          <w:p w14:paraId="0CABDFE0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38B859C2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650" w:type="dxa"/>
            <w:hideMark/>
          </w:tcPr>
          <w:p w14:paraId="135848F6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14" w:type="dxa"/>
            <w:hideMark/>
          </w:tcPr>
          <w:p w14:paraId="3CF3C4E8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Проведены работы в муниципальных общеобразовательных организациях для обеспечения пожарной безопасности</w:t>
            </w:r>
          </w:p>
        </w:tc>
        <w:tc>
          <w:tcPr>
            <w:tcW w:w="1757" w:type="dxa"/>
            <w:hideMark/>
          </w:tcPr>
          <w:p w14:paraId="6ED5D351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70" w:type="dxa"/>
            <w:hideMark/>
          </w:tcPr>
          <w:p w14:paraId="1C18BEDE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Выполнение требований по обеспечению пожарной безопасности образовательных объектов, подведомственных Министерству образования Московской области</w:t>
            </w:r>
          </w:p>
        </w:tc>
      </w:tr>
      <w:tr w:rsidR="00D62425" w:rsidRPr="00C92AD4" w14:paraId="4E4AC28E" w14:textId="77777777" w:rsidTr="001A6FE7">
        <w:trPr>
          <w:trHeight w:val="1242"/>
        </w:trPr>
        <w:tc>
          <w:tcPr>
            <w:tcW w:w="829" w:type="dxa"/>
            <w:hideMark/>
          </w:tcPr>
          <w:p w14:paraId="64DA5130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25" w:type="dxa"/>
            <w:hideMark/>
          </w:tcPr>
          <w:p w14:paraId="26699CD8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3CB2CE5B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650" w:type="dxa"/>
            <w:hideMark/>
          </w:tcPr>
          <w:p w14:paraId="32A34244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3914" w:type="dxa"/>
            <w:hideMark/>
          </w:tcPr>
          <w:p w14:paraId="3C31EFF0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</w:t>
            </w:r>
          </w:p>
        </w:tc>
        <w:tc>
          <w:tcPr>
            <w:tcW w:w="1757" w:type="dxa"/>
            <w:hideMark/>
          </w:tcPr>
          <w:p w14:paraId="62CE9DBB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4170" w:type="dxa"/>
            <w:hideMark/>
          </w:tcPr>
          <w:p w14:paraId="2B85FD14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учителей, осуществляющих учебный процесс в объектах капитального </w:t>
            </w:r>
            <w:proofErr w:type="gramStart"/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ремонта,  прошедших</w:t>
            </w:r>
            <w:proofErr w:type="gramEnd"/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повышение квалификации/профессиональную переподготовку</w:t>
            </w:r>
          </w:p>
        </w:tc>
      </w:tr>
      <w:tr w:rsidR="00D62425" w:rsidRPr="00C92AD4" w14:paraId="1EA7B0EF" w14:textId="77777777" w:rsidTr="001A6FE7">
        <w:trPr>
          <w:trHeight w:val="1127"/>
        </w:trPr>
        <w:tc>
          <w:tcPr>
            <w:tcW w:w="829" w:type="dxa"/>
            <w:hideMark/>
          </w:tcPr>
          <w:p w14:paraId="251696B5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1625" w:type="dxa"/>
            <w:hideMark/>
          </w:tcPr>
          <w:p w14:paraId="6EA05E6A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1952FF59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650" w:type="dxa"/>
            <w:hideMark/>
          </w:tcPr>
          <w:p w14:paraId="201AB01B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14" w:type="dxa"/>
            <w:hideMark/>
          </w:tcPr>
          <w:p w14:paraId="3AE2CD2E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</w:p>
        </w:tc>
        <w:tc>
          <w:tcPr>
            <w:tcW w:w="1757" w:type="dxa"/>
            <w:hideMark/>
          </w:tcPr>
          <w:p w14:paraId="29E64198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70" w:type="dxa"/>
            <w:hideMark/>
          </w:tcPr>
          <w:p w14:paraId="016F1C92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объектов капитального ремонта, в которых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</w:tr>
      <w:tr w:rsidR="00D62425" w:rsidRPr="00C92AD4" w14:paraId="28044D98" w14:textId="77777777" w:rsidTr="001A6FE7">
        <w:trPr>
          <w:trHeight w:val="1031"/>
        </w:trPr>
        <w:tc>
          <w:tcPr>
            <w:tcW w:w="829" w:type="dxa"/>
            <w:hideMark/>
          </w:tcPr>
          <w:p w14:paraId="223B7487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625" w:type="dxa"/>
            <w:hideMark/>
          </w:tcPr>
          <w:p w14:paraId="5DF22AC2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2E5F3027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650" w:type="dxa"/>
            <w:hideMark/>
          </w:tcPr>
          <w:p w14:paraId="14C717E5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3914" w:type="dxa"/>
            <w:hideMark/>
          </w:tcPr>
          <w:p w14:paraId="34EC69DC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Осуществлено устройство спортивных площадок на территории муниципальных общеобразовательных организаций</w:t>
            </w:r>
          </w:p>
        </w:tc>
        <w:tc>
          <w:tcPr>
            <w:tcW w:w="1757" w:type="dxa"/>
            <w:hideMark/>
          </w:tcPr>
          <w:p w14:paraId="6CA5E334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70" w:type="dxa"/>
            <w:hideMark/>
          </w:tcPr>
          <w:p w14:paraId="330A2A44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установленных спортивных площадок на территории муниципальных общеобразовательных организаций, прилегающей к зданиям муниципальных общеобразовательных организаций. Объект считается готовым при условии выполнения видов работ, установленных Соглашением, выполнение работ подтверждается данными акта приемки выполненных работ (форма № КС-2) и (или) справкой о стоимости выполненных работ (форма № КС-3)</w:t>
            </w:r>
          </w:p>
        </w:tc>
      </w:tr>
      <w:tr w:rsidR="00D62425" w:rsidRPr="00C92AD4" w14:paraId="4F657EEF" w14:textId="77777777" w:rsidTr="001A6FE7">
        <w:trPr>
          <w:trHeight w:val="475"/>
        </w:trPr>
        <w:tc>
          <w:tcPr>
            <w:tcW w:w="829" w:type="dxa"/>
            <w:hideMark/>
          </w:tcPr>
          <w:p w14:paraId="4821805B" w14:textId="77777777" w:rsidR="00D62425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  <w:p w14:paraId="48460F7B" w14:textId="77777777" w:rsidR="00D62425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2CCB527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5" w:type="dxa"/>
            <w:hideMark/>
          </w:tcPr>
          <w:p w14:paraId="424E8058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589E8E61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Ю4</w:t>
            </w:r>
          </w:p>
        </w:tc>
        <w:tc>
          <w:tcPr>
            <w:tcW w:w="1650" w:type="dxa"/>
            <w:hideMark/>
          </w:tcPr>
          <w:p w14:paraId="55C8F3FB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14" w:type="dxa"/>
            <w:hideMark/>
          </w:tcPr>
          <w:p w14:paraId="1944CEBC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Оснащены предметные кабинеты общеобразовательных организаций средствами обучения и воспитания</w:t>
            </w:r>
          </w:p>
        </w:tc>
        <w:tc>
          <w:tcPr>
            <w:tcW w:w="1757" w:type="dxa"/>
            <w:hideMark/>
          </w:tcPr>
          <w:p w14:paraId="7FBBC102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170" w:type="dxa"/>
            <w:hideMark/>
          </w:tcPr>
          <w:p w14:paraId="60E86B33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2425" w:rsidRPr="00C92AD4" w14:paraId="6DC441E1" w14:textId="77777777" w:rsidTr="001A6FE7">
        <w:trPr>
          <w:trHeight w:val="475"/>
        </w:trPr>
        <w:tc>
          <w:tcPr>
            <w:tcW w:w="829" w:type="dxa"/>
            <w:hideMark/>
          </w:tcPr>
          <w:p w14:paraId="03C376E3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25" w:type="dxa"/>
            <w:hideMark/>
          </w:tcPr>
          <w:p w14:paraId="7CB490B1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361FD947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Ю6</w:t>
            </w:r>
          </w:p>
        </w:tc>
        <w:tc>
          <w:tcPr>
            <w:tcW w:w="1650" w:type="dxa"/>
            <w:hideMark/>
          </w:tcPr>
          <w:p w14:paraId="7EDF3FBF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914" w:type="dxa"/>
            <w:hideMark/>
          </w:tcPr>
          <w:p w14:paraId="559D831D" w14:textId="77777777" w:rsidR="00D62425" w:rsidRPr="009442D3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государственных и муниципальных</w:t>
            </w:r>
          </w:p>
          <w:p w14:paraId="16BBCBC6" w14:textId="77777777" w:rsidR="00D62425" w:rsidRPr="009442D3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общеобразовательных организациях проведены</w:t>
            </w:r>
          </w:p>
          <w:p w14:paraId="3D853569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757" w:type="dxa"/>
            <w:hideMark/>
          </w:tcPr>
          <w:p w14:paraId="3A5EC5C0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170" w:type="dxa"/>
            <w:hideMark/>
          </w:tcPr>
          <w:p w14:paraId="60D530F6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D62425" w:rsidRPr="00C92AD4" w14:paraId="26C82A89" w14:textId="77777777" w:rsidTr="001A6FE7">
        <w:trPr>
          <w:trHeight w:val="475"/>
        </w:trPr>
        <w:tc>
          <w:tcPr>
            <w:tcW w:w="829" w:type="dxa"/>
            <w:hideMark/>
          </w:tcPr>
          <w:p w14:paraId="1D203FE3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625" w:type="dxa"/>
            <w:hideMark/>
          </w:tcPr>
          <w:p w14:paraId="793FB7B6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1C77AF90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Ю6</w:t>
            </w:r>
          </w:p>
        </w:tc>
        <w:tc>
          <w:tcPr>
            <w:tcW w:w="1650" w:type="dxa"/>
            <w:hideMark/>
          </w:tcPr>
          <w:p w14:paraId="3696F743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14" w:type="dxa"/>
            <w:hideMark/>
          </w:tcPr>
          <w:p w14:paraId="589897E9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Обеспечены выплаты денежного вознаграждения за классное руководство, предоставляемые педагогическим работникам государственных образовательных организаций, ежемесячно</w:t>
            </w:r>
          </w:p>
        </w:tc>
        <w:tc>
          <w:tcPr>
            <w:tcW w:w="1757" w:type="dxa"/>
            <w:hideMark/>
          </w:tcPr>
          <w:p w14:paraId="7108A5ED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170" w:type="dxa"/>
            <w:hideMark/>
          </w:tcPr>
          <w:p w14:paraId="73D25E98" w14:textId="77777777" w:rsidR="00D62425" w:rsidRPr="00EF0ADE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Д=К факт, где:</w:t>
            </w:r>
          </w:p>
          <w:p w14:paraId="6883E3D4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Кфакт</w:t>
            </w:r>
            <w:proofErr w:type="spellEnd"/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</w:tc>
      </w:tr>
      <w:tr w:rsidR="00D62425" w:rsidRPr="00C92AD4" w14:paraId="2B6C7BD3" w14:textId="77777777" w:rsidTr="001A6FE7">
        <w:trPr>
          <w:trHeight w:val="475"/>
        </w:trPr>
        <w:tc>
          <w:tcPr>
            <w:tcW w:w="829" w:type="dxa"/>
            <w:hideMark/>
          </w:tcPr>
          <w:p w14:paraId="6814A089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625" w:type="dxa"/>
            <w:hideMark/>
          </w:tcPr>
          <w:p w14:paraId="7A5F8EA5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3EF038D7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Ю6</w:t>
            </w:r>
          </w:p>
        </w:tc>
        <w:tc>
          <w:tcPr>
            <w:tcW w:w="1650" w:type="dxa"/>
            <w:hideMark/>
          </w:tcPr>
          <w:p w14:paraId="20C17556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14" w:type="dxa"/>
            <w:hideMark/>
          </w:tcPr>
          <w:p w14:paraId="38BF26EE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57" w:type="dxa"/>
            <w:hideMark/>
          </w:tcPr>
          <w:p w14:paraId="18454544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170" w:type="dxa"/>
            <w:hideMark/>
          </w:tcPr>
          <w:p w14:paraId="347EFC26" w14:textId="77777777" w:rsidR="00D62425" w:rsidRPr="00EF0ADE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обеспеченных выплат</w:t>
            </w:r>
          </w:p>
          <w:p w14:paraId="069C0B5C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D62425" w:rsidRPr="00C92AD4" w14:paraId="1A67DA47" w14:textId="77777777" w:rsidTr="001A6FE7">
        <w:trPr>
          <w:trHeight w:val="475"/>
        </w:trPr>
        <w:tc>
          <w:tcPr>
            <w:tcW w:w="829" w:type="dxa"/>
            <w:hideMark/>
          </w:tcPr>
          <w:p w14:paraId="7BD7185A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625" w:type="dxa"/>
            <w:hideMark/>
          </w:tcPr>
          <w:p w14:paraId="05CE3893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01" w:type="dxa"/>
            <w:hideMark/>
          </w:tcPr>
          <w:p w14:paraId="535D06E4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50" w:type="dxa"/>
            <w:hideMark/>
          </w:tcPr>
          <w:p w14:paraId="32DE281A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14" w:type="dxa"/>
            <w:hideMark/>
          </w:tcPr>
          <w:p w14:paraId="0FB54E08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Произведены выплаты в области образования, культуры и искусства (юные дарования, одаренные дети)</w:t>
            </w:r>
          </w:p>
        </w:tc>
        <w:tc>
          <w:tcPr>
            <w:tcW w:w="1757" w:type="dxa"/>
            <w:hideMark/>
          </w:tcPr>
          <w:p w14:paraId="397F418E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4170" w:type="dxa"/>
            <w:hideMark/>
          </w:tcPr>
          <w:p w14:paraId="6202A459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Общее количество получателей единовременной выплаты</w:t>
            </w:r>
          </w:p>
        </w:tc>
      </w:tr>
      <w:tr w:rsidR="00D62425" w:rsidRPr="00C92AD4" w14:paraId="3B1DF9C5" w14:textId="77777777" w:rsidTr="001A6FE7">
        <w:trPr>
          <w:trHeight w:val="843"/>
        </w:trPr>
        <w:tc>
          <w:tcPr>
            <w:tcW w:w="829" w:type="dxa"/>
            <w:hideMark/>
          </w:tcPr>
          <w:p w14:paraId="1D2D9782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625" w:type="dxa"/>
            <w:hideMark/>
          </w:tcPr>
          <w:p w14:paraId="791A152A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01" w:type="dxa"/>
            <w:hideMark/>
          </w:tcPr>
          <w:p w14:paraId="78AADC46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4DD1588C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14" w:type="dxa"/>
            <w:hideMark/>
          </w:tcPr>
          <w:p w14:paraId="733EDB15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757" w:type="dxa"/>
            <w:hideMark/>
          </w:tcPr>
          <w:p w14:paraId="4D67A7DE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70" w:type="dxa"/>
            <w:hideMark/>
          </w:tcPr>
          <w:p w14:paraId="1C9FD794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D62425" w:rsidRPr="00C92AD4" w14:paraId="784F1816" w14:textId="77777777" w:rsidTr="001A6FE7">
        <w:trPr>
          <w:trHeight w:val="656"/>
        </w:trPr>
        <w:tc>
          <w:tcPr>
            <w:tcW w:w="829" w:type="dxa"/>
            <w:hideMark/>
          </w:tcPr>
          <w:p w14:paraId="0803CC77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625" w:type="dxa"/>
            <w:hideMark/>
          </w:tcPr>
          <w:p w14:paraId="14C7B92A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01" w:type="dxa"/>
            <w:hideMark/>
          </w:tcPr>
          <w:p w14:paraId="4D17421F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10506C24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914" w:type="dxa"/>
            <w:hideMark/>
          </w:tcPr>
          <w:p w14:paraId="7851627D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1757" w:type="dxa"/>
            <w:hideMark/>
          </w:tcPr>
          <w:p w14:paraId="653C4534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70" w:type="dxa"/>
            <w:hideMark/>
          </w:tcPr>
          <w:p w14:paraId="5437B607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 образовательных</w:t>
            </w:r>
            <w:proofErr w:type="gramEnd"/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организаций  в соответствии с потребностью в улучшении материально-технической базы</w:t>
            </w:r>
          </w:p>
        </w:tc>
      </w:tr>
      <w:tr w:rsidR="00D62425" w:rsidRPr="00C92AD4" w14:paraId="6877078C" w14:textId="77777777" w:rsidTr="001A6FE7">
        <w:trPr>
          <w:trHeight w:val="1046"/>
        </w:trPr>
        <w:tc>
          <w:tcPr>
            <w:tcW w:w="829" w:type="dxa"/>
            <w:hideMark/>
          </w:tcPr>
          <w:p w14:paraId="0D5BF344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1625" w:type="dxa"/>
            <w:hideMark/>
          </w:tcPr>
          <w:p w14:paraId="1B902124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01" w:type="dxa"/>
            <w:hideMark/>
          </w:tcPr>
          <w:p w14:paraId="035426B7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650" w:type="dxa"/>
            <w:hideMark/>
          </w:tcPr>
          <w:p w14:paraId="4E5DFCA4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14" w:type="dxa"/>
            <w:hideMark/>
          </w:tcPr>
          <w:p w14:paraId="06B20856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</w:t>
            </w:r>
          </w:p>
        </w:tc>
        <w:tc>
          <w:tcPr>
            <w:tcW w:w="1757" w:type="dxa"/>
            <w:hideMark/>
          </w:tcPr>
          <w:p w14:paraId="76F66CCF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170" w:type="dxa"/>
            <w:hideMark/>
          </w:tcPr>
          <w:p w14:paraId="66B9296C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Общее количество детей отдельных категорий граждан, которые реализуют право бесплатного посещения по дополнительным образовательным программам, реализуемым на платной основе </w:t>
            </w:r>
            <w:proofErr w:type="spellStart"/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вмуниципальных</w:t>
            </w:r>
            <w:proofErr w:type="spellEnd"/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</w:tr>
      <w:tr w:rsidR="00D62425" w:rsidRPr="00C92AD4" w14:paraId="66B2B9A2" w14:textId="77777777" w:rsidTr="001A6FE7">
        <w:trPr>
          <w:trHeight w:val="623"/>
        </w:trPr>
        <w:tc>
          <w:tcPr>
            <w:tcW w:w="829" w:type="dxa"/>
            <w:hideMark/>
          </w:tcPr>
          <w:p w14:paraId="3969749B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5" w:type="dxa"/>
            <w:hideMark/>
          </w:tcPr>
          <w:p w14:paraId="1DAB239F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01" w:type="dxa"/>
            <w:hideMark/>
          </w:tcPr>
          <w:p w14:paraId="49823EE9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50" w:type="dxa"/>
            <w:hideMark/>
          </w:tcPr>
          <w:p w14:paraId="24B45AAC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14" w:type="dxa"/>
            <w:hideMark/>
          </w:tcPr>
          <w:p w14:paraId="36072CC9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Общеобразовательные организации приняли участие в мероприятиях по финансовой грамотности</w:t>
            </w:r>
          </w:p>
        </w:tc>
        <w:tc>
          <w:tcPr>
            <w:tcW w:w="1757" w:type="dxa"/>
            <w:hideMark/>
          </w:tcPr>
          <w:p w14:paraId="4C4DEC9E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70" w:type="dxa"/>
            <w:hideMark/>
          </w:tcPr>
          <w:p w14:paraId="647B3BD1" w14:textId="77777777" w:rsidR="00D62425" w:rsidRPr="00C92AD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Общее количество образовательных организаций, принявших участие в данных мероприятиях</w:t>
            </w:r>
          </w:p>
        </w:tc>
      </w:tr>
    </w:tbl>
    <w:p w14:paraId="71886D97" w14:textId="77777777" w:rsidR="00D62425" w:rsidRDefault="00D62425" w:rsidP="00D62425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19E12FB8" w14:textId="77777777" w:rsidR="00D62425" w:rsidRDefault="00D62425" w:rsidP="00D624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F0750A" w14:textId="77777777" w:rsidR="00D62425" w:rsidRPr="00565730" w:rsidRDefault="00D62425" w:rsidP="00D62425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Pr="00565730">
        <w:rPr>
          <w:rFonts w:ascii="Times New Roman" w:hAnsi="Times New Roman" w:cs="Times New Roman"/>
          <w:sz w:val="24"/>
          <w:szCs w:val="24"/>
        </w:rPr>
        <w:t>Перечень мероприятий подпрограммы 1 «Общее образование»</w:t>
      </w:r>
    </w:p>
    <w:tbl>
      <w:tblPr>
        <w:tblW w:w="163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705"/>
        <w:gridCol w:w="994"/>
        <w:gridCol w:w="1415"/>
        <w:gridCol w:w="995"/>
        <w:gridCol w:w="857"/>
        <w:gridCol w:w="978"/>
        <w:gridCol w:w="864"/>
        <w:gridCol w:w="841"/>
        <w:gridCol w:w="574"/>
        <w:gridCol w:w="16"/>
        <w:gridCol w:w="412"/>
        <w:gridCol w:w="157"/>
        <w:gridCol w:w="142"/>
        <w:gridCol w:w="410"/>
        <w:gridCol w:w="15"/>
        <w:gridCol w:w="8"/>
        <w:gridCol w:w="18"/>
        <w:gridCol w:w="172"/>
        <w:gridCol w:w="496"/>
        <w:gridCol w:w="15"/>
        <w:gridCol w:w="836"/>
        <w:gridCol w:w="15"/>
        <w:gridCol w:w="835"/>
        <w:gridCol w:w="15"/>
        <w:gridCol w:w="836"/>
        <w:gridCol w:w="15"/>
        <w:gridCol w:w="979"/>
        <w:gridCol w:w="15"/>
        <w:gridCol w:w="976"/>
        <w:gridCol w:w="15"/>
        <w:gridCol w:w="132"/>
        <w:gridCol w:w="15"/>
      </w:tblGrid>
      <w:tr w:rsidR="00D62425" w:rsidRPr="00DB4F8B" w14:paraId="0979E41F" w14:textId="77777777" w:rsidTr="001A6FE7">
        <w:trPr>
          <w:trHeight w:val="355"/>
        </w:trPr>
        <w:tc>
          <w:tcPr>
            <w:tcW w:w="556" w:type="dxa"/>
            <w:vMerge w:val="restart"/>
            <w:vAlign w:val="center"/>
            <w:hideMark/>
          </w:tcPr>
          <w:p w14:paraId="19C7009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705" w:type="dxa"/>
            <w:vMerge w:val="restart"/>
            <w:vAlign w:val="center"/>
            <w:hideMark/>
          </w:tcPr>
          <w:p w14:paraId="026F43C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0188F53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Сроки </w:t>
            </w:r>
            <w:proofErr w:type="spell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</w:t>
            </w:r>
            <w:proofErr w:type="spellEnd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приятия</w:t>
            </w:r>
            <w:proofErr w:type="gramEnd"/>
          </w:p>
        </w:tc>
        <w:tc>
          <w:tcPr>
            <w:tcW w:w="1415" w:type="dxa"/>
            <w:vMerge w:val="restart"/>
            <w:vAlign w:val="center"/>
            <w:hideMark/>
          </w:tcPr>
          <w:p w14:paraId="7E347F2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95" w:type="dxa"/>
            <w:vMerge w:val="restart"/>
            <w:vAlign w:val="center"/>
            <w:hideMark/>
          </w:tcPr>
          <w:p w14:paraId="3EFFA84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(тыс. руб.)</w:t>
            </w:r>
          </w:p>
        </w:tc>
        <w:tc>
          <w:tcPr>
            <w:tcW w:w="9521" w:type="dxa"/>
            <w:gridSpan w:val="24"/>
          </w:tcPr>
          <w:p w14:paraId="70E8593A" w14:textId="77777777" w:rsidR="00D62425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CB3FC4F" w14:textId="77777777" w:rsidR="00D62425" w:rsidRPr="00DB4F8B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</w:t>
            </w:r>
            <w:proofErr w:type="spellStart"/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38" w:type="dxa"/>
            <w:gridSpan w:val="4"/>
          </w:tcPr>
          <w:p w14:paraId="3FE32E74" w14:textId="77777777" w:rsidR="00D62425" w:rsidRPr="00DB4F8B" w:rsidRDefault="00D62425" w:rsidP="001A6FE7"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D62425" w:rsidRPr="00DB4F8B" w14:paraId="0C226ADC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243133C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E9C542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E5617F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67E3365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12A8F4B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6BFBD2E" w14:textId="77777777" w:rsidR="00D62425" w:rsidRPr="00DB4F8B" w:rsidRDefault="00D62425" w:rsidP="001A6F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</w:tcPr>
          <w:p w14:paraId="34C9853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</w:tcPr>
          <w:p w14:paraId="3208AAC2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276" w:type="dxa"/>
            <w:gridSpan w:val="13"/>
            <w:vAlign w:val="center"/>
            <w:hideMark/>
          </w:tcPr>
          <w:p w14:paraId="118BA02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348BE38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75A50A2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</w:tcPr>
          <w:p w14:paraId="5782B4D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</w:tcPr>
          <w:p w14:paraId="4C61352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48414C8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A43DFFB" w14:textId="77777777" w:rsidTr="001A6FE7">
        <w:trPr>
          <w:trHeight w:val="300"/>
        </w:trPr>
        <w:tc>
          <w:tcPr>
            <w:tcW w:w="556" w:type="dxa"/>
            <w:vAlign w:val="center"/>
            <w:hideMark/>
          </w:tcPr>
          <w:p w14:paraId="1F6A1EC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5" w:type="dxa"/>
            <w:noWrap/>
            <w:vAlign w:val="center"/>
            <w:hideMark/>
          </w:tcPr>
          <w:p w14:paraId="452BECF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4" w:type="dxa"/>
            <w:noWrap/>
            <w:vAlign w:val="center"/>
            <w:hideMark/>
          </w:tcPr>
          <w:p w14:paraId="412DD74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5" w:type="dxa"/>
            <w:noWrap/>
            <w:vAlign w:val="center"/>
            <w:hideMark/>
          </w:tcPr>
          <w:p w14:paraId="16A8B70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5" w:type="dxa"/>
            <w:noWrap/>
            <w:vAlign w:val="center"/>
            <w:hideMark/>
          </w:tcPr>
          <w:p w14:paraId="61835C0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7" w:type="dxa"/>
          </w:tcPr>
          <w:p w14:paraId="076DEDA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8" w:type="dxa"/>
          </w:tcPr>
          <w:p w14:paraId="1F43F91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4" w:type="dxa"/>
          </w:tcPr>
          <w:p w14:paraId="0DB7A8C5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276" w:type="dxa"/>
            <w:gridSpan w:val="13"/>
            <w:noWrap/>
            <w:vAlign w:val="center"/>
            <w:hideMark/>
          </w:tcPr>
          <w:p w14:paraId="59D256F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75604EC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14:paraId="0ABAEF7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gridSpan w:val="2"/>
          </w:tcPr>
          <w:p w14:paraId="4081E46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4" w:type="dxa"/>
            <w:gridSpan w:val="2"/>
          </w:tcPr>
          <w:p w14:paraId="5223148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8" w:type="dxa"/>
            <w:gridSpan w:val="4"/>
            <w:noWrap/>
            <w:vAlign w:val="center"/>
            <w:hideMark/>
          </w:tcPr>
          <w:p w14:paraId="26D7A78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D62425" w:rsidRPr="00DB4F8B" w14:paraId="581CDCF8" w14:textId="77777777" w:rsidTr="001A6FE7">
        <w:trPr>
          <w:trHeight w:val="300"/>
        </w:trPr>
        <w:tc>
          <w:tcPr>
            <w:tcW w:w="556" w:type="dxa"/>
            <w:vMerge w:val="restart"/>
            <w:hideMark/>
          </w:tcPr>
          <w:p w14:paraId="58F4818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5" w:type="dxa"/>
            <w:vMerge w:val="restart"/>
            <w:shd w:val="clear" w:color="000000" w:fill="FFFFFF"/>
            <w:hideMark/>
          </w:tcPr>
          <w:p w14:paraId="37197CE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01.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994" w:type="dxa"/>
            <w:vMerge w:val="restart"/>
            <w:hideMark/>
          </w:tcPr>
          <w:p w14:paraId="67DA26A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3709A1F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0798788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9 514 827,0</w:t>
            </w:r>
          </w:p>
        </w:tc>
        <w:tc>
          <w:tcPr>
            <w:tcW w:w="857" w:type="dxa"/>
          </w:tcPr>
          <w:p w14:paraId="7F537733" w14:textId="77777777" w:rsidR="00D62425" w:rsidRPr="00DB4F8B" w:rsidRDefault="00D62425" w:rsidP="001A6F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37252,1</w:t>
            </w:r>
          </w:p>
        </w:tc>
        <w:tc>
          <w:tcPr>
            <w:tcW w:w="978" w:type="dxa"/>
          </w:tcPr>
          <w:p w14:paraId="4010E247" w14:textId="77777777" w:rsidR="00D62425" w:rsidRPr="005907BC" w:rsidRDefault="00D62425" w:rsidP="001A6F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907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5907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93 407,3</w:t>
            </w:r>
          </w:p>
        </w:tc>
        <w:tc>
          <w:tcPr>
            <w:tcW w:w="864" w:type="dxa"/>
          </w:tcPr>
          <w:p w14:paraId="62C59648" w14:textId="77777777" w:rsidR="00D62425" w:rsidRPr="00D94764" w:rsidRDefault="00D62425" w:rsidP="001A6FE7">
            <w:pPr>
              <w:spacing w:after="0" w:line="240" w:lineRule="auto"/>
              <w:ind w:right="-1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1199 308,6</w:t>
            </w:r>
          </w:p>
        </w:tc>
        <w:tc>
          <w:tcPr>
            <w:tcW w:w="3276" w:type="dxa"/>
            <w:gridSpan w:val="13"/>
            <w:noWrap/>
            <w:hideMark/>
          </w:tcPr>
          <w:p w14:paraId="512335DA" w14:textId="77777777" w:rsidR="00D62425" w:rsidRPr="00D94764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4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214 710</w:t>
            </w:r>
            <w:r w:rsidRPr="00D94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hideMark/>
          </w:tcPr>
          <w:p w14:paraId="4ED5C309" w14:textId="77777777" w:rsidR="00D62425" w:rsidRPr="00D94764" w:rsidRDefault="00D62425" w:rsidP="001A6FE7">
            <w:pPr>
              <w:spacing w:after="0" w:line="240" w:lineRule="auto"/>
              <w:ind w:right="-208" w:hanging="1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4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1 231 958,8</w:t>
            </w:r>
          </w:p>
        </w:tc>
        <w:tc>
          <w:tcPr>
            <w:tcW w:w="850" w:type="dxa"/>
            <w:gridSpan w:val="2"/>
            <w:hideMark/>
          </w:tcPr>
          <w:p w14:paraId="79A81E1C" w14:textId="77777777" w:rsidR="00D62425" w:rsidRPr="00D94764" w:rsidRDefault="00D62425" w:rsidP="001A6FE7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4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246 063,3</w:t>
            </w:r>
          </w:p>
        </w:tc>
        <w:tc>
          <w:tcPr>
            <w:tcW w:w="851" w:type="dxa"/>
            <w:gridSpan w:val="2"/>
          </w:tcPr>
          <w:p w14:paraId="41982350" w14:textId="77777777" w:rsidR="00D62425" w:rsidRPr="00DB4F8B" w:rsidRDefault="00D62425" w:rsidP="001A6FE7">
            <w:pPr>
              <w:spacing w:after="0" w:line="240" w:lineRule="auto"/>
              <w:ind w:left="-98" w:right="-1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4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246 063,3</w:t>
            </w:r>
          </w:p>
        </w:tc>
        <w:tc>
          <w:tcPr>
            <w:tcW w:w="994" w:type="dxa"/>
            <w:gridSpan w:val="2"/>
          </w:tcPr>
          <w:p w14:paraId="048F99BF" w14:textId="77777777" w:rsidR="00D62425" w:rsidRPr="00DB4F8B" w:rsidRDefault="00D62425" w:rsidP="001A6FE7">
            <w:pPr>
              <w:spacing w:after="0" w:line="240" w:lineRule="auto"/>
              <w:ind w:right="-23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4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246 063,3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1409D42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6E45537E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655F92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B44059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B97431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4F52C3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4CADD43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6 627 707,2</w:t>
            </w:r>
          </w:p>
        </w:tc>
        <w:tc>
          <w:tcPr>
            <w:tcW w:w="857" w:type="dxa"/>
          </w:tcPr>
          <w:p w14:paraId="43B2BEC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78 967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</w:tcPr>
          <w:p w14:paraId="3B4CF996" w14:textId="77777777" w:rsidR="00D62425" w:rsidRPr="00DB4F8B" w:rsidRDefault="00D62425" w:rsidP="001A6F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83 617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130FB28E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827 315,0</w:t>
            </w:r>
          </w:p>
        </w:tc>
        <w:tc>
          <w:tcPr>
            <w:tcW w:w="3276" w:type="dxa"/>
            <w:gridSpan w:val="13"/>
            <w:noWrap/>
            <w:hideMark/>
          </w:tcPr>
          <w:p w14:paraId="5C41BAD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849 737,0</w:t>
            </w:r>
          </w:p>
        </w:tc>
        <w:tc>
          <w:tcPr>
            <w:tcW w:w="851" w:type="dxa"/>
            <w:gridSpan w:val="2"/>
            <w:hideMark/>
          </w:tcPr>
          <w:p w14:paraId="60AAA2D9" w14:textId="77777777" w:rsidR="00D62425" w:rsidRPr="00D94764" w:rsidRDefault="00D62425" w:rsidP="001A6FE7">
            <w:pPr>
              <w:ind w:right="-66"/>
              <w:rPr>
                <w:rFonts w:ascii="Times New Roman" w:hAnsi="Times New Roman" w:cs="Times New Roman"/>
                <w:sz w:val="16"/>
                <w:szCs w:val="16"/>
              </w:rPr>
            </w:pP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859</w:t>
            </w: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0D36549F" w14:textId="77777777" w:rsidR="00D62425" w:rsidRPr="00D94764" w:rsidRDefault="00D62425" w:rsidP="001A6FE7">
            <w:pPr>
              <w:ind w:right="-103"/>
              <w:rPr>
                <w:rFonts w:ascii="Times New Roman" w:hAnsi="Times New Roman" w:cs="Times New Roman"/>
                <w:sz w:val="16"/>
                <w:szCs w:val="16"/>
              </w:rPr>
            </w:pP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859</w:t>
            </w: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  <w:gridSpan w:val="2"/>
          </w:tcPr>
          <w:p w14:paraId="78591FEA" w14:textId="77777777" w:rsidR="00D62425" w:rsidRPr="00DB4F8B" w:rsidRDefault="00D62425" w:rsidP="001A6FE7">
            <w:pPr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859</w:t>
            </w: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4" w:type="dxa"/>
            <w:gridSpan w:val="2"/>
          </w:tcPr>
          <w:p w14:paraId="0E2A5124" w14:textId="77777777" w:rsidR="00D62425" w:rsidRPr="00DB4F8B" w:rsidRDefault="00D62425" w:rsidP="001A6FE7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859</w:t>
            </w: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87792B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5367EDF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74A10C1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15AEB2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7FB6A8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3322AC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69F486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53 513,2</w:t>
            </w:r>
          </w:p>
        </w:tc>
        <w:tc>
          <w:tcPr>
            <w:tcW w:w="857" w:type="dxa"/>
          </w:tcPr>
          <w:p w14:paraId="17A8FE1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18 827,0</w:t>
            </w:r>
          </w:p>
        </w:tc>
        <w:tc>
          <w:tcPr>
            <w:tcW w:w="978" w:type="dxa"/>
          </w:tcPr>
          <w:p w14:paraId="4928C06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34 686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4" w:type="dxa"/>
          </w:tcPr>
          <w:p w14:paraId="3B6AEA0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FA176A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05273A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62CDA3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1BB469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88F0E6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3295F3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F75DD97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56AE0C3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E16DC8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E17761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519659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1A5AE54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2 834 241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7" w:type="dxa"/>
          </w:tcPr>
          <w:p w14:paraId="2C1A16E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239 458,1</w:t>
            </w:r>
          </w:p>
        </w:tc>
        <w:tc>
          <w:tcPr>
            <w:tcW w:w="978" w:type="dxa"/>
          </w:tcPr>
          <w:p w14:paraId="7FED7468" w14:textId="77777777" w:rsidR="00D62425" w:rsidRPr="00DB4F8B" w:rsidRDefault="00D62425" w:rsidP="001A6F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75 104,1</w:t>
            </w:r>
          </w:p>
        </w:tc>
        <w:tc>
          <w:tcPr>
            <w:tcW w:w="864" w:type="dxa"/>
          </w:tcPr>
          <w:p w14:paraId="5397A77A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371 993,6</w:t>
            </w:r>
          </w:p>
        </w:tc>
        <w:tc>
          <w:tcPr>
            <w:tcW w:w="3276" w:type="dxa"/>
            <w:gridSpan w:val="13"/>
            <w:noWrap/>
            <w:hideMark/>
          </w:tcPr>
          <w:p w14:paraId="7C00CA2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364 973,3</w:t>
            </w:r>
          </w:p>
        </w:tc>
        <w:tc>
          <w:tcPr>
            <w:tcW w:w="851" w:type="dxa"/>
            <w:gridSpan w:val="2"/>
            <w:hideMark/>
          </w:tcPr>
          <w:p w14:paraId="455874BD" w14:textId="77777777" w:rsidR="00D62425" w:rsidRPr="00DB4F8B" w:rsidRDefault="00D62425" w:rsidP="001A6FE7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385 099,8</w:t>
            </w:r>
          </w:p>
        </w:tc>
        <w:tc>
          <w:tcPr>
            <w:tcW w:w="850" w:type="dxa"/>
            <w:gridSpan w:val="2"/>
            <w:hideMark/>
          </w:tcPr>
          <w:p w14:paraId="6D835B96" w14:textId="77777777" w:rsidR="00D62425" w:rsidRPr="00DB4F8B" w:rsidRDefault="00D62425" w:rsidP="001A6FE7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399 204,3</w:t>
            </w:r>
          </w:p>
        </w:tc>
        <w:tc>
          <w:tcPr>
            <w:tcW w:w="851" w:type="dxa"/>
            <w:gridSpan w:val="2"/>
          </w:tcPr>
          <w:p w14:paraId="635D7D08" w14:textId="77777777" w:rsidR="00D62425" w:rsidRPr="00DB4F8B" w:rsidRDefault="00D62425" w:rsidP="001A6FE7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399 204,3</w:t>
            </w:r>
          </w:p>
        </w:tc>
        <w:tc>
          <w:tcPr>
            <w:tcW w:w="994" w:type="dxa"/>
            <w:gridSpan w:val="2"/>
          </w:tcPr>
          <w:p w14:paraId="1492795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399 204,3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245EBD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AB0100C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47C2CA1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6CEAA5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169C65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1EABF5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45BA336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3520FD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4E3691C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E82937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260543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148A770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F04125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A41720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BC0FE4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5E8451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9C7D370" w14:textId="77777777" w:rsidTr="001A6FE7">
        <w:trPr>
          <w:trHeight w:val="237"/>
        </w:trPr>
        <w:tc>
          <w:tcPr>
            <w:tcW w:w="556" w:type="dxa"/>
            <w:vMerge w:val="restart"/>
            <w:hideMark/>
          </w:tcPr>
          <w:p w14:paraId="7F64844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5" w:type="dxa"/>
            <w:vMerge w:val="restart"/>
            <w:shd w:val="clear" w:color="000000" w:fill="FFFFFF"/>
            <w:hideMark/>
          </w:tcPr>
          <w:p w14:paraId="4E33BBE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01.01.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994" w:type="dxa"/>
            <w:vMerge w:val="restart"/>
            <w:hideMark/>
          </w:tcPr>
          <w:p w14:paraId="31BBC58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0B95087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F72507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32903,3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F86990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3 100,1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39A9CF0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29 803,2</w:t>
            </w:r>
          </w:p>
        </w:tc>
        <w:tc>
          <w:tcPr>
            <w:tcW w:w="864" w:type="dxa"/>
          </w:tcPr>
          <w:p w14:paraId="42771FF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F1164C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954D6C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6C1578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246D25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1FF613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7D4060A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2425" w:rsidRPr="00DB4F8B" w14:paraId="4363835A" w14:textId="77777777" w:rsidTr="001A6FE7">
        <w:trPr>
          <w:trHeight w:val="425"/>
        </w:trPr>
        <w:tc>
          <w:tcPr>
            <w:tcW w:w="556" w:type="dxa"/>
            <w:vMerge/>
            <w:vAlign w:val="center"/>
            <w:hideMark/>
          </w:tcPr>
          <w:p w14:paraId="7207262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74FCEC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BBBB6A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B5A034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673C64A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2EF2F4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7CF6200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93830F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BBC68C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60D42D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5CAC93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F960DE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AA06FB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7E9E78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B3EB036" w14:textId="77777777" w:rsidTr="001A6FE7">
        <w:trPr>
          <w:trHeight w:val="495"/>
        </w:trPr>
        <w:tc>
          <w:tcPr>
            <w:tcW w:w="556" w:type="dxa"/>
            <w:vMerge/>
            <w:vAlign w:val="center"/>
            <w:hideMark/>
          </w:tcPr>
          <w:p w14:paraId="5BB2E9B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9BCD90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CDF1A0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5F5ED1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7695327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4BDF88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6F4A2F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421CDFF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8C88801" w14:textId="77777777" w:rsidR="00D62425" w:rsidRPr="00712CBA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0166B9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729BEB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7875ED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F4EDD9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F9892A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4F9EA5F" w14:textId="77777777" w:rsidTr="001A6FE7">
        <w:trPr>
          <w:trHeight w:val="495"/>
        </w:trPr>
        <w:tc>
          <w:tcPr>
            <w:tcW w:w="556" w:type="dxa"/>
            <w:vMerge/>
            <w:vAlign w:val="center"/>
            <w:hideMark/>
          </w:tcPr>
          <w:p w14:paraId="0EFAF38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C5CD80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0D7A26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B7D8BC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6A67322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32 903,3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3FB96C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3 100,1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35D401E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29803,2</w:t>
            </w:r>
          </w:p>
        </w:tc>
        <w:tc>
          <w:tcPr>
            <w:tcW w:w="864" w:type="dxa"/>
          </w:tcPr>
          <w:p w14:paraId="2159917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42E9C4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B2E616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D5A9D4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85195B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CE9B2A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C76647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02F509C" w14:textId="77777777" w:rsidTr="001A6FE7">
        <w:trPr>
          <w:trHeight w:val="495"/>
        </w:trPr>
        <w:tc>
          <w:tcPr>
            <w:tcW w:w="556" w:type="dxa"/>
            <w:vMerge/>
            <w:vAlign w:val="center"/>
            <w:hideMark/>
          </w:tcPr>
          <w:p w14:paraId="32A12BF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C21248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E845CC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6E7846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3ACE210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0D6E92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FBC746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BCAACC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953E0F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31EAD2F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8AC99D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096787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79933C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B63D6A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6598120" w14:textId="77777777" w:rsidTr="001A6FE7">
        <w:trPr>
          <w:trHeight w:val="270"/>
        </w:trPr>
        <w:tc>
          <w:tcPr>
            <w:tcW w:w="556" w:type="dxa"/>
            <w:vMerge w:val="restart"/>
            <w:hideMark/>
          </w:tcPr>
          <w:p w14:paraId="62345F7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5" w:type="dxa"/>
            <w:vMerge w:val="restart"/>
            <w:shd w:val="clear" w:color="000000" w:fill="FFFFFF"/>
            <w:hideMark/>
          </w:tcPr>
          <w:p w14:paraId="0E40312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01.02.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Обеспечение подвоза обучающихся к месту обучения в муниципальные общеобразовательные организации в Московской области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 счет средств местного бюджета</w:t>
            </w:r>
          </w:p>
        </w:tc>
        <w:tc>
          <w:tcPr>
            <w:tcW w:w="994" w:type="dxa"/>
            <w:vMerge w:val="restart"/>
            <w:hideMark/>
          </w:tcPr>
          <w:p w14:paraId="4FA975F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33202AD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7417B82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D01297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0A02D4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BF579A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348970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42D659C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43E312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0EFAE0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5F44A1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57CB1E6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2425" w:rsidRPr="00DB4F8B" w14:paraId="2E559BF3" w14:textId="77777777" w:rsidTr="001A6FE7">
        <w:trPr>
          <w:trHeight w:val="345"/>
        </w:trPr>
        <w:tc>
          <w:tcPr>
            <w:tcW w:w="556" w:type="dxa"/>
            <w:vMerge/>
            <w:vAlign w:val="center"/>
            <w:hideMark/>
          </w:tcPr>
          <w:p w14:paraId="52BB753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C8C17C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579A0A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6154C0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A12CA8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DF0DEB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C9D9A8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53E0AC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830570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118850A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58A388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2A89A6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937E35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01A5C5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A9B73C0" w14:textId="77777777" w:rsidTr="001A6FE7">
        <w:trPr>
          <w:trHeight w:val="495"/>
        </w:trPr>
        <w:tc>
          <w:tcPr>
            <w:tcW w:w="556" w:type="dxa"/>
            <w:vMerge/>
            <w:vAlign w:val="center"/>
            <w:hideMark/>
          </w:tcPr>
          <w:p w14:paraId="254C760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15969C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E3AB7D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DABFC8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1A031C7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468944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B0DD38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C7859B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017083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1EA20E8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A150D6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4AF8AD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D6D7DC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C7FB6F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7014024" w14:textId="77777777" w:rsidTr="001A6FE7">
        <w:trPr>
          <w:trHeight w:val="495"/>
        </w:trPr>
        <w:tc>
          <w:tcPr>
            <w:tcW w:w="556" w:type="dxa"/>
            <w:vMerge/>
            <w:vAlign w:val="center"/>
            <w:hideMark/>
          </w:tcPr>
          <w:p w14:paraId="38B4925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25F351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984047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8AB94D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697A87A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CB3C3E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76F366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087042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6B82EB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32E5837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9F23E2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D47660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72166F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778F94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629ACCB" w14:textId="77777777" w:rsidTr="001A6FE7">
        <w:trPr>
          <w:trHeight w:val="495"/>
        </w:trPr>
        <w:tc>
          <w:tcPr>
            <w:tcW w:w="556" w:type="dxa"/>
            <w:vMerge/>
            <w:vAlign w:val="center"/>
            <w:hideMark/>
          </w:tcPr>
          <w:p w14:paraId="760662E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E0CBF6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A17FF4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5A9226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449AB57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E31935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EED5D8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329A21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F3C1FF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70A3889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CBB363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51B821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B5BA43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5B6F03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016258A" w14:textId="77777777" w:rsidTr="001A6FE7">
        <w:trPr>
          <w:trHeight w:val="300"/>
        </w:trPr>
        <w:tc>
          <w:tcPr>
            <w:tcW w:w="556" w:type="dxa"/>
            <w:vMerge w:val="restart"/>
            <w:hideMark/>
          </w:tcPr>
          <w:p w14:paraId="27D6C08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5" w:type="dxa"/>
            <w:vMerge w:val="restart"/>
            <w:shd w:val="clear" w:color="000000" w:fill="FFFFFF"/>
            <w:hideMark/>
          </w:tcPr>
          <w:p w14:paraId="74A52AF9" w14:textId="77777777" w:rsidR="00D62425" w:rsidRPr="00DB4F8B" w:rsidRDefault="00D62425" w:rsidP="001A6FE7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условий для функционирования центров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образования  естественно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-научной и технологической направленностей за счет местного бюджета</w:t>
            </w:r>
          </w:p>
        </w:tc>
        <w:tc>
          <w:tcPr>
            <w:tcW w:w="994" w:type="dxa"/>
            <w:vMerge w:val="restart"/>
            <w:hideMark/>
          </w:tcPr>
          <w:p w14:paraId="7F6E7F2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4D11D0C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F82CCF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7FCF5F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E7407D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45D0B5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0899CD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A53BF5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9DFA25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364304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59E29D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7FB78FD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71D4370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2CAAF17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000000" w:fill="FFFFFF"/>
            <w:vAlign w:val="center"/>
            <w:hideMark/>
          </w:tcPr>
          <w:p w14:paraId="34FEC71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D27805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F724C2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EE1A01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0C72CE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411991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22BE49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8ED8D1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4C4B489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F2D4FA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854ADD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39E606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5DE64CC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B5BAD8E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68B1204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000000" w:fill="FFFFFF"/>
            <w:vAlign w:val="center"/>
            <w:hideMark/>
          </w:tcPr>
          <w:p w14:paraId="6E2F9ED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3EDFC5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BF68C3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4C6E086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4460D6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E7CC6A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3DF367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53935B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2ECDA59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2554C4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D5BCD6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5E4D10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36349C4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35B4E28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271DD3B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000000" w:fill="FFFFFF"/>
            <w:vAlign w:val="center"/>
            <w:hideMark/>
          </w:tcPr>
          <w:p w14:paraId="3E4EDC2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25FCBF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0214EE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78DCAAF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498992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D38671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7D7320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5A7D0A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1FC456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600274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EEF05D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2BED98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3EACB9A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DD08F35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60D20C2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000000" w:fill="FFFFFF"/>
            <w:vAlign w:val="center"/>
            <w:hideMark/>
          </w:tcPr>
          <w:p w14:paraId="75281F4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F45106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7942EC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4AD3EBA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F0336B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956B8E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F019A5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B8ADCA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293F3BA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9E102E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8388A4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C1E323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6D785E8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0DB8F51" w14:textId="77777777" w:rsidTr="001A6FE7">
        <w:trPr>
          <w:trHeight w:val="300"/>
        </w:trPr>
        <w:tc>
          <w:tcPr>
            <w:tcW w:w="556" w:type="dxa"/>
            <w:vMerge w:val="restart"/>
            <w:hideMark/>
          </w:tcPr>
          <w:p w14:paraId="0512B67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1705" w:type="dxa"/>
            <w:vMerge w:val="restart"/>
            <w:shd w:val="clear" w:color="000000" w:fill="FFFFFF"/>
            <w:hideMark/>
          </w:tcPr>
          <w:p w14:paraId="39EE3D9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01.07.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4" w:type="dxa"/>
            <w:vMerge w:val="restart"/>
            <w:hideMark/>
          </w:tcPr>
          <w:p w14:paraId="03BD54E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116DBD6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A0758A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6 479 008,0</w:t>
            </w:r>
          </w:p>
        </w:tc>
        <w:tc>
          <w:tcPr>
            <w:tcW w:w="857" w:type="dxa"/>
          </w:tcPr>
          <w:p w14:paraId="46E0E8C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79 820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</w:tcPr>
          <w:p w14:paraId="3D4E88D6" w14:textId="77777777" w:rsidR="00D62425" w:rsidRPr="00DB4F8B" w:rsidRDefault="00D62425" w:rsidP="001A6F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800 590,0</w:t>
            </w:r>
          </w:p>
        </w:tc>
        <w:tc>
          <w:tcPr>
            <w:tcW w:w="864" w:type="dxa"/>
          </w:tcPr>
          <w:p w14:paraId="08E44739" w14:textId="77777777" w:rsidR="00D62425" w:rsidRPr="00DB4F8B" w:rsidRDefault="00D62425" w:rsidP="001A6FE7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774 118,0</w:t>
            </w:r>
          </w:p>
        </w:tc>
        <w:tc>
          <w:tcPr>
            <w:tcW w:w="3276" w:type="dxa"/>
            <w:gridSpan w:val="13"/>
            <w:noWrap/>
            <w:hideMark/>
          </w:tcPr>
          <w:p w14:paraId="388D022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851" w:type="dxa"/>
            <w:gridSpan w:val="2"/>
            <w:hideMark/>
          </w:tcPr>
          <w:p w14:paraId="1497EDE8" w14:textId="77777777" w:rsidR="00D62425" w:rsidRPr="00DB4F8B" w:rsidRDefault="00D62425" w:rsidP="001A6FE7">
            <w:pPr>
              <w:spacing w:after="0" w:line="240" w:lineRule="auto"/>
              <w:ind w:hanging="10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850" w:type="dxa"/>
            <w:gridSpan w:val="2"/>
            <w:hideMark/>
          </w:tcPr>
          <w:p w14:paraId="238E940E" w14:textId="77777777" w:rsidR="00D62425" w:rsidRPr="00DB4F8B" w:rsidRDefault="00D62425" w:rsidP="001A6FE7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851" w:type="dxa"/>
            <w:gridSpan w:val="2"/>
          </w:tcPr>
          <w:p w14:paraId="2FD2AE76" w14:textId="77777777" w:rsidR="00D62425" w:rsidRPr="00DB4F8B" w:rsidRDefault="00D62425" w:rsidP="001A6FE7">
            <w:pPr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994" w:type="dxa"/>
            <w:gridSpan w:val="2"/>
          </w:tcPr>
          <w:p w14:paraId="407BA26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6211684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028DDF3B" w14:textId="77777777" w:rsidTr="001A6FE7">
        <w:trPr>
          <w:trHeight w:val="1459"/>
        </w:trPr>
        <w:tc>
          <w:tcPr>
            <w:tcW w:w="556" w:type="dxa"/>
            <w:vMerge/>
            <w:vAlign w:val="center"/>
            <w:hideMark/>
          </w:tcPr>
          <w:p w14:paraId="1215F07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EB7D1F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CFFA3F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640FD8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564B585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6 425 599,0</w:t>
            </w:r>
          </w:p>
        </w:tc>
        <w:tc>
          <w:tcPr>
            <w:tcW w:w="857" w:type="dxa"/>
          </w:tcPr>
          <w:p w14:paraId="23881CA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60 993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</w:tcPr>
          <w:p w14:paraId="37C0FF5A" w14:textId="77777777" w:rsidR="00D62425" w:rsidRPr="00DB4F8B" w:rsidRDefault="00D62425" w:rsidP="001A6F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766 008,0</w:t>
            </w:r>
          </w:p>
        </w:tc>
        <w:tc>
          <w:tcPr>
            <w:tcW w:w="864" w:type="dxa"/>
          </w:tcPr>
          <w:p w14:paraId="0210E5C2" w14:textId="77777777" w:rsidR="00D62425" w:rsidRPr="00DB4F8B" w:rsidRDefault="00D62425" w:rsidP="001A6FE7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774 118,0</w:t>
            </w:r>
          </w:p>
        </w:tc>
        <w:tc>
          <w:tcPr>
            <w:tcW w:w="3276" w:type="dxa"/>
            <w:gridSpan w:val="13"/>
            <w:noWrap/>
            <w:hideMark/>
          </w:tcPr>
          <w:p w14:paraId="5D4AF09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851" w:type="dxa"/>
            <w:gridSpan w:val="2"/>
            <w:hideMark/>
          </w:tcPr>
          <w:p w14:paraId="1EFC6B4F" w14:textId="77777777" w:rsidR="00D62425" w:rsidRPr="00DB4F8B" w:rsidRDefault="00D62425" w:rsidP="001A6FE7">
            <w:pPr>
              <w:spacing w:after="0" w:line="240" w:lineRule="auto"/>
              <w:ind w:hanging="10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850" w:type="dxa"/>
            <w:gridSpan w:val="2"/>
            <w:hideMark/>
          </w:tcPr>
          <w:p w14:paraId="54AD84BF" w14:textId="77777777" w:rsidR="00D62425" w:rsidRPr="00DB4F8B" w:rsidRDefault="00D62425" w:rsidP="001A6FE7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851" w:type="dxa"/>
            <w:gridSpan w:val="2"/>
          </w:tcPr>
          <w:p w14:paraId="1FCA856E" w14:textId="77777777" w:rsidR="00D62425" w:rsidRPr="00DB4F8B" w:rsidRDefault="00D62425" w:rsidP="001A6FE7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994" w:type="dxa"/>
            <w:gridSpan w:val="2"/>
          </w:tcPr>
          <w:p w14:paraId="376D91F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185BC1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13D9C4A" w14:textId="77777777" w:rsidTr="001A6FE7">
        <w:trPr>
          <w:trHeight w:val="1267"/>
        </w:trPr>
        <w:tc>
          <w:tcPr>
            <w:tcW w:w="556" w:type="dxa"/>
            <w:vMerge/>
            <w:vAlign w:val="center"/>
            <w:hideMark/>
          </w:tcPr>
          <w:p w14:paraId="17B98D3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46C21F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36069F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4CD3D4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70B4E13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53 409,0</w:t>
            </w:r>
          </w:p>
        </w:tc>
        <w:tc>
          <w:tcPr>
            <w:tcW w:w="857" w:type="dxa"/>
          </w:tcPr>
          <w:p w14:paraId="6631416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8827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</w:tcPr>
          <w:p w14:paraId="0AA6729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2E860B5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76D698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B7591D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867E6D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51010A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45B161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56AE77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AD0BB0C" w14:textId="77777777" w:rsidTr="001A6FE7">
        <w:trPr>
          <w:trHeight w:val="1249"/>
        </w:trPr>
        <w:tc>
          <w:tcPr>
            <w:tcW w:w="556" w:type="dxa"/>
            <w:vMerge/>
            <w:vAlign w:val="center"/>
            <w:hideMark/>
          </w:tcPr>
          <w:p w14:paraId="03A18C3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78DD35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6F12F2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DABE69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36BA9B8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FEE68D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6839845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196848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665F14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0FE4FA6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E67BBD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C9ED17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3D615B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70C381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5C2F56C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74A49C6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A108AC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7A90E9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BA0D0C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377398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FE740A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25A7C7C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0A8860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C2A4E6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0E0E7E1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D0711F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348142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F391E1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D43313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D1518E8" w14:textId="77777777" w:rsidTr="001A6FE7">
        <w:trPr>
          <w:trHeight w:val="289"/>
        </w:trPr>
        <w:tc>
          <w:tcPr>
            <w:tcW w:w="556" w:type="dxa"/>
            <w:vMerge/>
            <w:vAlign w:val="center"/>
            <w:hideMark/>
          </w:tcPr>
          <w:p w14:paraId="334E1B2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5674AF16" w14:textId="77777777" w:rsidR="00D62425" w:rsidRPr="0072336F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%</w:t>
            </w:r>
          </w:p>
        </w:tc>
        <w:tc>
          <w:tcPr>
            <w:tcW w:w="994" w:type="dxa"/>
            <w:vMerge w:val="restart"/>
            <w:hideMark/>
          </w:tcPr>
          <w:p w14:paraId="556DCBD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7032B43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vAlign w:val="center"/>
            <w:hideMark/>
          </w:tcPr>
          <w:p w14:paraId="6437FD5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52FED35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14FE773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012F4A5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  <w:hideMark/>
          </w:tcPr>
          <w:p w14:paraId="0E431C7C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  <w:p w14:paraId="3FA87BB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  <w:hideMark/>
          </w:tcPr>
          <w:p w14:paraId="3D9F097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1939E9B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5DC753F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42ECFFB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191A4F1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215A0A9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656054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E6BF490" w14:textId="77777777" w:rsidTr="001A6FE7">
        <w:trPr>
          <w:gridAfter w:val="1"/>
          <w:wAfter w:w="15" w:type="dxa"/>
          <w:trHeight w:val="458"/>
        </w:trPr>
        <w:tc>
          <w:tcPr>
            <w:tcW w:w="556" w:type="dxa"/>
            <w:vMerge/>
            <w:vAlign w:val="center"/>
            <w:hideMark/>
          </w:tcPr>
          <w:p w14:paraId="2D696B4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044508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7D2934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0467E54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20D3A54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7277FEB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00728FB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46010B6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311FE5D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14:paraId="2FC0F92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  <w:hideMark/>
          </w:tcPr>
          <w:p w14:paraId="1922AEF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629F589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  <w:hideMark/>
          </w:tcPr>
          <w:p w14:paraId="1616029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656EA9C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6175383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8F9D9B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423000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Align w:val="center"/>
            <w:hideMark/>
          </w:tcPr>
          <w:p w14:paraId="5DC3DFC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904A3A1" w14:textId="77777777" w:rsidTr="001A6FE7">
        <w:trPr>
          <w:gridAfter w:val="1"/>
          <w:wAfter w:w="15" w:type="dxa"/>
          <w:trHeight w:val="495"/>
        </w:trPr>
        <w:tc>
          <w:tcPr>
            <w:tcW w:w="556" w:type="dxa"/>
            <w:vMerge/>
            <w:vAlign w:val="center"/>
            <w:hideMark/>
          </w:tcPr>
          <w:p w14:paraId="4E91FF0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1F234D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3E11E6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7E572AA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710C4A71" w14:textId="77777777" w:rsidR="00D62425" w:rsidRPr="0072336F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7" w:type="dxa"/>
            <w:shd w:val="clear" w:color="000000" w:fill="FFFFFF"/>
          </w:tcPr>
          <w:p w14:paraId="7F90C1F7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shd w:val="clear" w:color="000000" w:fill="FFFFFF"/>
          </w:tcPr>
          <w:p w14:paraId="6F6E16BD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4" w:type="dxa"/>
            <w:shd w:val="clear" w:color="000000" w:fill="FFFFFF"/>
          </w:tcPr>
          <w:p w14:paraId="6D6B5428" w14:textId="77777777" w:rsidR="00D62425" w:rsidRPr="00F9141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841" w:type="dxa"/>
            <w:shd w:val="clear" w:color="000000" w:fill="FFFFFF"/>
            <w:hideMark/>
          </w:tcPr>
          <w:p w14:paraId="49887A57" w14:textId="77777777" w:rsidR="00D62425" w:rsidRPr="0072336F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shd w:val="clear" w:color="000000" w:fill="FFFFFF"/>
            <w:hideMark/>
          </w:tcPr>
          <w:p w14:paraId="13CA4688" w14:textId="77777777" w:rsidR="00D62425" w:rsidRPr="0072336F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8" w:type="dxa"/>
            <w:gridSpan w:val="2"/>
            <w:shd w:val="clear" w:color="000000" w:fill="FFFFFF"/>
            <w:hideMark/>
          </w:tcPr>
          <w:p w14:paraId="52008A99" w14:textId="77777777" w:rsidR="00D62425" w:rsidRPr="0072336F" w:rsidRDefault="00D62425" w:rsidP="001A6FE7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3"/>
            <w:shd w:val="clear" w:color="000000" w:fill="FFFFFF"/>
            <w:hideMark/>
          </w:tcPr>
          <w:p w14:paraId="79D1FC73" w14:textId="77777777" w:rsidR="00D62425" w:rsidRPr="0072336F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5"/>
            <w:shd w:val="clear" w:color="000000" w:fill="FFFFFF"/>
            <w:hideMark/>
          </w:tcPr>
          <w:p w14:paraId="07CEC510" w14:textId="77777777" w:rsidR="00D62425" w:rsidRPr="0072336F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226A9EE7" w14:textId="77777777" w:rsidR="00D62425" w:rsidRPr="0072336F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6F5EBE36" w14:textId="77777777" w:rsidR="00D62425" w:rsidRPr="0072336F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</w:tcPr>
          <w:p w14:paraId="20B4039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4" w:type="dxa"/>
            <w:gridSpan w:val="2"/>
          </w:tcPr>
          <w:p w14:paraId="34FAC04D" w14:textId="77777777" w:rsidR="00D62425" w:rsidRPr="00F9141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1138" w:type="dxa"/>
            <w:gridSpan w:val="4"/>
            <w:vAlign w:val="bottom"/>
            <w:hideMark/>
          </w:tcPr>
          <w:p w14:paraId="12B01AE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2425" w:rsidRPr="00DB4F8B" w14:paraId="14BEBB40" w14:textId="77777777" w:rsidTr="001A6FE7">
        <w:trPr>
          <w:trHeight w:val="1127"/>
        </w:trPr>
        <w:tc>
          <w:tcPr>
            <w:tcW w:w="556" w:type="dxa"/>
            <w:vMerge w:val="restart"/>
            <w:hideMark/>
          </w:tcPr>
          <w:p w14:paraId="12060233" w14:textId="77777777" w:rsidR="00D62425" w:rsidRPr="00DB4F8B" w:rsidRDefault="00D62425" w:rsidP="001A6FE7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1.4.1</w:t>
            </w:r>
          </w:p>
        </w:tc>
        <w:tc>
          <w:tcPr>
            <w:tcW w:w="1705" w:type="dxa"/>
            <w:vMerge w:val="restart"/>
            <w:hideMark/>
          </w:tcPr>
          <w:p w14:paraId="0B8F268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01.07.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4" w:type="dxa"/>
            <w:vMerge w:val="restart"/>
            <w:hideMark/>
          </w:tcPr>
          <w:p w14:paraId="0DC61E9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vAlign w:val="center"/>
            <w:hideMark/>
          </w:tcPr>
          <w:p w14:paraId="0490C2B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vAlign w:val="center"/>
            <w:hideMark/>
          </w:tcPr>
          <w:p w14:paraId="408A352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2 175 408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  <w:vAlign w:val="center"/>
          </w:tcPr>
          <w:p w14:paraId="1126EB9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78" w:type="dxa"/>
            <w:vAlign w:val="center"/>
          </w:tcPr>
          <w:p w14:paraId="1D29F84C" w14:textId="77777777" w:rsidR="00D62425" w:rsidRPr="00DB4F8B" w:rsidRDefault="00D62425" w:rsidP="001A6F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279 737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  <w:vAlign w:val="center"/>
          </w:tcPr>
          <w:p w14:paraId="6E2744A9" w14:textId="77777777" w:rsidR="00D62425" w:rsidRPr="00672AC2" w:rsidRDefault="00D62425" w:rsidP="001A6FE7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2A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  <w:r w:rsidRPr="00672A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  <w:r w:rsidRPr="00672A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276" w:type="dxa"/>
            <w:gridSpan w:val="13"/>
            <w:vAlign w:val="center"/>
          </w:tcPr>
          <w:p w14:paraId="73820B6A" w14:textId="77777777" w:rsidR="00D62425" w:rsidRPr="00672AC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5EFCE3CE" w14:textId="77777777" w:rsidR="00D62425" w:rsidRPr="00672AC2" w:rsidRDefault="00D62425" w:rsidP="001A6FE7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26BC513F" w14:textId="77777777" w:rsidR="00D62425" w:rsidRPr="00672AC2" w:rsidRDefault="00D62425" w:rsidP="001A6FE7">
            <w:pPr>
              <w:spacing w:after="0" w:line="240" w:lineRule="auto"/>
              <w:ind w:right="-24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851" w:type="dxa"/>
            <w:gridSpan w:val="2"/>
            <w:vAlign w:val="center"/>
          </w:tcPr>
          <w:p w14:paraId="21859795" w14:textId="77777777" w:rsidR="00D62425" w:rsidRPr="00DB4F8B" w:rsidRDefault="00D62425" w:rsidP="001A6FE7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994" w:type="dxa"/>
            <w:gridSpan w:val="2"/>
            <w:vAlign w:val="center"/>
          </w:tcPr>
          <w:p w14:paraId="1D1503B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4A3CACD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4C6471F6" w14:textId="77777777" w:rsidTr="001A6FE7">
        <w:trPr>
          <w:trHeight w:val="578"/>
        </w:trPr>
        <w:tc>
          <w:tcPr>
            <w:tcW w:w="556" w:type="dxa"/>
            <w:vMerge/>
            <w:vAlign w:val="center"/>
            <w:hideMark/>
          </w:tcPr>
          <w:p w14:paraId="74223A3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021855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105173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B58BD8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vAlign w:val="center"/>
            <w:hideMark/>
          </w:tcPr>
          <w:p w14:paraId="566B930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2 175 408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  <w:vAlign w:val="center"/>
          </w:tcPr>
          <w:p w14:paraId="77F42E3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78" w:type="dxa"/>
            <w:vAlign w:val="center"/>
          </w:tcPr>
          <w:p w14:paraId="6D9DB012" w14:textId="77777777" w:rsidR="00D62425" w:rsidRPr="00DB4F8B" w:rsidRDefault="00D62425" w:rsidP="001A6F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279 737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  <w:vAlign w:val="center"/>
          </w:tcPr>
          <w:p w14:paraId="55789674" w14:textId="77777777" w:rsidR="00D62425" w:rsidRPr="00672AC2" w:rsidRDefault="00D62425" w:rsidP="001A6FE7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2A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  <w:r w:rsidRPr="00672A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  <w:r w:rsidRPr="00672A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276" w:type="dxa"/>
            <w:gridSpan w:val="13"/>
            <w:vAlign w:val="center"/>
          </w:tcPr>
          <w:p w14:paraId="0E30B9FC" w14:textId="77777777" w:rsidR="00D62425" w:rsidRPr="00672AC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7E5BA3DA" w14:textId="77777777" w:rsidR="00D62425" w:rsidRPr="00672AC2" w:rsidRDefault="00D62425" w:rsidP="001A6F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1CA9E1F3" w14:textId="77777777" w:rsidR="00D62425" w:rsidRPr="00672AC2" w:rsidRDefault="00D62425" w:rsidP="001A6FE7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851" w:type="dxa"/>
            <w:gridSpan w:val="2"/>
            <w:vAlign w:val="center"/>
          </w:tcPr>
          <w:p w14:paraId="3C4DF594" w14:textId="77777777" w:rsidR="00D62425" w:rsidRPr="00DB4F8B" w:rsidRDefault="00D62425" w:rsidP="001A6FE7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994" w:type="dxa"/>
            <w:gridSpan w:val="2"/>
            <w:vAlign w:val="center"/>
          </w:tcPr>
          <w:p w14:paraId="15D3017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AECE04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89F6461" w14:textId="77777777" w:rsidTr="001A6FE7">
        <w:trPr>
          <w:trHeight w:val="750"/>
        </w:trPr>
        <w:tc>
          <w:tcPr>
            <w:tcW w:w="556" w:type="dxa"/>
            <w:vMerge/>
            <w:vAlign w:val="center"/>
            <w:hideMark/>
          </w:tcPr>
          <w:p w14:paraId="4474BB5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D44C63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273EC6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44080B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vAlign w:val="center"/>
            <w:hideMark/>
          </w:tcPr>
          <w:p w14:paraId="09968B6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6F6FAF1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2A9DAF32" w14:textId="77777777" w:rsidR="00D62425" w:rsidRPr="00DB4F8B" w:rsidRDefault="00D62425" w:rsidP="001A6F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7E56EBE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vAlign w:val="center"/>
            <w:hideMark/>
          </w:tcPr>
          <w:p w14:paraId="67A4D57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399EC47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1AE51CC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28E7DB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0F7A043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7007BE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2B961CE" w14:textId="77777777" w:rsidTr="001A6FE7">
        <w:trPr>
          <w:trHeight w:val="1198"/>
        </w:trPr>
        <w:tc>
          <w:tcPr>
            <w:tcW w:w="556" w:type="dxa"/>
            <w:vMerge/>
            <w:vAlign w:val="center"/>
            <w:hideMark/>
          </w:tcPr>
          <w:p w14:paraId="25DAADF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14F9BB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61598E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598364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vAlign w:val="center"/>
            <w:hideMark/>
          </w:tcPr>
          <w:p w14:paraId="2B662F2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0A2BFFA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54FC6A23" w14:textId="77777777" w:rsidR="00D62425" w:rsidRPr="00DB4F8B" w:rsidRDefault="00D62425" w:rsidP="001A6F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728095D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vAlign w:val="center"/>
            <w:hideMark/>
          </w:tcPr>
          <w:p w14:paraId="4A00F36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2186AD5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46B4537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EF3084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C912B9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8410DC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4D5031F" w14:textId="77777777" w:rsidTr="001A6FE7">
        <w:trPr>
          <w:trHeight w:val="563"/>
        </w:trPr>
        <w:tc>
          <w:tcPr>
            <w:tcW w:w="556" w:type="dxa"/>
            <w:vMerge/>
            <w:vAlign w:val="center"/>
            <w:hideMark/>
          </w:tcPr>
          <w:p w14:paraId="5CE9FA9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74076F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F21777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1F1DD5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vAlign w:val="center"/>
            <w:hideMark/>
          </w:tcPr>
          <w:p w14:paraId="16C6024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4552B1F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0832056" w14:textId="77777777" w:rsidR="00D62425" w:rsidRPr="00DB4F8B" w:rsidRDefault="00D62425" w:rsidP="001A6F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17C4C8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vAlign w:val="center"/>
            <w:hideMark/>
          </w:tcPr>
          <w:p w14:paraId="68907CE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0A13B98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31C1383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C95D34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AD7CB1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3984D2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75A30D1" w14:textId="77777777" w:rsidTr="001A6FE7">
        <w:trPr>
          <w:trHeight w:val="578"/>
        </w:trPr>
        <w:tc>
          <w:tcPr>
            <w:tcW w:w="556" w:type="dxa"/>
            <w:vMerge w:val="restart"/>
            <w:hideMark/>
          </w:tcPr>
          <w:p w14:paraId="3AE5A550" w14:textId="77777777" w:rsidR="00D62425" w:rsidRPr="00DB4F8B" w:rsidRDefault="00D62425" w:rsidP="001A6FE7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1.4.2</w:t>
            </w:r>
          </w:p>
        </w:tc>
        <w:tc>
          <w:tcPr>
            <w:tcW w:w="1705" w:type="dxa"/>
            <w:vMerge w:val="restart"/>
            <w:hideMark/>
          </w:tcPr>
          <w:p w14:paraId="1703BADE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01.07.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  <w:p w14:paraId="05249119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6DF134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 w:val="restart"/>
            <w:hideMark/>
          </w:tcPr>
          <w:p w14:paraId="16F317D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06E6111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vAlign w:val="center"/>
            <w:hideMark/>
          </w:tcPr>
          <w:p w14:paraId="432A302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4 303 600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  <w:vAlign w:val="center"/>
          </w:tcPr>
          <w:p w14:paraId="4485A2E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7 895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78" w:type="dxa"/>
            <w:vAlign w:val="center"/>
          </w:tcPr>
          <w:p w14:paraId="55C853BC" w14:textId="77777777" w:rsidR="00D62425" w:rsidRPr="00DB4F8B" w:rsidRDefault="00D62425" w:rsidP="001A6F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520 853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  <w:vAlign w:val="center"/>
          </w:tcPr>
          <w:p w14:paraId="014133E2" w14:textId="77777777" w:rsidR="00D62425" w:rsidRDefault="00D62425" w:rsidP="001A6FE7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517 897</w:t>
            </w:r>
            <w:r w:rsidRPr="00672A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276" w:type="dxa"/>
            <w:gridSpan w:val="13"/>
            <w:vAlign w:val="center"/>
          </w:tcPr>
          <w:p w14:paraId="3D701DBF" w14:textId="77777777" w:rsidR="00D62425" w:rsidRPr="00672AC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11320E85" w14:textId="77777777" w:rsidR="00D62425" w:rsidRPr="00672AC2" w:rsidRDefault="00D62425" w:rsidP="001A6FE7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4863B2FF" w14:textId="77777777" w:rsidR="00D62425" w:rsidRPr="00672AC2" w:rsidRDefault="00D62425" w:rsidP="001A6FE7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851" w:type="dxa"/>
            <w:gridSpan w:val="2"/>
            <w:vAlign w:val="center"/>
          </w:tcPr>
          <w:p w14:paraId="33D6C0B2" w14:textId="77777777" w:rsidR="00D62425" w:rsidRPr="00DB4F8B" w:rsidRDefault="00D62425" w:rsidP="001A6FE7">
            <w:pPr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994" w:type="dxa"/>
            <w:gridSpan w:val="2"/>
            <w:vAlign w:val="center"/>
          </w:tcPr>
          <w:p w14:paraId="50AB414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54F35D9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1E0FAA97" w14:textId="77777777" w:rsidTr="001A6FE7">
        <w:trPr>
          <w:trHeight w:val="638"/>
        </w:trPr>
        <w:tc>
          <w:tcPr>
            <w:tcW w:w="556" w:type="dxa"/>
            <w:vMerge/>
            <w:vAlign w:val="center"/>
            <w:hideMark/>
          </w:tcPr>
          <w:p w14:paraId="7A0F75E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E2BE12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46AAB0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B310FE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vAlign w:val="center"/>
            <w:hideMark/>
          </w:tcPr>
          <w:p w14:paraId="243BE64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4 250 191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  <w:vAlign w:val="center"/>
          </w:tcPr>
          <w:p w14:paraId="28FD6DF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78" w:type="dxa"/>
            <w:vAlign w:val="center"/>
          </w:tcPr>
          <w:p w14:paraId="1D7127A1" w14:textId="77777777" w:rsidR="00D62425" w:rsidRPr="00DB4F8B" w:rsidRDefault="00D62425" w:rsidP="001A6F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86 271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  <w:vAlign w:val="center"/>
          </w:tcPr>
          <w:p w14:paraId="1909FF1E" w14:textId="77777777" w:rsidR="00D62425" w:rsidRDefault="00D62425" w:rsidP="001A6FE7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517 897</w:t>
            </w:r>
            <w:r w:rsidRPr="00672A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276" w:type="dxa"/>
            <w:gridSpan w:val="13"/>
            <w:vAlign w:val="center"/>
          </w:tcPr>
          <w:p w14:paraId="2F8CDB25" w14:textId="77777777" w:rsidR="00D62425" w:rsidRPr="00672AC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49BFEB97" w14:textId="77777777" w:rsidR="00D62425" w:rsidRPr="00672AC2" w:rsidRDefault="00D62425" w:rsidP="001A6FE7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62BDCED4" w14:textId="77777777" w:rsidR="00D62425" w:rsidRPr="00672AC2" w:rsidRDefault="00D62425" w:rsidP="001A6FE7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851" w:type="dxa"/>
            <w:gridSpan w:val="2"/>
            <w:vAlign w:val="center"/>
          </w:tcPr>
          <w:p w14:paraId="26B48617" w14:textId="77777777" w:rsidR="00D62425" w:rsidRPr="00DB4F8B" w:rsidRDefault="00D62425" w:rsidP="001A6FE7">
            <w:pPr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994" w:type="dxa"/>
            <w:gridSpan w:val="2"/>
            <w:vAlign w:val="center"/>
          </w:tcPr>
          <w:p w14:paraId="7688E97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D721EA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9174DFF" w14:textId="77777777" w:rsidTr="001A6FE7">
        <w:trPr>
          <w:trHeight w:val="735"/>
        </w:trPr>
        <w:tc>
          <w:tcPr>
            <w:tcW w:w="556" w:type="dxa"/>
            <w:vMerge/>
            <w:vAlign w:val="center"/>
            <w:hideMark/>
          </w:tcPr>
          <w:p w14:paraId="5A10314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A405DF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262BF4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14FDC4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vAlign w:val="center"/>
            <w:hideMark/>
          </w:tcPr>
          <w:p w14:paraId="5FC199E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53 409,0</w:t>
            </w:r>
          </w:p>
        </w:tc>
        <w:tc>
          <w:tcPr>
            <w:tcW w:w="857" w:type="dxa"/>
            <w:vAlign w:val="center"/>
          </w:tcPr>
          <w:p w14:paraId="213B240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8827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  <w:vAlign w:val="center"/>
          </w:tcPr>
          <w:p w14:paraId="74E17E26" w14:textId="77777777" w:rsidR="00D62425" w:rsidRPr="00DB4F8B" w:rsidRDefault="00D62425" w:rsidP="001A6F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  <w:vAlign w:val="center"/>
          </w:tcPr>
          <w:p w14:paraId="09B169B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vAlign w:val="center"/>
            <w:hideMark/>
          </w:tcPr>
          <w:p w14:paraId="7630AF1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44BA3F5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381C4D1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0C5269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6666F8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2D0A35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C11FA6D" w14:textId="77777777" w:rsidTr="001A6FE7">
        <w:trPr>
          <w:trHeight w:val="735"/>
        </w:trPr>
        <w:tc>
          <w:tcPr>
            <w:tcW w:w="556" w:type="dxa"/>
            <w:vMerge/>
            <w:vAlign w:val="center"/>
            <w:hideMark/>
          </w:tcPr>
          <w:p w14:paraId="1E18003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9CBEF0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F9DC53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2A3E1D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vAlign w:val="center"/>
            <w:hideMark/>
          </w:tcPr>
          <w:p w14:paraId="041BCF8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39F5EA8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2A340202" w14:textId="77777777" w:rsidR="00D62425" w:rsidRPr="00DB4F8B" w:rsidRDefault="00D62425" w:rsidP="001A6F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283DD7F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vAlign w:val="center"/>
            <w:hideMark/>
          </w:tcPr>
          <w:p w14:paraId="67925B3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74C25A4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5F0EDF1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8923CB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D3028D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B9CDE8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E42737E" w14:textId="77777777" w:rsidTr="001A6FE7">
        <w:trPr>
          <w:trHeight w:val="547"/>
        </w:trPr>
        <w:tc>
          <w:tcPr>
            <w:tcW w:w="556" w:type="dxa"/>
            <w:vMerge/>
            <w:vAlign w:val="center"/>
            <w:hideMark/>
          </w:tcPr>
          <w:p w14:paraId="28C0D41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895E59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9961DF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F08381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vAlign w:val="center"/>
            <w:hideMark/>
          </w:tcPr>
          <w:p w14:paraId="495D90F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258F4B2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054378A2" w14:textId="77777777" w:rsidR="00D62425" w:rsidRPr="00DB4F8B" w:rsidRDefault="00D62425" w:rsidP="001A6F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0877815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vAlign w:val="center"/>
            <w:hideMark/>
          </w:tcPr>
          <w:p w14:paraId="6BA8EF8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4AFA8FA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0965995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9B9584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67B9CC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F3ACFC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367C415" w14:textId="77777777" w:rsidTr="001A6FE7">
        <w:trPr>
          <w:trHeight w:val="705"/>
        </w:trPr>
        <w:tc>
          <w:tcPr>
            <w:tcW w:w="556" w:type="dxa"/>
            <w:vMerge/>
            <w:vAlign w:val="center"/>
            <w:hideMark/>
          </w:tcPr>
          <w:p w14:paraId="26556D0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644B7F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551E2A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170364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vAlign w:val="center"/>
            <w:hideMark/>
          </w:tcPr>
          <w:p w14:paraId="38DED19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571BE74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64852D1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641FCD6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vAlign w:val="center"/>
            <w:hideMark/>
          </w:tcPr>
          <w:p w14:paraId="3318DB6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5BA54A6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6F24C27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0450FA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2476F50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2A3DD2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0A98C14" w14:textId="77777777" w:rsidTr="001A6FE7">
        <w:trPr>
          <w:trHeight w:val="300"/>
        </w:trPr>
        <w:tc>
          <w:tcPr>
            <w:tcW w:w="556" w:type="dxa"/>
            <w:vMerge w:val="restart"/>
            <w:hideMark/>
          </w:tcPr>
          <w:p w14:paraId="1EDA4C3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1705" w:type="dxa"/>
            <w:vMerge w:val="restart"/>
            <w:hideMark/>
          </w:tcPr>
          <w:p w14:paraId="37AA009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01.08.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Финансовое обеспечение получения 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94" w:type="dxa"/>
            <w:vMerge w:val="restart"/>
            <w:hideMark/>
          </w:tcPr>
          <w:p w14:paraId="0FE5865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735E5C4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vAlign w:val="center"/>
            <w:hideMark/>
          </w:tcPr>
          <w:p w14:paraId="060769B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656E408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51AD7E3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07CFC64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vAlign w:val="center"/>
            <w:hideMark/>
          </w:tcPr>
          <w:p w14:paraId="48F6FB9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461DDF1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0304410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53FBB4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090077C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7200B84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2425" w:rsidRPr="00DB4F8B" w14:paraId="44785EDE" w14:textId="77777777" w:rsidTr="001A6FE7">
        <w:trPr>
          <w:trHeight w:val="615"/>
        </w:trPr>
        <w:tc>
          <w:tcPr>
            <w:tcW w:w="556" w:type="dxa"/>
            <w:vMerge/>
            <w:vAlign w:val="center"/>
            <w:hideMark/>
          </w:tcPr>
          <w:p w14:paraId="236F957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AC6950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F51203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64DA78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vAlign w:val="center"/>
            <w:hideMark/>
          </w:tcPr>
          <w:p w14:paraId="4C22012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4F93E83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7840BA7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663EF07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vAlign w:val="center"/>
            <w:hideMark/>
          </w:tcPr>
          <w:p w14:paraId="179C527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6314400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1AE9FBA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D671F3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8253EA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7E12C9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2830F67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58DC457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5619F6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D2CFC9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1E34CA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vAlign w:val="center"/>
            <w:hideMark/>
          </w:tcPr>
          <w:p w14:paraId="2801738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5ABA8E8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41FA0A7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307026A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vAlign w:val="center"/>
            <w:hideMark/>
          </w:tcPr>
          <w:p w14:paraId="5987FA6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509E5FE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66D18E2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048918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4B044D9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F22BB9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EA1726E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8F2DF5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86E453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9618B6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E2D81A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vAlign w:val="center"/>
            <w:hideMark/>
          </w:tcPr>
          <w:p w14:paraId="32D4977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20C3DDB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151C95E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04AEDCF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vAlign w:val="center"/>
            <w:hideMark/>
          </w:tcPr>
          <w:p w14:paraId="4360A03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6CF0253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53CFAB4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0E9D08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04F1A4D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54C63E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882891B" w14:textId="77777777" w:rsidTr="001A6FE7">
        <w:trPr>
          <w:trHeight w:val="735"/>
        </w:trPr>
        <w:tc>
          <w:tcPr>
            <w:tcW w:w="556" w:type="dxa"/>
            <w:vMerge/>
            <w:vAlign w:val="center"/>
            <w:hideMark/>
          </w:tcPr>
          <w:p w14:paraId="32AFB3D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99201D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15D4F5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3B9022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vAlign w:val="center"/>
            <w:hideMark/>
          </w:tcPr>
          <w:p w14:paraId="2B94C50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055740C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7F5C3A8C" w14:textId="77777777" w:rsidR="00D62425" w:rsidRPr="00F56F24" w:rsidRDefault="00D62425" w:rsidP="001A6F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103F188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vAlign w:val="center"/>
            <w:hideMark/>
          </w:tcPr>
          <w:p w14:paraId="5F9CBCB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1AFFE7B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6668EBE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230203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B50C98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54F267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E6FF9A1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62D2924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43433E02" w14:textId="77777777" w:rsidR="00D62425" w:rsidRPr="0072336F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994" w:type="dxa"/>
            <w:vMerge w:val="restart"/>
            <w:hideMark/>
          </w:tcPr>
          <w:p w14:paraId="05AEA8C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188C6EF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vAlign w:val="center"/>
            <w:hideMark/>
          </w:tcPr>
          <w:p w14:paraId="5E88FF4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48B6E81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2BF2A04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15FADF0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  <w:hideMark/>
          </w:tcPr>
          <w:p w14:paraId="544A6A8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  <w:hideMark/>
          </w:tcPr>
          <w:p w14:paraId="45E5A13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1566DBE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260FF33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4CF2F9F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206D842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</w:tcPr>
          <w:p w14:paraId="2472AD5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0C0C11B" w14:textId="77777777" w:rsidTr="001A6FE7">
        <w:trPr>
          <w:gridAfter w:val="1"/>
          <w:wAfter w:w="15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08C8835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F6338A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C816AA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3BE4AE6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4F029DD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326F5DA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7568FA9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5761E5F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61C02BA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14:paraId="2457168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  <w:hideMark/>
          </w:tcPr>
          <w:p w14:paraId="3C08451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244F232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  <w:hideMark/>
          </w:tcPr>
          <w:p w14:paraId="0B035D1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1B1611D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38B8506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1F2838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FAD67C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Align w:val="center"/>
            <w:hideMark/>
          </w:tcPr>
          <w:p w14:paraId="5A740A6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39DAF4B" w14:textId="77777777" w:rsidTr="001A6FE7">
        <w:trPr>
          <w:gridAfter w:val="1"/>
          <w:wAfter w:w="15" w:type="dxa"/>
          <w:trHeight w:val="405"/>
        </w:trPr>
        <w:tc>
          <w:tcPr>
            <w:tcW w:w="556" w:type="dxa"/>
            <w:vMerge/>
            <w:vAlign w:val="center"/>
            <w:hideMark/>
          </w:tcPr>
          <w:p w14:paraId="6DBCE38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27281A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DE486A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430ED49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2AFDA10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7" w:type="dxa"/>
          </w:tcPr>
          <w:p w14:paraId="5F1882E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8" w:type="dxa"/>
          </w:tcPr>
          <w:p w14:paraId="4A61E80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64" w:type="dxa"/>
          </w:tcPr>
          <w:p w14:paraId="29100D4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hideMark/>
          </w:tcPr>
          <w:p w14:paraId="67DAD68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4" w:type="dxa"/>
            <w:hideMark/>
          </w:tcPr>
          <w:p w14:paraId="5164E28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8" w:type="dxa"/>
            <w:gridSpan w:val="2"/>
            <w:hideMark/>
          </w:tcPr>
          <w:p w14:paraId="2653BEB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3"/>
            <w:hideMark/>
          </w:tcPr>
          <w:p w14:paraId="75C96D7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5"/>
            <w:hideMark/>
          </w:tcPr>
          <w:p w14:paraId="4B79646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hideMark/>
          </w:tcPr>
          <w:p w14:paraId="0B0D3B6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hideMark/>
          </w:tcPr>
          <w:p w14:paraId="15ACA78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1BA48A7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1261B51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hideMark/>
          </w:tcPr>
          <w:p w14:paraId="496C87A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2425" w:rsidRPr="00DB4F8B" w14:paraId="400F4B24" w14:textId="77777777" w:rsidTr="001A6FE7">
        <w:trPr>
          <w:trHeight w:val="300"/>
        </w:trPr>
        <w:tc>
          <w:tcPr>
            <w:tcW w:w="556" w:type="dxa"/>
            <w:vMerge w:val="restart"/>
            <w:hideMark/>
          </w:tcPr>
          <w:p w14:paraId="335AB9F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1705" w:type="dxa"/>
            <w:vMerge w:val="restart"/>
            <w:hideMark/>
          </w:tcPr>
          <w:p w14:paraId="3A9D443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01.10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94" w:type="dxa"/>
            <w:vMerge w:val="restart"/>
            <w:hideMark/>
          </w:tcPr>
          <w:p w14:paraId="3E5006F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1F28290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2BA5EE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3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  <w:r w:rsidRPr="00203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203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22D6FB8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3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17 974,0</w:t>
            </w:r>
          </w:p>
        </w:tc>
        <w:tc>
          <w:tcPr>
            <w:tcW w:w="978" w:type="dxa"/>
          </w:tcPr>
          <w:p w14:paraId="2C7CA52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6 359,0</w:t>
            </w:r>
          </w:p>
        </w:tc>
        <w:tc>
          <w:tcPr>
            <w:tcW w:w="864" w:type="dxa"/>
          </w:tcPr>
          <w:p w14:paraId="44D81EE9" w14:textId="77777777" w:rsidR="00D62425" w:rsidRPr="006D674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14 779,0</w:t>
            </w:r>
          </w:p>
        </w:tc>
        <w:tc>
          <w:tcPr>
            <w:tcW w:w="3276" w:type="dxa"/>
            <w:gridSpan w:val="13"/>
            <w:noWrap/>
            <w:hideMark/>
          </w:tcPr>
          <w:p w14:paraId="32269967" w14:textId="77777777" w:rsidR="00D62425" w:rsidRDefault="00D62425" w:rsidP="001A6FE7">
            <w:pPr>
              <w:jc w:val="center"/>
            </w:pP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9 062</w:t>
            </w: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hideMark/>
          </w:tcPr>
          <w:p w14:paraId="0DD7C635" w14:textId="77777777" w:rsidR="00D62425" w:rsidRDefault="00D62425" w:rsidP="001A6FE7">
            <w:pPr>
              <w:jc w:val="center"/>
            </w:pP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9 062</w:t>
            </w: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29DBA52A" w14:textId="77777777" w:rsidR="00D62425" w:rsidRDefault="00D62425" w:rsidP="001A6FE7">
            <w:pPr>
              <w:jc w:val="center"/>
            </w:pP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9 062</w:t>
            </w: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6A5C01CA" w14:textId="77777777" w:rsidR="00D62425" w:rsidRPr="00DB4F8B" w:rsidRDefault="00D62425" w:rsidP="001A6FE7">
            <w:pPr>
              <w:spacing w:after="0" w:line="240" w:lineRule="auto"/>
              <w:ind w:left="-97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19 062,0</w:t>
            </w:r>
          </w:p>
        </w:tc>
        <w:tc>
          <w:tcPr>
            <w:tcW w:w="994" w:type="dxa"/>
            <w:gridSpan w:val="2"/>
          </w:tcPr>
          <w:p w14:paraId="66BD91CD" w14:textId="77777777" w:rsidR="00D62425" w:rsidRPr="00DB4F8B" w:rsidRDefault="00D62425" w:rsidP="001A6FE7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19 062,0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118F4323" w14:textId="77777777" w:rsidR="00D62425" w:rsidRPr="00DB4F8B" w:rsidRDefault="00D62425" w:rsidP="001A6FE7">
            <w:pPr>
              <w:spacing w:after="0" w:line="240" w:lineRule="auto"/>
              <w:ind w:left="-97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г.о.Лыткарино</w:t>
            </w:r>
            <w:proofErr w:type="spellEnd"/>
          </w:p>
        </w:tc>
      </w:tr>
      <w:tr w:rsidR="00D62425" w:rsidRPr="00DB4F8B" w14:paraId="66BE21B8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25C26B1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E93F28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CCB16D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637A64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6FF37F0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144 422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6B5C61E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3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17 974,0</w:t>
            </w:r>
          </w:p>
        </w:tc>
        <w:tc>
          <w:tcPr>
            <w:tcW w:w="978" w:type="dxa"/>
          </w:tcPr>
          <w:p w14:paraId="5225475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6 359,0</w:t>
            </w:r>
          </w:p>
        </w:tc>
        <w:tc>
          <w:tcPr>
            <w:tcW w:w="864" w:type="dxa"/>
          </w:tcPr>
          <w:p w14:paraId="7B2DCB42" w14:textId="77777777" w:rsidR="00D62425" w:rsidRPr="006D674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14 779,0</w:t>
            </w:r>
          </w:p>
        </w:tc>
        <w:tc>
          <w:tcPr>
            <w:tcW w:w="3276" w:type="dxa"/>
            <w:gridSpan w:val="13"/>
            <w:noWrap/>
            <w:hideMark/>
          </w:tcPr>
          <w:p w14:paraId="26DBA534" w14:textId="77777777" w:rsidR="00D62425" w:rsidRDefault="00D62425" w:rsidP="001A6FE7">
            <w:pPr>
              <w:jc w:val="center"/>
            </w:pP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9 062</w:t>
            </w: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hideMark/>
          </w:tcPr>
          <w:p w14:paraId="535D8A0A" w14:textId="77777777" w:rsidR="00D62425" w:rsidRDefault="00D62425" w:rsidP="001A6FE7">
            <w:pPr>
              <w:jc w:val="center"/>
            </w:pP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9 062</w:t>
            </w: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46858CC8" w14:textId="77777777" w:rsidR="00D62425" w:rsidRDefault="00D62425" w:rsidP="001A6FE7">
            <w:pPr>
              <w:jc w:val="center"/>
            </w:pP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9 062</w:t>
            </w: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0C76A4C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19 062,0</w:t>
            </w:r>
          </w:p>
        </w:tc>
        <w:tc>
          <w:tcPr>
            <w:tcW w:w="994" w:type="dxa"/>
            <w:gridSpan w:val="2"/>
          </w:tcPr>
          <w:p w14:paraId="3E9B609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19 062,0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9D68BC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BB3EE4E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7207F6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4C4CAB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CA2AE9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80FDED1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</w:t>
            </w:r>
          </w:p>
          <w:p w14:paraId="13E3F89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Бюджета</w:t>
            </w:r>
          </w:p>
        </w:tc>
        <w:tc>
          <w:tcPr>
            <w:tcW w:w="995" w:type="dxa"/>
            <w:hideMark/>
          </w:tcPr>
          <w:p w14:paraId="2BC41AF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D4B170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4BE275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DF8850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215505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6B8D76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C2B64C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7C502A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C037F8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D406D7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DFB47B6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0CA073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183C3D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6FDCAE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15ED78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6E7FAE9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359881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CC6748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47061C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6635B1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3CA9843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E4271D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61758D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8B73DD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8CC3AD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E3E9095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5BFB14F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A61222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B66F4E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7CDFC2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44EA9B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8D2045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BFD20D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8E1005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AD7D51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05169D0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F9244C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9651AC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6C001C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F111AD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B2F4BEA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113D50A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784B530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2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процент</w:t>
            </w:r>
          </w:p>
        </w:tc>
        <w:tc>
          <w:tcPr>
            <w:tcW w:w="994" w:type="dxa"/>
            <w:vMerge w:val="restart"/>
            <w:hideMark/>
          </w:tcPr>
          <w:p w14:paraId="7CBC4CB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5ED8E6C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shd w:val="clear" w:color="000000" w:fill="FFFFFF"/>
            <w:vAlign w:val="center"/>
            <w:hideMark/>
          </w:tcPr>
          <w:p w14:paraId="4219F40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shd w:val="clear" w:color="000000" w:fill="FFFFFF"/>
            <w:vAlign w:val="center"/>
          </w:tcPr>
          <w:p w14:paraId="78B2751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shd w:val="clear" w:color="000000" w:fill="FFFFFF"/>
            <w:vAlign w:val="center"/>
          </w:tcPr>
          <w:p w14:paraId="714221E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14:paraId="111BB08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6E50E10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shd w:val="clear" w:color="000000" w:fill="FFFFFF"/>
            <w:vAlign w:val="center"/>
            <w:hideMark/>
          </w:tcPr>
          <w:p w14:paraId="2FD567D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8FC7F1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14:paraId="79A457B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30C6EB5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5A3E4D6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232D47F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DFE7FCB" w14:textId="77777777" w:rsidTr="001A6FE7">
        <w:trPr>
          <w:gridAfter w:val="1"/>
          <w:wAfter w:w="15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008020C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E766B2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FF9907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1428B7C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791EC86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</w:tcPr>
          <w:p w14:paraId="2CFBB87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</w:tcPr>
          <w:p w14:paraId="4FE18AE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</w:tcPr>
          <w:p w14:paraId="1A9B4EB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532760D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shd w:val="clear" w:color="000000" w:fill="FFFFFF"/>
            <w:vAlign w:val="center"/>
            <w:hideMark/>
          </w:tcPr>
          <w:p w14:paraId="28BA6E2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shd w:val="clear" w:color="000000" w:fill="FFFFFF"/>
            <w:vAlign w:val="center"/>
            <w:hideMark/>
          </w:tcPr>
          <w:p w14:paraId="1320661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shd w:val="clear" w:color="000000" w:fill="FFFFFF"/>
            <w:vAlign w:val="center"/>
            <w:hideMark/>
          </w:tcPr>
          <w:p w14:paraId="5CF8983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shd w:val="clear" w:color="000000" w:fill="FFFFFF"/>
            <w:vAlign w:val="center"/>
            <w:hideMark/>
          </w:tcPr>
          <w:p w14:paraId="47F3F0A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7464613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49F1F19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1CEF94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C3D686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hideMark/>
          </w:tcPr>
          <w:p w14:paraId="3ADA912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CDDFB76" w14:textId="77777777" w:rsidTr="001A6FE7">
        <w:trPr>
          <w:gridAfter w:val="1"/>
          <w:wAfter w:w="15" w:type="dxa"/>
          <w:trHeight w:val="330"/>
        </w:trPr>
        <w:tc>
          <w:tcPr>
            <w:tcW w:w="556" w:type="dxa"/>
            <w:vMerge/>
            <w:vAlign w:val="center"/>
            <w:hideMark/>
          </w:tcPr>
          <w:p w14:paraId="577982A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B96673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4033A7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0AE6E72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573DDF8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7" w:type="dxa"/>
            <w:shd w:val="clear" w:color="000000" w:fill="FFFFFF"/>
          </w:tcPr>
          <w:p w14:paraId="7BB48E7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shd w:val="clear" w:color="000000" w:fill="FFFFFF"/>
          </w:tcPr>
          <w:p w14:paraId="58CA37F5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4" w:type="dxa"/>
            <w:shd w:val="clear" w:color="000000" w:fill="FFFFFF"/>
          </w:tcPr>
          <w:p w14:paraId="60D18BD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1" w:type="dxa"/>
            <w:shd w:val="clear" w:color="000000" w:fill="FFFFFF"/>
            <w:hideMark/>
          </w:tcPr>
          <w:p w14:paraId="61EEAF2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shd w:val="clear" w:color="000000" w:fill="FFFFFF"/>
            <w:hideMark/>
          </w:tcPr>
          <w:p w14:paraId="1CC1D17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8" w:type="dxa"/>
            <w:gridSpan w:val="2"/>
            <w:shd w:val="clear" w:color="000000" w:fill="FFFFFF"/>
            <w:hideMark/>
          </w:tcPr>
          <w:p w14:paraId="528DB6D1" w14:textId="77777777" w:rsidR="00D62425" w:rsidRPr="00DB4F8B" w:rsidRDefault="00D62425" w:rsidP="001A6FE7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3"/>
            <w:shd w:val="clear" w:color="000000" w:fill="FFFFFF"/>
            <w:hideMark/>
          </w:tcPr>
          <w:p w14:paraId="21AB620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5"/>
            <w:shd w:val="clear" w:color="000000" w:fill="FFFFFF"/>
            <w:hideMark/>
          </w:tcPr>
          <w:p w14:paraId="46DD0BF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2921305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79484E1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</w:tcPr>
          <w:p w14:paraId="65E9F74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4" w:type="dxa"/>
            <w:gridSpan w:val="2"/>
          </w:tcPr>
          <w:p w14:paraId="5BBFDD3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8" w:type="dxa"/>
            <w:gridSpan w:val="4"/>
            <w:hideMark/>
          </w:tcPr>
          <w:p w14:paraId="6A968E4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2425" w:rsidRPr="00DB4F8B" w14:paraId="691EAEBB" w14:textId="77777777" w:rsidTr="001A6FE7">
        <w:trPr>
          <w:trHeight w:val="289"/>
        </w:trPr>
        <w:tc>
          <w:tcPr>
            <w:tcW w:w="556" w:type="dxa"/>
            <w:vMerge w:val="restart"/>
            <w:hideMark/>
          </w:tcPr>
          <w:p w14:paraId="5B04AF63" w14:textId="77777777" w:rsidR="00D62425" w:rsidRPr="00DB4F8B" w:rsidRDefault="00D62425" w:rsidP="001A6FE7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1.6.1.</w:t>
            </w:r>
          </w:p>
        </w:tc>
        <w:tc>
          <w:tcPr>
            <w:tcW w:w="1705" w:type="dxa"/>
            <w:vMerge w:val="restart"/>
            <w:hideMark/>
          </w:tcPr>
          <w:p w14:paraId="5DC95AC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01.10 .1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(выплата компе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сации родительской платы за присмотр и уход)</w:t>
            </w:r>
          </w:p>
        </w:tc>
        <w:tc>
          <w:tcPr>
            <w:tcW w:w="994" w:type="dxa"/>
            <w:vMerge w:val="restart"/>
            <w:hideMark/>
          </w:tcPr>
          <w:p w14:paraId="10AC812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44E273A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E7ABA8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137 088,0</w:t>
            </w:r>
          </w:p>
        </w:tc>
        <w:tc>
          <w:tcPr>
            <w:tcW w:w="857" w:type="dxa"/>
          </w:tcPr>
          <w:p w14:paraId="0551F0F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3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16 978,0</w:t>
            </w:r>
          </w:p>
        </w:tc>
        <w:tc>
          <w:tcPr>
            <w:tcW w:w="978" w:type="dxa"/>
          </w:tcPr>
          <w:p w14:paraId="3395B7C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5 389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11B81FC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13 941,0</w:t>
            </w:r>
          </w:p>
        </w:tc>
        <w:tc>
          <w:tcPr>
            <w:tcW w:w="3276" w:type="dxa"/>
            <w:gridSpan w:val="13"/>
            <w:hideMark/>
          </w:tcPr>
          <w:p w14:paraId="5FA861B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hideMark/>
          </w:tcPr>
          <w:p w14:paraId="59B8D74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2327DB6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4B187D4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18 156,0</w:t>
            </w:r>
          </w:p>
        </w:tc>
        <w:tc>
          <w:tcPr>
            <w:tcW w:w="994" w:type="dxa"/>
            <w:gridSpan w:val="2"/>
          </w:tcPr>
          <w:p w14:paraId="058B8AA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18 156,0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5552EB6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6F5493B0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5922189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C1759B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6D88B2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C60402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438AB78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137 088,0</w:t>
            </w:r>
          </w:p>
        </w:tc>
        <w:tc>
          <w:tcPr>
            <w:tcW w:w="857" w:type="dxa"/>
          </w:tcPr>
          <w:p w14:paraId="3BAF339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3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16 978,0</w:t>
            </w:r>
          </w:p>
        </w:tc>
        <w:tc>
          <w:tcPr>
            <w:tcW w:w="978" w:type="dxa"/>
          </w:tcPr>
          <w:p w14:paraId="4B5A421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5 389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60A6C60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13 941,0</w:t>
            </w:r>
          </w:p>
        </w:tc>
        <w:tc>
          <w:tcPr>
            <w:tcW w:w="3276" w:type="dxa"/>
            <w:gridSpan w:val="13"/>
            <w:hideMark/>
          </w:tcPr>
          <w:p w14:paraId="7907A13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hideMark/>
          </w:tcPr>
          <w:p w14:paraId="34C03D9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4E08249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296FD6E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18 156,0</w:t>
            </w:r>
          </w:p>
        </w:tc>
        <w:tc>
          <w:tcPr>
            <w:tcW w:w="994" w:type="dxa"/>
            <w:gridSpan w:val="2"/>
          </w:tcPr>
          <w:p w14:paraId="4293F19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18 156,0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0A75AD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AF1A3EA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1AB2BFE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677AE7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86C1C7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68DAF6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48F64B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C17162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CB9719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1479A4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02F6694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231168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039A45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E636F8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7BA960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C1ACB2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381E57C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632A19A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128019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6D23F2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ACE46B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367C8CA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32C2A1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3057D59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4AA4A9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03FC4DF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0146A3D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E07422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782632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021E9D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0143D5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DC49F45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294D865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E27653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863A06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10CDDE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5A94B3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AB68F0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489B20D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246E13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743A0AE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71C08A7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28E076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DBF999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A75250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B1989B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0A7DAB8" w14:textId="77777777" w:rsidTr="001A6FE7">
        <w:trPr>
          <w:trHeight w:val="300"/>
        </w:trPr>
        <w:tc>
          <w:tcPr>
            <w:tcW w:w="556" w:type="dxa"/>
            <w:vMerge w:val="restart"/>
            <w:hideMark/>
          </w:tcPr>
          <w:p w14:paraId="7B1F14F2" w14:textId="77777777" w:rsidR="00D62425" w:rsidRPr="00DB4F8B" w:rsidRDefault="00D62425" w:rsidP="001A6FE7">
            <w:pPr>
              <w:spacing w:after="0" w:line="240" w:lineRule="auto"/>
              <w:ind w:left="-136" w:right="-111" w:firstLine="13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1.6.2.</w:t>
            </w:r>
          </w:p>
        </w:tc>
        <w:tc>
          <w:tcPr>
            <w:tcW w:w="1705" w:type="dxa"/>
            <w:vMerge w:val="restart"/>
            <w:hideMark/>
          </w:tcPr>
          <w:p w14:paraId="727383E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01.10.2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Финансовое обеспечение выплаты компенсации родительской платы за присмотр и уход за детьми, осваивающими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образовательные программы дошкольного образования в организациях, осуществляющих образовательную деятельность (оплата труда работников, осуществляющих работу по обеспечению выплаты компенсации родительской платы за присмотр и уход)</w:t>
            </w:r>
          </w:p>
        </w:tc>
        <w:tc>
          <w:tcPr>
            <w:tcW w:w="994" w:type="dxa"/>
            <w:vMerge w:val="restart"/>
            <w:hideMark/>
          </w:tcPr>
          <w:p w14:paraId="5498BFE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0306488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318129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6D8E1E9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978" w:type="dxa"/>
          </w:tcPr>
          <w:p w14:paraId="00399C9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816,0</w:t>
            </w:r>
          </w:p>
        </w:tc>
        <w:tc>
          <w:tcPr>
            <w:tcW w:w="864" w:type="dxa"/>
          </w:tcPr>
          <w:p w14:paraId="3D393D2C" w14:textId="77777777" w:rsidR="00D62425" w:rsidRPr="005772E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763,0</w:t>
            </w:r>
          </w:p>
        </w:tc>
        <w:tc>
          <w:tcPr>
            <w:tcW w:w="3276" w:type="dxa"/>
            <w:gridSpan w:val="13"/>
            <w:hideMark/>
          </w:tcPr>
          <w:p w14:paraId="57ECA58A" w14:textId="77777777" w:rsidR="00D62425" w:rsidRDefault="00D62425" w:rsidP="001A6FE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</w:t>
            </w:r>
            <w:r w:rsidRPr="00577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hideMark/>
          </w:tcPr>
          <w:p w14:paraId="2C977E38" w14:textId="77777777" w:rsidR="00D62425" w:rsidRDefault="00D62425" w:rsidP="001A6FE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</w:t>
            </w:r>
            <w:r w:rsidRPr="00577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4AD1F113" w14:textId="77777777" w:rsidR="00D62425" w:rsidRDefault="00D62425" w:rsidP="001A6FE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</w:t>
            </w:r>
            <w:r w:rsidRPr="00577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731A51B9" w14:textId="77777777" w:rsidR="00D62425" w:rsidRDefault="00D62425" w:rsidP="001A6FE7">
            <w:pPr>
              <w:spacing w:after="0" w:line="240" w:lineRule="auto"/>
              <w:ind w:left="-97" w:right="-2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724,0</w:t>
            </w:r>
          </w:p>
        </w:tc>
        <w:tc>
          <w:tcPr>
            <w:tcW w:w="994" w:type="dxa"/>
            <w:gridSpan w:val="2"/>
          </w:tcPr>
          <w:p w14:paraId="53BE0EA8" w14:textId="77777777" w:rsidR="00D62425" w:rsidRDefault="00D62425" w:rsidP="001A6FE7">
            <w:pPr>
              <w:spacing w:after="0" w:line="240" w:lineRule="auto"/>
              <w:ind w:left="-97" w:right="-2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724,0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3D4524F7" w14:textId="77777777" w:rsidR="00D62425" w:rsidRPr="00DB4F8B" w:rsidRDefault="00D62425" w:rsidP="001A6FE7">
            <w:pPr>
              <w:spacing w:after="0" w:line="240" w:lineRule="auto"/>
              <w:ind w:left="-97" w:right="-2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Лыткарино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Управление образования города </w:t>
            </w:r>
            <w:proofErr w:type="spellStart"/>
            <w:proofErr w:type="gram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Лыткари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</w:t>
            </w:r>
            <w:proofErr w:type="gramEnd"/>
          </w:p>
        </w:tc>
      </w:tr>
      <w:tr w:rsidR="00D62425" w:rsidRPr="00DB4F8B" w14:paraId="16AF2D53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27E872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B13D9D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399759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141AD5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6FA41AB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05A1506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978" w:type="dxa"/>
          </w:tcPr>
          <w:p w14:paraId="189606D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816,0</w:t>
            </w:r>
          </w:p>
        </w:tc>
        <w:tc>
          <w:tcPr>
            <w:tcW w:w="864" w:type="dxa"/>
          </w:tcPr>
          <w:p w14:paraId="4E9118E8" w14:textId="77777777" w:rsidR="00D62425" w:rsidRPr="005772E4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763,0</w:t>
            </w:r>
          </w:p>
        </w:tc>
        <w:tc>
          <w:tcPr>
            <w:tcW w:w="3276" w:type="dxa"/>
            <w:gridSpan w:val="13"/>
            <w:hideMark/>
          </w:tcPr>
          <w:p w14:paraId="2F755BF7" w14:textId="77777777" w:rsidR="00D62425" w:rsidRDefault="00D62425" w:rsidP="001A6FE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</w:t>
            </w:r>
            <w:r w:rsidRPr="00577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hideMark/>
          </w:tcPr>
          <w:p w14:paraId="4455EAD9" w14:textId="77777777" w:rsidR="00D62425" w:rsidRDefault="00D62425" w:rsidP="001A6FE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</w:t>
            </w:r>
            <w:r w:rsidRPr="00577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2F1F51B0" w14:textId="77777777" w:rsidR="00D62425" w:rsidRDefault="00D62425" w:rsidP="001A6FE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</w:t>
            </w:r>
            <w:r w:rsidRPr="00577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5F8D920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724,0</w:t>
            </w:r>
          </w:p>
        </w:tc>
        <w:tc>
          <w:tcPr>
            <w:tcW w:w="994" w:type="dxa"/>
            <w:gridSpan w:val="2"/>
          </w:tcPr>
          <w:p w14:paraId="5527B5C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724,0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F75D66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4D661DE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596A7F0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597FA0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25F80C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4DC793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4923C0F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BADEF2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ABBE8C8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5DE1D31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6512C72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C6F01C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9A4FF1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9DC267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DBBC99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83282F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206084B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6F75677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60F876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CC9D9A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6B08D3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3E26B99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EA9E52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6C94EE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3E4DB3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2DBBC5D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7A2C8A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AF8F4A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BCD9A4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9A4952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9FB8AB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A261404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7C78EF7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688DB9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B5C0A0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4F9FC98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  <w:p w14:paraId="655C40B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1F2A883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DB9600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BA4EA0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50B28B9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6CA3296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A77472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CF27A9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D54D1C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9FFEB7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9F86AC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45D8778" w14:textId="77777777" w:rsidTr="001A6FE7">
        <w:trPr>
          <w:trHeight w:val="276"/>
        </w:trPr>
        <w:tc>
          <w:tcPr>
            <w:tcW w:w="556" w:type="dxa"/>
            <w:vMerge w:val="restart"/>
            <w:hideMark/>
          </w:tcPr>
          <w:p w14:paraId="41DA9340" w14:textId="77777777" w:rsidR="00D62425" w:rsidRPr="00DB4F8B" w:rsidRDefault="00D62425" w:rsidP="001A6FE7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1.6.3.</w:t>
            </w:r>
          </w:p>
        </w:tc>
        <w:tc>
          <w:tcPr>
            <w:tcW w:w="1705" w:type="dxa"/>
            <w:vMerge w:val="restart"/>
            <w:hideMark/>
          </w:tcPr>
          <w:p w14:paraId="794FE81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01.10.3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(оплата банковских и почтовых услуг по перечислению компенсации род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тельской платы за присмотр и уход)</w:t>
            </w:r>
          </w:p>
        </w:tc>
        <w:tc>
          <w:tcPr>
            <w:tcW w:w="994" w:type="dxa"/>
            <w:vMerge w:val="restart"/>
            <w:hideMark/>
          </w:tcPr>
          <w:p w14:paraId="0988E05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6313B68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064E777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0B49037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978" w:type="dxa"/>
          </w:tcPr>
          <w:p w14:paraId="0B15D44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5F7D738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3276" w:type="dxa"/>
            <w:gridSpan w:val="13"/>
            <w:hideMark/>
          </w:tcPr>
          <w:p w14:paraId="6AC68DD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hideMark/>
          </w:tcPr>
          <w:p w14:paraId="5E3C2B9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45626DB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6C18087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182,0</w:t>
            </w:r>
          </w:p>
        </w:tc>
        <w:tc>
          <w:tcPr>
            <w:tcW w:w="994" w:type="dxa"/>
            <w:gridSpan w:val="2"/>
          </w:tcPr>
          <w:p w14:paraId="7109377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09A1844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3B86BD3A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322C5F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81221A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AA1B39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874BE3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21B1392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26E9DDA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978" w:type="dxa"/>
          </w:tcPr>
          <w:p w14:paraId="74E9967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403DB5D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3276" w:type="dxa"/>
            <w:gridSpan w:val="13"/>
            <w:hideMark/>
          </w:tcPr>
          <w:p w14:paraId="1A768AF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hideMark/>
          </w:tcPr>
          <w:p w14:paraId="50BE21F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2929BA5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40DEDC5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182,0</w:t>
            </w:r>
          </w:p>
        </w:tc>
        <w:tc>
          <w:tcPr>
            <w:tcW w:w="994" w:type="dxa"/>
            <w:gridSpan w:val="2"/>
          </w:tcPr>
          <w:p w14:paraId="40B7168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AE7D94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FA90698" w14:textId="77777777" w:rsidTr="001A6FE7">
        <w:trPr>
          <w:trHeight w:val="499"/>
        </w:trPr>
        <w:tc>
          <w:tcPr>
            <w:tcW w:w="556" w:type="dxa"/>
            <w:vMerge/>
            <w:vAlign w:val="center"/>
            <w:hideMark/>
          </w:tcPr>
          <w:p w14:paraId="3B16246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B7F3E1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B7DB47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0806D2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9E9498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5B7061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19710A0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09A837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62B131C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42D0AF0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AD7C82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3258E5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2D2EFE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14A6FA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5E7CA8B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526EDB4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1DECF0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BB99ED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B0F0FF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0BE39B1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5C1BC0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6456A63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B327D3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0AFB8C6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6F459C4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C89930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4DB67B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02692F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2E13CD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18B5995" w14:textId="77777777" w:rsidTr="001A6FE7">
        <w:trPr>
          <w:trHeight w:val="417"/>
        </w:trPr>
        <w:tc>
          <w:tcPr>
            <w:tcW w:w="556" w:type="dxa"/>
            <w:vMerge/>
            <w:vAlign w:val="center"/>
            <w:hideMark/>
          </w:tcPr>
          <w:p w14:paraId="2851E01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80E583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95A7CD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F72FAB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908754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487ECF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2D99FD0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78D75E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58EFD4E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03C7D3E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417FB1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707619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138A4D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518C00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93A8EDA" w14:textId="77777777" w:rsidTr="001A6FE7">
        <w:trPr>
          <w:trHeight w:val="300"/>
        </w:trPr>
        <w:tc>
          <w:tcPr>
            <w:tcW w:w="556" w:type="dxa"/>
            <w:vMerge w:val="restart"/>
            <w:hideMark/>
          </w:tcPr>
          <w:p w14:paraId="69F87F5E" w14:textId="77777777" w:rsidR="00D62425" w:rsidRPr="00DB4F8B" w:rsidRDefault="00D62425" w:rsidP="001A6FE7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1705" w:type="dxa"/>
            <w:vMerge w:val="restart"/>
            <w:hideMark/>
          </w:tcPr>
          <w:p w14:paraId="7D3B3BF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F952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994" w:type="dxa"/>
            <w:vMerge w:val="restart"/>
            <w:hideMark/>
          </w:tcPr>
          <w:p w14:paraId="64789ED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027280C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7DC3815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18 706,0</w:t>
            </w:r>
          </w:p>
        </w:tc>
        <w:tc>
          <w:tcPr>
            <w:tcW w:w="857" w:type="dxa"/>
          </w:tcPr>
          <w:p w14:paraId="504532F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9C1B24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1 250,0</w:t>
            </w:r>
          </w:p>
        </w:tc>
        <w:tc>
          <w:tcPr>
            <w:tcW w:w="864" w:type="dxa"/>
          </w:tcPr>
          <w:p w14:paraId="66E0571B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2 951,0</w:t>
            </w:r>
          </w:p>
        </w:tc>
        <w:tc>
          <w:tcPr>
            <w:tcW w:w="3276" w:type="dxa"/>
            <w:gridSpan w:val="13"/>
            <w:noWrap/>
            <w:hideMark/>
          </w:tcPr>
          <w:p w14:paraId="477A8B7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851" w:type="dxa"/>
            <w:gridSpan w:val="2"/>
            <w:hideMark/>
          </w:tcPr>
          <w:p w14:paraId="43441F5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850" w:type="dxa"/>
            <w:gridSpan w:val="2"/>
            <w:hideMark/>
          </w:tcPr>
          <w:p w14:paraId="2773AD7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851" w:type="dxa"/>
            <w:gridSpan w:val="2"/>
          </w:tcPr>
          <w:p w14:paraId="1BD28C0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994" w:type="dxa"/>
            <w:gridSpan w:val="2"/>
          </w:tcPr>
          <w:p w14:paraId="7753455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5098993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6CCA87A1" w14:textId="77777777" w:rsidTr="001A6FE7">
        <w:trPr>
          <w:trHeight w:val="47"/>
        </w:trPr>
        <w:tc>
          <w:tcPr>
            <w:tcW w:w="556" w:type="dxa"/>
            <w:vMerge/>
            <w:hideMark/>
          </w:tcPr>
          <w:p w14:paraId="2686F9B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2325D37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hideMark/>
          </w:tcPr>
          <w:p w14:paraId="7D2F5A9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CB3608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288BA0E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18 706,0</w:t>
            </w:r>
          </w:p>
        </w:tc>
        <w:tc>
          <w:tcPr>
            <w:tcW w:w="857" w:type="dxa"/>
          </w:tcPr>
          <w:p w14:paraId="0FA92AD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7DD614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1 250,0</w:t>
            </w:r>
          </w:p>
        </w:tc>
        <w:tc>
          <w:tcPr>
            <w:tcW w:w="864" w:type="dxa"/>
          </w:tcPr>
          <w:p w14:paraId="32E9E591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2 951,0</w:t>
            </w:r>
          </w:p>
        </w:tc>
        <w:tc>
          <w:tcPr>
            <w:tcW w:w="3276" w:type="dxa"/>
            <w:gridSpan w:val="13"/>
            <w:noWrap/>
            <w:hideMark/>
          </w:tcPr>
          <w:p w14:paraId="5218C06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851" w:type="dxa"/>
            <w:gridSpan w:val="2"/>
            <w:hideMark/>
          </w:tcPr>
          <w:p w14:paraId="1A9AB36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850" w:type="dxa"/>
            <w:gridSpan w:val="2"/>
            <w:hideMark/>
          </w:tcPr>
          <w:p w14:paraId="3BE1F4F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851" w:type="dxa"/>
            <w:gridSpan w:val="2"/>
          </w:tcPr>
          <w:p w14:paraId="667EE96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994" w:type="dxa"/>
            <w:gridSpan w:val="2"/>
          </w:tcPr>
          <w:p w14:paraId="2DCC766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1138" w:type="dxa"/>
            <w:gridSpan w:val="4"/>
            <w:vMerge/>
            <w:hideMark/>
          </w:tcPr>
          <w:p w14:paraId="17E5FA9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ED92E4F" w14:textId="77777777" w:rsidTr="001A6FE7">
        <w:trPr>
          <w:trHeight w:val="300"/>
        </w:trPr>
        <w:tc>
          <w:tcPr>
            <w:tcW w:w="556" w:type="dxa"/>
            <w:vMerge/>
            <w:hideMark/>
          </w:tcPr>
          <w:p w14:paraId="30C22E7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247D523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hideMark/>
          </w:tcPr>
          <w:p w14:paraId="76C6D5C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504F58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6A4D51ED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34CEF47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9844C2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369B04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89CA4A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C64929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958D6D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035E49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E8F7EC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4200416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B9C8124" w14:textId="77777777" w:rsidTr="001A6FE7">
        <w:trPr>
          <w:trHeight w:val="300"/>
        </w:trPr>
        <w:tc>
          <w:tcPr>
            <w:tcW w:w="556" w:type="dxa"/>
            <w:vMerge/>
            <w:hideMark/>
          </w:tcPr>
          <w:p w14:paraId="0CD2612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DE5971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hideMark/>
          </w:tcPr>
          <w:p w14:paraId="6BE3291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4AC7DC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6861D8BD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CC4B343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11DDAB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15BB1D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5C22A3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4D996A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A748FD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4BF979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526EC7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614B94E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6F1F4A2" w14:textId="77777777" w:rsidTr="001A6FE7">
        <w:trPr>
          <w:trHeight w:val="300"/>
        </w:trPr>
        <w:tc>
          <w:tcPr>
            <w:tcW w:w="556" w:type="dxa"/>
            <w:vMerge/>
            <w:hideMark/>
          </w:tcPr>
          <w:p w14:paraId="2E131B6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2E0EB8F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hideMark/>
          </w:tcPr>
          <w:p w14:paraId="05DA122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9F72DC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3AA3C2F9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77B8D38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9E5711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231423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6C652A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15CE71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41A602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2E8A41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1EC1AC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29CC8AB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9FB9699" w14:textId="77777777" w:rsidTr="001A6FE7">
        <w:trPr>
          <w:trHeight w:val="300"/>
        </w:trPr>
        <w:tc>
          <w:tcPr>
            <w:tcW w:w="556" w:type="dxa"/>
            <w:vMerge w:val="restart"/>
            <w:hideMark/>
          </w:tcPr>
          <w:p w14:paraId="2B42AB2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37AC5813" w14:textId="77777777" w:rsidR="00D62425" w:rsidRPr="00496EE9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69BB9C2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hideMark/>
          </w:tcPr>
          <w:p w14:paraId="5D6185E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  <w:hideMark/>
          </w:tcPr>
          <w:p w14:paraId="015B3961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23B4E9C6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6E7918D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36BBA3A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tcBorders>
              <w:bottom w:val="nil"/>
            </w:tcBorders>
            <w:noWrap/>
            <w:vAlign w:val="center"/>
            <w:hideMark/>
          </w:tcPr>
          <w:p w14:paraId="5781F2F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2F51E70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7418214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5CC25E3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27A441C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637BA60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199CA89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09EB8AC" w14:textId="77777777" w:rsidTr="001A6FE7">
        <w:trPr>
          <w:gridAfter w:val="1"/>
          <w:wAfter w:w="15" w:type="dxa"/>
          <w:trHeight w:val="300"/>
        </w:trPr>
        <w:tc>
          <w:tcPr>
            <w:tcW w:w="556" w:type="dxa"/>
            <w:vMerge/>
            <w:hideMark/>
          </w:tcPr>
          <w:p w14:paraId="33CD2FD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61B1372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669DAA2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4995BC5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1066259A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39BD44EF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2D0A634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0290A96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tcBorders>
              <w:top w:val="nil"/>
            </w:tcBorders>
            <w:noWrap/>
            <w:vAlign w:val="center"/>
            <w:hideMark/>
          </w:tcPr>
          <w:p w14:paraId="02C0079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1BEF517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</w:tcPr>
          <w:p w14:paraId="47163D5D" w14:textId="77777777" w:rsidR="00D62425" w:rsidRPr="008936C6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</w:tcPr>
          <w:p w14:paraId="3B3CEEE1" w14:textId="77777777" w:rsidR="00D62425" w:rsidRPr="008936C6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2BA4FC44" w14:textId="77777777" w:rsidR="00D62425" w:rsidRPr="008936C6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736E7DF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70E34E9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B4AB30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BC2C19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  <w:hideMark/>
          </w:tcPr>
          <w:p w14:paraId="598AE5C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5D1B8F9" w14:textId="77777777" w:rsidTr="001A6FE7">
        <w:trPr>
          <w:gridAfter w:val="1"/>
          <w:wAfter w:w="15" w:type="dxa"/>
          <w:trHeight w:val="300"/>
        </w:trPr>
        <w:tc>
          <w:tcPr>
            <w:tcW w:w="556" w:type="dxa"/>
            <w:vMerge/>
            <w:hideMark/>
          </w:tcPr>
          <w:p w14:paraId="241F781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664F3A3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08790F6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274F7C9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2F6C695B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7" w:type="dxa"/>
          </w:tcPr>
          <w:p w14:paraId="6D12851F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</w:tcPr>
          <w:p w14:paraId="7A89F7E2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4" w:type="dxa"/>
          </w:tcPr>
          <w:p w14:paraId="19F7A299" w14:textId="77777777" w:rsidR="00D62425" w:rsidRPr="00DF4A64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1" w:type="dxa"/>
            <w:noWrap/>
            <w:hideMark/>
          </w:tcPr>
          <w:p w14:paraId="4C25870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</w:tcPr>
          <w:p w14:paraId="56BAAB6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8" w:type="dxa"/>
            <w:gridSpan w:val="2"/>
          </w:tcPr>
          <w:p w14:paraId="524F6D28" w14:textId="77777777" w:rsidR="00D62425" w:rsidRPr="00DB4F8B" w:rsidRDefault="00D62425" w:rsidP="001A6FE7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3"/>
          </w:tcPr>
          <w:p w14:paraId="4C1B7B5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5"/>
          </w:tcPr>
          <w:p w14:paraId="555769F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hideMark/>
          </w:tcPr>
          <w:p w14:paraId="1589B6E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hideMark/>
          </w:tcPr>
          <w:p w14:paraId="5F3B556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</w:tcPr>
          <w:p w14:paraId="0248FA5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4" w:type="dxa"/>
            <w:gridSpan w:val="2"/>
          </w:tcPr>
          <w:p w14:paraId="44B8708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8" w:type="dxa"/>
            <w:gridSpan w:val="4"/>
            <w:vMerge/>
            <w:hideMark/>
          </w:tcPr>
          <w:p w14:paraId="72C11F1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821A236" w14:textId="77777777" w:rsidTr="001A6FE7">
        <w:trPr>
          <w:trHeight w:val="300"/>
        </w:trPr>
        <w:tc>
          <w:tcPr>
            <w:tcW w:w="556" w:type="dxa"/>
            <w:vMerge w:val="restart"/>
          </w:tcPr>
          <w:p w14:paraId="09B2149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705" w:type="dxa"/>
            <w:vMerge w:val="restart"/>
          </w:tcPr>
          <w:p w14:paraId="0FCC4FC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EF7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      </w:r>
            <w:proofErr w:type="spellStart"/>
            <w:r w:rsidRPr="00EF7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г.Байконура</w:t>
            </w:r>
            <w:proofErr w:type="spellEnd"/>
            <w:r w:rsidRPr="00EF7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994" w:type="dxa"/>
            <w:vMerge w:val="restart"/>
            <w:vAlign w:val="bottom"/>
          </w:tcPr>
          <w:p w14:paraId="2C1E43B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</w:tcPr>
          <w:p w14:paraId="2019827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</w:tcPr>
          <w:p w14:paraId="0DAE58FC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104,2</w:t>
            </w:r>
          </w:p>
        </w:tc>
        <w:tc>
          <w:tcPr>
            <w:tcW w:w="857" w:type="dxa"/>
          </w:tcPr>
          <w:p w14:paraId="749881E7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9BC6A4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104,2</w:t>
            </w:r>
          </w:p>
        </w:tc>
        <w:tc>
          <w:tcPr>
            <w:tcW w:w="864" w:type="dxa"/>
          </w:tcPr>
          <w:p w14:paraId="6C45632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3CFAC98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C13318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075F622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144696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88D417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</w:tcPr>
          <w:p w14:paraId="0E15DF3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5776EC06" w14:textId="77777777" w:rsidTr="001A6FE7">
        <w:trPr>
          <w:trHeight w:val="300"/>
        </w:trPr>
        <w:tc>
          <w:tcPr>
            <w:tcW w:w="556" w:type="dxa"/>
            <w:vMerge/>
            <w:vAlign w:val="center"/>
          </w:tcPr>
          <w:p w14:paraId="3D58F24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1853164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4689CFF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2FFC4FC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</w:tcPr>
          <w:p w14:paraId="7D8E958E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20C7539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2FA09A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D517F3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5A89831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877191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3C0989D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4FA408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F89FD5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</w:tcPr>
          <w:p w14:paraId="0BC9CAD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4F1678F" w14:textId="77777777" w:rsidTr="001A6FE7">
        <w:trPr>
          <w:trHeight w:val="300"/>
        </w:trPr>
        <w:tc>
          <w:tcPr>
            <w:tcW w:w="556" w:type="dxa"/>
            <w:vMerge/>
            <w:vAlign w:val="center"/>
          </w:tcPr>
          <w:p w14:paraId="0849873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07D3EA3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67CD3F8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480A3DE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</w:tcPr>
          <w:p w14:paraId="4BF5EBC3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104,2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46262B2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3D710BC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34DC8A5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0BB4BB7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F87DDF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0A5AB5C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4FD635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7D91A1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</w:tcPr>
          <w:p w14:paraId="7EC98B4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EA442ED" w14:textId="77777777" w:rsidTr="001A6FE7">
        <w:trPr>
          <w:trHeight w:val="300"/>
        </w:trPr>
        <w:tc>
          <w:tcPr>
            <w:tcW w:w="556" w:type="dxa"/>
            <w:vMerge/>
            <w:vAlign w:val="center"/>
          </w:tcPr>
          <w:p w14:paraId="0C1E8C2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0AF283C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14B69FE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3D20E0E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</w:tcPr>
          <w:p w14:paraId="31617136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240F64B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1354E4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508A1A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772E8CC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FDBE44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41D1F30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E652EF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AC7378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</w:tcPr>
          <w:p w14:paraId="47AB388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EAEC4A7" w14:textId="77777777" w:rsidTr="001A6FE7">
        <w:trPr>
          <w:trHeight w:val="300"/>
        </w:trPr>
        <w:tc>
          <w:tcPr>
            <w:tcW w:w="556" w:type="dxa"/>
            <w:vMerge/>
            <w:vAlign w:val="center"/>
          </w:tcPr>
          <w:p w14:paraId="4EA8343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25E7418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33CA7A7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79C9029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</w:tcPr>
          <w:p w14:paraId="2F745EA0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E5EF3F9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3BC254C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93A138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340D053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28D74D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</w:tcPr>
          <w:p w14:paraId="37C7DA2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909152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C7D9D9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</w:tcPr>
          <w:p w14:paraId="3A1264B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4FAF589" w14:textId="77777777" w:rsidTr="001A6FE7">
        <w:trPr>
          <w:trHeight w:val="300"/>
        </w:trPr>
        <w:tc>
          <w:tcPr>
            <w:tcW w:w="556" w:type="dxa"/>
            <w:vMerge w:val="restart"/>
            <w:hideMark/>
          </w:tcPr>
          <w:p w14:paraId="41BB246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705" w:type="dxa"/>
            <w:vMerge w:val="restart"/>
            <w:hideMark/>
          </w:tcPr>
          <w:p w14:paraId="436FF58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01.17.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Расходы на обеспечение деятельности (оказание услуг) муниципальных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учреждений – дошкольные образовательные организации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392C31A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F79070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110F0543" w14:textId="77777777" w:rsidR="00D62425" w:rsidRPr="007F6F3D" w:rsidRDefault="00D62425" w:rsidP="001A6FE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125C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1 35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  <w:r w:rsidRPr="00125C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3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62</w:t>
            </w:r>
            <w:r w:rsidRPr="00125C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857" w:type="dxa"/>
          </w:tcPr>
          <w:p w14:paraId="0849A8E5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698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8" w:type="dxa"/>
          </w:tcPr>
          <w:p w14:paraId="0CE10C98" w14:textId="77777777" w:rsidR="00D62425" w:rsidRPr="00DB4F8B" w:rsidRDefault="00D62425" w:rsidP="001A6F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37 377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4" w:type="dxa"/>
          </w:tcPr>
          <w:p w14:paraId="30ACEDEC" w14:textId="77777777" w:rsidR="00D62425" w:rsidRDefault="00D62425" w:rsidP="001A6FE7">
            <w:pPr>
              <w:spacing w:after="0" w:line="240" w:lineRule="auto"/>
              <w:ind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162 955,5</w:t>
            </w:r>
          </w:p>
        </w:tc>
        <w:tc>
          <w:tcPr>
            <w:tcW w:w="3276" w:type="dxa"/>
            <w:gridSpan w:val="13"/>
            <w:noWrap/>
            <w:hideMark/>
          </w:tcPr>
          <w:p w14:paraId="7530543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51" w:type="dxa"/>
            <w:gridSpan w:val="2"/>
            <w:hideMark/>
          </w:tcPr>
          <w:p w14:paraId="5A1CC2BC" w14:textId="77777777" w:rsidR="00D62425" w:rsidRPr="00DB4F8B" w:rsidRDefault="00D62425" w:rsidP="001A6FE7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184 195,7</w:t>
            </w:r>
          </w:p>
        </w:tc>
        <w:tc>
          <w:tcPr>
            <w:tcW w:w="850" w:type="dxa"/>
            <w:gridSpan w:val="2"/>
            <w:hideMark/>
          </w:tcPr>
          <w:p w14:paraId="1C679C03" w14:textId="77777777" w:rsidR="00D62425" w:rsidRPr="00DB4F8B" w:rsidRDefault="00D62425" w:rsidP="001A6FE7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188 522,3</w:t>
            </w:r>
          </w:p>
        </w:tc>
        <w:tc>
          <w:tcPr>
            <w:tcW w:w="851" w:type="dxa"/>
            <w:gridSpan w:val="2"/>
          </w:tcPr>
          <w:p w14:paraId="4DD8E047" w14:textId="77777777" w:rsidR="00D62425" w:rsidRPr="00DB4F8B" w:rsidRDefault="00D62425" w:rsidP="001A6FE7">
            <w:pPr>
              <w:spacing w:after="0" w:line="240" w:lineRule="auto"/>
              <w:ind w:right="-16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188 522,3</w:t>
            </w:r>
          </w:p>
        </w:tc>
        <w:tc>
          <w:tcPr>
            <w:tcW w:w="994" w:type="dxa"/>
            <w:gridSpan w:val="2"/>
          </w:tcPr>
          <w:p w14:paraId="1420DEA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188 522,3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4C0B9FB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40536D07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5AAA829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A61354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E45846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BF5A30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097B6F07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F5F1737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E0A713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51A756AD" w14:textId="77777777" w:rsidR="00D62425" w:rsidRPr="00DB4F8B" w:rsidRDefault="00D62425" w:rsidP="001A6FE7">
            <w:pPr>
              <w:spacing w:after="0" w:line="240" w:lineRule="auto"/>
              <w:ind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BB50E0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0BE8F57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31CDF6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5B2FC6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E891B8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2CF14E3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9136771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5B8A6A7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823A85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AFE835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100DFF1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  <w:p w14:paraId="299C03C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6148EFD5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625ADB9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2E8668E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75731F7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C8ADEE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6958F6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2AAE2D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0CE3BE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2DE1F2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4E5D36F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92AC34B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28744A9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05E7C5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3D3F3C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53B4C7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0EF250A6" w14:textId="77777777" w:rsidR="00D62425" w:rsidRPr="00F529BE" w:rsidRDefault="00D62425" w:rsidP="001A6FE7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25C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1 35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  <w:r w:rsidRPr="00125C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3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62</w:t>
            </w:r>
            <w:r w:rsidRPr="00125C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857" w:type="dxa"/>
          </w:tcPr>
          <w:p w14:paraId="010C9FBD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698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8" w:type="dxa"/>
          </w:tcPr>
          <w:p w14:paraId="5C58C84F" w14:textId="77777777" w:rsidR="00D62425" w:rsidRPr="00DB4F8B" w:rsidRDefault="00D62425" w:rsidP="001A6F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37 377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4" w:type="dxa"/>
          </w:tcPr>
          <w:p w14:paraId="550976CF" w14:textId="77777777" w:rsidR="00D62425" w:rsidRDefault="00D62425" w:rsidP="001A6FE7">
            <w:pPr>
              <w:spacing w:after="0" w:line="240" w:lineRule="auto"/>
              <w:ind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162 955,5</w:t>
            </w:r>
          </w:p>
        </w:tc>
        <w:tc>
          <w:tcPr>
            <w:tcW w:w="3276" w:type="dxa"/>
            <w:gridSpan w:val="13"/>
            <w:noWrap/>
            <w:hideMark/>
          </w:tcPr>
          <w:p w14:paraId="671FCF0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51" w:type="dxa"/>
            <w:gridSpan w:val="2"/>
            <w:hideMark/>
          </w:tcPr>
          <w:p w14:paraId="4A55DB44" w14:textId="77777777" w:rsidR="00D62425" w:rsidRPr="008F21B1" w:rsidRDefault="00D62425" w:rsidP="001A6FE7">
            <w:pPr>
              <w:spacing w:after="0" w:line="240" w:lineRule="auto"/>
              <w:ind w:right="-2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184 195,7</w:t>
            </w:r>
          </w:p>
        </w:tc>
        <w:tc>
          <w:tcPr>
            <w:tcW w:w="850" w:type="dxa"/>
            <w:gridSpan w:val="2"/>
            <w:hideMark/>
          </w:tcPr>
          <w:p w14:paraId="5AC9A17C" w14:textId="77777777" w:rsidR="00D62425" w:rsidRPr="00DB4F8B" w:rsidRDefault="00D62425" w:rsidP="001A6FE7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188 522,3</w:t>
            </w:r>
          </w:p>
        </w:tc>
        <w:tc>
          <w:tcPr>
            <w:tcW w:w="851" w:type="dxa"/>
            <w:gridSpan w:val="2"/>
          </w:tcPr>
          <w:p w14:paraId="0444ED77" w14:textId="77777777" w:rsidR="00D62425" w:rsidRPr="00DB4F8B" w:rsidRDefault="00D62425" w:rsidP="001A6FE7">
            <w:pPr>
              <w:spacing w:after="0" w:line="240" w:lineRule="auto"/>
              <w:ind w:right="-16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188 522,3</w:t>
            </w:r>
          </w:p>
        </w:tc>
        <w:tc>
          <w:tcPr>
            <w:tcW w:w="994" w:type="dxa"/>
            <w:gridSpan w:val="2"/>
          </w:tcPr>
          <w:p w14:paraId="6356926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188 522,3</w:t>
            </w:r>
          </w:p>
        </w:tc>
        <w:tc>
          <w:tcPr>
            <w:tcW w:w="1138" w:type="dxa"/>
            <w:gridSpan w:val="4"/>
            <w:vMerge/>
            <w:hideMark/>
          </w:tcPr>
          <w:p w14:paraId="0B3C08D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044D72B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1892E2C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612873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FD944A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D2BC36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42F47FF1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8DD1080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13CED11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0377FD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C2F84C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760609A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0AC626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0478EB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43BBE8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6309210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44FC91F" w14:textId="77777777" w:rsidTr="001A6FE7">
        <w:trPr>
          <w:trHeight w:val="300"/>
        </w:trPr>
        <w:tc>
          <w:tcPr>
            <w:tcW w:w="556" w:type="dxa"/>
            <w:vMerge w:val="restart"/>
            <w:hideMark/>
          </w:tcPr>
          <w:p w14:paraId="1BFF6D5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705" w:type="dxa"/>
            <w:vMerge w:val="restart"/>
            <w:hideMark/>
          </w:tcPr>
          <w:p w14:paraId="311302B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01.18.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415C0B5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032BA87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CEA252F" w14:textId="77777777" w:rsidR="00D62425" w:rsidRPr="00F44F13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20 571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DA15B02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3 268,0 </w:t>
            </w:r>
          </w:p>
        </w:tc>
        <w:tc>
          <w:tcPr>
            <w:tcW w:w="978" w:type="dxa"/>
          </w:tcPr>
          <w:p w14:paraId="322D51E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FAB5C8A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17 303</w:t>
            </w:r>
            <w:r w:rsidRPr="006B6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6B6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</w:tcPr>
          <w:p w14:paraId="3C09E343" w14:textId="77777777" w:rsidR="00D62425" w:rsidRPr="006B66E1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26065F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734B2C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BBAAA4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32210B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3CE7666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2352D0E0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53E365F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5CC1F1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2D22F3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46B2E9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EE76B97" w14:textId="77777777" w:rsidR="00D62425" w:rsidRPr="00F44F13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F1748AF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4B4C50B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9C07E7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</w:tcPr>
          <w:p w14:paraId="78BFEE0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61C2E4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227630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C0F07A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7A5015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7031032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DF197C7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3B23F5D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D9A47F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2C79DE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F028D2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2FEDD4E8" w14:textId="77777777" w:rsidR="00D62425" w:rsidRPr="00F44F13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20D838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6B7C85B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321F6D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</w:tcPr>
          <w:p w14:paraId="6906CB8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4BBC45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26797C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B361E7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63B49D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1B8CA70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7B1C091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3858A96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C6699E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72BC89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5BB9BE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3959C716" w14:textId="77777777" w:rsidR="00D62425" w:rsidRPr="00F44F13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43777BA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3 268,0 </w:t>
            </w:r>
          </w:p>
        </w:tc>
        <w:tc>
          <w:tcPr>
            <w:tcW w:w="978" w:type="dxa"/>
          </w:tcPr>
          <w:p w14:paraId="1EF8E12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CE2730D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17 303,7</w:t>
            </w:r>
            <w:r w:rsidRPr="006B6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</w:tcPr>
          <w:p w14:paraId="2664AA6B" w14:textId="77777777" w:rsidR="00D62425" w:rsidRPr="006B66E1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EEA858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611E19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7082B6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F760E8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3F18DBB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583A5CC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3935404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AF0008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451AE0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C8E6B6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EBC44F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7AF524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3BF4932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0BE612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2A256D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78EAFE2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A24FBE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7E0AFC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1C322A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6614581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CA1A3B8" w14:textId="77777777" w:rsidTr="001A6FE7">
        <w:trPr>
          <w:trHeight w:val="300"/>
        </w:trPr>
        <w:tc>
          <w:tcPr>
            <w:tcW w:w="556" w:type="dxa"/>
            <w:vMerge w:val="restart"/>
            <w:hideMark/>
          </w:tcPr>
          <w:p w14:paraId="167C553C" w14:textId="77777777" w:rsidR="00D62425" w:rsidRPr="00DB4F8B" w:rsidRDefault="00D62425" w:rsidP="001A6FE7">
            <w:pPr>
              <w:spacing w:after="0" w:line="240" w:lineRule="auto"/>
              <w:ind w:right="-12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05" w:type="dxa"/>
            <w:vMerge w:val="restart"/>
            <w:hideMark/>
          </w:tcPr>
          <w:p w14:paraId="3ADE9545" w14:textId="77777777" w:rsidR="00D62425" w:rsidRPr="00F952AE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01.19.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Профессиональная физическая охрана муниципальных учреждений дошкольного образования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081153E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1BCD9F7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A6B4F14" w14:textId="77777777" w:rsidR="00D62425" w:rsidRPr="00F44F13" w:rsidRDefault="00D62425" w:rsidP="001A6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476</w:t>
            </w: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857" w:type="dxa"/>
          </w:tcPr>
          <w:p w14:paraId="41C58A9B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52633C1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0 519,9</w:t>
            </w:r>
          </w:p>
        </w:tc>
        <w:tc>
          <w:tcPr>
            <w:tcW w:w="864" w:type="dxa"/>
          </w:tcPr>
          <w:p w14:paraId="44043743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20 878,9</w:t>
            </w:r>
          </w:p>
        </w:tc>
        <w:tc>
          <w:tcPr>
            <w:tcW w:w="3276" w:type="dxa"/>
            <w:gridSpan w:val="13"/>
            <w:noWrap/>
            <w:hideMark/>
          </w:tcPr>
          <w:p w14:paraId="70C8CC1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851" w:type="dxa"/>
            <w:gridSpan w:val="2"/>
            <w:hideMark/>
          </w:tcPr>
          <w:p w14:paraId="6249BA5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23 688,9</w:t>
            </w:r>
          </w:p>
        </w:tc>
        <w:tc>
          <w:tcPr>
            <w:tcW w:w="850" w:type="dxa"/>
            <w:gridSpan w:val="2"/>
            <w:hideMark/>
          </w:tcPr>
          <w:p w14:paraId="417F43F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24 636,5</w:t>
            </w:r>
          </w:p>
        </w:tc>
        <w:tc>
          <w:tcPr>
            <w:tcW w:w="851" w:type="dxa"/>
            <w:gridSpan w:val="2"/>
          </w:tcPr>
          <w:p w14:paraId="4A5E83A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24 636,5</w:t>
            </w:r>
          </w:p>
        </w:tc>
        <w:tc>
          <w:tcPr>
            <w:tcW w:w="994" w:type="dxa"/>
            <w:gridSpan w:val="2"/>
          </w:tcPr>
          <w:p w14:paraId="26EDE80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24 636,5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0FEC05A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1E6A3600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1012B1B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837CA3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F555D9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8F38FB8" w14:textId="368C91DA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noProof/>
              </w:rPr>
              <w:pict w14:anchorId="46A156D2">
                <v:rect id="Рукописный ввод 4" o:spid="_x0000_s1029" style="position:absolute;margin-left:-118.25pt;margin-top:-24.55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1" coordsize="1,1" filled="f" strokeweight=".35mm">
                  <v:stroke endcap="round"/>
                  <v:path shadowok="f" o:extrusionok="f" fillok="f" insetpenok="f"/>
                  <o:lock v:ext="edit" rotation="t" aspectratio="t" verticies="t" text="t" shapetype="t"/>
                  <o:ink i="AF4dAgQEARBYz1SK5pfFT48G+LrS4ZsiAwZIEEUjRiMFAzgLZBkjMgqBx///D4DH//8PMwqBx///&#10;D4DH//8POAkA/v8DAAAAAAAKFAECQAEAEF//CgARIHCIzXFuEtwB&#10;" annotation="t"/>
                </v:rect>
              </w:pic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Московской области </w:t>
            </w:r>
          </w:p>
        </w:tc>
        <w:tc>
          <w:tcPr>
            <w:tcW w:w="995" w:type="dxa"/>
            <w:hideMark/>
          </w:tcPr>
          <w:p w14:paraId="52DD4BFA" w14:textId="77777777" w:rsidR="00D62425" w:rsidRPr="00F44F13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EB89043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983170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15176CB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EB1938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D75519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8C927B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80560F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16684A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14FBE41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163A434" w14:textId="77777777" w:rsidTr="001A6FE7">
        <w:trPr>
          <w:trHeight w:val="300"/>
        </w:trPr>
        <w:tc>
          <w:tcPr>
            <w:tcW w:w="556" w:type="dxa"/>
            <w:vMerge/>
            <w:tcBorders>
              <w:bottom w:val="nil"/>
            </w:tcBorders>
            <w:vAlign w:val="center"/>
            <w:hideMark/>
          </w:tcPr>
          <w:p w14:paraId="6BA66A3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bottom w:val="nil"/>
            </w:tcBorders>
            <w:vAlign w:val="center"/>
            <w:hideMark/>
          </w:tcPr>
          <w:p w14:paraId="6A451C5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bottom w:val="nil"/>
            </w:tcBorders>
            <w:vAlign w:val="center"/>
            <w:hideMark/>
          </w:tcPr>
          <w:p w14:paraId="785C179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hideMark/>
          </w:tcPr>
          <w:p w14:paraId="000185E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hideMark/>
          </w:tcPr>
          <w:p w14:paraId="557A8938" w14:textId="77777777" w:rsidR="00D62425" w:rsidRPr="00F44F13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58EEF9D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62F2B1C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139AD38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tcBorders>
              <w:bottom w:val="single" w:sz="4" w:space="0" w:color="auto"/>
            </w:tcBorders>
            <w:noWrap/>
            <w:hideMark/>
          </w:tcPr>
          <w:p w14:paraId="35B15FF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hideMark/>
          </w:tcPr>
          <w:p w14:paraId="70BA9D7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hideMark/>
          </w:tcPr>
          <w:p w14:paraId="4237637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bottom w:val="nil"/>
            </w:tcBorders>
          </w:tcPr>
          <w:p w14:paraId="61F00E5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bottom w:val="nil"/>
            </w:tcBorders>
          </w:tcPr>
          <w:p w14:paraId="51641E3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tcBorders>
              <w:bottom w:val="nil"/>
            </w:tcBorders>
            <w:hideMark/>
          </w:tcPr>
          <w:p w14:paraId="08E702D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19AE8D4" w14:textId="77777777" w:rsidTr="001A6FE7">
        <w:trPr>
          <w:trHeight w:val="300"/>
        </w:trPr>
        <w:tc>
          <w:tcPr>
            <w:tcW w:w="556" w:type="dxa"/>
            <w:vMerge/>
            <w:tcBorders>
              <w:bottom w:val="nil"/>
            </w:tcBorders>
            <w:vAlign w:val="center"/>
            <w:hideMark/>
          </w:tcPr>
          <w:p w14:paraId="069F330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bottom w:val="nil"/>
            </w:tcBorders>
            <w:vAlign w:val="center"/>
            <w:hideMark/>
          </w:tcPr>
          <w:p w14:paraId="2475B97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bottom w:val="nil"/>
            </w:tcBorders>
            <w:vAlign w:val="center"/>
            <w:hideMark/>
          </w:tcPr>
          <w:p w14:paraId="5357B70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hideMark/>
          </w:tcPr>
          <w:p w14:paraId="67149FD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hideMark/>
          </w:tcPr>
          <w:p w14:paraId="1D44EC53" w14:textId="77777777" w:rsidR="00D62425" w:rsidRPr="00F44F13" w:rsidRDefault="00D62425" w:rsidP="001A6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782AF13C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227576C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0 519,9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0F5A33AB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20 878,9</w:t>
            </w:r>
          </w:p>
        </w:tc>
        <w:tc>
          <w:tcPr>
            <w:tcW w:w="3276" w:type="dxa"/>
            <w:gridSpan w:val="13"/>
            <w:tcBorders>
              <w:bottom w:val="single" w:sz="4" w:space="0" w:color="auto"/>
            </w:tcBorders>
            <w:noWrap/>
            <w:hideMark/>
          </w:tcPr>
          <w:p w14:paraId="127CE14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hideMark/>
          </w:tcPr>
          <w:p w14:paraId="5BDAC5B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23 688,9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hideMark/>
          </w:tcPr>
          <w:p w14:paraId="72E0F44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24 636,5</w:t>
            </w:r>
          </w:p>
        </w:tc>
        <w:tc>
          <w:tcPr>
            <w:tcW w:w="851" w:type="dxa"/>
            <w:gridSpan w:val="2"/>
          </w:tcPr>
          <w:p w14:paraId="3B07EAA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24 636,5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14:paraId="39C1348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24 636,5</w:t>
            </w:r>
          </w:p>
        </w:tc>
        <w:tc>
          <w:tcPr>
            <w:tcW w:w="1138" w:type="dxa"/>
            <w:gridSpan w:val="4"/>
            <w:vMerge/>
            <w:tcBorders>
              <w:bottom w:val="nil"/>
            </w:tcBorders>
            <w:hideMark/>
          </w:tcPr>
          <w:p w14:paraId="4408D33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EBEF07A" w14:textId="77777777" w:rsidTr="001A6FE7">
        <w:trPr>
          <w:trHeight w:val="300"/>
        </w:trPr>
        <w:tc>
          <w:tcPr>
            <w:tcW w:w="556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EE2C15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C1F120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F03429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hideMark/>
          </w:tcPr>
          <w:p w14:paraId="3B1EE04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tcBorders>
              <w:top w:val="single" w:sz="4" w:space="0" w:color="auto"/>
            </w:tcBorders>
            <w:hideMark/>
          </w:tcPr>
          <w:p w14:paraId="2A8F68B3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5AB0717E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</w:tcPr>
          <w:p w14:paraId="3DFEE024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75E9981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tcBorders>
              <w:top w:val="single" w:sz="4" w:space="0" w:color="auto"/>
            </w:tcBorders>
            <w:noWrap/>
            <w:hideMark/>
          </w:tcPr>
          <w:p w14:paraId="1D7CDAD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hideMark/>
          </w:tcPr>
          <w:p w14:paraId="59E32E6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hideMark/>
          </w:tcPr>
          <w:p w14:paraId="7B784B9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0F974D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14:paraId="0D05305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tcBorders>
              <w:top w:val="nil"/>
              <w:bottom w:val="nil"/>
            </w:tcBorders>
            <w:hideMark/>
          </w:tcPr>
          <w:p w14:paraId="1B1CE66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EB0C045" w14:textId="77777777" w:rsidTr="001A6FE7">
        <w:trPr>
          <w:trHeight w:val="300"/>
        </w:trPr>
        <w:tc>
          <w:tcPr>
            <w:tcW w:w="556" w:type="dxa"/>
            <w:vMerge w:val="restart"/>
            <w:hideMark/>
          </w:tcPr>
          <w:p w14:paraId="3E1C5EF9" w14:textId="77777777" w:rsidR="00D62425" w:rsidRPr="00DB4F8B" w:rsidRDefault="00D62425" w:rsidP="001A6FE7">
            <w:pPr>
              <w:spacing w:after="0" w:line="240" w:lineRule="auto"/>
              <w:ind w:right="-12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705" w:type="dxa"/>
            <w:vMerge w:val="restart"/>
            <w:hideMark/>
          </w:tcPr>
          <w:p w14:paraId="61744A7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01.20.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  <w:t>Мероприятия в сфере дошкольного образования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45590F5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04AF711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5991BD44" w14:textId="77777777" w:rsidR="00D62425" w:rsidRPr="00F44F13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630,7</w:t>
            </w:r>
          </w:p>
        </w:tc>
        <w:tc>
          <w:tcPr>
            <w:tcW w:w="857" w:type="dxa"/>
          </w:tcPr>
          <w:p w14:paraId="4716D1F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1 130,7</w:t>
            </w:r>
          </w:p>
        </w:tc>
        <w:tc>
          <w:tcPr>
            <w:tcW w:w="978" w:type="dxa"/>
          </w:tcPr>
          <w:p w14:paraId="5181B8A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4" w:type="dxa"/>
          </w:tcPr>
          <w:p w14:paraId="7896139E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76" w:type="dxa"/>
            <w:gridSpan w:val="13"/>
            <w:noWrap/>
            <w:hideMark/>
          </w:tcPr>
          <w:p w14:paraId="307B87A4" w14:textId="77777777" w:rsidR="00D62425" w:rsidRPr="005E73A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1" w:type="dxa"/>
            <w:gridSpan w:val="2"/>
            <w:hideMark/>
          </w:tcPr>
          <w:p w14:paraId="0E0F602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gridSpan w:val="2"/>
            <w:hideMark/>
          </w:tcPr>
          <w:p w14:paraId="7EE81C7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1" w:type="dxa"/>
            <w:gridSpan w:val="2"/>
          </w:tcPr>
          <w:p w14:paraId="2998135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4" w:type="dxa"/>
            <w:gridSpan w:val="2"/>
          </w:tcPr>
          <w:p w14:paraId="4A29AC1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3BBAF75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71EE31D0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2DCCD8D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6A80F7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866342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3EA9F0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7AE446A7" w14:textId="77777777" w:rsidR="00D62425" w:rsidRPr="00F44F13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27776D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5C161D6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77293FE" w14:textId="77777777" w:rsidR="00D62425" w:rsidRPr="005E73A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1A44B1E" w14:textId="77777777" w:rsidR="00D62425" w:rsidRPr="005E73A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6E2A18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F5C8E6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CCF690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BFCC4C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3B16BA1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4E96A9A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59F9E58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2E68A4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153049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8E4871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621FAD49" w14:textId="77777777" w:rsidR="00D62425" w:rsidRPr="00F44F13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447B63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7E27318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0A2F8B5" w14:textId="77777777" w:rsidR="00D62425" w:rsidRPr="005E73A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72BFF4F" w14:textId="77777777" w:rsidR="00D62425" w:rsidRPr="005E73A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7DEE657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DB6A7E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353E22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4186DA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1832837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257292A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69AB8D0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54D514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233080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AC8A1A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2DEF6A93" w14:textId="77777777" w:rsidR="00D62425" w:rsidRPr="00F44F13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630,7</w:t>
            </w:r>
          </w:p>
        </w:tc>
        <w:tc>
          <w:tcPr>
            <w:tcW w:w="857" w:type="dxa"/>
          </w:tcPr>
          <w:p w14:paraId="54D865A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1 130,7</w:t>
            </w:r>
          </w:p>
        </w:tc>
        <w:tc>
          <w:tcPr>
            <w:tcW w:w="978" w:type="dxa"/>
          </w:tcPr>
          <w:p w14:paraId="0CC00F0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4" w:type="dxa"/>
          </w:tcPr>
          <w:p w14:paraId="3F0E7B0E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76" w:type="dxa"/>
            <w:gridSpan w:val="13"/>
            <w:noWrap/>
            <w:hideMark/>
          </w:tcPr>
          <w:p w14:paraId="2993A24D" w14:textId="77777777" w:rsidR="00D62425" w:rsidRPr="005E73A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1" w:type="dxa"/>
            <w:gridSpan w:val="2"/>
            <w:hideMark/>
          </w:tcPr>
          <w:p w14:paraId="1FC6322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gridSpan w:val="2"/>
            <w:hideMark/>
          </w:tcPr>
          <w:p w14:paraId="117DBA6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1" w:type="dxa"/>
            <w:gridSpan w:val="2"/>
          </w:tcPr>
          <w:p w14:paraId="1F651E3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4" w:type="dxa"/>
            <w:gridSpan w:val="2"/>
          </w:tcPr>
          <w:p w14:paraId="0546110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8" w:type="dxa"/>
            <w:gridSpan w:val="4"/>
            <w:vMerge/>
            <w:hideMark/>
          </w:tcPr>
          <w:p w14:paraId="6C0837F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D22F041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34D2F99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CBECF3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F1FEF8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736097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1F1686E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E432AB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31CB32B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B651D5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124BAA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0918624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77FACB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812B22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049D77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7BDCB54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B7FC719" w14:textId="77777777" w:rsidTr="001A6FE7">
        <w:trPr>
          <w:trHeight w:val="300"/>
        </w:trPr>
        <w:tc>
          <w:tcPr>
            <w:tcW w:w="556" w:type="dxa"/>
            <w:vMerge w:val="restart"/>
            <w:hideMark/>
          </w:tcPr>
          <w:p w14:paraId="2067E5E0" w14:textId="77777777" w:rsidR="00D62425" w:rsidRPr="00DB4F8B" w:rsidRDefault="00D62425" w:rsidP="001A6FE7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705" w:type="dxa"/>
            <w:vMerge w:val="restart"/>
            <w:hideMark/>
          </w:tcPr>
          <w:p w14:paraId="4CEA8A4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994" w:type="dxa"/>
            <w:vMerge w:val="restart"/>
            <w:hideMark/>
          </w:tcPr>
          <w:p w14:paraId="5CC8BA8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1BA9F33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1E36036" w14:textId="77777777" w:rsidR="00D62425" w:rsidRPr="00F44F13" w:rsidRDefault="00D62425" w:rsidP="001A6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73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 w:rsidRPr="00F44F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41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F44F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857" w:type="dxa"/>
          </w:tcPr>
          <w:p w14:paraId="6AEEE768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067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8" w:type="dxa"/>
          </w:tcPr>
          <w:p w14:paraId="6A30814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8 469,2</w:t>
            </w:r>
          </w:p>
        </w:tc>
        <w:tc>
          <w:tcPr>
            <w:tcW w:w="864" w:type="dxa"/>
          </w:tcPr>
          <w:p w14:paraId="61DC94C6" w14:textId="77777777" w:rsidR="00D62425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94 124,7</w:t>
            </w:r>
          </w:p>
        </w:tc>
        <w:tc>
          <w:tcPr>
            <w:tcW w:w="3276" w:type="dxa"/>
            <w:gridSpan w:val="13"/>
            <w:noWrap/>
            <w:hideMark/>
          </w:tcPr>
          <w:p w14:paraId="6644662A" w14:textId="77777777" w:rsidR="00D62425" w:rsidRPr="00235D62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404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851" w:type="dxa"/>
            <w:gridSpan w:val="2"/>
            <w:hideMark/>
          </w:tcPr>
          <w:p w14:paraId="69104B39" w14:textId="77777777" w:rsidR="00D62425" w:rsidRDefault="00D62425" w:rsidP="001A6FE7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97 895,5</w:t>
            </w:r>
          </w:p>
        </w:tc>
        <w:tc>
          <w:tcPr>
            <w:tcW w:w="850" w:type="dxa"/>
            <w:gridSpan w:val="2"/>
            <w:hideMark/>
          </w:tcPr>
          <w:p w14:paraId="3122AE1D" w14:textId="77777777" w:rsidR="00D62425" w:rsidRDefault="00D62425" w:rsidP="001A6FE7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99 485,8</w:t>
            </w:r>
          </w:p>
        </w:tc>
        <w:tc>
          <w:tcPr>
            <w:tcW w:w="851" w:type="dxa"/>
            <w:gridSpan w:val="2"/>
          </w:tcPr>
          <w:p w14:paraId="1A7E514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99 485,8</w:t>
            </w:r>
          </w:p>
        </w:tc>
        <w:tc>
          <w:tcPr>
            <w:tcW w:w="994" w:type="dxa"/>
            <w:gridSpan w:val="2"/>
          </w:tcPr>
          <w:p w14:paraId="7B01A46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99 485,8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090BF9E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2D84E9F2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005E74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D87009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F2E5A4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049285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219D31FA" w14:textId="77777777" w:rsidR="00D62425" w:rsidRPr="00F44F13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693094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71D7D13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7F83194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36EA0D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261C904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0D6B9A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89DCDD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8EE2FC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4AAF4F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5EFDC47" w14:textId="77777777" w:rsidTr="001A6FE7">
        <w:trPr>
          <w:trHeight w:val="585"/>
        </w:trPr>
        <w:tc>
          <w:tcPr>
            <w:tcW w:w="556" w:type="dxa"/>
            <w:vMerge/>
            <w:vAlign w:val="center"/>
            <w:hideMark/>
          </w:tcPr>
          <w:p w14:paraId="5F0FBB8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99B443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4943DE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617BDF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67E011B6" w14:textId="77777777" w:rsidR="00D62425" w:rsidRPr="00F44F13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A14508E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8631E79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2D94B4FE" w14:textId="77777777" w:rsidR="00D62425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CF02E1E" w14:textId="77777777" w:rsidR="00D62425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526176D" w14:textId="77777777" w:rsidR="00D62425" w:rsidRDefault="00D62425" w:rsidP="001A6FE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15DAB56" w14:textId="77777777" w:rsidR="00D62425" w:rsidRDefault="00D62425" w:rsidP="001A6FE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182A39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BCA84D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356044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279C0A0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1DE27CA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4D55CA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851274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C5D6F4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678269AE" w14:textId="77777777" w:rsidR="00D62425" w:rsidRPr="00F44F13" w:rsidRDefault="00D62425" w:rsidP="001A6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73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 w:rsidRPr="00F44F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41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F44F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857" w:type="dxa"/>
          </w:tcPr>
          <w:p w14:paraId="111D1A38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067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8" w:type="dxa"/>
          </w:tcPr>
          <w:p w14:paraId="2483A04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8 469,2</w:t>
            </w:r>
          </w:p>
        </w:tc>
        <w:tc>
          <w:tcPr>
            <w:tcW w:w="864" w:type="dxa"/>
          </w:tcPr>
          <w:p w14:paraId="68A96829" w14:textId="77777777" w:rsidR="00D62425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94 124,7</w:t>
            </w:r>
          </w:p>
        </w:tc>
        <w:tc>
          <w:tcPr>
            <w:tcW w:w="3276" w:type="dxa"/>
            <w:gridSpan w:val="13"/>
            <w:noWrap/>
            <w:hideMark/>
          </w:tcPr>
          <w:p w14:paraId="460DE3F5" w14:textId="77777777" w:rsidR="00D62425" w:rsidRPr="00235D62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404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851" w:type="dxa"/>
            <w:gridSpan w:val="2"/>
            <w:hideMark/>
          </w:tcPr>
          <w:p w14:paraId="1DEEF989" w14:textId="77777777" w:rsidR="00D62425" w:rsidRDefault="00D62425" w:rsidP="001A6FE7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97 895,5</w:t>
            </w:r>
          </w:p>
        </w:tc>
        <w:tc>
          <w:tcPr>
            <w:tcW w:w="850" w:type="dxa"/>
            <w:gridSpan w:val="2"/>
            <w:hideMark/>
          </w:tcPr>
          <w:p w14:paraId="73E7B3D7" w14:textId="77777777" w:rsidR="00D62425" w:rsidRDefault="00D62425" w:rsidP="001A6FE7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99 485,8</w:t>
            </w:r>
          </w:p>
        </w:tc>
        <w:tc>
          <w:tcPr>
            <w:tcW w:w="851" w:type="dxa"/>
            <w:gridSpan w:val="2"/>
          </w:tcPr>
          <w:p w14:paraId="1AEB2C5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99 485,8</w:t>
            </w:r>
          </w:p>
        </w:tc>
        <w:tc>
          <w:tcPr>
            <w:tcW w:w="994" w:type="dxa"/>
            <w:gridSpan w:val="2"/>
          </w:tcPr>
          <w:p w14:paraId="4B114C3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99 485,8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1A6AE4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287F274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33DF8F5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28A046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3D86F9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13DAAD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5D05378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41F2079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92DA1CA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76A4A86F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5DE934D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6C5B6E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A05C1A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9E2534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AA15BB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B48CA5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9AB60DF" w14:textId="77777777" w:rsidTr="001A6FE7">
        <w:trPr>
          <w:trHeight w:val="300"/>
        </w:trPr>
        <w:tc>
          <w:tcPr>
            <w:tcW w:w="556" w:type="dxa"/>
            <w:vMerge w:val="restart"/>
            <w:hideMark/>
          </w:tcPr>
          <w:p w14:paraId="246D2D79" w14:textId="77777777" w:rsidR="00D62425" w:rsidRPr="00DB4F8B" w:rsidRDefault="00D62425" w:rsidP="001A6FE7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705" w:type="dxa"/>
            <w:vMerge w:val="restart"/>
            <w:hideMark/>
          </w:tcPr>
          <w:p w14:paraId="0B7652ED" w14:textId="77777777" w:rsidR="00D62425" w:rsidRPr="003D100A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10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01.22</w:t>
            </w:r>
          </w:p>
          <w:p w14:paraId="55580B0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10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Укрепление материально-технической базы, содержание имущества и проведение текущего ремонта общеобразовательных организаций</w:t>
            </w:r>
          </w:p>
        </w:tc>
        <w:tc>
          <w:tcPr>
            <w:tcW w:w="994" w:type="dxa"/>
            <w:vMerge w:val="restart"/>
            <w:hideMark/>
          </w:tcPr>
          <w:p w14:paraId="2DAB65C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236C6E8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11D89506" w14:textId="77777777" w:rsidR="00D62425" w:rsidRPr="00F44F13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34 415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7" w:type="dxa"/>
          </w:tcPr>
          <w:p w14:paraId="3CD9BD34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83C4C4F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7 000,0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0C483311" w14:textId="77777777" w:rsidR="00D62425" w:rsidRDefault="00D62425" w:rsidP="001A6FE7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27 415,9</w:t>
            </w:r>
          </w:p>
        </w:tc>
        <w:tc>
          <w:tcPr>
            <w:tcW w:w="3276" w:type="dxa"/>
            <w:gridSpan w:val="13"/>
            <w:noWrap/>
          </w:tcPr>
          <w:p w14:paraId="48DBC7C6" w14:textId="77777777" w:rsidR="00D62425" w:rsidRPr="006B66E1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28BE467" w14:textId="77777777" w:rsidR="00D62425" w:rsidRPr="00C3362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3BC6055B" w14:textId="77777777" w:rsidR="00D62425" w:rsidRPr="00C3362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6C847E7" w14:textId="77777777" w:rsidR="00D62425" w:rsidRPr="00C3362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C7B4C9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61356D3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79B80FC8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1EB023F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660126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EAF775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C82816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5AC023F" w14:textId="77777777" w:rsidR="00D62425" w:rsidRPr="00F44F13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2DF0806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1439F8D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A4CC819" w14:textId="77777777" w:rsidR="00D62425" w:rsidRPr="006B66E1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6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</w:tcPr>
          <w:p w14:paraId="6EA56C27" w14:textId="77777777" w:rsidR="00D62425" w:rsidRPr="006B66E1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B3304C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4F4B6D2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BA7851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4A9192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6377CB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62E3F5A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542584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D426A7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7FC72E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AD045E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1316AE39" w14:textId="77777777" w:rsidR="00D62425" w:rsidRPr="00F44F13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8268B7C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9C1F887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1681CC7" w14:textId="77777777" w:rsidR="00D62425" w:rsidRPr="006B66E1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6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</w:tcPr>
          <w:p w14:paraId="6224A794" w14:textId="77777777" w:rsidR="00D62425" w:rsidRPr="006B66E1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33DB5D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6175506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C9B00D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17D495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E73A93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E391EF9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374119E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78C050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1A9509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7852DB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5B3760D4" w14:textId="77777777" w:rsidR="00D62425" w:rsidRPr="00F44F13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34 415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7" w:type="dxa"/>
          </w:tcPr>
          <w:p w14:paraId="768A8A51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BE93572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7 000,0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7CB41F2B" w14:textId="77777777" w:rsidR="00D62425" w:rsidRDefault="00D62425" w:rsidP="001A6FE7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27 415,9</w:t>
            </w:r>
          </w:p>
        </w:tc>
        <w:tc>
          <w:tcPr>
            <w:tcW w:w="3276" w:type="dxa"/>
            <w:gridSpan w:val="13"/>
            <w:noWrap/>
          </w:tcPr>
          <w:p w14:paraId="251C9CC6" w14:textId="77777777" w:rsidR="00D62425" w:rsidRPr="006B66E1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5B71DF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6D06466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4C6DE6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C4F66F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D2EF9F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30F3416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50661BE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849913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955919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2BF7C8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71896F1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5635DDC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014B79D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35D4AAB9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AA646E3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7FA451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73A2A6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D7A569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95995B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CD218D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5F2961E" w14:textId="77777777" w:rsidTr="001A6FE7">
        <w:trPr>
          <w:trHeight w:val="300"/>
        </w:trPr>
        <w:tc>
          <w:tcPr>
            <w:tcW w:w="556" w:type="dxa"/>
            <w:vMerge w:val="restart"/>
            <w:hideMark/>
          </w:tcPr>
          <w:p w14:paraId="094E1D51" w14:textId="77777777" w:rsidR="00D62425" w:rsidRPr="00DB4F8B" w:rsidRDefault="00D62425" w:rsidP="001A6FE7">
            <w:pPr>
              <w:spacing w:after="0" w:line="240" w:lineRule="auto"/>
              <w:ind w:right="-12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705" w:type="dxa"/>
            <w:vMerge w:val="restart"/>
            <w:hideMark/>
          </w:tcPr>
          <w:p w14:paraId="14C7606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Профессиональная физическая охрана муниципальных учреждений в сфере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3FCB11A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6C72497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</w:tcPr>
          <w:p w14:paraId="7779C487" w14:textId="77777777" w:rsidR="00D62425" w:rsidRPr="00F44F13" w:rsidRDefault="00D62425" w:rsidP="001A6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822</w:t>
            </w: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857" w:type="dxa"/>
          </w:tcPr>
          <w:p w14:paraId="15756EF3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686,9</w:t>
            </w:r>
          </w:p>
        </w:tc>
        <w:tc>
          <w:tcPr>
            <w:tcW w:w="978" w:type="dxa"/>
          </w:tcPr>
          <w:p w14:paraId="552E162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10 800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4" w:type="dxa"/>
          </w:tcPr>
          <w:p w14:paraId="6414A0A5" w14:textId="77777777" w:rsidR="00D62425" w:rsidRDefault="00D62425" w:rsidP="001A6FE7">
            <w:pPr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18 737,2</w:t>
            </w:r>
          </w:p>
        </w:tc>
        <w:tc>
          <w:tcPr>
            <w:tcW w:w="3276" w:type="dxa"/>
            <w:gridSpan w:val="13"/>
          </w:tcPr>
          <w:p w14:paraId="0663C8EA" w14:textId="77777777" w:rsidR="00D62425" w:rsidRPr="00235D62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22 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439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851" w:type="dxa"/>
            <w:gridSpan w:val="2"/>
            <w:hideMark/>
          </w:tcPr>
          <w:p w14:paraId="3D1F6CDC" w14:textId="77777777" w:rsidR="00D62425" w:rsidRDefault="00D62425" w:rsidP="001A6FE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23 825,0</w:t>
            </w:r>
          </w:p>
        </w:tc>
        <w:tc>
          <w:tcPr>
            <w:tcW w:w="850" w:type="dxa"/>
            <w:gridSpan w:val="2"/>
            <w:hideMark/>
          </w:tcPr>
          <w:p w14:paraId="79A00212" w14:textId="77777777" w:rsidR="00D62425" w:rsidRDefault="00D62425" w:rsidP="001A6FE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24 778,0</w:t>
            </w:r>
          </w:p>
        </w:tc>
        <w:tc>
          <w:tcPr>
            <w:tcW w:w="851" w:type="dxa"/>
            <w:gridSpan w:val="2"/>
          </w:tcPr>
          <w:p w14:paraId="0A7C57B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24 778,0</w:t>
            </w:r>
          </w:p>
        </w:tc>
        <w:tc>
          <w:tcPr>
            <w:tcW w:w="994" w:type="dxa"/>
            <w:gridSpan w:val="2"/>
          </w:tcPr>
          <w:p w14:paraId="5F3CCB2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24 778,0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3A4BB88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490ADC8C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4675C18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E8E66E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80FA13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AA86BE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</w:tcPr>
          <w:p w14:paraId="2A409493" w14:textId="77777777" w:rsidR="00D62425" w:rsidRPr="00F44F13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A909775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80F24F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80AF4A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</w:tcPr>
          <w:p w14:paraId="4759408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60C5C6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342609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4816EE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48793A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037D59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4B7A97B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40BBD20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07466D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C998D2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9C935E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</w:tcPr>
          <w:p w14:paraId="37270793" w14:textId="77777777" w:rsidR="00D62425" w:rsidRPr="00F44F13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F5A6A4A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AAC9B8E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4AD88E65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</w:tcPr>
          <w:p w14:paraId="70DBA39D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5209F98" w14:textId="77777777" w:rsidR="00D62425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F9750E0" w14:textId="77777777" w:rsidR="00D62425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B06863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4584BA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A5AB3F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02770E0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54EDB2D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DF2D62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80F175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5FE8D9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</w:tcPr>
          <w:p w14:paraId="718B9E4B" w14:textId="77777777" w:rsidR="00D62425" w:rsidRPr="00F44F13" w:rsidRDefault="00D62425" w:rsidP="001A6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822</w:t>
            </w: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857" w:type="dxa"/>
          </w:tcPr>
          <w:p w14:paraId="1444906B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686,9</w:t>
            </w:r>
          </w:p>
        </w:tc>
        <w:tc>
          <w:tcPr>
            <w:tcW w:w="978" w:type="dxa"/>
          </w:tcPr>
          <w:p w14:paraId="2565256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10 800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4" w:type="dxa"/>
          </w:tcPr>
          <w:p w14:paraId="345798CF" w14:textId="77777777" w:rsidR="00D62425" w:rsidRDefault="00D62425" w:rsidP="001A6FE7">
            <w:pPr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18 737,2</w:t>
            </w:r>
          </w:p>
        </w:tc>
        <w:tc>
          <w:tcPr>
            <w:tcW w:w="3276" w:type="dxa"/>
            <w:gridSpan w:val="13"/>
          </w:tcPr>
          <w:p w14:paraId="1F8E1B3D" w14:textId="77777777" w:rsidR="00D62425" w:rsidRPr="00235D62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22 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439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851" w:type="dxa"/>
            <w:gridSpan w:val="2"/>
            <w:hideMark/>
          </w:tcPr>
          <w:p w14:paraId="29B7A510" w14:textId="77777777" w:rsidR="00D62425" w:rsidRDefault="00D62425" w:rsidP="001A6FE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23 825,0</w:t>
            </w:r>
          </w:p>
        </w:tc>
        <w:tc>
          <w:tcPr>
            <w:tcW w:w="850" w:type="dxa"/>
            <w:gridSpan w:val="2"/>
            <w:hideMark/>
          </w:tcPr>
          <w:p w14:paraId="05442F9B" w14:textId="77777777" w:rsidR="00D62425" w:rsidRDefault="00D62425" w:rsidP="001A6FE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24 778,0</w:t>
            </w:r>
          </w:p>
        </w:tc>
        <w:tc>
          <w:tcPr>
            <w:tcW w:w="851" w:type="dxa"/>
            <w:gridSpan w:val="2"/>
          </w:tcPr>
          <w:p w14:paraId="23E30A2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24 778,0</w:t>
            </w:r>
          </w:p>
        </w:tc>
        <w:tc>
          <w:tcPr>
            <w:tcW w:w="994" w:type="dxa"/>
            <w:gridSpan w:val="2"/>
          </w:tcPr>
          <w:p w14:paraId="5809408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24 778,0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5FD440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FD79946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5421FAF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6A6D64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976A91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841047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1155E6EF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7892928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3FC9E33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D4DECFC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51894CF2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1B59D21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FDE28C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8CE50D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E01764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923073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6DA29A2" w14:textId="77777777" w:rsidTr="001A6FE7">
        <w:trPr>
          <w:trHeight w:val="300"/>
        </w:trPr>
        <w:tc>
          <w:tcPr>
            <w:tcW w:w="556" w:type="dxa"/>
            <w:vMerge w:val="restart"/>
            <w:hideMark/>
          </w:tcPr>
          <w:p w14:paraId="4D1FEE4B" w14:textId="77777777" w:rsidR="00D62425" w:rsidRPr="00DB4F8B" w:rsidRDefault="00D62425" w:rsidP="001A6FE7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705" w:type="dxa"/>
            <w:vMerge w:val="restart"/>
            <w:hideMark/>
          </w:tcPr>
          <w:p w14:paraId="5D05813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Организация питания обучающихся и воспитанников общеобразовательны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373C2B1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1A4E366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458AACFE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41B6B5B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AF26F27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19F16FE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6F41D05C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4AE33B3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A63156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637FBC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CC2334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41369AB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739A8CFF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5A7C0CC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4043CA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198FD7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540635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022F1743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39C09FA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437B534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82F86A0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724C6FFA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7970D17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81FAD3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2444C9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13A958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F86DB5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C29E055" w14:textId="77777777" w:rsidTr="001A6FE7">
        <w:trPr>
          <w:trHeight w:val="499"/>
        </w:trPr>
        <w:tc>
          <w:tcPr>
            <w:tcW w:w="556" w:type="dxa"/>
            <w:vMerge/>
            <w:vAlign w:val="center"/>
            <w:hideMark/>
          </w:tcPr>
          <w:p w14:paraId="0B20098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71B23E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73CA81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D0A228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</w:t>
            </w:r>
          </w:p>
        </w:tc>
        <w:tc>
          <w:tcPr>
            <w:tcW w:w="995" w:type="dxa"/>
            <w:hideMark/>
          </w:tcPr>
          <w:p w14:paraId="58DC2FAC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21DB905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94FBF00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35F0FBC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10EB63A2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15A0A8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651C9B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AB5071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DDDD65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275CC4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B1A6194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6D900D5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A5CF27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ACE7EB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EDF46B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26A96CA5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CB9C152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D3A364B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D418403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25721360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245E0AC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6CFC03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B0DF4F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17B92A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CB5F23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F9484C0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7E1E41A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9CAA50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E29B7E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181529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194A48BE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1D56B5A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3843CBB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31A8E08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2CC76FF2" w14:textId="77777777" w:rsidR="00D62425" w:rsidRPr="00F6443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7A1E62B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ABEFCF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BFBB04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1A75DB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CC2932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7303812" w14:textId="77777777" w:rsidTr="001A6FE7">
        <w:trPr>
          <w:trHeight w:val="300"/>
        </w:trPr>
        <w:tc>
          <w:tcPr>
            <w:tcW w:w="556" w:type="dxa"/>
            <w:vMerge w:val="restart"/>
            <w:hideMark/>
          </w:tcPr>
          <w:p w14:paraId="2FB5B96E" w14:textId="77777777" w:rsidR="00D62425" w:rsidRPr="00DB4F8B" w:rsidRDefault="00D62425" w:rsidP="001A6FE7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705" w:type="dxa"/>
            <w:vMerge w:val="restart"/>
            <w:hideMark/>
          </w:tcPr>
          <w:p w14:paraId="6997783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Мероприятия в сфере образования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72EBCC3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5B064BF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1B9C6765" w14:textId="77777777" w:rsidR="00D62425" w:rsidRPr="00F44F13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7" w:type="dxa"/>
          </w:tcPr>
          <w:p w14:paraId="5A37576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1 786</w:t>
            </w:r>
            <w:r w:rsidRPr="00753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</w:tcPr>
          <w:p w14:paraId="182199E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34,1</w:t>
            </w:r>
          </w:p>
        </w:tc>
        <w:tc>
          <w:tcPr>
            <w:tcW w:w="864" w:type="dxa"/>
          </w:tcPr>
          <w:p w14:paraId="5C195029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834,1</w:t>
            </w:r>
          </w:p>
        </w:tc>
        <w:tc>
          <w:tcPr>
            <w:tcW w:w="3276" w:type="dxa"/>
            <w:gridSpan w:val="13"/>
            <w:noWrap/>
            <w:hideMark/>
          </w:tcPr>
          <w:p w14:paraId="522525A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3 071,3</w:t>
            </w:r>
          </w:p>
        </w:tc>
        <w:tc>
          <w:tcPr>
            <w:tcW w:w="851" w:type="dxa"/>
            <w:gridSpan w:val="2"/>
            <w:hideMark/>
          </w:tcPr>
          <w:p w14:paraId="7622AC6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3 200,0</w:t>
            </w:r>
          </w:p>
        </w:tc>
        <w:tc>
          <w:tcPr>
            <w:tcW w:w="850" w:type="dxa"/>
            <w:gridSpan w:val="2"/>
            <w:hideMark/>
          </w:tcPr>
          <w:p w14:paraId="2B3C7D0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3 200,0</w:t>
            </w:r>
          </w:p>
        </w:tc>
        <w:tc>
          <w:tcPr>
            <w:tcW w:w="851" w:type="dxa"/>
            <w:gridSpan w:val="2"/>
          </w:tcPr>
          <w:p w14:paraId="4A95436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3 200,0</w:t>
            </w:r>
          </w:p>
        </w:tc>
        <w:tc>
          <w:tcPr>
            <w:tcW w:w="994" w:type="dxa"/>
            <w:gridSpan w:val="2"/>
          </w:tcPr>
          <w:p w14:paraId="5B4748F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3 200,0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58C70C5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13DE7D72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3FE3F0A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69499B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DD9501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4E2DAC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0DEEC168" w14:textId="77777777" w:rsidR="00D62425" w:rsidRPr="00F44F13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B7E7B7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5E533F0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3AA69FC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54B744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AB86E0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0610EA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67B106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A31180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874CCB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E50BCF3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597F46A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2C605A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1D4A09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5221D3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18C7E60D" w14:textId="77777777" w:rsidR="00D62425" w:rsidRPr="00F44F13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7D14475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23C1E23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75CF232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3C41498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457006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8B772EB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0C072D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201A6C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467D48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65A21ED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1A6D667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200687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4B4DF3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9E44B8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463227E6" w14:textId="77777777" w:rsidR="00D62425" w:rsidRPr="00F44F13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7" w:type="dxa"/>
          </w:tcPr>
          <w:p w14:paraId="0D3182B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1 786</w:t>
            </w:r>
            <w:r w:rsidRPr="00753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</w:tcPr>
          <w:p w14:paraId="3F6F758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34,1</w:t>
            </w:r>
          </w:p>
        </w:tc>
        <w:tc>
          <w:tcPr>
            <w:tcW w:w="864" w:type="dxa"/>
          </w:tcPr>
          <w:p w14:paraId="31FB87FE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834,1</w:t>
            </w:r>
          </w:p>
        </w:tc>
        <w:tc>
          <w:tcPr>
            <w:tcW w:w="3276" w:type="dxa"/>
            <w:gridSpan w:val="13"/>
            <w:noWrap/>
            <w:hideMark/>
          </w:tcPr>
          <w:p w14:paraId="199CE29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3 071,3</w:t>
            </w:r>
          </w:p>
        </w:tc>
        <w:tc>
          <w:tcPr>
            <w:tcW w:w="851" w:type="dxa"/>
            <w:gridSpan w:val="2"/>
            <w:hideMark/>
          </w:tcPr>
          <w:p w14:paraId="32AE2B2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3 200,0</w:t>
            </w:r>
          </w:p>
        </w:tc>
        <w:tc>
          <w:tcPr>
            <w:tcW w:w="850" w:type="dxa"/>
            <w:gridSpan w:val="2"/>
            <w:hideMark/>
          </w:tcPr>
          <w:p w14:paraId="5EBA3EA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3 200,0</w:t>
            </w:r>
          </w:p>
        </w:tc>
        <w:tc>
          <w:tcPr>
            <w:tcW w:w="851" w:type="dxa"/>
            <w:gridSpan w:val="2"/>
          </w:tcPr>
          <w:p w14:paraId="2A024B1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3 200,0</w:t>
            </w:r>
          </w:p>
        </w:tc>
        <w:tc>
          <w:tcPr>
            <w:tcW w:w="994" w:type="dxa"/>
            <w:gridSpan w:val="2"/>
          </w:tcPr>
          <w:p w14:paraId="35074A3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3 200,0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3B79EF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2EE2FAB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2AD463E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10A6B5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7C4C63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2F41A9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9AE10E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5CBC1F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4DCFC5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CCA819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FDB00E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0FBDB56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BE4AEB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F0EB5B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25CDE4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FC9271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5E225BE" w14:textId="77777777" w:rsidTr="001A6FE7">
        <w:trPr>
          <w:trHeight w:val="300"/>
        </w:trPr>
        <w:tc>
          <w:tcPr>
            <w:tcW w:w="556" w:type="dxa"/>
            <w:vMerge w:val="restart"/>
            <w:hideMark/>
          </w:tcPr>
          <w:p w14:paraId="66A78C82" w14:textId="77777777" w:rsidR="00D62425" w:rsidRPr="00DB4F8B" w:rsidRDefault="00D62425" w:rsidP="001A6FE7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705" w:type="dxa"/>
            <w:vMerge w:val="restart"/>
            <w:hideMark/>
          </w:tcPr>
          <w:p w14:paraId="44C64BD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Оснащение и лицензирование медицинских кабинетов 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06575CA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608B4B3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5AD0515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4CC8B5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6092B5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8D09A0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5B2985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7F8B6DF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30587B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633AD1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783A3F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00353FE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158F5699" w14:textId="77777777" w:rsidTr="001A6FE7">
        <w:trPr>
          <w:trHeight w:val="401"/>
        </w:trPr>
        <w:tc>
          <w:tcPr>
            <w:tcW w:w="556" w:type="dxa"/>
            <w:vMerge/>
            <w:vAlign w:val="center"/>
            <w:hideMark/>
          </w:tcPr>
          <w:p w14:paraId="1FCE97C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3A2A15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11575E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F59083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259C218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1BE4CA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C90312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2BAC13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1944F1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71AA66C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13639E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8577F8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FC40B2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EEC97F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D1D9BE3" w14:textId="77777777" w:rsidTr="001A6FE7">
        <w:trPr>
          <w:trHeight w:val="453"/>
        </w:trPr>
        <w:tc>
          <w:tcPr>
            <w:tcW w:w="556" w:type="dxa"/>
            <w:vMerge/>
            <w:vAlign w:val="center"/>
            <w:hideMark/>
          </w:tcPr>
          <w:p w14:paraId="36F9D9F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A2B9CE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62FA21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C6A011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19B93DD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286B44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4BDF63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69B2BF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9F18A7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25A409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B6BB0C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D697B5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2ACA5A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45C89C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B0B8D90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33F2271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BD245B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CCA603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AD90D7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73E5999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A4130B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1F6724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68B2EE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492A88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4958631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EDE429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FADA7E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40DEA0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4D719F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2D77FAF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0542CB1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E7716D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9B400E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992C2B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4E45579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53E765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84F388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237969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998DDA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87BE52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413A7D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11AE1A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F4FE23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6A63F4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D5F324F" w14:textId="77777777" w:rsidTr="001A6FE7">
        <w:trPr>
          <w:trHeight w:val="243"/>
        </w:trPr>
        <w:tc>
          <w:tcPr>
            <w:tcW w:w="556" w:type="dxa"/>
            <w:vMerge w:val="restart"/>
            <w:hideMark/>
          </w:tcPr>
          <w:p w14:paraId="604A291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1.19.</w:t>
            </w:r>
          </w:p>
        </w:tc>
        <w:tc>
          <w:tcPr>
            <w:tcW w:w="1705" w:type="dxa"/>
            <w:vMerge w:val="restart"/>
            <w:hideMark/>
          </w:tcPr>
          <w:p w14:paraId="1816A934" w14:textId="77777777" w:rsidR="00D62425" w:rsidRPr="00235D62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D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01.27.</w:t>
            </w:r>
          </w:p>
          <w:p w14:paraId="3865E79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6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стимулирующих выплат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руководителям муниципальных общеобразовательных организаций по итогам оценки эффективности механизмов управления качеством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3871579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F39A18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10F7A7C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6 025,0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7ECDD1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4EB1DC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AE2A513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3 490,0</w:t>
            </w:r>
          </w:p>
        </w:tc>
        <w:tc>
          <w:tcPr>
            <w:tcW w:w="3276" w:type="dxa"/>
            <w:gridSpan w:val="13"/>
            <w:noWrap/>
            <w:hideMark/>
          </w:tcPr>
          <w:p w14:paraId="13E3A9D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2 535,0</w:t>
            </w:r>
          </w:p>
        </w:tc>
        <w:tc>
          <w:tcPr>
            <w:tcW w:w="851" w:type="dxa"/>
            <w:gridSpan w:val="2"/>
            <w:hideMark/>
          </w:tcPr>
          <w:p w14:paraId="1FF6573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hideMark/>
          </w:tcPr>
          <w:p w14:paraId="487CE43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7A4B3EB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</w:tcPr>
          <w:p w14:paraId="33B293B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64D93F5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571C784C" w14:textId="77777777" w:rsidTr="001A6FE7">
        <w:trPr>
          <w:trHeight w:val="416"/>
        </w:trPr>
        <w:tc>
          <w:tcPr>
            <w:tcW w:w="556" w:type="dxa"/>
            <w:vMerge/>
            <w:vAlign w:val="center"/>
            <w:hideMark/>
          </w:tcPr>
          <w:p w14:paraId="4819F4C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6CFC49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BB6AAD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9C4612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7DD002B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6 025,0</w:t>
            </w:r>
          </w:p>
        </w:tc>
        <w:tc>
          <w:tcPr>
            <w:tcW w:w="857" w:type="dxa"/>
          </w:tcPr>
          <w:p w14:paraId="3004EF8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866388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4928F9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3 490,0</w:t>
            </w:r>
          </w:p>
        </w:tc>
        <w:tc>
          <w:tcPr>
            <w:tcW w:w="3276" w:type="dxa"/>
            <w:gridSpan w:val="13"/>
            <w:noWrap/>
            <w:hideMark/>
          </w:tcPr>
          <w:p w14:paraId="559C89A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2 535,0</w:t>
            </w:r>
          </w:p>
        </w:tc>
        <w:tc>
          <w:tcPr>
            <w:tcW w:w="851" w:type="dxa"/>
            <w:gridSpan w:val="2"/>
            <w:hideMark/>
          </w:tcPr>
          <w:p w14:paraId="715A6D3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hideMark/>
          </w:tcPr>
          <w:p w14:paraId="351BC53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056AD0A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</w:tcPr>
          <w:p w14:paraId="6DD2D36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C042C1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71C00D9" w14:textId="77777777" w:rsidTr="001A6FE7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7A3FE4C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039B3F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0B8D6D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E16584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0A45C58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1B6CFA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D49728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5BB0FE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45E554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1FB6E3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5C149B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335E1C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52433A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8DED19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F678F8E" w14:textId="77777777" w:rsidTr="001A6FE7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385960F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7EADA2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7BFB08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FE42B3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2F5BE18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2E9045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0584BD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661F62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72C426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7FC514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5C6949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E402F1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F5A657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9F321E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82FF237" w14:textId="77777777" w:rsidTr="001A6FE7">
        <w:trPr>
          <w:trHeight w:val="460"/>
        </w:trPr>
        <w:tc>
          <w:tcPr>
            <w:tcW w:w="556" w:type="dxa"/>
            <w:vMerge/>
            <w:vAlign w:val="center"/>
            <w:hideMark/>
          </w:tcPr>
          <w:p w14:paraId="62FAF3C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06623A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972B72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0E8315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6B909C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3B9F6B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03A538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8A3FAE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5DC351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BEEC69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2468BD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7708FD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44B6D9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CB934E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F43B2E7" w14:textId="77777777" w:rsidTr="001A6FE7">
        <w:trPr>
          <w:trHeight w:val="1552"/>
        </w:trPr>
        <w:tc>
          <w:tcPr>
            <w:tcW w:w="556" w:type="dxa"/>
            <w:vMerge w:val="restart"/>
            <w:vAlign w:val="center"/>
          </w:tcPr>
          <w:p w14:paraId="226BEF7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21CE66A6" w14:textId="77777777" w:rsidR="00D62425" w:rsidRPr="0047708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 руководителей</w:t>
            </w:r>
            <w:proofErr w:type="gramEnd"/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994" w:type="dxa"/>
            <w:vMerge w:val="restart"/>
            <w:vAlign w:val="center"/>
          </w:tcPr>
          <w:p w14:paraId="0644AD8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14:paraId="13C2930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2A8F2BB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518DD45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4917EFE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365BA37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noWrap/>
            <w:vAlign w:val="center"/>
          </w:tcPr>
          <w:p w14:paraId="749B2D0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001B37B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</w:tcPr>
          <w:p w14:paraId="2F36318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</w:tcPr>
          <w:p w14:paraId="4D1759D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13DE8C1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5BB1E37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</w:tcPr>
          <w:p w14:paraId="526F34A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6CBDBB4" w14:textId="77777777" w:rsidTr="001A6FE7">
        <w:trPr>
          <w:gridAfter w:val="1"/>
          <w:wAfter w:w="15" w:type="dxa"/>
          <w:trHeight w:val="384"/>
        </w:trPr>
        <w:tc>
          <w:tcPr>
            <w:tcW w:w="556" w:type="dxa"/>
            <w:vMerge/>
            <w:vAlign w:val="center"/>
          </w:tcPr>
          <w:p w14:paraId="3332FF4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46789CA3" w14:textId="77777777" w:rsidR="00D62425" w:rsidRPr="0047708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1C1E027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4652571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5FE4EE5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6C9874A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2FBFAD2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676217C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noWrap/>
            <w:vAlign w:val="center"/>
          </w:tcPr>
          <w:p w14:paraId="3936A44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0049FF9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</w:tcPr>
          <w:p w14:paraId="31DFAAC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</w:tcPr>
          <w:p w14:paraId="6CA7B3D0" w14:textId="77777777" w:rsidR="00D62425" w:rsidRPr="00DB4F8B" w:rsidRDefault="00D62425" w:rsidP="001A6FE7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78AA362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</w:tcPr>
          <w:p w14:paraId="34EBB50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18DB9E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522526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0C0E23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</w:tcPr>
          <w:p w14:paraId="12B2F77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F518E30" w14:textId="77777777" w:rsidTr="001A6FE7">
        <w:trPr>
          <w:gridAfter w:val="1"/>
          <w:wAfter w:w="15" w:type="dxa"/>
          <w:trHeight w:val="1940"/>
        </w:trPr>
        <w:tc>
          <w:tcPr>
            <w:tcW w:w="556" w:type="dxa"/>
            <w:vMerge/>
            <w:vAlign w:val="center"/>
          </w:tcPr>
          <w:p w14:paraId="05B87BE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117736E6" w14:textId="77777777" w:rsidR="00D62425" w:rsidRPr="0047708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2581DC7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01F2881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505B6DD6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7" w:type="dxa"/>
          </w:tcPr>
          <w:p w14:paraId="5E918D46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78" w:type="dxa"/>
          </w:tcPr>
          <w:p w14:paraId="10E5A1CE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64" w:type="dxa"/>
          </w:tcPr>
          <w:p w14:paraId="547D1A7A" w14:textId="77777777" w:rsidR="00D62425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41" w:type="dxa"/>
            <w:noWrap/>
          </w:tcPr>
          <w:p w14:paraId="5E6D8E77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14:paraId="2BFF4466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28" w:type="dxa"/>
            <w:gridSpan w:val="2"/>
          </w:tcPr>
          <w:p w14:paraId="7AEFB65F" w14:textId="77777777" w:rsidR="00D62425" w:rsidRPr="00A81423" w:rsidRDefault="00D62425" w:rsidP="001A6FE7">
            <w:pPr>
              <w:ind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3"/>
          </w:tcPr>
          <w:p w14:paraId="593458FD" w14:textId="77777777" w:rsidR="00D62425" w:rsidRPr="00A81423" w:rsidRDefault="00D62425" w:rsidP="001A6FE7">
            <w:pPr>
              <w:ind w:right="-16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5"/>
          </w:tcPr>
          <w:p w14:paraId="4846D320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</w:tcPr>
          <w:p w14:paraId="601E5E12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</w:tcPr>
          <w:p w14:paraId="080BC484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</w:tcPr>
          <w:p w14:paraId="467EA59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3A4519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51DA509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A4CB99A" w14:textId="77777777" w:rsidTr="001A6FE7">
        <w:trPr>
          <w:trHeight w:val="179"/>
        </w:trPr>
        <w:tc>
          <w:tcPr>
            <w:tcW w:w="556" w:type="dxa"/>
            <w:vMerge w:val="restart"/>
            <w:hideMark/>
          </w:tcPr>
          <w:p w14:paraId="36C8942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1.20.</w:t>
            </w:r>
          </w:p>
        </w:tc>
        <w:tc>
          <w:tcPr>
            <w:tcW w:w="1705" w:type="dxa"/>
            <w:vMerge w:val="restart"/>
            <w:hideMark/>
          </w:tcPr>
          <w:p w14:paraId="47E8E919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01.28.</w:t>
            </w:r>
          </w:p>
          <w:p w14:paraId="4D4335C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2672068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F70511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12E3AB1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31 977,0</w:t>
            </w:r>
          </w:p>
        </w:tc>
        <w:tc>
          <w:tcPr>
            <w:tcW w:w="857" w:type="dxa"/>
          </w:tcPr>
          <w:p w14:paraId="43281D3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4F5FB8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BC06D5A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31 977,0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</w:tcPr>
          <w:p w14:paraId="402FC56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3B5B52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6CF24DE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6A2DF5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15E2F5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254A312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0C09C8A5" w14:textId="77777777" w:rsidTr="001A6FE7">
        <w:trPr>
          <w:trHeight w:val="395"/>
        </w:trPr>
        <w:tc>
          <w:tcPr>
            <w:tcW w:w="556" w:type="dxa"/>
            <w:vMerge/>
            <w:vAlign w:val="center"/>
            <w:hideMark/>
          </w:tcPr>
          <w:p w14:paraId="5C791C4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D3E35F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6A8453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073AFE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12F62B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31 977,0</w:t>
            </w:r>
          </w:p>
        </w:tc>
        <w:tc>
          <w:tcPr>
            <w:tcW w:w="857" w:type="dxa"/>
          </w:tcPr>
          <w:p w14:paraId="01EA083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A4A707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4C84A9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31 977,0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</w:tcPr>
          <w:p w14:paraId="72E23B6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C0E47B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7AE3362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9A0CF2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9370CE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FF7447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FF3993E" w14:textId="77777777" w:rsidTr="001A6FE7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6E6325C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CAC1F5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23B890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1058AF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2CB11E5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1E6C08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C76019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6270CC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322778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C5131B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1ED1CF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07DD1C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5E59E2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4F1165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8249249" w14:textId="77777777" w:rsidTr="001A6FE7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7F4AC6D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2BB5F2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93F345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8C8A6B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34B130B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CA5F19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530CD1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C38086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CA626B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D28EEA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658A69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1FC60A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A14A01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44D64E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EF7783B" w14:textId="77777777" w:rsidTr="001A6FE7">
        <w:trPr>
          <w:trHeight w:val="418"/>
        </w:trPr>
        <w:tc>
          <w:tcPr>
            <w:tcW w:w="556" w:type="dxa"/>
            <w:vMerge/>
            <w:vAlign w:val="center"/>
            <w:hideMark/>
          </w:tcPr>
          <w:p w14:paraId="0E0CE65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FED800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5567AD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1B4721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52889A5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D96D7B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EDEAA4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F381A7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65D61C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77C57B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83D2A0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D82D4C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F2A3FB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2DA623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0CAA9B4" w14:textId="77777777" w:rsidTr="001A6FE7">
        <w:trPr>
          <w:trHeight w:val="540"/>
        </w:trPr>
        <w:tc>
          <w:tcPr>
            <w:tcW w:w="556" w:type="dxa"/>
            <w:vMerge w:val="restart"/>
            <w:vAlign w:val="center"/>
          </w:tcPr>
          <w:p w14:paraId="06CC408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64D3833B" w14:textId="77777777" w:rsidR="00D62425" w:rsidRPr="0047708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работников муниципальных </w:t>
            </w:r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дошкольных образовательных организаций, </w:t>
            </w:r>
            <w:proofErr w:type="gramStart"/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 муниципальных</w:t>
            </w:r>
            <w:proofErr w:type="gramEnd"/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общеобразовательных организаций, получивших ежемесячную доплату за напряженный труд, в общей численности работников такой категории, процент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образовательных</w:t>
            </w:r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организаций, получивших ежемесячную доплату за напряженный труд, в общей численности работников такой категории, процент</w:t>
            </w:r>
          </w:p>
        </w:tc>
        <w:tc>
          <w:tcPr>
            <w:tcW w:w="994" w:type="dxa"/>
            <w:vMerge w:val="restart"/>
            <w:vAlign w:val="center"/>
          </w:tcPr>
          <w:p w14:paraId="215E5DA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14:paraId="3C3AB23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32D4DCA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2B229EC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6A313E0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7E24C22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noWrap/>
            <w:vAlign w:val="center"/>
          </w:tcPr>
          <w:p w14:paraId="6338E31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186D386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</w:tcPr>
          <w:p w14:paraId="3118DC9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</w:tcPr>
          <w:p w14:paraId="21D2A62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293C18B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018C8DA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</w:tcPr>
          <w:p w14:paraId="082223F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617FE81" w14:textId="77777777" w:rsidTr="001A6FE7">
        <w:trPr>
          <w:gridAfter w:val="1"/>
          <w:wAfter w:w="15" w:type="dxa"/>
          <w:trHeight w:val="450"/>
        </w:trPr>
        <w:tc>
          <w:tcPr>
            <w:tcW w:w="556" w:type="dxa"/>
            <w:vMerge/>
            <w:vAlign w:val="center"/>
          </w:tcPr>
          <w:p w14:paraId="19DD1DB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52CADED2" w14:textId="77777777" w:rsidR="00D62425" w:rsidRPr="0047708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4BD309D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7A2DAD0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45541EF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4735BF5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73F9D72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52C0B52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noWrap/>
            <w:vAlign w:val="center"/>
          </w:tcPr>
          <w:p w14:paraId="45F1C6D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67654E9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</w:tcPr>
          <w:p w14:paraId="3484CAB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</w:tcPr>
          <w:p w14:paraId="656118A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58FCBB6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</w:tcPr>
          <w:p w14:paraId="72AD4ED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DB7007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09AF95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045CDD3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</w:tcPr>
          <w:p w14:paraId="799F79F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E945DF8" w14:textId="77777777" w:rsidTr="001A6FE7">
        <w:trPr>
          <w:gridAfter w:val="1"/>
          <w:wAfter w:w="15" w:type="dxa"/>
          <w:trHeight w:val="1750"/>
        </w:trPr>
        <w:tc>
          <w:tcPr>
            <w:tcW w:w="556" w:type="dxa"/>
            <w:vMerge/>
            <w:vAlign w:val="center"/>
          </w:tcPr>
          <w:p w14:paraId="118B972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333333A6" w14:textId="77777777" w:rsidR="00D62425" w:rsidRPr="0047708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4E5137C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1CD5AA4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4BF24F97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7" w:type="dxa"/>
          </w:tcPr>
          <w:p w14:paraId="29E43FFB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78" w:type="dxa"/>
          </w:tcPr>
          <w:p w14:paraId="347737C8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64" w:type="dxa"/>
          </w:tcPr>
          <w:p w14:paraId="5CA3C4F4" w14:textId="77777777" w:rsidR="00D62425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41" w:type="dxa"/>
            <w:noWrap/>
          </w:tcPr>
          <w:p w14:paraId="11C7A18E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4" w:type="dxa"/>
          </w:tcPr>
          <w:p w14:paraId="328D810E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gridSpan w:val="2"/>
          </w:tcPr>
          <w:p w14:paraId="799CBFF6" w14:textId="77777777" w:rsidR="00D62425" w:rsidRPr="00A81423" w:rsidRDefault="00D62425" w:rsidP="001A6FE7">
            <w:pPr>
              <w:ind w:right="-12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</w:tcPr>
          <w:p w14:paraId="0D7D4452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14:paraId="19B2AC52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768997E8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1795A27C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6287249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594BCB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66192B0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7591B60" w14:textId="77777777" w:rsidTr="001A6FE7">
        <w:trPr>
          <w:trHeight w:val="305"/>
        </w:trPr>
        <w:tc>
          <w:tcPr>
            <w:tcW w:w="556" w:type="dxa"/>
            <w:vMerge w:val="restart"/>
            <w:hideMark/>
          </w:tcPr>
          <w:p w14:paraId="4CE5D64C" w14:textId="77777777" w:rsidR="00D62425" w:rsidRPr="00DB4F8B" w:rsidRDefault="00D62425" w:rsidP="001A6FE7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1.20.1.</w:t>
            </w:r>
          </w:p>
        </w:tc>
        <w:tc>
          <w:tcPr>
            <w:tcW w:w="1705" w:type="dxa"/>
            <w:vMerge w:val="restart"/>
            <w:hideMark/>
          </w:tcPr>
          <w:p w14:paraId="285B0E55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01.28.</w:t>
            </w:r>
          </w:p>
          <w:p w14:paraId="48419BD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18051D9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74DEFF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3FADD9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14 478,0</w:t>
            </w:r>
          </w:p>
        </w:tc>
        <w:tc>
          <w:tcPr>
            <w:tcW w:w="857" w:type="dxa"/>
          </w:tcPr>
          <w:p w14:paraId="6A130EE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82F2D6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4ED837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14 478,0</w:t>
            </w:r>
          </w:p>
        </w:tc>
        <w:tc>
          <w:tcPr>
            <w:tcW w:w="3276" w:type="dxa"/>
            <w:gridSpan w:val="13"/>
            <w:noWrap/>
          </w:tcPr>
          <w:p w14:paraId="66D924C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365ABA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5E76338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7A48FE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F32398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44D7014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0CD4BD43" w14:textId="77777777" w:rsidTr="001A6FE7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007BDAC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A85319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2CCBFF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3ECE54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0224605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14 478,0</w:t>
            </w:r>
          </w:p>
        </w:tc>
        <w:tc>
          <w:tcPr>
            <w:tcW w:w="857" w:type="dxa"/>
          </w:tcPr>
          <w:p w14:paraId="489075A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8FF045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A55E7E1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14 478,0</w:t>
            </w:r>
          </w:p>
        </w:tc>
        <w:tc>
          <w:tcPr>
            <w:tcW w:w="3276" w:type="dxa"/>
            <w:gridSpan w:val="13"/>
            <w:noWrap/>
          </w:tcPr>
          <w:p w14:paraId="6CAD62A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2AE782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0A4582E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7BBE45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E3379D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7D68C6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51F58CE" w14:textId="77777777" w:rsidTr="001A6FE7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586D5A2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628677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715AC7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585936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507528F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9B1754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7EE088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1CAF38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51EE120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536A46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C4D178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48C33F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1B16A3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E4556C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433863D" w14:textId="77777777" w:rsidTr="001A6FE7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3E9E8D0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3946C1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00319C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1FFB67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6A07B34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47629B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42A8F9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FD4873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4753917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C001EE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BAF59B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1129A5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1B9323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8C90E3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4D60218" w14:textId="77777777" w:rsidTr="001A6FE7">
        <w:trPr>
          <w:trHeight w:val="434"/>
        </w:trPr>
        <w:tc>
          <w:tcPr>
            <w:tcW w:w="556" w:type="dxa"/>
            <w:vMerge/>
            <w:vAlign w:val="center"/>
            <w:hideMark/>
          </w:tcPr>
          <w:p w14:paraId="47B18A5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115A7B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6D0DFF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62CEC9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47C097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584A43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C9D182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1B4EDF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75199CA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29BABE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91E92D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4F4E8F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29982C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639DCB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3183C62" w14:textId="77777777" w:rsidTr="001A6FE7">
        <w:trPr>
          <w:trHeight w:val="149"/>
        </w:trPr>
        <w:tc>
          <w:tcPr>
            <w:tcW w:w="556" w:type="dxa"/>
            <w:vMerge w:val="restart"/>
            <w:hideMark/>
          </w:tcPr>
          <w:p w14:paraId="611B3ED7" w14:textId="77777777" w:rsidR="00D62425" w:rsidRPr="00DB4F8B" w:rsidRDefault="00D62425" w:rsidP="001A6FE7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1.20.2.</w:t>
            </w:r>
          </w:p>
        </w:tc>
        <w:tc>
          <w:tcPr>
            <w:tcW w:w="1705" w:type="dxa"/>
            <w:vMerge w:val="restart"/>
            <w:hideMark/>
          </w:tcPr>
          <w:p w14:paraId="6D469C10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01.28.</w:t>
            </w:r>
          </w:p>
          <w:p w14:paraId="48DE097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091E43F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9215E5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402D687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B80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</w:t>
            </w:r>
            <w:r w:rsidRPr="00B80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290D081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3FC9EB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D62BBEF" w14:textId="77777777" w:rsidR="00D62425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B80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</w:t>
            </w:r>
            <w:r w:rsidRPr="00B80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276" w:type="dxa"/>
            <w:gridSpan w:val="13"/>
            <w:noWrap/>
          </w:tcPr>
          <w:p w14:paraId="0FD0A2A8" w14:textId="77777777" w:rsidR="00D62425" w:rsidRDefault="00D62425" w:rsidP="001A6FE7">
            <w:pPr>
              <w:jc w:val="center"/>
            </w:pPr>
          </w:p>
        </w:tc>
        <w:tc>
          <w:tcPr>
            <w:tcW w:w="851" w:type="dxa"/>
            <w:gridSpan w:val="2"/>
          </w:tcPr>
          <w:p w14:paraId="51FCD0E9" w14:textId="77777777" w:rsidR="00D62425" w:rsidRDefault="00D62425" w:rsidP="001A6FE7"/>
        </w:tc>
        <w:tc>
          <w:tcPr>
            <w:tcW w:w="850" w:type="dxa"/>
            <w:gridSpan w:val="2"/>
          </w:tcPr>
          <w:p w14:paraId="6AE7583A" w14:textId="77777777" w:rsidR="00D62425" w:rsidRDefault="00D62425" w:rsidP="001A6FE7"/>
        </w:tc>
        <w:tc>
          <w:tcPr>
            <w:tcW w:w="851" w:type="dxa"/>
            <w:gridSpan w:val="2"/>
          </w:tcPr>
          <w:p w14:paraId="4830A44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D1A1CC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3DCE6C2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5C9FDFB0" w14:textId="77777777" w:rsidTr="001A6FE7">
        <w:trPr>
          <w:trHeight w:val="495"/>
        </w:trPr>
        <w:tc>
          <w:tcPr>
            <w:tcW w:w="556" w:type="dxa"/>
            <w:vMerge/>
            <w:vAlign w:val="center"/>
            <w:hideMark/>
          </w:tcPr>
          <w:p w14:paraId="43D14D2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F88901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50C25B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E10684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567E24F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C0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</w:t>
            </w:r>
            <w:r w:rsidRPr="002C0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405E080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265DF2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92E1436" w14:textId="77777777" w:rsidR="00D62425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C0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</w:t>
            </w:r>
            <w:r w:rsidRPr="002C0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276" w:type="dxa"/>
            <w:gridSpan w:val="13"/>
            <w:noWrap/>
          </w:tcPr>
          <w:p w14:paraId="07CA3503" w14:textId="77777777" w:rsidR="00D62425" w:rsidRDefault="00D62425" w:rsidP="001A6FE7">
            <w:pPr>
              <w:jc w:val="center"/>
            </w:pPr>
          </w:p>
        </w:tc>
        <w:tc>
          <w:tcPr>
            <w:tcW w:w="851" w:type="dxa"/>
            <w:gridSpan w:val="2"/>
          </w:tcPr>
          <w:p w14:paraId="73605BF3" w14:textId="77777777" w:rsidR="00D62425" w:rsidRDefault="00D62425" w:rsidP="001A6FE7"/>
        </w:tc>
        <w:tc>
          <w:tcPr>
            <w:tcW w:w="850" w:type="dxa"/>
            <w:gridSpan w:val="2"/>
          </w:tcPr>
          <w:p w14:paraId="52B46B64" w14:textId="77777777" w:rsidR="00D62425" w:rsidRDefault="00D62425" w:rsidP="001A6FE7"/>
        </w:tc>
        <w:tc>
          <w:tcPr>
            <w:tcW w:w="851" w:type="dxa"/>
            <w:gridSpan w:val="2"/>
          </w:tcPr>
          <w:p w14:paraId="6E88CDB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149D9E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93836E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4F8B6EC" w14:textId="77777777" w:rsidTr="001A6FE7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7C55489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ECF9B8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D8E8AD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071639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2906CA5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48D125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305904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77D23F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6D8FC8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D5D1D4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838791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98A5AD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BCB009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5E31DB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47459BE" w14:textId="77777777" w:rsidTr="001A6FE7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148E5EB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4D46A4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3FEBAF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E56F83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197CF3B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99F04C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486465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E4461F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06F716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E5EAEF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16B5A8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E7CBF6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2C72AB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DBE314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7DD0666" w14:textId="77777777" w:rsidTr="001A6FE7">
        <w:trPr>
          <w:trHeight w:val="455"/>
        </w:trPr>
        <w:tc>
          <w:tcPr>
            <w:tcW w:w="556" w:type="dxa"/>
            <w:vMerge/>
            <w:vAlign w:val="center"/>
            <w:hideMark/>
          </w:tcPr>
          <w:p w14:paraId="4EA37A4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097E99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EE904E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C6CAFB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109DA4A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AC22B6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606EF1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3104BA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3334C3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200A2B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D6E34A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7E7893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8870D6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01A9BE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21B8B75" w14:textId="77777777" w:rsidTr="001A6FE7">
        <w:trPr>
          <w:trHeight w:val="279"/>
        </w:trPr>
        <w:tc>
          <w:tcPr>
            <w:tcW w:w="556" w:type="dxa"/>
            <w:vMerge w:val="restart"/>
            <w:hideMark/>
          </w:tcPr>
          <w:p w14:paraId="754B6A71" w14:textId="77777777" w:rsidR="00D62425" w:rsidRPr="00DB4F8B" w:rsidRDefault="00D62425" w:rsidP="001A6FE7">
            <w:pPr>
              <w:spacing w:after="0" w:line="240" w:lineRule="auto"/>
              <w:ind w:right="-13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1.21.</w:t>
            </w:r>
          </w:p>
        </w:tc>
        <w:tc>
          <w:tcPr>
            <w:tcW w:w="1705" w:type="dxa"/>
            <w:vMerge w:val="restart"/>
            <w:hideMark/>
          </w:tcPr>
          <w:p w14:paraId="693F66C3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01.29.</w:t>
            </w:r>
          </w:p>
          <w:p w14:paraId="40562E7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 питания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муниципальных общеобразовательных организациях в Московской области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45416D1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A02C75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57A7744E" w14:textId="77777777" w:rsidR="00D62425" w:rsidRPr="00EE68D4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</w:t>
            </w:r>
            <w:r w:rsidRPr="00EE68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807</w:t>
            </w:r>
            <w:r w:rsidRPr="00EE68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dxa"/>
          </w:tcPr>
          <w:p w14:paraId="4E25CAA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ADC14E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819B5A9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29 743,6</w:t>
            </w:r>
          </w:p>
        </w:tc>
        <w:tc>
          <w:tcPr>
            <w:tcW w:w="3276" w:type="dxa"/>
            <w:gridSpan w:val="13"/>
            <w:noWrap/>
            <w:hideMark/>
          </w:tcPr>
          <w:p w14:paraId="5D5AD78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33 530,5 </w:t>
            </w:r>
          </w:p>
        </w:tc>
        <w:tc>
          <w:tcPr>
            <w:tcW w:w="851" w:type="dxa"/>
            <w:gridSpan w:val="2"/>
            <w:hideMark/>
          </w:tcPr>
          <w:p w14:paraId="010B4CA9" w14:textId="77777777" w:rsidR="00D62425" w:rsidRPr="009A77B1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40 383,3 </w:t>
            </w:r>
          </w:p>
        </w:tc>
        <w:tc>
          <w:tcPr>
            <w:tcW w:w="850" w:type="dxa"/>
            <w:gridSpan w:val="2"/>
            <w:hideMark/>
          </w:tcPr>
          <w:p w14:paraId="2988911D" w14:textId="77777777" w:rsidR="00D62425" w:rsidRPr="009A77B1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40 383,3</w:t>
            </w:r>
          </w:p>
        </w:tc>
        <w:tc>
          <w:tcPr>
            <w:tcW w:w="851" w:type="dxa"/>
            <w:gridSpan w:val="2"/>
          </w:tcPr>
          <w:p w14:paraId="7733D555" w14:textId="77777777" w:rsidR="00D62425" w:rsidRPr="009A77B1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40 383,3</w:t>
            </w:r>
          </w:p>
        </w:tc>
        <w:tc>
          <w:tcPr>
            <w:tcW w:w="994" w:type="dxa"/>
            <w:gridSpan w:val="2"/>
          </w:tcPr>
          <w:p w14:paraId="1A8C146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40 383,3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0AF69E1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5F56C171" w14:textId="77777777" w:rsidTr="001A6FE7">
        <w:trPr>
          <w:trHeight w:val="411"/>
        </w:trPr>
        <w:tc>
          <w:tcPr>
            <w:tcW w:w="556" w:type="dxa"/>
            <w:vMerge/>
            <w:vAlign w:val="center"/>
            <w:hideMark/>
          </w:tcPr>
          <w:p w14:paraId="65C1DCB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93C86A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206CDC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A0FF5B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15386AB" w14:textId="77777777" w:rsidR="00D62425" w:rsidRPr="00EE68D4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68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C62164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9FD789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C06ECF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  <w:hideMark/>
          </w:tcPr>
          <w:p w14:paraId="10BE034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6491313B" w14:textId="77777777" w:rsidR="00D62425" w:rsidRPr="009A77B1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11A8E3C" w14:textId="77777777" w:rsidR="00D62425" w:rsidRPr="009A77B1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2CF598E" w14:textId="77777777" w:rsidR="00D62425" w:rsidRPr="009A77B1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7AB7A8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8891E2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FE8CB01" w14:textId="77777777" w:rsidTr="001A6FE7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1E47EEE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8A41DF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B1F03C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FE0716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706AAE1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7A695D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CCFCE3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B2633A0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3974455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D256E76" w14:textId="77777777" w:rsidR="00D62425" w:rsidRPr="009A77B1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00B68D3" w14:textId="77777777" w:rsidR="00D62425" w:rsidRPr="009A77B1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0C15D31" w14:textId="77777777" w:rsidR="00D62425" w:rsidRPr="009A77B1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520E21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98D61A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20FCDA3" w14:textId="77777777" w:rsidTr="001A6FE7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10C0BA7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CBD77C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BA8CCA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5BFB2B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1637784A" w14:textId="77777777" w:rsidR="00D62425" w:rsidRPr="00EE68D4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</w:t>
            </w:r>
            <w:r w:rsidRPr="00EE68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807</w:t>
            </w:r>
            <w:r w:rsidRPr="00EE68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dxa"/>
          </w:tcPr>
          <w:p w14:paraId="690E5AA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6B8226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10D185F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29 743,6</w:t>
            </w:r>
          </w:p>
        </w:tc>
        <w:tc>
          <w:tcPr>
            <w:tcW w:w="3276" w:type="dxa"/>
            <w:gridSpan w:val="13"/>
            <w:noWrap/>
            <w:hideMark/>
          </w:tcPr>
          <w:p w14:paraId="2E6CC28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33 530,5 </w:t>
            </w:r>
          </w:p>
        </w:tc>
        <w:tc>
          <w:tcPr>
            <w:tcW w:w="851" w:type="dxa"/>
            <w:gridSpan w:val="2"/>
            <w:hideMark/>
          </w:tcPr>
          <w:p w14:paraId="1D6EF8CE" w14:textId="77777777" w:rsidR="00D62425" w:rsidRPr="009A77B1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40 383,3 </w:t>
            </w:r>
          </w:p>
        </w:tc>
        <w:tc>
          <w:tcPr>
            <w:tcW w:w="850" w:type="dxa"/>
            <w:gridSpan w:val="2"/>
            <w:hideMark/>
          </w:tcPr>
          <w:p w14:paraId="454BA8D0" w14:textId="77777777" w:rsidR="00D62425" w:rsidRPr="009A77B1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40 383,3</w:t>
            </w:r>
          </w:p>
        </w:tc>
        <w:tc>
          <w:tcPr>
            <w:tcW w:w="851" w:type="dxa"/>
            <w:gridSpan w:val="2"/>
          </w:tcPr>
          <w:p w14:paraId="02981353" w14:textId="77777777" w:rsidR="00D62425" w:rsidRPr="009A77B1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40 383,3</w:t>
            </w:r>
          </w:p>
        </w:tc>
        <w:tc>
          <w:tcPr>
            <w:tcW w:w="994" w:type="dxa"/>
            <w:gridSpan w:val="2"/>
          </w:tcPr>
          <w:p w14:paraId="1F2A0FE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40 383,3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BAFCB1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974E53C" w14:textId="77777777" w:rsidTr="001A6FE7">
        <w:trPr>
          <w:trHeight w:val="467"/>
        </w:trPr>
        <w:tc>
          <w:tcPr>
            <w:tcW w:w="556" w:type="dxa"/>
            <w:vMerge/>
            <w:vAlign w:val="center"/>
            <w:hideMark/>
          </w:tcPr>
          <w:p w14:paraId="03509F3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6F9A36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1FE81C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BC4CA1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5788B8E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3296D4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750FE1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930FAB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70F456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2FE7459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666316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9835F4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FEA9BC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667069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DE1BE38" w14:textId="77777777" w:rsidTr="001A6FE7">
        <w:trPr>
          <w:trHeight w:val="467"/>
        </w:trPr>
        <w:tc>
          <w:tcPr>
            <w:tcW w:w="556" w:type="dxa"/>
            <w:vMerge w:val="restart"/>
          </w:tcPr>
          <w:p w14:paraId="248B1DD8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1.22.</w:t>
            </w:r>
          </w:p>
        </w:tc>
        <w:tc>
          <w:tcPr>
            <w:tcW w:w="1705" w:type="dxa"/>
            <w:vMerge w:val="restart"/>
          </w:tcPr>
          <w:p w14:paraId="0804A24B" w14:textId="77777777" w:rsidR="00D62425" w:rsidRDefault="00D62425" w:rsidP="001A6FE7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01.34. Проведение текущего ремонта в общеобразовательных организациях</w:t>
            </w:r>
          </w:p>
        </w:tc>
        <w:tc>
          <w:tcPr>
            <w:tcW w:w="994" w:type="dxa"/>
            <w:vMerge w:val="restart"/>
            <w:vAlign w:val="center"/>
          </w:tcPr>
          <w:p w14:paraId="34D2BAE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1359682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</w:tcPr>
          <w:p w14:paraId="67FE0632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69 206,6</w:t>
            </w:r>
          </w:p>
        </w:tc>
        <w:tc>
          <w:tcPr>
            <w:tcW w:w="857" w:type="dxa"/>
          </w:tcPr>
          <w:p w14:paraId="17409E6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50ABBE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7D6590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6521C3B8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4 700,0</w:t>
            </w:r>
          </w:p>
        </w:tc>
        <w:tc>
          <w:tcPr>
            <w:tcW w:w="851" w:type="dxa"/>
            <w:gridSpan w:val="2"/>
          </w:tcPr>
          <w:p w14:paraId="5B5E5EC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1 411</w:t>
            </w: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</w:tcPr>
          <w:p w14:paraId="4E67F36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7 698</w:t>
            </w: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14:paraId="04F2A0B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17 698,4</w:t>
            </w:r>
          </w:p>
        </w:tc>
        <w:tc>
          <w:tcPr>
            <w:tcW w:w="994" w:type="dxa"/>
            <w:gridSpan w:val="2"/>
          </w:tcPr>
          <w:p w14:paraId="6B0BAF6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17 698,4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14:paraId="3A55852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4A87EB10" w14:textId="77777777" w:rsidTr="001A6FE7">
        <w:trPr>
          <w:trHeight w:val="467"/>
        </w:trPr>
        <w:tc>
          <w:tcPr>
            <w:tcW w:w="556" w:type="dxa"/>
            <w:vMerge/>
          </w:tcPr>
          <w:p w14:paraId="584B6C1E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607FABD0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1CEF408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218A449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</w:tcPr>
          <w:p w14:paraId="507649BE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4F7E5A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531F32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84A4E4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15A9C03A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6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C40410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</w:tcPr>
          <w:p w14:paraId="380B2F6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025C94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4A65F6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5DA6293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41229DB" w14:textId="77777777" w:rsidTr="001A6FE7">
        <w:trPr>
          <w:trHeight w:val="467"/>
        </w:trPr>
        <w:tc>
          <w:tcPr>
            <w:tcW w:w="556" w:type="dxa"/>
            <w:vMerge/>
          </w:tcPr>
          <w:p w14:paraId="5B51949C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63BF0FAB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33C8FBA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406AD1B1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  <w:p w14:paraId="5CFB4A9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2F69742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B99A1D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FE3366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AAB2AB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7391AC41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6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68A1F4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6BDF467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F9EB18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60E26C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57F318F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1C347F2" w14:textId="77777777" w:rsidTr="001A6FE7">
        <w:trPr>
          <w:trHeight w:val="467"/>
        </w:trPr>
        <w:tc>
          <w:tcPr>
            <w:tcW w:w="556" w:type="dxa"/>
            <w:vMerge/>
          </w:tcPr>
          <w:p w14:paraId="67DC73C6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0F525C22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65A538B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0E7E102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</w:tcPr>
          <w:p w14:paraId="153DDD05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69 206,6</w:t>
            </w:r>
          </w:p>
        </w:tc>
        <w:tc>
          <w:tcPr>
            <w:tcW w:w="857" w:type="dxa"/>
          </w:tcPr>
          <w:p w14:paraId="0154B52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9B7473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733772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0C6EC94F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4 700,0</w:t>
            </w:r>
          </w:p>
        </w:tc>
        <w:tc>
          <w:tcPr>
            <w:tcW w:w="851" w:type="dxa"/>
            <w:gridSpan w:val="2"/>
          </w:tcPr>
          <w:p w14:paraId="112D852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11 411</w:t>
            </w: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gridSpan w:val="2"/>
          </w:tcPr>
          <w:p w14:paraId="1A59545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7 698</w:t>
            </w: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005C2D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7 698</w:t>
            </w: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4" w:type="dxa"/>
            <w:gridSpan w:val="2"/>
          </w:tcPr>
          <w:p w14:paraId="2811344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17 698,4</w:t>
            </w:r>
          </w:p>
        </w:tc>
        <w:tc>
          <w:tcPr>
            <w:tcW w:w="1138" w:type="dxa"/>
            <w:gridSpan w:val="4"/>
            <w:vMerge/>
            <w:vAlign w:val="center"/>
          </w:tcPr>
          <w:p w14:paraId="3710922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460136C" w14:textId="77777777" w:rsidTr="001A6FE7">
        <w:trPr>
          <w:trHeight w:val="467"/>
        </w:trPr>
        <w:tc>
          <w:tcPr>
            <w:tcW w:w="556" w:type="dxa"/>
            <w:vMerge/>
          </w:tcPr>
          <w:p w14:paraId="0BABD2BA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59BFEBCE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32C62D8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77CE73C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</w:tcPr>
          <w:p w14:paraId="463BA4C8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92D554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B2CC58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FA3A6B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24406572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580968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411B001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3DF971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3B56A8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11C3ECC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7006171" w14:textId="77777777" w:rsidTr="001A6FE7">
        <w:trPr>
          <w:trHeight w:val="467"/>
        </w:trPr>
        <w:tc>
          <w:tcPr>
            <w:tcW w:w="556" w:type="dxa"/>
            <w:vMerge w:val="restart"/>
          </w:tcPr>
          <w:p w14:paraId="14D5CA6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1.23.</w:t>
            </w:r>
          </w:p>
        </w:tc>
        <w:tc>
          <w:tcPr>
            <w:tcW w:w="1705" w:type="dxa"/>
            <w:vMerge w:val="restart"/>
          </w:tcPr>
          <w:p w14:paraId="68C1FB9F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01.39.</w:t>
            </w:r>
          </w:p>
          <w:p w14:paraId="74DF03C9" w14:textId="77777777" w:rsidR="00D62425" w:rsidRPr="00DB4F8B" w:rsidRDefault="00D62425" w:rsidP="001A6FE7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Финансовое обеспечение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 муниципальных общеобразовательных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огранизаций</w:t>
            </w:r>
            <w:proofErr w:type="spellEnd"/>
          </w:p>
        </w:tc>
        <w:tc>
          <w:tcPr>
            <w:tcW w:w="994" w:type="dxa"/>
            <w:vMerge w:val="restart"/>
            <w:vAlign w:val="center"/>
          </w:tcPr>
          <w:p w14:paraId="2AA12DF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046DC8A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</w:tcPr>
          <w:p w14:paraId="02B8948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343</w:t>
            </w:r>
            <w:r w:rsidRPr="00EE68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</w:tcPr>
          <w:p w14:paraId="7E26C64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09247D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6DB328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522DADE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343,0</w:t>
            </w:r>
          </w:p>
        </w:tc>
        <w:tc>
          <w:tcPr>
            <w:tcW w:w="851" w:type="dxa"/>
            <w:gridSpan w:val="2"/>
          </w:tcPr>
          <w:p w14:paraId="3D75100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4EF463E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0A8CDA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6E6B03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</w:tcPr>
          <w:p w14:paraId="4B026C4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0062C4E" w14:textId="77777777" w:rsidTr="001A6FE7">
        <w:trPr>
          <w:trHeight w:val="467"/>
        </w:trPr>
        <w:tc>
          <w:tcPr>
            <w:tcW w:w="556" w:type="dxa"/>
            <w:vMerge/>
            <w:vAlign w:val="center"/>
          </w:tcPr>
          <w:p w14:paraId="24A705B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36940DC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68E0AD1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0E5DD8A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</w:tcPr>
          <w:p w14:paraId="414D2B1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68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343,0</w:t>
            </w:r>
          </w:p>
        </w:tc>
        <w:tc>
          <w:tcPr>
            <w:tcW w:w="857" w:type="dxa"/>
          </w:tcPr>
          <w:p w14:paraId="487B534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E365B3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655AB4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5F980D3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343,0</w:t>
            </w:r>
          </w:p>
        </w:tc>
        <w:tc>
          <w:tcPr>
            <w:tcW w:w="851" w:type="dxa"/>
            <w:gridSpan w:val="2"/>
          </w:tcPr>
          <w:p w14:paraId="673FFC0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</w:tcPr>
          <w:p w14:paraId="1CB56F5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77D36A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9A724B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3C37B42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387E963" w14:textId="77777777" w:rsidTr="001A6FE7">
        <w:trPr>
          <w:trHeight w:val="467"/>
        </w:trPr>
        <w:tc>
          <w:tcPr>
            <w:tcW w:w="556" w:type="dxa"/>
            <w:vMerge/>
            <w:vAlign w:val="center"/>
          </w:tcPr>
          <w:p w14:paraId="47DE8FC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403E2D7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2C63113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6F981C6E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  <w:p w14:paraId="3987A3A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239EACC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956A64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C35F22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C97550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44A6A4D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80FCDF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215E279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422C7E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55B5A7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0CAA122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E207979" w14:textId="77777777" w:rsidTr="001A6FE7">
        <w:trPr>
          <w:trHeight w:val="467"/>
        </w:trPr>
        <w:tc>
          <w:tcPr>
            <w:tcW w:w="556" w:type="dxa"/>
            <w:vMerge/>
            <w:vAlign w:val="center"/>
          </w:tcPr>
          <w:p w14:paraId="40117F2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7A474B6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1C25ECD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75FBD65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</w:tcPr>
          <w:p w14:paraId="595A801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FF13DC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4DC27C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CEEDC8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228EFBB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25B58D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656C4D9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6EA05C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AED892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65B3646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62938BF" w14:textId="77777777" w:rsidTr="001A6FE7">
        <w:trPr>
          <w:trHeight w:val="467"/>
        </w:trPr>
        <w:tc>
          <w:tcPr>
            <w:tcW w:w="556" w:type="dxa"/>
            <w:vMerge/>
            <w:vAlign w:val="center"/>
          </w:tcPr>
          <w:p w14:paraId="2EE0E29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04606C5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0229A1D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1231C91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</w:tcPr>
          <w:p w14:paraId="1AFB212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F3320A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778271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781872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7F2BF56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4718C3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</w:tcPr>
          <w:p w14:paraId="231DDFB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C1B79D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51E269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00BA4D0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A64B365" w14:textId="77777777" w:rsidTr="001A6FE7">
        <w:trPr>
          <w:trHeight w:val="300"/>
        </w:trPr>
        <w:tc>
          <w:tcPr>
            <w:tcW w:w="556" w:type="dxa"/>
            <w:vMerge w:val="restart"/>
            <w:hideMark/>
          </w:tcPr>
          <w:p w14:paraId="7672A3E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705" w:type="dxa"/>
            <w:vMerge w:val="restart"/>
            <w:hideMark/>
          </w:tcPr>
          <w:p w14:paraId="2706697C" w14:textId="77777777" w:rsidR="00D62425" w:rsidRPr="00DB4F8B" w:rsidRDefault="00D62425" w:rsidP="001A6FE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02.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 федеральных</w:t>
            </w:r>
            <w:proofErr w:type="gramEnd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994" w:type="dxa"/>
            <w:vMerge w:val="restart"/>
            <w:hideMark/>
          </w:tcPr>
          <w:p w14:paraId="3C0973D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51ACF47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732C37E6" w14:textId="77777777" w:rsidR="00D62425" w:rsidRPr="007916B6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446 901,2</w:t>
            </w:r>
          </w:p>
        </w:tc>
        <w:tc>
          <w:tcPr>
            <w:tcW w:w="857" w:type="dxa"/>
          </w:tcPr>
          <w:p w14:paraId="0269604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5 188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,8</w:t>
            </w:r>
          </w:p>
        </w:tc>
        <w:tc>
          <w:tcPr>
            <w:tcW w:w="978" w:type="dxa"/>
          </w:tcPr>
          <w:p w14:paraId="1F9E4E18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49 725,5</w:t>
            </w:r>
          </w:p>
        </w:tc>
        <w:tc>
          <w:tcPr>
            <w:tcW w:w="864" w:type="dxa"/>
          </w:tcPr>
          <w:p w14:paraId="1726B635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40 002,4</w:t>
            </w:r>
          </w:p>
        </w:tc>
        <w:tc>
          <w:tcPr>
            <w:tcW w:w="3276" w:type="dxa"/>
            <w:gridSpan w:val="13"/>
            <w:noWrap/>
            <w:hideMark/>
          </w:tcPr>
          <w:p w14:paraId="4328BE4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61 382,4</w:t>
            </w:r>
          </w:p>
        </w:tc>
        <w:tc>
          <w:tcPr>
            <w:tcW w:w="851" w:type="dxa"/>
            <w:gridSpan w:val="2"/>
            <w:hideMark/>
          </w:tcPr>
          <w:p w14:paraId="0D19B93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62 896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hideMark/>
          </w:tcPr>
          <w:p w14:paraId="2EE4192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59 235,3</w:t>
            </w:r>
          </w:p>
        </w:tc>
        <w:tc>
          <w:tcPr>
            <w:tcW w:w="851" w:type="dxa"/>
            <w:gridSpan w:val="2"/>
          </w:tcPr>
          <w:p w14:paraId="7FA5A54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59 235,3</w:t>
            </w:r>
          </w:p>
        </w:tc>
        <w:tc>
          <w:tcPr>
            <w:tcW w:w="994" w:type="dxa"/>
            <w:gridSpan w:val="2"/>
          </w:tcPr>
          <w:p w14:paraId="10C2E39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59 235,3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1FA224A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2C65FE4B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7443014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9950DF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64551E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C65272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2F9CABCF" w14:textId="77777777" w:rsidR="00D62425" w:rsidRPr="007916B6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  <w:r w:rsidRPr="00791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  <w:r w:rsidRPr="00791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7" w:type="dxa"/>
          </w:tcPr>
          <w:p w14:paraId="2878027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8" w:type="dxa"/>
          </w:tcPr>
          <w:p w14:paraId="1F032FA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26 585,4</w:t>
            </w:r>
          </w:p>
        </w:tc>
        <w:tc>
          <w:tcPr>
            <w:tcW w:w="864" w:type="dxa"/>
          </w:tcPr>
          <w:p w14:paraId="5848CC4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16 674,1</w:t>
            </w:r>
          </w:p>
        </w:tc>
        <w:tc>
          <w:tcPr>
            <w:tcW w:w="3276" w:type="dxa"/>
            <w:gridSpan w:val="13"/>
            <w:noWrap/>
            <w:hideMark/>
          </w:tcPr>
          <w:p w14:paraId="7BD17DC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32 764,3</w:t>
            </w:r>
          </w:p>
        </w:tc>
        <w:tc>
          <w:tcPr>
            <w:tcW w:w="851" w:type="dxa"/>
            <w:gridSpan w:val="2"/>
            <w:hideMark/>
          </w:tcPr>
          <w:p w14:paraId="2ED25DA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34 890,5</w:t>
            </w:r>
          </w:p>
        </w:tc>
        <w:tc>
          <w:tcPr>
            <w:tcW w:w="850" w:type="dxa"/>
            <w:gridSpan w:val="2"/>
            <w:hideMark/>
          </w:tcPr>
          <w:p w14:paraId="575EE7E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33 317,7</w:t>
            </w:r>
          </w:p>
        </w:tc>
        <w:tc>
          <w:tcPr>
            <w:tcW w:w="851" w:type="dxa"/>
            <w:gridSpan w:val="2"/>
          </w:tcPr>
          <w:p w14:paraId="6EF3001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33 317,7</w:t>
            </w:r>
          </w:p>
        </w:tc>
        <w:tc>
          <w:tcPr>
            <w:tcW w:w="994" w:type="dxa"/>
            <w:gridSpan w:val="2"/>
          </w:tcPr>
          <w:p w14:paraId="7B56C87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33 317,7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B558F4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35534E1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5FD94DE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E8D60E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0CBE95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9C3A3D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51725FC1" w14:textId="77777777" w:rsidR="00D62425" w:rsidRPr="007916B6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159 450</w:t>
            </w:r>
            <w:r w:rsidRPr="00791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</w:tcPr>
          <w:p w14:paraId="2BD047D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18 635,5</w:t>
            </w:r>
          </w:p>
        </w:tc>
        <w:tc>
          <w:tcPr>
            <w:tcW w:w="978" w:type="dxa"/>
          </w:tcPr>
          <w:p w14:paraId="7061DC3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16 820,5</w:t>
            </w:r>
          </w:p>
        </w:tc>
        <w:tc>
          <w:tcPr>
            <w:tcW w:w="864" w:type="dxa"/>
          </w:tcPr>
          <w:p w14:paraId="754A68F8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19 579,1</w:t>
            </w:r>
          </w:p>
        </w:tc>
        <w:tc>
          <w:tcPr>
            <w:tcW w:w="3276" w:type="dxa"/>
            <w:gridSpan w:val="13"/>
            <w:noWrap/>
            <w:hideMark/>
          </w:tcPr>
          <w:p w14:paraId="42A9F27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hideMark/>
          </w:tcPr>
          <w:p w14:paraId="0CC6DF1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21 717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hideMark/>
          </w:tcPr>
          <w:p w14:paraId="44699A3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19 995,5</w:t>
            </w:r>
          </w:p>
        </w:tc>
        <w:tc>
          <w:tcPr>
            <w:tcW w:w="851" w:type="dxa"/>
            <w:gridSpan w:val="2"/>
          </w:tcPr>
          <w:p w14:paraId="224D616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19 995,5</w:t>
            </w:r>
          </w:p>
        </w:tc>
        <w:tc>
          <w:tcPr>
            <w:tcW w:w="994" w:type="dxa"/>
            <w:gridSpan w:val="2"/>
          </w:tcPr>
          <w:p w14:paraId="0D9DB1B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19 995,5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5B6728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2E9DB7B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6DA9BA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B91BED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152226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6FEB86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44F4882E" w14:textId="77777777" w:rsidR="00D62425" w:rsidRPr="007916B6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46 792,3</w:t>
            </w:r>
          </w:p>
        </w:tc>
        <w:tc>
          <w:tcPr>
            <w:tcW w:w="857" w:type="dxa"/>
          </w:tcPr>
          <w:p w14:paraId="74191AD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8" w:type="dxa"/>
          </w:tcPr>
          <w:p w14:paraId="0228551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4" w:type="dxa"/>
          </w:tcPr>
          <w:p w14:paraId="605463C9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3 749,2</w:t>
            </w:r>
          </w:p>
        </w:tc>
        <w:tc>
          <w:tcPr>
            <w:tcW w:w="3276" w:type="dxa"/>
            <w:gridSpan w:val="13"/>
            <w:noWrap/>
            <w:hideMark/>
          </w:tcPr>
          <w:p w14:paraId="2085047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5 907,2</w:t>
            </w:r>
          </w:p>
        </w:tc>
        <w:tc>
          <w:tcPr>
            <w:tcW w:w="851" w:type="dxa"/>
            <w:gridSpan w:val="2"/>
            <w:hideMark/>
          </w:tcPr>
          <w:p w14:paraId="2A09300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6288,2</w:t>
            </w:r>
          </w:p>
        </w:tc>
        <w:tc>
          <w:tcPr>
            <w:tcW w:w="850" w:type="dxa"/>
            <w:gridSpan w:val="2"/>
            <w:hideMark/>
          </w:tcPr>
          <w:p w14:paraId="3D8484D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5 922,1</w:t>
            </w:r>
          </w:p>
        </w:tc>
        <w:tc>
          <w:tcPr>
            <w:tcW w:w="851" w:type="dxa"/>
            <w:gridSpan w:val="2"/>
          </w:tcPr>
          <w:p w14:paraId="1FE8EF1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5 922,1</w:t>
            </w:r>
          </w:p>
        </w:tc>
        <w:tc>
          <w:tcPr>
            <w:tcW w:w="994" w:type="dxa"/>
            <w:gridSpan w:val="2"/>
          </w:tcPr>
          <w:p w14:paraId="46292E0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5 922,1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4D7B93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BEEB6BC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7095EFB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31A779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96A4DD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E39329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6356532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1C19F0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7BFF3D9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09EAA67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A0127A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695A23C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21A7BE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D10302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11301F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13FE98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25DC4A0" w14:textId="77777777" w:rsidTr="001A6FE7">
        <w:trPr>
          <w:trHeight w:val="300"/>
        </w:trPr>
        <w:tc>
          <w:tcPr>
            <w:tcW w:w="556" w:type="dxa"/>
            <w:vMerge w:val="restart"/>
            <w:hideMark/>
          </w:tcPr>
          <w:p w14:paraId="6FE52A3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705" w:type="dxa"/>
            <w:vMerge w:val="restart"/>
            <w:hideMark/>
          </w:tcPr>
          <w:p w14:paraId="4590F9E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02.01.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65D0449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01E3889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10FB730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1979990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1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978" w:type="dxa"/>
          </w:tcPr>
          <w:p w14:paraId="68F0BA8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76316340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3276" w:type="dxa"/>
            <w:gridSpan w:val="13"/>
            <w:noWrap/>
            <w:hideMark/>
          </w:tcPr>
          <w:p w14:paraId="5FB978A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hideMark/>
          </w:tcPr>
          <w:p w14:paraId="69564F7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2F32ABC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45F478D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994" w:type="dxa"/>
            <w:gridSpan w:val="2"/>
          </w:tcPr>
          <w:p w14:paraId="4ECD770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3B5BF89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522DA601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724D184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2AA043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F7054F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378A7A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6C396C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087CB24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1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978" w:type="dxa"/>
          </w:tcPr>
          <w:p w14:paraId="32D0210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75904EE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3276" w:type="dxa"/>
            <w:gridSpan w:val="13"/>
            <w:noWrap/>
            <w:hideMark/>
          </w:tcPr>
          <w:p w14:paraId="3C2FDEB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hideMark/>
          </w:tcPr>
          <w:p w14:paraId="137F000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0A2FAF5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6267081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994" w:type="dxa"/>
            <w:gridSpan w:val="2"/>
          </w:tcPr>
          <w:p w14:paraId="25AEC9A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D7BD1D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CF92FF7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3C46551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13B66A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EDE65A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4EE355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418158F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A3F006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E0049B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C199FF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E1AAB8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0327FE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C61AD6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A4695F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0F347F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01CD3E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16B9BF4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4EB1C64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511ABA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1F2EF2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FCE4C1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6849F7C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8B37CE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8CCCF6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43CFED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308DA2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75A569B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5D5C57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504FF0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BB8B47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7F01BE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49A5CDB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84A9F1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1C6A2E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C6363F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BFDABA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DAE173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ABE00D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631DEE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240949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29039F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220BC66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8C6BD4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B58033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A7F43B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F54D5C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619699B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20E9196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2981123D" w14:textId="77777777" w:rsidR="00D62425" w:rsidRPr="007403A9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0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отдельных категорий обучающихся по очной форме обучения в муниципальных общеобразовательных организациях, которым выплачена компенсация, в </w:t>
            </w:r>
            <w:proofErr w:type="gramStart"/>
            <w:r w:rsidRPr="00CC0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общем  числе</w:t>
            </w:r>
            <w:proofErr w:type="gramEnd"/>
            <w:r w:rsidRPr="00CC0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обратившихся, процент</w:t>
            </w:r>
          </w:p>
        </w:tc>
        <w:tc>
          <w:tcPr>
            <w:tcW w:w="994" w:type="dxa"/>
            <w:vMerge w:val="restart"/>
            <w:hideMark/>
          </w:tcPr>
          <w:p w14:paraId="57A5650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shd w:val="clear" w:color="000000" w:fill="FFFFFF"/>
            <w:hideMark/>
          </w:tcPr>
          <w:p w14:paraId="7F20D61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shd w:val="clear" w:color="000000" w:fill="FFFFFF"/>
            <w:vAlign w:val="center"/>
            <w:hideMark/>
          </w:tcPr>
          <w:p w14:paraId="29C129F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shd w:val="clear" w:color="000000" w:fill="FFFFFF"/>
            <w:vAlign w:val="center"/>
          </w:tcPr>
          <w:p w14:paraId="7272950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shd w:val="clear" w:color="000000" w:fill="FFFFFF"/>
            <w:vAlign w:val="center"/>
          </w:tcPr>
          <w:p w14:paraId="30CD351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14:paraId="4B7BA3A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6141284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shd w:val="clear" w:color="000000" w:fill="FFFFFF"/>
            <w:vAlign w:val="center"/>
            <w:hideMark/>
          </w:tcPr>
          <w:p w14:paraId="1BB264D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5D33F0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14:paraId="3426E9B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53E094A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69B2B01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071A46C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CA0501A" w14:textId="77777777" w:rsidTr="001A6FE7">
        <w:trPr>
          <w:gridAfter w:val="1"/>
          <w:wAfter w:w="15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67F50CB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EF5A52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0CE308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3129411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16B35EF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7A4FA98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5D27CB4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5AAD586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47252E7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shd w:val="clear" w:color="000000" w:fill="FFFFFF"/>
            <w:vAlign w:val="center"/>
            <w:hideMark/>
          </w:tcPr>
          <w:p w14:paraId="7873D31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shd w:val="clear" w:color="000000" w:fill="FFFFFF"/>
            <w:vAlign w:val="center"/>
            <w:hideMark/>
          </w:tcPr>
          <w:p w14:paraId="0E76B12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shd w:val="clear" w:color="000000" w:fill="FFFFFF"/>
            <w:vAlign w:val="center"/>
            <w:hideMark/>
          </w:tcPr>
          <w:p w14:paraId="7A766F2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shd w:val="clear" w:color="000000" w:fill="FFFFFF"/>
            <w:vAlign w:val="center"/>
            <w:hideMark/>
          </w:tcPr>
          <w:p w14:paraId="2C92B9B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13EB118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3C0C011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391DCA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DCA55E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  <w:hideMark/>
          </w:tcPr>
          <w:p w14:paraId="564E159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21F08A3" w14:textId="77777777" w:rsidTr="001A6FE7">
        <w:trPr>
          <w:gridAfter w:val="1"/>
          <w:wAfter w:w="15" w:type="dxa"/>
          <w:trHeight w:val="630"/>
        </w:trPr>
        <w:tc>
          <w:tcPr>
            <w:tcW w:w="556" w:type="dxa"/>
            <w:vMerge/>
            <w:vAlign w:val="center"/>
            <w:hideMark/>
          </w:tcPr>
          <w:p w14:paraId="7D2DB90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E203B9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59B58B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03A823A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646D759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7" w:type="dxa"/>
            <w:shd w:val="clear" w:color="000000" w:fill="FFFFFF"/>
          </w:tcPr>
          <w:p w14:paraId="56452893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shd w:val="clear" w:color="000000" w:fill="FFFFFF"/>
          </w:tcPr>
          <w:p w14:paraId="36327FDF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4" w:type="dxa"/>
            <w:shd w:val="clear" w:color="000000" w:fill="FFFFFF"/>
          </w:tcPr>
          <w:p w14:paraId="4A605A23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1" w:type="dxa"/>
            <w:shd w:val="clear" w:color="000000" w:fill="FFFFFF"/>
            <w:hideMark/>
          </w:tcPr>
          <w:p w14:paraId="6D6EDF8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shd w:val="clear" w:color="000000" w:fill="FFFFFF"/>
            <w:hideMark/>
          </w:tcPr>
          <w:p w14:paraId="5182570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8" w:type="dxa"/>
            <w:gridSpan w:val="2"/>
            <w:shd w:val="clear" w:color="000000" w:fill="FFFFFF"/>
            <w:hideMark/>
          </w:tcPr>
          <w:p w14:paraId="10523DE8" w14:textId="77777777" w:rsidR="00D62425" w:rsidRPr="00DB4F8B" w:rsidRDefault="00D62425" w:rsidP="001A6FE7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3"/>
            <w:shd w:val="clear" w:color="000000" w:fill="FFFFFF"/>
            <w:hideMark/>
          </w:tcPr>
          <w:p w14:paraId="3E1D98E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5"/>
            <w:shd w:val="clear" w:color="000000" w:fill="FFFFFF"/>
            <w:hideMark/>
          </w:tcPr>
          <w:p w14:paraId="107F31B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AA390A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6FF20A1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</w:tcPr>
          <w:p w14:paraId="337A456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4" w:type="dxa"/>
            <w:gridSpan w:val="2"/>
          </w:tcPr>
          <w:p w14:paraId="74C5AF5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8" w:type="dxa"/>
            <w:gridSpan w:val="4"/>
            <w:vMerge/>
            <w:hideMark/>
          </w:tcPr>
          <w:p w14:paraId="5EE5D4B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7B8F8F0" w14:textId="77777777" w:rsidTr="001A6FE7">
        <w:trPr>
          <w:trHeight w:val="300"/>
        </w:trPr>
        <w:tc>
          <w:tcPr>
            <w:tcW w:w="556" w:type="dxa"/>
            <w:vMerge w:val="restart"/>
            <w:hideMark/>
          </w:tcPr>
          <w:p w14:paraId="6B9B34F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.2</w:t>
            </w:r>
          </w:p>
        </w:tc>
        <w:tc>
          <w:tcPr>
            <w:tcW w:w="1705" w:type="dxa"/>
            <w:vMerge w:val="restart"/>
            <w:hideMark/>
          </w:tcPr>
          <w:p w14:paraId="3C4C138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02.08.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Организация бесплатного горячего питания обучающихся,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получающих начальное общее образование в муниципальных образовательных организациях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4D96824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2211B6C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1C9D3B2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398 531,1</w:t>
            </w:r>
          </w:p>
        </w:tc>
        <w:tc>
          <w:tcPr>
            <w:tcW w:w="857" w:type="dxa"/>
          </w:tcPr>
          <w:p w14:paraId="56F3C2C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2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33 277,8</w:t>
            </w:r>
          </w:p>
        </w:tc>
        <w:tc>
          <w:tcPr>
            <w:tcW w:w="978" w:type="dxa"/>
          </w:tcPr>
          <w:p w14:paraId="6084242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0036,5</w:t>
            </w:r>
          </w:p>
        </w:tc>
        <w:tc>
          <w:tcPr>
            <w:tcW w:w="864" w:type="dxa"/>
          </w:tcPr>
          <w:p w14:paraId="486CFB63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35 598,3</w:t>
            </w:r>
          </w:p>
        </w:tc>
        <w:tc>
          <w:tcPr>
            <w:tcW w:w="3276" w:type="dxa"/>
            <w:gridSpan w:val="13"/>
            <w:noWrap/>
            <w:hideMark/>
          </w:tcPr>
          <w:p w14:paraId="17F4D66A" w14:textId="77777777" w:rsidR="00D62425" w:rsidRPr="00C86BC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59 072</w:t>
            </w:r>
            <w:r w:rsidRPr="00C86B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hideMark/>
          </w:tcPr>
          <w:p w14:paraId="26D264FE" w14:textId="77777777" w:rsidR="00D62425" w:rsidRPr="00C86BC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62 882</w:t>
            </w:r>
            <w:r w:rsidRPr="00C86B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hideMark/>
          </w:tcPr>
          <w:p w14:paraId="70793EDC" w14:textId="77777777" w:rsidR="00D62425" w:rsidRPr="00C86BC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59 221,3</w:t>
            </w:r>
          </w:p>
        </w:tc>
        <w:tc>
          <w:tcPr>
            <w:tcW w:w="851" w:type="dxa"/>
            <w:gridSpan w:val="2"/>
          </w:tcPr>
          <w:p w14:paraId="766D6EE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59 221,3</w:t>
            </w:r>
          </w:p>
        </w:tc>
        <w:tc>
          <w:tcPr>
            <w:tcW w:w="994" w:type="dxa"/>
            <w:gridSpan w:val="2"/>
          </w:tcPr>
          <w:p w14:paraId="5F44DD8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59 221,3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6FF43C4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27EBFFF3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5E32C8F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D543A9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357A52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46829F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B1E4C7C" w14:textId="77777777" w:rsidR="00D62425" w:rsidRPr="006D7453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  <w:r w:rsidRPr="006D74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</w:t>
            </w:r>
            <w:r w:rsidRPr="006D74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,2</w:t>
            </w:r>
          </w:p>
        </w:tc>
        <w:tc>
          <w:tcPr>
            <w:tcW w:w="857" w:type="dxa"/>
          </w:tcPr>
          <w:p w14:paraId="1468F88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11 314,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8" w:type="dxa"/>
          </w:tcPr>
          <w:p w14:paraId="1A1337D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0 212,4</w:t>
            </w:r>
          </w:p>
        </w:tc>
        <w:tc>
          <w:tcPr>
            <w:tcW w:w="864" w:type="dxa"/>
          </w:tcPr>
          <w:p w14:paraId="6E5158E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12 459,4</w:t>
            </w:r>
          </w:p>
        </w:tc>
        <w:tc>
          <w:tcPr>
            <w:tcW w:w="3276" w:type="dxa"/>
            <w:gridSpan w:val="13"/>
            <w:noWrap/>
            <w:hideMark/>
          </w:tcPr>
          <w:p w14:paraId="41CC085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30 454,3</w:t>
            </w:r>
          </w:p>
        </w:tc>
        <w:tc>
          <w:tcPr>
            <w:tcW w:w="851" w:type="dxa"/>
            <w:gridSpan w:val="2"/>
            <w:hideMark/>
          </w:tcPr>
          <w:p w14:paraId="4B6969B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34 876,5</w:t>
            </w:r>
          </w:p>
        </w:tc>
        <w:tc>
          <w:tcPr>
            <w:tcW w:w="850" w:type="dxa"/>
            <w:gridSpan w:val="2"/>
            <w:hideMark/>
          </w:tcPr>
          <w:p w14:paraId="260894F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33 303,7</w:t>
            </w:r>
          </w:p>
        </w:tc>
        <w:tc>
          <w:tcPr>
            <w:tcW w:w="851" w:type="dxa"/>
            <w:gridSpan w:val="2"/>
          </w:tcPr>
          <w:p w14:paraId="32470C7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33 303,7</w:t>
            </w:r>
          </w:p>
        </w:tc>
        <w:tc>
          <w:tcPr>
            <w:tcW w:w="994" w:type="dxa"/>
            <w:gridSpan w:val="2"/>
          </w:tcPr>
          <w:p w14:paraId="6AB5F11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33 303,7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0EE101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652A046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3C6CC9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CA3A95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DA4BC2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3D24768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  <w:p w14:paraId="750A3F9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25356EE6" w14:textId="77777777" w:rsidR="00D62425" w:rsidRPr="006D7453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74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  <w:r w:rsidRPr="006D74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  <w:r w:rsidRPr="006D74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</w:tcPr>
          <w:p w14:paraId="0DEC438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18 635,5</w:t>
            </w:r>
          </w:p>
        </w:tc>
        <w:tc>
          <w:tcPr>
            <w:tcW w:w="978" w:type="dxa"/>
          </w:tcPr>
          <w:p w14:paraId="3BE6461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16 820,5</w:t>
            </w:r>
          </w:p>
        </w:tc>
        <w:tc>
          <w:tcPr>
            <w:tcW w:w="864" w:type="dxa"/>
          </w:tcPr>
          <w:p w14:paraId="0C1BA9DD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19 579,1</w:t>
            </w:r>
          </w:p>
        </w:tc>
        <w:tc>
          <w:tcPr>
            <w:tcW w:w="3276" w:type="dxa"/>
            <w:gridSpan w:val="13"/>
            <w:noWrap/>
            <w:hideMark/>
          </w:tcPr>
          <w:p w14:paraId="1C503E0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22 710,9</w:t>
            </w:r>
          </w:p>
        </w:tc>
        <w:tc>
          <w:tcPr>
            <w:tcW w:w="851" w:type="dxa"/>
            <w:gridSpan w:val="2"/>
            <w:hideMark/>
          </w:tcPr>
          <w:p w14:paraId="4D687BF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21 717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hideMark/>
          </w:tcPr>
          <w:p w14:paraId="3C68A26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19 995,5</w:t>
            </w:r>
          </w:p>
        </w:tc>
        <w:tc>
          <w:tcPr>
            <w:tcW w:w="851" w:type="dxa"/>
            <w:gridSpan w:val="2"/>
          </w:tcPr>
          <w:p w14:paraId="152A091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19 995,5</w:t>
            </w:r>
          </w:p>
        </w:tc>
        <w:tc>
          <w:tcPr>
            <w:tcW w:w="994" w:type="dxa"/>
            <w:gridSpan w:val="2"/>
          </w:tcPr>
          <w:p w14:paraId="08AB13B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19 995,5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61F357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E034694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7ADB5DF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CAFCF7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FB6540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0C1936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7D41164E" w14:textId="77777777" w:rsidR="00D62425" w:rsidRPr="006D7453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  <w:r w:rsidRPr="006D74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852</w:t>
            </w:r>
            <w:r w:rsidRPr="006D74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7" w:type="dxa"/>
          </w:tcPr>
          <w:p w14:paraId="4501B58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3 327,8</w:t>
            </w:r>
          </w:p>
        </w:tc>
        <w:tc>
          <w:tcPr>
            <w:tcW w:w="978" w:type="dxa"/>
          </w:tcPr>
          <w:p w14:paraId="6D9D09C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4" w:type="dxa"/>
          </w:tcPr>
          <w:p w14:paraId="3C8CF10F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3 559,8</w:t>
            </w:r>
          </w:p>
        </w:tc>
        <w:tc>
          <w:tcPr>
            <w:tcW w:w="3276" w:type="dxa"/>
            <w:gridSpan w:val="13"/>
            <w:noWrap/>
            <w:hideMark/>
          </w:tcPr>
          <w:p w14:paraId="0608974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5 907,2</w:t>
            </w:r>
          </w:p>
        </w:tc>
        <w:tc>
          <w:tcPr>
            <w:tcW w:w="851" w:type="dxa"/>
            <w:gridSpan w:val="2"/>
            <w:hideMark/>
          </w:tcPr>
          <w:p w14:paraId="12A1506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6288,2</w:t>
            </w:r>
          </w:p>
        </w:tc>
        <w:tc>
          <w:tcPr>
            <w:tcW w:w="850" w:type="dxa"/>
            <w:gridSpan w:val="2"/>
            <w:hideMark/>
          </w:tcPr>
          <w:p w14:paraId="519704D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5 922,1</w:t>
            </w:r>
          </w:p>
        </w:tc>
        <w:tc>
          <w:tcPr>
            <w:tcW w:w="851" w:type="dxa"/>
            <w:gridSpan w:val="2"/>
          </w:tcPr>
          <w:p w14:paraId="29A1A27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5 922,1</w:t>
            </w:r>
          </w:p>
        </w:tc>
        <w:tc>
          <w:tcPr>
            <w:tcW w:w="994" w:type="dxa"/>
            <w:gridSpan w:val="2"/>
          </w:tcPr>
          <w:p w14:paraId="38E3955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5 922,1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DE3FA3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87239A0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5EB78ED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2F0416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609B7B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DDA33F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708329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089BCF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1F23687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2C6A4B3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4D404C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4C7F59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624D37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DD1EFA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9E4791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D065ED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4B2EC0C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411973F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shd w:val="clear" w:color="auto" w:fill="FFFFFF" w:themeFill="background1"/>
            <w:hideMark/>
          </w:tcPr>
          <w:p w14:paraId="0883619E" w14:textId="77777777" w:rsidR="00D62425" w:rsidRPr="00CC0326" w:rsidRDefault="00D62425" w:rsidP="001A6FE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0326">
              <w:rPr>
                <w:rFonts w:ascii="Times New Roman" w:hAnsi="Times New Roman" w:cs="Times New Roman"/>
                <w:sz w:val="16"/>
                <w:szCs w:val="16"/>
              </w:rPr>
              <w:t>Обеспечены бесплатным горячим питанием обучающиеся, получающие начальное общее образование в государственных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C0326">
              <w:rPr>
                <w:rFonts w:ascii="Times New Roman" w:hAnsi="Times New Roman" w:cs="Times New Roman"/>
                <w:sz w:val="16"/>
                <w:szCs w:val="16"/>
              </w:rPr>
              <w:t>муниципальных образовательных организациях, человек.</w:t>
            </w:r>
          </w:p>
        </w:tc>
        <w:tc>
          <w:tcPr>
            <w:tcW w:w="994" w:type="dxa"/>
            <w:vMerge w:val="restart"/>
            <w:hideMark/>
          </w:tcPr>
          <w:p w14:paraId="3344A06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6ACB27A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shd w:val="clear" w:color="000000" w:fill="FFFFFF"/>
            <w:vAlign w:val="center"/>
            <w:hideMark/>
          </w:tcPr>
          <w:p w14:paraId="0EBCF20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shd w:val="clear" w:color="000000" w:fill="FFFFFF"/>
            <w:vAlign w:val="center"/>
          </w:tcPr>
          <w:p w14:paraId="019DF7F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shd w:val="clear" w:color="000000" w:fill="FFFFFF"/>
            <w:vAlign w:val="center"/>
          </w:tcPr>
          <w:p w14:paraId="243DCCF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14:paraId="71EDEA1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4F3A541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shd w:val="clear" w:color="000000" w:fill="FFFFFF"/>
            <w:vAlign w:val="center"/>
            <w:hideMark/>
          </w:tcPr>
          <w:p w14:paraId="0BB84BB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83DC47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14:paraId="34A79F7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1D9C761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166B012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hideMark/>
          </w:tcPr>
          <w:p w14:paraId="221758B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72F36E1" w14:textId="77777777" w:rsidTr="001A6FE7">
        <w:trPr>
          <w:gridAfter w:val="1"/>
          <w:wAfter w:w="15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0F166F7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  <w:hideMark/>
          </w:tcPr>
          <w:p w14:paraId="6ABED94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6A3849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3A21727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3031E7A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059094A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16A3EA9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296A87F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76EF70B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shd w:val="clear" w:color="000000" w:fill="FFFFFF"/>
            <w:vAlign w:val="center"/>
            <w:hideMark/>
          </w:tcPr>
          <w:p w14:paraId="5AC3EFB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shd w:val="clear" w:color="000000" w:fill="FFFFFF"/>
            <w:vAlign w:val="center"/>
            <w:hideMark/>
          </w:tcPr>
          <w:p w14:paraId="29D084E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shd w:val="clear" w:color="000000" w:fill="FFFFFF"/>
            <w:vAlign w:val="center"/>
            <w:hideMark/>
          </w:tcPr>
          <w:p w14:paraId="3F87F6C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shd w:val="clear" w:color="000000" w:fill="FFFFFF"/>
            <w:vAlign w:val="center"/>
            <w:hideMark/>
          </w:tcPr>
          <w:p w14:paraId="5E11F33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71ADAD5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2EE10E8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AF6EBA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DBADEE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4506F69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A88A670" w14:textId="77777777" w:rsidTr="001A6FE7">
        <w:trPr>
          <w:gridAfter w:val="1"/>
          <w:wAfter w:w="15" w:type="dxa"/>
          <w:trHeight w:val="270"/>
        </w:trPr>
        <w:tc>
          <w:tcPr>
            <w:tcW w:w="556" w:type="dxa"/>
            <w:vMerge/>
            <w:vAlign w:val="center"/>
            <w:hideMark/>
          </w:tcPr>
          <w:p w14:paraId="295933C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  <w:hideMark/>
          </w:tcPr>
          <w:p w14:paraId="5E240B3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7CE55F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31C454D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53F7CF30" w14:textId="77777777" w:rsidR="00D62425" w:rsidRPr="0093322F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22F">
              <w:rPr>
                <w:rFonts w:ascii="Times New Roman" w:hAnsi="Times New Roman" w:cs="Times New Roman"/>
                <w:sz w:val="16"/>
                <w:szCs w:val="16"/>
              </w:rPr>
              <w:t>2857</w:t>
            </w:r>
          </w:p>
        </w:tc>
        <w:tc>
          <w:tcPr>
            <w:tcW w:w="857" w:type="dxa"/>
            <w:shd w:val="clear" w:color="000000" w:fill="FFFFFF"/>
          </w:tcPr>
          <w:p w14:paraId="64D453C7" w14:textId="77777777" w:rsidR="00D62425" w:rsidRPr="001F069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shd w:val="clear" w:color="000000" w:fill="FFFFFF"/>
          </w:tcPr>
          <w:p w14:paraId="409EF659" w14:textId="77777777" w:rsidR="00D62425" w:rsidRPr="001F069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D5D943E" w14:textId="77777777" w:rsidR="00D62425" w:rsidRPr="001C1A5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2815</w:t>
            </w:r>
          </w:p>
        </w:tc>
        <w:tc>
          <w:tcPr>
            <w:tcW w:w="841" w:type="dxa"/>
            <w:shd w:val="clear" w:color="000000" w:fill="FFFFFF"/>
            <w:hideMark/>
          </w:tcPr>
          <w:p w14:paraId="7A0CD52D" w14:textId="77777777" w:rsidR="00D62425" w:rsidRPr="001C1A5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2857</w:t>
            </w:r>
          </w:p>
        </w:tc>
        <w:tc>
          <w:tcPr>
            <w:tcW w:w="574" w:type="dxa"/>
            <w:shd w:val="clear" w:color="000000" w:fill="FFFFFF"/>
            <w:hideMark/>
          </w:tcPr>
          <w:p w14:paraId="595B2A90" w14:textId="77777777" w:rsidR="00D62425" w:rsidRPr="001C1A5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2857</w:t>
            </w:r>
          </w:p>
        </w:tc>
        <w:tc>
          <w:tcPr>
            <w:tcW w:w="428" w:type="dxa"/>
            <w:gridSpan w:val="2"/>
            <w:shd w:val="clear" w:color="000000" w:fill="FFFFFF"/>
            <w:hideMark/>
          </w:tcPr>
          <w:p w14:paraId="197CC309" w14:textId="77777777" w:rsidR="00D62425" w:rsidRPr="001C1A58" w:rsidRDefault="00D62425" w:rsidP="001A6FE7">
            <w:pPr>
              <w:spacing w:after="0" w:line="240" w:lineRule="auto"/>
              <w:ind w:left="-110" w:right="-2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2857 </w:t>
            </w:r>
          </w:p>
        </w:tc>
        <w:tc>
          <w:tcPr>
            <w:tcW w:w="709" w:type="dxa"/>
            <w:gridSpan w:val="3"/>
            <w:shd w:val="clear" w:color="000000" w:fill="FFFFFF"/>
            <w:hideMark/>
          </w:tcPr>
          <w:p w14:paraId="6252F93F" w14:textId="77777777" w:rsidR="00D62425" w:rsidRPr="001C1A58" w:rsidRDefault="00D62425" w:rsidP="001A6FE7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2857</w:t>
            </w:r>
          </w:p>
        </w:tc>
        <w:tc>
          <w:tcPr>
            <w:tcW w:w="709" w:type="dxa"/>
            <w:gridSpan w:val="5"/>
            <w:shd w:val="clear" w:color="000000" w:fill="FFFFFF"/>
            <w:hideMark/>
          </w:tcPr>
          <w:p w14:paraId="2430E2F2" w14:textId="77777777" w:rsidR="00D62425" w:rsidRPr="001C1A5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2857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027F1777" w14:textId="77777777" w:rsidR="00D62425" w:rsidRPr="001F069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60B3D086" w14:textId="77777777" w:rsidR="00D62425" w:rsidRPr="001F069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D53898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8D029F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24E75A8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BA2C54C" w14:textId="77777777" w:rsidTr="001A6FE7">
        <w:trPr>
          <w:gridAfter w:val="1"/>
          <w:wAfter w:w="15" w:type="dxa"/>
          <w:trHeight w:val="405"/>
        </w:trPr>
        <w:tc>
          <w:tcPr>
            <w:tcW w:w="556" w:type="dxa"/>
            <w:vMerge w:val="restart"/>
            <w:vAlign w:val="center"/>
          </w:tcPr>
          <w:p w14:paraId="4765F5C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 w14:paraId="2D9273A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02.08.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4" w:type="dxa"/>
            <w:vMerge w:val="restart"/>
            <w:vAlign w:val="center"/>
          </w:tcPr>
          <w:p w14:paraId="666C063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5937546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shd w:val="clear" w:color="000000" w:fill="FFFFFF"/>
          </w:tcPr>
          <w:p w14:paraId="3AAEE1BE" w14:textId="77777777" w:rsidR="00D62425" w:rsidRPr="0012162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1 894,1</w:t>
            </w:r>
          </w:p>
        </w:tc>
        <w:tc>
          <w:tcPr>
            <w:tcW w:w="857" w:type="dxa"/>
            <w:shd w:val="clear" w:color="000000" w:fill="FFFFFF"/>
          </w:tcPr>
          <w:p w14:paraId="6217116F" w14:textId="77777777" w:rsidR="00D62425" w:rsidRPr="0012162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shd w:val="clear" w:color="000000" w:fill="FFFFFF"/>
          </w:tcPr>
          <w:p w14:paraId="2A04C03E" w14:textId="77777777" w:rsidR="00D62425" w:rsidRPr="0012162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4" w:type="dxa"/>
            <w:shd w:val="clear" w:color="000000" w:fill="FFFFFF"/>
          </w:tcPr>
          <w:p w14:paraId="134FDA1A" w14:textId="77777777" w:rsidR="00D62425" w:rsidRPr="001C1A5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1 894,1</w:t>
            </w:r>
          </w:p>
        </w:tc>
        <w:tc>
          <w:tcPr>
            <w:tcW w:w="3261" w:type="dxa"/>
            <w:gridSpan w:val="12"/>
            <w:shd w:val="clear" w:color="000000" w:fill="FFFFFF"/>
          </w:tcPr>
          <w:p w14:paraId="796EC72C" w14:textId="77777777" w:rsidR="00D62425" w:rsidRPr="0012162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29DBD7E0" w14:textId="77777777" w:rsidR="00D62425" w:rsidRPr="001F069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14:paraId="71F56DA3" w14:textId="77777777" w:rsidR="00D62425" w:rsidRPr="001F069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F7BE81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F82DD1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</w:tcPr>
          <w:p w14:paraId="5A67CFF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E72C61C" w14:textId="77777777" w:rsidTr="001A6FE7">
        <w:trPr>
          <w:gridAfter w:val="1"/>
          <w:wAfter w:w="15" w:type="dxa"/>
          <w:trHeight w:val="405"/>
        </w:trPr>
        <w:tc>
          <w:tcPr>
            <w:tcW w:w="556" w:type="dxa"/>
            <w:vMerge/>
            <w:vAlign w:val="center"/>
          </w:tcPr>
          <w:p w14:paraId="0E77CAC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24AB09C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50A3478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22FBC1E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shd w:val="clear" w:color="000000" w:fill="FFFFFF"/>
          </w:tcPr>
          <w:p w14:paraId="2F4AE681" w14:textId="77777777" w:rsidR="00D62425" w:rsidRPr="0012162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1 704,7</w:t>
            </w:r>
          </w:p>
        </w:tc>
        <w:tc>
          <w:tcPr>
            <w:tcW w:w="857" w:type="dxa"/>
            <w:shd w:val="clear" w:color="000000" w:fill="FFFFFF"/>
          </w:tcPr>
          <w:p w14:paraId="6779BB0D" w14:textId="77777777" w:rsidR="00D62425" w:rsidRPr="0012162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shd w:val="clear" w:color="000000" w:fill="FFFFFF"/>
          </w:tcPr>
          <w:p w14:paraId="4409D9E8" w14:textId="77777777" w:rsidR="00D62425" w:rsidRPr="0012162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4" w:type="dxa"/>
            <w:shd w:val="clear" w:color="000000" w:fill="FFFFFF"/>
          </w:tcPr>
          <w:p w14:paraId="48F9809B" w14:textId="77777777" w:rsidR="00D62425" w:rsidRPr="001C1A5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1 704,7</w:t>
            </w:r>
          </w:p>
        </w:tc>
        <w:tc>
          <w:tcPr>
            <w:tcW w:w="3261" w:type="dxa"/>
            <w:gridSpan w:val="12"/>
            <w:shd w:val="clear" w:color="000000" w:fill="FFFFFF"/>
          </w:tcPr>
          <w:p w14:paraId="26C7A6A8" w14:textId="77777777" w:rsidR="00D62425" w:rsidRPr="0012162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54514788" w14:textId="77777777" w:rsidR="00D62425" w:rsidRPr="001F069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14:paraId="4D3217B4" w14:textId="77777777" w:rsidR="00D62425" w:rsidRPr="001F069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5C4326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2CF57D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</w:tcPr>
          <w:p w14:paraId="076A921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D653540" w14:textId="77777777" w:rsidTr="001A6FE7">
        <w:trPr>
          <w:gridAfter w:val="1"/>
          <w:wAfter w:w="15" w:type="dxa"/>
          <w:trHeight w:val="405"/>
        </w:trPr>
        <w:tc>
          <w:tcPr>
            <w:tcW w:w="556" w:type="dxa"/>
            <w:vMerge/>
            <w:vAlign w:val="center"/>
          </w:tcPr>
          <w:p w14:paraId="3426E68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5366B86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26BC84A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293A00F1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  <w:p w14:paraId="3142E43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</w:tcPr>
          <w:p w14:paraId="6E39AA1B" w14:textId="77777777" w:rsidR="00D62425" w:rsidRPr="0012162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shd w:val="clear" w:color="000000" w:fill="FFFFFF"/>
          </w:tcPr>
          <w:p w14:paraId="353FBA61" w14:textId="77777777" w:rsidR="00D62425" w:rsidRPr="0012162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shd w:val="clear" w:color="000000" w:fill="FFFFFF"/>
          </w:tcPr>
          <w:p w14:paraId="68DDFCB8" w14:textId="77777777" w:rsidR="00D62425" w:rsidRPr="0012162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shd w:val="clear" w:color="000000" w:fill="FFFFFF"/>
          </w:tcPr>
          <w:p w14:paraId="273504C0" w14:textId="77777777" w:rsidR="00D62425" w:rsidRPr="001C1A5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12"/>
            <w:shd w:val="clear" w:color="000000" w:fill="FFFFFF"/>
          </w:tcPr>
          <w:p w14:paraId="3803EE6D" w14:textId="77777777" w:rsidR="00D62425" w:rsidRPr="0012162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09DE99AD" w14:textId="77777777" w:rsidR="00D62425" w:rsidRPr="001F069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14:paraId="3BBA3FAA" w14:textId="77777777" w:rsidR="00D62425" w:rsidRPr="001F069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32930F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E48C6F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</w:tcPr>
          <w:p w14:paraId="19055A4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48F2067" w14:textId="77777777" w:rsidTr="001A6FE7">
        <w:trPr>
          <w:gridAfter w:val="1"/>
          <w:wAfter w:w="15" w:type="dxa"/>
          <w:trHeight w:val="405"/>
        </w:trPr>
        <w:tc>
          <w:tcPr>
            <w:tcW w:w="556" w:type="dxa"/>
            <w:vMerge/>
            <w:vAlign w:val="center"/>
          </w:tcPr>
          <w:p w14:paraId="2EB8C1D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00F092F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284218D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0ABFE28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shd w:val="clear" w:color="000000" w:fill="FFFFFF"/>
          </w:tcPr>
          <w:p w14:paraId="7E61FBAA" w14:textId="77777777" w:rsidR="00D62425" w:rsidRPr="0012162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189,4</w:t>
            </w:r>
          </w:p>
        </w:tc>
        <w:tc>
          <w:tcPr>
            <w:tcW w:w="857" w:type="dxa"/>
            <w:shd w:val="clear" w:color="000000" w:fill="FFFFFF"/>
          </w:tcPr>
          <w:p w14:paraId="1000AE2C" w14:textId="77777777" w:rsidR="00D62425" w:rsidRPr="0012162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shd w:val="clear" w:color="000000" w:fill="FFFFFF"/>
          </w:tcPr>
          <w:p w14:paraId="05267E2B" w14:textId="77777777" w:rsidR="00D62425" w:rsidRPr="0012162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4" w:type="dxa"/>
            <w:shd w:val="clear" w:color="000000" w:fill="FFFFFF"/>
          </w:tcPr>
          <w:p w14:paraId="30C2E33B" w14:textId="77777777" w:rsidR="00D62425" w:rsidRPr="001C1A5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189,4</w:t>
            </w:r>
          </w:p>
        </w:tc>
        <w:tc>
          <w:tcPr>
            <w:tcW w:w="3261" w:type="dxa"/>
            <w:gridSpan w:val="12"/>
            <w:shd w:val="clear" w:color="000000" w:fill="FFFFFF"/>
          </w:tcPr>
          <w:p w14:paraId="3F941D55" w14:textId="77777777" w:rsidR="00D62425" w:rsidRPr="0012162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303629FC" w14:textId="77777777" w:rsidR="00D62425" w:rsidRPr="001F069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14:paraId="28F575CD" w14:textId="77777777" w:rsidR="00D62425" w:rsidRPr="001F069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BB4F75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88285F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</w:tcPr>
          <w:p w14:paraId="625A7D8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371F0E9" w14:textId="77777777" w:rsidTr="001A6FE7">
        <w:trPr>
          <w:gridAfter w:val="1"/>
          <w:wAfter w:w="15" w:type="dxa"/>
          <w:trHeight w:val="405"/>
        </w:trPr>
        <w:tc>
          <w:tcPr>
            <w:tcW w:w="556" w:type="dxa"/>
            <w:vMerge/>
            <w:vAlign w:val="center"/>
          </w:tcPr>
          <w:p w14:paraId="41DAE04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04DA6A2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4A27C8D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734FC18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shd w:val="clear" w:color="000000" w:fill="FFFFFF"/>
          </w:tcPr>
          <w:p w14:paraId="55C1574D" w14:textId="77777777" w:rsidR="00D62425" w:rsidRPr="0012162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shd w:val="clear" w:color="000000" w:fill="FFFFFF"/>
          </w:tcPr>
          <w:p w14:paraId="753F0268" w14:textId="77777777" w:rsidR="00D62425" w:rsidRPr="0012162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shd w:val="clear" w:color="000000" w:fill="FFFFFF"/>
          </w:tcPr>
          <w:p w14:paraId="0D4C3D08" w14:textId="77777777" w:rsidR="00D62425" w:rsidRPr="0012162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shd w:val="clear" w:color="000000" w:fill="FFFFFF"/>
          </w:tcPr>
          <w:p w14:paraId="40CE0917" w14:textId="77777777" w:rsidR="00D62425" w:rsidRPr="001C1A5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12"/>
            <w:shd w:val="clear" w:color="000000" w:fill="FFFFFF"/>
          </w:tcPr>
          <w:p w14:paraId="3B3F7F23" w14:textId="77777777" w:rsidR="00D62425" w:rsidRPr="0012162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0DFD3C02" w14:textId="77777777" w:rsidR="00D62425" w:rsidRPr="001F069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14:paraId="46F3C77B" w14:textId="77777777" w:rsidR="00D62425" w:rsidRPr="001F069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138A0B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47A369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</w:tcPr>
          <w:p w14:paraId="1F8D1BD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F8FAC13" w14:textId="77777777" w:rsidTr="001A6FE7">
        <w:trPr>
          <w:trHeight w:val="300"/>
        </w:trPr>
        <w:tc>
          <w:tcPr>
            <w:tcW w:w="556" w:type="dxa"/>
            <w:vMerge w:val="restart"/>
            <w:hideMark/>
          </w:tcPr>
          <w:p w14:paraId="4533BA0A" w14:textId="77777777" w:rsidR="00D62425" w:rsidRPr="00A155CA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1705" w:type="dxa"/>
            <w:vMerge w:val="restart"/>
            <w:hideMark/>
          </w:tcPr>
          <w:p w14:paraId="6C74EF97" w14:textId="77777777" w:rsidR="00D62425" w:rsidRPr="00F4010A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х организациях</w:t>
            </w:r>
          </w:p>
        </w:tc>
        <w:tc>
          <w:tcPr>
            <w:tcW w:w="994" w:type="dxa"/>
            <w:vMerge w:val="restart"/>
            <w:hideMark/>
          </w:tcPr>
          <w:p w14:paraId="5D186B8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0CE183F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428F77FD" w14:textId="77777777" w:rsidR="00D62425" w:rsidRPr="00965CE6" w:rsidRDefault="00D62425" w:rsidP="001A6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CE6">
              <w:rPr>
                <w:rFonts w:ascii="Times New Roman" w:hAnsi="Times New Roman" w:cs="Times New Roman"/>
                <w:sz w:val="16"/>
                <w:szCs w:val="16"/>
              </w:rPr>
              <w:t>38 655,0</w:t>
            </w:r>
          </w:p>
        </w:tc>
        <w:tc>
          <w:tcPr>
            <w:tcW w:w="857" w:type="dxa"/>
          </w:tcPr>
          <w:p w14:paraId="14FAEAA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20435</w:t>
            </w:r>
            <w:r w:rsidRPr="00E448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78" w:type="dxa"/>
          </w:tcPr>
          <w:p w14:paraId="7909801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18 220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7C8376EC" w14:textId="77777777" w:rsidR="00D62425" w:rsidRPr="0012162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A763F1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055EF28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hideMark/>
          </w:tcPr>
          <w:p w14:paraId="268A0B9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18EB79B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</w:tcPr>
          <w:p w14:paraId="1CA8735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055D83A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3420BBBA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75C9470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5B656D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F2F6A9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91860C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1745379E" w14:textId="77777777" w:rsidR="00D62425" w:rsidRPr="00965CE6" w:rsidRDefault="00D62425" w:rsidP="001A6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CE6">
              <w:rPr>
                <w:rFonts w:ascii="Times New Roman" w:hAnsi="Times New Roman" w:cs="Times New Roman"/>
                <w:sz w:val="16"/>
                <w:szCs w:val="16"/>
              </w:rPr>
              <w:t>31 905,0</w:t>
            </w:r>
          </w:p>
        </w:tc>
        <w:tc>
          <w:tcPr>
            <w:tcW w:w="857" w:type="dxa"/>
          </w:tcPr>
          <w:p w14:paraId="557357E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78" w:type="dxa"/>
          </w:tcPr>
          <w:p w14:paraId="450018E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4 904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2FC8238C" w14:textId="77777777" w:rsidR="00D62425" w:rsidRPr="0012162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2C086C3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5A2CDA0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hideMark/>
          </w:tcPr>
          <w:p w14:paraId="05B4A95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7ED138E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</w:tcPr>
          <w:p w14:paraId="3B8209D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6C0F91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08FE807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66CE964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E67F51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53332C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82FBC9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0A627421" w14:textId="77777777" w:rsidR="00D62425" w:rsidRPr="00A62AD3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E0DBAD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FC6251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F8AEDB5" w14:textId="77777777" w:rsidR="00D62425" w:rsidRPr="0012162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2FCDEB5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9C9E6A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1A29F8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6CE2E5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ED3CF7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EC9D8D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838649B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4BC5123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25867E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496CAE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7F3E74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образования</w:t>
            </w:r>
          </w:p>
        </w:tc>
        <w:tc>
          <w:tcPr>
            <w:tcW w:w="995" w:type="dxa"/>
            <w:hideMark/>
          </w:tcPr>
          <w:p w14:paraId="42FC47F7" w14:textId="77777777" w:rsidR="00D62425" w:rsidRPr="00965CE6" w:rsidRDefault="00D62425" w:rsidP="001A6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C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6 750,0</w:t>
            </w:r>
          </w:p>
        </w:tc>
        <w:tc>
          <w:tcPr>
            <w:tcW w:w="857" w:type="dxa"/>
          </w:tcPr>
          <w:p w14:paraId="636198E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78" w:type="dxa"/>
          </w:tcPr>
          <w:p w14:paraId="3233F5B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0E673E5D" w14:textId="77777777" w:rsidR="00D62425" w:rsidRPr="0012162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29D01C1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2FD1D7C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hideMark/>
          </w:tcPr>
          <w:p w14:paraId="204F9CB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293C3E3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</w:tcPr>
          <w:p w14:paraId="072BE27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99B5C8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A5DE774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46785A7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232432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D46AEB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BA99F3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54EAB3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60A744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A1CB7B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ABFD59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C720F5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7EC2943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9BD744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42371E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ED6AE0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CDDF71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5CD6D08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5F8537C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14B91FE4" w14:textId="77777777" w:rsidR="00D62425" w:rsidRPr="007403A9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</w:t>
            </w:r>
            <w:proofErr w:type="spellStart"/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детодней</w:t>
            </w:r>
            <w:proofErr w:type="spellEnd"/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детодней</w:t>
            </w:r>
            <w:proofErr w:type="spellEnd"/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в которые отдельные категории обучающихся </w:t>
            </w:r>
            <w:proofErr w:type="gramStart"/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муниципальных общеобразовательных организаций</w:t>
            </w:r>
            <w:proofErr w:type="gramEnd"/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Московской области посещали образовательную организацию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%</w:t>
            </w:r>
          </w:p>
        </w:tc>
        <w:tc>
          <w:tcPr>
            <w:tcW w:w="994" w:type="dxa"/>
            <w:vMerge w:val="restart"/>
            <w:hideMark/>
          </w:tcPr>
          <w:p w14:paraId="1D091E7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01E243E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shd w:val="clear" w:color="000000" w:fill="FFFFFF"/>
            <w:vAlign w:val="center"/>
            <w:hideMark/>
          </w:tcPr>
          <w:p w14:paraId="6054914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shd w:val="clear" w:color="000000" w:fill="FFFFFF"/>
            <w:vAlign w:val="center"/>
          </w:tcPr>
          <w:p w14:paraId="2755EA6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shd w:val="clear" w:color="000000" w:fill="FFFFFF"/>
            <w:vAlign w:val="center"/>
          </w:tcPr>
          <w:p w14:paraId="260F005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14:paraId="288D9C1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5BA91F6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shd w:val="clear" w:color="000000" w:fill="FFFFFF"/>
            <w:vAlign w:val="center"/>
            <w:hideMark/>
          </w:tcPr>
          <w:p w14:paraId="02277DF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018B07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14:paraId="0E35C9F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40924E0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47C7D34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580062B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1D7FB3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09F7A69" w14:textId="77777777" w:rsidTr="001A6FE7">
        <w:trPr>
          <w:gridAfter w:val="1"/>
          <w:wAfter w:w="15" w:type="dxa"/>
          <w:trHeight w:val="420"/>
        </w:trPr>
        <w:tc>
          <w:tcPr>
            <w:tcW w:w="556" w:type="dxa"/>
            <w:vMerge/>
            <w:vAlign w:val="center"/>
            <w:hideMark/>
          </w:tcPr>
          <w:p w14:paraId="64DCB60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23F260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BA1751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0C16AC5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5CDE1EB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504CD9D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2F4D45D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427D79A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62B039F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shd w:val="clear" w:color="000000" w:fill="FFFFFF"/>
            <w:vAlign w:val="center"/>
            <w:hideMark/>
          </w:tcPr>
          <w:p w14:paraId="1DAC3A6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shd w:val="clear" w:color="000000" w:fill="FFFFFF"/>
            <w:vAlign w:val="center"/>
            <w:hideMark/>
          </w:tcPr>
          <w:p w14:paraId="734874E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shd w:val="clear" w:color="000000" w:fill="FFFFFF"/>
            <w:vAlign w:val="center"/>
            <w:hideMark/>
          </w:tcPr>
          <w:p w14:paraId="3DBA923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shd w:val="clear" w:color="000000" w:fill="FFFFFF"/>
            <w:vAlign w:val="center"/>
            <w:hideMark/>
          </w:tcPr>
          <w:p w14:paraId="398769C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1AF2849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64D5414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43682B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A4136E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  <w:hideMark/>
          </w:tcPr>
          <w:p w14:paraId="52E39A3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90D7E7E" w14:textId="77777777" w:rsidTr="001A6FE7">
        <w:trPr>
          <w:gridAfter w:val="1"/>
          <w:wAfter w:w="15" w:type="dxa"/>
          <w:trHeight w:val="735"/>
        </w:trPr>
        <w:tc>
          <w:tcPr>
            <w:tcW w:w="556" w:type="dxa"/>
            <w:vMerge/>
            <w:vAlign w:val="center"/>
            <w:hideMark/>
          </w:tcPr>
          <w:p w14:paraId="0127C67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DF69A0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87FE41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4D5EBE2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46B15F3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7" w:type="dxa"/>
            <w:shd w:val="clear" w:color="000000" w:fill="FFFFFF"/>
          </w:tcPr>
          <w:p w14:paraId="1D9EAFA7" w14:textId="77777777" w:rsidR="00D62425" w:rsidRPr="00584CDF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shd w:val="clear" w:color="000000" w:fill="FFFFFF"/>
          </w:tcPr>
          <w:p w14:paraId="6BC55802" w14:textId="77777777" w:rsidR="00D62425" w:rsidRPr="00584CDF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4" w:type="dxa"/>
            <w:shd w:val="clear" w:color="000000" w:fill="FFFFFF"/>
          </w:tcPr>
          <w:p w14:paraId="0CCE235D" w14:textId="77777777" w:rsidR="00D62425" w:rsidRPr="001C1A58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1" w:type="dxa"/>
            <w:shd w:val="clear" w:color="000000" w:fill="FFFFFF"/>
            <w:hideMark/>
          </w:tcPr>
          <w:p w14:paraId="5B2F6A25" w14:textId="77777777" w:rsidR="00D62425" w:rsidRPr="001C1A58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shd w:val="clear" w:color="000000" w:fill="FFFFFF"/>
            <w:hideMark/>
          </w:tcPr>
          <w:p w14:paraId="4507F298" w14:textId="77777777" w:rsidR="00D62425" w:rsidRPr="001C1A58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shd w:val="clear" w:color="000000" w:fill="FFFFFF"/>
            <w:hideMark/>
          </w:tcPr>
          <w:p w14:paraId="5CF2934C" w14:textId="77777777" w:rsidR="00D62425" w:rsidRPr="001C1A58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000000" w:fill="FFFFFF"/>
            <w:hideMark/>
          </w:tcPr>
          <w:p w14:paraId="6109C1E5" w14:textId="77777777" w:rsidR="00D62425" w:rsidRPr="001C1A58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000000" w:fill="FFFFFF"/>
            <w:hideMark/>
          </w:tcPr>
          <w:p w14:paraId="4E604EA0" w14:textId="77777777" w:rsidR="00D62425" w:rsidRPr="001C1A58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5FB52132" w14:textId="77777777" w:rsidR="00D62425" w:rsidRPr="00235D62" w:rsidRDefault="00D62425" w:rsidP="001A6FE7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42C76989" w14:textId="77777777" w:rsidR="00D62425" w:rsidRPr="00235D62" w:rsidRDefault="00D62425" w:rsidP="001A6FE7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851" w:type="dxa"/>
            <w:gridSpan w:val="2"/>
          </w:tcPr>
          <w:p w14:paraId="7728759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6345DB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01FB844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E1A9F6C" w14:textId="77777777" w:rsidTr="001A6FE7">
        <w:trPr>
          <w:trHeight w:val="300"/>
        </w:trPr>
        <w:tc>
          <w:tcPr>
            <w:tcW w:w="556" w:type="dxa"/>
            <w:vMerge w:val="restart"/>
            <w:hideMark/>
          </w:tcPr>
          <w:p w14:paraId="05BA6931" w14:textId="77777777" w:rsidR="00D62425" w:rsidRPr="00A155CA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1705" w:type="dxa"/>
            <w:vMerge w:val="restart"/>
            <w:hideMark/>
          </w:tcPr>
          <w:p w14:paraId="5B6236D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02.13.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61DFDA1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63BE45F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159036D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894522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D1FCA8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7A87CC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5C77D7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0125074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495594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08DF55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10B0BE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6FD51F3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2425" w:rsidRPr="00DB4F8B" w14:paraId="53DAD22E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3E62DF8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22724F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2C15A5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EB484C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5E562B0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ABD342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786DE7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C113F5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CB7CAB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41E8ADB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65D1A2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CC1076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44523C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B7B4A3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6A35304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0CBE236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55FEC9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C04716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180B70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51FA12D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1B245D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F2CDF6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7835E0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5BAAA0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518A71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DCE856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6DFAF4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E543D3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0BD3B9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C991E08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62B4876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2BBA18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32FD45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CF0E3F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506671F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52E040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15CE2A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36FC1E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16FE08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C05EB9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A2B06E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FB55F2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C0F553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34441B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BA8C16F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792206F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972782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777D65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B65C81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4AB97B4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8BA849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67C969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4AA694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896F3F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219EC4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78B07D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BB8699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CB8BA2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5CB19C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08F9DF5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3411868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1F61F222" w14:textId="77777777" w:rsidR="00D62425" w:rsidRPr="007403A9" w:rsidRDefault="00D62425" w:rsidP="001A6F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Обеспечено содержание созданных дополнительных мест для детей в возрасте от 1,5 до 7 лет в организациях, осуществляющих присмотр и уход за </w:t>
            </w:r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детьми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место</w:t>
            </w:r>
          </w:p>
        </w:tc>
        <w:tc>
          <w:tcPr>
            <w:tcW w:w="994" w:type="dxa"/>
            <w:vMerge w:val="restart"/>
            <w:hideMark/>
          </w:tcPr>
          <w:p w14:paraId="0B92D21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vMerge w:val="restart"/>
            <w:hideMark/>
          </w:tcPr>
          <w:p w14:paraId="1A9206E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vAlign w:val="center"/>
            <w:hideMark/>
          </w:tcPr>
          <w:p w14:paraId="6F20C51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5736852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61A036F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5A6961D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  <w:hideMark/>
          </w:tcPr>
          <w:p w14:paraId="17DC6E1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  <w:hideMark/>
          </w:tcPr>
          <w:p w14:paraId="7E777C0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48DD3FE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6AE95F6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15FDCE2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44D9AE6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6E04FDF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27D162B" w14:textId="77777777" w:rsidTr="001A6FE7">
        <w:trPr>
          <w:gridAfter w:val="1"/>
          <w:wAfter w:w="15" w:type="dxa"/>
          <w:trHeight w:val="375"/>
        </w:trPr>
        <w:tc>
          <w:tcPr>
            <w:tcW w:w="556" w:type="dxa"/>
            <w:vMerge/>
            <w:vAlign w:val="center"/>
            <w:hideMark/>
          </w:tcPr>
          <w:p w14:paraId="30ABA6E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42DEEA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128C87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049E801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4FA5323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0F857BB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0EE7293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5524FCB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0700F61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14:paraId="4AEDADD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  <w:hideMark/>
          </w:tcPr>
          <w:p w14:paraId="1B33EB8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31DE5CC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  <w:hideMark/>
          </w:tcPr>
          <w:p w14:paraId="3A99F88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3FDF989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7FEE0BB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A440EB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4FF4AAE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  <w:hideMark/>
          </w:tcPr>
          <w:p w14:paraId="784CB9B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0C3DB60" w14:textId="77777777" w:rsidTr="001A6FE7">
        <w:trPr>
          <w:gridAfter w:val="1"/>
          <w:wAfter w:w="15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03C8392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34461B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1662C5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27C08EB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212F5B9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7" w:type="dxa"/>
          </w:tcPr>
          <w:p w14:paraId="30D9A5A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8" w:type="dxa"/>
          </w:tcPr>
          <w:p w14:paraId="28B4731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64" w:type="dxa"/>
          </w:tcPr>
          <w:p w14:paraId="2DB05CD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1" w:type="dxa"/>
            <w:hideMark/>
          </w:tcPr>
          <w:p w14:paraId="61E6D7B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4" w:type="dxa"/>
            <w:hideMark/>
          </w:tcPr>
          <w:p w14:paraId="6FEE23A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8" w:type="dxa"/>
            <w:gridSpan w:val="2"/>
            <w:hideMark/>
          </w:tcPr>
          <w:p w14:paraId="1DDAA2E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3"/>
            <w:hideMark/>
          </w:tcPr>
          <w:p w14:paraId="67A8145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5"/>
            <w:hideMark/>
          </w:tcPr>
          <w:p w14:paraId="36203B3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hideMark/>
          </w:tcPr>
          <w:p w14:paraId="0D8BC9D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hideMark/>
          </w:tcPr>
          <w:p w14:paraId="46CB7E1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07B2418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5C87CE5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vMerge/>
            <w:hideMark/>
          </w:tcPr>
          <w:p w14:paraId="6103258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70730C5" w14:textId="77777777" w:rsidTr="001A6FE7">
        <w:trPr>
          <w:trHeight w:val="300"/>
        </w:trPr>
        <w:tc>
          <w:tcPr>
            <w:tcW w:w="556" w:type="dxa"/>
            <w:vMerge w:val="restart"/>
            <w:hideMark/>
          </w:tcPr>
          <w:p w14:paraId="04C3CD3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2.6.</w:t>
            </w:r>
          </w:p>
        </w:tc>
        <w:tc>
          <w:tcPr>
            <w:tcW w:w="1705" w:type="dxa"/>
            <w:vMerge w:val="restart"/>
            <w:hideMark/>
          </w:tcPr>
          <w:p w14:paraId="66A47A9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02.14. 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 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4EFEE05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2F2723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4A15137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7 690,0</w:t>
            </w:r>
          </w:p>
        </w:tc>
        <w:tc>
          <w:tcPr>
            <w:tcW w:w="857" w:type="dxa"/>
          </w:tcPr>
          <w:p w14:paraId="25992B8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1 428,0</w:t>
            </w:r>
          </w:p>
        </w:tc>
        <w:tc>
          <w:tcPr>
            <w:tcW w:w="978" w:type="dxa"/>
          </w:tcPr>
          <w:p w14:paraId="0028A03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1 460,0</w:t>
            </w:r>
          </w:p>
        </w:tc>
        <w:tc>
          <w:tcPr>
            <w:tcW w:w="864" w:type="dxa"/>
          </w:tcPr>
          <w:p w14:paraId="3196DEE1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2 506,0</w:t>
            </w:r>
          </w:p>
        </w:tc>
        <w:tc>
          <w:tcPr>
            <w:tcW w:w="3276" w:type="dxa"/>
            <w:gridSpan w:val="13"/>
            <w:hideMark/>
          </w:tcPr>
          <w:p w14:paraId="03F13E7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2 296,0</w:t>
            </w:r>
          </w:p>
        </w:tc>
        <w:tc>
          <w:tcPr>
            <w:tcW w:w="851" w:type="dxa"/>
            <w:gridSpan w:val="2"/>
            <w:hideMark/>
          </w:tcPr>
          <w:p w14:paraId="58F67CE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323693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0872F2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D28C76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0076C24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0D33C85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19E6EAC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AC8D6B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5E1F3D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8542BE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70257B4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7 690,0</w:t>
            </w:r>
          </w:p>
        </w:tc>
        <w:tc>
          <w:tcPr>
            <w:tcW w:w="857" w:type="dxa"/>
          </w:tcPr>
          <w:p w14:paraId="68F8749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1 428,0</w:t>
            </w:r>
          </w:p>
        </w:tc>
        <w:tc>
          <w:tcPr>
            <w:tcW w:w="978" w:type="dxa"/>
          </w:tcPr>
          <w:p w14:paraId="1E9DBE7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1 460,0</w:t>
            </w:r>
          </w:p>
        </w:tc>
        <w:tc>
          <w:tcPr>
            <w:tcW w:w="864" w:type="dxa"/>
          </w:tcPr>
          <w:p w14:paraId="24A0AD81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2 506,0</w:t>
            </w:r>
          </w:p>
        </w:tc>
        <w:tc>
          <w:tcPr>
            <w:tcW w:w="3276" w:type="dxa"/>
            <w:gridSpan w:val="13"/>
            <w:hideMark/>
          </w:tcPr>
          <w:p w14:paraId="432CF24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2 296,0</w:t>
            </w:r>
          </w:p>
        </w:tc>
        <w:tc>
          <w:tcPr>
            <w:tcW w:w="851" w:type="dxa"/>
            <w:gridSpan w:val="2"/>
            <w:hideMark/>
          </w:tcPr>
          <w:p w14:paraId="2E573B0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381307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E2D681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F00691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2DCD877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4A7C921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02C5950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0F412A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E7C5EF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45439D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0E3AEC1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57F9D5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BC4304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07C0E0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3233B36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477715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5439E3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E19550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CDF897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56AA771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E9A29FF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13DBE90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6879CE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B9BA20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CA3213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093ED3F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A56640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F491ED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330E8F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6665EA8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EE3099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6F4E4A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BF527B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702A9F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5C406CC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A294A48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6B49E05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C307F7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B96B67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FE3FDC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88C8F3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3601B5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905759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17D7A1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15C1F32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C9A632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9DBBC2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DCDA88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5C697F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1EC0813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D398D48" w14:textId="77777777" w:rsidTr="001A6FE7">
        <w:trPr>
          <w:trHeight w:val="300"/>
        </w:trPr>
        <w:tc>
          <w:tcPr>
            <w:tcW w:w="556" w:type="dxa"/>
            <w:vMerge/>
            <w:hideMark/>
          </w:tcPr>
          <w:p w14:paraId="7D13944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732D609B" w14:textId="77777777" w:rsidR="00D62425" w:rsidRPr="00385BC0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2A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%// чел. 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2EE0064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vAlign w:val="center"/>
            <w:hideMark/>
          </w:tcPr>
          <w:p w14:paraId="635DC84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  <w:hideMark/>
          </w:tcPr>
          <w:p w14:paraId="1FD8462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4706EB4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6F7DD33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491CFAE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noWrap/>
            <w:vAlign w:val="center"/>
            <w:hideMark/>
          </w:tcPr>
          <w:p w14:paraId="77D2A85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679005F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1B40B23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1C019C4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04D547C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052E898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bottom"/>
            <w:hideMark/>
          </w:tcPr>
          <w:p w14:paraId="655F1F1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9EDEA0E" w14:textId="77777777" w:rsidTr="001A6FE7">
        <w:trPr>
          <w:gridAfter w:val="1"/>
          <w:wAfter w:w="15" w:type="dxa"/>
          <w:trHeight w:val="300"/>
        </w:trPr>
        <w:tc>
          <w:tcPr>
            <w:tcW w:w="556" w:type="dxa"/>
            <w:vMerge/>
            <w:hideMark/>
          </w:tcPr>
          <w:p w14:paraId="73EDAC4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FF7885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637772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28E320D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2C705DE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6DCF59C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46B438F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0AF9C6A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vMerge/>
            <w:noWrap/>
            <w:vAlign w:val="center"/>
            <w:hideMark/>
          </w:tcPr>
          <w:p w14:paraId="2B47B31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78AF385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</w:tcPr>
          <w:p w14:paraId="7510AB5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</w:tcPr>
          <w:p w14:paraId="1B8AAEC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325FF7B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26AEDEC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1DA5541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A9770A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4EC9E4B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32588B8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328EF4A" w14:textId="77777777" w:rsidTr="001A6FE7">
        <w:trPr>
          <w:gridAfter w:val="1"/>
          <w:wAfter w:w="15" w:type="dxa"/>
          <w:trHeight w:val="645"/>
        </w:trPr>
        <w:tc>
          <w:tcPr>
            <w:tcW w:w="556" w:type="dxa"/>
            <w:vMerge/>
            <w:hideMark/>
          </w:tcPr>
          <w:p w14:paraId="0738C20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2779319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6F6FF83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3591728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27E463B7" w14:textId="77777777" w:rsidR="00D62425" w:rsidRDefault="00D62425" w:rsidP="001A6FE7">
            <w:pPr>
              <w:jc w:val="center"/>
            </w:pPr>
            <w:r w:rsidRPr="003F57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7" w:type="dxa"/>
          </w:tcPr>
          <w:p w14:paraId="7FD22ACF" w14:textId="77777777" w:rsidR="00D62425" w:rsidRDefault="00D62425" w:rsidP="001A6FE7">
            <w:pPr>
              <w:jc w:val="center"/>
            </w:pPr>
            <w:r w:rsidRPr="003F57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</w:tcPr>
          <w:p w14:paraId="3CC14468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64" w:type="dxa"/>
          </w:tcPr>
          <w:p w14:paraId="5D6A1156" w14:textId="77777777" w:rsidR="00D62425" w:rsidRPr="00A62AD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2AD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41" w:type="dxa"/>
            <w:noWrap/>
          </w:tcPr>
          <w:p w14:paraId="4927FBFD" w14:textId="77777777" w:rsidR="00D62425" w:rsidRPr="00A62AD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4" w:type="dxa"/>
          </w:tcPr>
          <w:p w14:paraId="1DFAFA65" w14:textId="77777777" w:rsidR="00D62425" w:rsidRPr="001C1A58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gridSpan w:val="2"/>
          </w:tcPr>
          <w:p w14:paraId="4064B43B" w14:textId="77777777" w:rsidR="00D62425" w:rsidRPr="001C1A58" w:rsidRDefault="00D62425" w:rsidP="001A6FE7">
            <w:pPr>
              <w:ind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</w:tcPr>
          <w:p w14:paraId="72631678" w14:textId="77777777" w:rsidR="00D62425" w:rsidRPr="001C1A58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14:paraId="5E61EE08" w14:textId="77777777" w:rsidR="00D62425" w:rsidRPr="001C1A58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hideMark/>
          </w:tcPr>
          <w:p w14:paraId="6DF58D3C" w14:textId="77777777" w:rsidR="00D62425" w:rsidRDefault="00D62425" w:rsidP="001A6FE7">
            <w:pPr>
              <w:jc w:val="center"/>
            </w:pPr>
          </w:p>
        </w:tc>
        <w:tc>
          <w:tcPr>
            <w:tcW w:w="850" w:type="dxa"/>
            <w:gridSpan w:val="2"/>
            <w:hideMark/>
          </w:tcPr>
          <w:p w14:paraId="003818F5" w14:textId="77777777" w:rsidR="00D62425" w:rsidRDefault="00D62425" w:rsidP="001A6FE7">
            <w:pPr>
              <w:jc w:val="center"/>
            </w:pPr>
          </w:p>
        </w:tc>
        <w:tc>
          <w:tcPr>
            <w:tcW w:w="851" w:type="dxa"/>
            <w:gridSpan w:val="2"/>
          </w:tcPr>
          <w:p w14:paraId="032220A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F4C9D7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49418F7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3A192E0" w14:textId="77777777" w:rsidTr="001A6FE7">
        <w:trPr>
          <w:gridAfter w:val="1"/>
          <w:wAfter w:w="15" w:type="dxa"/>
          <w:trHeight w:val="1590"/>
        </w:trPr>
        <w:tc>
          <w:tcPr>
            <w:tcW w:w="556" w:type="dxa"/>
            <w:vMerge/>
          </w:tcPr>
          <w:p w14:paraId="0470D2C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775327E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</w:tcPr>
          <w:p w14:paraId="4C2DF22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19AF8F1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7F1260A4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7" w:type="dxa"/>
          </w:tcPr>
          <w:p w14:paraId="7F125F3F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EDCF4D6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14:paraId="7DA9A6CE" w14:textId="77777777" w:rsidR="00D62425" w:rsidRPr="00A62AD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noWrap/>
          </w:tcPr>
          <w:p w14:paraId="707130C8" w14:textId="77777777" w:rsidR="00D62425" w:rsidRPr="00A62AD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74" w:type="dxa"/>
          </w:tcPr>
          <w:p w14:paraId="416963EA" w14:textId="77777777" w:rsidR="00D62425" w:rsidRPr="001C1A58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28" w:type="dxa"/>
            <w:gridSpan w:val="2"/>
          </w:tcPr>
          <w:p w14:paraId="032ADA35" w14:textId="77777777" w:rsidR="00D62425" w:rsidRPr="001C1A58" w:rsidRDefault="00D62425" w:rsidP="001A6FE7">
            <w:pPr>
              <w:ind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09" w:type="dxa"/>
            <w:gridSpan w:val="3"/>
          </w:tcPr>
          <w:p w14:paraId="1E01E0B3" w14:textId="77777777" w:rsidR="00D62425" w:rsidRPr="001C1A58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09" w:type="dxa"/>
            <w:gridSpan w:val="5"/>
          </w:tcPr>
          <w:p w14:paraId="4915E468" w14:textId="77777777" w:rsidR="00D62425" w:rsidRPr="001C1A58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851" w:type="dxa"/>
            <w:gridSpan w:val="2"/>
          </w:tcPr>
          <w:p w14:paraId="67E84F28" w14:textId="77777777" w:rsidR="00D62425" w:rsidRDefault="00D62425" w:rsidP="001A6FE7">
            <w:pPr>
              <w:jc w:val="center"/>
            </w:pPr>
          </w:p>
        </w:tc>
        <w:tc>
          <w:tcPr>
            <w:tcW w:w="850" w:type="dxa"/>
            <w:gridSpan w:val="2"/>
          </w:tcPr>
          <w:p w14:paraId="5631A884" w14:textId="77777777" w:rsidR="00D62425" w:rsidRDefault="00D62425" w:rsidP="001A6FE7">
            <w:pPr>
              <w:jc w:val="center"/>
            </w:pPr>
          </w:p>
        </w:tc>
        <w:tc>
          <w:tcPr>
            <w:tcW w:w="851" w:type="dxa"/>
            <w:gridSpan w:val="2"/>
          </w:tcPr>
          <w:p w14:paraId="4A1ABAE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E8004E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</w:tcPr>
          <w:p w14:paraId="104A0B5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B24B132" w14:textId="77777777" w:rsidTr="001A6FE7">
        <w:trPr>
          <w:trHeight w:val="300"/>
        </w:trPr>
        <w:tc>
          <w:tcPr>
            <w:tcW w:w="556" w:type="dxa"/>
            <w:vMerge w:val="restart"/>
            <w:hideMark/>
          </w:tcPr>
          <w:p w14:paraId="688C4A6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2.7.</w:t>
            </w:r>
          </w:p>
        </w:tc>
        <w:tc>
          <w:tcPr>
            <w:tcW w:w="1705" w:type="dxa"/>
            <w:vMerge w:val="restart"/>
            <w:hideMark/>
          </w:tcPr>
          <w:p w14:paraId="69103A7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F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02.18.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2EA1007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19C99E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1FC8C1E8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3C3A158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311926C" w14:textId="77777777" w:rsidR="00D62425" w:rsidRPr="0011217F" w:rsidRDefault="00D62425" w:rsidP="001A6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442B10FA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3371532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334F8DB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23BAD4C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673F7E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9F9403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6A2150C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AC862D0" w14:textId="77777777" w:rsidTr="001A6FE7">
        <w:trPr>
          <w:trHeight w:val="300"/>
        </w:trPr>
        <w:tc>
          <w:tcPr>
            <w:tcW w:w="556" w:type="dxa"/>
            <w:vMerge/>
            <w:hideMark/>
          </w:tcPr>
          <w:p w14:paraId="69AE88E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67C6F98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75FBAA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E88C09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2F50F024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F197104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E117B6D" w14:textId="77777777" w:rsidR="00D62425" w:rsidRPr="0011217F" w:rsidRDefault="00D62425" w:rsidP="001A6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1FB8B754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C5DC3DF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42FF7E4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F4589F2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9C9D18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E77B58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517BF08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4B1807D" w14:textId="77777777" w:rsidTr="001A6FE7">
        <w:trPr>
          <w:trHeight w:val="300"/>
        </w:trPr>
        <w:tc>
          <w:tcPr>
            <w:tcW w:w="556" w:type="dxa"/>
            <w:vMerge/>
            <w:hideMark/>
          </w:tcPr>
          <w:p w14:paraId="1483764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125CEB1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11B3A9C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484D14B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  <w:p w14:paraId="665E053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3FFAAFB9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F343483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0CF3312" w14:textId="77777777" w:rsidR="00D62425" w:rsidRPr="0011217F" w:rsidRDefault="00D62425" w:rsidP="001A6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07E71D33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857D0F8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BF890B5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9D46F0F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5B55D4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9C93E6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786C7AD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8A69CBB" w14:textId="77777777" w:rsidTr="001A6FE7">
        <w:trPr>
          <w:trHeight w:val="300"/>
        </w:trPr>
        <w:tc>
          <w:tcPr>
            <w:tcW w:w="556" w:type="dxa"/>
            <w:vMerge/>
            <w:hideMark/>
          </w:tcPr>
          <w:p w14:paraId="589B3B5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63F484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4C57C7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74436B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4EF5179A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B973D19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40FACDD" w14:textId="77777777" w:rsidR="00D62425" w:rsidRPr="0011217F" w:rsidRDefault="00D62425" w:rsidP="001A6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486790BF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828CFE5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0BC5C3B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52B2DAF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4845BC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4C1CCE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49DE1A5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7159047" w14:textId="77777777" w:rsidTr="001A6FE7">
        <w:trPr>
          <w:trHeight w:val="300"/>
        </w:trPr>
        <w:tc>
          <w:tcPr>
            <w:tcW w:w="556" w:type="dxa"/>
            <w:vMerge/>
            <w:hideMark/>
          </w:tcPr>
          <w:p w14:paraId="5AD7933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1B368FC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17376C8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44AAA8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F7D5EE0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7ADA30D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B54DDF3" w14:textId="77777777" w:rsidR="00D62425" w:rsidRPr="0011217F" w:rsidRDefault="00D62425" w:rsidP="001A6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71D37DE7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99203D2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1A987B3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FC7B3E4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B4D382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C70E40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51E9880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3A560FB" w14:textId="77777777" w:rsidTr="001A6FE7">
        <w:trPr>
          <w:trHeight w:val="300"/>
        </w:trPr>
        <w:tc>
          <w:tcPr>
            <w:tcW w:w="556" w:type="dxa"/>
            <w:vMerge/>
            <w:hideMark/>
          </w:tcPr>
          <w:p w14:paraId="614CABB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55636C1B" w14:textId="77777777" w:rsidR="00D62425" w:rsidRPr="00496EE9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6E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отдельных </w:t>
            </w:r>
            <w:r w:rsidRPr="00496E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62373A9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hideMark/>
          </w:tcPr>
          <w:p w14:paraId="7BCFE3E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  <w:hideMark/>
          </w:tcPr>
          <w:p w14:paraId="716743C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21A0E78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34DE76E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5584BF2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noWrap/>
            <w:vAlign w:val="center"/>
            <w:hideMark/>
          </w:tcPr>
          <w:p w14:paraId="60A72F2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08CA185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4C1545A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671F104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2DBF8AF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2843218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32697B2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79B95E7" w14:textId="77777777" w:rsidTr="001A6FE7">
        <w:trPr>
          <w:gridAfter w:val="1"/>
          <w:wAfter w:w="15" w:type="dxa"/>
          <w:trHeight w:val="300"/>
        </w:trPr>
        <w:tc>
          <w:tcPr>
            <w:tcW w:w="556" w:type="dxa"/>
            <w:vMerge/>
            <w:hideMark/>
          </w:tcPr>
          <w:p w14:paraId="4A86354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19B7CD0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3B422BC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7496A37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520A308C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6BF551BC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</w:tcPr>
          <w:p w14:paraId="3D4D8232" w14:textId="77777777" w:rsidR="00D62425" w:rsidRPr="0011217F" w:rsidRDefault="00D62425" w:rsidP="001A6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</w:tcPr>
          <w:p w14:paraId="61889D64" w14:textId="77777777" w:rsidR="00D62425" w:rsidRPr="0011217F" w:rsidRDefault="00D62425" w:rsidP="001A6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vMerge/>
            <w:noWrap/>
            <w:vAlign w:val="center"/>
            <w:hideMark/>
          </w:tcPr>
          <w:p w14:paraId="510AEE60" w14:textId="77777777" w:rsidR="00D62425" w:rsidRPr="0011217F" w:rsidRDefault="00D62425" w:rsidP="001A6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vAlign w:val="center"/>
          </w:tcPr>
          <w:p w14:paraId="2B67CC0B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</w:tcPr>
          <w:p w14:paraId="480B7C71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</w:tcPr>
          <w:p w14:paraId="7BB1C899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6E6995B5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hideMark/>
          </w:tcPr>
          <w:p w14:paraId="63A131F8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A06E29E" w14:textId="77777777" w:rsidR="00D62425" w:rsidRPr="003F5797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53093F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3A9A9B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3EE0F81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68EDCBD" w14:textId="77777777" w:rsidTr="001A6FE7">
        <w:trPr>
          <w:gridAfter w:val="1"/>
          <w:wAfter w:w="15" w:type="dxa"/>
          <w:trHeight w:val="300"/>
        </w:trPr>
        <w:tc>
          <w:tcPr>
            <w:tcW w:w="556" w:type="dxa"/>
            <w:vMerge/>
            <w:hideMark/>
          </w:tcPr>
          <w:p w14:paraId="06D2943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78BC40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27EC7BD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3658AB0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02A5C193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14:paraId="2BFFE751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78" w:type="dxa"/>
          </w:tcPr>
          <w:p w14:paraId="1359C9C6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64" w:type="dxa"/>
          </w:tcPr>
          <w:p w14:paraId="769E7603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41" w:type="dxa"/>
            <w:noWrap/>
            <w:hideMark/>
          </w:tcPr>
          <w:p w14:paraId="38223D10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4" w:type="dxa"/>
          </w:tcPr>
          <w:p w14:paraId="148D5EEA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8" w:type="dxa"/>
            <w:gridSpan w:val="2"/>
          </w:tcPr>
          <w:p w14:paraId="0E7EF128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3"/>
          </w:tcPr>
          <w:p w14:paraId="36F63D36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5"/>
          </w:tcPr>
          <w:p w14:paraId="1F970481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gridSpan w:val="2"/>
            <w:hideMark/>
          </w:tcPr>
          <w:p w14:paraId="7F949211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hideMark/>
          </w:tcPr>
          <w:p w14:paraId="01B481C7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gridSpan w:val="2"/>
          </w:tcPr>
          <w:p w14:paraId="04E35C7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215F7C1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6728E2B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024D54C" w14:textId="77777777" w:rsidTr="001A6FE7">
        <w:trPr>
          <w:trHeight w:val="300"/>
        </w:trPr>
        <w:tc>
          <w:tcPr>
            <w:tcW w:w="556" w:type="dxa"/>
            <w:vMerge w:val="restart"/>
            <w:hideMark/>
          </w:tcPr>
          <w:p w14:paraId="51B714AD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2.8.</w:t>
            </w:r>
          </w:p>
        </w:tc>
        <w:tc>
          <w:tcPr>
            <w:tcW w:w="1705" w:type="dxa"/>
            <w:vMerge w:val="restart"/>
            <w:hideMark/>
          </w:tcPr>
          <w:p w14:paraId="77A11EC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F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  <w:r w:rsidRPr="00707F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Благоустройство территорий муниципальных учреждений, реализующих программы дошкольного образования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7B2630F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330BBE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7FA5A73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10C02E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4D9463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E6893E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D0028B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A27D0A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47D338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22F4C4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B8D8E6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309D5DD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D04F31D" w14:textId="77777777" w:rsidTr="001A6FE7">
        <w:trPr>
          <w:trHeight w:val="300"/>
        </w:trPr>
        <w:tc>
          <w:tcPr>
            <w:tcW w:w="556" w:type="dxa"/>
            <w:vMerge/>
            <w:hideMark/>
          </w:tcPr>
          <w:p w14:paraId="40178B31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6243B4A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A778E4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799A7B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1CC4B9C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216EE8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4C909C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F89109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84EC0B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043B4A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076166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D47306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F19EE3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60D380E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56AA38B" w14:textId="77777777" w:rsidTr="001A6FE7">
        <w:trPr>
          <w:trHeight w:val="300"/>
        </w:trPr>
        <w:tc>
          <w:tcPr>
            <w:tcW w:w="556" w:type="dxa"/>
            <w:vMerge/>
            <w:hideMark/>
          </w:tcPr>
          <w:p w14:paraId="31EF672B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4855A8F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194035D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F5D7934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  <w:p w14:paraId="4FFF976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1B60509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9017D1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9289DF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640F8E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59A810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354B6B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3F28E2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B43674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3DEAA3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0036125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6C162E5" w14:textId="77777777" w:rsidTr="001A6FE7">
        <w:trPr>
          <w:trHeight w:val="300"/>
        </w:trPr>
        <w:tc>
          <w:tcPr>
            <w:tcW w:w="556" w:type="dxa"/>
            <w:vMerge/>
            <w:hideMark/>
          </w:tcPr>
          <w:p w14:paraId="5710E2B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3DD658D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631A886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BEF5A3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7863D8E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985CEB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D59365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286E0A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B663FB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CA7146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0C7048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E0620C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C23B1A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106250C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D2C4543" w14:textId="77777777" w:rsidTr="001A6FE7">
        <w:trPr>
          <w:trHeight w:val="300"/>
        </w:trPr>
        <w:tc>
          <w:tcPr>
            <w:tcW w:w="556" w:type="dxa"/>
            <w:vMerge/>
            <w:hideMark/>
          </w:tcPr>
          <w:p w14:paraId="63FBB00C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499DB9C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42ED56C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6269BF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323AD2E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5BA0F9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DF59AC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23FAC9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FCD171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9FAA48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F87394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1ACDE8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FE313A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1574CEB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2B5B00E" w14:textId="77777777" w:rsidTr="001A6FE7">
        <w:trPr>
          <w:trHeight w:val="280"/>
        </w:trPr>
        <w:tc>
          <w:tcPr>
            <w:tcW w:w="556" w:type="dxa"/>
            <w:vMerge w:val="restart"/>
          </w:tcPr>
          <w:p w14:paraId="6669E6F1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</w:tcPr>
          <w:p w14:paraId="07CD8FF5" w14:textId="77777777" w:rsidR="00D62425" w:rsidRPr="0047708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Благоустроены </w:t>
            </w:r>
            <w:proofErr w:type="gramStart"/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территории  муниципальных</w:t>
            </w:r>
            <w:proofErr w:type="gramEnd"/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образовательных организаций, реализующих программы дошкольного образования, ед.</w:t>
            </w:r>
          </w:p>
        </w:tc>
        <w:tc>
          <w:tcPr>
            <w:tcW w:w="994" w:type="dxa"/>
            <w:vMerge w:val="restart"/>
            <w:vAlign w:val="bottom"/>
          </w:tcPr>
          <w:p w14:paraId="74186CC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14:paraId="68116EF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7FDB234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14E5D01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4F6D905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394684F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noWrap/>
            <w:vAlign w:val="center"/>
          </w:tcPr>
          <w:p w14:paraId="6166BB4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3D2BC00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5272A49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1320D26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6D339C7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Merge w:val="restart"/>
            <w:vAlign w:val="center"/>
          </w:tcPr>
          <w:p w14:paraId="700586A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Merge w:val="restart"/>
            <w:vAlign w:val="bottom"/>
          </w:tcPr>
          <w:p w14:paraId="1F0B61D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7162182" w14:textId="77777777" w:rsidTr="001A6FE7">
        <w:trPr>
          <w:trHeight w:val="210"/>
        </w:trPr>
        <w:tc>
          <w:tcPr>
            <w:tcW w:w="556" w:type="dxa"/>
            <w:vMerge/>
          </w:tcPr>
          <w:p w14:paraId="5F2FC3FA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467E452E" w14:textId="77777777" w:rsidR="00D62425" w:rsidRPr="0047708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</w:tcPr>
          <w:p w14:paraId="7530DD1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6E9F6E7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755E79D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4476060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</w:tcPr>
          <w:p w14:paraId="7ED10B6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</w:tcPr>
          <w:p w14:paraId="34B08E9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noWrap/>
            <w:vAlign w:val="center"/>
          </w:tcPr>
          <w:p w14:paraId="745A4A9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46EC244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27" w:type="dxa"/>
            <w:gridSpan w:val="4"/>
            <w:vAlign w:val="center"/>
          </w:tcPr>
          <w:p w14:paraId="6C386BD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425" w:type="dxa"/>
            <w:gridSpan w:val="2"/>
            <w:vAlign w:val="center"/>
          </w:tcPr>
          <w:p w14:paraId="4B8F06B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4901065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Merge/>
          </w:tcPr>
          <w:p w14:paraId="475C7D5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14:paraId="424033C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340EA78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Merge/>
          </w:tcPr>
          <w:p w14:paraId="313E41F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</w:tcPr>
          <w:p w14:paraId="3C75324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D679511" w14:textId="77777777" w:rsidTr="001A6FE7">
        <w:trPr>
          <w:trHeight w:val="410"/>
        </w:trPr>
        <w:tc>
          <w:tcPr>
            <w:tcW w:w="556" w:type="dxa"/>
            <w:vMerge/>
          </w:tcPr>
          <w:p w14:paraId="27106B05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3BE65CC8" w14:textId="77777777" w:rsidR="00D62425" w:rsidRPr="0047708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</w:tcPr>
          <w:p w14:paraId="0F8246D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13E3717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17844B74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14:paraId="494F7296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78" w:type="dxa"/>
          </w:tcPr>
          <w:p w14:paraId="07EBCF58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64" w:type="dxa"/>
          </w:tcPr>
          <w:p w14:paraId="7C7E1731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41" w:type="dxa"/>
            <w:noWrap/>
          </w:tcPr>
          <w:p w14:paraId="0C4CA3CC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4" w:type="dxa"/>
          </w:tcPr>
          <w:p w14:paraId="73347949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27" w:type="dxa"/>
            <w:gridSpan w:val="4"/>
          </w:tcPr>
          <w:p w14:paraId="3F1DDDDB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</w:tcPr>
          <w:p w14:paraId="77D4E99B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5"/>
          </w:tcPr>
          <w:p w14:paraId="3E12D15A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gridSpan w:val="2"/>
          </w:tcPr>
          <w:p w14:paraId="72F62EDA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</w:tcPr>
          <w:p w14:paraId="69705422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gridSpan w:val="2"/>
          </w:tcPr>
          <w:p w14:paraId="15588EC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0169DD0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vMerge/>
            <w:vAlign w:val="bottom"/>
          </w:tcPr>
          <w:p w14:paraId="5552327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1B64635" w14:textId="77777777" w:rsidTr="001A6FE7">
        <w:trPr>
          <w:trHeight w:val="300"/>
        </w:trPr>
        <w:tc>
          <w:tcPr>
            <w:tcW w:w="556" w:type="dxa"/>
            <w:vMerge w:val="restart"/>
            <w:hideMark/>
          </w:tcPr>
          <w:p w14:paraId="19CE803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5" w:type="dxa"/>
            <w:vMerge w:val="restart"/>
            <w:hideMark/>
          </w:tcPr>
          <w:p w14:paraId="2218E1E5" w14:textId="77777777" w:rsidR="00D62425" w:rsidRPr="00465D42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D6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03.</w:t>
            </w:r>
            <w:r w:rsidRPr="00FD6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Повышение степени пожарной безопасности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2F9EDEF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7CDC7C3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196966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19 772,9</w:t>
            </w:r>
          </w:p>
        </w:tc>
        <w:tc>
          <w:tcPr>
            <w:tcW w:w="857" w:type="dxa"/>
          </w:tcPr>
          <w:p w14:paraId="79141B3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365299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AF904E2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7 376,9</w:t>
            </w:r>
          </w:p>
        </w:tc>
        <w:tc>
          <w:tcPr>
            <w:tcW w:w="3276" w:type="dxa"/>
            <w:gridSpan w:val="13"/>
            <w:noWrap/>
            <w:hideMark/>
          </w:tcPr>
          <w:p w14:paraId="2E3D1E1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12 396,0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79B7C625" w14:textId="77777777" w:rsidR="00D62425" w:rsidRPr="00DB4F8B" w:rsidRDefault="00D62425" w:rsidP="001A6FE7">
            <w:pPr>
              <w:spacing w:after="0" w:line="240" w:lineRule="auto"/>
              <w:ind w:right="-2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A39745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93069C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157823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552A456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2425" w:rsidRPr="00DB4F8B" w14:paraId="380498DD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58B0306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A3DAE64" w14:textId="77777777" w:rsidR="00D62425" w:rsidRPr="00465D42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B581D6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E6CC19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5D4CDC5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8AE88F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AC959E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989C0A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4B10EE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77948E66" w14:textId="77777777" w:rsidR="00D62425" w:rsidRPr="00DB4F8B" w:rsidRDefault="00D62425" w:rsidP="001A6FE7">
            <w:pPr>
              <w:spacing w:after="0" w:line="240" w:lineRule="auto"/>
              <w:ind w:right="-2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927D5E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84568F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9D89D1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60FD25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0B27F0B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369208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3122833" w14:textId="77777777" w:rsidR="00D62425" w:rsidRPr="00465D42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A9CECB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133020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0CE27C1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7BEA61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7F69B3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AAE800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372529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3D7B16B" w14:textId="77777777" w:rsidR="00D62425" w:rsidRPr="00DB4F8B" w:rsidRDefault="00D62425" w:rsidP="001A6FE7">
            <w:pPr>
              <w:spacing w:after="0" w:line="240" w:lineRule="auto"/>
              <w:ind w:right="-2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4BE16A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B7915F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F4D394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09BB66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AC86FF5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AC07DB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5A4DD6E" w14:textId="77777777" w:rsidR="00D62425" w:rsidRPr="00465D42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0CFA50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8FA856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0DDCE9C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19 772,9</w:t>
            </w:r>
          </w:p>
        </w:tc>
        <w:tc>
          <w:tcPr>
            <w:tcW w:w="857" w:type="dxa"/>
          </w:tcPr>
          <w:p w14:paraId="6F007E6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0FF42B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BAE362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7 376,9</w:t>
            </w:r>
          </w:p>
        </w:tc>
        <w:tc>
          <w:tcPr>
            <w:tcW w:w="3276" w:type="dxa"/>
            <w:gridSpan w:val="13"/>
            <w:noWrap/>
            <w:hideMark/>
          </w:tcPr>
          <w:p w14:paraId="456126D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12 396,0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3B1B6716" w14:textId="77777777" w:rsidR="00D62425" w:rsidRPr="00DB4F8B" w:rsidRDefault="00D62425" w:rsidP="001A6FE7">
            <w:pPr>
              <w:spacing w:after="0" w:line="240" w:lineRule="auto"/>
              <w:ind w:right="-2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54E893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0F1DA3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94E544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D03831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5E1CB5C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467BCDD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6938D2A" w14:textId="77777777" w:rsidR="00D62425" w:rsidRPr="00465D42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59B4D9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1FD533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E6DE38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8BFAD7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C6F1AE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D68EEB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D9B66B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3DC00160" w14:textId="77777777" w:rsidR="00D62425" w:rsidRPr="00DB4F8B" w:rsidRDefault="00D62425" w:rsidP="001A6FE7">
            <w:pPr>
              <w:spacing w:after="0" w:line="240" w:lineRule="auto"/>
              <w:ind w:left="-103" w:right="-2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A018EA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8C9664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16620B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602D63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E708B75" w14:textId="77777777" w:rsidTr="001A6FE7">
        <w:trPr>
          <w:trHeight w:val="300"/>
        </w:trPr>
        <w:tc>
          <w:tcPr>
            <w:tcW w:w="556" w:type="dxa"/>
            <w:vMerge w:val="restart"/>
            <w:hideMark/>
          </w:tcPr>
          <w:p w14:paraId="5243632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5" w:type="dxa"/>
            <w:vMerge w:val="restart"/>
            <w:hideMark/>
          </w:tcPr>
          <w:p w14:paraId="7E3FF475" w14:textId="77777777" w:rsidR="00D62425" w:rsidRPr="00FD6BA2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03.01</w:t>
            </w:r>
            <w:r w:rsidRPr="00FD6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Выполнение работ по обеспечению пожарной безопасности в муниципальных образовательных организациях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7692212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5F0F416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74D74C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19 772,9</w:t>
            </w:r>
          </w:p>
        </w:tc>
        <w:tc>
          <w:tcPr>
            <w:tcW w:w="857" w:type="dxa"/>
          </w:tcPr>
          <w:p w14:paraId="21858DA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B98CCB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FF32C8D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7 376,9</w:t>
            </w:r>
          </w:p>
        </w:tc>
        <w:tc>
          <w:tcPr>
            <w:tcW w:w="3276" w:type="dxa"/>
            <w:gridSpan w:val="13"/>
            <w:noWrap/>
            <w:hideMark/>
          </w:tcPr>
          <w:p w14:paraId="3F00F86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12 396,0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346B029" w14:textId="77777777" w:rsidR="00D62425" w:rsidRPr="00DB4F8B" w:rsidRDefault="00D62425" w:rsidP="001A6FE7">
            <w:pPr>
              <w:spacing w:after="0" w:line="240" w:lineRule="auto"/>
              <w:ind w:right="-2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9E0CA7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FC4328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4D4976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7AC1233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2425" w:rsidRPr="00DB4F8B" w14:paraId="4279E23B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1EA2F43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C801E0C" w14:textId="77777777" w:rsidR="00D62425" w:rsidRPr="00465D42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A0DAF6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A0F557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494F906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C6379C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F4400F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EE5E19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  <w:hideMark/>
          </w:tcPr>
          <w:p w14:paraId="640D34B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9ACA49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F338A6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7515ED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7AF6A1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F86D3D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8009860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58E8C65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50D56A2" w14:textId="77777777" w:rsidR="00D62425" w:rsidRPr="00465D42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BC1880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A8D36A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4676C65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5A4B6E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B08881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159B69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9BEAFB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3672EA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874E28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723418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E96259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12C352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7F4BD6E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69E267F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DBBC3A4" w14:textId="77777777" w:rsidR="00D62425" w:rsidRPr="00465D42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74D364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82746F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65DB168C" w14:textId="77777777" w:rsidR="00D62425" w:rsidRPr="00907A61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19 772,9</w:t>
            </w:r>
          </w:p>
        </w:tc>
        <w:tc>
          <w:tcPr>
            <w:tcW w:w="857" w:type="dxa"/>
          </w:tcPr>
          <w:p w14:paraId="20FCF35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311365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65D7AB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7 376,9</w:t>
            </w:r>
          </w:p>
        </w:tc>
        <w:tc>
          <w:tcPr>
            <w:tcW w:w="3276" w:type="dxa"/>
            <w:gridSpan w:val="13"/>
            <w:noWrap/>
            <w:hideMark/>
          </w:tcPr>
          <w:p w14:paraId="2B3AC98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12 396,0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95124B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8FA6BE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A0B4F1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EE5358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A44AED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BD153C3" w14:textId="77777777" w:rsidTr="001A6FE7">
        <w:trPr>
          <w:trHeight w:val="449"/>
        </w:trPr>
        <w:tc>
          <w:tcPr>
            <w:tcW w:w="556" w:type="dxa"/>
            <w:vMerge/>
            <w:vAlign w:val="center"/>
            <w:hideMark/>
          </w:tcPr>
          <w:p w14:paraId="331415C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4954872" w14:textId="77777777" w:rsidR="00D62425" w:rsidRPr="00465D42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E08F14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81C8BD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4A2E155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4F5A11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E30E9A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581B69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C478F4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3050ACE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204E08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027262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8EFE1C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5B5D5A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C4649DC" w14:textId="77777777" w:rsidTr="001A6FE7">
        <w:trPr>
          <w:trHeight w:val="323"/>
        </w:trPr>
        <w:tc>
          <w:tcPr>
            <w:tcW w:w="556" w:type="dxa"/>
            <w:vMerge/>
            <w:vAlign w:val="center"/>
            <w:hideMark/>
          </w:tcPr>
          <w:p w14:paraId="6887243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23867EDF" w14:textId="77777777" w:rsidR="00D62425" w:rsidRPr="00FD6BA2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Проведены работы в муниципальных общеобразовательных организациях для обеспечения пожарной безопасности, шт.</w:t>
            </w:r>
          </w:p>
        </w:tc>
        <w:tc>
          <w:tcPr>
            <w:tcW w:w="994" w:type="dxa"/>
            <w:vMerge w:val="restart"/>
            <w:hideMark/>
          </w:tcPr>
          <w:p w14:paraId="79BDFFC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0909B20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shd w:val="clear" w:color="000000" w:fill="FFFFFF"/>
            <w:vAlign w:val="center"/>
            <w:hideMark/>
          </w:tcPr>
          <w:p w14:paraId="53FECC5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shd w:val="clear" w:color="000000" w:fill="FFFFFF"/>
            <w:vAlign w:val="center"/>
          </w:tcPr>
          <w:p w14:paraId="70F3239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shd w:val="clear" w:color="000000" w:fill="FFFFFF"/>
            <w:vAlign w:val="center"/>
          </w:tcPr>
          <w:p w14:paraId="3AA931D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14:paraId="07EA0B2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38BAAF4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shd w:val="clear" w:color="000000" w:fill="FFFFFF"/>
            <w:vAlign w:val="center"/>
            <w:hideMark/>
          </w:tcPr>
          <w:p w14:paraId="6CE34E5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7427DF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14:paraId="7CE70C1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46C9059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28E81CF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6BAB0E0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3284D3F" w14:textId="77777777" w:rsidTr="001A6FE7">
        <w:trPr>
          <w:gridAfter w:val="1"/>
          <w:wAfter w:w="15" w:type="dxa"/>
          <w:trHeight w:val="554"/>
        </w:trPr>
        <w:tc>
          <w:tcPr>
            <w:tcW w:w="556" w:type="dxa"/>
            <w:vMerge/>
            <w:vAlign w:val="center"/>
            <w:hideMark/>
          </w:tcPr>
          <w:p w14:paraId="4F8C47A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3A4A2A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E00151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1434FC7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4FC5A88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6CDE702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2C8225D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17F3A66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7944188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shd w:val="clear" w:color="000000" w:fill="FFFFFF"/>
            <w:vAlign w:val="center"/>
            <w:hideMark/>
          </w:tcPr>
          <w:p w14:paraId="446D119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shd w:val="clear" w:color="000000" w:fill="FFFFFF"/>
            <w:vAlign w:val="center"/>
            <w:hideMark/>
          </w:tcPr>
          <w:p w14:paraId="27478F2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shd w:val="clear" w:color="000000" w:fill="FFFFFF"/>
            <w:vAlign w:val="center"/>
            <w:hideMark/>
          </w:tcPr>
          <w:p w14:paraId="7F4C0D8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shd w:val="clear" w:color="000000" w:fill="FFFFFF"/>
            <w:vAlign w:val="center"/>
            <w:hideMark/>
          </w:tcPr>
          <w:p w14:paraId="23AFFAF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313C9AF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7D12EF5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A75D4F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578169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Align w:val="center"/>
            <w:hideMark/>
          </w:tcPr>
          <w:p w14:paraId="1B08942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B899520" w14:textId="77777777" w:rsidTr="001A6FE7">
        <w:trPr>
          <w:gridAfter w:val="1"/>
          <w:wAfter w:w="15" w:type="dxa"/>
          <w:trHeight w:val="407"/>
        </w:trPr>
        <w:tc>
          <w:tcPr>
            <w:tcW w:w="556" w:type="dxa"/>
            <w:vMerge/>
            <w:vAlign w:val="center"/>
            <w:hideMark/>
          </w:tcPr>
          <w:p w14:paraId="2C2842C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F95A9E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BA4AB5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074DCB9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4E887FC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7" w:type="dxa"/>
            <w:shd w:val="clear" w:color="000000" w:fill="FFFFFF"/>
          </w:tcPr>
          <w:p w14:paraId="6599DA6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78" w:type="dxa"/>
            <w:shd w:val="clear" w:color="000000" w:fill="FFFFFF"/>
          </w:tcPr>
          <w:p w14:paraId="5A5D036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64" w:type="dxa"/>
          </w:tcPr>
          <w:p w14:paraId="3D5859A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1" w:type="dxa"/>
            <w:shd w:val="clear" w:color="000000" w:fill="FFFFFF"/>
            <w:hideMark/>
          </w:tcPr>
          <w:p w14:paraId="0174A10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74" w:type="dxa"/>
            <w:shd w:val="clear" w:color="000000" w:fill="FFFFFF"/>
            <w:hideMark/>
          </w:tcPr>
          <w:p w14:paraId="7252745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8" w:type="dxa"/>
            <w:gridSpan w:val="2"/>
            <w:shd w:val="clear" w:color="000000" w:fill="FFFFFF"/>
            <w:hideMark/>
          </w:tcPr>
          <w:p w14:paraId="60451B0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gridSpan w:val="3"/>
            <w:shd w:val="clear" w:color="000000" w:fill="FFFFFF"/>
            <w:hideMark/>
          </w:tcPr>
          <w:p w14:paraId="562B75A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gridSpan w:val="5"/>
            <w:shd w:val="clear" w:color="000000" w:fill="FFFFFF"/>
            <w:hideMark/>
          </w:tcPr>
          <w:p w14:paraId="5C4D366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192DB44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09693ED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14:paraId="259B8E8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BB87AA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hideMark/>
          </w:tcPr>
          <w:p w14:paraId="4F466B2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2425" w:rsidRPr="00DB4F8B" w14:paraId="3658E4F1" w14:textId="77777777" w:rsidTr="001A6FE7">
        <w:trPr>
          <w:trHeight w:val="300"/>
        </w:trPr>
        <w:tc>
          <w:tcPr>
            <w:tcW w:w="556" w:type="dxa"/>
            <w:vMerge w:val="restart"/>
            <w:hideMark/>
          </w:tcPr>
          <w:p w14:paraId="482AE44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5" w:type="dxa"/>
            <w:vMerge w:val="restart"/>
            <w:hideMark/>
          </w:tcPr>
          <w:p w14:paraId="3084A16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04.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6B31DBC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72C9C49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41890BD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50 683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dxa"/>
          </w:tcPr>
          <w:p w14:paraId="4198D9C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2 985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8" w:type="dxa"/>
          </w:tcPr>
          <w:p w14:paraId="1FE68AF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14 735,5</w:t>
            </w:r>
          </w:p>
        </w:tc>
        <w:tc>
          <w:tcPr>
            <w:tcW w:w="864" w:type="dxa"/>
          </w:tcPr>
          <w:p w14:paraId="6A6F0FDB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6 047,9</w:t>
            </w:r>
          </w:p>
        </w:tc>
        <w:tc>
          <w:tcPr>
            <w:tcW w:w="3276" w:type="dxa"/>
            <w:gridSpan w:val="13"/>
            <w:noWrap/>
            <w:hideMark/>
          </w:tcPr>
          <w:p w14:paraId="41C03FB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hideMark/>
          </w:tcPr>
          <w:p w14:paraId="075A272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hideMark/>
          </w:tcPr>
          <w:p w14:paraId="289DCA4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4866EDD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5 382,9</w:t>
            </w:r>
          </w:p>
        </w:tc>
        <w:tc>
          <w:tcPr>
            <w:tcW w:w="994" w:type="dxa"/>
            <w:gridSpan w:val="2"/>
          </w:tcPr>
          <w:p w14:paraId="2FBE892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3BA14EC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1AB603FD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0B53BC8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675669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0EE2C0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C1C4C6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74AC044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24 679,0</w:t>
            </w:r>
          </w:p>
        </w:tc>
        <w:tc>
          <w:tcPr>
            <w:tcW w:w="857" w:type="dxa"/>
          </w:tcPr>
          <w:p w14:paraId="062CFC9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6E252B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2 912,0</w:t>
            </w:r>
          </w:p>
        </w:tc>
        <w:tc>
          <w:tcPr>
            <w:tcW w:w="864" w:type="dxa"/>
          </w:tcPr>
          <w:p w14:paraId="338C22FA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4 182,0</w:t>
            </w:r>
          </w:p>
        </w:tc>
        <w:tc>
          <w:tcPr>
            <w:tcW w:w="3276" w:type="dxa"/>
            <w:gridSpan w:val="13"/>
            <w:noWrap/>
            <w:hideMark/>
          </w:tcPr>
          <w:p w14:paraId="2226AB4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851" w:type="dxa"/>
            <w:gridSpan w:val="2"/>
            <w:hideMark/>
          </w:tcPr>
          <w:p w14:paraId="4084E60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850" w:type="dxa"/>
            <w:gridSpan w:val="2"/>
            <w:hideMark/>
          </w:tcPr>
          <w:p w14:paraId="45799FB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3 517,0</w:t>
            </w:r>
          </w:p>
        </w:tc>
        <w:tc>
          <w:tcPr>
            <w:tcW w:w="851" w:type="dxa"/>
            <w:gridSpan w:val="2"/>
          </w:tcPr>
          <w:p w14:paraId="65F01A8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994" w:type="dxa"/>
            <w:gridSpan w:val="2"/>
          </w:tcPr>
          <w:p w14:paraId="47365C9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B8C26B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0F679D5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53C3BBA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702DF1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43564F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F707D3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49800350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F0C0295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ACBE4E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B190C1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AF0D11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391AB2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65EFA0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4AB1E9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3C128D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449DED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AB4EB22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AAC9BC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AE1BC8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10A2B3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E296C5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162F4E9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26 004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dxa"/>
          </w:tcPr>
          <w:p w14:paraId="2FE76A7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2 985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8" w:type="dxa"/>
          </w:tcPr>
          <w:p w14:paraId="5BEB84F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11 823,5</w:t>
            </w:r>
          </w:p>
        </w:tc>
        <w:tc>
          <w:tcPr>
            <w:tcW w:w="864" w:type="dxa"/>
          </w:tcPr>
          <w:p w14:paraId="75589A4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1 865,9</w:t>
            </w:r>
          </w:p>
        </w:tc>
        <w:tc>
          <w:tcPr>
            <w:tcW w:w="3276" w:type="dxa"/>
            <w:gridSpan w:val="13"/>
            <w:noWrap/>
            <w:hideMark/>
          </w:tcPr>
          <w:p w14:paraId="63233F2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hideMark/>
          </w:tcPr>
          <w:p w14:paraId="5A3A9F3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hideMark/>
          </w:tcPr>
          <w:p w14:paraId="15FA2DD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39BC469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1 865,9</w:t>
            </w:r>
          </w:p>
        </w:tc>
        <w:tc>
          <w:tcPr>
            <w:tcW w:w="994" w:type="dxa"/>
            <w:gridSpan w:val="2"/>
          </w:tcPr>
          <w:p w14:paraId="06EC503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2CE2D8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C99BAC6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79AD4A7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80DE21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7A83F3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C8CE74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3492977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6CA95C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54E1382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5F332A6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8EF424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DCF98B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022209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848E33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F42D00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133D5B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EE0FC3D" w14:textId="77777777" w:rsidTr="001A6FE7">
        <w:trPr>
          <w:trHeight w:val="300"/>
        </w:trPr>
        <w:tc>
          <w:tcPr>
            <w:tcW w:w="556" w:type="dxa"/>
            <w:vMerge w:val="restart"/>
            <w:hideMark/>
          </w:tcPr>
          <w:p w14:paraId="509EFEB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705" w:type="dxa"/>
            <w:vMerge w:val="restart"/>
            <w:hideMark/>
          </w:tcPr>
          <w:p w14:paraId="7E9F9D6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04.01.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Расходы на обеспечение деятельности (оказание услуг) муниципальных учреждений - общеобразовательные организации,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4C67801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39A8F6C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210DC2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26 004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dxa"/>
          </w:tcPr>
          <w:p w14:paraId="7BDAC18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2 985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8" w:type="dxa"/>
          </w:tcPr>
          <w:p w14:paraId="123F071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11 823,5</w:t>
            </w:r>
          </w:p>
        </w:tc>
        <w:tc>
          <w:tcPr>
            <w:tcW w:w="864" w:type="dxa"/>
          </w:tcPr>
          <w:p w14:paraId="1700269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1 865,9</w:t>
            </w:r>
          </w:p>
        </w:tc>
        <w:tc>
          <w:tcPr>
            <w:tcW w:w="3276" w:type="dxa"/>
            <w:gridSpan w:val="13"/>
            <w:noWrap/>
            <w:hideMark/>
          </w:tcPr>
          <w:p w14:paraId="7BD661B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hideMark/>
          </w:tcPr>
          <w:p w14:paraId="6A70E13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hideMark/>
          </w:tcPr>
          <w:p w14:paraId="077D969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7806BF8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1 865,9</w:t>
            </w:r>
          </w:p>
        </w:tc>
        <w:tc>
          <w:tcPr>
            <w:tcW w:w="994" w:type="dxa"/>
            <w:gridSpan w:val="2"/>
          </w:tcPr>
          <w:p w14:paraId="35EE590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1 865,9</w:t>
            </w: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13D9A02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2425" w:rsidRPr="00DB4F8B" w14:paraId="291F5A85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3839795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FF1D06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AD4132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4EF609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2E5934C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F4AB1C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F92DFF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0A68A7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01B474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18B652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BB3B57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845C0E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706C8D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A52E4C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9BAC42C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32E06AF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6739C7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C46067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573453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5233598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6FE3DE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29980B0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5EABB8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927F5F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D14D89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3C6892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28864B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58CF8F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C378A2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D0F6991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5D04779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F6CD11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C9F500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6CD039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6210824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26 004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dxa"/>
          </w:tcPr>
          <w:p w14:paraId="2E632C1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2 985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8" w:type="dxa"/>
          </w:tcPr>
          <w:p w14:paraId="2D9E8A8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11 823,5</w:t>
            </w:r>
          </w:p>
        </w:tc>
        <w:tc>
          <w:tcPr>
            <w:tcW w:w="864" w:type="dxa"/>
          </w:tcPr>
          <w:p w14:paraId="36361F2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1 865,9</w:t>
            </w:r>
          </w:p>
        </w:tc>
        <w:tc>
          <w:tcPr>
            <w:tcW w:w="3276" w:type="dxa"/>
            <w:gridSpan w:val="13"/>
            <w:noWrap/>
            <w:hideMark/>
          </w:tcPr>
          <w:p w14:paraId="55563CD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hideMark/>
          </w:tcPr>
          <w:p w14:paraId="6869C35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hideMark/>
          </w:tcPr>
          <w:p w14:paraId="3C79129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0BCB071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1 865,9</w:t>
            </w:r>
          </w:p>
        </w:tc>
        <w:tc>
          <w:tcPr>
            <w:tcW w:w="994" w:type="dxa"/>
            <w:gridSpan w:val="2"/>
          </w:tcPr>
          <w:p w14:paraId="06DBEE3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1 865,9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E4DE32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977AED9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351ADD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F8662C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189229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5001B8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602DA1E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1A8DEC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56784E0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6056C13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B3FC7F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8E7AFF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B56712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E4061A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6F008A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188001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5C72867" w14:textId="77777777" w:rsidTr="001A6FE7">
        <w:trPr>
          <w:trHeight w:val="276"/>
        </w:trPr>
        <w:tc>
          <w:tcPr>
            <w:tcW w:w="556" w:type="dxa"/>
            <w:vMerge w:val="restart"/>
            <w:hideMark/>
          </w:tcPr>
          <w:p w14:paraId="6F7B7B6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705" w:type="dxa"/>
            <w:vMerge w:val="restart"/>
            <w:hideMark/>
          </w:tcPr>
          <w:p w14:paraId="6F3AA7BD" w14:textId="77777777" w:rsidR="00D62425" w:rsidRPr="00D9260F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26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04.03.</w:t>
            </w:r>
          </w:p>
          <w:p w14:paraId="3841DED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26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520ECE9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1D17A98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FCF8ED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24 679,0</w:t>
            </w:r>
          </w:p>
        </w:tc>
        <w:tc>
          <w:tcPr>
            <w:tcW w:w="857" w:type="dxa"/>
          </w:tcPr>
          <w:p w14:paraId="48A8809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358EAB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2 912,0</w:t>
            </w:r>
          </w:p>
        </w:tc>
        <w:tc>
          <w:tcPr>
            <w:tcW w:w="864" w:type="dxa"/>
          </w:tcPr>
          <w:p w14:paraId="0530E5CB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4 182,0</w:t>
            </w:r>
          </w:p>
        </w:tc>
        <w:tc>
          <w:tcPr>
            <w:tcW w:w="3276" w:type="dxa"/>
            <w:gridSpan w:val="13"/>
            <w:noWrap/>
            <w:hideMark/>
          </w:tcPr>
          <w:p w14:paraId="3FEC4D8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3 517,0</w:t>
            </w:r>
          </w:p>
        </w:tc>
        <w:tc>
          <w:tcPr>
            <w:tcW w:w="851" w:type="dxa"/>
            <w:gridSpan w:val="2"/>
            <w:hideMark/>
          </w:tcPr>
          <w:p w14:paraId="6766F10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850" w:type="dxa"/>
            <w:gridSpan w:val="2"/>
            <w:hideMark/>
          </w:tcPr>
          <w:p w14:paraId="7339BA9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3 517,0</w:t>
            </w:r>
          </w:p>
        </w:tc>
        <w:tc>
          <w:tcPr>
            <w:tcW w:w="851" w:type="dxa"/>
            <w:gridSpan w:val="2"/>
          </w:tcPr>
          <w:p w14:paraId="08B70D6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994" w:type="dxa"/>
            <w:gridSpan w:val="2"/>
          </w:tcPr>
          <w:p w14:paraId="718A72F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6768AD2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2425" w:rsidRPr="00DB4F8B" w14:paraId="2BC262FB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3465C79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FA6D35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E0637C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F9777B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00D92D0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24 679,0</w:t>
            </w:r>
          </w:p>
        </w:tc>
        <w:tc>
          <w:tcPr>
            <w:tcW w:w="857" w:type="dxa"/>
          </w:tcPr>
          <w:p w14:paraId="26A2500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BE5ADA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2 912,0</w:t>
            </w:r>
          </w:p>
        </w:tc>
        <w:tc>
          <w:tcPr>
            <w:tcW w:w="864" w:type="dxa"/>
          </w:tcPr>
          <w:p w14:paraId="7543EE71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4 182,0</w:t>
            </w:r>
          </w:p>
        </w:tc>
        <w:tc>
          <w:tcPr>
            <w:tcW w:w="3276" w:type="dxa"/>
            <w:gridSpan w:val="13"/>
            <w:noWrap/>
            <w:hideMark/>
          </w:tcPr>
          <w:p w14:paraId="4A1F567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3 517,0</w:t>
            </w:r>
          </w:p>
        </w:tc>
        <w:tc>
          <w:tcPr>
            <w:tcW w:w="851" w:type="dxa"/>
            <w:gridSpan w:val="2"/>
            <w:hideMark/>
          </w:tcPr>
          <w:p w14:paraId="2F45F9E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850" w:type="dxa"/>
            <w:gridSpan w:val="2"/>
            <w:hideMark/>
          </w:tcPr>
          <w:p w14:paraId="2A914D3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3 517,0</w:t>
            </w:r>
          </w:p>
        </w:tc>
        <w:tc>
          <w:tcPr>
            <w:tcW w:w="851" w:type="dxa"/>
            <w:gridSpan w:val="2"/>
          </w:tcPr>
          <w:p w14:paraId="234B19B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994" w:type="dxa"/>
            <w:gridSpan w:val="2"/>
          </w:tcPr>
          <w:p w14:paraId="1326047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486A05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225DF9B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5B5BF93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273CDF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FB1CF5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36CA05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94EF72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56B6D3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54930E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3E676B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B65586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9FCF59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866154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F4ABE2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16CA51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00670E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7845D21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01FFEBB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201A97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4CFF62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921F40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069B988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A37EAD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E38BB2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170B5D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BFCB78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19194EE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AF572E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545C01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FE7FB5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1A30F0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4A79512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BF58FC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69AC35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A4534B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C04A60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96227F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5A33AB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2115DF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F4ECFD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D88D97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60B095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0720C0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245001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C21B3D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3FC647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B7375B2" w14:textId="77777777" w:rsidTr="001A6FE7">
        <w:trPr>
          <w:trHeight w:val="211"/>
        </w:trPr>
        <w:tc>
          <w:tcPr>
            <w:tcW w:w="556" w:type="dxa"/>
            <w:vMerge w:val="restart"/>
            <w:hideMark/>
          </w:tcPr>
          <w:p w14:paraId="7C0E8F2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705" w:type="dxa"/>
            <w:vMerge w:val="restart"/>
            <w:hideMark/>
          </w:tcPr>
          <w:p w14:paraId="5597C80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4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06. Предоставление добровольных имущественных взносов на обеспечение деятельности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3AE1992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BBE04A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43C5421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184B0C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A7EFFB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524CA2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F6C01B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D8B01F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8D6CF4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3DA7DF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01FDFF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41DF37F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3359759" w14:textId="77777777" w:rsidTr="001A6FE7">
        <w:trPr>
          <w:trHeight w:val="300"/>
        </w:trPr>
        <w:tc>
          <w:tcPr>
            <w:tcW w:w="556" w:type="dxa"/>
            <w:vMerge/>
            <w:hideMark/>
          </w:tcPr>
          <w:p w14:paraId="0776FB8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A9BC63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45107FA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4FE08C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40A29AD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91B3C4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4E4CB5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8595DA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76AF7C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DB18AC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F24DDB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4597F0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86B246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6161779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6433C42" w14:textId="77777777" w:rsidTr="001A6FE7">
        <w:trPr>
          <w:trHeight w:val="300"/>
        </w:trPr>
        <w:tc>
          <w:tcPr>
            <w:tcW w:w="556" w:type="dxa"/>
            <w:vMerge/>
            <w:hideMark/>
          </w:tcPr>
          <w:p w14:paraId="69FC13B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068D19F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6E2AD5D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C59F47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220459F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BFC1F6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24CFDD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EB2277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3A2148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BFAF76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5F3162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9A470F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48E751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382DF60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0D179BD" w14:textId="77777777" w:rsidTr="001A6FE7">
        <w:trPr>
          <w:trHeight w:val="300"/>
        </w:trPr>
        <w:tc>
          <w:tcPr>
            <w:tcW w:w="556" w:type="dxa"/>
            <w:vMerge/>
            <w:hideMark/>
          </w:tcPr>
          <w:p w14:paraId="6C6B9D2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778873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65E8C6C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E1E091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514ED66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883DF3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61845B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C37181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8A3A39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8C88AA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07D54C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32B5EF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1E80F5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3EA23B8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069A54C" w14:textId="77777777" w:rsidTr="001A6FE7">
        <w:trPr>
          <w:trHeight w:val="300"/>
        </w:trPr>
        <w:tc>
          <w:tcPr>
            <w:tcW w:w="556" w:type="dxa"/>
            <w:vMerge/>
            <w:hideMark/>
          </w:tcPr>
          <w:p w14:paraId="2F38292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188F300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48336B1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7A041A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5A04480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14C787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DB6E02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BC1E72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8CD726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CA990F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02BF1A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0E2994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01E9A5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7115123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2D0E00A" w14:textId="77777777" w:rsidTr="001A6FE7">
        <w:trPr>
          <w:trHeight w:val="143"/>
        </w:trPr>
        <w:tc>
          <w:tcPr>
            <w:tcW w:w="556" w:type="dxa"/>
            <w:vMerge w:val="restart"/>
            <w:hideMark/>
          </w:tcPr>
          <w:p w14:paraId="7FF7274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1705" w:type="dxa"/>
            <w:vMerge w:val="restart"/>
            <w:hideMark/>
          </w:tcPr>
          <w:p w14:paraId="47A9CFDD" w14:textId="77777777" w:rsidR="00D62425" w:rsidRPr="00DD4E16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4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06.01.</w:t>
            </w:r>
          </w:p>
          <w:p w14:paraId="589836D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4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добровольных имущественных взносов на обеспечение деятельности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627BA81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CED8FF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00B7F2D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BECA16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FF8270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DFE61F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301333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0156A3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097A4A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4949D1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45C6AC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387A31A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F3974C5" w14:textId="77777777" w:rsidTr="001A6FE7">
        <w:trPr>
          <w:trHeight w:val="300"/>
        </w:trPr>
        <w:tc>
          <w:tcPr>
            <w:tcW w:w="556" w:type="dxa"/>
            <w:vMerge/>
            <w:hideMark/>
          </w:tcPr>
          <w:p w14:paraId="622FB4D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B38F0A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3274DCA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841F66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2596409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03951D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204EB7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1CADA1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E1DDA0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A434E4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31F226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C76D79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63A0C2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5BF132D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07EC449" w14:textId="77777777" w:rsidTr="001A6FE7">
        <w:trPr>
          <w:trHeight w:val="300"/>
        </w:trPr>
        <w:tc>
          <w:tcPr>
            <w:tcW w:w="556" w:type="dxa"/>
            <w:vMerge/>
            <w:hideMark/>
          </w:tcPr>
          <w:p w14:paraId="6A4188A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6F24356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B2175E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DB3FAE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6CAD324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B6FB1A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6FE387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1CA0CC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F59AB7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E14381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8B8C33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325EE4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133A0D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44AF348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F556958" w14:textId="77777777" w:rsidTr="001A6FE7">
        <w:trPr>
          <w:trHeight w:val="300"/>
        </w:trPr>
        <w:tc>
          <w:tcPr>
            <w:tcW w:w="556" w:type="dxa"/>
            <w:vMerge/>
            <w:hideMark/>
          </w:tcPr>
          <w:p w14:paraId="6A3CE28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3CCC711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0A1AB9A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E51D82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64DEDDE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4F409E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12C25E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5B7D47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85F554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C57D33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04EF55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027F1E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7776A0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5B2B833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753A83E" w14:textId="77777777" w:rsidTr="001A6FE7">
        <w:trPr>
          <w:trHeight w:val="300"/>
        </w:trPr>
        <w:tc>
          <w:tcPr>
            <w:tcW w:w="556" w:type="dxa"/>
            <w:vMerge/>
            <w:hideMark/>
          </w:tcPr>
          <w:p w14:paraId="7AB71FE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E4F869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2BEBD03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0A0652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455CE2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AD29C7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CC9431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01FBC9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C92FAF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DB3D22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691902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955448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731ABD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779AC3B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A4BC821" w14:textId="77777777" w:rsidTr="001A6FE7">
        <w:trPr>
          <w:trHeight w:val="217"/>
        </w:trPr>
        <w:tc>
          <w:tcPr>
            <w:tcW w:w="556" w:type="dxa"/>
            <w:vMerge w:val="restart"/>
            <w:hideMark/>
          </w:tcPr>
          <w:p w14:paraId="2F69F4C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705" w:type="dxa"/>
            <w:vMerge w:val="restart"/>
            <w:hideMark/>
          </w:tcPr>
          <w:p w14:paraId="0EDFDD6C" w14:textId="77777777" w:rsidR="00D62425" w:rsidRPr="00DD4E16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4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07.  </w:t>
            </w:r>
          </w:p>
          <w:p w14:paraId="3D3E200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4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135F4AF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9CBB5D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70B668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B68FAB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5674F1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752151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2FF4D1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73C9D3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B67C2C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6A86C4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64E3EF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32D2C13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2414AC7" w14:textId="77777777" w:rsidTr="001A6FE7">
        <w:trPr>
          <w:trHeight w:val="300"/>
        </w:trPr>
        <w:tc>
          <w:tcPr>
            <w:tcW w:w="556" w:type="dxa"/>
            <w:vMerge/>
            <w:hideMark/>
          </w:tcPr>
          <w:p w14:paraId="28496FB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244F44C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100F425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470E39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69D7E57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A8B806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4CA4F7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056F30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2B61DF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FA7B4E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FD4535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F8E24B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B247BD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51AFD9B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BC6C53F" w14:textId="77777777" w:rsidTr="001A6FE7">
        <w:trPr>
          <w:trHeight w:val="300"/>
        </w:trPr>
        <w:tc>
          <w:tcPr>
            <w:tcW w:w="556" w:type="dxa"/>
            <w:vMerge/>
            <w:hideMark/>
          </w:tcPr>
          <w:p w14:paraId="7DDE9EB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607AC37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60A8A97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17AAEF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1A965CE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576950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13F431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2FCDF1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A07F94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EF328E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17424E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FB820E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5D35B9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686CAA1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DE2FA89" w14:textId="77777777" w:rsidTr="001A6FE7">
        <w:trPr>
          <w:trHeight w:val="300"/>
        </w:trPr>
        <w:tc>
          <w:tcPr>
            <w:tcW w:w="556" w:type="dxa"/>
            <w:vMerge/>
            <w:hideMark/>
          </w:tcPr>
          <w:p w14:paraId="0389C9E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8131F0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7099F1E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CE345F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16004DE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4B8843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5B4CC6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413766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9B0EF4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3D77B2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C9CB8F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371039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1A2CD1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3DA27EB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F47A790" w14:textId="77777777" w:rsidTr="001A6FE7">
        <w:trPr>
          <w:trHeight w:val="300"/>
        </w:trPr>
        <w:tc>
          <w:tcPr>
            <w:tcW w:w="556" w:type="dxa"/>
            <w:vMerge/>
            <w:hideMark/>
          </w:tcPr>
          <w:p w14:paraId="27B2100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51D56C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0196C44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FF54D7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50AA588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213072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F0625B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9E14F9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3B8497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FE68D9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AD2479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0109FF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8D52D6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753BB97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F06537D" w14:textId="77777777" w:rsidTr="001A6FE7">
        <w:trPr>
          <w:trHeight w:val="300"/>
        </w:trPr>
        <w:tc>
          <w:tcPr>
            <w:tcW w:w="556" w:type="dxa"/>
            <w:vMerge w:val="restart"/>
            <w:hideMark/>
          </w:tcPr>
          <w:p w14:paraId="4AF3E6C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1705" w:type="dxa"/>
            <w:vMerge w:val="restart"/>
            <w:hideMark/>
          </w:tcPr>
          <w:p w14:paraId="09EA15C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0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07.03. Приобретение (выкуп) нежилых помещений и земельного участка под размещение дошкольных групп для детей в возрасте от 2 месяцев до 7 лет за счет средств местного бюджета</w:t>
            </w:r>
          </w:p>
          <w:p w14:paraId="745120F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 w:val="restart"/>
            <w:vAlign w:val="center"/>
            <w:hideMark/>
          </w:tcPr>
          <w:p w14:paraId="676AA91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1E6309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6E240F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0E3C54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D137149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DEDBE1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4A301A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2C842AF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570BC1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0EBA17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A9DD1B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382DC2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7E4598D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C9D0C0C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40BDD05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CEE124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43F75D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197DF30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  <w:p w14:paraId="6A5A35D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21D0474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E4A73C3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947CFF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3010AB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0A0426B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C4DB1B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BA789A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558B32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6DD665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36ACC20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1193C14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4FE3D8F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308375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D3F6E0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56DCF27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  <w:p w14:paraId="00B0CA4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194C1D9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8172A7B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BC577C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18FF8B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3B46A07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F85B5A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7961CF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4E1CEA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5C29D5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761BBC7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50D07B8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60229D0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AEE5C7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55D71E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CE6B73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7A101AE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6E4691B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3A1075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3A3D9A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5FE2440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65857E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631C5F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E8538C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7E0EBA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2ABD8E6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E5A98A1" w14:textId="77777777" w:rsidTr="001A6FE7">
        <w:trPr>
          <w:trHeight w:val="428"/>
        </w:trPr>
        <w:tc>
          <w:tcPr>
            <w:tcW w:w="556" w:type="dxa"/>
            <w:vMerge/>
            <w:vAlign w:val="center"/>
            <w:hideMark/>
          </w:tcPr>
          <w:p w14:paraId="1FEDF2D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688EEA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E38556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2306CD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6CC3E9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489C91A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4F49E6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76C77A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5736428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7A2926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2D83C9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C9909E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61EB53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431B034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4C84346" w14:textId="77777777" w:rsidTr="001A6FE7">
        <w:trPr>
          <w:trHeight w:val="275"/>
        </w:trPr>
        <w:tc>
          <w:tcPr>
            <w:tcW w:w="556" w:type="dxa"/>
            <w:vMerge w:val="restart"/>
            <w:hideMark/>
          </w:tcPr>
          <w:p w14:paraId="749E5BC2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705" w:type="dxa"/>
            <w:vMerge w:val="restart"/>
            <w:hideMark/>
          </w:tcPr>
          <w:p w14:paraId="7A332AAB" w14:textId="77777777" w:rsidR="00D62425" w:rsidRPr="005200DA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0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08. </w:t>
            </w:r>
          </w:p>
          <w:p w14:paraId="17F8D271" w14:textId="77777777" w:rsidR="00D62425" w:rsidRPr="005200DA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0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3FADF75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FF5B61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0577E20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523 737,9</w:t>
            </w:r>
          </w:p>
        </w:tc>
        <w:tc>
          <w:tcPr>
            <w:tcW w:w="857" w:type="dxa"/>
          </w:tcPr>
          <w:p w14:paraId="178E6F70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523 737,9</w:t>
            </w:r>
          </w:p>
        </w:tc>
        <w:tc>
          <w:tcPr>
            <w:tcW w:w="978" w:type="dxa"/>
          </w:tcPr>
          <w:p w14:paraId="4E55DF0C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F5AB483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5CBE7AB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A83826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22EB03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42AFF0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087841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9E36C8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3BFC1D8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71C9BD6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374049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4E1DFF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859D3E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492348B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364 089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</w:tcPr>
          <w:p w14:paraId="69A981B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364 089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</w:tcPr>
          <w:p w14:paraId="26E28FF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CB9D6F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07797B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704423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96CFFB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599D64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9BD7B3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52CD3A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4FC7662" w14:textId="77777777" w:rsidTr="001A6FE7">
        <w:trPr>
          <w:trHeight w:val="526"/>
        </w:trPr>
        <w:tc>
          <w:tcPr>
            <w:tcW w:w="556" w:type="dxa"/>
            <w:vMerge/>
            <w:vAlign w:val="center"/>
            <w:hideMark/>
          </w:tcPr>
          <w:p w14:paraId="4E7C6D0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670C06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E90FA3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ADCEE6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28B36D3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</w:tcPr>
          <w:p w14:paraId="0672AC5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</w:tcPr>
          <w:p w14:paraId="784AE7D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CABFEB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D57788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FB819A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4BDEFF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5ACBD9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EF1126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15CECF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FA9902F" w14:textId="77777777" w:rsidTr="001A6FE7">
        <w:trPr>
          <w:trHeight w:val="526"/>
        </w:trPr>
        <w:tc>
          <w:tcPr>
            <w:tcW w:w="556" w:type="dxa"/>
            <w:vMerge/>
            <w:vAlign w:val="center"/>
            <w:hideMark/>
          </w:tcPr>
          <w:p w14:paraId="24566A9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243E64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1E6910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555B15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63808E7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78 941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7" w:type="dxa"/>
          </w:tcPr>
          <w:p w14:paraId="55E5AEB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78 941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8" w:type="dxa"/>
          </w:tcPr>
          <w:p w14:paraId="676B78C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104E77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42FDE0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B647AD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8C8957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219F10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83FB53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F17D09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7C84E43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270D53C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554117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52F256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CBB919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2CD93F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3B24E7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0A78D5A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8A8DE1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15C758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315110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A3B561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161B52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C70418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98E00F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6735A2A" w14:textId="77777777" w:rsidTr="001A6FE7">
        <w:trPr>
          <w:trHeight w:val="319"/>
        </w:trPr>
        <w:tc>
          <w:tcPr>
            <w:tcW w:w="556" w:type="dxa"/>
            <w:vMerge w:val="restart"/>
            <w:hideMark/>
          </w:tcPr>
          <w:p w14:paraId="3A6F394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5" w:type="dxa"/>
            <w:vMerge w:val="restart"/>
            <w:hideMark/>
          </w:tcPr>
          <w:p w14:paraId="57F549E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08.01.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Проведение работ по капитальному ремонту зданий региональных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(муниципальных)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78223A4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54238C1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72C137D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441 741</w:t>
            </w:r>
            <w:r w:rsidRPr="00E448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dxa"/>
          </w:tcPr>
          <w:p w14:paraId="798776B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6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441 741,3</w:t>
            </w:r>
          </w:p>
        </w:tc>
        <w:tc>
          <w:tcPr>
            <w:tcW w:w="978" w:type="dxa"/>
          </w:tcPr>
          <w:p w14:paraId="5CE2150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84DC9E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B48197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80481B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FF1A49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443536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5E257A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shd w:val="clear" w:color="000000" w:fill="FFFFFF"/>
            <w:vAlign w:val="center"/>
            <w:hideMark/>
          </w:tcPr>
          <w:p w14:paraId="374969F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г.о.Лыткарино</w:t>
            </w:r>
            <w:proofErr w:type="spellEnd"/>
          </w:p>
        </w:tc>
      </w:tr>
      <w:tr w:rsidR="00D62425" w:rsidRPr="00DB4F8B" w14:paraId="75E0F181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256B58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37EE5B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63E957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9F99C4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07EC13C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308 093,4</w:t>
            </w:r>
          </w:p>
        </w:tc>
        <w:tc>
          <w:tcPr>
            <w:tcW w:w="857" w:type="dxa"/>
          </w:tcPr>
          <w:p w14:paraId="06C05D1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308 093,4</w:t>
            </w:r>
          </w:p>
        </w:tc>
        <w:tc>
          <w:tcPr>
            <w:tcW w:w="978" w:type="dxa"/>
          </w:tcPr>
          <w:p w14:paraId="1CBF147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981EBE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843FDB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3695EE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C6A7C5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C30E6D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B1428F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F7425F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2726850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519DE95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20D4B4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30EB89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6CD519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2DC0505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25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68 204,8</w:t>
            </w:r>
          </w:p>
        </w:tc>
        <w:tc>
          <w:tcPr>
            <w:tcW w:w="857" w:type="dxa"/>
          </w:tcPr>
          <w:p w14:paraId="45D814A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25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68 204,8</w:t>
            </w:r>
          </w:p>
        </w:tc>
        <w:tc>
          <w:tcPr>
            <w:tcW w:w="978" w:type="dxa"/>
          </w:tcPr>
          <w:p w14:paraId="0D9DBAE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7177D5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B305B8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933491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F87E06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AB8C29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D0DAF0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0FFDA9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6E6EB75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A18B68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11E586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431D2E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674312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028E3AC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65443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</w:tcPr>
          <w:p w14:paraId="2570973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65443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6B65ED0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043F4E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A17DC7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071E68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CA570F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1EC1FE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A90CF2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06752F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A4AA897" w14:textId="77777777" w:rsidTr="001A6FE7">
        <w:trPr>
          <w:trHeight w:val="428"/>
        </w:trPr>
        <w:tc>
          <w:tcPr>
            <w:tcW w:w="556" w:type="dxa"/>
            <w:vMerge/>
            <w:vAlign w:val="center"/>
            <w:hideMark/>
          </w:tcPr>
          <w:p w14:paraId="63E3A88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FC5A97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D02692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0890F3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5519186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ECA117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690BF6B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B049C1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AE47DB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AB69B4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A700AE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75EE90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F1F8D3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879234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1204FE5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5D328E3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7787646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Выполнены в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полном </w:t>
            </w:r>
            <w:proofErr w:type="gram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объеме  мероприятия</w:t>
            </w:r>
            <w:proofErr w:type="gramEnd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капитальному ремонту общеобразовательных организаций, шт.</w:t>
            </w:r>
          </w:p>
        </w:tc>
        <w:tc>
          <w:tcPr>
            <w:tcW w:w="994" w:type="dxa"/>
            <w:vMerge w:val="restart"/>
            <w:hideMark/>
          </w:tcPr>
          <w:p w14:paraId="202447C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2AE3186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vAlign w:val="center"/>
            <w:hideMark/>
          </w:tcPr>
          <w:p w14:paraId="652B0EB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3FE0554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1C34539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1E78B18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  <w:hideMark/>
          </w:tcPr>
          <w:p w14:paraId="173FA62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  <w:hideMark/>
          </w:tcPr>
          <w:p w14:paraId="7FD596F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400D13B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50BA1DB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0F138F5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7C6FA2F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</w:tcPr>
          <w:p w14:paraId="61CD040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3ED2BFF" w14:textId="77777777" w:rsidTr="001A6FE7">
        <w:trPr>
          <w:gridAfter w:val="1"/>
          <w:wAfter w:w="15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1FA5C56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591F52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B75B32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2D65BF0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335F02D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</w:tcPr>
          <w:p w14:paraId="5EFC663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</w:tcPr>
          <w:p w14:paraId="13E9443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</w:tcPr>
          <w:p w14:paraId="76EAA05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2216D3F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14:paraId="60CEB65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  <w:hideMark/>
          </w:tcPr>
          <w:p w14:paraId="753550D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196B14E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  <w:hideMark/>
          </w:tcPr>
          <w:p w14:paraId="3C0DE92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7CB6C4C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0AA7DBF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4AD515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816579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hideMark/>
          </w:tcPr>
          <w:p w14:paraId="3C2A0AC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DBFD24E" w14:textId="77777777" w:rsidTr="001A6FE7">
        <w:trPr>
          <w:gridAfter w:val="1"/>
          <w:wAfter w:w="15" w:type="dxa"/>
          <w:trHeight w:val="315"/>
        </w:trPr>
        <w:tc>
          <w:tcPr>
            <w:tcW w:w="556" w:type="dxa"/>
            <w:vMerge/>
            <w:vAlign w:val="center"/>
            <w:hideMark/>
          </w:tcPr>
          <w:p w14:paraId="2CBDA11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1D9C5D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A86FAA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474AD20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1C69377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</w:tcPr>
          <w:p w14:paraId="0B814B3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7A2F29EF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64" w:type="dxa"/>
          </w:tcPr>
          <w:p w14:paraId="7E68B56C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41" w:type="dxa"/>
            <w:hideMark/>
          </w:tcPr>
          <w:p w14:paraId="1204FD54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4" w:type="dxa"/>
            <w:hideMark/>
          </w:tcPr>
          <w:p w14:paraId="64773430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8" w:type="dxa"/>
            <w:gridSpan w:val="2"/>
            <w:hideMark/>
          </w:tcPr>
          <w:p w14:paraId="4C1A09E0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3"/>
            <w:hideMark/>
          </w:tcPr>
          <w:p w14:paraId="1DF9BA8E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5"/>
            <w:hideMark/>
          </w:tcPr>
          <w:p w14:paraId="1076ADCF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hideMark/>
          </w:tcPr>
          <w:p w14:paraId="33F697F8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hideMark/>
          </w:tcPr>
          <w:p w14:paraId="1630E0A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6C27658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3E6E8D0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hideMark/>
          </w:tcPr>
          <w:p w14:paraId="322482E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2425" w:rsidRPr="00DB4F8B" w14:paraId="20621B6C" w14:textId="77777777" w:rsidTr="001A6FE7">
        <w:trPr>
          <w:trHeight w:val="243"/>
        </w:trPr>
        <w:tc>
          <w:tcPr>
            <w:tcW w:w="556" w:type="dxa"/>
            <w:vMerge w:val="restart"/>
            <w:hideMark/>
          </w:tcPr>
          <w:p w14:paraId="02F3DF1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5" w:type="dxa"/>
            <w:vMerge w:val="restart"/>
            <w:hideMark/>
          </w:tcPr>
          <w:p w14:paraId="60C3412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08.02.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3DA6C13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41505D1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430FEE9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31231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</w:tcPr>
          <w:p w14:paraId="5541937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6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31 231,1</w:t>
            </w:r>
          </w:p>
        </w:tc>
        <w:tc>
          <w:tcPr>
            <w:tcW w:w="978" w:type="dxa"/>
          </w:tcPr>
          <w:p w14:paraId="4FC2157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3BD5D2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2AB777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713B37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9D92AA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B4658F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4D068E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shd w:val="clear" w:color="000000" w:fill="FFFFFF"/>
            <w:vAlign w:val="center"/>
            <w:hideMark/>
          </w:tcPr>
          <w:p w14:paraId="4A54558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г.о.Лыткарино</w:t>
            </w:r>
            <w:proofErr w:type="spellEnd"/>
          </w:p>
        </w:tc>
      </w:tr>
      <w:tr w:rsidR="00D62425" w:rsidRPr="00DB4F8B" w14:paraId="76495B54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EC2CFF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2B1B08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5CE8EC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04735D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56E8532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25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10 897,8</w:t>
            </w:r>
          </w:p>
        </w:tc>
        <w:tc>
          <w:tcPr>
            <w:tcW w:w="857" w:type="dxa"/>
          </w:tcPr>
          <w:p w14:paraId="29CA591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25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10 897,8</w:t>
            </w:r>
          </w:p>
        </w:tc>
        <w:tc>
          <w:tcPr>
            <w:tcW w:w="978" w:type="dxa"/>
          </w:tcPr>
          <w:p w14:paraId="52C9302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B49561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7783E8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B03347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500329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3A091D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2086CB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83F0FA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D8E6C2E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77418C8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8B9810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F98670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4B53DD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7811B02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7" w:type="dxa"/>
          </w:tcPr>
          <w:p w14:paraId="59A0971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25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12 502,2</w:t>
            </w:r>
          </w:p>
        </w:tc>
        <w:tc>
          <w:tcPr>
            <w:tcW w:w="978" w:type="dxa"/>
          </w:tcPr>
          <w:p w14:paraId="00D1718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DFCFA8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D2490A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ECEE45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21A869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EAA366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2F60EA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49D9C9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D8F1329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3BD91A9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2DF0D8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21767C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6F55F2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2E4FA8B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7831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</w:tcPr>
          <w:p w14:paraId="4109517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7831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1D88522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1C3591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E3C809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21D3F0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706B44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73FA48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F97652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E102CA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0454712" w14:textId="77777777" w:rsidTr="001A6FE7">
        <w:trPr>
          <w:trHeight w:val="291"/>
        </w:trPr>
        <w:tc>
          <w:tcPr>
            <w:tcW w:w="556" w:type="dxa"/>
            <w:vMerge/>
            <w:vAlign w:val="center"/>
            <w:hideMark/>
          </w:tcPr>
          <w:p w14:paraId="34DEE0B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55F97A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F4902D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EFD9AB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224237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F71315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647DED5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E06A7E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06504F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E7C57B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33DD52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6282D7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E65DDD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4FC5B3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873180B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6CC4467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40CF532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снащены средствами обучения и воспитания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отремонтированные здания общеобразовательных организаций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994" w:type="dxa"/>
            <w:vMerge w:val="restart"/>
            <w:hideMark/>
          </w:tcPr>
          <w:p w14:paraId="6CB549B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01DAEAA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vAlign w:val="center"/>
            <w:hideMark/>
          </w:tcPr>
          <w:p w14:paraId="46698AA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59F8C4B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379EA89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5CB6B77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  <w:hideMark/>
          </w:tcPr>
          <w:p w14:paraId="68A85D4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  <w:hideMark/>
          </w:tcPr>
          <w:p w14:paraId="1E0FC7A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5E6B67D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597AE3C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5A81A9E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3B60D85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</w:tcPr>
          <w:p w14:paraId="0D595DE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0FE5D6B" w14:textId="77777777" w:rsidTr="001A6FE7">
        <w:trPr>
          <w:gridAfter w:val="1"/>
          <w:wAfter w:w="15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326E244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672A02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6776C6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1E87BDD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588B6B1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7798978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33FA73D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2A3A7F0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212828C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14:paraId="1CB1301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  <w:hideMark/>
          </w:tcPr>
          <w:p w14:paraId="548E950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7CF73F7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  <w:hideMark/>
          </w:tcPr>
          <w:p w14:paraId="344AE55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384C1EA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5B41D34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7530B0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7DA18C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Align w:val="center"/>
            <w:hideMark/>
          </w:tcPr>
          <w:p w14:paraId="24F4737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A22DE67" w14:textId="77777777" w:rsidTr="001A6FE7">
        <w:trPr>
          <w:gridAfter w:val="1"/>
          <w:wAfter w:w="15" w:type="dxa"/>
          <w:trHeight w:val="143"/>
        </w:trPr>
        <w:tc>
          <w:tcPr>
            <w:tcW w:w="556" w:type="dxa"/>
            <w:vMerge/>
            <w:vAlign w:val="center"/>
            <w:hideMark/>
          </w:tcPr>
          <w:p w14:paraId="4952ACC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3BA74F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326873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181F28F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7E747F7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</w:tcPr>
          <w:p w14:paraId="564A3D3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791A2F2E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64" w:type="dxa"/>
          </w:tcPr>
          <w:p w14:paraId="7C90E241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41" w:type="dxa"/>
            <w:hideMark/>
          </w:tcPr>
          <w:p w14:paraId="5D44E334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4" w:type="dxa"/>
            <w:hideMark/>
          </w:tcPr>
          <w:p w14:paraId="36CD2B04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8" w:type="dxa"/>
            <w:gridSpan w:val="2"/>
            <w:hideMark/>
          </w:tcPr>
          <w:p w14:paraId="77F80C38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3"/>
            <w:hideMark/>
          </w:tcPr>
          <w:p w14:paraId="01F9C366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5"/>
            <w:hideMark/>
          </w:tcPr>
          <w:p w14:paraId="65C9C7B1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hideMark/>
          </w:tcPr>
          <w:p w14:paraId="08FEAE85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hideMark/>
          </w:tcPr>
          <w:p w14:paraId="2D79C6E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33D1958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0A61C8D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hideMark/>
          </w:tcPr>
          <w:p w14:paraId="64638CF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2425" w:rsidRPr="00DB4F8B" w14:paraId="60B7198F" w14:textId="77777777" w:rsidTr="001A6FE7">
        <w:trPr>
          <w:trHeight w:val="151"/>
        </w:trPr>
        <w:tc>
          <w:tcPr>
            <w:tcW w:w="556" w:type="dxa"/>
            <w:vMerge w:val="restart"/>
            <w:hideMark/>
          </w:tcPr>
          <w:p w14:paraId="06BB01F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5" w:type="dxa"/>
            <w:vMerge w:val="restart"/>
            <w:hideMark/>
          </w:tcPr>
          <w:p w14:paraId="4F48285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08.03.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1E3F8A5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06ABCA9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078783D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35108</w:t>
            </w:r>
            <w:r w:rsidRPr="00E448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7" w:type="dxa"/>
          </w:tcPr>
          <w:p w14:paraId="74D943B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6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35 108,7</w:t>
            </w:r>
          </w:p>
        </w:tc>
        <w:tc>
          <w:tcPr>
            <w:tcW w:w="978" w:type="dxa"/>
          </w:tcPr>
          <w:p w14:paraId="4E07AC4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76A0AA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A28364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3B670A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90C4EA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831EE9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E9A670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shd w:val="clear" w:color="000000" w:fill="FFFFFF"/>
            <w:vAlign w:val="center"/>
            <w:hideMark/>
          </w:tcPr>
          <w:p w14:paraId="04703BE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г.о.Лыткарино</w:t>
            </w:r>
            <w:proofErr w:type="spellEnd"/>
          </w:p>
        </w:tc>
      </w:tr>
      <w:tr w:rsidR="00D62425" w:rsidRPr="00DB4F8B" w14:paraId="5717B978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B5C5A7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107671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409B6F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3BC052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7F1DAB0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31 597</w:t>
            </w:r>
            <w:r w:rsidRPr="007A25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7" w:type="dxa"/>
          </w:tcPr>
          <w:p w14:paraId="30386A1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31 597</w:t>
            </w:r>
            <w:r w:rsidRPr="007A25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8" w:type="dxa"/>
          </w:tcPr>
          <w:p w14:paraId="7F4BCA8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9A6724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17A7C0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2F53D3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53B0A1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4FE6EA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FE861F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1027A3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CBABFA0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4433057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46669F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7FD307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738C3A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07B6E4FE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E7B996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6B8AF9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6348C3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8F416D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71BF49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68231B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BB95D6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140BC7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B8AF3E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5D846EF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335642A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F47DF3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34B96C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5E3260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4637CCE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3 510,9</w:t>
            </w:r>
          </w:p>
        </w:tc>
        <w:tc>
          <w:tcPr>
            <w:tcW w:w="857" w:type="dxa"/>
          </w:tcPr>
          <w:p w14:paraId="65BD011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3 510,9</w:t>
            </w:r>
          </w:p>
        </w:tc>
        <w:tc>
          <w:tcPr>
            <w:tcW w:w="978" w:type="dxa"/>
          </w:tcPr>
          <w:p w14:paraId="1EDF2E7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30648A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31EC63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EA76D8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82167F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49EA17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4A4015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2D3E3D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F9595A8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5260F8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02E533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C3AF5B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CF04E2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39F442D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AB54AF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80987D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0AC75E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33501D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0394F29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42B885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51B14C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AF8EA9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A4C639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9A40FCA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589B4D4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58EFC74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994" w:type="dxa"/>
            <w:vMerge w:val="restart"/>
            <w:hideMark/>
          </w:tcPr>
          <w:p w14:paraId="01BDA52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637563E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vAlign w:val="center"/>
            <w:hideMark/>
          </w:tcPr>
          <w:p w14:paraId="2987024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3B6FD28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4BEBA83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2AA0D11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  <w:hideMark/>
          </w:tcPr>
          <w:p w14:paraId="768174E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  <w:hideMark/>
          </w:tcPr>
          <w:p w14:paraId="5F6DD7A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13F7A5B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1E9E561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3B58C78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57EB81D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</w:tcPr>
          <w:p w14:paraId="00E0583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1B18D76" w14:textId="77777777" w:rsidTr="001A6FE7">
        <w:trPr>
          <w:gridAfter w:val="1"/>
          <w:wAfter w:w="15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65FE96D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2EEA9D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8F5E21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1BEE548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212EB62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180E1B6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703F261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41A47BF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5E33D30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14:paraId="05344EE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  <w:hideMark/>
          </w:tcPr>
          <w:p w14:paraId="42C48C3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0944546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  <w:hideMark/>
          </w:tcPr>
          <w:p w14:paraId="1D66CA4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0B6A33D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0452E41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B0445C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DF5C8D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  <w:hideMark/>
          </w:tcPr>
          <w:p w14:paraId="0925FEE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AE99987" w14:textId="77777777" w:rsidTr="001A6FE7">
        <w:trPr>
          <w:gridAfter w:val="1"/>
          <w:wAfter w:w="15" w:type="dxa"/>
          <w:trHeight w:val="375"/>
        </w:trPr>
        <w:tc>
          <w:tcPr>
            <w:tcW w:w="556" w:type="dxa"/>
            <w:vMerge/>
            <w:vAlign w:val="center"/>
            <w:hideMark/>
          </w:tcPr>
          <w:p w14:paraId="638CA6A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5E25D1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81AF27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3CD452F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387E925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</w:tcPr>
          <w:p w14:paraId="6AC0BC3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7F01750D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64" w:type="dxa"/>
          </w:tcPr>
          <w:p w14:paraId="75F46337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hideMark/>
          </w:tcPr>
          <w:p w14:paraId="3B8F199C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4" w:type="dxa"/>
            <w:hideMark/>
          </w:tcPr>
          <w:p w14:paraId="7BD64D69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8" w:type="dxa"/>
            <w:gridSpan w:val="2"/>
            <w:hideMark/>
          </w:tcPr>
          <w:p w14:paraId="6764A9E1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3"/>
            <w:hideMark/>
          </w:tcPr>
          <w:p w14:paraId="1BD61CF1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5"/>
            <w:hideMark/>
          </w:tcPr>
          <w:p w14:paraId="00211B3A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hideMark/>
          </w:tcPr>
          <w:p w14:paraId="111E331A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hideMark/>
          </w:tcPr>
          <w:p w14:paraId="4E9B144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2E66F4D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3ECAEB5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vMerge/>
            <w:hideMark/>
          </w:tcPr>
          <w:p w14:paraId="09B3344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CAC8034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2EB3B50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3F356181" w14:textId="77777777" w:rsidR="00D62425" w:rsidRPr="001B4861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48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Объекты капитального ремонта приведены в соответствие с требованиями, установленными законодательством по антитеррористической защищённости</w:t>
            </w:r>
            <w:r w:rsidRPr="001B48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994" w:type="dxa"/>
            <w:vMerge w:val="restart"/>
            <w:hideMark/>
          </w:tcPr>
          <w:p w14:paraId="7DEA6B0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2518CB3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shd w:val="clear" w:color="000000" w:fill="FFFFFF"/>
            <w:vAlign w:val="center"/>
            <w:hideMark/>
          </w:tcPr>
          <w:p w14:paraId="4339484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shd w:val="clear" w:color="000000" w:fill="FFFFFF"/>
            <w:vAlign w:val="center"/>
          </w:tcPr>
          <w:p w14:paraId="0796042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shd w:val="clear" w:color="000000" w:fill="FFFFFF"/>
            <w:vAlign w:val="center"/>
          </w:tcPr>
          <w:p w14:paraId="212A803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14:paraId="7685D0B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06A3E2C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shd w:val="clear" w:color="000000" w:fill="FFFFFF"/>
            <w:vAlign w:val="center"/>
            <w:hideMark/>
          </w:tcPr>
          <w:p w14:paraId="5840BDD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6BFEC7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14:paraId="4BDFB21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5FC0689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737A085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</w:tcPr>
          <w:p w14:paraId="2B9F632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564EAD4" w14:textId="77777777" w:rsidTr="001A6FE7">
        <w:trPr>
          <w:gridAfter w:val="1"/>
          <w:wAfter w:w="15" w:type="dxa"/>
          <w:trHeight w:val="255"/>
        </w:trPr>
        <w:tc>
          <w:tcPr>
            <w:tcW w:w="556" w:type="dxa"/>
            <w:vMerge/>
            <w:vAlign w:val="center"/>
            <w:hideMark/>
          </w:tcPr>
          <w:p w14:paraId="20BF0FF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CD4AF6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65ADEF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4729431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14FF7F2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28BDE50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1808A3B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1E7DCA0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5ABD000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shd w:val="clear" w:color="000000" w:fill="FFFFFF"/>
            <w:vAlign w:val="center"/>
            <w:hideMark/>
          </w:tcPr>
          <w:p w14:paraId="1FB70C4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shd w:val="clear" w:color="000000" w:fill="FFFFFF"/>
            <w:vAlign w:val="center"/>
            <w:hideMark/>
          </w:tcPr>
          <w:p w14:paraId="4C5F8DD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shd w:val="clear" w:color="000000" w:fill="FFFFFF"/>
            <w:vAlign w:val="center"/>
            <w:hideMark/>
          </w:tcPr>
          <w:p w14:paraId="08D1168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shd w:val="clear" w:color="000000" w:fill="FFFFFF"/>
            <w:vAlign w:val="center"/>
            <w:hideMark/>
          </w:tcPr>
          <w:p w14:paraId="5858D21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6281836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1D9B746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FCCF5F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25051C8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  <w:hideMark/>
          </w:tcPr>
          <w:p w14:paraId="50248DE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04BD256" w14:textId="77777777" w:rsidTr="001A6FE7">
        <w:trPr>
          <w:gridAfter w:val="1"/>
          <w:wAfter w:w="15" w:type="dxa"/>
          <w:trHeight w:val="524"/>
        </w:trPr>
        <w:tc>
          <w:tcPr>
            <w:tcW w:w="556" w:type="dxa"/>
            <w:vMerge/>
            <w:vAlign w:val="center"/>
            <w:hideMark/>
          </w:tcPr>
          <w:p w14:paraId="2B918FE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A4B207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F290C8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64D2AA0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00D29D4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  <w:shd w:val="clear" w:color="000000" w:fill="FFFFFF"/>
          </w:tcPr>
          <w:p w14:paraId="2AE762A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  <w:shd w:val="clear" w:color="000000" w:fill="FFFFFF"/>
          </w:tcPr>
          <w:p w14:paraId="09BFDE83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64" w:type="dxa"/>
          </w:tcPr>
          <w:p w14:paraId="20C7F7A9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41" w:type="dxa"/>
            <w:shd w:val="clear" w:color="000000" w:fill="FFFFFF"/>
            <w:hideMark/>
          </w:tcPr>
          <w:p w14:paraId="3274C2BC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4" w:type="dxa"/>
            <w:shd w:val="clear" w:color="000000" w:fill="FFFFFF"/>
            <w:hideMark/>
          </w:tcPr>
          <w:p w14:paraId="445F6832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8" w:type="dxa"/>
            <w:gridSpan w:val="2"/>
            <w:shd w:val="clear" w:color="000000" w:fill="FFFFFF"/>
            <w:hideMark/>
          </w:tcPr>
          <w:p w14:paraId="1B2D29B5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3"/>
            <w:shd w:val="clear" w:color="000000" w:fill="FFFFFF"/>
            <w:hideMark/>
          </w:tcPr>
          <w:p w14:paraId="2EA5D754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5"/>
            <w:shd w:val="clear" w:color="000000" w:fill="FFFFFF"/>
            <w:hideMark/>
          </w:tcPr>
          <w:p w14:paraId="2B426B70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2E206AD3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2CAEF0E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4E5C960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50F34DC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vMerge/>
            <w:hideMark/>
          </w:tcPr>
          <w:p w14:paraId="20FC761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2D2A209" w14:textId="77777777" w:rsidTr="001A6FE7">
        <w:trPr>
          <w:trHeight w:val="181"/>
        </w:trPr>
        <w:tc>
          <w:tcPr>
            <w:tcW w:w="556" w:type="dxa"/>
            <w:vMerge w:val="restart"/>
            <w:hideMark/>
          </w:tcPr>
          <w:p w14:paraId="47D0EFA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705" w:type="dxa"/>
            <w:vMerge w:val="restart"/>
            <w:hideMark/>
          </w:tcPr>
          <w:p w14:paraId="3585CAC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08.06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  <w:t>Обеспечение повышения квалификации/профессиональной переподготовки учителей, осуществляющих учебный процесс в объектах капитального ремонта, сверх минимальных требований, установленных законодательством, и (или) обучения управленческих команд, состоящих из представителей администраций и педагогических работников объектов капитального ремонта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68C1259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54CBB78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64D375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B5121B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287D8F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09AD03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Align w:val="bottom"/>
            <w:hideMark/>
          </w:tcPr>
          <w:p w14:paraId="2E31F9F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5" w:type="dxa"/>
            <w:gridSpan w:val="12"/>
            <w:tcBorders>
              <w:top w:val="nil"/>
              <w:bottom w:val="single" w:sz="4" w:space="0" w:color="auto"/>
            </w:tcBorders>
          </w:tcPr>
          <w:p w14:paraId="4E5020FF" w14:textId="77777777" w:rsidR="00D62425" w:rsidRPr="00DB4F8B" w:rsidRDefault="00D62425" w:rsidP="001A6FE7"/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14:paraId="730EB86A" w14:textId="77777777" w:rsidR="00D62425" w:rsidRPr="00DB4F8B" w:rsidRDefault="00D62425" w:rsidP="001A6FE7"/>
        </w:tc>
        <w:tc>
          <w:tcPr>
            <w:tcW w:w="850" w:type="dxa"/>
            <w:gridSpan w:val="2"/>
            <w:tcBorders>
              <w:top w:val="nil"/>
              <w:bottom w:val="single" w:sz="4" w:space="0" w:color="auto"/>
            </w:tcBorders>
          </w:tcPr>
          <w:p w14:paraId="16C5BC49" w14:textId="77777777" w:rsidR="00D62425" w:rsidRPr="00DB4F8B" w:rsidRDefault="00D62425" w:rsidP="001A6FE7"/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14:paraId="3AD50713" w14:textId="77777777" w:rsidR="00D62425" w:rsidRPr="00DB4F8B" w:rsidRDefault="00D62425" w:rsidP="001A6FE7"/>
        </w:tc>
        <w:tc>
          <w:tcPr>
            <w:tcW w:w="994" w:type="dxa"/>
            <w:gridSpan w:val="2"/>
            <w:tcBorders>
              <w:top w:val="nil"/>
              <w:bottom w:val="single" w:sz="4" w:space="0" w:color="auto"/>
            </w:tcBorders>
          </w:tcPr>
          <w:p w14:paraId="197D337B" w14:textId="77777777" w:rsidR="00D62425" w:rsidRPr="00DB4F8B" w:rsidRDefault="00D62425" w:rsidP="001A6FE7"/>
        </w:tc>
        <w:tc>
          <w:tcPr>
            <w:tcW w:w="1138" w:type="dxa"/>
            <w:gridSpan w:val="4"/>
            <w:tcBorders>
              <w:top w:val="nil"/>
              <w:bottom w:val="nil"/>
            </w:tcBorders>
          </w:tcPr>
          <w:p w14:paraId="732CA569" w14:textId="77777777" w:rsidR="00D62425" w:rsidRPr="00DB4F8B" w:rsidRDefault="00D62425" w:rsidP="001A6FE7"/>
        </w:tc>
      </w:tr>
      <w:tr w:rsidR="00D62425" w:rsidRPr="00DB4F8B" w14:paraId="77CEC84D" w14:textId="77777777" w:rsidTr="001A6FE7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359EF48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E17E74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60FD7B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8D39AA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8E0558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13DEE9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FF7DD5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2F255E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Align w:val="center"/>
            <w:hideMark/>
          </w:tcPr>
          <w:p w14:paraId="15D7355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C265F69" w14:textId="77777777" w:rsidR="00D62425" w:rsidRPr="00DB4F8B" w:rsidRDefault="00D62425" w:rsidP="001A6FE7"/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27354E" w14:textId="77777777" w:rsidR="00D62425" w:rsidRPr="00DB4F8B" w:rsidRDefault="00D62425" w:rsidP="001A6FE7"/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34DC68" w14:textId="77777777" w:rsidR="00D62425" w:rsidRPr="00DB4F8B" w:rsidRDefault="00D62425" w:rsidP="001A6FE7"/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14:paraId="14F87147" w14:textId="77777777" w:rsidR="00D62425" w:rsidRPr="00DB4F8B" w:rsidRDefault="00D62425" w:rsidP="001A6FE7"/>
        </w:tc>
        <w:tc>
          <w:tcPr>
            <w:tcW w:w="994" w:type="dxa"/>
            <w:gridSpan w:val="2"/>
            <w:tcBorders>
              <w:top w:val="nil"/>
              <w:bottom w:val="single" w:sz="4" w:space="0" w:color="auto"/>
            </w:tcBorders>
          </w:tcPr>
          <w:p w14:paraId="1A1E6F10" w14:textId="77777777" w:rsidR="00D62425" w:rsidRPr="00DB4F8B" w:rsidRDefault="00D62425" w:rsidP="001A6FE7"/>
        </w:tc>
        <w:tc>
          <w:tcPr>
            <w:tcW w:w="1138" w:type="dxa"/>
            <w:gridSpan w:val="4"/>
            <w:tcBorders>
              <w:top w:val="nil"/>
              <w:bottom w:val="nil"/>
            </w:tcBorders>
          </w:tcPr>
          <w:p w14:paraId="1C976A1E" w14:textId="77777777" w:rsidR="00D62425" w:rsidRPr="00DB4F8B" w:rsidRDefault="00D62425" w:rsidP="001A6FE7"/>
        </w:tc>
      </w:tr>
      <w:tr w:rsidR="00D62425" w:rsidRPr="00DB4F8B" w14:paraId="3E191A12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52E7362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B15132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28D176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9C7F93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47B0F6F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B004EB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5D846D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521FB2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  <w:hideMark/>
          </w:tcPr>
          <w:p w14:paraId="13AD9DC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689B5A1" w14:textId="77777777" w:rsidR="00D62425" w:rsidRPr="00DB4F8B" w:rsidRDefault="00D62425" w:rsidP="001A6FE7"/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09A406" w14:textId="77777777" w:rsidR="00D62425" w:rsidRPr="00DB4F8B" w:rsidRDefault="00D62425" w:rsidP="001A6FE7"/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E65F68" w14:textId="77777777" w:rsidR="00D62425" w:rsidRPr="00DB4F8B" w:rsidRDefault="00D62425" w:rsidP="001A6FE7"/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E701E8" w14:textId="77777777" w:rsidR="00D62425" w:rsidRPr="00DB4F8B" w:rsidRDefault="00D62425" w:rsidP="001A6FE7"/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40F50D" w14:textId="77777777" w:rsidR="00D62425" w:rsidRPr="00DB4F8B" w:rsidRDefault="00D62425" w:rsidP="001A6FE7"/>
        </w:tc>
        <w:tc>
          <w:tcPr>
            <w:tcW w:w="1138" w:type="dxa"/>
            <w:gridSpan w:val="4"/>
            <w:tcBorders>
              <w:top w:val="nil"/>
              <w:bottom w:val="nil"/>
            </w:tcBorders>
          </w:tcPr>
          <w:p w14:paraId="1405D069" w14:textId="77777777" w:rsidR="00D62425" w:rsidRPr="00DB4F8B" w:rsidRDefault="00D62425" w:rsidP="001A6FE7"/>
        </w:tc>
      </w:tr>
      <w:tr w:rsidR="00D62425" w:rsidRPr="00DB4F8B" w14:paraId="42FCD1A9" w14:textId="77777777" w:rsidTr="001A6FE7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6409FAC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DE6A71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4A6094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0BEF1D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2850810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3738F3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348F88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172656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  <w:vAlign w:val="center"/>
            <w:hideMark/>
          </w:tcPr>
          <w:p w14:paraId="2CA9C41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7D56B40" w14:textId="77777777" w:rsidR="00D62425" w:rsidRPr="00DB4F8B" w:rsidRDefault="00D62425" w:rsidP="001A6FE7"/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801A25" w14:textId="77777777" w:rsidR="00D62425" w:rsidRPr="00DB4F8B" w:rsidRDefault="00D62425" w:rsidP="001A6FE7"/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77B124" w14:textId="77777777" w:rsidR="00D62425" w:rsidRPr="00DB4F8B" w:rsidRDefault="00D62425" w:rsidP="001A6FE7"/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D398A7" w14:textId="77777777" w:rsidR="00D62425" w:rsidRPr="00DB4F8B" w:rsidRDefault="00D62425" w:rsidP="001A6FE7"/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943210" w14:textId="77777777" w:rsidR="00D62425" w:rsidRPr="00DB4F8B" w:rsidRDefault="00D62425" w:rsidP="001A6FE7"/>
        </w:tc>
        <w:tc>
          <w:tcPr>
            <w:tcW w:w="1138" w:type="dxa"/>
            <w:gridSpan w:val="4"/>
            <w:tcBorders>
              <w:top w:val="nil"/>
              <w:bottom w:val="single" w:sz="4" w:space="0" w:color="auto"/>
            </w:tcBorders>
          </w:tcPr>
          <w:p w14:paraId="2C5138CD" w14:textId="77777777" w:rsidR="00D62425" w:rsidRPr="00DB4F8B" w:rsidRDefault="00D62425" w:rsidP="001A6FE7"/>
        </w:tc>
      </w:tr>
      <w:tr w:rsidR="00D62425" w:rsidRPr="00DB4F8B" w14:paraId="63A5076D" w14:textId="77777777" w:rsidTr="001A6FE7">
        <w:trPr>
          <w:trHeight w:val="1493"/>
        </w:trPr>
        <w:tc>
          <w:tcPr>
            <w:tcW w:w="556" w:type="dxa"/>
            <w:vMerge/>
            <w:vAlign w:val="center"/>
            <w:hideMark/>
          </w:tcPr>
          <w:p w14:paraId="78041B4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0977FA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F093C7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hideMark/>
          </w:tcPr>
          <w:p w14:paraId="0061019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vMerge w:val="restart"/>
            <w:hideMark/>
          </w:tcPr>
          <w:p w14:paraId="2487A4D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  <w:vMerge w:val="restart"/>
          </w:tcPr>
          <w:p w14:paraId="02CBF73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 w:val="restart"/>
          </w:tcPr>
          <w:p w14:paraId="65D8E8A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 w:val="restart"/>
          </w:tcPr>
          <w:p w14:paraId="4D62346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 w:val="restart"/>
            <w:vAlign w:val="center"/>
            <w:hideMark/>
          </w:tcPr>
          <w:p w14:paraId="4B81F75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3FA91DB" w14:textId="77777777" w:rsidR="00D62425" w:rsidRPr="00DB4F8B" w:rsidRDefault="00D62425" w:rsidP="001A6FE7"/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BA62D0" w14:textId="77777777" w:rsidR="00D62425" w:rsidRPr="00DB4F8B" w:rsidRDefault="00D62425" w:rsidP="001A6FE7"/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6DA0C0" w14:textId="77777777" w:rsidR="00D62425" w:rsidRPr="00DB4F8B" w:rsidRDefault="00D62425" w:rsidP="001A6FE7"/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BCC1C4" w14:textId="77777777" w:rsidR="00D62425" w:rsidRPr="00DB4F8B" w:rsidRDefault="00D62425" w:rsidP="001A6FE7"/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6231C6" w14:textId="77777777" w:rsidR="00D62425" w:rsidRPr="00DB4F8B" w:rsidRDefault="00D62425" w:rsidP="001A6FE7"/>
        </w:tc>
        <w:tc>
          <w:tcPr>
            <w:tcW w:w="11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1C7443" w14:textId="77777777" w:rsidR="00D62425" w:rsidRPr="00DB4F8B" w:rsidRDefault="00D62425" w:rsidP="001A6FE7"/>
        </w:tc>
      </w:tr>
      <w:tr w:rsidR="00D62425" w:rsidRPr="00DB4F8B" w14:paraId="007186E6" w14:textId="77777777" w:rsidTr="001A6FE7">
        <w:tc>
          <w:tcPr>
            <w:tcW w:w="556" w:type="dxa"/>
            <w:vMerge/>
            <w:vAlign w:val="center"/>
          </w:tcPr>
          <w:p w14:paraId="4D1ADFA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1B03CC1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7BB9327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0AD2149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14:paraId="386BB29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</w:tcPr>
          <w:p w14:paraId="16AF931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</w:tcPr>
          <w:p w14:paraId="68A9B3D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</w:tcPr>
          <w:p w14:paraId="51650F9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14:paraId="2D137DC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5" w:type="dxa"/>
            <w:gridSpan w:val="12"/>
            <w:tcBorders>
              <w:top w:val="single" w:sz="4" w:space="0" w:color="auto"/>
              <w:bottom w:val="nil"/>
            </w:tcBorders>
          </w:tcPr>
          <w:p w14:paraId="5FCC188C" w14:textId="77777777" w:rsidR="00D62425" w:rsidRPr="00DB4F8B" w:rsidRDefault="00D62425" w:rsidP="001A6FE7"/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</w:tcBorders>
          </w:tcPr>
          <w:p w14:paraId="33D69EFB" w14:textId="77777777" w:rsidR="00D62425" w:rsidRPr="00DB4F8B" w:rsidRDefault="00D62425" w:rsidP="001A6FE7"/>
        </w:tc>
        <w:tc>
          <w:tcPr>
            <w:tcW w:w="850" w:type="dxa"/>
            <w:gridSpan w:val="2"/>
            <w:tcBorders>
              <w:top w:val="single" w:sz="4" w:space="0" w:color="auto"/>
              <w:bottom w:val="nil"/>
            </w:tcBorders>
          </w:tcPr>
          <w:p w14:paraId="4B9DE125" w14:textId="77777777" w:rsidR="00D62425" w:rsidRPr="00DB4F8B" w:rsidRDefault="00D62425" w:rsidP="001A6FE7"/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</w:tcBorders>
          </w:tcPr>
          <w:p w14:paraId="02D319BE" w14:textId="77777777" w:rsidR="00D62425" w:rsidRPr="00DB4F8B" w:rsidRDefault="00D62425" w:rsidP="001A6FE7"/>
        </w:tc>
        <w:tc>
          <w:tcPr>
            <w:tcW w:w="994" w:type="dxa"/>
            <w:gridSpan w:val="2"/>
            <w:tcBorders>
              <w:top w:val="single" w:sz="4" w:space="0" w:color="auto"/>
              <w:bottom w:val="nil"/>
            </w:tcBorders>
          </w:tcPr>
          <w:p w14:paraId="778F4491" w14:textId="77777777" w:rsidR="00D62425" w:rsidRPr="00DB4F8B" w:rsidRDefault="00D62425" w:rsidP="001A6FE7"/>
        </w:tc>
        <w:tc>
          <w:tcPr>
            <w:tcW w:w="1138" w:type="dxa"/>
            <w:gridSpan w:val="4"/>
            <w:tcBorders>
              <w:top w:val="single" w:sz="4" w:space="0" w:color="auto"/>
              <w:bottom w:val="nil"/>
            </w:tcBorders>
          </w:tcPr>
          <w:p w14:paraId="4E4677DF" w14:textId="77777777" w:rsidR="00D62425" w:rsidRPr="00DB4F8B" w:rsidRDefault="00D62425" w:rsidP="001A6FE7"/>
        </w:tc>
      </w:tr>
      <w:tr w:rsidR="00D62425" w:rsidRPr="00DB4F8B" w14:paraId="51E81A74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1E50D3B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1DD6C2C4" w14:textId="77777777" w:rsidR="00D62425" w:rsidRPr="001B4861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48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Обеспечено повышение квалификации/профессиональная переподготовка учителей, осуществляющих учебный процесс в </w:t>
            </w:r>
            <w:r w:rsidRPr="001B48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объектах капитального ремонта, чел.</w:t>
            </w:r>
          </w:p>
        </w:tc>
        <w:tc>
          <w:tcPr>
            <w:tcW w:w="994" w:type="dxa"/>
            <w:vMerge w:val="restart"/>
            <w:hideMark/>
          </w:tcPr>
          <w:p w14:paraId="52FA896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vMerge w:val="restart"/>
            <w:hideMark/>
          </w:tcPr>
          <w:p w14:paraId="7076B68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shd w:val="clear" w:color="000000" w:fill="FFFFFF"/>
            <w:vAlign w:val="center"/>
            <w:hideMark/>
          </w:tcPr>
          <w:p w14:paraId="1544794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shd w:val="clear" w:color="000000" w:fill="FFFFFF"/>
            <w:vAlign w:val="center"/>
          </w:tcPr>
          <w:p w14:paraId="7EEDBA4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shd w:val="clear" w:color="000000" w:fill="FFFFFF"/>
            <w:vAlign w:val="center"/>
          </w:tcPr>
          <w:p w14:paraId="010F86E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14:paraId="4BB697B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36E64A5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shd w:val="clear" w:color="000000" w:fill="FFFFFF"/>
            <w:vAlign w:val="center"/>
            <w:hideMark/>
          </w:tcPr>
          <w:p w14:paraId="3BBF36F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Merge w:val="restart"/>
            <w:shd w:val="clear" w:color="000000" w:fill="FFFFFF"/>
            <w:vAlign w:val="center"/>
            <w:hideMark/>
          </w:tcPr>
          <w:p w14:paraId="31AC542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shd w:val="clear" w:color="000000" w:fill="FFFFFF"/>
            <w:vAlign w:val="center"/>
            <w:hideMark/>
          </w:tcPr>
          <w:p w14:paraId="3B2565B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24BCCA0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Merge w:val="restart"/>
            <w:vAlign w:val="center"/>
          </w:tcPr>
          <w:p w14:paraId="799EEAC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60A26AC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C539E03" w14:textId="77777777" w:rsidTr="001A6FE7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504BC82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6497AB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BF5D1C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307E104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6F42F16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</w:tcPr>
          <w:p w14:paraId="763390B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</w:tcPr>
          <w:p w14:paraId="3343EBB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</w:tcPr>
          <w:p w14:paraId="4FB7861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4EA0887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shd w:val="clear" w:color="000000" w:fill="FFFFFF"/>
            <w:vAlign w:val="center"/>
            <w:hideMark/>
          </w:tcPr>
          <w:p w14:paraId="7FA0CC3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27" w:type="dxa"/>
            <w:gridSpan w:val="4"/>
            <w:shd w:val="clear" w:color="000000" w:fill="FFFFFF"/>
            <w:vAlign w:val="center"/>
            <w:hideMark/>
          </w:tcPr>
          <w:p w14:paraId="56C8668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623" w:type="dxa"/>
            <w:gridSpan w:val="5"/>
            <w:shd w:val="clear" w:color="000000" w:fill="FFFFFF"/>
            <w:vAlign w:val="center"/>
            <w:hideMark/>
          </w:tcPr>
          <w:p w14:paraId="61111FA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511" w:type="dxa"/>
            <w:gridSpan w:val="2"/>
            <w:shd w:val="clear" w:color="000000" w:fill="FFFFFF"/>
            <w:vAlign w:val="center"/>
            <w:hideMark/>
          </w:tcPr>
          <w:p w14:paraId="68F7493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Merge/>
            <w:vAlign w:val="center"/>
            <w:hideMark/>
          </w:tcPr>
          <w:p w14:paraId="71C19C9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  <w:hideMark/>
          </w:tcPr>
          <w:p w14:paraId="2BA27C7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138CDE7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Merge/>
          </w:tcPr>
          <w:p w14:paraId="1E3FEFF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15E4F9E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DD8D9AB" w14:textId="77777777" w:rsidTr="001A6FE7">
        <w:trPr>
          <w:trHeight w:val="330"/>
        </w:trPr>
        <w:tc>
          <w:tcPr>
            <w:tcW w:w="556" w:type="dxa"/>
            <w:vMerge/>
            <w:vAlign w:val="center"/>
            <w:hideMark/>
          </w:tcPr>
          <w:p w14:paraId="7EE1881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D2DF01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661266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680C360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3780C1B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57" w:type="dxa"/>
            <w:shd w:val="clear" w:color="000000" w:fill="FFFFFF"/>
          </w:tcPr>
          <w:p w14:paraId="6194854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78" w:type="dxa"/>
            <w:shd w:val="clear" w:color="000000" w:fill="FFFFFF"/>
          </w:tcPr>
          <w:p w14:paraId="19C937E1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64" w:type="dxa"/>
          </w:tcPr>
          <w:p w14:paraId="577172BA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1" w:type="dxa"/>
            <w:shd w:val="clear" w:color="000000" w:fill="FFFFFF"/>
            <w:hideMark/>
          </w:tcPr>
          <w:p w14:paraId="364B280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4" w:type="dxa"/>
            <w:shd w:val="clear" w:color="000000" w:fill="FFFFFF"/>
            <w:hideMark/>
          </w:tcPr>
          <w:p w14:paraId="7C4C7CC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7" w:type="dxa"/>
            <w:gridSpan w:val="4"/>
            <w:shd w:val="clear" w:color="000000" w:fill="FFFFFF"/>
            <w:hideMark/>
          </w:tcPr>
          <w:p w14:paraId="1D5C848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3" w:type="dxa"/>
            <w:gridSpan w:val="5"/>
            <w:shd w:val="clear" w:color="000000" w:fill="FFFFFF"/>
            <w:hideMark/>
          </w:tcPr>
          <w:p w14:paraId="0155614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1" w:type="dxa"/>
            <w:gridSpan w:val="2"/>
            <w:shd w:val="clear" w:color="000000" w:fill="FFFFFF"/>
            <w:hideMark/>
          </w:tcPr>
          <w:p w14:paraId="43827F2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0055774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69CEB2B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39AC00D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16A8E37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vMerge/>
            <w:hideMark/>
          </w:tcPr>
          <w:p w14:paraId="682C12C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9120748" w14:textId="77777777" w:rsidTr="001A6FE7">
        <w:trPr>
          <w:gridAfter w:val="12"/>
          <w:wAfter w:w="4684" w:type="dxa"/>
          <w:trHeight w:val="300"/>
        </w:trPr>
        <w:tc>
          <w:tcPr>
            <w:tcW w:w="556" w:type="dxa"/>
            <w:vMerge w:val="restart"/>
            <w:hideMark/>
          </w:tcPr>
          <w:p w14:paraId="0323679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705" w:type="dxa"/>
            <w:vMerge w:val="restart"/>
            <w:hideMark/>
          </w:tcPr>
          <w:p w14:paraId="004ABA7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08.07.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4DE1400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5563201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56D3C99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5EA2DA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3E7350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7EAAFC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Align w:val="bottom"/>
            <w:hideMark/>
          </w:tcPr>
          <w:p w14:paraId="316540E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dxa"/>
          </w:tcPr>
          <w:p w14:paraId="1477A3D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gridSpan w:val="11"/>
          </w:tcPr>
          <w:p w14:paraId="4CD4C18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53098BE" w14:textId="77777777" w:rsidTr="001A6FE7">
        <w:trPr>
          <w:gridAfter w:val="12"/>
          <w:wAfter w:w="4684" w:type="dxa"/>
          <w:trHeight w:val="450"/>
        </w:trPr>
        <w:tc>
          <w:tcPr>
            <w:tcW w:w="556" w:type="dxa"/>
            <w:vMerge/>
            <w:vAlign w:val="center"/>
            <w:hideMark/>
          </w:tcPr>
          <w:p w14:paraId="63AE0C7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72099E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8BE067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D0BF11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6E2D70C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04C3F3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821C80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30333A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Align w:val="center"/>
            <w:hideMark/>
          </w:tcPr>
          <w:p w14:paraId="5CE113E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</w:tcPr>
          <w:p w14:paraId="41C4C84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gridSpan w:val="11"/>
          </w:tcPr>
          <w:p w14:paraId="35450DD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35454E6" w14:textId="77777777" w:rsidTr="001A6FE7">
        <w:trPr>
          <w:gridAfter w:val="12"/>
          <w:wAfter w:w="4684" w:type="dxa"/>
          <w:trHeight w:val="675"/>
        </w:trPr>
        <w:tc>
          <w:tcPr>
            <w:tcW w:w="556" w:type="dxa"/>
            <w:vMerge/>
            <w:vAlign w:val="center"/>
            <w:hideMark/>
          </w:tcPr>
          <w:p w14:paraId="24608E3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73D6C2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A6A5A7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D1DB30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576A73C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9E9724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BD158A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9437A4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Align w:val="center"/>
            <w:hideMark/>
          </w:tcPr>
          <w:p w14:paraId="1CB6CDD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</w:tcPr>
          <w:p w14:paraId="2C034EA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gridSpan w:val="11"/>
          </w:tcPr>
          <w:p w14:paraId="15EC3FB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409DDD6" w14:textId="77777777" w:rsidTr="001A6FE7">
        <w:trPr>
          <w:gridAfter w:val="12"/>
          <w:wAfter w:w="4684" w:type="dxa"/>
          <w:trHeight w:val="675"/>
        </w:trPr>
        <w:tc>
          <w:tcPr>
            <w:tcW w:w="556" w:type="dxa"/>
            <w:vMerge/>
            <w:vAlign w:val="center"/>
            <w:hideMark/>
          </w:tcPr>
          <w:p w14:paraId="7549CF1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B9AE03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F98EB8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88FBD4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1D5D521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0231B8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DE364A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799425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Align w:val="center"/>
            <w:hideMark/>
          </w:tcPr>
          <w:p w14:paraId="6D93F8F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</w:tcPr>
          <w:p w14:paraId="60C346B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gridSpan w:val="11"/>
          </w:tcPr>
          <w:p w14:paraId="3E7CC7C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E41649E" w14:textId="77777777" w:rsidTr="001A6FE7">
        <w:trPr>
          <w:gridAfter w:val="12"/>
          <w:wAfter w:w="4684" w:type="dxa"/>
          <w:trHeight w:val="50"/>
        </w:trPr>
        <w:tc>
          <w:tcPr>
            <w:tcW w:w="556" w:type="dxa"/>
            <w:vMerge/>
            <w:vAlign w:val="center"/>
            <w:hideMark/>
          </w:tcPr>
          <w:p w14:paraId="199036D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C9445E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F4B3F9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4D3109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0306C9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CC1A5E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C05933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CED5CC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Align w:val="center"/>
            <w:hideMark/>
          </w:tcPr>
          <w:p w14:paraId="690E0AA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</w:tcPr>
          <w:p w14:paraId="5ABC5F6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gridSpan w:val="11"/>
          </w:tcPr>
          <w:p w14:paraId="07A489A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4AFA4D4" w14:textId="77777777" w:rsidTr="001A6FE7">
        <w:trPr>
          <w:gridAfter w:val="2"/>
          <w:wAfter w:w="147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3DBDEDE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3A5C44A1" w14:textId="77777777" w:rsidR="00D62425" w:rsidRPr="00B72132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  <w:r w:rsidRPr="00B721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994" w:type="dxa"/>
            <w:vMerge w:val="restart"/>
            <w:hideMark/>
          </w:tcPr>
          <w:p w14:paraId="00C1B78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22AB2E4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shd w:val="clear" w:color="000000" w:fill="FFFFFF"/>
            <w:vAlign w:val="center"/>
            <w:hideMark/>
          </w:tcPr>
          <w:p w14:paraId="1C1B516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shd w:val="clear" w:color="000000" w:fill="FFFFFF"/>
            <w:vAlign w:val="center"/>
          </w:tcPr>
          <w:p w14:paraId="5F0DD7A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shd w:val="clear" w:color="000000" w:fill="FFFFFF"/>
            <w:vAlign w:val="center"/>
          </w:tcPr>
          <w:p w14:paraId="311823D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14:paraId="0622AC7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7B3E48A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shd w:val="clear" w:color="000000" w:fill="FFFFFF"/>
            <w:vAlign w:val="center"/>
            <w:hideMark/>
          </w:tcPr>
          <w:p w14:paraId="1F756A0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671A66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14:paraId="010A5E3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05CC597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0B8FFD2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</w:tcPr>
          <w:p w14:paraId="2DEF6983" w14:textId="77777777" w:rsidR="00D62425" w:rsidRPr="00DB4F8B" w:rsidRDefault="00D62425" w:rsidP="001A6F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B999DBC" w14:textId="77777777" w:rsidTr="001A6FE7">
        <w:trPr>
          <w:gridAfter w:val="3"/>
          <w:wAfter w:w="162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71534E0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3E63E4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2F0503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6841EB5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43EEBD5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38E20CF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53193F1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0A95645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203820E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shd w:val="clear" w:color="000000" w:fill="FFFFFF"/>
            <w:vAlign w:val="center"/>
            <w:hideMark/>
          </w:tcPr>
          <w:p w14:paraId="2453CF1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shd w:val="clear" w:color="000000" w:fill="FFFFFF"/>
            <w:vAlign w:val="center"/>
            <w:hideMark/>
          </w:tcPr>
          <w:p w14:paraId="3E3D22B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shd w:val="clear" w:color="000000" w:fill="FFFFFF"/>
            <w:vAlign w:val="center"/>
            <w:hideMark/>
          </w:tcPr>
          <w:p w14:paraId="4A6898A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shd w:val="clear" w:color="000000" w:fill="FFFFFF"/>
            <w:vAlign w:val="center"/>
            <w:hideMark/>
          </w:tcPr>
          <w:p w14:paraId="29B4E28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1B64620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7510F3A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660B42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6EBE52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02C2F0B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DA91DD9" w14:textId="77777777" w:rsidTr="001A6FE7">
        <w:trPr>
          <w:gridAfter w:val="3"/>
          <w:wAfter w:w="162" w:type="dxa"/>
          <w:trHeight w:val="645"/>
        </w:trPr>
        <w:tc>
          <w:tcPr>
            <w:tcW w:w="556" w:type="dxa"/>
            <w:vMerge/>
            <w:vAlign w:val="center"/>
            <w:hideMark/>
          </w:tcPr>
          <w:p w14:paraId="1F44F57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388A6B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C71822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499BF4E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7F0FA12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  <w:shd w:val="clear" w:color="000000" w:fill="FFFFFF"/>
          </w:tcPr>
          <w:p w14:paraId="15A6BCD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  <w:shd w:val="clear" w:color="000000" w:fill="FFFFFF"/>
          </w:tcPr>
          <w:p w14:paraId="38A79C96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64" w:type="dxa"/>
            <w:shd w:val="clear" w:color="000000" w:fill="FFFFFF"/>
          </w:tcPr>
          <w:p w14:paraId="112EF279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41" w:type="dxa"/>
            <w:shd w:val="clear" w:color="000000" w:fill="FFFFFF"/>
            <w:hideMark/>
          </w:tcPr>
          <w:p w14:paraId="5118C67A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4" w:type="dxa"/>
            <w:shd w:val="clear" w:color="000000" w:fill="FFFFFF"/>
            <w:hideMark/>
          </w:tcPr>
          <w:p w14:paraId="3E830AD7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8" w:type="dxa"/>
            <w:gridSpan w:val="2"/>
            <w:shd w:val="clear" w:color="000000" w:fill="FFFFFF"/>
            <w:hideMark/>
          </w:tcPr>
          <w:p w14:paraId="4443AFC0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3"/>
            <w:shd w:val="clear" w:color="000000" w:fill="FFFFFF"/>
            <w:hideMark/>
          </w:tcPr>
          <w:p w14:paraId="73BA23D3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5"/>
            <w:shd w:val="clear" w:color="000000" w:fill="FFFFFF"/>
            <w:hideMark/>
          </w:tcPr>
          <w:p w14:paraId="46FD5601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FD9440B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4D14587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20930B2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4420826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1" w:type="dxa"/>
            <w:gridSpan w:val="2"/>
            <w:vMerge/>
            <w:hideMark/>
          </w:tcPr>
          <w:p w14:paraId="2E38A1E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AE7B65F" w14:textId="77777777" w:rsidTr="001A6FE7">
        <w:trPr>
          <w:gridAfter w:val="2"/>
          <w:wAfter w:w="147" w:type="dxa"/>
          <w:trHeight w:val="300"/>
        </w:trPr>
        <w:tc>
          <w:tcPr>
            <w:tcW w:w="556" w:type="dxa"/>
            <w:vMerge w:val="restart"/>
            <w:hideMark/>
          </w:tcPr>
          <w:p w14:paraId="6BEAE75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7.7.</w:t>
            </w:r>
          </w:p>
        </w:tc>
        <w:tc>
          <w:tcPr>
            <w:tcW w:w="1705" w:type="dxa"/>
            <w:vMerge w:val="restart"/>
            <w:hideMark/>
          </w:tcPr>
          <w:p w14:paraId="2DBB03A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08.08. 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7A88C78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C5AA0E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BDB1C9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15 656,8</w:t>
            </w:r>
          </w:p>
        </w:tc>
        <w:tc>
          <w:tcPr>
            <w:tcW w:w="857" w:type="dxa"/>
          </w:tcPr>
          <w:p w14:paraId="4FE413D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6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15 656,8</w:t>
            </w:r>
          </w:p>
        </w:tc>
        <w:tc>
          <w:tcPr>
            <w:tcW w:w="978" w:type="dxa"/>
          </w:tcPr>
          <w:p w14:paraId="7BD9C9E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D22FEC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295E9B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C3328C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1B14A4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97AEE0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C0ADF9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vAlign w:val="bottom"/>
            <w:hideMark/>
          </w:tcPr>
          <w:p w14:paraId="68302AD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EAE633E" w14:textId="77777777" w:rsidTr="001A6FE7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464C2C8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3563FD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4EDB14E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5BDFC5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2486A3A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13 500,0</w:t>
            </w:r>
          </w:p>
        </w:tc>
        <w:tc>
          <w:tcPr>
            <w:tcW w:w="857" w:type="dxa"/>
          </w:tcPr>
          <w:p w14:paraId="5C41BFF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13 500,0</w:t>
            </w:r>
          </w:p>
        </w:tc>
        <w:tc>
          <w:tcPr>
            <w:tcW w:w="978" w:type="dxa"/>
          </w:tcPr>
          <w:p w14:paraId="616D852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19AD62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C1688F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791035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139B61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E0C2F0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4751E1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3C1076E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6A4BCC6" w14:textId="77777777" w:rsidTr="001A6FE7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63222DD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3146908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7B22DCE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380CE8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7F7EDCD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0EB03DD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300148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52006F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8B8D52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5D515D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AB31A6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40846E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C948DA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3A0AAD3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41FA078" w14:textId="77777777" w:rsidTr="001A6FE7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38EAD9F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24B7962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3207C7A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F82628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780B86B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2 156,8</w:t>
            </w:r>
          </w:p>
        </w:tc>
        <w:tc>
          <w:tcPr>
            <w:tcW w:w="857" w:type="dxa"/>
          </w:tcPr>
          <w:p w14:paraId="6D3D512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2 156,8</w:t>
            </w:r>
          </w:p>
        </w:tc>
        <w:tc>
          <w:tcPr>
            <w:tcW w:w="978" w:type="dxa"/>
          </w:tcPr>
          <w:p w14:paraId="6460656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11EAE2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10B0B0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FB383C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4D360F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C3B4D8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A1AFD0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786ACBF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96866D5" w14:textId="77777777" w:rsidTr="001A6FE7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3C5BD81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2A7CA7B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0B3A0EE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D59EF4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E3D8EA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A973D7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71CF38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CB7C6A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14CE67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E32F98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49B081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A92D4C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DF93ED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0DEC9DA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11202B2" w14:textId="77777777" w:rsidTr="001A6FE7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453DD37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6FE57CA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Осуществлено  устройство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спортивных и детских площадок на территории муниципальных общеобразовательны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х организаций, шт.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51EAF98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hideMark/>
          </w:tcPr>
          <w:p w14:paraId="3E730C4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  <w:hideMark/>
          </w:tcPr>
          <w:p w14:paraId="5EABCD8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7FF8689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77D0692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115FCFC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noWrap/>
            <w:vAlign w:val="center"/>
            <w:hideMark/>
          </w:tcPr>
          <w:p w14:paraId="23B28C1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13B5FC5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479D89B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01B9069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323F029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3653EB2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  <w:vAlign w:val="bottom"/>
            <w:hideMark/>
          </w:tcPr>
          <w:p w14:paraId="4C70DE6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6DAA516" w14:textId="77777777" w:rsidTr="001A6FE7">
        <w:trPr>
          <w:gridAfter w:val="3"/>
          <w:wAfter w:w="162" w:type="dxa"/>
          <w:trHeight w:val="300"/>
        </w:trPr>
        <w:tc>
          <w:tcPr>
            <w:tcW w:w="556" w:type="dxa"/>
            <w:vMerge/>
            <w:hideMark/>
          </w:tcPr>
          <w:p w14:paraId="4AFE2D3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141AA7C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DA3214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563FC20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6702A92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6C213D7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52403D2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0576ADC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noWrap/>
            <w:vAlign w:val="center"/>
            <w:hideMark/>
          </w:tcPr>
          <w:p w14:paraId="34F47B8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2233257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</w:tcPr>
          <w:p w14:paraId="1F31D82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</w:tcPr>
          <w:p w14:paraId="563EC67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4150525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4174AE2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3449C50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D1802C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D30058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vAlign w:val="bottom"/>
            <w:hideMark/>
          </w:tcPr>
          <w:p w14:paraId="665004F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CD4FAE1" w14:textId="77777777" w:rsidTr="001A6FE7">
        <w:trPr>
          <w:gridAfter w:val="3"/>
          <w:wAfter w:w="162" w:type="dxa"/>
          <w:trHeight w:val="279"/>
        </w:trPr>
        <w:tc>
          <w:tcPr>
            <w:tcW w:w="556" w:type="dxa"/>
            <w:vMerge/>
            <w:hideMark/>
          </w:tcPr>
          <w:p w14:paraId="2CFC096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C02323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B4CB0A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2823017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61FC0E8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</w:tcPr>
          <w:p w14:paraId="1DC6BBF2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6C24F765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64" w:type="dxa"/>
          </w:tcPr>
          <w:p w14:paraId="6133DEA4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41" w:type="dxa"/>
            <w:noWrap/>
            <w:hideMark/>
          </w:tcPr>
          <w:p w14:paraId="1DF12AA6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4" w:type="dxa"/>
          </w:tcPr>
          <w:p w14:paraId="47FDD974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8" w:type="dxa"/>
            <w:gridSpan w:val="2"/>
          </w:tcPr>
          <w:p w14:paraId="708C04FD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3"/>
          </w:tcPr>
          <w:p w14:paraId="46A8538C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5"/>
          </w:tcPr>
          <w:p w14:paraId="429A0298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hideMark/>
          </w:tcPr>
          <w:p w14:paraId="296247CE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hideMark/>
          </w:tcPr>
          <w:p w14:paraId="3A69615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77C8D0B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6DFD36C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262B793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1751649" w14:textId="77777777" w:rsidTr="001A6FE7">
        <w:trPr>
          <w:gridAfter w:val="2"/>
          <w:wAfter w:w="147" w:type="dxa"/>
          <w:trHeight w:val="279"/>
        </w:trPr>
        <w:tc>
          <w:tcPr>
            <w:tcW w:w="556" w:type="dxa"/>
            <w:vMerge w:val="restart"/>
            <w:hideMark/>
          </w:tcPr>
          <w:p w14:paraId="41A97EC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7.8.</w:t>
            </w:r>
          </w:p>
        </w:tc>
        <w:tc>
          <w:tcPr>
            <w:tcW w:w="1705" w:type="dxa"/>
            <w:vMerge w:val="restart"/>
            <w:hideMark/>
          </w:tcPr>
          <w:p w14:paraId="1E7167A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08.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09.Устройство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спортивных площадок на территории муниципальных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7FA1E62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1065AE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BD929F3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52B42AC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7A97502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6AFAB43A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EE1017E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09031252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55E29B92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1770A5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ED40DA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vAlign w:val="bottom"/>
            <w:hideMark/>
          </w:tcPr>
          <w:p w14:paraId="281BE6E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650667A" w14:textId="77777777" w:rsidTr="001A6FE7">
        <w:trPr>
          <w:gridAfter w:val="2"/>
          <w:wAfter w:w="147" w:type="dxa"/>
          <w:trHeight w:val="279"/>
        </w:trPr>
        <w:tc>
          <w:tcPr>
            <w:tcW w:w="556" w:type="dxa"/>
            <w:vMerge/>
            <w:hideMark/>
          </w:tcPr>
          <w:p w14:paraId="13E4D27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4C6B51A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4C27A05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73F50C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430A789F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3C24A8D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FB2AE15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14CD3193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EF394FE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01A79DC8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165CBC6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EB47E7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D65097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5828F51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AC67703" w14:textId="77777777" w:rsidTr="001A6FE7">
        <w:trPr>
          <w:gridAfter w:val="2"/>
          <w:wAfter w:w="147" w:type="dxa"/>
          <w:trHeight w:val="279"/>
        </w:trPr>
        <w:tc>
          <w:tcPr>
            <w:tcW w:w="556" w:type="dxa"/>
            <w:vMerge/>
            <w:hideMark/>
          </w:tcPr>
          <w:p w14:paraId="4578235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2CF0DCA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2F4EE6C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0F7A1B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7044313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98DF5F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621BD4E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27681222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E8C700D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4CB38A6C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1ED23A10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20A2FB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BD51FE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1A36938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F995CEE" w14:textId="77777777" w:rsidTr="001A6FE7">
        <w:trPr>
          <w:gridAfter w:val="2"/>
          <w:wAfter w:w="147" w:type="dxa"/>
          <w:trHeight w:val="279"/>
        </w:trPr>
        <w:tc>
          <w:tcPr>
            <w:tcW w:w="556" w:type="dxa"/>
            <w:vMerge/>
            <w:hideMark/>
          </w:tcPr>
          <w:p w14:paraId="6AD0872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CDEC86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69BBD9D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6A0B13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3DBBA050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201F74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0782CF3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1D6104B3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DFE1721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07CA12A3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6E39B78A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74313C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35B2F2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7C2C03C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D42F975" w14:textId="77777777" w:rsidTr="001A6FE7">
        <w:trPr>
          <w:gridAfter w:val="2"/>
          <w:wAfter w:w="147" w:type="dxa"/>
          <w:trHeight w:val="279"/>
        </w:trPr>
        <w:tc>
          <w:tcPr>
            <w:tcW w:w="556" w:type="dxa"/>
            <w:vMerge/>
            <w:hideMark/>
          </w:tcPr>
          <w:p w14:paraId="798EF17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BD3899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7D51B0B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1F5D82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F72A232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BC510F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2287B12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360622E1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474D434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30FD86CA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0928BA32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A7BB63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70AB36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7091324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A119859" w14:textId="77777777" w:rsidTr="001A6FE7">
        <w:trPr>
          <w:gridAfter w:val="2"/>
          <w:wAfter w:w="147" w:type="dxa"/>
          <w:trHeight w:val="190"/>
        </w:trPr>
        <w:tc>
          <w:tcPr>
            <w:tcW w:w="556" w:type="dxa"/>
            <w:vMerge w:val="restart"/>
          </w:tcPr>
          <w:p w14:paraId="5D68B65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</w:tcPr>
          <w:p w14:paraId="1529558C" w14:textId="77777777" w:rsidR="00D62425" w:rsidRPr="00D442CA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Осуществлено устройство спортивных площадок на территории муниципальных общеобразовательных организаций, шт.</w:t>
            </w:r>
          </w:p>
        </w:tc>
        <w:tc>
          <w:tcPr>
            <w:tcW w:w="994" w:type="dxa"/>
            <w:vMerge w:val="restart"/>
            <w:vAlign w:val="bottom"/>
          </w:tcPr>
          <w:p w14:paraId="6DC3991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14:paraId="03D4571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041E5B3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1B9CF2A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6F154BE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1F0CC97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noWrap/>
            <w:vAlign w:val="center"/>
          </w:tcPr>
          <w:p w14:paraId="48997BB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432C497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</w:tcPr>
          <w:p w14:paraId="150B2B3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</w:tcPr>
          <w:p w14:paraId="6886377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000AE9E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3DBC580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  <w:vAlign w:val="bottom"/>
          </w:tcPr>
          <w:p w14:paraId="7D89C9D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202034C" w14:textId="77777777" w:rsidTr="001A6FE7">
        <w:trPr>
          <w:gridAfter w:val="3"/>
          <w:wAfter w:w="162" w:type="dxa"/>
          <w:trHeight w:val="183"/>
        </w:trPr>
        <w:tc>
          <w:tcPr>
            <w:tcW w:w="556" w:type="dxa"/>
            <w:vMerge/>
          </w:tcPr>
          <w:p w14:paraId="000E546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40C853CC" w14:textId="77777777" w:rsidR="00D62425" w:rsidRPr="00D442CA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</w:tcPr>
          <w:p w14:paraId="6043A04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1D68FC9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5FAE1DAA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35B4FE8A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7B95D0AA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Merge/>
            <w:vAlign w:val="center"/>
          </w:tcPr>
          <w:p w14:paraId="3D731679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vMerge/>
            <w:noWrap/>
            <w:vAlign w:val="center"/>
          </w:tcPr>
          <w:p w14:paraId="0331FE98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3000D081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</w:tcPr>
          <w:p w14:paraId="2A4BC30D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</w:tcPr>
          <w:p w14:paraId="3786A091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42CAA228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</w:tcPr>
          <w:p w14:paraId="72BBBD4F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75A654E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1ED208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104AD1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vAlign w:val="bottom"/>
          </w:tcPr>
          <w:p w14:paraId="7B6FFB2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63F74DE" w14:textId="77777777" w:rsidTr="001A6FE7">
        <w:trPr>
          <w:gridAfter w:val="3"/>
          <w:wAfter w:w="162" w:type="dxa"/>
          <w:trHeight w:val="295"/>
        </w:trPr>
        <w:tc>
          <w:tcPr>
            <w:tcW w:w="556" w:type="dxa"/>
            <w:vMerge/>
          </w:tcPr>
          <w:p w14:paraId="72453A1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64D1BEF8" w14:textId="77777777" w:rsidR="00D62425" w:rsidRPr="00D442CA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</w:tcPr>
          <w:p w14:paraId="5D9828C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3162323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1F2D377B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14:paraId="24B638CF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78" w:type="dxa"/>
          </w:tcPr>
          <w:p w14:paraId="7DAE2FD7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64" w:type="dxa"/>
          </w:tcPr>
          <w:p w14:paraId="1E6E58B9" w14:textId="77777777" w:rsidR="00D62425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41" w:type="dxa"/>
            <w:noWrap/>
          </w:tcPr>
          <w:p w14:paraId="0A4E7060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4" w:type="dxa"/>
          </w:tcPr>
          <w:p w14:paraId="7E39CB11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8" w:type="dxa"/>
            <w:gridSpan w:val="2"/>
          </w:tcPr>
          <w:p w14:paraId="0A305439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3"/>
          </w:tcPr>
          <w:p w14:paraId="7B1BCAB9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5"/>
          </w:tcPr>
          <w:p w14:paraId="743D0800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gridSpan w:val="2"/>
          </w:tcPr>
          <w:p w14:paraId="6468DE4F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</w:tcPr>
          <w:p w14:paraId="262575B6" w14:textId="77777777" w:rsidR="00D62425" w:rsidRPr="00A81423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gridSpan w:val="2"/>
          </w:tcPr>
          <w:p w14:paraId="0621880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4F6B73B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1" w:type="dxa"/>
            <w:gridSpan w:val="2"/>
            <w:vMerge/>
            <w:vAlign w:val="bottom"/>
          </w:tcPr>
          <w:p w14:paraId="684410A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5617BF8" w14:textId="77777777" w:rsidTr="001A6FE7">
        <w:trPr>
          <w:gridAfter w:val="2"/>
          <w:wAfter w:w="147" w:type="dxa"/>
          <w:trHeight w:val="145"/>
        </w:trPr>
        <w:tc>
          <w:tcPr>
            <w:tcW w:w="556" w:type="dxa"/>
            <w:vMerge w:val="restart"/>
            <w:hideMark/>
          </w:tcPr>
          <w:p w14:paraId="1B7323D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705" w:type="dxa"/>
            <w:vMerge w:val="restart"/>
            <w:hideMark/>
          </w:tcPr>
          <w:p w14:paraId="2B32DBFA" w14:textId="77777777" w:rsidR="00D62425" w:rsidRPr="00E632D7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2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09. </w:t>
            </w:r>
          </w:p>
          <w:p w14:paraId="592DDCB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2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4F7A0D1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855CBD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E7969FF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2E41749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35DEF1D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45AAE9BA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8D56C43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3EA71FE1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2C7ED6E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9071F6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14D8BB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vAlign w:val="bottom"/>
            <w:hideMark/>
          </w:tcPr>
          <w:p w14:paraId="56F4B8C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BD37186" w14:textId="77777777" w:rsidTr="001A6FE7">
        <w:trPr>
          <w:gridAfter w:val="2"/>
          <w:wAfter w:w="147" w:type="dxa"/>
          <w:trHeight w:val="279"/>
        </w:trPr>
        <w:tc>
          <w:tcPr>
            <w:tcW w:w="556" w:type="dxa"/>
            <w:vMerge/>
            <w:hideMark/>
          </w:tcPr>
          <w:p w14:paraId="07DD8C2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9554F7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38D73A2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3DF293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133DC3AF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388BEBB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009E193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461FB5D8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98FF99B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33679CDB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28F9467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E1112F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010FEA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5706D2D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0E4CFE9" w14:textId="77777777" w:rsidTr="001A6FE7">
        <w:trPr>
          <w:gridAfter w:val="2"/>
          <w:wAfter w:w="147" w:type="dxa"/>
          <w:trHeight w:val="279"/>
        </w:trPr>
        <w:tc>
          <w:tcPr>
            <w:tcW w:w="556" w:type="dxa"/>
            <w:vMerge/>
            <w:hideMark/>
          </w:tcPr>
          <w:p w14:paraId="39B6FF5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3C6E886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777351B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E13078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5B15112C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240AF3B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68F5A01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147C9D9A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BB6CA21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7E751BC4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6DB72EDA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78D5CC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52C1FD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38CD8E9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D811E4A" w14:textId="77777777" w:rsidTr="001A6FE7">
        <w:trPr>
          <w:gridAfter w:val="2"/>
          <w:wAfter w:w="147" w:type="dxa"/>
          <w:trHeight w:val="279"/>
        </w:trPr>
        <w:tc>
          <w:tcPr>
            <w:tcW w:w="556" w:type="dxa"/>
            <w:vMerge/>
            <w:hideMark/>
          </w:tcPr>
          <w:p w14:paraId="2509044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65F6AB9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4322248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FE083B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33291B08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AFED3CD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D104DC5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6584406D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DA888D7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65966184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5527F4BF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8E51D8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8AA8B3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11ABF92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046198D" w14:textId="77777777" w:rsidTr="001A6FE7">
        <w:trPr>
          <w:gridAfter w:val="2"/>
          <w:wAfter w:w="147" w:type="dxa"/>
          <w:trHeight w:val="279"/>
        </w:trPr>
        <w:tc>
          <w:tcPr>
            <w:tcW w:w="556" w:type="dxa"/>
            <w:vMerge/>
            <w:hideMark/>
          </w:tcPr>
          <w:p w14:paraId="2D73B24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4A8C47B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02A8B24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CCBB2AC" w14:textId="77777777" w:rsidR="00D62425" w:rsidRPr="00DB4F8B" w:rsidRDefault="00D62425" w:rsidP="001A6FE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4D922D6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BE4ACBE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EC3FD8C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0FE2958A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28F9306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5907F005" w14:textId="77777777" w:rsidR="00D62425" w:rsidRPr="008610D7" w:rsidRDefault="00D62425" w:rsidP="001A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208FDB6B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9E15C0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5956A2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3016A85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C021BC5" w14:textId="77777777" w:rsidTr="001A6FE7">
        <w:trPr>
          <w:gridAfter w:val="2"/>
          <w:wAfter w:w="147" w:type="dxa"/>
          <w:trHeight w:val="300"/>
        </w:trPr>
        <w:tc>
          <w:tcPr>
            <w:tcW w:w="556" w:type="dxa"/>
            <w:vMerge w:val="restart"/>
            <w:hideMark/>
          </w:tcPr>
          <w:p w14:paraId="4C4F3CA5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8.1.</w:t>
            </w:r>
          </w:p>
        </w:tc>
        <w:tc>
          <w:tcPr>
            <w:tcW w:w="1705" w:type="dxa"/>
            <w:vMerge w:val="restart"/>
            <w:hideMark/>
          </w:tcPr>
          <w:p w14:paraId="16D65AB0" w14:textId="77777777" w:rsidR="00D62425" w:rsidRPr="00775B14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2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09.01 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</w:t>
            </w:r>
            <w:r w:rsidRPr="00E632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3861D61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C60485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4C40CB8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028C3E3" w14:textId="77777777" w:rsidR="00D62425" w:rsidRPr="0056585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6EFBB8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5F9D84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CEAD20A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788B6F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2DF890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497C77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DCB69A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2FA22F6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377E22B" w14:textId="77777777" w:rsidTr="001A6FE7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77F0571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A49F761" w14:textId="77777777" w:rsidR="00D62425" w:rsidRPr="00775B14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62A41EF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D45356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731DE543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CF1346C" w14:textId="77777777" w:rsidR="00D62425" w:rsidRPr="0056585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C750175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FC5A06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BA73A0D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96AEC1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5F1549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6467A2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8C8C94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69DDF7C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C51E8F7" w14:textId="77777777" w:rsidTr="001A6FE7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292C40AC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21B9D10A" w14:textId="77777777" w:rsidR="00D62425" w:rsidRPr="00775B14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70953C3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833935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5DA88BEE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60D180F" w14:textId="77777777" w:rsidR="00D62425" w:rsidRPr="0056585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F60AED2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B1F910C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50C3C4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17104C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7D0F46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63BD58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07C516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2C4C75D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4611F83" w14:textId="77777777" w:rsidTr="001A6FE7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3D630B1F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1BAE715E" w14:textId="77777777" w:rsidR="00D62425" w:rsidRPr="00775B14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0E3FD31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1926FE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29DABFA4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7F6B332" w14:textId="77777777" w:rsidR="00D62425" w:rsidRPr="0056585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E455CFA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60CDE8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6C1B69C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087692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5D98E8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63E967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A1EDB2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3CCB0A9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D759370" w14:textId="77777777" w:rsidTr="001A6FE7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2D02BF54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D72D214" w14:textId="77777777" w:rsidR="00D62425" w:rsidRPr="00775B14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18F23DE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03EA62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1E7A20EF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E4E2BB8" w14:textId="77777777" w:rsidR="00D62425" w:rsidRPr="0056585E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7F002D8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DA9D982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80A1D2E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70E361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73DFC0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FFA732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61FAA0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67CBB89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03DF395" w14:textId="77777777" w:rsidTr="001A6FE7">
        <w:trPr>
          <w:gridAfter w:val="2"/>
          <w:wAfter w:w="147" w:type="dxa"/>
          <w:trHeight w:val="209"/>
        </w:trPr>
        <w:tc>
          <w:tcPr>
            <w:tcW w:w="556" w:type="dxa"/>
            <w:vMerge w:val="restart"/>
            <w:hideMark/>
          </w:tcPr>
          <w:p w14:paraId="72A5D89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705" w:type="dxa"/>
            <w:vMerge w:val="restart"/>
            <w:hideMark/>
          </w:tcPr>
          <w:p w14:paraId="5F73462A" w14:textId="77777777" w:rsidR="00D62425" w:rsidRPr="00775B14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5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EB: </w:t>
            </w:r>
          </w:p>
          <w:p w14:paraId="6457985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5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«Патриотическое воспитание граждан Российской Федерации» национального проекта «Образование»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0F7C2EB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A1874D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0747914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2 241,7</w:t>
            </w:r>
          </w:p>
        </w:tc>
        <w:tc>
          <w:tcPr>
            <w:tcW w:w="857" w:type="dxa"/>
          </w:tcPr>
          <w:p w14:paraId="5F9D58F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5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566,5</w:t>
            </w:r>
          </w:p>
        </w:tc>
        <w:tc>
          <w:tcPr>
            <w:tcW w:w="978" w:type="dxa"/>
          </w:tcPr>
          <w:p w14:paraId="3269CA9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1 675,2</w:t>
            </w:r>
          </w:p>
        </w:tc>
        <w:tc>
          <w:tcPr>
            <w:tcW w:w="864" w:type="dxa"/>
          </w:tcPr>
          <w:p w14:paraId="1F8E408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F4D3E1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15334F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024E92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311B18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8D41D2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6C70035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6514148" w14:textId="77777777" w:rsidTr="001A6FE7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03B66B1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0836B0D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352AE20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92DE9A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016A887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560,4</w:t>
            </w:r>
          </w:p>
        </w:tc>
        <w:tc>
          <w:tcPr>
            <w:tcW w:w="857" w:type="dxa"/>
          </w:tcPr>
          <w:p w14:paraId="6F01DEF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978" w:type="dxa"/>
          </w:tcPr>
          <w:p w14:paraId="35D2E01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418,8</w:t>
            </w:r>
          </w:p>
        </w:tc>
        <w:tc>
          <w:tcPr>
            <w:tcW w:w="864" w:type="dxa"/>
          </w:tcPr>
          <w:p w14:paraId="75EB2F8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A8AA30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39D603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78116E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E58EF4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4E0D36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001A26D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A6B8B80" w14:textId="77777777" w:rsidTr="001A6FE7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7642109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F836A3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4F8F000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C00AE9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01358FA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1 681,3</w:t>
            </w:r>
          </w:p>
        </w:tc>
        <w:tc>
          <w:tcPr>
            <w:tcW w:w="857" w:type="dxa"/>
          </w:tcPr>
          <w:p w14:paraId="7ED3A14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424,9</w:t>
            </w:r>
          </w:p>
        </w:tc>
        <w:tc>
          <w:tcPr>
            <w:tcW w:w="978" w:type="dxa"/>
          </w:tcPr>
          <w:p w14:paraId="17DEE47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1 256,4</w:t>
            </w:r>
          </w:p>
        </w:tc>
        <w:tc>
          <w:tcPr>
            <w:tcW w:w="864" w:type="dxa"/>
          </w:tcPr>
          <w:p w14:paraId="5CEF1C6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C220C6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14211C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EB1A52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019FEE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05376E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1D06014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9B293B1" w14:textId="77777777" w:rsidTr="001A6FE7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5AD35A5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93DC3E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192A7C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23C469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5D6D67B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9300B2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327DE4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B88571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880DCE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2A7467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646EDB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A1A5EF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0B9561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1129551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BCFE1DC" w14:textId="77777777" w:rsidTr="001A6FE7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52D8F7E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68ABCDB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21FF82B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246071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338AACB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A10942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910E52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832DC9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2461A4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66BB65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D3F148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804431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68F538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2383368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B750D72" w14:textId="77777777" w:rsidTr="001A6FE7">
        <w:trPr>
          <w:gridAfter w:val="2"/>
          <w:wAfter w:w="147" w:type="dxa"/>
          <w:trHeight w:val="164"/>
        </w:trPr>
        <w:tc>
          <w:tcPr>
            <w:tcW w:w="556" w:type="dxa"/>
            <w:vMerge w:val="restart"/>
            <w:hideMark/>
          </w:tcPr>
          <w:p w14:paraId="7118A8A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9.1.</w:t>
            </w:r>
          </w:p>
        </w:tc>
        <w:tc>
          <w:tcPr>
            <w:tcW w:w="1705" w:type="dxa"/>
            <w:vMerge w:val="restart"/>
            <w:hideMark/>
          </w:tcPr>
          <w:p w14:paraId="5A0C33D7" w14:textId="77777777" w:rsidR="00D62425" w:rsidRPr="00775B14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5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EB.01.</w:t>
            </w:r>
          </w:p>
          <w:p w14:paraId="212D991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5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</w:t>
            </w:r>
            <w:r w:rsidRPr="00775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6D570D5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FA720A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099CE8D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2 241,7</w:t>
            </w:r>
          </w:p>
        </w:tc>
        <w:tc>
          <w:tcPr>
            <w:tcW w:w="857" w:type="dxa"/>
          </w:tcPr>
          <w:p w14:paraId="639C18E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5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566,5</w:t>
            </w:r>
          </w:p>
        </w:tc>
        <w:tc>
          <w:tcPr>
            <w:tcW w:w="978" w:type="dxa"/>
          </w:tcPr>
          <w:p w14:paraId="767334B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1 675,2</w:t>
            </w:r>
          </w:p>
        </w:tc>
        <w:tc>
          <w:tcPr>
            <w:tcW w:w="864" w:type="dxa"/>
          </w:tcPr>
          <w:p w14:paraId="3CBB686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CA0987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806331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0E40C1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7B0DAC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6C5A08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26ACBA5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5D8DA92" w14:textId="77777777" w:rsidTr="001A6FE7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64919B9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410ACD2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66CBD6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4AA5A9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662A56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560,0</w:t>
            </w:r>
          </w:p>
        </w:tc>
        <w:tc>
          <w:tcPr>
            <w:tcW w:w="857" w:type="dxa"/>
          </w:tcPr>
          <w:p w14:paraId="017049F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978" w:type="dxa"/>
          </w:tcPr>
          <w:p w14:paraId="4BD36C7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418,8</w:t>
            </w:r>
          </w:p>
        </w:tc>
        <w:tc>
          <w:tcPr>
            <w:tcW w:w="864" w:type="dxa"/>
          </w:tcPr>
          <w:p w14:paraId="08F5E1B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BE1C4E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F4CE44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3DE87B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B09E83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61EC3F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7552000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25D4D15" w14:textId="77777777" w:rsidTr="001A6FE7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4B4609F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8F8933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335241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8B732A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671FA48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1 681,3</w:t>
            </w:r>
          </w:p>
        </w:tc>
        <w:tc>
          <w:tcPr>
            <w:tcW w:w="857" w:type="dxa"/>
          </w:tcPr>
          <w:p w14:paraId="43F8E50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424,9</w:t>
            </w:r>
          </w:p>
        </w:tc>
        <w:tc>
          <w:tcPr>
            <w:tcW w:w="978" w:type="dxa"/>
          </w:tcPr>
          <w:p w14:paraId="3E76362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1 256,40</w:t>
            </w:r>
          </w:p>
        </w:tc>
        <w:tc>
          <w:tcPr>
            <w:tcW w:w="864" w:type="dxa"/>
          </w:tcPr>
          <w:p w14:paraId="5808210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AE7DF7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C757F0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295EC8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C9EF1F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8B5A08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3ADBEE9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EFDB293" w14:textId="77777777" w:rsidTr="001A6FE7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7062EEE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1E72F5D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3B4D493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EFF7BB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4A3A953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47B487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89866E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9B1A6E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F5CE21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95A044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D6266D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311150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160D18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0A544C3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F3F1F56" w14:textId="77777777" w:rsidTr="001A6FE7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45B8994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5DC230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7938001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468F9B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A41406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45024D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1A2A80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814A61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B34141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7F2F4C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EA5EC1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E5DCCE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F8A580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3960523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DADFF9E" w14:textId="77777777" w:rsidTr="001A6FE7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73A1FCC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286B7CF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BF5B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муниципальных общеобразовательных организациях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проведены мероприятия по обеспечению директора по воспитанию и взаимодействию с детскими общественными объединениями, ед.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3EA6EB53" w14:textId="77777777" w:rsidR="00D62425" w:rsidRPr="00465D4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5" w:type="dxa"/>
            <w:vMerge w:val="restart"/>
            <w:hideMark/>
          </w:tcPr>
          <w:p w14:paraId="249E9AD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  <w:hideMark/>
          </w:tcPr>
          <w:p w14:paraId="73A6A26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5AB094F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434FC23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65DB775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noWrap/>
            <w:vAlign w:val="center"/>
            <w:hideMark/>
          </w:tcPr>
          <w:p w14:paraId="2F7D8AD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7E440BD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1387C1C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5A21B47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5A1492B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624D68B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  <w:hideMark/>
          </w:tcPr>
          <w:p w14:paraId="4EB8414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C77B999" w14:textId="77777777" w:rsidTr="001A6FE7">
        <w:trPr>
          <w:gridAfter w:val="3"/>
          <w:wAfter w:w="162" w:type="dxa"/>
          <w:trHeight w:val="300"/>
        </w:trPr>
        <w:tc>
          <w:tcPr>
            <w:tcW w:w="556" w:type="dxa"/>
            <w:vMerge/>
            <w:hideMark/>
          </w:tcPr>
          <w:p w14:paraId="6733FF4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0D621E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41E0BC6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65A9329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2707471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5D3E1A1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327B9FB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4BAA6A7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noWrap/>
            <w:vAlign w:val="center"/>
            <w:hideMark/>
          </w:tcPr>
          <w:p w14:paraId="63C372A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5C11800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</w:tcPr>
          <w:p w14:paraId="266A4C5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</w:tcPr>
          <w:p w14:paraId="56FF625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1E6DBC4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72DC49C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08083A2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EABCD9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FFB41D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4519DE7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9139A19" w14:textId="77777777" w:rsidTr="001A6FE7">
        <w:trPr>
          <w:gridAfter w:val="3"/>
          <w:wAfter w:w="162" w:type="dxa"/>
          <w:trHeight w:val="300"/>
        </w:trPr>
        <w:tc>
          <w:tcPr>
            <w:tcW w:w="556" w:type="dxa"/>
            <w:vMerge/>
            <w:hideMark/>
          </w:tcPr>
          <w:p w14:paraId="6817D18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4CF56E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144E03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5A5A55C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569A7FA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7" w:type="dxa"/>
          </w:tcPr>
          <w:p w14:paraId="0020E06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8" w:type="dxa"/>
          </w:tcPr>
          <w:p w14:paraId="084D66A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4" w:type="dxa"/>
          </w:tcPr>
          <w:p w14:paraId="1C67ADA0" w14:textId="77777777" w:rsidR="00D62425" w:rsidRPr="00DE1AAC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1" w:type="dxa"/>
            <w:noWrap/>
          </w:tcPr>
          <w:p w14:paraId="507C8145" w14:textId="77777777" w:rsidR="00D62425" w:rsidRPr="00DE1AAC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</w:tcPr>
          <w:p w14:paraId="537820D3" w14:textId="77777777" w:rsidR="00D62425" w:rsidRPr="00DE1AAC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428" w:type="dxa"/>
            <w:gridSpan w:val="2"/>
          </w:tcPr>
          <w:p w14:paraId="42901E43" w14:textId="77777777" w:rsidR="00D62425" w:rsidRPr="00DE1AAC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</w:tcPr>
          <w:p w14:paraId="2DE5C17D" w14:textId="77777777" w:rsidR="00D62425" w:rsidRPr="00DE1AAC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5"/>
          </w:tcPr>
          <w:p w14:paraId="623CA762" w14:textId="77777777" w:rsidR="00D62425" w:rsidRPr="00DE1AAC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BEE45AC" w14:textId="77777777" w:rsidR="00D62425" w:rsidRPr="00465D4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0EF3C6FB" w14:textId="77777777" w:rsidR="00D62425" w:rsidRPr="00465D4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925497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67F987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480814D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69D7F64" w14:textId="77777777" w:rsidTr="001A6FE7">
        <w:trPr>
          <w:gridAfter w:val="2"/>
          <w:wAfter w:w="147" w:type="dxa"/>
          <w:trHeight w:val="300"/>
        </w:trPr>
        <w:tc>
          <w:tcPr>
            <w:tcW w:w="556" w:type="dxa"/>
            <w:vMerge w:val="restart"/>
            <w:hideMark/>
          </w:tcPr>
          <w:p w14:paraId="000B9AC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705" w:type="dxa"/>
            <w:vMerge w:val="restart"/>
            <w:hideMark/>
          </w:tcPr>
          <w:p w14:paraId="583EB61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Е1.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Федеральный проект «Современная </w:t>
            </w:r>
            <w:proofErr w:type="gram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школа»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проекта «Образование»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78DB6CD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14EC34B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44AF805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6 443,5</w:t>
            </w:r>
          </w:p>
        </w:tc>
        <w:tc>
          <w:tcPr>
            <w:tcW w:w="857" w:type="dxa"/>
          </w:tcPr>
          <w:p w14:paraId="1BDB48F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68C2BB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6 443,5</w:t>
            </w:r>
          </w:p>
        </w:tc>
        <w:tc>
          <w:tcPr>
            <w:tcW w:w="864" w:type="dxa"/>
          </w:tcPr>
          <w:p w14:paraId="0A76C7F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9E2A54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6EA638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8F87B9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FA967D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10211E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5775A08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05900CA8" w14:textId="77777777" w:rsidTr="001A6FE7">
        <w:trPr>
          <w:gridAfter w:val="2"/>
          <w:wAfter w:w="147" w:type="dxa"/>
          <w:trHeight w:val="450"/>
        </w:trPr>
        <w:tc>
          <w:tcPr>
            <w:tcW w:w="556" w:type="dxa"/>
            <w:vMerge/>
            <w:vAlign w:val="center"/>
            <w:hideMark/>
          </w:tcPr>
          <w:p w14:paraId="732CF95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F65780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2BAC26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1C151D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106DB68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</w:tcPr>
          <w:p w14:paraId="5C00BBA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32ACDC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4" w:type="dxa"/>
          </w:tcPr>
          <w:p w14:paraId="3C243CC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53C8C1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ED61FA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788007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7877A3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367D89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31EDA99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5AC0D61" w14:textId="77777777" w:rsidTr="001A6FE7">
        <w:trPr>
          <w:gridAfter w:val="2"/>
          <w:wAfter w:w="147" w:type="dxa"/>
          <w:trHeight w:val="675"/>
        </w:trPr>
        <w:tc>
          <w:tcPr>
            <w:tcW w:w="556" w:type="dxa"/>
            <w:vMerge/>
            <w:vAlign w:val="center"/>
            <w:hideMark/>
          </w:tcPr>
          <w:p w14:paraId="024233B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0C7C80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B51A3B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603696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1BF00CF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4 691,8</w:t>
            </w:r>
          </w:p>
        </w:tc>
        <w:tc>
          <w:tcPr>
            <w:tcW w:w="857" w:type="dxa"/>
          </w:tcPr>
          <w:p w14:paraId="632DD9B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106ED1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4 691,8</w:t>
            </w:r>
          </w:p>
        </w:tc>
        <w:tc>
          <w:tcPr>
            <w:tcW w:w="864" w:type="dxa"/>
          </w:tcPr>
          <w:p w14:paraId="31C3805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41FB84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FECCBB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A4F079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4E3E25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56FB27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591E97A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7B13E26" w14:textId="77777777" w:rsidTr="001A6FE7">
        <w:trPr>
          <w:gridAfter w:val="2"/>
          <w:wAfter w:w="147" w:type="dxa"/>
          <w:trHeight w:val="675"/>
        </w:trPr>
        <w:tc>
          <w:tcPr>
            <w:tcW w:w="556" w:type="dxa"/>
            <w:vMerge/>
            <w:vAlign w:val="center"/>
            <w:hideMark/>
          </w:tcPr>
          <w:p w14:paraId="3489E87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9A7760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8685DE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6E78C4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2BFDA1C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7" w:type="dxa"/>
          </w:tcPr>
          <w:p w14:paraId="3C34912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7B09B8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4" w:type="dxa"/>
          </w:tcPr>
          <w:p w14:paraId="5D4B12C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41D72B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8C645A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969C3A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98282F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EE69C7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500D423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66DB118" w14:textId="77777777" w:rsidTr="001A6FE7">
        <w:trPr>
          <w:gridAfter w:val="2"/>
          <w:wAfter w:w="147" w:type="dxa"/>
          <w:trHeight w:val="450"/>
        </w:trPr>
        <w:tc>
          <w:tcPr>
            <w:tcW w:w="556" w:type="dxa"/>
            <w:vMerge/>
            <w:vAlign w:val="center"/>
            <w:hideMark/>
          </w:tcPr>
          <w:p w14:paraId="55AA044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6740FA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D8897E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C37B7C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6093399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B155B4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D5C861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719025F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20E901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3BA7DE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47DB01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4D8FE4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3A0C6A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59F2107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FCAD3EC" w14:textId="77777777" w:rsidTr="001A6FE7">
        <w:trPr>
          <w:gridAfter w:val="2"/>
          <w:wAfter w:w="147" w:type="dxa"/>
          <w:trHeight w:val="300"/>
        </w:trPr>
        <w:tc>
          <w:tcPr>
            <w:tcW w:w="556" w:type="dxa"/>
            <w:vMerge w:val="restart"/>
            <w:hideMark/>
          </w:tcPr>
          <w:p w14:paraId="292FAAB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05" w:type="dxa"/>
            <w:vMerge w:val="restart"/>
            <w:hideMark/>
          </w:tcPr>
          <w:p w14:paraId="24B5869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Е1.03.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994" w:type="dxa"/>
            <w:vMerge w:val="restart"/>
            <w:hideMark/>
          </w:tcPr>
          <w:p w14:paraId="62F8898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73C1990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5185AD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6 443,5</w:t>
            </w:r>
          </w:p>
        </w:tc>
        <w:tc>
          <w:tcPr>
            <w:tcW w:w="857" w:type="dxa"/>
          </w:tcPr>
          <w:p w14:paraId="7262A87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DE6222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6 443,5</w:t>
            </w:r>
          </w:p>
        </w:tc>
        <w:tc>
          <w:tcPr>
            <w:tcW w:w="864" w:type="dxa"/>
          </w:tcPr>
          <w:p w14:paraId="10B8A66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6D4A9C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78190B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09934B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08721F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B2F25B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0AC7030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72689C36" w14:textId="77777777" w:rsidTr="001A6FE7">
        <w:trPr>
          <w:gridAfter w:val="2"/>
          <w:wAfter w:w="147" w:type="dxa"/>
          <w:trHeight w:val="450"/>
        </w:trPr>
        <w:tc>
          <w:tcPr>
            <w:tcW w:w="556" w:type="dxa"/>
            <w:vMerge/>
            <w:vAlign w:val="center"/>
            <w:hideMark/>
          </w:tcPr>
          <w:p w14:paraId="7330ABB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D37B6E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D6FF99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BC792A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1252580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</w:tcPr>
          <w:p w14:paraId="7C08D1D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966631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4" w:type="dxa"/>
          </w:tcPr>
          <w:p w14:paraId="67F468A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65FE64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810EA5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BFAAAD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A793D3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82E66E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372DC84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94B3388" w14:textId="77777777" w:rsidTr="001A6FE7">
        <w:trPr>
          <w:gridAfter w:val="2"/>
          <w:wAfter w:w="147" w:type="dxa"/>
          <w:trHeight w:val="675"/>
        </w:trPr>
        <w:tc>
          <w:tcPr>
            <w:tcW w:w="556" w:type="dxa"/>
            <w:vMerge/>
            <w:vAlign w:val="center"/>
            <w:hideMark/>
          </w:tcPr>
          <w:p w14:paraId="323DB6B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497179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370F3E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F494B3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09D7719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4 691,8</w:t>
            </w:r>
          </w:p>
        </w:tc>
        <w:tc>
          <w:tcPr>
            <w:tcW w:w="857" w:type="dxa"/>
          </w:tcPr>
          <w:p w14:paraId="292CB9C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3E06CB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4 691,8</w:t>
            </w:r>
          </w:p>
        </w:tc>
        <w:tc>
          <w:tcPr>
            <w:tcW w:w="864" w:type="dxa"/>
          </w:tcPr>
          <w:p w14:paraId="43B7D61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E9D04D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8D0DB0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F6F19F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444200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48E6E3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7726DF2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6E315D1" w14:textId="77777777" w:rsidTr="001A6FE7">
        <w:trPr>
          <w:gridAfter w:val="2"/>
          <w:wAfter w:w="147" w:type="dxa"/>
          <w:trHeight w:val="675"/>
        </w:trPr>
        <w:tc>
          <w:tcPr>
            <w:tcW w:w="556" w:type="dxa"/>
            <w:vMerge/>
            <w:vAlign w:val="center"/>
            <w:hideMark/>
          </w:tcPr>
          <w:p w14:paraId="4504BEF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21E423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DE0602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3D575E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0F1938E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7" w:type="dxa"/>
          </w:tcPr>
          <w:p w14:paraId="55A88D7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E47299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4" w:type="dxa"/>
          </w:tcPr>
          <w:p w14:paraId="4B13D4F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2DD96F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9F4708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18D776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B2AA97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EB5495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3BCCB25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86E8F47" w14:textId="77777777" w:rsidTr="001A6FE7">
        <w:trPr>
          <w:gridAfter w:val="2"/>
          <w:wAfter w:w="147" w:type="dxa"/>
          <w:trHeight w:val="450"/>
        </w:trPr>
        <w:tc>
          <w:tcPr>
            <w:tcW w:w="556" w:type="dxa"/>
            <w:vMerge/>
            <w:vAlign w:val="center"/>
            <w:hideMark/>
          </w:tcPr>
          <w:p w14:paraId="40C8B4B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EC9966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69B3FD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CEDCA5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5978494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69F917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29D55C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48F1A12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8C0C69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68F4BC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25AB85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D5E60B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8B0D2B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628FF9C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331ADE3" w14:textId="77777777" w:rsidTr="001A6FE7">
        <w:trPr>
          <w:gridAfter w:val="2"/>
          <w:wAfter w:w="147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547B68E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1D74B5D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3F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</w:t>
            </w:r>
            <w:proofErr w:type="gramStart"/>
            <w:r w:rsidRPr="00B63F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программам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шт.</w:t>
            </w:r>
            <w:proofErr w:type="gramEnd"/>
          </w:p>
        </w:tc>
        <w:tc>
          <w:tcPr>
            <w:tcW w:w="994" w:type="dxa"/>
            <w:vMerge w:val="restart"/>
            <w:hideMark/>
          </w:tcPr>
          <w:p w14:paraId="2170FB5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0666B9E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vAlign w:val="center"/>
            <w:hideMark/>
          </w:tcPr>
          <w:p w14:paraId="2DF5C9F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4951479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4E35582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6F83D59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  <w:hideMark/>
          </w:tcPr>
          <w:p w14:paraId="2FA6D52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  <w:hideMark/>
          </w:tcPr>
          <w:p w14:paraId="2E4B3ED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17B573A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2722891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72F1EC6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46071C5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</w:tcPr>
          <w:p w14:paraId="19D6DEE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9E0067F" w14:textId="77777777" w:rsidTr="001A6FE7">
        <w:trPr>
          <w:gridAfter w:val="3"/>
          <w:wAfter w:w="162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03E8CE3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53C957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03DA1A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676F9E2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4013C64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51AAE99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24CFFE2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5A54FB4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09388A9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14:paraId="592A8F3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  <w:hideMark/>
          </w:tcPr>
          <w:p w14:paraId="50C5E7B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5356EEB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  <w:hideMark/>
          </w:tcPr>
          <w:p w14:paraId="49107B6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185C177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1FFCBDF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E0FA99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9EA7E1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33F42FF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3ECED69" w14:textId="77777777" w:rsidTr="001A6FE7">
        <w:trPr>
          <w:gridAfter w:val="3"/>
          <w:wAfter w:w="162" w:type="dxa"/>
          <w:trHeight w:val="615"/>
        </w:trPr>
        <w:tc>
          <w:tcPr>
            <w:tcW w:w="556" w:type="dxa"/>
            <w:vMerge/>
            <w:vAlign w:val="center"/>
            <w:hideMark/>
          </w:tcPr>
          <w:p w14:paraId="6265F6B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CB7071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497450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0A3F472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Align w:val="center"/>
            <w:hideMark/>
          </w:tcPr>
          <w:p w14:paraId="38996C7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  <w:vAlign w:val="center"/>
          </w:tcPr>
          <w:p w14:paraId="70E243F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  <w:vAlign w:val="center"/>
          </w:tcPr>
          <w:p w14:paraId="3356C39C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4" w:type="dxa"/>
            <w:vAlign w:val="center"/>
          </w:tcPr>
          <w:p w14:paraId="229AFFD4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1" w:type="dxa"/>
            <w:vAlign w:val="center"/>
            <w:hideMark/>
          </w:tcPr>
          <w:p w14:paraId="2F553EC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74" w:type="dxa"/>
            <w:vAlign w:val="center"/>
            <w:hideMark/>
          </w:tcPr>
          <w:p w14:paraId="7456658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8" w:type="dxa"/>
            <w:gridSpan w:val="2"/>
            <w:vAlign w:val="center"/>
            <w:hideMark/>
          </w:tcPr>
          <w:p w14:paraId="3181FB4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6292C49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5"/>
            <w:vAlign w:val="center"/>
            <w:hideMark/>
          </w:tcPr>
          <w:p w14:paraId="338BB15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1120099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151CA04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063E778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vAlign w:val="center"/>
          </w:tcPr>
          <w:p w14:paraId="257C297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vMerge/>
            <w:hideMark/>
          </w:tcPr>
          <w:p w14:paraId="274EC51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F2B3739" w14:textId="77777777" w:rsidTr="001A6FE7">
        <w:trPr>
          <w:gridAfter w:val="2"/>
          <w:wAfter w:w="147" w:type="dxa"/>
          <w:trHeight w:val="301"/>
        </w:trPr>
        <w:tc>
          <w:tcPr>
            <w:tcW w:w="556" w:type="dxa"/>
            <w:vMerge w:val="restart"/>
            <w:hideMark/>
          </w:tcPr>
          <w:p w14:paraId="035CA30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705" w:type="dxa"/>
            <w:vMerge w:val="restart"/>
            <w:hideMark/>
          </w:tcPr>
          <w:p w14:paraId="13E5DFEA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Ю4</w:t>
            </w:r>
          </w:p>
          <w:p w14:paraId="74CBCE3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проект «Все лучшее детям»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49B3661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25FF36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609334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1 416,4</w:t>
            </w:r>
          </w:p>
        </w:tc>
        <w:tc>
          <w:tcPr>
            <w:tcW w:w="857" w:type="dxa"/>
          </w:tcPr>
          <w:p w14:paraId="1A00C62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ABE4F6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1F8498D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1 416,4</w:t>
            </w:r>
          </w:p>
        </w:tc>
        <w:tc>
          <w:tcPr>
            <w:tcW w:w="3276" w:type="dxa"/>
            <w:gridSpan w:val="13"/>
          </w:tcPr>
          <w:p w14:paraId="0D2A961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5CCD17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D8C854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2E2578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044A23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04111A5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331BEAAB" w14:textId="77777777" w:rsidTr="001A6FE7">
        <w:trPr>
          <w:gridAfter w:val="2"/>
          <w:wAfter w:w="147" w:type="dxa"/>
          <w:trHeight w:val="349"/>
        </w:trPr>
        <w:tc>
          <w:tcPr>
            <w:tcW w:w="556" w:type="dxa"/>
            <w:vMerge/>
            <w:vAlign w:val="center"/>
            <w:hideMark/>
          </w:tcPr>
          <w:p w14:paraId="57F2361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212B70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305304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919393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77B47FF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358,9</w:t>
            </w:r>
          </w:p>
        </w:tc>
        <w:tc>
          <w:tcPr>
            <w:tcW w:w="857" w:type="dxa"/>
          </w:tcPr>
          <w:p w14:paraId="629D2AA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27A03F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DF5DBA9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358,9</w:t>
            </w:r>
          </w:p>
        </w:tc>
        <w:tc>
          <w:tcPr>
            <w:tcW w:w="3276" w:type="dxa"/>
            <w:gridSpan w:val="13"/>
          </w:tcPr>
          <w:p w14:paraId="3BF8DB8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50BA56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AD58A4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D26BD8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241C7E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709F877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795B297" w14:textId="77777777" w:rsidTr="001A6FE7">
        <w:trPr>
          <w:gridAfter w:val="2"/>
          <w:wAfter w:w="147" w:type="dxa"/>
          <w:trHeight w:val="562"/>
        </w:trPr>
        <w:tc>
          <w:tcPr>
            <w:tcW w:w="556" w:type="dxa"/>
            <w:vMerge/>
            <w:vAlign w:val="center"/>
            <w:hideMark/>
          </w:tcPr>
          <w:p w14:paraId="51067C4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0D9DD8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114269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D19183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06C2E57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1 021,6</w:t>
            </w:r>
          </w:p>
        </w:tc>
        <w:tc>
          <w:tcPr>
            <w:tcW w:w="857" w:type="dxa"/>
          </w:tcPr>
          <w:p w14:paraId="7DEA379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D634D2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593E574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1 021,6</w:t>
            </w:r>
          </w:p>
        </w:tc>
        <w:tc>
          <w:tcPr>
            <w:tcW w:w="3276" w:type="dxa"/>
            <w:gridSpan w:val="13"/>
          </w:tcPr>
          <w:p w14:paraId="15D6588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B0EEE2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6D380C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B00ED2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D9698E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2573D3E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537FE9C" w14:textId="77777777" w:rsidTr="001A6FE7">
        <w:trPr>
          <w:gridAfter w:val="2"/>
          <w:wAfter w:w="147" w:type="dxa"/>
          <w:trHeight w:val="726"/>
        </w:trPr>
        <w:tc>
          <w:tcPr>
            <w:tcW w:w="556" w:type="dxa"/>
            <w:vMerge/>
            <w:vAlign w:val="center"/>
            <w:hideMark/>
          </w:tcPr>
          <w:p w14:paraId="74F12AF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30B077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92A859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F5413D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478A60C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857" w:type="dxa"/>
          </w:tcPr>
          <w:p w14:paraId="22B03A5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DBAF95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8FC615C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3276" w:type="dxa"/>
            <w:gridSpan w:val="13"/>
          </w:tcPr>
          <w:p w14:paraId="352FEFB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B0B616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EA34DF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9F27EA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6F2A86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76339DC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95BDC93" w14:textId="77777777" w:rsidTr="001A6FE7">
        <w:trPr>
          <w:gridAfter w:val="2"/>
          <w:wAfter w:w="147" w:type="dxa"/>
          <w:trHeight w:val="413"/>
        </w:trPr>
        <w:tc>
          <w:tcPr>
            <w:tcW w:w="556" w:type="dxa"/>
            <w:vMerge/>
            <w:vAlign w:val="center"/>
            <w:hideMark/>
          </w:tcPr>
          <w:p w14:paraId="402F662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56E20C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CEC913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A8BCED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08BACA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96A8D1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7B41ED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411379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</w:tcPr>
          <w:p w14:paraId="338E68F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95D555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C9F0E3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CF155A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170DE2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42079E9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5C8C96D" w14:textId="77777777" w:rsidTr="001A6FE7">
        <w:trPr>
          <w:gridAfter w:val="2"/>
          <w:wAfter w:w="147" w:type="dxa"/>
          <w:trHeight w:val="282"/>
        </w:trPr>
        <w:tc>
          <w:tcPr>
            <w:tcW w:w="556" w:type="dxa"/>
            <w:vMerge w:val="restart"/>
            <w:hideMark/>
          </w:tcPr>
          <w:p w14:paraId="1429C57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11.1.</w:t>
            </w:r>
          </w:p>
        </w:tc>
        <w:tc>
          <w:tcPr>
            <w:tcW w:w="1705" w:type="dxa"/>
            <w:vMerge w:val="restart"/>
            <w:hideMark/>
          </w:tcPr>
          <w:p w14:paraId="2188A2A6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Ю4.01.</w:t>
            </w:r>
          </w:p>
          <w:p w14:paraId="11D473E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Оснащение предметных кабинетов общеобразовательных организаций средствами обучения и воспитания 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1E7018B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D7151F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0F61512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1 416,4</w:t>
            </w:r>
          </w:p>
        </w:tc>
        <w:tc>
          <w:tcPr>
            <w:tcW w:w="857" w:type="dxa"/>
          </w:tcPr>
          <w:p w14:paraId="2372633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655E57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851CD71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1 416,4</w:t>
            </w:r>
          </w:p>
        </w:tc>
        <w:tc>
          <w:tcPr>
            <w:tcW w:w="3276" w:type="dxa"/>
            <w:gridSpan w:val="13"/>
          </w:tcPr>
          <w:p w14:paraId="55434A9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1910A8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44C983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977FC9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B216CA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2C51B63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632A1051" w14:textId="77777777" w:rsidTr="001A6FE7">
        <w:trPr>
          <w:gridAfter w:val="2"/>
          <w:wAfter w:w="147" w:type="dxa"/>
          <w:trHeight w:val="726"/>
        </w:trPr>
        <w:tc>
          <w:tcPr>
            <w:tcW w:w="556" w:type="dxa"/>
            <w:vMerge/>
            <w:vAlign w:val="center"/>
            <w:hideMark/>
          </w:tcPr>
          <w:p w14:paraId="12E44C3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B4BB55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279882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B69121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58E6DE1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358,9</w:t>
            </w:r>
          </w:p>
        </w:tc>
        <w:tc>
          <w:tcPr>
            <w:tcW w:w="857" w:type="dxa"/>
          </w:tcPr>
          <w:p w14:paraId="2BE3B10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90B346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DE7467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358,9</w:t>
            </w:r>
          </w:p>
        </w:tc>
        <w:tc>
          <w:tcPr>
            <w:tcW w:w="3276" w:type="dxa"/>
            <w:gridSpan w:val="13"/>
          </w:tcPr>
          <w:p w14:paraId="4C87094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37C2F5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E3176D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AAA277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CBA0EE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08DB612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E4044D2" w14:textId="77777777" w:rsidTr="001A6FE7">
        <w:trPr>
          <w:gridAfter w:val="2"/>
          <w:wAfter w:w="147" w:type="dxa"/>
          <w:trHeight w:val="581"/>
        </w:trPr>
        <w:tc>
          <w:tcPr>
            <w:tcW w:w="556" w:type="dxa"/>
            <w:vMerge/>
            <w:vAlign w:val="center"/>
            <w:hideMark/>
          </w:tcPr>
          <w:p w14:paraId="5FC0F1C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8075C6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D705C0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A86F0A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25CBF3E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1 021,6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C59348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5419ED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177C95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1 021,6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</w:tcPr>
          <w:p w14:paraId="4B73042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672992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569DF8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9B13C0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F578C7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0CB3869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AB36205" w14:textId="77777777" w:rsidTr="001A6FE7">
        <w:trPr>
          <w:gridAfter w:val="2"/>
          <w:wAfter w:w="147" w:type="dxa"/>
          <w:trHeight w:val="559"/>
        </w:trPr>
        <w:tc>
          <w:tcPr>
            <w:tcW w:w="556" w:type="dxa"/>
            <w:vMerge/>
            <w:vAlign w:val="center"/>
            <w:hideMark/>
          </w:tcPr>
          <w:p w14:paraId="629D1BE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0456C0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24E17F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8FA4D4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4572670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857" w:type="dxa"/>
          </w:tcPr>
          <w:p w14:paraId="50E6EB5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5DEDE6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2076DBD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3276" w:type="dxa"/>
            <w:gridSpan w:val="13"/>
          </w:tcPr>
          <w:p w14:paraId="4209AE5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872592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5D24E2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00D487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8A1172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07030A6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A93FE8E" w14:textId="77777777" w:rsidTr="001A6FE7">
        <w:trPr>
          <w:gridAfter w:val="2"/>
          <w:wAfter w:w="147" w:type="dxa"/>
          <w:trHeight w:val="399"/>
        </w:trPr>
        <w:tc>
          <w:tcPr>
            <w:tcW w:w="556" w:type="dxa"/>
            <w:vMerge/>
            <w:vAlign w:val="center"/>
            <w:hideMark/>
          </w:tcPr>
          <w:p w14:paraId="6EC427A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6329A6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E59F56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C291D42" w14:textId="77777777" w:rsidR="00D62425" w:rsidRPr="00DB4F8B" w:rsidRDefault="00D62425" w:rsidP="001A6FE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</w:tcPr>
          <w:p w14:paraId="40542B7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81460C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0D279E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59A8BA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tcBorders>
              <w:right w:val="nil"/>
            </w:tcBorders>
          </w:tcPr>
          <w:p w14:paraId="74ED24A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5" w:type="dxa"/>
            <w:gridSpan w:val="12"/>
            <w:tcBorders>
              <w:left w:val="nil"/>
            </w:tcBorders>
          </w:tcPr>
          <w:p w14:paraId="48A39BA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796CA5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7EDDCE7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E476B8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4F5C77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hideMark/>
          </w:tcPr>
          <w:p w14:paraId="53F2898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040665D" w14:textId="77777777" w:rsidTr="001A6FE7">
        <w:trPr>
          <w:gridAfter w:val="2"/>
          <w:wAfter w:w="147" w:type="dxa"/>
          <w:trHeight w:val="150"/>
        </w:trPr>
        <w:tc>
          <w:tcPr>
            <w:tcW w:w="556" w:type="dxa"/>
            <w:vMerge w:val="restart"/>
            <w:vAlign w:val="center"/>
          </w:tcPr>
          <w:p w14:paraId="3A994BA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25F72240" w14:textId="77777777" w:rsidR="00D62425" w:rsidRPr="00D442CA" w:rsidRDefault="00D62425" w:rsidP="001A6FE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Оснащены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39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бщеобразовательные организации оснащены средствами обучения и воспитания для реализации учебных предметов, ед.</w:t>
            </w:r>
          </w:p>
        </w:tc>
        <w:tc>
          <w:tcPr>
            <w:tcW w:w="994" w:type="dxa"/>
            <w:vMerge w:val="restart"/>
            <w:vAlign w:val="center"/>
          </w:tcPr>
          <w:p w14:paraId="14E9C50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14:paraId="67382D8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71367BC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5237CAA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416538A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633B91B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tcBorders>
              <w:right w:val="nil"/>
            </w:tcBorders>
            <w:vAlign w:val="center"/>
          </w:tcPr>
          <w:p w14:paraId="7F532AD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90" w:type="dxa"/>
            <w:gridSpan w:val="2"/>
            <w:tcBorders>
              <w:right w:val="nil"/>
            </w:tcBorders>
            <w:vAlign w:val="center"/>
          </w:tcPr>
          <w:p w14:paraId="34A088B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gridSpan w:val="10"/>
            <w:tcBorders>
              <w:left w:val="nil"/>
            </w:tcBorders>
            <w:vAlign w:val="center"/>
          </w:tcPr>
          <w:p w14:paraId="0DAA07A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</w:tcPr>
          <w:p w14:paraId="4EF3B74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</w:tcPr>
          <w:p w14:paraId="76CC02E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0B9924E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2029год</w:t>
            </w:r>
          </w:p>
        </w:tc>
        <w:tc>
          <w:tcPr>
            <w:tcW w:w="994" w:type="dxa"/>
            <w:gridSpan w:val="2"/>
            <w:vAlign w:val="center"/>
          </w:tcPr>
          <w:p w14:paraId="0D296D7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</w:tcPr>
          <w:p w14:paraId="095A176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D126305" w14:textId="77777777" w:rsidTr="001A6FE7">
        <w:trPr>
          <w:gridAfter w:val="3"/>
          <w:wAfter w:w="162" w:type="dxa"/>
          <w:trHeight w:val="160"/>
        </w:trPr>
        <w:tc>
          <w:tcPr>
            <w:tcW w:w="556" w:type="dxa"/>
            <w:vMerge/>
            <w:vAlign w:val="center"/>
          </w:tcPr>
          <w:p w14:paraId="21A3F47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29E69502" w14:textId="77777777" w:rsidR="00D62425" w:rsidRPr="00D442CA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0DEF396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2D7A0FC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3EBC9D6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64EEB31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345A125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7E7E4CE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tcBorders>
              <w:right w:val="nil"/>
            </w:tcBorders>
            <w:vAlign w:val="center"/>
          </w:tcPr>
          <w:p w14:paraId="4E59F83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gridSpan w:val="2"/>
            <w:tcBorders>
              <w:right w:val="single" w:sz="4" w:space="0" w:color="auto"/>
            </w:tcBorders>
            <w:vAlign w:val="center"/>
          </w:tcPr>
          <w:p w14:paraId="6C9420D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12" w:type="dxa"/>
            <w:tcBorders>
              <w:left w:val="single" w:sz="4" w:space="0" w:color="auto"/>
            </w:tcBorders>
            <w:vAlign w:val="center"/>
          </w:tcPr>
          <w:p w14:paraId="09BC76D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709" w:type="dxa"/>
            <w:gridSpan w:val="3"/>
            <w:tcBorders>
              <w:left w:val="nil"/>
            </w:tcBorders>
            <w:vAlign w:val="center"/>
          </w:tcPr>
          <w:p w14:paraId="1E2768C7" w14:textId="77777777" w:rsidR="00D62425" w:rsidRPr="00D442CA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D44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709" w:type="dxa"/>
            <w:gridSpan w:val="5"/>
            <w:tcBorders>
              <w:left w:val="nil"/>
            </w:tcBorders>
            <w:vAlign w:val="center"/>
          </w:tcPr>
          <w:p w14:paraId="68EB51E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</w:tcPr>
          <w:p w14:paraId="26B1692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F1ACD8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24BE39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46754E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</w:tcPr>
          <w:p w14:paraId="3B30E01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CDF3577" w14:textId="77777777" w:rsidTr="001A6FE7">
        <w:trPr>
          <w:gridAfter w:val="3"/>
          <w:wAfter w:w="162" w:type="dxa"/>
          <w:trHeight w:val="410"/>
        </w:trPr>
        <w:tc>
          <w:tcPr>
            <w:tcW w:w="556" w:type="dxa"/>
            <w:vMerge/>
            <w:vAlign w:val="center"/>
          </w:tcPr>
          <w:p w14:paraId="256D904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7744EF59" w14:textId="77777777" w:rsidR="00D62425" w:rsidRPr="00D442CA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2A9F175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344EBDD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4BD6CB0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7" w:type="dxa"/>
          </w:tcPr>
          <w:p w14:paraId="0A36F20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8" w:type="dxa"/>
          </w:tcPr>
          <w:p w14:paraId="78EEE7E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64" w:type="dxa"/>
          </w:tcPr>
          <w:p w14:paraId="00428293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1" w:type="dxa"/>
            <w:tcBorders>
              <w:right w:val="nil"/>
            </w:tcBorders>
          </w:tcPr>
          <w:p w14:paraId="1298012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0" w:type="dxa"/>
            <w:gridSpan w:val="2"/>
            <w:tcBorders>
              <w:right w:val="single" w:sz="4" w:space="0" w:color="auto"/>
            </w:tcBorders>
          </w:tcPr>
          <w:p w14:paraId="6C71983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2" w:type="dxa"/>
            <w:tcBorders>
              <w:left w:val="single" w:sz="4" w:space="0" w:color="auto"/>
            </w:tcBorders>
          </w:tcPr>
          <w:p w14:paraId="5CE8D2F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3"/>
            <w:tcBorders>
              <w:left w:val="nil"/>
            </w:tcBorders>
          </w:tcPr>
          <w:p w14:paraId="6AF25C7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5"/>
            <w:tcBorders>
              <w:left w:val="nil"/>
            </w:tcBorders>
          </w:tcPr>
          <w:p w14:paraId="6ED2426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134A6F51" w14:textId="77777777" w:rsidR="00D62425" w:rsidRPr="00D442CA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2"/>
          </w:tcPr>
          <w:p w14:paraId="299D40A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10C72D4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4420BD0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1" w:type="dxa"/>
            <w:gridSpan w:val="2"/>
            <w:vMerge/>
          </w:tcPr>
          <w:p w14:paraId="36FFC2C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61335FA" w14:textId="77777777" w:rsidTr="001A6FE7">
        <w:trPr>
          <w:gridAfter w:val="2"/>
          <w:wAfter w:w="147" w:type="dxa"/>
          <w:trHeight w:val="237"/>
        </w:trPr>
        <w:tc>
          <w:tcPr>
            <w:tcW w:w="556" w:type="dxa"/>
            <w:vMerge w:val="restart"/>
            <w:hideMark/>
          </w:tcPr>
          <w:p w14:paraId="6A12D76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705" w:type="dxa"/>
            <w:vMerge w:val="restart"/>
            <w:hideMark/>
          </w:tcPr>
          <w:p w14:paraId="6FDEFEC2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Ю6</w:t>
            </w:r>
          </w:p>
          <w:p w14:paraId="58E03EF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проект «Педагоги и наставники»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2DDCE93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EECC2F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C01717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248 644,9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E6A273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96E312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3619C42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40 256,0</w:t>
            </w:r>
          </w:p>
        </w:tc>
        <w:tc>
          <w:tcPr>
            <w:tcW w:w="3276" w:type="dxa"/>
            <w:gridSpan w:val="13"/>
            <w:hideMark/>
          </w:tcPr>
          <w:p w14:paraId="02B4750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41 520,6</w:t>
            </w:r>
          </w:p>
        </w:tc>
        <w:tc>
          <w:tcPr>
            <w:tcW w:w="851" w:type="dxa"/>
            <w:gridSpan w:val="2"/>
            <w:hideMark/>
          </w:tcPr>
          <w:p w14:paraId="5FFB754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41 694,5</w:t>
            </w:r>
          </w:p>
        </w:tc>
        <w:tc>
          <w:tcPr>
            <w:tcW w:w="850" w:type="dxa"/>
            <w:gridSpan w:val="2"/>
            <w:hideMark/>
          </w:tcPr>
          <w:p w14:paraId="4CCEDA7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41 724,6</w:t>
            </w:r>
          </w:p>
        </w:tc>
        <w:tc>
          <w:tcPr>
            <w:tcW w:w="851" w:type="dxa"/>
            <w:gridSpan w:val="2"/>
          </w:tcPr>
          <w:p w14:paraId="369F13F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41 724,6</w:t>
            </w:r>
          </w:p>
        </w:tc>
        <w:tc>
          <w:tcPr>
            <w:tcW w:w="994" w:type="dxa"/>
            <w:gridSpan w:val="2"/>
          </w:tcPr>
          <w:p w14:paraId="0FCEC32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41 724,6</w:t>
            </w:r>
          </w:p>
        </w:tc>
        <w:tc>
          <w:tcPr>
            <w:tcW w:w="991" w:type="dxa"/>
            <w:gridSpan w:val="2"/>
            <w:vMerge w:val="restart"/>
            <w:hideMark/>
          </w:tcPr>
          <w:p w14:paraId="0A226F4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5643D3C5" w14:textId="77777777" w:rsidTr="001A6FE7">
        <w:trPr>
          <w:gridAfter w:val="2"/>
          <w:wAfter w:w="147" w:type="dxa"/>
          <w:trHeight w:val="464"/>
        </w:trPr>
        <w:tc>
          <w:tcPr>
            <w:tcW w:w="556" w:type="dxa"/>
            <w:vMerge/>
            <w:vAlign w:val="center"/>
            <w:hideMark/>
          </w:tcPr>
          <w:p w14:paraId="0A0AB37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79337B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5CE3C4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3EA675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228BA41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3 717,4</w:t>
            </w:r>
          </w:p>
        </w:tc>
        <w:tc>
          <w:tcPr>
            <w:tcW w:w="857" w:type="dxa"/>
          </w:tcPr>
          <w:p w14:paraId="6222C94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B90176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1DEEB98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436,9</w:t>
            </w:r>
          </w:p>
        </w:tc>
        <w:tc>
          <w:tcPr>
            <w:tcW w:w="3276" w:type="dxa"/>
            <w:gridSpan w:val="13"/>
          </w:tcPr>
          <w:p w14:paraId="3000CE9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503,7</w:t>
            </w:r>
          </w:p>
        </w:tc>
        <w:tc>
          <w:tcPr>
            <w:tcW w:w="851" w:type="dxa"/>
            <w:gridSpan w:val="2"/>
          </w:tcPr>
          <w:p w14:paraId="2A02E67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630,0</w:t>
            </w:r>
          </w:p>
        </w:tc>
        <w:tc>
          <w:tcPr>
            <w:tcW w:w="850" w:type="dxa"/>
            <w:gridSpan w:val="2"/>
          </w:tcPr>
          <w:p w14:paraId="4C50ABD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715,6</w:t>
            </w:r>
          </w:p>
        </w:tc>
        <w:tc>
          <w:tcPr>
            <w:tcW w:w="851" w:type="dxa"/>
            <w:gridSpan w:val="2"/>
          </w:tcPr>
          <w:p w14:paraId="4DDC2E1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715,6</w:t>
            </w:r>
          </w:p>
        </w:tc>
        <w:tc>
          <w:tcPr>
            <w:tcW w:w="994" w:type="dxa"/>
            <w:gridSpan w:val="2"/>
          </w:tcPr>
          <w:p w14:paraId="12E0246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715,6</w:t>
            </w:r>
          </w:p>
        </w:tc>
        <w:tc>
          <w:tcPr>
            <w:tcW w:w="991" w:type="dxa"/>
            <w:gridSpan w:val="2"/>
            <w:vMerge/>
            <w:hideMark/>
          </w:tcPr>
          <w:p w14:paraId="3BE188A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94A6972" w14:textId="77777777" w:rsidTr="001A6FE7">
        <w:trPr>
          <w:gridAfter w:val="2"/>
          <w:wAfter w:w="147" w:type="dxa"/>
          <w:trHeight w:val="277"/>
        </w:trPr>
        <w:tc>
          <w:tcPr>
            <w:tcW w:w="556" w:type="dxa"/>
            <w:vMerge/>
            <w:vAlign w:val="center"/>
            <w:hideMark/>
          </w:tcPr>
          <w:p w14:paraId="031FFE6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D6F034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6DE1A3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1A12D0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0F48B54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244 927,5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35FB29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954565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380A2F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39 819,1</w:t>
            </w:r>
          </w:p>
        </w:tc>
        <w:tc>
          <w:tcPr>
            <w:tcW w:w="3276" w:type="dxa"/>
            <w:gridSpan w:val="13"/>
            <w:hideMark/>
          </w:tcPr>
          <w:p w14:paraId="28F8BE6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41016,9</w:t>
            </w:r>
          </w:p>
        </w:tc>
        <w:tc>
          <w:tcPr>
            <w:tcW w:w="851" w:type="dxa"/>
            <w:gridSpan w:val="2"/>
            <w:hideMark/>
          </w:tcPr>
          <w:p w14:paraId="69ACC21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41 064,5</w:t>
            </w:r>
          </w:p>
        </w:tc>
        <w:tc>
          <w:tcPr>
            <w:tcW w:w="850" w:type="dxa"/>
            <w:gridSpan w:val="2"/>
            <w:hideMark/>
          </w:tcPr>
          <w:p w14:paraId="239EDC4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41 009,0</w:t>
            </w:r>
          </w:p>
        </w:tc>
        <w:tc>
          <w:tcPr>
            <w:tcW w:w="851" w:type="dxa"/>
            <w:gridSpan w:val="2"/>
          </w:tcPr>
          <w:p w14:paraId="207637B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41 009,0</w:t>
            </w:r>
          </w:p>
        </w:tc>
        <w:tc>
          <w:tcPr>
            <w:tcW w:w="994" w:type="dxa"/>
            <w:gridSpan w:val="2"/>
          </w:tcPr>
          <w:p w14:paraId="724319E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41 009,0</w:t>
            </w:r>
          </w:p>
        </w:tc>
        <w:tc>
          <w:tcPr>
            <w:tcW w:w="991" w:type="dxa"/>
            <w:gridSpan w:val="2"/>
            <w:vMerge/>
            <w:hideMark/>
          </w:tcPr>
          <w:p w14:paraId="1344966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9877085" w14:textId="77777777" w:rsidTr="001A6FE7">
        <w:trPr>
          <w:gridAfter w:val="2"/>
          <w:wAfter w:w="147" w:type="dxa"/>
          <w:trHeight w:val="558"/>
        </w:trPr>
        <w:tc>
          <w:tcPr>
            <w:tcW w:w="556" w:type="dxa"/>
            <w:vMerge/>
            <w:vAlign w:val="center"/>
            <w:hideMark/>
          </w:tcPr>
          <w:p w14:paraId="46BC229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A86DA9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27C720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B2F3F9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3EA7AE3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1D45C5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AE6301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BCFEA0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3252CCB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D835F3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3E8B4A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167EF5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B55DA0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279A67A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06A7C88" w14:textId="77777777" w:rsidTr="001A6FE7">
        <w:trPr>
          <w:gridAfter w:val="2"/>
          <w:wAfter w:w="147" w:type="dxa"/>
          <w:trHeight w:val="521"/>
        </w:trPr>
        <w:tc>
          <w:tcPr>
            <w:tcW w:w="556" w:type="dxa"/>
            <w:vMerge/>
            <w:vAlign w:val="center"/>
            <w:hideMark/>
          </w:tcPr>
          <w:p w14:paraId="0BF48C0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FAC25E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A38094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2C9DA1D" w14:textId="77777777" w:rsidR="00D62425" w:rsidRPr="00DB4F8B" w:rsidRDefault="00D62425" w:rsidP="001A6FE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4C1702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BF7D43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D962D2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54F412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7C845FE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D5FBA7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C81652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B13A2F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B5F2D2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3D54FC9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CBD538E" w14:textId="77777777" w:rsidTr="001A6FE7">
        <w:trPr>
          <w:gridAfter w:val="2"/>
          <w:wAfter w:w="147" w:type="dxa"/>
          <w:trHeight w:val="167"/>
        </w:trPr>
        <w:tc>
          <w:tcPr>
            <w:tcW w:w="556" w:type="dxa"/>
            <w:vMerge w:val="restart"/>
            <w:hideMark/>
          </w:tcPr>
          <w:p w14:paraId="10381AD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12.1.</w:t>
            </w:r>
          </w:p>
        </w:tc>
        <w:tc>
          <w:tcPr>
            <w:tcW w:w="1705" w:type="dxa"/>
            <w:vMerge w:val="restart"/>
            <w:hideMark/>
          </w:tcPr>
          <w:p w14:paraId="53697A40" w14:textId="77777777" w:rsidR="00D62425" w:rsidRPr="003D4883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4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 Ю6.02.</w:t>
            </w:r>
            <w:proofErr w:type="gramEnd"/>
          </w:p>
          <w:p w14:paraId="1083C2A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994" w:type="dxa"/>
            <w:vMerge w:val="restart"/>
            <w:hideMark/>
          </w:tcPr>
          <w:p w14:paraId="29D04BB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6F4FE9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FD814F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10 861,9</w:t>
            </w:r>
          </w:p>
        </w:tc>
        <w:tc>
          <w:tcPr>
            <w:tcW w:w="857" w:type="dxa"/>
          </w:tcPr>
          <w:p w14:paraId="4FAA0CD8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9BB99B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D04630F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1 680,5</w:t>
            </w:r>
          </w:p>
        </w:tc>
        <w:tc>
          <w:tcPr>
            <w:tcW w:w="3276" w:type="dxa"/>
            <w:gridSpan w:val="13"/>
            <w:hideMark/>
          </w:tcPr>
          <w:p w14:paraId="6C591A0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1 679,1</w:t>
            </w:r>
          </w:p>
        </w:tc>
        <w:tc>
          <w:tcPr>
            <w:tcW w:w="851" w:type="dxa"/>
            <w:gridSpan w:val="2"/>
            <w:hideMark/>
          </w:tcPr>
          <w:p w14:paraId="314867B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1 853,0</w:t>
            </w:r>
          </w:p>
        </w:tc>
        <w:tc>
          <w:tcPr>
            <w:tcW w:w="850" w:type="dxa"/>
            <w:gridSpan w:val="2"/>
            <w:hideMark/>
          </w:tcPr>
          <w:p w14:paraId="41C0BEC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1 883,1</w:t>
            </w:r>
          </w:p>
        </w:tc>
        <w:tc>
          <w:tcPr>
            <w:tcW w:w="851" w:type="dxa"/>
            <w:gridSpan w:val="2"/>
          </w:tcPr>
          <w:p w14:paraId="1A63176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1 883,1</w:t>
            </w:r>
          </w:p>
        </w:tc>
        <w:tc>
          <w:tcPr>
            <w:tcW w:w="994" w:type="dxa"/>
            <w:gridSpan w:val="2"/>
          </w:tcPr>
          <w:p w14:paraId="6685BF1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1 883,1</w:t>
            </w:r>
          </w:p>
        </w:tc>
        <w:tc>
          <w:tcPr>
            <w:tcW w:w="991" w:type="dxa"/>
            <w:gridSpan w:val="2"/>
            <w:vMerge w:val="restart"/>
            <w:hideMark/>
          </w:tcPr>
          <w:p w14:paraId="34005B5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C86FF28" w14:textId="77777777" w:rsidTr="001A6FE7">
        <w:trPr>
          <w:gridAfter w:val="2"/>
          <w:wAfter w:w="147" w:type="dxa"/>
          <w:trHeight w:val="489"/>
        </w:trPr>
        <w:tc>
          <w:tcPr>
            <w:tcW w:w="556" w:type="dxa"/>
            <w:vMerge/>
            <w:vAlign w:val="center"/>
            <w:hideMark/>
          </w:tcPr>
          <w:p w14:paraId="563B297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6B324A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1930E9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1A469F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2B82D74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3 717,4</w:t>
            </w:r>
          </w:p>
        </w:tc>
        <w:tc>
          <w:tcPr>
            <w:tcW w:w="857" w:type="dxa"/>
          </w:tcPr>
          <w:p w14:paraId="558A1D8E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E9CAB1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B5CC81B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436,9</w:t>
            </w:r>
          </w:p>
        </w:tc>
        <w:tc>
          <w:tcPr>
            <w:tcW w:w="3276" w:type="dxa"/>
            <w:gridSpan w:val="13"/>
          </w:tcPr>
          <w:p w14:paraId="41758E79" w14:textId="77777777" w:rsidR="00D62425" w:rsidRPr="009922D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22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503,7</w:t>
            </w:r>
          </w:p>
        </w:tc>
        <w:tc>
          <w:tcPr>
            <w:tcW w:w="851" w:type="dxa"/>
            <w:gridSpan w:val="2"/>
          </w:tcPr>
          <w:p w14:paraId="55E7898E" w14:textId="77777777" w:rsidR="00D62425" w:rsidRPr="009922D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22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630,0</w:t>
            </w:r>
          </w:p>
        </w:tc>
        <w:tc>
          <w:tcPr>
            <w:tcW w:w="850" w:type="dxa"/>
            <w:gridSpan w:val="2"/>
          </w:tcPr>
          <w:p w14:paraId="2E94DF02" w14:textId="77777777" w:rsidR="00D62425" w:rsidRPr="009922D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22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715,6</w:t>
            </w:r>
          </w:p>
        </w:tc>
        <w:tc>
          <w:tcPr>
            <w:tcW w:w="851" w:type="dxa"/>
            <w:gridSpan w:val="2"/>
          </w:tcPr>
          <w:p w14:paraId="203C2213" w14:textId="77777777" w:rsidR="00D62425" w:rsidRPr="009922D2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22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715,6</w:t>
            </w:r>
          </w:p>
        </w:tc>
        <w:tc>
          <w:tcPr>
            <w:tcW w:w="994" w:type="dxa"/>
            <w:gridSpan w:val="2"/>
          </w:tcPr>
          <w:p w14:paraId="3DF3FE48" w14:textId="77777777" w:rsidR="00D62425" w:rsidRPr="009922D2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22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715,6</w:t>
            </w:r>
          </w:p>
        </w:tc>
        <w:tc>
          <w:tcPr>
            <w:tcW w:w="991" w:type="dxa"/>
            <w:gridSpan w:val="2"/>
            <w:vMerge/>
            <w:hideMark/>
          </w:tcPr>
          <w:p w14:paraId="546EDFA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1EDCD95" w14:textId="77777777" w:rsidTr="001A6FE7">
        <w:trPr>
          <w:gridAfter w:val="2"/>
          <w:wAfter w:w="147" w:type="dxa"/>
          <w:trHeight w:val="584"/>
        </w:trPr>
        <w:tc>
          <w:tcPr>
            <w:tcW w:w="556" w:type="dxa"/>
            <w:vMerge/>
            <w:vAlign w:val="center"/>
            <w:hideMark/>
          </w:tcPr>
          <w:p w14:paraId="21F7742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D30C99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3B2D7F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F13C8F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75127CD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7 144,5</w:t>
            </w:r>
          </w:p>
        </w:tc>
        <w:tc>
          <w:tcPr>
            <w:tcW w:w="857" w:type="dxa"/>
          </w:tcPr>
          <w:p w14:paraId="614BD8EF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5CE35D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2F48453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1 243,6</w:t>
            </w:r>
          </w:p>
        </w:tc>
        <w:tc>
          <w:tcPr>
            <w:tcW w:w="3276" w:type="dxa"/>
            <w:gridSpan w:val="13"/>
          </w:tcPr>
          <w:p w14:paraId="39852A5C" w14:textId="77777777" w:rsidR="00D62425" w:rsidRPr="009922D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22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1 175,4</w:t>
            </w:r>
          </w:p>
        </w:tc>
        <w:tc>
          <w:tcPr>
            <w:tcW w:w="851" w:type="dxa"/>
            <w:gridSpan w:val="2"/>
          </w:tcPr>
          <w:p w14:paraId="44B6ECD4" w14:textId="77777777" w:rsidR="00D62425" w:rsidRPr="009922D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22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1 223,0</w:t>
            </w:r>
          </w:p>
        </w:tc>
        <w:tc>
          <w:tcPr>
            <w:tcW w:w="850" w:type="dxa"/>
            <w:gridSpan w:val="2"/>
          </w:tcPr>
          <w:p w14:paraId="38A85FF3" w14:textId="77777777" w:rsidR="00D62425" w:rsidRPr="009922D2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22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1 167,5</w:t>
            </w:r>
          </w:p>
        </w:tc>
        <w:tc>
          <w:tcPr>
            <w:tcW w:w="851" w:type="dxa"/>
            <w:gridSpan w:val="2"/>
          </w:tcPr>
          <w:p w14:paraId="2E75CC70" w14:textId="77777777" w:rsidR="00D62425" w:rsidRPr="009922D2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22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1 167,5</w:t>
            </w:r>
          </w:p>
        </w:tc>
        <w:tc>
          <w:tcPr>
            <w:tcW w:w="994" w:type="dxa"/>
            <w:gridSpan w:val="2"/>
          </w:tcPr>
          <w:p w14:paraId="7830B263" w14:textId="77777777" w:rsidR="00D62425" w:rsidRPr="009922D2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22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1 167,5</w:t>
            </w:r>
          </w:p>
        </w:tc>
        <w:tc>
          <w:tcPr>
            <w:tcW w:w="991" w:type="dxa"/>
            <w:gridSpan w:val="2"/>
            <w:vMerge/>
            <w:hideMark/>
          </w:tcPr>
          <w:p w14:paraId="7F3867A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15C55F7" w14:textId="77777777" w:rsidTr="001A6FE7">
        <w:trPr>
          <w:gridAfter w:val="2"/>
          <w:wAfter w:w="147" w:type="dxa"/>
          <w:trHeight w:val="564"/>
        </w:trPr>
        <w:tc>
          <w:tcPr>
            <w:tcW w:w="556" w:type="dxa"/>
            <w:vMerge/>
            <w:vAlign w:val="center"/>
            <w:hideMark/>
          </w:tcPr>
          <w:p w14:paraId="0AF4AB7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762C20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2B98F0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3B10A9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29F0E14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90056FD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D15DFB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B34EF2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08C6E24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0E3084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0C20AE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F29EC3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6586DE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297BE71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66A93C6" w14:textId="77777777" w:rsidTr="001A6FE7">
        <w:trPr>
          <w:gridAfter w:val="2"/>
          <w:wAfter w:w="147" w:type="dxa"/>
          <w:trHeight w:val="463"/>
        </w:trPr>
        <w:tc>
          <w:tcPr>
            <w:tcW w:w="556" w:type="dxa"/>
            <w:vMerge/>
            <w:vAlign w:val="center"/>
            <w:hideMark/>
          </w:tcPr>
          <w:p w14:paraId="1E5A8F9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34369C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C3E9E1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9429552" w14:textId="77777777" w:rsidR="00D62425" w:rsidRPr="00DB4F8B" w:rsidRDefault="00D62425" w:rsidP="001A6FE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A67258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217BBD4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38DA3B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BCF367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476964E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150941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B4DE33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6136D6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259FFE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31BA62B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9E76A97" w14:textId="77777777" w:rsidTr="001A6FE7">
        <w:trPr>
          <w:gridAfter w:val="2"/>
          <w:wAfter w:w="147" w:type="dxa"/>
          <w:trHeight w:val="420"/>
        </w:trPr>
        <w:tc>
          <w:tcPr>
            <w:tcW w:w="556" w:type="dxa"/>
            <w:vMerge w:val="restart"/>
            <w:vAlign w:val="center"/>
          </w:tcPr>
          <w:p w14:paraId="51B3E5B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7D80DF64" w14:textId="77777777" w:rsidR="00D62425" w:rsidRPr="00395F27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государственных и муниципальных общеобразовательных организациях и их структурных подразделениях реализованы </w:t>
            </w:r>
          </w:p>
          <w:p w14:paraId="540702D4" w14:textId="77777777" w:rsidR="00D62425" w:rsidRPr="00D442CA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мероприятия по обеспечению деятельности </w:t>
            </w:r>
            <w:r w:rsidRPr="0039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994" w:type="dxa"/>
            <w:vMerge w:val="restart"/>
            <w:vAlign w:val="center"/>
          </w:tcPr>
          <w:p w14:paraId="2C04507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14:paraId="3C8FA9B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6E6EAC1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26CBF92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7A22BD2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21BFC63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</w:tcPr>
          <w:p w14:paraId="5524947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776124B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64CAB89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5017EAD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40993B9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Merge w:val="restart"/>
            <w:vAlign w:val="center"/>
          </w:tcPr>
          <w:p w14:paraId="518F982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  <w:vMerge w:val="restart"/>
            <w:vAlign w:val="center"/>
          </w:tcPr>
          <w:p w14:paraId="0CCDB00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443AA0C" w14:textId="77777777" w:rsidTr="001A6FE7">
        <w:trPr>
          <w:gridAfter w:val="2"/>
          <w:wAfter w:w="147" w:type="dxa"/>
          <w:trHeight w:val="280"/>
        </w:trPr>
        <w:tc>
          <w:tcPr>
            <w:tcW w:w="556" w:type="dxa"/>
            <w:vMerge/>
            <w:vAlign w:val="center"/>
          </w:tcPr>
          <w:p w14:paraId="4DF0FF7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3185658D" w14:textId="77777777" w:rsidR="00D62425" w:rsidRPr="00330C82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6595AC9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3A0AD29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4C3D5AA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68CC4954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00261B5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50F3D42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14:paraId="351F16E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04BE039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585" w:type="dxa"/>
            <w:gridSpan w:val="3"/>
            <w:vAlign w:val="center"/>
          </w:tcPr>
          <w:p w14:paraId="089BAA3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93" w:type="dxa"/>
            <w:gridSpan w:val="5"/>
            <w:vAlign w:val="center"/>
          </w:tcPr>
          <w:p w14:paraId="56DEDAD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683" w:type="dxa"/>
            <w:gridSpan w:val="3"/>
            <w:vAlign w:val="center"/>
          </w:tcPr>
          <w:p w14:paraId="3E7DA36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Merge/>
            <w:vAlign w:val="center"/>
          </w:tcPr>
          <w:p w14:paraId="74F161B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6B3F243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705C3CF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Merge/>
            <w:vAlign w:val="center"/>
          </w:tcPr>
          <w:p w14:paraId="1D9B055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</w:tcPr>
          <w:p w14:paraId="5F28334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92558BC" w14:textId="77777777" w:rsidTr="001A6FE7">
        <w:trPr>
          <w:gridAfter w:val="2"/>
          <w:wAfter w:w="147" w:type="dxa"/>
          <w:trHeight w:val="828"/>
        </w:trPr>
        <w:tc>
          <w:tcPr>
            <w:tcW w:w="556" w:type="dxa"/>
            <w:vMerge/>
            <w:vAlign w:val="center"/>
          </w:tcPr>
          <w:p w14:paraId="52DF48E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5AFBB442" w14:textId="77777777" w:rsidR="00D62425" w:rsidRPr="00330C82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053F1DA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616027D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Align w:val="center"/>
          </w:tcPr>
          <w:p w14:paraId="40E53D1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7" w:type="dxa"/>
            <w:vAlign w:val="center"/>
          </w:tcPr>
          <w:p w14:paraId="3565A154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8" w:type="dxa"/>
            <w:vAlign w:val="center"/>
          </w:tcPr>
          <w:p w14:paraId="16EAE4A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64" w:type="dxa"/>
            <w:vAlign w:val="center"/>
          </w:tcPr>
          <w:p w14:paraId="4C531CBB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1" w:type="dxa"/>
            <w:vAlign w:val="center"/>
          </w:tcPr>
          <w:p w14:paraId="2B821D0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74" w:type="dxa"/>
            <w:vAlign w:val="center"/>
          </w:tcPr>
          <w:p w14:paraId="399F9ED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85" w:type="dxa"/>
            <w:gridSpan w:val="3"/>
            <w:vAlign w:val="center"/>
          </w:tcPr>
          <w:p w14:paraId="3B9E1C3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3" w:type="dxa"/>
            <w:gridSpan w:val="5"/>
            <w:vAlign w:val="center"/>
          </w:tcPr>
          <w:p w14:paraId="3BAC351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83" w:type="dxa"/>
            <w:gridSpan w:val="3"/>
            <w:vAlign w:val="center"/>
          </w:tcPr>
          <w:p w14:paraId="587E143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vAlign w:val="center"/>
          </w:tcPr>
          <w:p w14:paraId="77DA5FC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vAlign w:val="center"/>
          </w:tcPr>
          <w:p w14:paraId="0F99B21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14:paraId="16529B0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  <w:vAlign w:val="center"/>
          </w:tcPr>
          <w:p w14:paraId="7A12915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1" w:type="dxa"/>
            <w:gridSpan w:val="2"/>
            <w:vMerge/>
          </w:tcPr>
          <w:p w14:paraId="355DC39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F1D65FB" w14:textId="77777777" w:rsidTr="001A6FE7">
        <w:trPr>
          <w:gridAfter w:val="2"/>
          <w:wAfter w:w="147" w:type="dxa"/>
          <w:trHeight w:val="277"/>
        </w:trPr>
        <w:tc>
          <w:tcPr>
            <w:tcW w:w="556" w:type="dxa"/>
            <w:vMerge w:val="restart"/>
            <w:hideMark/>
          </w:tcPr>
          <w:p w14:paraId="58CA1F2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12.2.</w:t>
            </w:r>
          </w:p>
        </w:tc>
        <w:tc>
          <w:tcPr>
            <w:tcW w:w="1705" w:type="dxa"/>
            <w:vMerge w:val="restart"/>
            <w:hideMark/>
          </w:tcPr>
          <w:p w14:paraId="5D1AFD5A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Ю6.04.</w:t>
            </w:r>
          </w:p>
          <w:p w14:paraId="6F76572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организаций ,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реализующих образовательные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программыначального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29F9B3B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B6FE01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DF4110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235 908,0</w:t>
            </w:r>
          </w:p>
        </w:tc>
        <w:tc>
          <w:tcPr>
            <w:tcW w:w="857" w:type="dxa"/>
          </w:tcPr>
          <w:p w14:paraId="573DB7AB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5BC069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954D4A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38 263,0</w:t>
            </w:r>
          </w:p>
        </w:tc>
        <w:tc>
          <w:tcPr>
            <w:tcW w:w="3276" w:type="dxa"/>
            <w:gridSpan w:val="13"/>
            <w:hideMark/>
          </w:tcPr>
          <w:p w14:paraId="566EB46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39 529,0</w:t>
            </w:r>
          </w:p>
        </w:tc>
        <w:tc>
          <w:tcPr>
            <w:tcW w:w="851" w:type="dxa"/>
            <w:gridSpan w:val="2"/>
            <w:hideMark/>
          </w:tcPr>
          <w:p w14:paraId="700BB3E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850" w:type="dxa"/>
            <w:gridSpan w:val="2"/>
            <w:hideMark/>
          </w:tcPr>
          <w:p w14:paraId="0C02632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851" w:type="dxa"/>
            <w:gridSpan w:val="2"/>
          </w:tcPr>
          <w:p w14:paraId="52A2200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994" w:type="dxa"/>
            <w:gridSpan w:val="2"/>
          </w:tcPr>
          <w:p w14:paraId="30B3EFC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991" w:type="dxa"/>
            <w:gridSpan w:val="2"/>
            <w:vMerge w:val="restart"/>
            <w:hideMark/>
          </w:tcPr>
          <w:p w14:paraId="0203995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8F81029" w14:textId="77777777" w:rsidTr="001A6FE7">
        <w:trPr>
          <w:gridAfter w:val="2"/>
          <w:wAfter w:w="147" w:type="dxa"/>
          <w:trHeight w:val="410"/>
        </w:trPr>
        <w:tc>
          <w:tcPr>
            <w:tcW w:w="556" w:type="dxa"/>
            <w:vMerge/>
            <w:vAlign w:val="center"/>
            <w:hideMark/>
          </w:tcPr>
          <w:p w14:paraId="05DE38D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93639E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057876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8F1DD9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21CE069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7DF1BC0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538999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7695E5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1056298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4849AD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E348EF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15E167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190A0A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346F32A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6FF8F92" w14:textId="77777777" w:rsidTr="001A6FE7">
        <w:trPr>
          <w:gridAfter w:val="2"/>
          <w:wAfter w:w="147" w:type="dxa"/>
          <w:trHeight w:val="558"/>
        </w:trPr>
        <w:tc>
          <w:tcPr>
            <w:tcW w:w="556" w:type="dxa"/>
            <w:vMerge/>
            <w:vAlign w:val="center"/>
            <w:hideMark/>
          </w:tcPr>
          <w:p w14:paraId="4F90AB4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C08312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152043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277F55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6F0CCCA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235 908,0</w:t>
            </w:r>
          </w:p>
        </w:tc>
        <w:tc>
          <w:tcPr>
            <w:tcW w:w="857" w:type="dxa"/>
          </w:tcPr>
          <w:p w14:paraId="5913CA4E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744EF9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AA98612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38 263,0</w:t>
            </w:r>
          </w:p>
        </w:tc>
        <w:tc>
          <w:tcPr>
            <w:tcW w:w="3276" w:type="dxa"/>
            <w:gridSpan w:val="13"/>
            <w:hideMark/>
          </w:tcPr>
          <w:p w14:paraId="34893C2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851" w:type="dxa"/>
            <w:gridSpan w:val="2"/>
            <w:hideMark/>
          </w:tcPr>
          <w:p w14:paraId="0FD669C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850" w:type="dxa"/>
            <w:gridSpan w:val="2"/>
            <w:hideMark/>
          </w:tcPr>
          <w:p w14:paraId="2FA5ED6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851" w:type="dxa"/>
            <w:gridSpan w:val="2"/>
          </w:tcPr>
          <w:p w14:paraId="0B91AC5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994" w:type="dxa"/>
            <w:gridSpan w:val="2"/>
          </w:tcPr>
          <w:p w14:paraId="6E8E2FB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991" w:type="dxa"/>
            <w:gridSpan w:val="2"/>
            <w:vMerge/>
            <w:hideMark/>
          </w:tcPr>
          <w:p w14:paraId="5FCA828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85EBD08" w14:textId="77777777" w:rsidTr="001A6FE7">
        <w:trPr>
          <w:gridAfter w:val="2"/>
          <w:wAfter w:w="147" w:type="dxa"/>
          <w:trHeight w:val="451"/>
        </w:trPr>
        <w:tc>
          <w:tcPr>
            <w:tcW w:w="556" w:type="dxa"/>
            <w:vMerge/>
            <w:vAlign w:val="center"/>
            <w:hideMark/>
          </w:tcPr>
          <w:p w14:paraId="4533DC4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195B28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6EDF99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28D2A7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3CA1EBF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AE573EA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F9C990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5A82E4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50057B7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D5D89D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87F187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EDA48C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727A37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76B6A82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B6DCA37" w14:textId="77777777" w:rsidTr="001A6FE7">
        <w:trPr>
          <w:gridAfter w:val="2"/>
          <w:wAfter w:w="147" w:type="dxa"/>
          <w:trHeight w:val="438"/>
        </w:trPr>
        <w:tc>
          <w:tcPr>
            <w:tcW w:w="556" w:type="dxa"/>
            <w:vMerge/>
            <w:vAlign w:val="center"/>
            <w:hideMark/>
          </w:tcPr>
          <w:p w14:paraId="4586D15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019027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A807A9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DEC4AF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1D04206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25CA879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7B8109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B6204A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2A59DF6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4DD213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24FA21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40AB3F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9A6A92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79B40D4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9CFAAEF" w14:textId="77777777" w:rsidTr="001A6FE7">
        <w:trPr>
          <w:gridAfter w:val="2"/>
          <w:wAfter w:w="147" w:type="dxa"/>
          <w:trHeight w:val="464"/>
        </w:trPr>
        <w:tc>
          <w:tcPr>
            <w:tcW w:w="556" w:type="dxa"/>
            <w:vMerge w:val="restart"/>
            <w:vAlign w:val="center"/>
            <w:hideMark/>
          </w:tcPr>
          <w:p w14:paraId="0DF351A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4A90844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Обеспечены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выплаты  денежного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вознаграждения  за классное руководство, предоставляемые педагогическим работникам  муниципальных образовательных организаций, ежемесячно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252F875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hideMark/>
          </w:tcPr>
          <w:p w14:paraId="2B68C00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  <w:hideMark/>
          </w:tcPr>
          <w:p w14:paraId="6C9B535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1DD9DE9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4A3C3B1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03B4AA98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  <w:hideMark/>
          </w:tcPr>
          <w:p w14:paraId="450141A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35" w:type="dxa"/>
            <w:gridSpan w:val="12"/>
            <w:vAlign w:val="center"/>
          </w:tcPr>
          <w:p w14:paraId="5C4001C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Merge w:val="restart"/>
            <w:vAlign w:val="center"/>
            <w:hideMark/>
          </w:tcPr>
          <w:p w14:paraId="1E91EB6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gridSpan w:val="2"/>
            <w:vMerge w:val="restart"/>
            <w:vAlign w:val="center"/>
            <w:hideMark/>
          </w:tcPr>
          <w:p w14:paraId="5F01287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4A7A005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Merge w:val="restart"/>
            <w:vAlign w:val="center"/>
          </w:tcPr>
          <w:p w14:paraId="456D1D9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  <w:vMerge w:val="restart"/>
            <w:hideMark/>
          </w:tcPr>
          <w:p w14:paraId="06161FD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C55E2B0" w14:textId="77777777" w:rsidTr="001A6FE7">
        <w:trPr>
          <w:gridAfter w:val="2"/>
          <w:wAfter w:w="147" w:type="dxa"/>
          <w:trHeight w:val="500"/>
        </w:trPr>
        <w:tc>
          <w:tcPr>
            <w:tcW w:w="556" w:type="dxa"/>
            <w:vMerge/>
            <w:tcBorders>
              <w:bottom w:val="single" w:sz="4" w:space="0" w:color="auto"/>
            </w:tcBorders>
            <w:vAlign w:val="center"/>
          </w:tcPr>
          <w:p w14:paraId="4EDD5F0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14:paraId="1D935EF8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vAlign w:val="center"/>
          </w:tcPr>
          <w:p w14:paraId="39AF184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0D42260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vAlign w:val="center"/>
          </w:tcPr>
          <w:p w14:paraId="3DB94E55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  <w:vAlign w:val="center"/>
          </w:tcPr>
          <w:p w14:paraId="08FED56B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14:paraId="334E28BD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14:paraId="587D9D58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vAlign w:val="center"/>
          </w:tcPr>
          <w:p w14:paraId="660A2C22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14:paraId="2F4BF529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585" w:type="dxa"/>
            <w:gridSpan w:val="3"/>
            <w:tcBorders>
              <w:bottom w:val="single" w:sz="4" w:space="0" w:color="auto"/>
            </w:tcBorders>
            <w:vAlign w:val="center"/>
          </w:tcPr>
          <w:p w14:paraId="1008F373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75" w:type="dxa"/>
            <w:gridSpan w:val="4"/>
            <w:tcBorders>
              <w:bottom w:val="single" w:sz="4" w:space="0" w:color="auto"/>
            </w:tcBorders>
            <w:vAlign w:val="center"/>
          </w:tcPr>
          <w:p w14:paraId="4270362E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701" w:type="dxa"/>
            <w:gridSpan w:val="4"/>
            <w:tcBorders>
              <w:bottom w:val="single" w:sz="4" w:space="0" w:color="auto"/>
            </w:tcBorders>
            <w:vAlign w:val="center"/>
          </w:tcPr>
          <w:p w14:paraId="65DB4D6A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935B905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D07C2AC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14:paraId="7DC3E964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bottom w:val="single" w:sz="4" w:space="0" w:color="auto"/>
            </w:tcBorders>
          </w:tcPr>
          <w:p w14:paraId="5FDDA84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bottom w:val="single" w:sz="4" w:space="0" w:color="auto"/>
            </w:tcBorders>
          </w:tcPr>
          <w:p w14:paraId="558D648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1DD8EE8" w14:textId="77777777" w:rsidTr="001A6FE7">
        <w:trPr>
          <w:gridAfter w:val="2"/>
          <w:wAfter w:w="147" w:type="dxa"/>
          <w:trHeight w:val="806"/>
        </w:trPr>
        <w:tc>
          <w:tcPr>
            <w:tcW w:w="556" w:type="dxa"/>
            <w:vAlign w:val="center"/>
          </w:tcPr>
          <w:p w14:paraId="75E63F6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bottom w:val="nil"/>
            </w:tcBorders>
          </w:tcPr>
          <w:p w14:paraId="1D1AEE25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bottom w:val="nil"/>
            </w:tcBorders>
            <w:vAlign w:val="center"/>
          </w:tcPr>
          <w:p w14:paraId="2D2EBD0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nil"/>
            </w:tcBorders>
          </w:tcPr>
          <w:p w14:paraId="7515DF1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tcBorders>
              <w:bottom w:val="nil"/>
            </w:tcBorders>
            <w:vAlign w:val="center"/>
          </w:tcPr>
          <w:p w14:paraId="631BC493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857" w:type="dxa"/>
            <w:tcBorders>
              <w:bottom w:val="nil"/>
            </w:tcBorders>
            <w:vAlign w:val="center"/>
          </w:tcPr>
          <w:p w14:paraId="3B51322A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tcBorders>
              <w:bottom w:val="nil"/>
            </w:tcBorders>
            <w:vAlign w:val="center"/>
          </w:tcPr>
          <w:p w14:paraId="34FE4B4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bottom w:val="nil"/>
            </w:tcBorders>
            <w:vAlign w:val="center"/>
          </w:tcPr>
          <w:p w14:paraId="1A9AAA5A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1" w:type="dxa"/>
            <w:tcBorders>
              <w:bottom w:val="nil"/>
            </w:tcBorders>
            <w:vAlign w:val="center"/>
          </w:tcPr>
          <w:p w14:paraId="3A860414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574" w:type="dxa"/>
            <w:vAlign w:val="center"/>
          </w:tcPr>
          <w:p w14:paraId="425754BF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585" w:type="dxa"/>
            <w:gridSpan w:val="3"/>
            <w:vAlign w:val="center"/>
          </w:tcPr>
          <w:p w14:paraId="2B5B094A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575" w:type="dxa"/>
            <w:gridSpan w:val="4"/>
            <w:vAlign w:val="center"/>
          </w:tcPr>
          <w:p w14:paraId="5E8036EB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701" w:type="dxa"/>
            <w:gridSpan w:val="4"/>
            <w:vAlign w:val="center"/>
          </w:tcPr>
          <w:p w14:paraId="77C7C9CE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851" w:type="dxa"/>
            <w:gridSpan w:val="2"/>
            <w:vAlign w:val="center"/>
          </w:tcPr>
          <w:p w14:paraId="4695EE61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0E6D389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24DEF82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2EA25A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1BB3F57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CB1E046" w14:textId="77777777" w:rsidTr="001A6FE7">
        <w:trPr>
          <w:gridAfter w:val="2"/>
          <w:wAfter w:w="147" w:type="dxa"/>
          <w:trHeight w:val="534"/>
        </w:trPr>
        <w:tc>
          <w:tcPr>
            <w:tcW w:w="556" w:type="dxa"/>
            <w:vMerge w:val="restart"/>
            <w:vAlign w:val="center"/>
            <w:hideMark/>
          </w:tcPr>
          <w:p w14:paraId="0BC0339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12.3.</w:t>
            </w:r>
          </w:p>
        </w:tc>
        <w:tc>
          <w:tcPr>
            <w:tcW w:w="1705" w:type="dxa"/>
            <w:vMerge w:val="restart"/>
            <w:hideMark/>
          </w:tcPr>
          <w:p w14:paraId="67883BD6" w14:textId="77777777" w:rsidR="00D62425" w:rsidRPr="003D4883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4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 Ю6.07.</w:t>
            </w:r>
            <w:proofErr w:type="gramEnd"/>
          </w:p>
          <w:p w14:paraId="706C76F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</w:t>
            </w:r>
            <w:r w:rsidRPr="003D4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детскими общественными объединениями муниципальных общеобразовательных организаций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0C1D46C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A31717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5DC053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1 875,0</w:t>
            </w:r>
          </w:p>
        </w:tc>
        <w:tc>
          <w:tcPr>
            <w:tcW w:w="857" w:type="dxa"/>
          </w:tcPr>
          <w:p w14:paraId="54C17815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D289AB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9C342B5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3276" w:type="dxa"/>
            <w:gridSpan w:val="13"/>
            <w:hideMark/>
          </w:tcPr>
          <w:p w14:paraId="12E2DB6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851" w:type="dxa"/>
            <w:gridSpan w:val="2"/>
            <w:hideMark/>
          </w:tcPr>
          <w:p w14:paraId="240769A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850" w:type="dxa"/>
            <w:gridSpan w:val="2"/>
          </w:tcPr>
          <w:p w14:paraId="4B6D6C88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851" w:type="dxa"/>
            <w:gridSpan w:val="2"/>
            <w:hideMark/>
          </w:tcPr>
          <w:p w14:paraId="3FE98C1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994" w:type="dxa"/>
            <w:gridSpan w:val="2"/>
          </w:tcPr>
          <w:p w14:paraId="7DAF999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991" w:type="dxa"/>
            <w:gridSpan w:val="2"/>
            <w:vMerge w:val="restart"/>
            <w:hideMark/>
          </w:tcPr>
          <w:p w14:paraId="54A4ADF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08C18C4" w14:textId="77777777" w:rsidTr="001A6FE7">
        <w:trPr>
          <w:gridAfter w:val="2"/>
          <w:wAfter w:w="147" w:type="dxa"/>
          <w:trHeight w:val="506"/>
        </w:trPr>
        <w:tc>
          <w:tcPr>
            <w:tcW w:w="556" w:type="dxa"/>
            <w:vMerge/>
            <w:vAlign w:val="center"/>
            <w:hideMark/>
          </w:tcPr>
          <w:p w14:paraId="5EF5C29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536B03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E12D88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40A069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6FAAB9D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3A7A2A1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116BF5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0B7906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4D2B757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745488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57FCC3D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6F172D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7D0296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17D1393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A10A859" w14:textId="77777777" w:rsidTr="001A6FE7">
        <w:trPr>
          <w:gridAfter w:val="2"/>
          <w:wAfter w:w="147" w:type="dxa"/>
          <w:trHeight w:val="557"/>
        </w:trPr>
        <w:tc>
          <w:tcPr>
            <w:tcW w:w="556" w:type="dxa"/>
            <w:vMerge/>
            <w:vAlign w:val="center"/>
            <w:hideMark/>
          </w:tcPr>
          <w:p w14:paraId="299EFCB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352707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CB2747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52A687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46F5C33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1 875,0</w:t>
            </w:r>
          </w:p>
        </w:tc>
        <w:tc>
          <w:tcPr>
            <w:tcW w:w="857" w:type="dxa"/>
          </w:tcPr>
          <w:p w14:paraId="5D4FF59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F8D9A6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669B850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3276" w:type="dxa"/>
            <w:gridSpan w:val="13"/>
            <w:hideMark/>
          </w:tcPr>
          <w:p w14:paraId="30D0ACC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851" w:type="dxa"/>
            <w:gridSpan w:val="2"/>
            <w:hideMark/>
          </w:tcPr>
          <w:p w14:paraId="5082293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850" w:type="dxa"/>
            <w:gridSpan w:val="2"/>
          </w:tcPr>
          <w:p w14:paraId="2C73D64F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851" w:type="dxa"/>
            <w:gridSpan w:val="2"/>
            <w:hideMark/>
          </w:tcPr>
          <w:p w14:paraId="72F1586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994" w:type="dxa"/>
            <w:gridSpan w:val="2"/>
          </w:tcPr>
          <w:p w14:paraId="2FDA7BF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991" w:type="dxa"/>
            <w:gridSpan w:val="2"/>
            <w:vMerge/>
            <w:hideMark/>
          </w:tcPr>
          <w:p w14:paraId="6BD2338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BBC9CD1" w14:textId="77777777" w:rsidTr="001A6FE7">
        <w:trPr>
          <w:gridAfter w:val="2"/>
          <w:wAfter w:w="147" w:type="dxa"/>
          <w:trHeight w:val="726"/>
        </w:trPr>
        <w:tc>
          <w:tcPr>
            <w:tcW w:w="556" w:type="dxa"/>
            <w:vMerge/>
            <w:vAlign w:val="center"/>
            <w:hideMark/>
          </w:tcPr>
          <w:p w14:paraId="6C174F8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553996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330114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612BD7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77FC13D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C920F20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A5B076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136FC6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357D4E3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32F3FB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66AB642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82F34B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60641E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591BD4B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01A96C1" w14:textId="77777777" w:rsidTr="001A6FE7">
        <w:trPr>
          <w:gridAfter w:val="2"/>
          <w:wAfter w:w="147" w:type="dxa"/>
          <w:trHeight w:val="345"/>
        </w:trPr>
        <w:tc>
          <w:tcPr>
            <w:tcW w:w="556" w:type="dxa"/>
            <w:vMerge/>
            <w:vAlign w:val="center"/>
            <w:hideMark/>
          </w:tcPr>
          <w:p w14:paraId="2DD8CF1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18CDAE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3B5AE7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BF23AFC" w14:textId="77777777" w:rsidR="00D62425" w:rsidRPr="00DB4F8B" w:rsidRDefault="00D62425" w:rsidP="001A6FE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6CD9AC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8B7BE34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C0898A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0D5D8C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36E9F90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904286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3F8E2E7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C985BA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C01BF4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3A14194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843202C" w14:textId="77777777" w:rsidTr="001A6FE7">
        <w:trPr>
          <w:gridAfter w:val="2"/>
          <w:wAfter w:w="147" w:type="dxa"/>
          <w:trHeight w:val="352"/>
        </w:trPr>
        <w:tc>
          <w:tcPr>
            <w:tcW w:w="556" w:type="dxa"/>
            <w:vMerge w:val="restart"/>
            <w:vAlign w:val="center"/>
          </w:tcPr>
          <w:p w14:paraId="07163B6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7AF2080D" w14:textId="77777777" w:rsidR="00D62425" w:rsidRPr="00066AC3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</w:t>
            </w:r>
            <w:proofErr w:type="spellStart"/>
            <w:r w:rsidRPr="00066A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spellEnd"/>
          </w:p>
        </w:tc>
        <w:tc>
          <w:tcPr>
            <w:tcW w:w="994" w:type="dxa"/>
            <w:vMerge w:val="restart"/>
            <w:vAlign w:val="center"/>
          </w:tcPr>
          <w:p w14:paraId="322BE3E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14:paraId="58D3785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</w:tcPr>
          <w:p w14:paraId="43BBECB5" w14:textId="77777777" w:rsidR="00D62425" w:rsidRPr="00066AC3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Всего</w:t>
            </w:r>
            <w:proofErr w:type="spellEnd"/>
          </w:p>
        </w:tc>
        <w:tc>
          <w:tcPr>
            <w:tcW w:w="857" w:type="dxa"/>
            <w:vMerge w:val="restart"/>
          </w:tcPr>
          <w:p w14:paraId="1B74AC74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</w:tcPr>
          <w:p w14:paraId="6608A9AB" w14:textId="3E531C46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noProof/>
              </w:rPr>
              <w:pict w14:anchorId="5F0783AB">
                <v:rect id="Рукописный ввод 3" o:spid="_x0000_s1028" style="position:absolute;left:0;text-align:left;margin-left:40.5pt;margin-top:34.1pt;width:.75pt;height:4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size="1,1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" filled="f" strokeweight=".25mm">
                  <v:stroke endcap="round"/>
                  <v:path shadowok="f" o:extrusionok="f" fillok="f" insetpenok="f"/>
                  <o:lock v:ext="edit" rotation="t" aspectratio="t" verticies="t" text="t" shapetype="t"/>
                  <o:ink i="AE8dAgICARBYz1SK5pfFT48G+LrS4ZsiAwZIFEUZRhkFAgtkGRgyCoHH//8PgMf//w8zCoHH//8P&#10;gMf//w8KEQIBAAEACgARIGCS1p9wFtwB&#10;" annotation="t"/>
                </v:rect>
              </w:pic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</w:tcPr>
          <w:p w14:paraId="7561E28E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</w:tcPr>
          <w:p w14:paraId="473D4ED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35" w:type="dxa"/>
            <w:gridSpan w:val="12"/>
          </w:tcPr>
          <w:p w14:paraId="160614E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Merge w:val="restart"/>
          </w:tcPr>
          <w:p w14:paraId="025D8FE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gridSpan w:val="2"/>
            <w:vMerge w:val="restart"/>
          </w:tcPr>
          <w:p w14:paraId="5A658507" w14:textId="77777777" w:rsidR="00D62425" w:rsidRPr="00311557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gridSpan w:val="2"/>
            <w:vMerge w:val="restart"/>
          </w:tcPr>
          <w:p w14:paraId="03AD32A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Merge w:val="restart"/>
          </w:tcPr>
          <w:p w14:paraId="267D7B6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  <w:vMerge w:val="restart"/>
          </w:tcPr>
          <w:p w14:paraId="36F4CC0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DF8BFA0" w14:textId="77777777" w:rsidTr="001A6FE7">
        <w:trPr>
          <w:gridAfter w:val="2"/>
          <w:wAfter w:w="147" w:type="dxa"/>
          <w:trHeight w:val="490"/>
        </w:trPr>
        <w:tc>
          <w:tcPr>
            <w:tcW w:w="556" w:type="dxa"/>
            <w:vMerge/>
            <w:vAlign w:val="center"/>
          </w:tcPr>
          <w:p w14:paraId="723621B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21B801E9" w14:textId="77777777" w:rsidR="00D62425" w:rsidRPr="00066AC3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2B2E038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1F49977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14:paraId="6543EEF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57" w:type="dxa"/>
            <w:vMerge/>
          </w:tcPr>
          <w:p w14:paraId="7A3371EA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</w:tcPr>
          <w:p w14:paraId="22A6055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</w:tcPr>
          <w:p w14:paraId="56277A4D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438BAF71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60D6693A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585" w:type="dxa"/>
            <w:gridSpan w:val="3"/>
            <w:vAlign w:val="center"/>
          </w:tcPr>
          <w:p w14:paraId="1C8FB47C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75" w:type="dxa"/>
            <w:gridSpan w:val="4"/>
            <w:vAlign w:val="center"/>
          </w:tcPr>
          <w:p w14:paraId="500BA76D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701" w:type="dxa"/>
            <w:gridSpan w:val="4"/>
            <w:vAlign w:val="center"/>
          </w:tcPr>
          <w:p w14:paraId="6A22EB25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Merge/>
          </w:tcPr>
          <w:p w14:paraId="58A3CF85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14:paraId="1F5CFC6E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4D4CDD01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Merge/>
          </w:tcPr>
          <w:p w14:paraId="18C74F6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</w:tcPr>
          <w:p w14:paraId="313EB6D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AF1A604" w14:textId="77777777" w:rsidTr="001A6FE7">
        <w:trPr>
          <w:gridAfter w:val="2"/>
          <w:wAfter w:w="147" w:type="dxa"/>
          <w:trHeight w:val="356"/>
        </w:trPr>
        <w:tc>
          <w:tcPr>
            <w:tcW w:w="556" w:type="dxa"/>
            <w:vMerge/>
            <w:vAlign w:val="center"/>
          </w:tcPr>
          <w:p w14:paraId="5ADC4A7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5020D1C7" w14:textId="77777777" w:rsidR="00D62425" w:rsidRPr="00066AC3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161C9B6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6281BB2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25F54B4A" w14:textId="77777777" w:rsidR="00D62425" w:rsidRPr="001F326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57" w:type="dxa"/>
          </w:tcPr>
          <w:p w14:paraId="4E562F59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B633E8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96288AE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41" w:type="dxa"/>
          </w:tcPr>
          <w:p w14:paraId="24222134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574" w:type="dxa"/>
          </w:tcPr>
          <w:p w14:paraId="4C607EE3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585" w:type="dxa"/>
            <w:gridSpan w:val="3"/>
          </w:tcPr>
          <w:p w14:paraId="2CF0B0BE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4</w:t>
            </w:r>
          </w:p>
        </w:tc>
        <w:tc>
          <w:tcPr>
            <w:tcW w:w="575" w:type="dxa"/>
            <w:gridSpan w:val="4"/>
          </w:tcPr>
          <w:p w14:paraId="28B9408B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4</w:t>
            </w:r>
          </w:p>
        </w:tc>
        <w:tc>
          <w:tcPr>
            <w:tcW w:w="701" w:type="dxa"/>
            <w:gridSpan w:val="4"/>
          </w:tcPr>
          <w:p w14:paraId="65EDCDF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4</w:t>
            </w:r>
          </w:p>
        </w:tc>
        <w:tc>
          <w:tcPr>
            <w:tcW w:w="851" w:type="dxa"/>
            <w:gridSpan w:val="2"/>
          </w:tcPr>
          <w:p w14:paraId="6F0362C8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6FF17BA1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gridSpan w:val="2"/>
          </w:tcPr>
          <w:p w14:paraId="1E20BBC3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8CFED7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</w:tcPr>
          <w:p w14:paraId="0BD524C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A2D4758" w14:textId="77777777" w:rsidTr="001A6FE7">
        <w:trPr>
          <w:gridAfter w:val="2"/>
          <w:wAfter w:w="147" w:type="dxa"/>
          <w:trHeight w:val="300"/>
        </w:trPr>
        <w:tc>
          <w:tcPr>
            <w:tcW w:w="2261" w:type="dxa"/>
            <w:gridSpan w:val="2"/>
            <w:vMerge w:val="restart"/>
            <w:hideMark/>
          </w:tcPr>
          <w:p w14:paraId="737A9D4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Итого </w:t>
            </w:r>
          </w:p>
        </w:tc>
        <w:tc>
          <w:tcPr>
            <w:tcW w:w="994" w:type="dxa"/>
            <w:vMerge w:val="restart"/>
            <w:hideMark/>
          </w:tcPr>
          <w:p w14:paraId="41EF8A2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годы</w:t>
            </w:r>
          </w:p>
        </w:tc>
        <w:tc>
          <w:tcPr>
            <w:tcW w:w="1415" w:type="dxa"/>
            <w:hideMark/>
          </w:tcPr>
          <w:p w14:paraId="1D92BA6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106C868" w14:textId="77777777" w:rsidR="00D62425" w:rsidRPr="00DB4F8B" w:rsidRDefault="00D62425" w:rsidP="001A6FE7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10 814 668,8</w:t>
            </w:r>
          </w:p>
        </w:tc>
        <w:tc>
          <w:tcPr>
            <w:tcW w:w="857" w:type="dxa"/>
          </w:tcPr>
          <w:p w14:paraId="1C430B56" w14:textId="77777777" w:rsidR="00D62425" w:rsidRPr="00DB4F8B" w:rsidRDefault="00D62425" w:rsidP="001A6FE7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619730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78" w:type="dxa"/>
          </w:tcPr>
          <w:p w14:paraId="531695A4" w14:textId="77777777" w:rsidR="00D62425" w:rsidRPr="005907BC" w:rsidRDefault="00D62425" w:rsidP="001A6F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907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165 987,0</w:t>
            </w:r>
          </w:p>
        </w:tc>
        <w:tc>
          <w:tcPr>
            <w:tcW w:w="864" w:type="dxa"/>
          </w:tcPr>
          <w:p w14:paraId="2477A5A6" w14:textId="77777777" w:rsidR="00D62425" w:rsidRDefault="00D62425" w:rsidP="001A6FE7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1 294 408,2</w:t>
            </w:r>
          </w:p>
        </w:tc>
        <w:tc>
          <w:tcPr>
            <w:tcW w:w="3276" w:type="dxa"/>
            <w:gridSpan w:val="13"/>
            <w:noWrap/>
            <w:hideMark/>
          </w:tcPr>
          <w:p w14:paraId="1D1A8874" w14:textId="77777777" w:rsidR="00D62425" w:rsidRPr="005907BC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1 335 392,2</w:t>
            </w:r>
          </w:p>
        </w:tc>
        <w:tc>
          <w:tcPr>
            <w:tcW w:w="851" w:type="dxa"/>
            <w:gridSpan w:val="2"/>
            <w:hideMark/>
          </w:tcPr>
          <w:p w14:paraId="1DF197FE" w14:textId="77777777" w:rsidR="00D62425" w:rsidRPr="005907BC" w:rsidRDefault="00D62425" w:rsidP="001A6FE7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1 341 932,4</w:t>
            </w:r>
          </w:p>
        </w:tc>
        <w:tc>
          <w:tcPr>
            <w:tcW w:w="850" w:type="dxa"/>
            <w:gridSpan w:val="2"/>
          </w:tcPr>
          <w:p w14:paraId="5860BA8C" w14:textId="77777777" w:rsidR="00D62425" w:rsidRDefault="00D62425" w:rsidP="001A6FE7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1 352 406,1</w:t>
            </w:r>
          </w:p>
        </w:tc>
        <w:tc>
          <w:tcPr>
            <w:tcW w:w="851" w:type="dxa"/>
            <w:gridSpan w:val="2"/>
            <w:hideMark/>
          </w:tcPr>
          <w:p w14:paraId="11E16D72" w14:textId="77777777" w:rsidR="00D62425" w:rsidRPr="005907BC" w:rsidRDefault="00D62425" w:rsidP="001A6FE7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1 352 406,1</w:t>
            </w:r>
          </w:p>
        </w:tc>
        <w:tc>
          <w:tcPr>
            <w:tcW w:w="994" w:type="dxa"/>
            <w:gridSpan w:val="2"/>
          </w:tcPr>
          <w:p w14:paraId="10306710" w14:textId="77777777" w:rsidR="00D62425" w:rsidRPr="00DB4F8B" w:rsidRDefault="00D62425" w:rsidP="001A6FE7">
            <w:pPr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1 352 406,1</w:t>
            </w:r>
          </w:p>
        </w:tc>
        <w:tc>
          <w:tcPr>
            <w:tcW w:w="991" w:type="dxa"/>
            <w:gridSpan w:val="2"/>
            <w:vMerge w:val="restart"/>
            <w:hideMark/>
          </w:tcPr>
          <w:p w14:paraId="2BEE9094" w14:textId="77777777" w:rsidR="00D62425" w:rsidRPr="00DB4F8B" w:rsidRDefault="00D62425" w:rsidP="001A6FE7">
            <w:pPr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2425" w:rsidRPr="00DB4F8B" w14:paraId="04AFCEC8" w14:textId="77777777" w:rsidTr="001A6FE7">
        <w:trPr>
          <w:gridAfter w:val="2"/>
          <w:wAfter w:w="147" w:type="dxa"/>
          <w:trHeight w:val="450"/>
        </w:trPr>
        <w:tc>
          <w:tcPr>
            <w:tcW w:w="2261" w:type="dxa"/>
            <w:gridSpan w:val="2"/>
            <w:vMerge/>
            <w:vAlign w:val="center"/>
            <w:hideMark/>
          </w:tcPr>
          <w:p w14:paraId="3616E30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711026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294ED7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6680C0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7 262 699,6</w:t>
            </w:r>
          </w:p>
        </w:tc>
        <w:tc>
          <w:tcPr>
            <w:tcW w:w="857" w:type="dxa"/>
          </w:tcPr>
          <w:p w14:paraId="50A37D01" w14:textId="77777777" w:rsidR="00D62425" w:rsidRPr="00DB4F8B" w:rsidRDefault="00D62425" w:rsidP="001A6FE7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172989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2AFF7C3C" w14:textId="77777777" w:rsidR="00D62425" w:rsidRPr="00DB4F8B" w:rsidRDefault="00D62425" w:rsidP="001A6FE7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15 097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4" w:type="dxa"/>
          </w:tcPr>
          <w:p w14:paraId="264DE0B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848 966,9</w:t>
            </w:r>
          </w:p>
        </w:tc>
        <w:tc>
          <w:tcPr>
            <w:tcW w:w="3276" w:type="dxa"/>
            <w:gridSpan w:val="13"/>
            <w:noWrap/>
            <w:hideMark/>
          </w:tcPr>
          <w:p w14:paraId="14B29AE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886 522,0</w:t>
            </w:r>
          </w:p>
        </w:tc>
        <w:tc>
          <w:tcPr>
            <w:tcW w:w="851" w:type="dxa"/>
            <w:gridSpan w:val="2"/>
            <w:hideMark/>
          </w:tcPr>
          <w:p w14:paraId="22EE7D1F" w14:textId="77777777" w:rsidR="00D62425" w:rsidRPr="00DB4F8B" w:rsidRDefault="00D62425" w:rsidP="001A6FE7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885 896,5</w:t>
            </w:r>
          </w:p>
        </w:tc>
        <w:tc>
          <w:tcPr>
            <w:tcW w:w="850" w:type="dxa"/>
            <w:gridSpan w:val="2"/>
          </w:tcPr>
          <w:p w14:paraId="3242CDE1" w14:textId="77777777" w:rsidR="00D62425" w:rsidRDefault="00D62425" w:rsidP="001A6FE7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884 409,3</w:t>
            </w:r>
          </w:p>
        </w:tc>
        <w:tc>
          <w:tcPr>
            <w:tcW w:w="851" w:type="dxa"/>
            <w:gridSpan w:val="2"/>
            <w:hideMark/>
          </w:tcPr>
          <w:p w14:paraId="47E0EC62" w14:textId="77777777" w:rsidR="00D62425" w:rsidRPr="00DB4F8B" w:rsidRDefault="00D62425" w:rsidP="001A6FE7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884 409,3</w:t>
            </w:r>
          </w:p>
        </w:tc>
        <w:tc>
          <w:tcPr>
            <w:tcW w:w="994" w:type="dxa"/>
            <w:gridSpan w:val="2"/>
          </w:tcPr>
          <w:p w14:paraId="1AD9358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884 409,3</w:t>
            </w: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19E86D2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1924B46" w14:textId="77777777" w:rsidTr="001A6FE7">
        <w:trPr>
          <w:gridAfter w:val="2"/>
          <w:wAfter w:w="147" w:type="dxa"/>
          <w:trHeight w:val="675"/>
        </w:trPr>
        <w:tc>
          <w:tcPr>
            <w:tcW w:w="2261" w:type="dxa"/>
            <w:gridSpan w:val="2"/>
            <w:vMerge/>
            <w:vAlign w:val="center"/>
            <w:hideMark/>
          </w:tcPr>
          <w:p w14:paraId="679C73D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8141CB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69ED27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05FC7FB1" w14:textId="77777777" w:rsidR="00D62425" w:rsidRPr="0019478F" w:rsidRDefault="00D62425" w:rsidP="001A6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78F">
              <w:rPr>
                <w:rFonts w:ascii="Times New Roman" w:hAnsi="Times New Roman" w:cs="Times New Roman"/>
                <w:sz w:val="16"/>
                <w:szCs w:val="16"/>
              </w:rPr>
              <w:t>3 00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1947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976</w:t>
            </w:r>
            <w:r w:rsidRPr="0019478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7" w:type="dxa"/>
          </w:tcPr>
          <w:p w14:paraId="42BB4AB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328 147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8" w:type="dxa"/>
          </w:tcPr>
          <w:p w14:paraId="262E4F22" w14:textId="77777777" w:rsidR="00D62425" w:rsidRPr="00DB4F8B" w:rsidRDefault="00D62425" w:rsidP="001A6FE7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93 434,9</w:t>
            </w:r>
          </w:p>
        </w:tc>
        <w:tc>
          <w:tcPr>
            <w:tcW w:w="864" w:type="dxa"/>
          </w:tcPr>
          <w:p w14:paraId="599EA078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385 021,5</w:t>
            </w:r>
          </w:p>
        </w:tc>
        <w:tc>
          <w:tcPr>
            <w:tcW w:w="3276" w:type="dxa"/>
            <w:gridSpan w:val="13"/>
            <w:noWrap/>
            <w:hideMark/>
          </w:tcPr>
          <w:p w14:paraId="357F029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385 142,4</w:t>
            </w:r>
          </w:p>
        </w:tc>
        <w:tc>
          <w:tcPr>
            <w:tcW w:w="851" w:type="dxa"/>
            <w:gridSpan w:val="2"/>
            <w:hideMark/>
          </w:tcPr>
          <w:p w14:paraId="64945E3C" w14:textId="77777777" w:rsidR="00D62425" w:rsidRPr="00DB4F8B" w:rsidRDefault="00D62425" w:rsidP="001A6FE7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393 253,9 </w:t>
            </w:r>
          </w:p>
        </w:tc>
        <w:tc>
          <w:tcPr>
            <w:tcW w:w="850" w:type="dxa"/>
            <w:gridSpan w:val="2"/>
          </w:tcPr>
          <w:p w14:paraId="2AF000C9" w14:textId="77777777" w:rsidR="00D62425" w:rsidRDefault="00D62425" w:rsidP="001A6FE7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406 992,3</w:t>
            </w:r>
          </w:p>
        </w:tc>
        <w:tc>
          <w:tcPr>
            <w:tcW w:w="851" w:type="dxa"/>
            <w:gridSpan w:val="2"/>
            <w:hideMark/>
          </w:tcPr>
          <w:p w14:paraId="545AE274" w14:textId="77777777" w:rsidR="00D62425" w:rsidRPr="00DB4F8B" w:rsidRDefault="00D62425" w:rsidP="001A6FE7">
            <w:pPr>
              <w:spacing w:after="0" w:line="240" w:lineRule="auto"/>
              <w:ind w:right="-20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406 992,3</w:t>
            </w:r>
          </w:p>
        </w:tc>
        <w:tc>
          <w:tcPr>
            <w:tcW w:w="994" w:type="dxa"/>
            <w:gridSpan w:val="2"/>
          </w:tcPr>
          <w:p w14:paraId="3DAE684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406 992,3</w:t>
            </w: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66E2B04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3297ADB" w14:textId="77777777" w:rsidTr="001A6FE7">
        <w:trPr>
          <w:gridAfter w:val="2"/>
          <w:wAfter w:w="147" w:type="dxa"/>
          <w:trHeight w:val="450"/>
        </w:trPr>
        <w:tc>
          <w:tcPr>
            <w:tcW w:w="2261" w:type="dxa"/>
            <w:gridSpan w:val="2"/>
            <w:vMerge/>
            <w:vAlign w:val="center"/>
            <w:hideMark/>
          </w:tcPr>
          <w:p w14:paraId="045E72F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66DC3A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BF7A78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995" w:type="dxa"/>
            <w:hideMark/>
          </w:tcPr>
          <w:p w14:paraId="56E3837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136813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5308A5F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0DD33C5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BBD852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30AA1CE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</w:tcPr>
          <w:p w14:paraId="0924C8B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335617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1E9AAB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4C45F73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30D9556" w14:textId="77777777" w:rsidTr="001A6FE7">
        <w:trPr>
          <w:gridAfter w:val="2"/>
          <w:wAfter w:w="147" w:type="dxa"/>
          <w:trHeight w:val="560"/>
        </w:trPr>
        <w:tc>
          <w:tcPr>
            <w:tcW w:w="2261" w:type="dxa"/>
            <w:gridSpan w:val="2"/>
            <w:vMerge/>
            <w:vAlign w:val="center"/>
            <w:hideMark/>
          </w:tcPr>
          <w:p w14:paraId="595AEBC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014821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DD09BA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46F03EF1" w14:textId="77777777" w:rsidR="00D62425" w:rsidRPr="00FC4755" w:rsidRDefault="00D62425" w:rsidP="001A6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475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FC475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992</w:t>
            </w:r>
            <w:r w:rsidRPr="00FC475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7" w:type="dxa"/>
          </w:tcPr>
          <w:p w14:paraId="09AB855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18 594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8" w:type="dxa"/>
          </w:tcPr>
          <w:p w14:paraId="1426E94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57 454,9</w:t>
            </w:r>
          </w:p>
        </w:tc>
        <w:tc>
          <w:tcPr>
            <w:tcW w:w="864" w:type="dxa"/>
          </w:tcPr>
          <w:p w14:paraId="33D0ACCD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60 419,8</w:t>
            </w:r>
          </w:p>
        </w:tc>
        <w:tc>
          <w:tcPr>
            <w:tcW w:w="3276" w:type="dxa"/>
            <w:gridSpan w:val="13"/>
            <w:noWrap/>
            <w:hideMark/>
          </w:tcPr>
          <w:p w14:paraId="6782040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63 727,8</w:t>
            </w:r>
          </w:p>
        </w:tc>
        <w:tc>
          <w:tcPr>
            <w:tcW w:w="851" w:type="dxa"/>
            <w:gridSpan w:val="2"/>
            <w:hideMark/>
          </w:tcPr>
          <w:p w14:paraId="01E2167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62 782,0</w:t>
            </w:r>
          </w:p>
        </w:tc>
        <w:tc>
          <w:tcPr>
            <w:tcW w:w="850" w:type="dxa"/>
            <w:gridSpan w:val="2"/>
          </w:tcPr>
          <w:p w14:paraId="59842EAA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61 004,5</w:t>
            </w:r>
          </w:p>
        </w:tc>
        <w:tc>
          <w:tcPr>
            <w:tcW w:w="851" w:type="dxa"/>
            <w:gridSpan w:val="2"/>
            <w:hideMark/>
          </w:tcPr>
          <w:p w14:paraId="3EFF176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61 004,5</w:t>
            </w:r>
          </w:p>
        </w:tc>
        <w:tc>
          <w:tcPr>
            <w:tcW w:w="994" w:type="dxa"/>
            <w:gridSpan w:val="2"/>
          </w:tcPr>
          <w:p w14:paraId="5B31037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61 004,5</w:t>
            </w: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025E9F3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3B26ADC1" w14:textId="77777777" w:rsidR="00D62425" w:rsidRPr="00565730" w:rsidRDefault="00D62425" w:rsidP="00D62425">
      <w:pPr>
        <w:spacing w:before="37"/>
        <w:ind w:right="-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565730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№ 2 </w:t>
      </w:r>
      <w:r w:rsidRPr="00565730">
        <w:rPr>
          <w:rFonts w:ascii="Times New Roman" w:eastAsia="Times New Roman" w:hAnsi="Times New Roman" w:cs="Times New Roman"/>
          <w:color w:val="000000"/>
          <w:sz w:val="24"/>
          <w:szCs w:val="24"/>
        </w:rPr>
        <w:t>«Дополнительное образование, воспитание и психолого-социальное сопровождение детей»</w:t>
      </w:r>
    </w:p>
    <w:tbl>
      <w:tblPr>
        <w:tblW w:w="175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6"/>
        <w:gridCol w:w="6"/>
        <w:gridCol w:w="8"/>
        <w:gridCol w:w="1833"/>
        <w:gridCol w:w="862"/>
        <w:gridCol w:w="1405"/>
        <w:gridCol w:w="1004"/>
        <w:gridCol w:w="851"/>
        <w:gridCol w:w="986"/>
        <w:gridCol w:w="851"/>
        <w:gridCol w:w="654"/>
        <w:gridCol w:w="196"/>
        <w:gridCol w:w="164"/>
        <w:gridCol w:w="270"/>
        <w:gridCol w:w="96"/>
        <w:gridCol w:w="31"/>
        <w:gridCol w:w="60"/>
        <w:gridCol w:w="286"/>
        <w:gridCol w:w="45"/>
        <w:gridCol w:w="49"/>
        <w:gridCol w:w="208"/>
        <w:gridCol w:w="24"/>
        <w:gridCol w:w="65"/>
        <w:gridCol w:w="69"/>
        <w:gridCol w:w="57"/>
        <w:gridCol w:w="91"/>
        <w:gridCol w:w="53"/>
        <w:gridCol w:w="297"/>
        <w:gridCol w:w="93"/>
        <w:gridCol w:w="43"/>
        <w:gridCol w:w="50"/>
        <w:gridCol w:w="45"/>
        <w:gridCol w:w="227"/>
        <w:gridCol w:w="94"/>
        <w:gridCol w:w="424"/>
        <w:gridCol w:w="992"/>
        <w:gridCol w:w="851"/>
        <w:gridCol w:w="709"/>
        <w:gridCol w:w="850"/>
        <w:gridCol w:w="851"/>
        <w:gridCol w:w="236"/>
        <w:gridCol w:w="279"/>
        <w:gridCol w:w="278"/>
        <w:gridCol w:w="152"/>
        <w:gridCol w:w="97"/>
        <w:gridCol w:w="263"/>
        <w:gridCol w:w="102"/>
      </w:tblGrid>
      <w:tr w:rsidR="00D62425" w:rsidRPr="008213E8" w14:paraId="1B23AC97" w14:textId="77777777" w:rsidTr="001A6FE7">
        <w:trPr>
          <w:gridAfter w:val="7"/>
          <w:wAfter w:w="1407" w:type="dxa"/>
          <w:trHeight w:val="866"/>
        </w:trPr>
        <w:tc>
          <w:tcPr>
            <w:tcW w:w="405" w:type="dxa"/>
            <w:vMerge w:val="restart"/>
            <w:vAlign w:val="center"/>
            <w:hideMark/>
          </w:tcPr>
          <w:p w14:paraId="55E4A7B7" w14:textId="77777777" w:rsidR="00D62425" w:rsidRPr="008213E8" w:rsidRDefault="00D62425" w:rsidP="001A6FE7">
            <w:pPr>
              <w:tabs>
                <w:tab w:val="left" w:pos="125"/>
              </w:tabs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53" w:type="dxa"/>
            <w:gridSpan w:val="4"/>
            <w:vMerge w:val="restart"/>
            <w:vAlign w:val="center"/>
            <w:hideMark/>
          </w:tcPr>
          <w:p w14:paraId="4002EB2D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862" w:type="dxa"/>
            <w:vMerge w:val="restart"/>
            <w:vAlign w:val="center"/>
            <w:hideMark/>
          </w:tcPr>
          <w:p w14:paraId="4B04F31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Сроки </w:t>
            </w:r>
            <w:proofErr w:type="spellStart"/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</w:t>
            </w:r>
            <w:proofErr w:type="spellEnd"/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приятия</w:t>
            </w:r>
            <w:proofErr w:type="gramEnd"/>
          </w:p>
        </w:tc>
        <w:tc>
          <w:tcPr>
            <w:tcW w:w="1405" w:type="dxa"/>
            <w:vMerge w:val="restart"/>
            <w:vAlign w:val="center"/>
            <w:hideMark/>
          </w:tcPr>
          <w:p w14:paraId="17EDA53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04" w:type="dxa"/>
            <w:vAlign w:val="center"/>
            <w:hideMark/>
          </w:tcPr>
          <w:p w14:paraId="12E8519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(тыс. руб.)</w:t>
            </w:r>
          </w:p>
        </w:tc>
        <w:tc>
          <w:tcPr>
            <w:tcW w:w="9781" w:type="dxa"/>
            <w:gridSpan w:val="32"/>
          </w:tcPr>
          <w:p w14:paraId="758E5462" w14:textId="77777777" w:rsidR="00D62425" w:rsidRPr="008213E8" w:rsidRDefault="00D62425" w:rsidP="001A6FE7">
            <w:pPr>
              <w:ind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62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0A7620">
              <w:rPr>
                <w:rFonts w:ascii="Times New Roman" w:hAnsi="Times New Roman" w:cs="Times New Roman"/>
                <w:sz w:val="16"/>
                <w:szCs w:val="16"/>
              </w:rPr>
              <w:t>ъем финансирования по годам (</w:t>
            </w:r>
            <w:proofErr w:type="spellStart"/>
            <w:r w:rsidRPr="000A7620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0A7620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851" w:type="dxa"/>
            <w:vAlign w:val="center"/>
          </w:tcPr>
          <w:p w14:paraId="70482797" w14:textId="77777777" w:rsidR="00D62425" w:rsidRPr="008213E8" w:rsidRDefault="00D62425" w:rsidP="001A6FE7">
            <w:pPr>
              <w:ind w:right="-104"/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D62425" w:rsidRPr="008213E8" w14:paraId="193891A8" w14:textId="77777777" w:rsidTr="001A6FE7">
        <w:trPr>
          <w:gridAfter w:val="7"/>
          <w:wAfter w:w="1407" w:type="dxa"/>
          <w:trHeight w:val="357"/>
        </w:trPr>
        <w:tc>
          <w:tcPr>
            <w:tcW w:w="405" w:type="dxa"/>
            <w:vMerge/>
            <w:vAlign w:val="center"/>
            <w:hideMark/>
          </w:tcPr>
          <w:p w14:paraId="42A0E38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3144FD7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EBBC49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vAlign w:val="center"/>
            <w:hideMark/>
          </w:tcPr>
          <w:p w14:paraId="4472E92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Align w:val="center"/>
            <w:hideMark/>
          </w:tcPr>
          <w:p w14:paraId="0767F58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A4427B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6" w:type="dxa"/>
            <w:vAlign w:val="center"/>
          </w:tcPr>
          <w:p w14:paraId="63B5981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1" w:type="dxa"/>
            <w:vAlign w:val="center"/>
          </w:tcPr>
          <w:p w14:paraId="48986BB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691" w:type="dxa"/>
            <w:gridSpan w:val="25"/>
            <w:vAlign w:val="center"/>
            <w:hideMark/>
          </w:tcPr>
          <w:p w14:paraId="1A684E2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Align w:val="center"/>
            <w:hideMark/>
          </w:tcPr>
          <w:p w14:paraId="2E89FFE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vAlign w:val="center"/>
            <w:hideMark/>
          </w:tcPr>
          <w:p w14:paraId="7F2A6E4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19D53FD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2029 </w:t>
            </w:r>
            <w:r w:rsidRPr="0060553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24FF98E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51" w:type="dxa"/>
            <w:vAlign w:val="center"/>
            <w:hideMark/>
          </w:tcPr>
          <w:p w14:paraId="7C991E9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18BCE633" w14:textId="77777777" w:rsidTr="001A6FE7">
        <w:trPr>
          <w:gridAfter w:val="7"/>
          <w:wAfter w:w="1407" w:type="dxa"/>
          <w:trHeight w:val="300"/>
        </w:trPr>
        <w:tc>
          <w:tcPr>
            <w:tcW w:w="405" w:type="dxa"/>
            <w:vAlign w:val="center"/>
            <w:hideMark/>
          </w:tcPr>
          <w:p w14:paraId="2A38900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53" w:type="dxa"/>
            <w:gridSpan w:val="4"/>
            <w:vAlign w:val="center"/>
            <w:hideMark/>
          </w:tcPr>
          <w:p w14:paraId="56FB418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2" w:type="dxa"/>
            <w:noWrap/>
            <w:vAlign w:val="center"/>
            <w:hideMark/>
          </w:tcPr>
          <w:p w14:paraId="000CB23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05" w:type="dxa"/>
            <w:vAlign w:val="center"/>
            <w:hideMark/>
          </w:tcPr>
          <w:p w14:paraId="021E360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4" w:type="dxa"/>
            <w:noWrap/>
            <w:vAlign w:val="center"/>
            <w:hideMark/>
          </w:tcPr>
          <w:p w14:paraId="5C0BBE6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</w:tcPr>
          <w:p w14:paraId="49935ED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6" w:type="dxa"/>
          </w:tcPr>
          <w:p w14:paraId="35A9DF9B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</w:tcPr>
          <w:p w14:paraId="50F4090F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84" w:type="dxa"/>
            <w:gridSpan w:val="4"/>
            <w:noWrap/>
            <w:vAlign w:val="center"/>
            <w:hideMark/>
          </w:tcPr>
          <w:p w14:paraId="3D0C76C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gridSpan w:val="6"/>
            <w:noWrap/>
            <w:vAlign w:val="center"/>
            <w:hideMark/>
          </w:tcPr>
          <w:p w14:paraId="2236044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7"/>
            <w:noWrap/>
            <w:vAlign w:val="center"/>
            <w:hideMark/>
          </w:tcPr>
          <w:p w14:paraId="0D4E793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49" w:type="dxa"/>
            <w:gridSpan w:val="7"/>
            <w:noWrap/>
            <w:vAlign w:val="center"/>
            <w:hideMark/>
          </w:tcPr>
          <w:p w14:paraId="168D555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4" w:type="dxa"/>
            <w:noWrap/>
            <w:vAlign w:val="center"/>
            <w:hideMark/>
          </w:tcPr>
          <w:p w14:paraId="471028C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noWrap/>
            <w:vAlign w:val="center"/>
            <w:hideMark/>
          </w:tcPr>
          <w:p w14:paraId="51F90DE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noWrap/>
            <w:vAlign w:val="center"/>
            <w:hideMark/>
          </w:tcPr>
          <w:p w14:paraId="5A97CFF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</w:tcPr>
          <w:p w14:paraId="0D12A15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0" w:type="dxa"/>
          </w:tcPr>
          <w:p w14:paraId="1EC408D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noWrap/>
            <w:vAlign w:val="center"/>
            <w:hideMark/>
          </w:tcPr>
          <w:p w14:paraId="61947E4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D62425" w:rsidRPr="008213E8" w14:paraId="03AD444C" w14:textId="77777777" w:rsidTr="001A6FE7">
        <w:trPr>
          <w:gridAfter w:val="7"/>
          <w:wAfter w:w="1407" w:type="dxa"/>
          <w:trHeight w:val="155"/>
        </w:trPr>
        <w:tc>
          <w:tcPr>
            <w:tcW w:w="405" w:type="dxa"/>
            <w:vMerge w:val="restart"/>
            <w:hideMark/>
          </w:tcPr>
          <w:p w14:paraId="21D7F0C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743D736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01.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748170E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05" w:type="dxa"/>
            <w:hideMark/>
          </w:tcPr>
          <w:p w14:paraId="24D59EE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323D819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7CA18C3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5C8D1EAD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CDEC71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987801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5E49AC9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4B6E627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64C51C2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8D57CE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bottom"/>
            <w:hideMark/>
          </w:tcPr>
          <w:p w14:paraId="31256C0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2425" w:rsidRPr="008213E8" w14:paraId="3F4ED701" w14:textId="77777777" w:rsidTr="001A6FE7">
        <w:trPr>
          <w:gridAfter w:val="7"/>
          <w:wAfter w:w="1407" w:type="dxa"/>
          <w:trHeight w:val="716"/>
        </w:trPr>
        <w:tc>
          <w:tcPr>
            <w:tcW w:w="405" w:type="dxa"/>
            <w:vMerge/>
            <w:vAlign w:val="center"/>
            <w:hideMark/>
          </w:tcPr>
          <w:p w14:paraId="2921DA9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2CBE1E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2A5DE8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0563D0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276F1B0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6C6D3A0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35571D5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A0E734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769DD6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435FE4D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50DA712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6732F03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835E65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6D25D3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036210AC" w14:textId="77777777" w:rsidTr="001A6FE7">
        <w:trPr>
          <w:gridAfter w:val="7"/>
          <w:wAfter w:w="1407" w:type="dxa"/>
          <w:trHeight w:val="543"/>
        </w:trPr>
        <w:tc>
          <w:tcPr>
            <w:tcW w:w="405" w:type="dxa"/>
            <w:vMerge/>
            <w:vAlign w:val="center"/>
            <w:hideMark/>
          </w:tcPr>
          <w:p w14:paraId="4E9B1AE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2F63EC1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764A52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B2022C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7AE412A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1AAD488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4C3EFD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BD580B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8B7FCB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4566EBA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186AF9D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AFEE82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01DB5A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ECDAC9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2678C4C3" w14:textId="77777777" w:rsidTr="001A6FE7">
        <w:trPr>
          <w:gridAfter w:val="7"/>
          <w:wAfter w:w="1407" w:type="dxa"/>
          <w:trHeight w:val="838"/>
        </w:trPr>
        <w:tc>
          <w:tcPr>
            <w:tcW w:w="405" w:type="dxa"/>
            <w:vMerge/>
            <w:vAlign w:val="center"/>
            <w:hideMark/>
          </w:tcPr>
          <w:p w14:paraId="642637B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2934FB8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0A11F2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034600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2455A09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3FDF6C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40F00B4D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3EE63D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B79D56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0BFD7CA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16A40C9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2E83518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EDC422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2E280E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6DA678E5" w14:textId="77777777" w:rsidTr="001A6FE7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02213D5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503A030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C93CD2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D327AA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049853E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62D87D3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648AA2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CB5829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A5F0F6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5BDEBFA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0B6A5BD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0A51B3C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B6A920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2706A3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52448970" w14:textId="77777777" w:rsidTr="001A6FE7">
        <w:trPr>
          <w:gridAfter w:val="7"/>
          <w:wAfter w:w="1407" w:type="dxa"/>
          <w:trHeight w:val="141"/>
        </w:trPr>
        <w:tc>
          <w:tcPr>
            <w:tcW w:w="405" w:type="dxa"/>
            <w:vMerge w:val="restart"/>
            <w:hideMark/>
          </w:tcPr>
          <w:p w14:paraId="2678D1A5" w14:textId="77777777" w:rsidR="00D62425" w:rsidRPr="008213E8" w:rsidRDefault="00D62425" w:rsidP="001A6FE7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040F628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01.01. Стипендии в области образования, культуры и искусства (юные дарования, одаренные дети)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5D42FE9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6E2D361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57806D9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74F908E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0D777F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521DD8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F3C509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77EDAFA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478E6B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5D390D1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0B743B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bottom"/>
            <w:hideMark/>
          </w:tcPr>
          <w:p w14:paraId="41AE2EC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2425" w:rsidRPr="008213E8" w14:paraId="4FDC3A8A" w14:textId="77777777" w:rsidTr="001A6FE7">
        <w:trPr>
          <w:gridAfter w:val="7"/>
          <w:wAfter w:w="1407" w:type="dxa"/>
          <w:trHeight w:val="742"/>
        </w:trPr>
        <w:tc>
          <w:tcPr>
            <w:tcW w:w="405" w:type="dxa"/>
            <w:vMerge/>
            <w:vAlign w:val="center"/>
            <w:hideMark/>
          </w:tcPr>
          <w:p w14:paraId="2A597A0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5AB77C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E1EABD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9B41B5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6D88F10D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39947EE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0D43AA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8DB0C5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675EA4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34A9A33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AE79E1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52A8D72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2521A1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2BF4C3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6DB00FC1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4EBEA86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3507E2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2051B4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8F43C9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2CC5A73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5AC45C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CFD3BC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9EC323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550374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3165BF4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2768569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8CDECF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F0895F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76E4DE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1A048E89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165941B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793B0B2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928CDA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D66A03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451E27D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30EA46B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6A84A8D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140DC2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504B020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6899F7B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5C24A7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39B0205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4D53A0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31F7CD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37BFD08A" w14:textId="77777777" w:rsidTr="001A6FE7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3BDCD63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2211E70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3D8A72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990373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3CA3027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54A3302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37B319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82A5D7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0C51C3B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37CD9FE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67BBCF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340CAF4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5AD6AC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8E5ECF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64BF21B0" w14:textId="77777777" w:rsidTr="001A6FE7">
        <w:trPr>
          <w:gridAfter w:val="7"/>
          <w:wAfter w:w="1407" w:type="dxa"/>
          <w:trHeight w:val="560"/>
        </w:trPr>
        <w:tc>
          <w:tcPr>
            <w:tcW w:w="405" w:type="dxa"/>
            <w:vMerge/>
            <w:vAlign w:val="center"/>
            <w:hideMark/>
          </w:tcPr>
          <w:p w14:paraId="54B002B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 w:val="restart"/>
            <w:vAlign w:val="center"/>
            <w:hideMark/>
          </w:tcPr>
          <w:p w14:paraId="7F6421D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роизведены  выплаты</w:t>
            </w:r>
            <w:proofErr w:type="gramEnd"/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области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культуры и искусства (юные дарования, одаренные дети)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чел.</w:t>
            </w:r>
          </w:p>
        </w:tc>
        <w:tc>
          <w:tcPr>
            <w:tcW w:w="862" w:type="dxa"/>
            <w:vMerge w:val="restart"/>
            <w:hideMark/>
          </w:tcPr>
          <w:p w14:paraId="3F73BB6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hideMark/>
          </w:tcPr>
          <w:p w14:paraId="55EA41F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vMerge w:val="restart"/>
            <w:vAlign w:val="center"/>
            <w:hideMark/>
          </w:tcPr>
          <w:p w14:paraId="16F1031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vAlign w:val="center"/>
          </w:tcPr>
          <w:p w14:paraId="370F32FD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6" w:type="dxa"/>
            <w:vMerge w:val="restart"/>
            <w:vAlign w:val="center"/>
          </w:tcPr>
          <w:p w14:paraId="5D23D3E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1" w:type="dxa"/>
            <w:vMerge w:val="restart"/>
            <w:vAlign w:val="center"/>
          </w:tcPr>
          <w:p w14:paraId="4284FD0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284" w:type="dxa"/>
            <w:gridSpan w:val="4"/>
            <w:vMerge w:val="restart"/>
            <w:vAlign w:val="center"/>
            <w:hideMark/>
          </w:tcPr>
          <w:p w14:paraId="02EC445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07" w:type="dxa"/>
            <w:gridSpan w:val="21"/>
            <w:vAlign w:val="center"/>
            <w:hideMark/>
          </w:tcPr>
          <w:p w14:paraId="3D06CA6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Align w:val="center"/>
            <w:hideMark/>
          </w:tcPr>
          <w:p w14:paraId="488F6A2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vAlign w:val="center"/>
            <w:hideMark/>
          </w:tcPr>
          <w:p w14:paraId="40E7FC0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1EBCC30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Align w:val="center"/>
          </w:tcPr>
          <w:p w14:paraId="4A91E01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51" w:type="dxa"/>
            <w:vAlign w:val="center"/>
          </w:tcPr>
          <w:p w14:paraId="594FC82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10EADDB6" w14:textId="77777777" w:rsidTr="001A6FE7">
        <w:trPr>
          <w:gridAfter w:val="5"/>
          <w:wAfter w:w="892" w:type="dxa"/>
          <w:trHeight w:val="648"/>
        </w:trPr>
        <w:tc>
          <w:tcPr>
            <w:tcW w:w="405" w:type="dxa"/>
            <w:vMerge/>
            <w:vAlign w:val="center"/>
            <w:hideMark/>
          </w:tcPr>
          <w:p w14:paraId="137C57B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243F091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14B7A0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vAlign w:val="center"/>
            <w:hideMark/>
          </w:tcPr>
          <w:p w14:paraId="67949EB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14:paraId="4B99428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5199CE1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vMerge/>
          </w:tcPr>
          <w:p w14:paraId="148355A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0D794AE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gridSpan w:val="4"/>
            <w:vMerge/>
            <w:vAlign w:val="center"/>
            <w:hideMark/>
          </w:tcPr>
          <w:p w14:paraId="013B16A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3" w:type="dxa"/>
            <w:gridSpan w:val="4"/>
            <w:vAlign w:val="center"/>
            <w:hideMark/>
          </w:tcPr>
          <w:p w14:paraId="52DFAD0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517" w:type="dxa"/>
            <w:gridSpan w:val="7"/>
            <w:vAlign w:val="center"/>
            <w:hideMark/>
          </w:tcPr>
          <w:p w14:paraId="69FDA22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577" w:type="dxa"/>
            <w:gridSpan w:val="5"/>
            <w:vAlign w:val="center"/>
            <w:hideMark/>
          </w:tcPr>
          <w:p w14:paraId="4242E22D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840" w:type="dxa"/>
            <w:gridSpan w:val="5"/>
            <w:vAlign w:val="center"/>
            <w:hideMark/>
          </w:tcPr>
          <w:p w14:paraId="1AEBA5AD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992" w:type="dxa"/>
            <w:vAlign w:val="center"/>
            <w:hideMark/>
          </w:tcPr>
          <w:p w14:paraId="5D3FA2B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D51D0D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14:paraId="76C4E4A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7A85995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258660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</w:tcPr>
          <w:p w14:paraId="444E5EF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D9E673A" w14:textId="77777777" w:rsidR="00D62425" w:rsidRPr="008213E8" w:rsidRDefault="00D62425" w:rsidP="001A6FE7">
            <w:pPr>
              <w:spacing w:after="0" w:line="240" w:lineRule="auto"/>
              <w:ind w:left="-255" w:hanging="2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4A9E12F8" w14:textId="77777777" w:rsidTr="001A6FE7">
        <w:trPr>
          <w:gridAfter w:val="5"/>
          <w:wAfter w:w="892" w:type="dxa"/>
          <w:trHeight w:val="471"/>
        </w:trPr>
        <w:tc>
          <w:tcPr>
            <w:tcW w:w="405" w:type="dxa"/>
            <w:vMerge/>
            <w:vAlign w:val="center"/>
            <w:hideMark/>
          </w:tcPr>
          <w:p w14:paraId="1D48471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78DC0B2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CA3DFA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vAlign w:val="center"/>
            <w:hideMark/>
          </w:tcPr>
          <w:p w14:paraId="25C814D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hideMark/>
          </w:tcPr>
          <w:p w14:paraId="07D32EC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4BB7540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6" w:type="dxa"/>
          </w:tcPr>
          <w:p w14:paraId="531E628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4FB7EAA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4" w:type="dxa"/>
            <w:gridSpan w:val="4"/>
            <w:hideMark/>
          </w:tcPr>
          <w:p w14:paraId="5DB104C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3" w:type="dxa"/>
            <w:gridSpan w:val="4"/>
            <w:hideMark/>
          </w:tcPr>
          <w:p w14:paraId="6B11C59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7" w:type="dxa"/>
            <w:gridSpan w:val="7"/>
            <w:hideMark/>
          </w:tcPr>
          <w:p w14:paraId="23D56C7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7" w:type="dxa"/>
            <w:gridSpan w:val="5"/>
            <w:hideMark/>
          </w:tcPr>
          <w:p w14:paraId="4DAF304D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0" w:type="dxa"/>
            <w:gridSpan w:val="5"/>
            <w:hideMark/>
          </w:tcPr>
          <w:p w14:paraId="54DCEBB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hideMark/>
          </w:tcPr>
          <w:p w14:paraId="3A4B9AF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01855E5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hideMark/>
          </w:tcPr>
          <w:p w14:paraId="747FCF5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14:paraId="66424A3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1826374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0D22D4E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C4EEB1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62D00732" w14:textId="77777777" w:rsidTr="001A6FE7">
        <w:trPr>
          <w:gridAfter w:val="7"/>
          <w:wAfter w:w="1407" w:type="dxa"/>
          <w:trHeight w:val="207"/>
        </w:trPr>
        <w:tc>
          <w:tcPr>
            <w:tcW w:w="405" w:type="dxa"/>
            <w:vMerge w:val="restart"/>
            <w:hideMark/>
          </w:tcPr>
          <w:p w14:paraId="2D4A9BB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2244C3B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02.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43148C6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065B5E9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7A4823B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432 908,7</w:t>
            </w:r>
          </w:p>
        </w:tc>
        <w:tc>
          <w:tcPr>
            <w:tcW w:w="851" w:type="dxa"/>
          </w:tcPr>
          <w:p w14:paraId="3C8EF60D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49 602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6" w:type="dxa"/>
          </w:tcPr>
          <w:p w14:paraId="53823128" w14:textId="77777777" w:rsidR="00D62425" w:rsidRPr="001A09EB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Pr="001A09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647</w:t>
            </w:r>
            <w:r w:rsidRPr="001A09E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44A49C9B" w14:textId="77777777" w:rsidR="00D62425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58 252,9</w:t>
            </w:r>
          </w:p>
        </w:tc>
        <w:tc>
          <w:tcPr>
            <w:tcW w:w="3691" w:type="dxa"/>
            <w:gridSpan w:val="25"/>
          </w:tcPr>
          <w:p w14:paraId="7A18AE50" w14:textId="77777777" w:rsidR="00D62425" w:rsidRPr="00626380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9533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972</w:t>
            </w:r>
            <w:r w:rsidRPr="009533E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hideMark/>
          </w:tcPr>
          <w:p w14:paraId="1FE42242" w14:textId="77777777" w:rsidR="00D62425" w:rsidRPr="009533ED" w:rsidRDefault="00D62425" w:rsidP="001A6FE7">
            <w:pPr>
              <w:ind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55 194,0</w:t>
            </w:r>
          </w:p>
        </w:tc>
        <w:tc>
          <w:tcPr>
            <w:tcW w:w="851" w:type="dxa"/>
            <w:hideMark/>
          </w:tcPr>
          <w:p w14:paraId="0E0306BC" w14:textId="77777777" w:rsidR="00D62425" w:rsidRPr="009533ED" w:rsidRDefault="00D62425" w:rsidP="001A6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55 413,0</w:t>
            </w:r>
          </w:p>
        </w:tc>
        <w:tc>
          <w:tcPr>
            <w:tcW w:w="709" w:type="dxa"/>
          </w:tcPr>
          <w:p w14:paraId="25261C16" w14:textId="77777777" w:rsidR="00D62425" w:rsidRPr="009533ED" w:rsidRDefault="00D62425" w:rsidP="001A6FE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55 413,0</w:t>
            </w:r>
          </w:p>
        </w:tc>
        <w:tc>
          <w:tcPr>
            <w:tcW w:w="850" w:type="dxa"/>
          </w:tcPr>
          <w:p w14:paraId="42103DE7" w14:textId="77777777" w:rsidR="00D62425" w:rsidRPr="008213E8" w:rsidRDefault="00D62425" w:rsidP="001A6F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55 413,0</w:t>
            </w:r>
          </w:p>
        </w:tc>
        <w:tc>
          <w:tcPr>
            <w:tcW w:w="851" w:type="dxa"/>
            <w:vMerge w:val="restart"/>
            <w:hideMark/>
          </w:tcPr>
          <w:p w14:paraId="04238C7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450F026D" w14:textId="77777777" w:rsidTr="001A6FE7">
        <w:trPr>
          <w:gridAfter w:val="7"/>
          <w:wAfter w:w="1407" w:type="dxa"/>
          <w:trHeight w:val="681"/>
        </w:trPr>
        <w:tc>
          <w:tcPr>
            <w:tcW w:w="405" w:type="dxa"/>
            <w:vMerge/>
            <w:vAlign w:val="center"/>
            <w:hideMark/>
          </w:tcPr>
          <w:p w14:paraId="61B0E6D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5A94087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C149E1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E016CF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57BDF16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5 947,0</w:t>
            </w:r>
          </w:p>
        </w:tc>
        <w:tc>
          <w:tcPr>
            <w:tcW w:w="851" w:type="dxa"/>
          </w:tcPr>
          <w:p w14:paraId="2CE30D0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1D77B51D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2 048,0</w:t>
            </w:r>
          </w:p>
        </w:tc>
        <w:tc>
          <w:tcPr>
            <w:tcW w:w="851" w:type="dxa"/>
          </w:tcPr>
          <w:p w14:paraId="146BDEC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3 899,0</w:t>
            </w:r>
          </w:p>
        </w:tc>
        <w:tc>
          <w:tcPr>
            <w:tcW w:w="3691" w:type="dxa"/>
            <w:gridSpan w:val="25"/>
          </w:tcPr>
          <w:p w14:paraId="094DFF1D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1040C352" w14:textId="77777777" w:rsidR="00D62425" w:rsidRPr="009533ED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1F91D4B7" w14:textId="77777777" w:rsidR="00D62425" w:rsidRPr="009533ED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89A459A" w14:textId="77777777" w:rsidR="00D62425" w:rsidRPr="009533ED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16CE59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9B1622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4B85E30D" w14:textId="77777777" w:rsidTr="001A6FE7">
        <w:trPr>
          <w:gridAfter w:val="7"/>
          <w:wAfter w:w="1407" w:type="dxa"/>
          <w:trHeight w:val="577"/>
        </w:trPr>
        <w:tc>
          <w:tcPr>
            <w:tcW w:w="405" w:type="dxa"/>
            <w:vMerge/>
            <w:vAlign w:val="center"/>
            <w:hideMark/>
          </w:tcPr>
          <w:p w14:paraId="6BDCF96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75883D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9C5A09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DAEE5D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69B48E9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4ED04D0B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8286C53" w14:textId="77777777" w:rsidR="00D62425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1D07103" w14:textId="77777777" w:rsidR="00D62425" w:rsidRPr="00626380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1" w:type="dxa"/>
            <w:gridSpan w:val="25"/>
          </w:tcPr>
          <w:p w14:paraId="248C5729" w14:textId="77777777" w:rsidR="00D62425" w:rsidRPr="00626380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36F875EB" w14:textId="77777777" w:rsidR="00D62425" w:rsidRPr="009533ED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4D090C9" w14:textId="77777777" w:rsidR="00D62425" w:rsidRPr="009533ED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04F55C0" w14:textId="77777777" w:rsidR="00D62425" w:rsidRPr="009533ED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E995B6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C5532A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5FB3B037" w14:textId="77777777" w:rsidTr="001A6FE7">
        <w:trPr>
          <w:gridAfter w:val="7"/>
          <w:wAfter w:w="1407" w:type="dxa"/>
          <w:trHeight w:val="790"/>
        </w:trPr>
        <w:tc>
          <w:tcPr>
            <w:tcW w:w="405" w:type="dxa"/>
            <w:vMerge/>
            <w:vAlign w:val="center"/>
            <w:hideMark/>
          </w:tcPr>
          <w:p w14:paraId="6A64392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21F12EF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CA36A2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42B813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740976F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426 961,7</w:t>
            </w:r>
          </w:p>
        </w:tc>
        <w:tc>
          <w:tcPr>
            <w:tcW w:w="851" w:type="dxa"/>
          </w:tcPr>
          <w:p w14:paraId="2A25ED5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49 602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6" w:type="dxa"/>
          </w:tcPr>
          <w:p w14:paraId="0C0E4BEB" w14:textId="77777777" w:rsidR="00D62425" w:rsidRDefault="00D62425" w:rsidP="001A6FE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Pr="004E18C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599</w:t>
            </w:r>
            <w:r w:rsidRPr="004E18C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1B8323C8" w14:textId="77777777" w:rsidR="00D62425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62638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353</w:t>
            </w:r>
            <w:r w:rsidRPr="0062638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91" w:type="dxa"/>
            <w:gridSpan w:val="25"/>
          </w:tcPr>
          <w:p w14:paraId="110065FC" w14:textId="77777777" w:rsidR="00D62425" w:rsidRPr="00626380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9533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972</w:t>
            </w:r>
            <w:r w:rsidRPr="009533E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hideMark/>
          </w:tcPr>
          <w:p w14:paraId="57551C1C" w14:textId="77777777" w:rsidR="00D62425" w:rsidRPr="009533ED" w:rsidRDefault="00D62425" w:rsidP="001A6FE7">
            <w:pPr>
              <w:ind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55 194,0</w:t>
            </w:r>
          </w:p>
        </w:tc>
        <w:tc>
          <w:tcPr>
            <w:tcW w:w="851" w:type="dxa"/>
            <w:hideMark/>
          </w:tcPr>
          <w:p w14:paraId="77243469" w14:textId="77777777" w:rsidR="00D62425" w:rsidRPr="009533ED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55 413,0</w:t>
            </w:r>
          </w:p>
        </w:tc>
        <w:tc>
          <w:tcPr>
            <w:tcW w:w="709" w:type="dxa"/>
          </w:tcPr>
          <w:p w14:paraId="42FBA2F8" w14:textId="77777777" w:rsidR="00D62425" w:rsidRPr="009533ED" w:rsidRDefault="00D62425" w:rsidP="001A6FE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55 413,0</w:t>
            </w:r>
          </w:p>
        </w:tc>
        <w:tc>
          <w:tcPr>
            <w:tcW w:w="850" w:type="dxa"/>
          </w:tcPr>
          <w:p w14:paraId="4AA7E3A1" w14:textId="77777777" w:rsidR="00D62425" w:rsidRPr="008213E8" w:rsidRDefault="00D62425" w:rsidP="001A6F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55 413,0</w:t>
            </w:r>
          </w:p>
        </w:tc>
        <w:tc>
          <w:tcPr>
            <w:tcW w:w="851" w:type="dxa"/>
            <w:vMerge/>
            <w:vAlign w:val="center"/>
            <w:hideMark/>
          </w:tcPr>
          <w:p w14:paraId="25D461A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3FBD9AF3" w14:textId="77777777" w:rsidTr="001A6FE7">
        <w:trPr>
          <w:gridAfter w:val="7"/>
          <w:wAfter w:w="1407" w:type="dxa"/>
          <w:trHeight w:val="418"/>
        </w:trPr>
        <w:tc>
          <w:tcPr>
            <w:tcW w:w="405" w:type="dxa"/>
            <w:vMerge/>
            <w:vAlign w:val="center"/>
            <w:hideMark/>
          </w:tcPr>
          <w:p w14:paraId="0B7C18A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32CB97D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78DCC2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5DDF05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4E59792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598A385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26A14E8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54D9B5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1" w:type="dxa"/>
            <w:gridSpan w:val="25"/>
          </w:tcPr>
          <w:p w14:paraId="5D4CD80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68078D2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04C0105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740231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28EED6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035EC7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4570D8EE" w14:textId="77777777" w:rsidTr="001A6FE7">
        <w:trPr>
          <w:gridAfter w:val="7"/>
          <w:wAfter w:w="1407" w:type="dxa"/>
          <w:trHeight w:val="195"/>
        </w:trPr>
        <w:tc>
          <w:tcPr>
            <w:tcW w:w="405" w:type="dxa"/>
            <w:vMerge w:val="restart"/>
            <w:hideMark/>
          </w:tcPr>
          <w:p w14:paraId="67EE3092" w14:textId="77777777" w:rsidR="00D62425" w:rsidRPr="008213E8" w:rsidRDefault="00D62425" w:rsidP="001A6FE7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37CA382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02.01. Расходы на обеспечение деятельности (оказание услуг) муниципальных учреждений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организации дополнительного образования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63D8948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06C68B2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09D64DE3" w14:textId="77777777" w:rsidR="00D62425" w:rsidRPr="009533ED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</w:t>
            </w: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14:paraId="7D76BFB3" w14:textId="77777777" w:rsidR="00D62425" w:rsidRPr="009533ED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47 442,8</w:t>
            </w:r>
          </w:p>
        </w:tc>
        <w:tc>
          <w:tcPr>
            <w:tcW w:w="986" w:type="dxa"/>
          </w:tcPr>
          <w:p w14:paraId="4FA525BF" w14:textId="77777777" w:rsidR="00D62425" w:rsidRPr="001A09EB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39 482,7</w:t>
            </w:r>
          </w:p>
        </w:tc>
        <w:tc>
          <w:tcPr>
            <w:tcW w:w="851" w:type="dxa"/>
          </w:tcPr>
          <w:p w14:paraId="0DA5E3A3" w14:textId="77777777" w:rsidR="00D62425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51 703,1</w:t>
            </w:r>
          </w:p>
        </w:tc>
        <w:tc>
          <w:tcPr>
            <w:tcW w:w="3691" w:type="dxa"/>
            <w:gridSpan w:val="25"/>
          </w:tcPr>
          <w:p w14:paraId="301A9020" w14:textId="77777777" w:rsidR="00D62425" w:rsidRDefault="00D62425" w:rsidP="001A6FE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52 273,5</w:t>
            </w:r>
          </w:p>
        </w:tc>
        <w:tc>
          <w:tcPr>
            <w:tcW w:w="992" w:type="dxa"/>
          </w:tcPr>
          <w:p w14:paraId="0617E00A" w14:textId="77777777" w:rsidR="00D62425" w:rsidRDefault="00D62425" w:rsidP="001A6FE7">
            <w:pPr>
              <w:ind w:right="-103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52 387,0</w:t>
            </w:r>
          </w:p>
        </w:tc>
        <w:tc>
          <w:tcPr>
            <w:tcW w:w="851" w:type="dxa"/>
            <w:hideMark/>
          </w:tcPr>
          <w:p w14:paraId="5CFA8CE3" w14:textId="77777777" w:rsidR="00D62425" w:rsidRDefault="00D62425" w:rsidP="001A6FE7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52 493,7</w:t>
            </w:r>
          </w:p>
        </w:tc>
        <w:tc>
          <w:tcPr>
            <w:tcW w:w="709" w:type="dxa"/>
          </w:tcPr>
          <w:p w14:paraId="12FBD595" w14:textId="77777777" w:rsidR="00D62425" w:rsidRPr="008213E8" w:rsidRDefault="00D62425" w:rsidP="001A6FE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52 493,7</w:t>
            </w:r>
          </w:p>
        </w:tc>
        <w:tc>
          <w:tcPr>
            <w:tcW w:w="850" w:type="dxa"/>
          </w:tcPr>
          <w:p w14:paraId="623D64EE" w14:textId="77777777" w:rsidR="00D62425" w:rsidRPr="008213E8" w:rsidRDefault="00D62425" w:rsidP="001A6F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52 493,7</w:t>
            </w:r>
          </w:p>
        </w:tc>
        <w:tc>
          <w:tcPr>
            <w:tcW w:w="851" w:type="dxa"/>
            <w:vMerge w:val="restart"/>
            <w:hideMark/>
          </w:tcPr>
          <w:p w14:paraId="6855FA5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8213E8" w14:paraId="07459141" w14:textId="77777777" w:rsidTr="001A6FE7">
        <w:trPr>
          <w:gridAfter w:val="7"/>
          <w:wAfter w:w="1407" w:type="dxa"/>
          <w:trHeight w:val="655"/>
        </w:trPr>
        <w:tc>
          <w:tcPr>
            <w:tcW w:w="405" w:type="dxa"/>
            <w:vMerge/>
            <w:vAlign w:val="center"/>
            <w:hideMark/>
          </w:tcPr>
          <w:p w14:paraId="153F04B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2DA3D92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1CED21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65E67D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1EC17DE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00770D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387FC55D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8C3468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6762E1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4ED3224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14D6527D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7D27395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4CF6D5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4A3497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1B12AC10" w14:textId="77777777" w:rsidTr="001A6FE7">
        <w:trPr>
          <w:gridAfter w:val="7"/>
          <w:wAfter w:w="1407" w:type="dxa"/>
          <w:trHeight w:val="734"/>
        </w:trPr>
        <w:tc>
          <w:tcPr>
            <w:tcW w:w="405" w:type="dxa"/>
            <w:vMerge/>
            <w:vAlign w:val="center"/>
            <w:hideMark/>
          </w:tcPr>
          <w:p w14:paraId="12E2213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821E49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74B875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793F29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11CD75F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1233AE5F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3B52EFA" w14:textId="77777777" w:rsidR="00D62425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8D81D10" w14:textId="77777777" w:rsidR="00D62425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1" w:type="dxa"/>
            <w:gridSpan w:val="25"/>
            <w:hideMark/>
          </w:tcPr>
          <w:p w14:paraId="55DFCC66" w14:textId="77777777" w:rsidR="00D62425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05B139E1" w14:textId="77777777" w:rsidR="00D62425" w:rsidRDefault="00D62425" w:rsidP="001A6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B061186" w14:textId="77777777" w:rsidR="00D62425" w:rsidRDefault="00D62425" w:rsidP="001A6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2DB490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18C60A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1642CA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00B69411" w14:textId="77777777" w:rsidTr="001A6FE7">
        <w:trPr>
          <w:gridAfter w:val="7"/>
          <w:wAfter w:w="1407" w:type="dxa"/>
          <w:trHeight w:val="734"/>
        </w:trPr>
        <w:tc>
          <w:tcPr>
            <w:tcW w:w="405" w:type="dxa"/>
            <w:vMerge/>
            <w:vAlign w:val="center"/>
            <w:hideMark/>
          </w:tcPr>
          <w:p w14:paraId="365F92A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B8A6E1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8ADEBC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33BFEF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4FB0843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</w:t>
            </w: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14:paraId="41CC5CC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47 442,8</w:t>
            </w:r>
          </w:p>
        </w:tc>
        <w:tc>
          <w:tcPr>
            <w:tcW w:w="986" w:type="dxa"/>
          </w:tcPr>
          <w:p w14:paraId="58107711" w14:textId="77777777" w:rsidR="00D62425" w:rsidRPr="001A09EB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39 482,7</w:t>
            </w:r>
          </w:p>
        </w:tc>
        <w:tc>
          <w:tcPr>
            <w:tcW w:w="851" w:type="dxa"/>
          </w:tcPr>
          <w:p w14:paraId="0AB49E2C" w14:textId="77777777" w:rsidR="00D62425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51 703,1</w:t>
            </w:r>
          </w:p>
        </w:tc>
        <w:tc>
          <w:tcPr>
            <w:tcW w:w="3691" w:type="dxa"/>
            <w:gridSpan w:val="25"/>
            <w:hideMark/>
          </w:tcPr>
          <w:p w14:paraId="4E24AD0A" w14:textId="77777777" w:rsidR="00D62425" w:rsidRDefault="00D62425" w:rsidP="001A6FE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52 273,5</w:t>
            </w:r>
          </w:p>
        </w:tc>
        <w:tc>
          <w:tcPr>
            <w:tcW w:w="992" w:type="dxa"/>
            <w:hideMark/>
          </w:tcPr>
          <w:p w14:paraId="700F352B" w14:textId="77777777" w:rsidR="00D62425" w:rsidRDefault="00D62425" w:rsidP="001A6FE7">
            <w:pPr>
              <w:ind w:right="-103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52 387,0</w:t>
            </w:r>
          </w:p>
        </w:tc>
        <w:tc>
          <w:tcPr>
            <w:tcW w:w="851" w:type="dxa"/>
            <w:hideMark/>
          </w:tcPr>
          <w:p w14:paraId="127798FA" w14:textId="77777777" w:rsidR="00D62425" w:rsidRDefault="00D62425" w:rsidP="001A6FE7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52 493,7</w:t>
            </w:r>
          </w:p>
        </w:tc>
        <w:tc>
          <w:tcPr>
            <w:tcW w:w="709" w:type="dxa"/>
          </w:tcPr>
          <w:p w14:paraId="11346718" w14:textId="77777777" w:rsidR="00D62425" w:rsidRPr="008213E8" w:rsidRDefault="00D62425" w:rsidP="001A6FE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52 493,7</w:t>
            </w:r>
          </w:p>
        </w:tc>
        <w:tc>
          <w:tcPr>
            <w:tcW w:w="850" w:type="dxa"/>
          </w:tcPr>
          <w:p w14:paraId="2263C702" w14:textId="77777777" w:rsidR="00D62425" w:rsidRPr="008213E8" w:rsidRDefault="00D62425" w:rsidP="001A6F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52 493,7</w:t>
            </w:r>
          </w:p>
        </w:tc>
        <w:tc>
          <w:tcPr>
            <w:tcW w:w="851" w:type="dxa"/>
            <w:vMerge/>
            <w:vAlign w:val="center"/>
            <w:hideMark/>
          </w:tcPr>
          <w:p w14:paraId="68D64F8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701CEA73" w14:textId="77777777" w:rsidTr="001A6FE7">
        <w:trPr>
          <w:gridAfter w:val="7"/>
          <w:wAfter w:w="1407" w:type="dxa"/>
          <w:trHeight w:val="418"/>
        </w:trPr>
        <w:tc>
          <w:tcPr>
            <w:tcW w:w="405" w:type="dxa"/>
            <w:vMerge/>
            <w:vAlign w:val="center"/>
            <w:hideMark/>
          </w:tcPr>
          <w:p w14:paraId="775AFA5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78437F6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07A771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53798E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40F0BC5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6E753B5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271DF6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595579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D4E843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5833009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37AA1C5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140ED32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7C7884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CC441C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3EE501F5" w14:textId="77777777" w:rsidTr="001A6FE7">
        <w:trPr>
          <w:gridAfter w:val="7"/>
          <w:wAfter w:w="1407" w:type="dxa"/>
          <w:trHeight w:val="121"/>
        </w:trPr>
        <w:tc>
          <w:tcPr>
            <w:tcW w:w="405" w:type="dxa"/>
            <w:vMerge w:val="restart"/>
            <w:tcBorders>
              <w:top w:val="nil"/>
            </w:tcBorders>
            <w:vAlign w:val="center"/>
            <w:hideMark/>
          </w:tcPr>
          <w:p w14:paraId="205B389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 w:val="restart"/>
            <w:vAlign w:val="center"/>
            <w:hideMark/>
          </w:tcPr>
          <w:p w14:paraId="6696A13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862" w:type="dxa"/>
            <w:vMerge w:val="restart"/>
            <w:vAlign w:val="center"/>
            <w:hideMark/>
          </w:tcPr>
          <w:p w14:paraId="3BB49DB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 w:val="restart"/>
            <w:hideMark/>
          </w:tcPr>
          <w:p w14:paraId="1B1264C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 w:val="restart"/>
            <w:vAlign w:val="center"/>
            <w:hideMark/>
          </w:tcPr>
          <w:p w14:paraId="2BB1A34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vAlign w:val="center"/>
          </w:tcPr>
          <w:p w14:paraId="58D0B07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6" w:type="dxa"/>
            <w:vMerge w:val="restart"/>
            <w:vAlign w:val="center"/>
          </w:tcPr>
          <w:p w14:paraId="590F3D8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1" w:type="dxa"/>
            <w:vMerge w:val="restart"/>
            <w:vAlign w:val="center"/>
          </w:tcPr>
          <w:p w14:paraId="38B8D5B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284" w:type="dxa"/>
            <w:gridSpan w:val="4"/>
            <w:tcBorders>
              <w:bottom w:val="nil"/>
            </w:tcBorders>
            <w:vAlign w:val="center"/>
            <w:hideMark/>
          </w:tcPr>
          <w:p w14:paraId="25EA92C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07" w:type="dxa"/>
            <w:gridSpan w:val="21"/>
            <w:tcBorders>
              <w:bottom w:val="nil"/>
            </w:tcBorders>
            <w:vAlign w:val="center"/>
          </w:tcPr>
          <w:p w14:paraId="330D03C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Align w:val="center"/>
            <w:hideMark/>
          </w:tcPr>
          <w:p w14:paraId="1557BBD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vAlign w:val="center"/>
            <w:hideMark/>
          </w:tcPr>
          <w:p w14:paraId="61CD33C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1848B7A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Align w:val="center"/>
          </w:tcPr>
          <w:p w14:paraId="38BB6C3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51" w:type="dxa"/>
            <w:vAlign w:val="center"/>
            <w:hideMark/>
          </w:tcPr>
          <w:p w14:paraId="0934852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4FA832A3" w14:textId="77777777" w:rsidTr="001A6FE7">
        <w:trPr>
          <w:gridAfter w:val="7"/>
          <w:wAfter w:w="1407" w:type="dxa"/>
          <w:trHeight w:val="453"/>
        </w:trPr>
        <w:tc>
          <w:tcPr>
            <w:tcW w:w="405" w:type="dxa"/>
            <w:vMerge/>
            <w:tcBorders>
              <w:top w:val="nil"/>
            </w:tcBorders>
            <w:vAlign w:val="center"/>
            <w:hideMark/>
          </w:tcPr>
          <w:p w14:paraId="7288F73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B8098F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F7977E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hideMark/>
          </w:tcPr>
          <w:p w14:paraId="51F8AA0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14:paraId="4B9FF70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52D5C17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vMerge/>
            <w:vAlign w:val="center"/>
          </w:tcPr>
          <w:p w14:paraId="6D6C6D0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739F0A6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gridSpan w:val="4"/>
            <w:tcBorders>
              <w:top w:val="nil"/>
            </w:tcBorders>
            <w:vAlign w:val="center"/>
            <w:hideMark/>
          </w:tcPr>
          <w:p w14:paraId="375F8E4D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3" w:type="dxa"/>
            <w:gridSpan w:val="4"/>
            <w:vAlign w:val="center"/>
          </w:tcPr>
          <w:p w14:paraId="67E2FB4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391" w:type="dxa"/>
            <w:gridSpan w:val="5"/>
            <w:vAlign w:val="center"/>
          </w:tcPr>
          <w:p w14:paraId="09CFEFA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567" w:type="dxa"/>
            <w:gridSpan w:val="5"/>
            <w:vAlign w:val="center"/>
          </w:tcPr>
          <w:p w14:paraId="0929870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976" w:type="dxa"/>
            <w:gridSpan w:val="7"/>
            <w:vAlign w:val="center"/>
          </w:tcPr>
          <w:p w14:paraId="192CE0B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992" w:type="dxa"/>
            <w:vAlign w:val="center"/>
          </w:tcPr>
          <w:p w14:paraId="69B5C4E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7D4F34B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14:paraId="62A570A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7FDF5E0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14:paraId="3726341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21BDCDF5" w14:textId="77777777" w:rsidTr="001A6FE7">
        <w:trPr>
          <w:gridAfter w:val="7"/>
          <w:wAfter w:w="1407" w:type="dxa"/>
          <w:trHeight w:val="177"/>
        </w:trPr>
        <w:tc>
          <w:tcPr>
            <w:tcW w:w="405" w:type="dxa"/>
            <w:vMerge/>
            <w:tcBorders>
              <w:top w:val="nil"/>
            </w:tcBorders>
            <w:vAlign w:val="center"/>
            <w:hideMark/>
          </w:tcPr>
          <w:p w14:paraId="02AB757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6C6902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A940E6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hideMark/>
          </w:tcPr>
          <w:p w14:paraId="6CF9F3D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hideMark/>
          </w:tcPr>
          <w:p w14:paraId="4C0BFC36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</w:tcPr>
          <w:p w14:paraId="02D781A8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6" w:type="dxa"/>
          </w:tcPr>
          <w:p w14:paraId="2095BBF0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</w:tcPr>
          <w:p w14:paraId="2B57989E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84" w:type="dxa"/>
            <w:gridSpan w:val="4"/>
            <w:hideMark/>
          </w:tcPr>
          <w:p w14:paraId="5A86B93E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73" w:type="dxa"/>
            <w:gridSpan w:val="4"/>
          </w:tcPr>
          <w:p w14:paraId="7D7D632D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391" w:type="dxa"/>
            <w:gridSpan w:val="5"/>
          </w:tcPr>
          <w:p w14:paraId="4E52A584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gridSpan w:val="5"/>
          </w:tcPr>
          <w:p w14:paraId="53A48FA5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76" w:type="dxa"/>
            <w:gridSpan w:val="7"/>
          </w:tcPr>
          <w:p w14:paraId="6B278CD9" w14:textId="77777777" w:rsidR="00D62425" w:rsidRPr="008610D7" w:rsidRDefault="00D62425" w:rsidP="001A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67534DD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hideMark/>
          </w:tcPr>
          <w:p w14:paraId="01DE892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hideMark/>
          </w:tcPr>
          <w:p w14:paraId="513F5DC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14:paraId="06FE5EC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vMerge/>
            <w:vAlign w:val="center"/>
            <w:hideMark/>
          </w:tcPr>
          <w:p w14:paraId="67862EC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5B76A157" w14:textId="77777777" w:rsidTr="001A6FE7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0992E9ED" w14:textId="77777777" w:rsidR="00D62425" w:rsidRPr="008213E8" w:rsidRDefault="00D62425" w:rsidP="001A6FE7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1853" w:type="dxa"/>
            <w:gridSpan w:val="4"/>
            <w:vMerge w:val="restart"/>
            <w:vAlign w:val="center"/>
            <w:hideMark/>
          </w:tcPr>
          <w:p w14:paraId="6424EC3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02.02. 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77878A0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25C7B67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79AEDCF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851" w:type="dxa"/>
          </w:tcPr>
          <w:p w14:paraId="44611B9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5C6B9078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851" w:type="dxa"/>
          </w:tcPr>
          <w:p w14:paraId="2592430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3691" w:type="dxa"/>
            <w:gridSpan w:val="25"/>
            <w:hideMark/>
          </w:tcPr>
          <w:p w14:paraId="772251E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7AAD46D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4836ED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2140D62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F643CA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bottom"/>
            <w:hideMark/>
          </w:tcPr>
          <w:p w14:paraId="5378C6F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2425" w:rsidRPr="008213E8" w14:paraId="600426D4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711860B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F44469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954181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A2D2E6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32591B0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1F6EA2A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262A29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D04E82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504B03E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68E15F5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2912EC0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55F5086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450450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675608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35A9F030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1A52776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8BC2CF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617066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C5DA07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7EE1E98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3BC8698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2866F7D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A6FCE6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E4DFD8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510472D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32B6AEE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5606CA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F34CD8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7BDC13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0C99B945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5370246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0322BE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FCB59F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7474E2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358DAD3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851" w:type="dxa"/>
          </w:tcPr>
          <w:p w14:paraId="173A232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C62FCF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851" w:type="dxa"/>
          </w:tcPr>
          <w:p w14:paraId="6C8F3DE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3691" w:type="dxa"/>
            <w:gridSpan w:val="25"/>
            <w:hideMark/>
          </w:tcPr>
          <w:p w14:paraId="4E46031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6EF2145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5802951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761F2EC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5539AA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36108C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47A64D53" w14:textId="77777777" w:rsidTr="001A6FE7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006547C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87FBAF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7338FF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027960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49B28DF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61FC076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CB4E4B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2B81D3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C44EEA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0B83DD8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5CD53BC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7B626D8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A1084A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6BE8FF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5785A3FF" w14:textId="77777777" w:rsidTr="001A6FE7">
        <w:trPr>
          <w:gridAfter w:val="7"/>
          <w:wAfter w:w="1407" w:type="dxa"/>
          <w:trHeight w:val="453"/>
        </w:trPr>
        <w:tc>
          <w:tcPr>
            <w:tcW w:w="405" w:type="dxa"/>
            <w:vMerge/>
            <w:vAlign w:val="center"/>
            <w:hideMark/>
          </w:tcPr>
          <w:p w14:paraId="51F14B6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 w:val="restart"/>
            <w:vAlign w:val="center"/>
            <w:hideMark/>
          </w:tcPr>
          <w:p w14:paraId="30E5CD7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862" w:type="dxa"/>
            <w:vMerge w:val="restart"/>
            <w:vAlign w:val="center"/>
            <w:hideMark/>
          </w:tcPr>
          <w:p w14:paraId="7B08000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 w:val="restart"/>
            <w:hideMark/>
          </w:tcPr>
          <w:p w14:paraId="7CF7114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 w:val="restart"/>
            <w:vAlign w:val="center"/>
            <w:hideMark/>
          </w:tcPr>
          <w:p w14:paraId="2D5E6B6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vAlign w:val="center"/>
          </w:tcPr>
          <w:p w14:paraId="1A4AC7C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6" w:type="dxa"/>
            <w:vMerge w:val="restart"/>
            <w:vAlign w:val="center"/>
          </w:tcPr>
          <w:p w14:paraId="41DDE43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1" w:type="dxa"/>
            <w:vMerge w:val="restart"/>
            <w:vAlign w:val="center"/>
          </w:tcPr>
          <w:p w14:paraId="78891F8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14" w:type="dxa"/>
            <w:gridSpan w:val="3"/>
            <w:vMerge w:val="restart"/>
            <w:vAlign w:val="center"/>
            <w:hideMark/>
          </w:tcPr>
          <w:p w14:paraId="3F8B0FB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2026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677" w:type="dxa"/>
            <w:gridSpan w:val="22"/>
            <w:vAlign w:val="center"/>
          </w:tcPr>
          <w:p w14:paraId="54E7275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Align w:val="center"/>
            <w:hideMark/>
          </w:tcPr>
          <w:p w14:paraId="42DC129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vAlign w:val="center"/>
            <w:hideMark/>
          </w:tcPr>
          <w:p w14:paraId="0FC2CFC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3FA8D3DD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Align w:val="center"/>
          </w:tcPr>
          <w:p w14:paraId="4AD49A5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51" w:type="dxa"/>
            <w:vAlign w:val="center"/>
            <w:hideMark/>
          </w:tcPr>
          <w:p w14:paraId="5931689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7C470FC9" w14:textId="77777777" w:rsidTr="001A6FE7">
        <w:trPr>
          <w:gridAfter w:val="3"/>
          <w:wAfter w:w="462" w:type="dxa"/>
          <w:trHeight w:val="223"/>
        </w:trPr>
        <w:tc>
          <w:tcPr>
            <w:tcW w:w="405" w:type="dxa"/>
            <w:vMerge/>
            <w:vAlign w:val="center"/>
            <w:hideMark/>
          </w:tcPr>
          <w:p w14:paraId="3CF14A4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FBA403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73E0B9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hideMark/>
          </w:tcPr>
          <w:p w14:paraId="2250887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14:paraId="0690E00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7EEF445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vMerge/>
            <w:vAlign w:val="center"/>
          </w:tcPr>
          <w:p w14:paraId="3C1E52C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7259FED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3"/>
            <w:vMerge/>
            <w:vAlign w:val="center"/>
            <w:hideMark/>
          </w:tcPr>
          <w:p w14:paraId="019295E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gridSpan w:val="4"/>
            <w:vAlign w:val="center"/>
          </w:tcPr>
          <w:p w14:paraId="6F8DE5C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588" w:type="dxa"/>
            <w:gridSpan w:val="4"/>
            <w:vAlign w:val="center"/>
          </w:tcPr>
          <w:p w14:paraId="31B5173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49" w:type="dxa"/>
            <w:gridSpan w:val="8"/>
            <w:vAlign w:val="center"/>
          </w:tcPr>
          <w:p w14:paraId="0B47FA5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883" w:type="dxa"/>
            <w:gridSpan w:val="6"/>
            <w:vAlign w:val="center"/>
          </w:tcPr>
          <w:p w14:paraId="635B83E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992" w:type="dxa"/>
            <w:vAlign w:val="center"/>
          </w:tcPr>
          <w:p w14:paraId="48E09D9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C09C3A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DA3C0C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1E2837F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7F6C64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2120A42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6BAA244C" w14:textId="77777777" w:rsidTr="001A6FE7">
        <w:trPr>
          <w:gridAfter w:val="3"/>
          <w:wAfter w:w="462" w:type="dxa"/>
          <w:trHeight w:val="241"/>
        </w:trPr>
        <w:tc>
          <w:tcPr>
            <w:tcW w:w="405" w:type="dxa"/>
            <w:vMerge/>
            <w:vAlign w:val="center"/>
            <w:hideMark/>
          </w:tcPr>
          <w:p w14:paraId="4D35902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AE6EA1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7AEBB9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hideMark/>
          </w:tcPr>
          <w:p w14:paraId="755E42E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hideMark/>
          </w:tcPr>
          <w:p w14:paraId="3C3A601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2685B5C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6" w:type="dxa"/>
          </w:tcPr>
          <w:p w14:paraId="729ADE6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3A52996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4" w:type="dxa"/>
            <w:gridSpan w:val="3"/>
            <w:hideMark/>
          </w:tcPr>
          <w:p w14:paraId="0DD35CE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7" w:type="dxa"/>
            <w:gridSpan w:val="4"/>
          </w:tcPr>
          <w:p w14:paraId="00A0FAD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8" w:type="dxa"/>
            <w:gridSpan w:val="4"/>
          </w:tcPr>
          <w:p w14:paraId="3AC4D96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49" w:type="dxa"/>
            <w:gridSpan w:val="8"/>
          </w:tcPr>
          <w:p w14:paraId="2CD564E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83" w:type="dxa"/>
            <w:gridSpan w:val="6"/>
          </w:tcPr>
          <w:p w14:paraId="118D4D2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</w:tcPr>
          <w:p w14:paraId="74D5E3CD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4C911B5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</w:tcPr>
          <w:p w14:paraId="75D3D49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14:paraId="5A8E9C5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2C106B2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gridSpan w:val="4"/>
            <w:vMerge/>
            <w:tcBorders>
              <w:left w:val="single" w:sz="4" w:space="0" w:color="auto"/>
              <w:bottom w:val="nil"/>
            </w:tcBorders>
            <w:hideMark/>
          </w:tcPr>
          <w:p w14:paraId="0CEC98A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333BAADF" w14:textId="77777777" w:rsidTr="001A6FE7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793F76AF" w14:textId="77777777" w:rsidR="00D62425" w:rsidRPr="008213E8" w:rsidRDefault="00D62425" w:rsidP="001A6FE7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12B91A2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02.03. Профессиональная физическая охрана муниципальных учреждений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дополнительного образования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622DFAE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05" w:type="dxa"/>
            <w:hideMark/>
          </w:tcPr>
          <w:p w14:paraId="18FF3F7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13339ADE" w14:textId="77777777" w:rsidR="00D62425" w:rsidRPr="009533ED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511</w:t>
            </w: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</w:tcPr>
          <w:p w14:paraId="3DC9052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2 159,9</w:t>
            </w:r>
          </w:p>
        </w:tc>
        <w:tc>
          <w:tcPr>
            <w:tcW w:w="986" w:type="dxa"/>
          </w:tcPr>
          <w:p w14:paraId="63D8509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</w:tcPr>
          <w:p w14:paraId="7C99528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2 560,8</w:t>
            </w:r>
          </w:p>
        </w:tc>
        <w:tc>
          <w:tcPr>
            <w:tcW w:w="3691" w:type="dxa"/>
            <w:gridSpan w:val="25"/>
            <w:hideMark/>
          </w:tcPr>
          <w:p w14:paraId="20FFE76D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2 699,1</w:t>
            </w:r>
          </w:p>
        </w:tc>
        <w:tc>
          <w:tcPr>
            <w:tcW w:w="992" w:type="dxa"/>
            <w:hideMark/>
          </w:tcPr>
          <w:p w14:paraId="145E071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2 807,0</w:t>
            </w:r>
          </w:p>
        </w:tc>
        <w:tc>
          <w:tcPr>
            <w:tcW w:w="851" w:type="dxa"/>
            <w:hideMark/>
          </w:tcPr>
          <w:p w14:paraId="76436DB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2 919,3</w:t>
            </w:r>
          </w:p>
        </w:tc>
        <w:tc>
          <w:tcPr>
            <w:tcW w:w="709" w:type="dxa"/>
          </w:tcPr>
          <w:p w14:paraId="13D5470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2 919,3</w:t>
            </w:r>
          </w:p>
        </w:tc>
        <w:tc>
          <w:tcPr>
            <w:tcW w:w="850" w:type="dxa"/>
          </w:tcPr>
          <w:p w14:paraId="78126B8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2 919,3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75B4C6C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7DFE3921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1317055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75352D7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41D9A3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EB269E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2D94A92B" w14:textId="77777777" w:rsidR="00D62425" w:rsidRPr="009533ED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3B2A949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6B9320A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658583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1" w:type="dxa"/>
            <w:gridSpan w:val="25"/>
            <w:hideMark/>
          </w:tcPr>
          <w:p w14:paraId="063C528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5337C3A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1D592AF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0D13A8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5BEA10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  <w:vAlign w:val="center"/>
            <w:hideMark/>
          </w:tcPr>
          <w:p w14:paraId="2D35A4C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2F432301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1CE2AFF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3F85255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1F6648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47C6F4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04C5F2F4" w14:textId="77777777" w:rsidR="00D62425" w:rsidRPr="009533ED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39062D4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3D0467F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D165BA1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0DC61FF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04C4C63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0BF4AEAE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4DE115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64D19E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  <w:vAlign w:val="center"/>
            <w:hideMark/>
          </w:tcPr>
          <w:p w14:paraId="26E80CE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65B31B7B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3DA29C3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2250461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C9EE00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606A69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7832EF4F" w14:textId="77777777" w:rsidR="00D62425" w:rsidRPr="009533ED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511</w:t>
            </w: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</w:tcPr>
          <w:p w14:paraId="5513A9E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2 159,9</w:t>
            </w:r>
          </w:p>
        </w:tc>
        <w:tc>
          <w:tcPr>
            <w:tcW w:w="986" w:type="dxa"/>
          </w:tcPr>
          <w:p w14:paraId="6E69D4A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</w:tcPr>
          <w:p w14:paraId="6D105E1D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2 560,8</w:t>
            </w:r>
          </w:p>
        </w:tc>
        <w:tc>
          <w:tcPr>
            <w:tcW w:w="3691" w:type="dxa"/>
            <w:gridSpan w:val="25"/>
            <w:hideMark/>
          </w:tcPr>
          <w:p w14:paraId="27F76F2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2 699,1</w:t>
            </w:r>
          </w:p>
        </w:tc>
        <w:tc>
          <w:tcPr>
            <w:tcW w:w="992" w:type="dxa"/>
            <w:hideMark/>
          </w:tcPr>
          <w:p w14:paraId="5A70054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2 807,0</w:t>
            </w:r>
          </w:p>
        </w:tc>
        <w:tc>
          <w:tcPr>
            <w:tcW w:w="851" w:type="dxa"/>
            <w:hideMark/>
          </w:tcPr>
          <w:p w14:paraId="16886EE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2 919,3</w:t>
            </w:r>
          </w:p>
        </w:tc>
        <w:tc>
          <w:tcPr>
            <w:tcW w:w="709" w:type="dxa"/>
          </w:tcPr>
          <w:p w14:paraId="0B129D0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2 919,3</w:t>
            </w:r>
          </w:p>
        </w:tc>
        <w:tc>
          <w:tcPr>
            <w:tcW w:w="850" w:type="dxa"/>
          </w:tcPr>
          <w:p w14:paraId="641E257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2 919,3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  <w:vAlign w:val="center"/>
            <w:hideMark/>
          </w:tcPr>
          <w:p w14:paraId="738F90C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0AD6AD99" w14:textId="77777777" w:rsidTr="001A6FE7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2332263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55F0A80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C6A05A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A67C8F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5A95516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2D615DB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0B55529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34EDA5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31A901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0D15EE4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1D63480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04CE0DE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FF831F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  <w:vAlign w:val="center"/>
            <w:hideMark/>
          </w:tcPr>
          <w:p w14:paraId="1FA1521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09B64291" w14:textId="77777777" w:rsidTr="001A6FE7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68CE825F" w14:textId="77777777" w:rsidR="00D62425" w:rsidRPr="008213E8" w:rsidRDefault="00D62425" w:rsidP="001A6FE7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556C74C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02.04. Мероприятия в сфере </w:t>
            </w:r>
            <w:proofErr w:type="gramStart"/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дополнительного  образования</w:t>
            </w:r>
            <w:proofErr w:type="gramEnd"/>
          </w:p>
        </w:tc>
        <w:tc>
          <w:tcPr>
            <w:tcW w:w="862" w:type="dxa"/>
            <w:vMerge w:val="restart"/>
            <w:vAlign w:val="bottom"/>
            <w:hideMark/>
          </w:tcPr>
          <w:p w14:paraId="3CC85F8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6E051C6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551F5FE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FAEFBA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6F9349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1639FE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5F973D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2DDD2D8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1927C0F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521F34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27E01A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hideMark/>
          </w:tcPr>
          <w:p w14:paraId="5712DD0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8213E8" w14:paraId="2A156A6E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3024732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162FED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DD6EC6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938CA2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22B0BE3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717F3C9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3943840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E2CFC6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EDBB88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5E44282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77C64B9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D4DF83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338C15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35DA1D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3F7123F3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12A0BB7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3B45160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46AFB2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7322DF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5B19F69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E157F3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9BED0C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85B392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EAD74F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1F6D577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40C03B8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9B7993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37D5BD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B3871C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012885F2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727D008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089764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48AA5B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603E18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5DEFCAB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33FA93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4C4A7BD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07CD18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2F7FD2C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55C6243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2D68187D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D804A5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DB046F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E9F526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6AB16747" w14:textId="77777777" w:rsidTr="001A6FE7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0AA7509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FCA47E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E3558F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FA327C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313965D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204C8A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C9205C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8F3B69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8B000B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3318E09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5C6D1F2D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6151FA2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0F5BCB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E54EA6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4553A1F2" w14:textId="77777777" w:rsidTr="001A6FE7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32D4044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1853" w:type="dxa"/>
            <w:gridSpan w:val="4"/>
            <w:vMerge w:val="restart"/>
            <w:vAlign w:val="center"/>
            <w:hideMark/>
          </w:tcPr>
          <w:p w14:paraId="0AB510C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02.05. Проведение капитального ремонта, технического переоснащения и благоустройства территорий учреждений образования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5F526FB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7894F19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0504D81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4 500,0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25E3BB7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C9B5910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4 500,0</w:t>
            </w:r>
          </w:p>
        </w:tc>
        <w:tc>
          <w:tcPr>
            <w:tcW w:w="851" w:type="dxa"/>
          </w:tcPr>
          <w:p w14:paraId="5EB4815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DD1FDB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0BFED73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4A92C68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7BD7CED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126C9C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bottom"/>
            <w:hideMark/>
          </w:tcPr>
          <w:p w14:paraId="681694B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2425" w:rsidRPr="008213E8" w14:paraId="4F01FB27" w14:textId="77777777" w:rsidTr="001A6FE7">
        <w:trPr>
          <w:gridAfter w:val="7"/>
          <w:wAfter w:w="1407" w:type="dxa"/>
          <w:trHeight w:val="276"/>
        </w:trPr>
        <w:tc>
          <w:tcPr>
            <w:tcW w:w="405" w:type="dxa"/>
            <w:vMerge/>
            <w:vAlign w:val="center"/>
            <w:hideMark/>
          </w:tcPr>
          <w:p w14:paraId="3478919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076FF9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03714C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C23D0A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2507AA4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321B131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53B8624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39E059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04A6C7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02300AE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081F8C4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3D54338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24A201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0BF1E8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4A4A6022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1A0CDB2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7A40A57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D196DF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39CC0E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5FA1106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40FFC33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EF0255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DD53BB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0860D5C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05F5847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36E78EE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C627DF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9889B6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8BF346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3A2AB24B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2256D6D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787CAB7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1CA679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CF40B3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04" w:type="dxa"/>
            <w:hideMark/>
          </w:tcPr>
          <w:p w14:paraId="295EA87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4 500,0</w:t>
            </w:r>
          </w:p>
        </w:tc>
        <w:tc>
          <w:tcPr>
            <w:tcW w:w="851" w:type="dxa"/>
          </w:tcPr>
          <w:p w14:paraId="2F71267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2DD38D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4 500,0</w:t>
            </w:r>
          </w:p>
        </w:tc>
        <w:tc>
          <w:tcPr>
            <w:tcW w:w="851" w:type="dxa"/>
          </w:tcPr>
          <w:p w14:paraId="1BD9430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8ED379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3F7B543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95B3F4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3C98BEC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ADB7C2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137F12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7B74F891" w14:textId="77777777" w:rsidTr="001A6FE7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1306B44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33EB0C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710A9D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5509E5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30D8069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6A80A5BD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463454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F65E48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2FBDA5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62F32AC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25BC9D2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4FE50BD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1037BC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DAFC71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51EC8D0A" w14:textId="77777777" w:rsidTr="001A6FE7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5170DC9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 w:val="restart"/>
            <w:hideMark/>
          </w:tcPr>
          <w:p w14:paraId="71CC82A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 капитальный ремонт, техническое переоснащение и благоустройство территорий учреждений образования, шт.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4DBDE23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 w:val="restart"/>
            <w:hideMark/>
          </w:tcPr>
          <w:p w14:paraId="089B464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 w:val="restart"/>
            <w:vAlign w:val="center"/>
            <w:hideMark/>
          </w:tcPr>
          <w:p w14:paraId="47E2AD9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vAlign w:val="center"/>
          </w:tcPr>
          <w:p w14:paraId="5E293C8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6" w:type="dxa"/>
            <w:vMerge w:val="restart"/>
            <w:vAlign w:val="center"/>
          </w:tcPr>
          <w:p w14:paraId="6F03473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1" w:type="dxa"/>
            <w:vMerge w:val="restart"/>
            <w:vAlign w:val="center"/>
          </w:tcPr>
          <w:p w14:paraId="6BCF790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284" w:type="dxa"/>
            <w:gridSpan w:val="4"/>
            <w:vMerge w:val="restart"/>
            <w:vAlign w:val="center"/>
            <w:hideMark/>
          </w:tcPr>
          <w:p w14:paraId="11629AA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07" w:type="dxa"/>
            <w:gridSpan w:val="21"/>
            <w:vAlign w:val="center"/>
          </w:tcPr>
          <w:p w14:paraId="0ED3801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Align w:val="center"/>
            <w:hideMark/>
          </w:tcPr>
          <w:p w14:paraId="62E5A52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vAlign w:val="center"/>
            <w:hideMark/>
          </w:tcPr>
          <w:p w14:paraId="1EFDCF3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0A03491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Align w:val="center"/>
          </w:tcPr>
          <w:p w14:paraId="3B180EF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 год</w:t>
            </w:r>
            <w:proofErr w:type="gramEnd"/>
          </w:p>
        </w:tc>
        <w:tc>
          <w:tcPr>
            <w:tcW w:w="851" w:type="dxa"/>
          </w:tcPr>
          <w:p w14:paraId="2501D24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0FE7A4C5" w14:textId="77777777" w:rsidTr="001A6FE7">
        <w:trPr>
          <w:gridAfter w:val="1"/>
          <w:wAfter w:w="102" w:type="dxa"/>
          <w:trHeight w:val="300"/>
        </w:trPr>
        <w:tc>
          <w:tcPr>
            <w:tcW w:w="405" w:type="dxa"/>
            <w:vMerge/>
            <w:hideMark/>
          </w:tcPr>
          <w:p w14:paraId="7AEB88A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38E66E9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7B2CB34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hideMark/>
          </w:tcPr>
          <w:p w14:paraId="7CE6754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14:paraId="302DC73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673F3E4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vMerge/>
            <w:vAlign w:val="center"/>
          </w:tcPr>
          <w:p w14:paraId="0045DCD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1336589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gridSpan w:val="4"/>
            <w:vMerge/>
            <w:vAlign w:val="center"/>
            <w:hideMark/>
          </w:tcPr>
          <w:p w14:paraId="26F2221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3" w:type="dxa"/>
            <w:gridSpan w:val="4"/>
            <w:vAlign w:val="center"/>
          </w:tcPr>
          <w:p w14:paraId="321327F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517" w:type="dxa"/>
            <w:gridSpan w:val="7"/>
            <w:vAlign w:val="center"/>
          </w:tcPr>
          <w:p w14:paraId="23F085E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627" w:type="dxa"/>
            <w:gridSpan w:val="6"/>
            <w:vAlign w:val="center"/>
          </w:tcPr>
          <w:p w14:paraId="5D4D7C4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90" w:type="dxa"/>
            <w:gridSpan w:val="4"/>
            <w:vAlign w:val="center"/>
          </w:tcPr>
          <w:p w14:paraId="00A4B03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992" w:type="dxa"/>
            <w:vAlign w:val="center"/>
          </w:tcPr>
          <w:p w14:paraId="490814D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613D85D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2605ACD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55883D5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66A62EC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3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14:paraId="105CC7D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9" w:type="dxa"/>
            <w:gridSpan w:val="2"/>
          </w:tcPr>
          <w:p w14:paraId="526BEE4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vMerge w:val="restart"/>
          </w:tcPr>
          <w:p w14:paraId="11A206B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1BF07AEE" w14:textId="77777777" w:rsidTr="001A6FE7">
        <w:trPr>
          <w:gridAfter w:val="1"/>
          <w:wAfter w:w="102" w:type="dxa"/>
          <w:trHeight w:val="300"/>
        </w:trPr>
        <w:tc>
          <w:tcPr>
            <w:tcW w:w="405" w:type="dxa"/>
            <w:vMerge/>
            <w:hideMark/>
          </w:tcPr>
          <w:p w14:paraId="44A8E5B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1E80A61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4871BF8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hideMark/>
          </w:tcPr>
          <w:p w14:paraId="4ECDE78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Align w:val="center"/>
            <w:hideMark/>
          </w:tcPr>
          <w:p w14:paraId="4C37EA1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181BD86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6" w:type="dxa"/>
            <w:vAlign w:val="center"/>
          </w:tcPr>
          <w:p w14:paraId="7F49F122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52B4A002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4" w:type="dxa"/>
            <w:gridSpan w:val="4"/>
            <w:vAlign w:val="center"/>
            <w:hideMark/>
          </w:tcPr>
          <w:p w14:paraId="766B53E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3" w:type="dxa"/>
            <w:gridSpan w:val="4"/>
            <w:vAlign w:val="center"/>
          </w:tcPr>
          <w:p w14:paraId="0E7EA35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7" w:type="dxa"/>
            <w:gridSpan w:val="7"/>
            <w:vAlign w:val="center"/>
          </w:tcPr>
          <w:p w14:paraId="2B4CA24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7" w:type="dxa"/>
            <w:gridSpan w:val="6"/>
            <w:vAlign w:val="center"/>
          </w:tcPr>
          <w:p w14:paraId="35F9A88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0" w:type="dxa"/>
            <w:gridSpan w:val="4"/>
            <w:vAlign w:val="center"/>
          </w:tcPr>
          <w:p w14:paraId="45C301C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Align w:val="center"/>
          </w:tcPr>
          <w:p w14:paraId="65274A9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vAlign w:val="center"/>
          </w:tcPr>
          <w:p w14:paraId="2F6557E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14:paraId="5DE9F29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14:paraId="730D45A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5F350E19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gridSpan w:val="3"/>
            <w:vMerge/>
            <w:tcBorders>
              <w:top w:val="nil"/>
              <w:bottom w:val="nil"/>
            </w:tcBorders>
          </w:tcPr>
          <w:p w14:paraId="116AC26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9" w:type="dxa"/>
            <w:gridSpan w:val="2"/>
          </w:tcPr>
          <w:p w14:paraId="47B0C3C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vMerge/>
          </w:tcPr>
          <w:p w14:paraId="6353ABB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60321854" w14:textId="77777777" w:rsidTr="001A6FE7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73A8CD4E" w14:textId="77777777" w:rsidR="00D62425" w:rsidRDefault="00D62425" w:rsidP="001A6FE7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2.6.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2DD9292A" w14:textId="77777777" w:rsidR="00D62425" w:rsidRPr="00A32ABA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02.07. Сохранение достигнутого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уровня  заработной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7F0D059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19CBA8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64AC1E3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5 947,0</w:t>
            </w:r>
          </w:p>
        </w:tc>
        <w:tc>
          <w:tcPr>
            <w:tcW w:w="851" w:type="dxa"/>
          </w:tcPr>
          <w:p w14:paraId="3A0FE9A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F83F5C1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2 048,0</w:t>
            </w:r>
          </w:p>
        </w:tc>
        <w:tc>
          <w:tcPr>
            <w:tcW w:w="851" w:type="dxa"/>
          </w:tcPr>
          <w:p w14:paraId="54779C2B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3 899,0</w:t>
            </w:r>
          </w:p>
        </w:tc>
        <w:tc>
          <w:tcPr>
            <w:tcW w:w="3691" w:type="dxa"/>
            <w:gridSpan w:val="25"/>
            <w:hideMark/>
          </w:tcPr>
          <w:p w14:paraId="0BAEFA29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52BFB6E2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1FD7DA9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6E9883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81B195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hideMark/>
          </w:tcPr>
          <w:p w14:paraId="02A71DE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540092D8" w14:textId="77777777" w:rsidTr="001A6FE7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7CDC3551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26F65D5D" w14:textId="77777777" w:rsidR="00D62425" w:rsidRPr="00A32ABA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546872D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60B0CA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области</w:t>
            </w:r>
          </w:p>
        </w:tc>
        <w:tc>
          <w:tcPr>
            <w:tcW w:w="1004" w:type="dxa"/>
            <w:hideMark/>
          </w:tcPr>
          <w:p w14:paraId="30F06ADC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5 947,0</w:t>
            </w:r>
          </w:p>
        </w:tc>
        <w:tc>
          <w:tcPr>
            <w:tcW w:w="851" w:type="dxa"/>
          </w:tcPr>
          <w:p w14:paraId="124042C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464DAEDE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2 048,0</w:t>
            </w:r>
          </w:p>
        </w:tc>
        <w:tc>
          <w:tcPr>
            <w:tcW w:w="851" w:type="dxa"/>
          </w:tcPr>
          <w:p w14:paraId="2D3A62CD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3 899,0</w:t>
            </w:r>
          </w:p>
        </w:tc>
        <w:tc>
          <w:tcPr>
            <w:tcW w:w="3691" w:type="dxa"/>
            <w:gridSpan w:val="25"/>
            <w:hideMark/>
          </w:tcPr>
          <w:p w14:paraId="33ED1862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29CD2D23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3F4960C5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7D12433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0A9E3D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5097360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120ACF84" w14:textId="77777777" w:rsidTr="001A6FE7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350E3C51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7E2CACB7" w14:textId="77777777" w:rsidR="00D62425" w:rsidRPr="00A32ABA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12EAD8A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6862EF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74C5CC8B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344DD8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3F2F5E1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ACFAC4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0C10FD15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02C9C7A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11FD0DEA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40B7EF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813642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5AF55D5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21D6213D" w14:textId="77777777" w:rsidTr="001A6FE7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43C7A690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5D4DB136" w14:textId="77777777" w:rsidR="00D62425" w:rsidRPr="00A32ABA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089448B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BB6AE7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6A4FA2C1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C23C7A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53AFA0C5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3B78182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01F006D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7042F27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535CBE4F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7FDD00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F21F1D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6447640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11BB23B4" w14:textId="77777777" w:rsidTr="001A6FE7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2EC5E4D2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78E826F3" w14:textId="77777777" w:rsidR="00D62425" w:rsidRPr="00A32ABA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7D2B303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CE666A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2DFD146C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105418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1AFF77E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6B664A0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E3F55BF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6EC95188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3C49C3BF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74E73B3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5D8B6F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45EF8B2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4E6A9848" w14:textId="77777777" w:rsidTr="001A6FE7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53556883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0E97454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2A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03. </w:t>
            </w:r>
            <w:r w:rsidRPr="00395F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5C4A816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1530B8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59ED51D1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068A5B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49AAB280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48EC1DA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3AF98E4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628954B8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4983F44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63F350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1E2940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hideMark/>
          </w:tcPr>
          <w:p w14:paraId="0C55B0C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0DDB7D96" w14:textId="77777777" w:rsidTr="001A6FE7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6A60D68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2012C0C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0A79591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C5AE0C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04" w:type="dxa"/>
            <w:hideMark/>
          </w:tcPr>
          <w:p w14:paraId="756E18F1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BBFD01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89DA8B1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35D4E9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D9CCAD9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331ED86D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41618F29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6BDEF4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F90AF3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7C9F7F1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1BF3FCE7" w14:textId="77777777" w:rsidTr="001A6FE7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386D8A15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5D57100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700E086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5650B9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7079A3B2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589E4B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6172C0D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201A8B8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4B264F2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2AD78A68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29E5803D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475706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8674F1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7E519CA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58EF06F3" w14:textId="77777777" w:rsidTr="001A6FE7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7A39E6FB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1A5F2CD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5046E45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AB2504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35BE342B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CE42BF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3876799E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4247DAA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6F59F5F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47EFFDB1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5CE444A5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C2A438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C6CBCB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328FFD2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08ABAC84" w14:textId="77777777" w:rsidTr="001A6FE7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64EA6CF2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1062637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298FC1F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B11483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310B7EBB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1099A3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86EC285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C29302D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329E93D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29E5C08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6E1795CA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9DA60A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9BB446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503B294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6CCE4F3A" w14:textId="77777777" w:rsidTr="001A6FE7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3D05F302" w14:textId="77777777" w:rsidR="00D62425" w:rsidRDefault="00D62425" w:rsidP="001A6FE7">
            <w:pPr>
              <w:spacing w:after="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2848704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2A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03.05. 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7E07A0B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5AC84C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466EEECE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8CC423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3F15B2C4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E77E12B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80611E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3BE9983F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0B826DC0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5B90F7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792B18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61B1607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05CF9562" w14:textId="77777777" w:rsidTr="001A6FE7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41C2656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59B8C14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1FDCE9F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90767C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04" w:type="dxa"/>
            <w:hideMark/>
          </w:tcPr>
          <w:p w14:paraId="2C2594CA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8C9CC2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30A97B3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0E8A34D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27CDB543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19AFA19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01D6AD98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3CE593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E425BC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12C7608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74B83B48" w14:textId="77777777" w:rsidTr="001A6FE7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07A27EC3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7FE5AE1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2955A65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5DB31B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55103391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99730F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83D83A3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AEFE83F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00AD7F2C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1AF47D00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306C1D74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EB2AFD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80F976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392FAAC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3D6A5E40" w14:textId="77777777" w:rsidTr="001A6FE7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5AC73DEE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289FA83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1004BD7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0E456C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72E17850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ED1907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58A02BBA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3BA5A23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F20A2D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5213FFCD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64493250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71C14E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B5AED0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2A453E0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7E770217" w14:textId="77777777" w:rsidTr="001A6FE7">
        <w:trPr>
          <w:gridAfter w:val="6"/>
          <w:wAfter w:w="1171" w:type="dxa"/>
          <w:trHeight w:val="300"/>
        </w:trPr>
        <w:tc>
          <w:tcPr>
            <w:tcW w:w="405" w:type="dxa"/>
            <w:vMerge/>
            <w:hideMark/>
          </w:tcPr>
          <w:p w14:paraId="34AE9BCF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299C36E2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hideMark/>
          </w:tcPr>
          <w:p w14:paraId="68F2380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F5CE3D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199CE9B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3BF3068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48B0C33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03E3973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2E2EBF2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526814DB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7DF4FFA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B00B1AA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4AC9450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0BC27478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DFAC3EF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83B855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166CB68F" w14:textId="77777777" w:rsidTr="001A6FE7">
        <w:trPr>
          <w:gridAfter w:val="7"/>
          <w:wAfter w:w="1407" w:type="dxa"/>
          <w:trHeight w:val="472"/>
        </w:trPr>
        <w:tc>
          <w:tcPr>
            <w:tcW w:w="405" w:type="dxa"/>
            <w:vMerge w:val="restart"/>
          </w:tcPr>
          <w:p w14:paraId="369821FE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 w:val="restart"/>
          </w:tcPr>
          <w:p w14:paraId="055CEE03" w14:textId="77777777" w:rsidR="00D62425" w:rsidRPr="00FB3080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детей отдельных категорий граждан, реализовавших право </w:t>
            </w:r>
            <w:r w:rsidRPr="0039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62" w:type="dxa"/>
            <w:vMerge w:val="restart"/>
          </w:tcPr>
          <w:p w14:paraId="5923894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 w:val="restart"/>
          </w:tcPr>
          <w:p w14:paraId="4357799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 w:val="restart"/>
          </w:tcPr>
          <w:p w14:paraId="0DE039D3" w14:textId="77777777" w:rsidR="00D62425" w:rsidRPr="00FB3080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Всего</w:t>
            </w:r>
            <w:proofErr w:type="spellEnd"/>
          </w:p>
        </w:tc>
        <w:tc>
          <w:tcPr>
            <w:tcW w:w="851" w:type="dxa"/>
            <w:vMerge w:val="restart"/>
          </w:tcPr>
          <w:p w14:paraId="6E170E52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6" w:type="dxa"/>
            <w:vMerge w:val="restart"/>
          </w:tcPr>
          <w:p w14:paraId="058D424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1" w:type="dxa"/>
            <w:vMerge w:val="restart"/>
          </w:tcPr>
          <w:p w14:paraId="17333871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54" w:type="dxa"/>
            <w:vMerge w:val="restart"/>
          </w:tcPr>
          <w:p w14:paraId="2308FA74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037" w:type="dxa"/>
            <w:gridSpan w:val="24"/>
          </w:tcPr>
          <w:p w14:paraId="2A7CFED9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14:paraId="184981FB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570C4808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</w:tcPr>
          <w:p w14:paraId="0D34508C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</w:tcPr>
          <w:p w14:paraId="2B02C515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51" w:type="dxa"/>
            <w:vMerge w:val="restart"/>
          </w:tcPr>
          <w:p w14:paraId="244F6F4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74BD5FD1" w14:textId="77777777" w:rsidTr="001A6FE7">
        <w:trPr>
          <w:gridAfter w:val="7"/>
          <w:wAfter w:w="1407" w:type="dxa"/>
          <w:trHeight w:val="426"/>
        </w:trPr>
        <w:tc>
          <w:tcPr>
            <w:tcW w:w="405" w:type="dxa"/>
            <w:vMerge/>
          </w:tcPr>
          <w:p w14:paraId="63A4558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</w:tcPr>
          <w:p w14:paraId="3272041F" w14:textId="77777777" w:rsidR="00D62425" w:rsidRPr="00FB3080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</w:tcPr>
          <w:p w14:paraId="5B14D83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</w:tcPr>
          <w:p w14:paraId="49B70C8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</w:tcPr>
          <w:p w14:paraId="0E691F8B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vMerge/>
          </w:tcPr>
          <w:p w14:paraId="71EBD250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vMerge/>
          </w:tcPr>
          <w:p w14:paraId="7EF03774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608C48A9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4" w:type="dxa"/>
            <w:vMerge/>
          </w:tcPr>
          <w:p w14:paraId="00CC6E6A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gridSpan w:val="4"/>
            <w:vAlign w:val="center"/>
          </w:tcPr>
          <w:p w14:paraId="3DB48504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03" w:type="dxa"/>
            <w:gridSpan w:val="7"/>
            <w:vAlign w:val="center"/>
          </w:tcPr>
          <w:p w14:paraId="515FC03F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818" w:type="dxa"/>
            <w:gridSpan w:val="9"/>
            <w:vAlign w:val="center"/>
          </w:tcPr>
          <w:p w14:paraId="615F155D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90" w:type="dxa"/>
            <w:gridSpan w:val="4"/>
            <w:vAlign w:val="center"/>
          </w:tcPr>
          <w:p w14:paraId="17C380E1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992" w:type="dxa"/>
            <w:vMerge/>
          </w:tcPr>
          <w:p w14:paraId="42340763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610C3E0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2DB45CF3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7B5E97E9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76F6CA5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298F7F89" w14:textId="77777777" w:rsidTr="001A6FE7">
        <w:trPr>
          <w:gridAfter w:val="7"/>
          <w:wAfter w:w="1407" w:type="dxa"/>
          <w:trHeight w:val="2028"/>
        </w:trPr>
        <w:tc>
          <w:tcPr>
            <w:tcW w:w="405" w:type="dxa"/>
            <w:vMerge/>
            <w:tcBorders>
              <w:bottom w:val="nil"/>
            </w:tcBorders>
          </w:tcPr>
          <w:p w14:paraId="2011CAA4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tcBorders>
              <w:bottom w:val="nil"/>
            </w:tcBorders>
          </w:tcPr>
          <w:p w14:paraId="6597B6D7" w14:textId="77777777" w:rsidR="00D62425" w:rsidRPr="00FB3080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tcBorders>
              <w:bottom w:val="nil"/>
            </w:tcBorders>
          </w:tcPr>
          <w:p w14:paraId="084E37F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bottom w:val="nil"/>
            </w:tcBorders>
          </w:tcPr>
          <w:p w14:paraId="3BC5BAC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</w:tcPr>
          <w:p w14:paraId="2B9A1E2F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14:paraId="5284C10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6" w:type="dxa"/>
          </w:tcPr>
          <w:p w14:paraId="49EDD5C0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442E0708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54" w:type="dxa"/>
          </w:tcPr>
          <w:p w14:paraId="34D0A768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6" w:type="dxa"/>
            <w:gridSpan w:val="4"/>
          </w:tcPr>
          <w:p w14:paraId="43B31108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3" w:type="dxa"/>
            <w:gridSpan w:val="7"/>
          </w:tcPr>
          <w:p w14:paraId="47A127FD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18" w:type="dxa"/>
            <w:gridSpan w:val="9"/>
          </w:tcPr>
          <w:p w14:paraId="0C87E4B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0" w:type="dxa"/>
            <w:gridSpan w:val="4"/>
          </w:tcPr>
          <w:p w14:paraId="545DDEC0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</w:tcPr>
          <w:p w14:paraId="30375447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5A8EA2E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C2CBE01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B81F74A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14:paraId="73F8C44C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1EE14F96" w14:textId="77777777" w:rsidTr="001A6FE7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011C823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3DBC2A7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04.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76B69AD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565FB79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3114368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</w:tcPr>
          <w:p w14:paraId="6F7D158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5 961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6" w:type="dxa"/>
          </w:tcPr>
          <w:p w14:paraId="2CB10F7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27 900,9</w:t>
            </w:r>
          </w:p>
        </w:tc>
        <w:tc>
          <w:tcPr>
            <w:tcW w:w="851" w:type="dxa"/>
          </w:tcPr>
          <w:p w14:paraId="1FAA9C6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11 747,6</w:t>
            </w:r>
          </w:p>
        </w:tc>
        <w:tc>
          <w:tcPr>
            <w:tcW w:w="3691" w:type="dxa"/>
            <w:gridSpan w:val="25"/>
            <w:hideMark/>
          </w:tcPr>
          <w:p w14:paraId="6F3EC4ED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23 861,9</w:t>
            </w:r>
          </w:p>
        </w:tc>
        <w:tc>
          <w:tcPr>
            <w:tcW w:w="992" w:type="dxa"/>
            <w:hideMark/>
          </w:tcPr>
          <w:p w14:paraId="5615AA10" w14:textId="77777777" w:rsidR="00D62425" w:rsidRPr="008213E8" w:rsidRDefault="00D62425" w:rsidP="001A6FE7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23 909,6</w:t>
            </w:r>
          </w:p>
        </w:tc>
        <w:tc>
          <w:tcPr>
            <w:tcW w:w="851" w:type="dxa"/>
            <w:hideMark/>
          </w:tcPr>
          <w:p w14:paraId="182A0C4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709" w:type="dxa"/>
          </w:tcPr>
          <w:p w14:paraId="202662FA" w14:textId="77777777" w:rsidR="00D62425" w:rsidRDefault="00D62425" w:rsidP="001A6FE7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850" w:type="dxa"/>
          </w:tcPr>
          <w:p w14:paraId="7BAFE077" w14:textId="77777777" w:rsidR="00D62425" w:rsidRPr="008213E8" w:rsidRDefault="00D62425" w:rsidP="001A6F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851" w:type="dxa"/>
            <w:vMerge w:val="restart"/>
            <w:hideMark/>
          </w:tcPr>
          <w:p w14:paraId="254338A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8213E8" w14:paraId="00EBD0D8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44B6FD1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3B174B4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7AF649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EB2DC7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04" w:type="dxa"/>
            <w:hideMark/>
          </w:tcPr>
          <w:p w14:paraId="5EC13C8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363C5CA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44BBBA2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70E04BB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7C4BEF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01DFA2C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B74DFA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4DB59D7B" w14:textId="77777777" w:rsidR="00D62425" w:rsidRPr="008213E8" w:rsidRDefault="00D62425" w:rsidP="001A6FE7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B6759E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6F144D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67A35FA2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71B799E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2B99006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7B2273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8967B9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400FFBD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403D328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6C96E6C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89DC9DF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58566965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06162B6D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1B8C9F02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7CBCE238" w14:textId="77777777" w:rsidR="00D62425" w:rsidRPr="008213E8" w:rsidRDefault="00D62425" w:rsidP="001A6FE7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53F7E0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FD2737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5E7F8D56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0198C2C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5C75794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1BB687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DA3C5A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7EE3178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</w:tcPr>
          <w:p w14:paraId="690B3B4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5 961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6" w:type="dxa"/>
          </w:tcPr>
          <w:p w14:paraId="6EEF43CD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27 900,9</w:t>
            </w:r>
          </w:p>
        </w:tc>
        <w:tc>
          <w:tcPr>
            <w:tcW w:w="851" w:type="dxa"/>
          </w:tcPr>
          <w:p w14:paraId="6C090435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11 747,6</w:t>
            </w:r>
          </w:p>
        </w:tc>
        <w:tc>
          <w:tcPr>
            <w:tcW w:w="3691" w:type="dxa"/>
            <w:gridSpan w:val="25"/>
            <w:hideMark/>
          </w:tcPr>
          <w:p w14:paraId="30F3657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23 861,9</w:t>
            </w:r>
          </w:p>
        </w:tc>
        <w:tc>
          <w:tcPr>
            <w:tcW w:w="992" w:type="dxa"/>
            <w:hideMark/>
          </w:tcPr>
          <w:p w14:paraId="04880B41" w14:textId="77777777" w:rsidR="00D62425" w:rsidRPr="008213E8" w:rsidRDefault="00D62425" w:rsidP="001A6FE7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23 909,6</w:t>
            </w:r>
          </w:p>
        </w:tc>
        <w:tc>
          <w:tcPr>
            <w:tcW w:w="851" w:type="dxa"/>
            <w:hideMark/>
          </w:tcPr>
          <w:p w14:paraId="7224769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709" w:type="dxa"/>
          </w:tcPr>
          <w:p w14:paraId="7BE708C6" w14:textId="77777777" w:rsidR="00D62425" w:rsidRDefault="00D62425" w:rsidP="001A6FE7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850" w:type="dxa"/>
          </w:tcPr>
          <w:p w14:paraId="6948867E" w14:textId="77777777" w:rsidR="00D62425" w:rsidRPr="008213E8" w:rsidRDefault="00D62425" w:rsidP="001A6F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851" w:type="dxa"/>
            <w:vMerge/>
            <w:vAlign w:val="center"/>
            <w:hideMark/>
          </w:tcPr>
          <w:p w14:paraId="1E5C85A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6B5B4C4D" w14:textId="77777777" w:rsidTr="001A6FE7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5E5E154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5A621F8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15F56E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194C65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038AA25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7882F6F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534A2CC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5FA4218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6A85A4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739CC5EF" w14:textId="77777777" w:rsidR="00D62425" w:rsidRPr="008213E8" w:rsidRDefault="00D62425" w:rsidP="001A6FE7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062681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3A404DBD" w14:textId="77777777" w:rsidR="00D62425" w:rsidRPr="008213E8" w:rsidRDefault="00D62425" w:rsidP="001A6FE7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FF33083" w14:textId="77777777" w:rsidR="00D62425" w:rsidRPr="008213E8" w:rsidRDefault="00D62425" w:rsidP="001A6F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F98FE2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0A723B5E" w14:textId="77777777" w:rsidTr="001A6FE7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288B04E9" w14:textId="77777777" w:rsidR="00D62425" w:rsidRPr="008213E8" w:rsidRDefault="00D62425" w:rsidP="001A6FE7">
            <w:pPr>
              <w:spacing w:after="0" w:line="240" w:lineRule="auto"/>
              <w:ind w:right="-19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7848178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04.0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Внедрение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00BAF7A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1FBA727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4EC71C8C" w14:textId="77777777" w:rsidR="00D62425" w:rsidRPr="00230F1F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</w:tcPr>
          <w:p w14:paraId="479F04D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5 961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6" w:type="dxa"/>
          </w:tcPr>
          <w:p w14:paraId="3A8A2D8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27 900,9</w:t>
            </w:r>
          </w:p>
        </w:tc>
        <w:tc>
          <w:tcPr>
            <w:tcW w:w="851" w:type="dxa"/>
          </w:tcPr>
          <w:p w14:paraId="6202A548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11 747,6</w:t>
            </w:r>
          </w:p>
        </w:tc>
        <w:tc>
          <w:tcPr>
            <w:tcW w:w="3691" w:type="dxa"/>
            <w:gridSpan w:val="25"/>
            <w:hideMark/>
          </w:tcPr>
          <w:p w14:paraId="1A8BAF4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23 861,9</w:t>
            </w:r>
          </w:p>
        </w:tc>
        <w:tc>
          <w:tcPr>
            <w:tcW w:w="992" w:type="dxa"/>
          </w:tcPr>
          <w:p w14:paraId="7BD0BEE9" w14:textId="77777777" w:rsidR="00D62425" w:rsidRPr="008213E8" w:rsidRDefault="00D62425" w:rsidP="001A6FE7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23 909,6</w:t>
            </w:r>
          </w:p>
        </w:tc>
        <w:tc>
          <w:tcPr>
            <w:tcW w:w="851" w:type="dxa"/>
          </w:tcPr>
          <w:p w14:paraId="1238FBB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709" w:type="dxa"/>
          </w:tcPr>
          <w:p w14:paraId="2F1D53C1" w14:textId="77777777" w:rsidR="00D62425" w:rsidRDefault="00D62425" w:rsidP="001A6FE7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850" w:type="dxa"/>
          </w:tcPr>
          <w:p w14:paraId="1322D667" w14:textId="77777777" w:rsidR="00D62425" w:rsidRPr="008213E8" w:rsidRDefault="00D62425" w:rsidP="001A6F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851" w:type="dxa"/>
            <w:vMerge w:val="restart"/>
            <w:vAlign w:val="bottom"/>
            <w:hideMark/>
          </w:tcPr>
          <w:p w14:paraId="3A87E53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2425" w:rsidRPr="008213E8" w14:paraId="6AF1DDB8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5B5C2F5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7A90B3D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C4FD80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E207DA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7F81776F" w14:textId="77777777" w:rsidR="00D62425" w:rsidRPr="00230F1F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24CFE2A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5635CCF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6906274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2C1EBEE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328F0035" w14:textId="77777777" w:rsidR="00D62425" w:rsidRPr="008213E8" w:rsidRDefault="00D62425" w:rsidP="001A6FE7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3307CBF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4D29A7D7" w14:textId="77777777" w:rsidR="00D62425" w:rsidRPr="008213E8" w:rsidRDefault="00D62425" w:rsidP="001A6FE7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218B168" w14:textId="77777777" w:rsidR="00D62425" w:rsidRPr="008213E8" w:rsidRDefault="00D62425" w:rsidP="001A6F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85AB58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51D28406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5BD3BD1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50A5F9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A02193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D8D57E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5270F581" w14:textId="77777777" w:rsidR="00D62425" w:rsidRPr="00230F1F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52873A7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8DBCB7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318757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2C5EE751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4FDCD1C9" w14:textId="77777777" w:rsidR="00D62425" w:rsidRDefault="00D62425" w:rsidP="001A6FE7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6568F12C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5F90712" w14:textId="77777777" w:rsidR="00D62425" w:rsidRPr="008213E8" w:rsidRDefault="00D62425" w:rsidP="001A6FE7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D90E819" w14:textId="77777777" w:rsidR="00D62425" w:rsidRPr="008213E8" w:rsidRDefault="00D62425" w:rsidP="001A6F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B24E78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459302F0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141FC8B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226351C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745BF9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9D51FA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702C7B9F" w14:textId="77777777" w:rsidR="00D62425" w:rsidRPr="00230F1F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</w:tcPr>
          <w:p w14:paraId="758F6BC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5 961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6" w:type="dxa"/>
          </w:tcPr>
          <w:p w14:paraId="1A27D78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27 900,9</w:t>
            </w:r>
          </w:p>
        </w:tc>
        <w:tc>
          <w:tcPr>
            <w:tcW w:w="851" w:type="dxa"/>
          </w:tcPr>
          <w:p w14:paraId="0583AB6A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11 747,6</w:t>
            </w:r>
          </w:p>
        </w:tc>
        <w:tc>
          <w:tcPr>
            <w:tcW w:w="3691" w:type="dxa"/>
            <w:gridSpan w:val="25"/>
            <w:hideMark/>
          </w:tcPr>
          <w:p w14:paraId="2753A76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23 861,9</w:t>
            </w:r>
          </w:p>
        </w:tc>
        <w:tc>
          <w:tcPr>
            <w:tcW w:w="992" w:type="dxa"/>
            <w:hideMark/>
          </w:tcPr>
          <w:p w14:paraId="4F4AB0A0" w14:textId="77777777" w:rsidR="00D62425" w:rsidRPr="008213E8" w:rsidRDefault="00D62425" w:rsidP="001A6FE7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23 909,6</w:t>
            </w:r>
          </w:p>
        </w:tc>
        <w:tc>
          <w:tcPr>
            <w:tcW w:w="851" w:type="dxa"/>
            <w:hideMark/>
          </w:tcPr>
          <w:p w14:paraId="7F66D48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709" w:type="dxa"/>
          </w:tcPr>
          <w:p w14:paraId="26F3EFD3" w14:textId="77777777" w:rsidR="00D62425" w:rsidRDefault="00D62425" w:rsidP="001A6FE7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850" w:type="dxa"/>
          </w:tcPr>
          <w:p w14:paraId="77442EB7" w14:textId="77777777" w:rsidR="00D62425" w:rsidRPr="008213E8" w:rsidRDefault="00D62425" w:rsidP="001A6F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851" w:type="dxa"/>
            <w:vMerge/>
            <w:vAlign w:val="center"/>
            <w:hideMark/>
          </w:tcPr>
          <w:p w14:paraId="0DC1241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6A973228" w14:textId="77777777" w:rsidTr="001A6FE7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33E496F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37F68A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9DEA4F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D6C3AF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1C1F641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7B4F5C9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EA0A47D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3D324C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635D5A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4A535EA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B643DA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4F9F41C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BAC76F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25BE61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616AFAFE" w14:textId="77777777" w:rsidTr="001A6FE7">
        <w:trPr>
          <w:gridAfter w:val="7"/>
          <w:wAfter w:w="1407" w:type="dxa"/>
          <w:trHeight w:val="193"/>
        </w:trPr>
        <w:tc>
          <w:tcPr>
            <w:tcW w:w="405" w:type="dxa"/>
            <w:vMerge w:val="restart"/>
            <w:hideMark/>
          </w:tcPr>
          <w:p w14:paraId="456C2A02" w14:textId="77777777" w:rsidR="00D62425" w:rsidRPr="008213E8" w:rsidRDefault="00D62425" w:rsidP="001A6FE7">
            <w:pPr>
              <w:spacing w:after="0" w:line="240" w:lineRule="auto"/>
              <w:ind w:right="-19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619463C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04.0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Методическое и информационное сопровождение участников системы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персонифицированного финансирования дополнительного образования детей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14C45CA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05" w:type="dxa"/>
            <w:hideMark/>
          </w:tcPr>
          <w:p w14:paraId="4C223AB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5833817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4AFA2C7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A88853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26C048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4F6454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56CD4C6D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1CF9C6F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3551E11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136266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bottom"/>
            <w:hideMark/>
          </w:tcPr>
          <w:p w14:paraId="356AE89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2425" w:rsidRPr="008213E8" w14:paraId="6927CAAF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602BDD4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DD5DCE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088E63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EF459F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7F2D3DD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5AA2F8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CEF3B5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0C37F5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56FA3D8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5917FC2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0830306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3BBE35B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B1F73D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0ABC81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43D80345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36977B7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C690AB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4CC803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460B74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0D62B4D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1EC17F5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03F0C8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DCFEA9D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C68478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478CDA9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01ABC3E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586587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DFCC33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4DB159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39F28915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5102377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5D17DD4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790B3F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55546B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33871D5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617E8A2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4E8695F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C340D7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3F5FEF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5F4387B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3CBB9CC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047B4C5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92BDC8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2B8E33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189CD950" w14:textId="77777777" w:rsidTr="001A6FE7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2881B01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24D247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47BE4D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0069AC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686D284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3EAFE18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C6C8DF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B8E982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58706AE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6BC1420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00F164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0DD5A47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8123B0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E6F22F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7E9B8AE7" w14:textId="77777777" w:rsidTr="001A6FE7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5449906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25359E0E" w14:textId="77777777" w:rsidR="00D62425" w:rsidRPr="00D72590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FE4A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05. </w:t>
            </w:r>
            <w:r w:rsidRPr="00FE4A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Повышение степени пожарной безопасности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14FD426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52E814B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2C6ED6D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3335D33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32F4091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70EA99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88C58E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6B3B49F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5C92785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7A1F0D7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453D3F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bottom"/>
            <w:hideMark/>
          </w:tcPr>
          <w:p w14:paraId="6EF66C0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2425" w:rsidRPr="008213E8" w14:paraId="334F508B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302CC70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0DBAB1C" w14:textId="77777777" w:rsidR="00D62425" w:rsidRPr="00D72590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640360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86570C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56A3572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5353787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44414C6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81C660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483023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00F9ED5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0F134D9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7294870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70CEF7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64BC19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2D52FE45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04D1BA4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7CE481E5" w14:textId="77777777" w:rsidR="00D62425" w:rsidRPr="00D72590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558264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1C2386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12FABED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38789F9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68E5D8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EA62A4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7B0CEC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04F9216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64832AF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714D2B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4E4E07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B85211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62A19D98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63F1562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3C834C78" w14:textId="77777777" w:rsidR="00D62425" w:rsidRPr="00D72590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4196ED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EBCE58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1FBE15D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5A5933A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B20216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AAE570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5D4E06A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1563183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15A4585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5CDCAB3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8A2032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A5FA74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681100B9" w14:textId="77777777" w:rsidTr="001A6FE7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6D27B6A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2796BD65" w14:textId="77777777" w:rsidR="00D62425" w:rsidRPr="00D72590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CECA36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D46A7B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1A9C57B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7ADDF1A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F8C7C4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B882C6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21CFE6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5D58A71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2D0EBF9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29D92AC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B4BA24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F9CA91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5134DF01" w14:textId="77777777" w:rsidTr="001A6FE7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6F5599C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41F9B964" w14:textId="77777777" w:rsidR="00D62425" w:rsidRPr="00FE4A79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A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05.01.</w:t>
            </w:r>
            <w:r w:rsidRPr="00FE4A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Выполнение работ по обеспечению пожарной безопасности в муниципальных организациях дополнительного образования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244A177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4972AD1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4F66E6B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39AD6CB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4D2FB25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9D8BC7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AC328C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3C00245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C7E494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43CF4EA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308B5A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bottom"/>
            <w:hideMark/>
          </w:tcPr>
          <w:p w14:paraId="002CC95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2425" w:rsidRPr="008213E8" w14:paraId="4C94437C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745C166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BD35BD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676D71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825751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300A3CB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13C7086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559A107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2757B4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007C79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0580891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2F1797F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372D8E1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9B0B40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AF7B98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021C2729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6EEDB9A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30F8DC3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625170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7F03FD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06CE7AC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3A48929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D2D499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D6D9E7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1652F4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71D437F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757327B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DC85BF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A7E137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1BE71B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0B75C2D9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0D17088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7AF934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5B12A3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8ADE63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72666C9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5E6143D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547528C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DA9928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5D6684F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41085F6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9410AE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4F4BE58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DB1737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BA6722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66AAF934" w14:textId="77777777" w:rsidTr="001A6FE7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3FC0A44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5C6BCA8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E46865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29CD93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3646583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43B22CA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567451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5D1DE4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5F48B3E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032AF05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2153661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17805F7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2DA4FC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C33B4C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19B5FC52" w14:textId="77777777" w:rsidTr="001A6FE7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482721A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20439EE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EB: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  <w:t xml:space="preserve">федеральный проект «Патриотическое воспитание граждан Российской Федерации» </w:t>
            </w:r>
          </w:p>
        </w:tc>
        <w:tc>
          <w:tcPr>
            <w:tcW w:w="862" w:type="dxa"/>
            <w:vMerge w:val="restart"/>
            <w:hideMark/>
          </w:tcPr>
          <w:p w14:paraId="5D33A81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21C509B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1F13BA7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  <w:r w:rsidRPr="00F226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</w:tcPr>
          <w:p w14:paraId="52E5CF3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  <w:r w:rsidRPr="00F226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6" w:type="dxa"/>
          </w:tcPr>
          <w:p w14:paraId="554B0BE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B13989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9D1E19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03C8976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4164343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3C32E80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7FB750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hideMark/>
          </w:tcPr>
          <w:p w14:paraId="54C4B73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8213E8" w14:paraId="53366967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759D9DD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3ABE43D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03C474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387119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3FB97F9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851" w:type="dxa"/>
          </w:tcPr>
          <w:p w14:paraId="4A60286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986" w:type="dxa"/>
          </w:tcPr>
          <w:p w14:paraId="65FBF1B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D7570B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D7312B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72A30E8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471A65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47081CB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D429E1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FB739F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5216C8D7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69767D9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1BDF12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ED8A44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8232C7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486D6E3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14:paraId="292A8C3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163,6</w:t>
            </w:r>
          </w:p>
        </w:tc>
        <w:tc>
          <w:tcPr>
            <w:tcW w:w="986" w:type="dxa"/>
          </w:tcPr>
          <w:p w14:paraId="605248C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FBF3E4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6C616C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286454A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2C0FDFB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7807061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0807AB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BEF9AE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33043981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4F23C50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2A4AB77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F6C6DB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DB94B5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588BFDE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851" w:type="dxa"/>
          </w:tcPr>
          <w:p w14:paraId="0D97803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986" w:type="dxa"/>
          </w:tcPr>
          <w:p w14:paraId="081DE7B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E5014E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13DBFB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18F0064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4B2D99E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2F74F62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514E0F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D07E5B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5F59AAAF" w14:textId="77777777" w:rsidTr="001A6FE7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441EE14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FB6463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EAFFCB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07E47B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079194B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7702FF8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4911DB9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D21DD3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272F502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5D22E09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1E0E63A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29111DD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0B2685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75ABEE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115FBAFC" w14:textId="77777777" w:rsidTr="001A6FE7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0DF5D976" w14:textId="77777777" w:rsidR="00D62425" w:rsidRPr="008213E8" w:rsidRDefault="00D62425" w:rsidP="001A6FE7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2BA44E3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ЕВ.01.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862" w:type="dxa"/>
            <w:vMerge w:val="restart"/>
            <w:hideMark/>
          </w:tcPr>
          <w:p w14:paraId="5958B53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3B2C219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27129E2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  <w:r w:rsidRPr="00F226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</w:tcPr>
          <w:p w14:paraId="104A7D1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  <w:r w:rsidRPr="00F226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6" w:type="dxa"/>
          </w:tcPr>
          <w:p w14:paraId="14AD87F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044DEF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D29E52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5B499B1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31D037A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1BF390C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A06FCD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hideMark/>
          </w:tcPr>
          <w:p w14:paraId="291E7AF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8213E8" w14:paraId="1EB54A44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20950EF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16B12A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3B6BDF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4A1D8B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70048CB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851" w:type="dxa"/>
          </w:tcPr>
          <w:p w14:paraId="79985D2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986" w:type="dxa"/>
          </w:tcPr>
          <w:p w14:paraId="653B161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6CC01C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B6CB4F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1468204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9AA4F6D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15B6056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2FB181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5D8F17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5D3CFCD9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2BEED4D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4690B0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CD92F8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302723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4FE5809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14:paraId="32826F4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163,6</w:t>
            </w:r>
          </w:p>
        </w:tc>
        <w:tc>
          <w:tcPr>
            <w:tcW w:w="986" w:type="dxa"/>
          </w:tcPr>
          <w:p w14:paraId="50F2E10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0AF061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258A27B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4022F65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185062E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EEF442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C179A1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080189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4847DE29" w14:textId="77777777" w:rsidTr="001A6FE7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07BD0B6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7A6BC1A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2F08C2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13D19B8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</w:t>
            </w:r>
          </w:p>
          <w:p w14:paraId="10107D1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образования </w:t>
            </w:r>
          </w:p>
        </w:tc>
        <w:tc>
          <w:tcPr>
            <w:tcW w:w="1004" w:type="dxa"/>
            <w:hideMark/>
          </w:tcPr>
          <w:p w14:paraId="639C902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851" w:type="dxa"/>
          </w:tcPr>
          <w:p w14:paraId="085256F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986" w:type="dxa"/>
          </w:tcPr>
          <w:p w14:paraId="59DE5FA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308460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2F7496B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26C718E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3F139D7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6E8C39D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492D62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02D635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60AD5CD7" w14:textId="77777777" w:rsidTr="001A6FE7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0822AC8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3541848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D85B51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D81E85B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  <w:p w14:paraId="7BBBEE8E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3BBB565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32ACE9E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C453EAB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781F39A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F6B1E62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B795B5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hideMark/>
          </w:tcPr>
          <w:p w14:paraId="49B2B66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680B9EE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20DBBA7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88D4A1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F5F11B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0D3690E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0161294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0779A0A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015C77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E91210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509DD902" w14:textId="77777777" w:rsidTr="001A6FE7">
        <w:trPr>
          <w:gridAfter w:val="7"/>
          <w:wAfter w:w="1407" w:type="dxa"/>
          <w:trHeight w:val="701"/>
        </w:trPr>
        <w:tc>
          <w:tcPr>
            <w:tcW w:w="411" w:type="dxa"/>
            <w:gridSpan w:val="2"/>
            <w:tcBorders>
              <w:bottom w:val="nil"/>
            </w:tcBorders>
            <w:vAlign w:val="center"/>
            <w:hideMark/>
          </w:tcPr>
          <w:p w14:paraId="75CF86A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gridSpan w:val="3"/>
            <w:tcBorders>
              <w:bottom w:val="nil"/>
            </w:tcBorders>
            <w:vAlign w:val="center"/>
            <w:hideMark/>
          </w:tcPr>
          <w:p w14:paraId="356CEF9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оснащенных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Федерации, шт.</w:t>
            </w:r>
          </w:p>
        </w:tc>
        <w:tc>
          <w:tcPr>
            <w:tcW w:w="862" w:type="dxa"/>
            <w:tcBorders>
              <w:bottom w:val="nil"/>
            </w:tcBorders>
            <w:hideMark/>
          </w:tcPr>
          <w:p w14:paraId="2F30155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hideMark/>
          </w:tcPr>
          <w:p w14:paraId="62AFD89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tcBorders>
              <w:bottom w:val="nil"/>
            </w:tcBorders>
            <w:vAlign w:val="center"/>
            <w:hideMark/>
          </w:tcPr>
          <w:p w14:paraId="0F14E9D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305C379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6" w:type="dxa"/>
            <w:tcBorders>
              <w:bottom w:val="nil"/>
            </w:tcBorders>
            <w:vAlign w:val="center"/>
          </w:tcPr>
          <w:p w14:paraId="5CCDB58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5ABA112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0" w:type="dxa"/>
            <w:gridSpan w:val="2"/>
            <w:tcBorders>
              <w:bottom w:val="nil"/>
            </w:tcBorders>
            <w:vAlign w:val="center"/>
            <w:hideMark/>
          </w:tcPr>
          <w:p w14:paraId="2F30CA7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841" w:type="dxa"/>
            <w:gridSpan w:val="23"/>
            <w:vAlign w:val="center"/>
            <w:hideMark/>
          </w:tcPr>
          <w:p w14:paraId="7DD484D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tcBorders>
              <w:bottom w:val="nil"/>
            </w:tcBorders>
            <w:vAlign w:val="center"/>
            <w:hideMark/>
          </w:tcPr>
          <w:p w14:paraId="5CF8C96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  <w:hideMark/>
          </w:tcPr>
          <w:p w14:paraId="4F534F2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  <w:vAlign w:val="center"/>
          </w:tcPr>
          <w:p w14:paraId="4A108A19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778EAF6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37EB155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328060DE" w14:textId="77777777" w:rsidTr="001A6FE7">
        <w:trPr>
          <w:gridAfter w:val="7"/>
          <w:wAfter w:w="1407" w:type="dxa"/>
          <w:trHeight w:val="281"/>
        </w:trPr>
        <w:tc>
          <w:tcPr>
            <w:tcW w:w="425" w:type="dxa"/>
            <w:gridSpan w:val="4"/>
            <w:vMerge w:val="restart"/>
            <w:tcBorders>
              <w:top w:val="nil"/>
            </w:tcBorders>
            <w:vAlign w:val="center"/>
          </w:tcPr>
          <w:p w14:paraId="529B02F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 w:val="restart"/>
            <w:tcBorders>
              <w:top w:val="nil"/>
            </w:tcBorders>
            <w:vAlign w:val="center"/>
          </w:tcPr>
          <w:p w14:paraId="1FCE4E8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 w:val="restart"/>
            <w:tcBorders>
              <w:top w:val="nil"/>
            </w:tcBorders>
          </w:tcPr>
          <w:p w14:paraId="48A811E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</w:tcPr>
          <w:p w14:paraId="72C3718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tcBorders>
              <w:top w:val="nil"/>
            </w:tcBorders>
            <w:vAlign w:val="center"/>
          </w:tcPr>
          <w:p w14:paraId="4EE6509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74AF362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tcBorders>
              <w:top w:val="nil"/>
            </w:tcBorders>
          </w:tcPr>
          <w:p w14:paraId="00BC7871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5965429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</w:tcBorders>
            <w:vAlign w:val="center"/>
          </w:tcPr>
          <w:p w14:paraId="1CB990C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15F2E38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806" w:type="dxa"/>
            <w:gridSpan w:val="8"/>
            <w:vAlign w:val="center"/>
          </w:tcPr>
          <w:p w14:paraId="220F7A5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956" w:type="dxa"/>
            <w:gridSpan w:val="9"/>
            <w:vAlign w:val="center"/>
          </w:tcPr>
          <w:p w14:paraId="46D58D0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518" w:type="dxa"/>
            <w:gridSpan w:val="2"/>
            <w:vAlign w:val="center"/>
          </w:tcPr>
          <w:p w14:paraId="099070E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0548379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3E8893D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189D4520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471AD2C" w14:textId="77777777" w:rsidR="00D62425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14:paraId="780D54F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20F2A05D" w14:textId="77777777" w:rsidTr="001A6FE7">
        <w:trPr>
          <w:gridAfter w:val="7"/>
          <w:wAfter w:w="1407" w:type="dxa"/>
          <w:trHeight w:val="491"/>
        </w:trPr>
        <w:tc>
          <w:tcPr>
            <w:tcW w:w="425" w:type="dxa"/>
            <w:gridSpan w:val="4"/>
            <w:vMerge/>
            <w:tcBorders>
              <w:top w:val="nil"/>
            </w:tcBorders>
            <w:vAlign w:val="center"/>
          </w:tcPr>
          <w:p w14:paraId="0210EAD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  <w:vAlign w:val="center"/>
          </w:tcPr>
          <w:p w14:paraId="5E0EB4F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754146A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</w:tcPr>
          <w:p w14:paraId="6440DDE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Align w:val="center"/>
          </w:tcPr>
          <w:p w14:paraId="278E6B7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14:paraId="1DBCBD8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6" w:type="dxa"/>
            <w:vAlign w:val="center"/>
          </w:tcPr>
          <w:p w14:paraId="6CC0621F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14:paraId="2B813D4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14:paraId="18192DC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1" w:type="dxa"/>
            <w:gridSpan w:val="4"/>
            <w:vAlign w:val="center"/>
          </w:tcPr>
          <w:p w14:paraId="18FEFD3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gridSpan w:val="8"/>
            <w:vAlign w:val="center"/>
          </w:tcPr>
          <w:p w14:paraId="09452ED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6" w:type="dxa"/>
            <w:gridSpan w:val="9"/>
            <w:vAlign w:val="center"/>
          </w:tcPr>
          <w:p w14:paraId="3E223A8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8" w:type="dxa"/>
            <w:gridSpan w:val="2"/>
            <w:vAlign w:val="center"/>
          </w:tcPr>
          <w:p w14:paraId="422D34A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B48AC3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E0304B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4D867FA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1D199B98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7A72CB6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4365D36E" w14:textId="77777777" w:rsidTr="001A6FE7">
        <w:trPr>
          <w:gridAfter w:val="7"/>
          <w:wAfter w:w="1407" w:type="dxa"/>
          <w:trHeight w:val="183"/>
        </w:trPr>
        <w:tc>
          <w:tcPr>
            <w:tcW w:w="417" w:type="dxa"/>
            <w:gridSpan w:val="3"/>
            <w:vMerge w:val="restart"/>
            <w:hideMark/>
          </w:tcPr>
          <w:p w14:paraId="16FED732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</w:t>
            </w:r>
          </w:p>
          <w:p w14:paraId="4992509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vMerge w:val="restart"/>
          </w:tcPr>
          <w:p w14:paraId="0D2B5A6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Основное мероприятие 50.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  <w:t xml:space="preserve">Мероприятия по повышению финансовой грамотности </w:t>
            </w:r>
          </w:p>
        </w:tc>
        <w:tc>
          <w:tcPr>
            <w:tcW w:w="862" w:type="dxa"/>
            <w:vMerge w:val="restart"/>
          </w:tcPr>
          <w:p w14:paraId="5337B9D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BE1758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</w:tcPr>
          <w:p w14:paraId="3367732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22B932E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35E18C73" w14:textId="77777777" w:rsidR="00D62425" w:rsidRDefault="00D62425" w:rsidP="001A6FE7"/>
        </w:tc>
        <w:tc>
          <w:tcPr>
            <w:tcW w:w="851" w:type="dxa"/>
          </w:tcPr>
          <w:p w14:paraId="28D5DFC9" w14:textId="77777777" w:rsidR="00D62425" w:rsidRPr="008213E8" w:rsidRDefault="00D62425" w:rsidP="001A6FE7"/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2FF6EADA" w14:textId="77777777" w:rsidR="00D62425" w:rsidRPr="008213E8" w:rsidRDefault="00D62425" w:rsidP="001A6FE7"/>
        </w:tc>
        <w:tc>
          <w:tcPr>
            <w:tcW w:w="7094" w:type="dxa"/>
            <w:gridSpan w:val="2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E9C75F4" w14:textId="77777777" w:rsidR="00D62425" w:rsidRPr="008213E8" w:rsidRDefault="00D62425" w:rsidP="001A6FE7"/>
        </w:tc>
      </w:tr>
      <w:tr w:rsidR="00D62425" w:rsidRPr="008213E8" w14:paraId="30D49698" w14:textId="77777777" w:rsidTr="001A6FE7">
        <w:trPr>
          <w:gridAfter w:val="7"/>
          <w:wAfter w:w="1407" w:type="dxa"/>
          <w:trHeight w:val="675"/>
        </w:trPr>
        <w:tc>
          <w:tcPr>
            <w:tcW w:w="417" w:type="dxa"/>
            <w:gridSpan w:val="3"/>
            <w:vMerge/>
            <w:vAlign w:val="center"/>
            <w:hideMark/>
          </w:tcPr>
          <w:p w14:paraId="346CE8D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14:paraId="512E788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</w:tcPr>
          <w:p w14:paraId="7ED35BE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D79FDA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</w:tcPr>
          <w:p w14:paraId="1C05651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1602C56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35C72F7" w14:textId="77777777" w:rsidR="00D62425" w:rsidRPr="008213E8" w:rsidRDefault="00D62425" w:rsidP="001A6FE7"/>
        </w:tc>
        <w:tc>
          <w:tcPr>
            <w:tcW w:w="851" w:type="dxa"/>
          </w:tcPr>
          <w:p w14:paraId="0CB32016" w14:textId="77777777" w:rsidR="00D62425" w:rsidRPr="008213E8" w:rsidRDefault="00D62425" w:rsidP="001A6FE7"/>
        </w:tc>
        <w:tc>
          <w:tcPr>
            <w:tcW w:w="850" w:type="dxa"/>
            <w:gridSpan w:val="2"/>
          </w:tcPr>
          <w:p w14:paraId="4EE2A1DD" w14:textId="77777777" w:rsidR="00D62425" w:rsidRPr="008213E8" w:rsidRDefault="00D62425" w:rsidP="001A6FE7"/>
        </w:tc>
        <w:tc>
          <w:tcPr>
            <w:tcW w:w="7094" w:type="dxa"/>
            <w:gridSpan w:val="28"/>
            <w:vMerge/>
            <w:tcBorders>
              <w:right w:val="single" w:sz="4" w:space="0" w:color="auto"/>
            </w:tcBorders>
          </w:tcPr>
          <w:p w14:paraId="67688C20" w14:textId="77777777" w:rsidR="00D62425" w:rsidRPr="008213E8" w:rsidRDefault="00D62425" w:rsidP="001A6FE7"/>
        </w:tc>
      </w:tr>
      <w:tr w:rsidR="00D62425" w:rsidRPr="008213E8" w14:paraId="4AEBC5E8" w14:textId="77777777" w:rsidTr="001A6FE7">
        <w:trPr>
          <w:gridAfter w:val="7"/>
          <w:wAfter w:w="1407" w:type="dxa"/>
          <w:trHeight w:val="675"/>
        </w:trPr>
        <w:tc>
          <w:tcPr>
            <w:tcW w:w="417" w:type="dxa"/>
            <w:gridSpan w:val="3"/>
            <w:vMerge/>
            <w:vAlign w:val="center"/>
            <w:hideMark/>
          </w:tcPr>
          <w:p w14:paraId="66A21F6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14:paraId="749CB37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</w:tcPr>
          <w:p w14:paraId="3A9E141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D76200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</w:tcPr>
          <w:p w14:paraId="17B8A78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21FFDC3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FAFA1E3" w14:textId="77777777" w:rsidR="00D62425" w:rsidRPr="008213E8" w:rsidRDefault="00D62425" w:rsidP="001A6FE7"/>
        </w:tc>
        <w:tc>
          <w:tcPr>
            <w:tcW w:w="851" w:type="dxa"/>
          </w:tcPr>
          <w:p w14:paraId="3FE269FD" w14:textId="77777777" w:rsidR="00D62425" w:rsidRPr="008213E8" w:rsidRDefault="00D62425" w:rsidP="001A6FE7"/>
        </w:tc>
        <w:tc>
          <w:tcPr>
            <w:tcW w:w="850" w:type="dxa"/>
            <w:gridSpan w:val="2"/>
          </w:tcPr>
          <w:p w14:paraId="6C08F7BC" w14:textId="77777777" w:rsidR="00D62425" w:rsidRPr="008213E8" w:rsidRDefault="00D62425" w:rsidP="001A6FE7"/>
        </w:tc>
        <w:tc>
          <w:tcPr>
            <w:tcW w:w="7094" w:type="dxa"/>
            <w:gridSpan w:val="28"/>
            <w:vMerge/>
            <w:tcBorders>
              <w:right w:val="single" w:sz="4" w:space="0" w:color="auto"/>
            </w:tcBorders>
          </w:tcPr>
          <w:p w14:paraId="2F14C58F" w14:textId="77777777" w:rsidR="00D62425" w:rsidRPr="008213E8" w:rsidRDefault="00D62425" w:rsidP="001A6FE7"/>
        </w:tc>
      </w:tr>
      <w:tr w:rsidR="00D62425" w:rsidRPr="008213E8" w14:paraId="60893ABF" w14:textId="77777777" w:rsidTr="001A6FE7">
        <w:trPr>
          <w:gridAfter w:val="7"/>
          <w:wAfter w:w="1407" w:type="dxa"/>
          <w:trHeight w:val="675"/>
        </w:trPr>
        <w:tc>
          <w:tcPr>
            <w:tcW w:w="417" w:type="dxa"/>
            <w:gridSpan w:val="3"/>
            <w:vMerge/>
            <w:vAlign w:val="center"/>
            <w:hideMark/>
          </w:tcPr>
          <w:p w14:paraId="52142FA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14:paraId="6B74A90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</w:tcPr>
          <w:p w14:paraId="7585547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70590A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</w:tcPr>
          <w:p w14:paraId="4B8A23A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0D870CE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1077D3F" w14:textId="77777777" w:rsidR="00D62425" w:rsidRPr="008213E8" w:rsidRDefault="00D62425" w:rsidP="001A6FE7"/>
        </w:tc>
        <w:tc>
          <w:tcPr>
            <w:tcW w:w="851" w:type="dxa"/>
            <w:tcBorders>
              <w:bottom w:val="single" w:sz="4" w:space="0" w:color="auto"/>
            </w:tcBorders>
          </w:tcPr>
          <w:p w14:paraId="675CA69C" w14:textId="77777777" w:rsidR="00D62425" w:rsidRPr="008213E8" w:rsidRDefault="00D62425" w:rsidP="001A6FE7"/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6870AEDF" w14:textId="77777777" w:rsidR="00D62425" w:rsidRPr="008213E8" w:rsidRDefault="00D62425" w:rsidP="001A6FE7"/>
        </w:tc>
        <w:tc>
          <w:tcPr>
            <w:tcW w:w="7094" w:type="dxa"/>
            <w:gridSpan w:val="28"/>
            <w:vMerge/>
            <w:tcBorders>
              <w:right w:val="single" w:sz="4" w:space="0" w:color="auto"/>
            </w:tcBorders>
          </w:tcPr>
          <w:p w14:paraId="45F1990C" w14:textId="77777777" w:rsidR="00D62425" w:rsidRPr="008213E8" w:rsidRDefault="00D62425" w:rsidP="001A6FE7"/>
        </w:tc>
      </w:tr>
      <w:tr w:rsidR="00D62425" w:rsidRPr="008213E8" w14:paraId="1788A9FC" w14:textId="77777777" w:rsidTr="001A6FE7">
        <w:trPr>
          <w:gridAfter w:val="7"/>
          <w:wAfter w:w="1407" w:type="dxa"/>
          <w:trHeight w:val="450"/>
        </w:trPr>
        <w:tc>
          <w:tcPr>
            <w:tcW w:w="417" w:type="dxa"/>
            <w:gridSpan w:val="3"/>
            <w:vMerge/>
            <w:vAlign w:val="center"/>
            <w:hideMark/>
          </w:tcPr>
          <w:p w14:paraId="0B9FA5F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14:paraId="06AF339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</w:tcPr>
          <w:p w14:paraId="0A5A5A6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74A1C1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</w:tcPr>
          <w:p w14:paraId="0125A5C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1C55BF4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098B80E" w14:textId="77777777" w:rsidR="00D62425" w:rsidRPr="008213E8" w:rsidRDefault="00D62425" w:rsidP="001A6FE7"/>
        </w:tc>
        <w:tc>
          <w:tcPr>
            <w:tcW w:w="851" w:type="dxa"/>
          </w:tcPr>
          <w:p w14:paraId="1DD9B037" w14:textId="77777777" w:rsidR="00D62425" w:rsidRPr="008213E8" w:rsidRDefault="00D62425" w:rsidP="001A6FE7"/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4349F5E0" w14:textId="77777777" w:rsidR="00D62425" w:rsidRPr="008213E8" w:rsidRDefault="00D62425" w:rsidP="001A6FE7"/>
        </w:tc>
        <w:tc>
          <w:tcPr>
            <w:tcW w:w="7094" w:type="dxa"/>
            <w:gridSpan w:val="28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76A63F0" w14:textId="77777777" w:rsidR="00D62425" w:rsidRPr="008213E8" w:rsidRDefault="00D62425" w:rsidP="001A6FE7"/>
        </w:tc>
      </w:tr>
      <w:tr w:rsidR="00D62425" w:rsidRPr="008213E8" w14:paraId="3A15B56E" w14:textId="77777777" w:rsidTr="001A6FE7">
        <w:trPr>
          <w:gridAfter w:val="7"/>
          <w:wAfter w:w="1407" w:type="dxa"/>
          <w:trHeight w:val="300"/>
        </w:trPr>
        <w:tc>
          <w:tcPr>
            <w:tcW w:w="425" w:type="dxa"/>
            <w:gridSpan w:val="4"/>
            <w:vMerge w:val="restart"/>
            <w:hideMark/>
          </w:tcPr>
          <w:p w14:paraId="70EDDA1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33" w:type="dxa"/>
            <w:vMerge w:val="restart"/>
            <w:hideMark/>
          </w:tcPr>
          <w:p w14:paraId="6FD3E73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50.01.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Участие обучающихся общеобразовательных организаций во Всероссийских, межрегиональных, муниципальных мероприятиях по финансовой грамотности, в том числе в формате онлайн</w:t>
            </w:r>
          </w:p>
        </w:tc>
        <w:tc>
          <w:tcPr>
            <w:tcW w:w="862" w:type="dxa"/>
            <w:vMerge w:val="restart"/>
            <w:hideMark/>
          </w:tcPr>
          <w:p w14:paraId="2F59FA6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29E9128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</w:tcPr>
          <w:p w14:paraId="6D7859D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3D1CACE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10213119" w14:textId="77777777" w:rsidR="00D62425" w:rsidRPr="008213E8" w:rsidRDefault="00D62425" w:rsidP="001A6FE7"/>
        </w:tc>
        <w:tc>
          <w:tcPr>
            <w:tcW w:w="851" w:type="dxa"/>
          </w:tcPr>
          <w:p w14:paraId="64653B23" w14:textId="77777777" w:rsidR="00D62425" w:rsidRPr="008213E8" w:rsidRDefault="00D62425" w:rsidP="001A6FE7"/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9A8A41" w14:textId="77777777" w:rsidR="00D62425" w:rsidRPr="008213E8" w:rsidRDefault="00D62425" w:rsidP="001A6FE7"/>
        </w:tc>
        <w:tc>
          <w:tcPr>
            <w:tcW w:w="7094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69F9A" w14:textId="77777777" w:rsidR="00D62425" w:rsidRPr="008213E8" w:rsidRDefault="00D62425" w:rsidP="001A6FE7"/>
        </w:tc>
      </w:tr>
      <w:tr w:rsidR="00D62425" w:rsidRPr="008213E8" w14:paraId="08877FCC" w14:textId="77777777" w:rsidTr="001A6FE7">
        <w:trPr>
          <w:gridAfter w:val="7"/>
          <w:wAfter w:w="1407" w:type="dxa"/>
          <w:trHeight w:val="675"/>
        </w:trPr>
        <w:tc>
          <w:tcPr>
            <w:tcW w:w="425" w:type="dxa"/>
            <w:gridSpan w:val="4"/>
            <w:vMerge/>
            <w:vAlign w:val="center"/>
            <w:hideMark/>
          </w:tcPr>
          <w:p w14:paraId="6DDE18A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14:paraId="7C6564E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8DD242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6C18A9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</w:tcPr>
          <w:p w14:paraId="39EFB90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3C9ADF8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C7EBDB3" w14:textId="77777777" w:rsidR="00D62425" w:rsidRPr="008213E8" w:rsidRDefault="00D62425" w:rsidP="001A6FE7"/>
        </w:tc>
        <w:tc>
          <w:tcPr>
            <w:tcW w:w="851" w:type="dxa"/>
          </w:tcPr>
          <w:p w14:paraId="45404C93" w14:textId="77777777" w:rsidR="00D62425" w:rsidRPr="008213E8" w:rsidRDefault="00D62425" w:rsidP="001A6FE7"/>
        </w:tc>
        <w:tc>
          <w:tcPr>
            <w:tcW w:w="850" w:type="dxa"/>
            <w:gridSpan w:val="2"/>
            <w:tcBorders>
              <w:bottom w:val="nil"/>
              <w:right w:val="single" w:sz="4" w:space="0" w:color="auto"/>
            </w:tcBorders>
          </w:tcPr>
          <w:p w14:paraId="4EC6875B" w14:textId="77777777" w:rsidR="00D62425" w:rsidRPr="008213E8" w:rsidRDefault="00D62425" w:rsidP="001A6FE7"/>
        </w:tc>
        <w:tc>
          <w:tcPr>
            <w:tcW w:w="7094" w:type="dxa"/>
            <w:gridSpan w:val="2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4393BD" w14:textId="77777777" w:rsidR="00D62425" w:rsidRPr="008213E8" w:rsidRDefault="00D62425" w:rsidP="001A6FE7"/>
        </w:tc>
      </w:tr>
      <w:tr w:rsidR="00D62425" w:rsidRPr="008213E8" w14:paraId="7A562A9B" w14:textId="77777777" w:rsidTr="001A6FE7">
        <w:trPr>
          <w:gridAfter w:val="7"/>
          <w:wAfter w:w="1407" w:type="dxa"/>
          <w:trHeight w:val="675"/>
        </w:trPr>
        <w:tc>
          <w:tcPr>
            <w:tcW w:w="425" w:type="dxa"/>
            <w:gridSpan w:val="4"/>
            <w:vMerge/>
            <w:vAlign w:val="center"/>
            <w:hideMark/>
          </w:tcPr>
          <w:p w14:paraId="513E692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14:paraId="62561321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B28B7C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41EF82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</w:tcPr>
          <w:p w14:paraId="3322C61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5817071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6792022" w14:textId="77777777" w:rsidR="00D62425" w:rsidRPr="008213E8" w:rsidRDefault="00D62425" w:rsidP="001A6FE7"/>
        </w:tc>
        <w:tc>
          <w:tcPr>
            <w:tcW w:w="851" w:type="dxa"/>
          </w:tcPr>
          <w:p w14:paraId="6FD27318" w14:textId="77777777" w:rsidR="00D62425" w:rsidRPr="008213E8" w:rsidRDefault="00D62425" w:rsidP="001A6FE7"/>
        </w:tc>
        <w:tc>
          <w:tcPr>
            <w:tcW w:w="850" w:type="dxa"/>
            <w:gridSpan w:val="2"/>
          </w:tcPr>
          <w:p w14:paraId="77964924" w14:textId="77777777" w:rsidR="00D62425" w:rsidRPr="008213E8" w:rsidRDefault="00D62425" w:rsidP="001A6FE7"/>
        </w:tc>
        <w:tc>
          <w:tcPr>
            <w:tcW w:w="2841" w:type="dxa"/>
            <w:gridSpan w:val="23"/>
          </w:tcPr>
          <w:p w14:paraId="5B80D9CB" w14:textId="77777777" w:rsidR="00D62425" w:rsidRPr="008213E8" w:rsidRDefault="00D62425" w:rsidP="001A6FE7"/>
        </w:tc>
        <w:tc>
          <w:tcPr>
            <w:tcW w:w="992" w:type="dxa"/>
          </w:tcPr>
          <w:p w14:paraId="79303A5A" w14:textId="77777777" w:rsidR="00D62425" w:rsidRPr="008213E8" w:rsidRDefault="00D62425" w:rsidP="001A6FE7"/>
        </w:tc>
        <w:tc>
          <w:tcPr>
            <w:tcW w:w="851" w:type="dxa"/>
          </w:tcPr>
          <w:p w14:paraId="4A3B8754" w14:textId="77777777" w:rsidR="00D62425" w:rsidRPr="008213E8" w:rsidRDefault="00D62425" w:rsidP="001A6FE7"/>
        </w:tc>
        <w:tc>
          <w:tcPr>
            <w:tcW w:w="709" w:type="dxa"/>
          </w:tcPr>
          <w:p w14:paraId="68C38C70" w14:textId="77777777" w:rsidR="00D62425" w:rsidRPr="008213E8" w:rsidRDefault="00D62425" w:rsidP="001A6FE7"/>
        </w:tc>
        <w:tc>
          <w:tcPr>
            <w:tcW w:w="850" w:type="dxa"/>
          </w:tcPr>
          <w:p w14:paraId="30EF863F" w14:textId="77777777" w:rsidR="00D62425" w:rsidRPr="008213E8" w:rsidRDefault="00D62425" w:rsidP="001A6FE7"/>
        </w:tc>
        <w:tc>
          <w:tcPr>
            <w:tcW w:w="851" w:type="dxa"/>
            <w:vMerge w:val="restart"/>
            <w:tcBorders>
              <w:bottom w:val="nil"/>
              <w:right w:val="single" w:sz="4" w:space="0" w:color="auto"/>
            </w:tcBorders>
          </w:tcPr>
          <w:p w14:paraId="6FFDE564" w14:textId="77777777" w:rsidR="00D62425" w:rsidRPr="008213E8" w:rsidRDefault="00D62425" w:rsidP="001A6FE7"/>
        </w:tc>
      </w:tr>
      <w:tr w:rsidR="00D62425" w:rsidRPr="008213E8" w14:paraId="0BE9B7E9" w14:textId="77777777" w:rsidTr="001A6FE7">
        <w:trPr>
          <w:gridAfter w:val="7"/>
          <w:wAfter w:w="1407" w:type="dxa"/>
          <w:trHeight w:val="675"/>
        </w:trPr>
        <w:tc>
          <w:tcPr>
            <w:tcW w:w="425" w:type="dxa"/>
            <w:gridSpan w:val="4"/>
            <w:vMerge/>
            <w:vAlign w:val="center"/>
            <w:hideMark/>
          </w:tcPr>
          <w:p w14:paraId="56AD711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14:paraId="56D992F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3E9073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DC6CD3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</w:tcPr>
          <w:p w14:paraId="5EBC1AD6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715E6BB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4E58365C" w14:textId="77777777" w:rsidR="00D62425" w:rsidRPr="008213E8" w:rsidRDefault="00D62425" w:rsidP="001A6FE7"/>
        </w:tc>
        <w:tc>
          <w:tcPr>
            <w:tcW w:w="851" w:type="dxa"/>
          </w:tcPr>
          <w:p w14:paraId="292A3546" w14:textId="77777777" w:rsidR="00D62425" w:rsidRPr="008213E8" w:rsidRDefault="00D62425" w:rsidP="001A6FE7"/>
        </w:tc>
        <w:tc>
          <w:tcPr>
            <w:tcW w:w="850" w:type="dxa"/>
            <w:gridSpan w:val="2"/>
          </w:tcPr>
          <w:p w14:paraId="534A8DB4" w14:textId="77777777" w:rsidR="00D62425" w:rsidRPr="008213E8" w:rsidRDefault="00D62425" w:rsidP="001A6FE7"/>
        </w:tc>
        <w:tc>
          <w:tcPr>
            <w:tcW w:w="2841" w:type="dxa"/>
            <w:gridSpan w:val="23"/>
          </w:tcPr>
          <w:p w14:paraId="6E2B12F8" w14:textId="77777777" w:rsidR="00D62425" w:rsidRPr="008213E8" w:rsidRDefault="00D62425" w:rsidP="001A6FE7"/>
        </w:tc>
        <w:tc>
          <w:tcPr>
            <w:tcW w:w="992" w:type="dxa"/>
          </w:tcPr>
          <w:p w14:paraId="0583B978" w14:textId="77777777" w:rsidR="00D62425" w:rsidRPr="008213E8" w:rsidRDefault="00D62425" w:rsidP="001A6FE7"/>
        </w:tc>
        <w:tc>
          <w:tcPr>
            <w:tcW w:w="851" w:type="dxa"/>
          </w:tcPr>
          <w:p w14:paraId="296EF05C" w14:textId="77777777" w:rsidR="00D62425" w:rsidRPr="008213E8" w:rsidRDefault="00D62425" w:rsidP="001A6FE7"/>
        </w:tc>
        <w:tc>
          <w:tcPr>
            <w:tcW w:w="709" w:type="dxa"/>
          </w:tcPr>
          <w:p w14:paraId="2007C301" w14:textId="77777777" w:rsidR="00D62425" w:rsidRPr="008213E8" w:rsidRDefault="00D62425" w:rsidP="001A6FE7"/>
        </w:tc>
        <w:tc>
          <w:tcPr>
            <w:tcW w:w="850" w:type="dxa"/>
          </w:tcPr>
          <w:p w14:paraId="64D0BF13" w14:textId="77777777" w:rsidR="00D62425" w:rsidRPr="008213E8" w:rsidRDefault="00D62425" w:rsidP="001A6FE7"/>
        </w:tc>
        <w:tc>
          <w:tcPr>
            <w:tcW w:w="851" w:type="dxa"/>
            <w:vMerge/>
            <w:tcBorders>
              <w:bottom w:val="nil"/>
              <w:right w:val="single" w:sz="4" w:space="0" w:color="auto"/>
            </w:tcBorders>
          </w:tcPr>
          <w:p w14:paraId="373F2135" w14:textId="77777777" w:rsidR="00D62425" w:rsidRPr="008213E8" w:rsidRDefault="00D62425" w:rsidP="001A6FE7"/>
        </w:tc>
      </w:tr>
      <w:tr w:rsidR="00D62425" w:rsidRPr="008213E8" w14:paraId="654BC38D" w14:textId="77777777" w:rsidTr="001A6FE7">
        <w:trPr>
          <w:gridAfter w:val="7"/>
          <w:wAfter w:w="1407" w:type="dxa"/>
          <w:trHeight w:val="450"/>
        </w:trPr>
        <w:tc>
          <w:tcPr>
            <w:tcW w:w="425" w:type="dxa"/>
            <w:gridSpan w:val="4"/>
            <w:vMerge/>
            <w:vAlign w:val="center"/>
            <w:hideMark/>
          </w:tcPr>
          <w:p w14:paraId="20412E5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14:paraId="7F9B075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975384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0FC9A9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</w:tcPr>
          <w:p w14:paraId="15C35F8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0333D11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5E981DF" w14:textId="77777777" w:rsidR="00D62425" w:rsidRPr="008213E8" w:rsidRDefault="00D62425" w:rsidP="001A6FE7"/>
        </w:tc>
        <w:tc>
          <w:tcPr>
            <w:tcW w:w="851" w:type="dxa"/>
          </w:tcPr>
          <w:p w14:paraId="1A284765" w14:textId="77777777" w:rsidR="00D62425" w:rsidRPr="008213E8" w:rsidRDefault="00D62425" w:rsidP="001A6FE7"/>
        </w:tc>
        <w:tc>
          <w:tcPr>
            <w:tcW w:w="850" w:type="dxa"/>
            <w:gridSpan w:val="2"/>
          </w:tcPr>
          <w:p w14:paraId="1647B028" w14:textId="77777777" w:rsidR="00D62425" w:rsidRPr="008213E8" w:rsidRDefault="00D62425" w:rsidP="001A6FE7"/>
        </w:tc>
        <w:tc>
          <w:tcPr>
            <w:tcW w:w="2841" w:type="dxa"/>
            <w:gridSpan w:val="23"/>
          </w:tcPr>
          <w:p w14:paraId="573DA66D" w14:textId="77777777" w:rsidR="00D62425" w:rsidRPr="008213E8" w:rsidRDefault="00D62425" w:rsidP="001A6FE7"/>
        </w:tc>
        <w:tc>
          <w:tcPr>
            <w:tcW w:w="992" w:type="dxa"/>
          </w:tcPr>
          <w:p w14:paraId="732690C4" w14:textId="77777777" w:rsidR="00D62425" w:rsidRPr="008213E8" w:rsidRDefault="00D62425" w:rsidP="001A6FE7"/>
        </w:tc>
        <w:tc>
          <w:tcPr>
            <w:tcW w:w="851" w:type="dxa"/>
          </w:tcPr>
          <w:p w14:paraId="298CA1FF" w14:textId="77777777" w:rsidR="00D62425" w:rsidRPr="008213E8" w:rsidRDefault="00D62425" w:rsidP="001A6FE7"/>
        </w:tc>
        <w:tc>
          <w:tcPr>
            <w:tcW w:w="709" w:type="dxa"/>
          </w:tcPr>
          <w:p w14:paraId="132F719B" w14:textId="77777777" w:rsidR="00D62425" w:rsidRPr="008213E8" w:rsidRDefault="00D62425" w:rsidP="001A6FE7"/>
        </w:tc>
        <w:tc>
          <w:tcPr>
            <w:tcW w:w="850" w:type="dxa"/>
          </w:tcPr>
          <w:p w14:paraId="1E26031B" w14:textId="77777777" w:rsidR="00D62425" w:rsidRPr="008213E8" w:rsidRDefault="00D62425" w:rsidP="001A6FE7"/>
        </w:tc>
        <w:tc>
          <w:tcPr>
            <w:tcW w:w="851" w:type="dxa"/>
            <w:vMerge/>
            <w:tcBorders>
              <w:bottom w:val="nil"/>
              <w:right w:val="single" w:sz="4" w:space="0" w:color="auto"/>
            </w:tcBorders>
          </w:tcPr>
          <w:p w14:paraId="3351D456" w14:textId="77777777" w:rsidR="00D62425" w:rsidRPr="008213E8" w:rsidRDefault="00D62425" w:rsidP="001A6FE7"/>
        </w:tc>
      </w:tr>
      <w:tr w:rsidR="00D62425" w:rsidRPr="008213E8" w14:paraId="3B07325E" w14:textId="77777777" w:rsidTr="001A6FE7">
        <w:trPr>
          <w:gridAfter w:val="7"/>
          <w:wAfter w:w="1407" w:type="dxa"/>
          <w:trHeight w:val="300"/>
        </w:trPr>
        <w:tc>
          <w:tcPr>
            <w:tcW w:w="425" w:type="dxa"/>
            <w:gridSpan w:val="4"/>
            <w:vMerge/>
            <w:vAlign w:val="center"/>
            <w:hideMark/>
          </w:tcPr>
          <w:p w14:paraId="2699F00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 w:val="restart"/>
            <w:vAlign w:val="center"/>
            <w:hideMark/>
          </w:tcPr>
          <w:p w14:paraId="7A9A4DC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бщеобразовательны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приня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</w:t>
            </w:r>
            <w:proofErr w:type="gramEnd"/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участие в  мероприятиях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финансовой грамотности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862" w:type="dxa"/>
            <w:vMerge w:val="restart"/>
            <w:hideMark/>
          </w:tcPr>
          <w:p w14:paraId="0CA5BFB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hideMark/>
          </w:tcPr>
          <w:p w14:paraId="4DB8271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vMerge w:val="restart"/>
            <w:shd w:val="clear" w:color="000000" w:fill="FFFFFF"/>
            <w:vAlign w:val="center"/>
            <w:hideMark/>
          </w:tcPr>
          <w:p w14:paraId="2CC0A13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74F62248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6" w:type="dxa"/>
            <w:shd w:val="clear" w:color="000000" w:fill="FFFFFF"/>
            <w:vAlign w:val="center"/>
          </w:tcPr>
          <w:p w14:paraId="218E19C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380617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14:paraId="4F28724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841" w:type="dxa"/>
            <w:gridSpan w:val="23"/>
            <w:shd w:val="clear" w:color="000000" w:fill="FFFFFF"/>
            <w:vAlign w:val="center"/>
            <w:hideMark/>
          </w:tcPr>
          <w:p w14:paraId="5DB4789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F83032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01E031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6A6A0556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Align w:val="center"/>
          </w:tcPr>
          <w:p w14:paraId="005BAEF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51" w:type="dxa"/>
            <w:vMerge w:val="restart"/>
            <w:hideMark/>
          </w:tcPr>
          <w:p w14:paraId="5854748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2425" w:rsidRPr="008213E8" w14:paraId="6E5356F6" w14:textId="77777777" w:rsidTr="001A6FE7">
        <w:trPr>
          <w:trHeight w:val="300"/>
        </w:trPr>
        <w:tc>
          <w:tcPr>
            <w:tcW w:w="425" w:type="dxa"/>
            <w:gridSpan w:val="4"/>
            <w:vMerge/>
            <w:vAlign w:val="center"/>
            <w:hideMark/>
          </w:tcPr>
          <w:p w14:paraId="1E24016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14:paraId="6656FB0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1E8116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vAlign w:val="center"/>
            <w:hideMark/>
          </w:tcPr>
          <w:p w14:paraId="2EEFA30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14:paraId="3A4E603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BCE16E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5C51EF4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E55D37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4D9E06B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gridSpan w:val="7"/>
            <w:shd w:val="clear" w:color="000000" w:fill="FFFFFF"/>
            <w:vAlign w:val="center"/>
            <w:hideMark/>
          </w:tcPr>
          <w:p w14:paraId="4274AB2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563" w:type="dxa"/>
            <w:gridSpan w:val="7"/>
            <w:shd w:val="clear" w:color="000000" w:fill="FFFFFF"/>
            <w:vAlign w:val="center"/>
            <w:hideMark/>
          </w:tcPr>
          <w:p w14:paraId="10D760C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581" w:type="dxa"/>
            <w:gridSpan w:val="6"/>
            <w:shd w:val="clear" w:color="000000" w:fill="FFFFFF"/>
            <w:vAlign w:val="center"/>
            <w:hideMark/>
          </w:tcPr>
          <w:p w14:paraId="31A9333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45" w:type="dxa"/>
            <w:gridSpan w:val="3"/>
            <w:shd w:val="clear" w:color="000000" w:fill="FFFFFF"/>
            <w:vAlign w:val="center"/>
            <w:hideMark/>
          </w:tcPr>
          <w:p w14:paraId="431EE5A0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992" w:type="dxa"/>
            <w:vAlign w:val="center"/>
            <w:hideMark/>
          </w:tcPr>
          <w:p w14:paraId="135C15C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EBB2C6F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14:paraId="7DA4755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93579D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0390300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gridSpan w:val="7"/>
            <w:vMerge w:val="restart"/>
            <w:tcBorders>
              <w:top w:val="nil"/>
              <w:bottom w:val="nil"/>
              <w:right w:val="nil"/>
            </w:tcBorders>
            <w:hideMark/>
          </w:tcPr>
          <w:p w14:paraId="4D8E7CB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416DC54D" w14:textId="77777777" w:rsidTr="001A6FE7">
        <w:trPr>
          <w:trHeight w:val="300"/>
        </w:trPr>
        <w:tc>
          <w:tcPr>
            <w:tcW w:w="425" w:type="dxa"/>
            <w:gridSpan w:val="4"/>
            <w:vMerge/>
            <w:vAlign w:val="center"/>
            <w:hideMark/>
          </w:tcPr>
          <w:p w14:paraId="0E3C1D7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14:paraId="33425E7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42F53C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vAlign w:val="center"/>
            <w:hideMark/>
          </w:tcPr>
          <w:p w14:paraId="76ADAA8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shd w:val="clear" w:color="000000" w:fill="FFFFFF"/>
            <w:hideMark/>
          </w:tcPr>
          <w:p w14:paraId="7F73971D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14:paraId="10793BD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6" w:type="dxa"/>
            <w:shd w:val="clear" w:color="000000" w:fill="FFFFFF"/>
          </w:tcPr>
          <w:p w14:paraId="15F91D7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14:paraId="10EB415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2C362615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gridSpan w:val="7"/>
            <w:shd w:val="clear" w:color="000000" w:fill="FFFFFF"/>
            <w:hideMark/>
          </w:tcPr>
          <w:p w14:paraId="345FC30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3" w:type="dxa"/>
            <w:gridSpan w:val="7"/>
            <w:shd w:val="clear" w:color="000000" w:fill="FFFFFF"/>
            <w:hideMark/>
          </w:tcPr>
          <w:p w14:paraId="58CAB83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  <w:gridSpan w:val="6"/>
            <w:shd w:val="clear" w:color="000000" w:fill="FFFFFF"/>
            <w:hideMark/>
          </w:tcPr>
          <w:p w14:paraId="740AF94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5" w:type="dxa"/>
            <w:gridSpan w:val="3"/>
            <w:shd w:val="clear" w:color="000000" w:fill="FFFFFF"/>
            <w:hideMark/>
          </w:tcPr>
          <w:p w14:paraId="640A72C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hideMark/>
          </w:tcPr>
          <w:p w14:paraId="7FE1657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14:paraId="04FDD8F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14:paraId="1979AD6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14:paraId="6BFD7C2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14:paraId="76904E5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gridSpan w:val="7"/>
            <w:vMerge/>
            <w:tcBorders>
              <w:top w:val="nil"/>
              <w:bottom w:val="nil"/>
              <w:right w:val="nil"/>
            </w:tcBorders>
            <w:hideMark/>
          </w:tcPr>
          <w:p w14:paraId="191B252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6D3BB430" w14:textId="77777777" w:rsidTr="001A6FE7">
        <w:trPr>
          <w:gridAfter w:val="7"/>
          <w:wAfter w:w="1407" w:type="dxa"/>
          <w:trHeight w:val="300"/>
        </w:trPr>
        <w:tc>
          <w:tcPr>
            <w:tcW w:w="2258" w:type="dxa"/>
            <w:gridSpan w:val="5"/>
            <w:vMerge w:val="restart"/>
            <w:vAlign w:val="center"/>
            <w:hideMark/>
          </w:tcPr>
          <w:p w14:paraId="2B36FD4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Итого </w:t>
            </w:r>
          </w:p>
        </w:tc>
        <w:tc>
          <w:tcPr>
            <w:tcW w:w="862" w:type="dxa"/>
            <w:vMerge w:val="restart"/>
            <w:vAlign w:val="center"/>
            <w:hideMark/>
          </w:tcPr>
          <w:p w14:paraId="779F729E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годы</w:t>
            </w:r>
          </w:p>
        </w:tc>
        <w:tc>
          <w:tcPr>
            <w:tcW w:w="1405" w:type="dxa"/>
            <w:hideMark/>
          </w:tcPr>
          <w:p w14:paraId="3AFD11D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vAlign w:val="center"/>
            <w:hideMark/>
          </w:tcPr>
          <w:p w14:paraId="19A1EABA" w14:textId="77777777" w:rsidR="00D62425" w:rsidRPr="008213E8" w:rsidRDefault="00D62425" w:rsidP="001A6FE7">
            <w:pPr>
              <w:spacing w:after="0" w:line="240" w:lineRule="auto"/>
              <w:ind w:right="-1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608 373,3</w:t>
            </w:r>
          </w:p>
        </w:tc>
        <w:tc>
          <w:tcPr>
            <w:tcW w:w="851" w:type="dxa"/>
            <w:vAlign w:val="center"/>
          </w:tcPr>
          <w:p w14:paraId="73B6ACF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5 784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6" w:type="dxa"/>
            <w:vAlign w:val="center"/>
          </w:tcPr>
          <w:p w14:paraId="4215B5C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76 548,4</w:t>
            </w:r>
          </w:p>
        </w:tc>
        <w:tc>
          <w:tcPr>
            <w:tcW w:w="851" w:type="dxa"/>
            <w:vAlign w:val="center"/>
          </w:tcPr>
          <w:p w14:paraId="55EB627E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70 000,5</w:t>
            </w:r>
          </w:p>
        </w:tc>
        <w:tc>
          <w:tcPr>
            <w:tcW w:w="3691" w:type="dxa"/>
            <w:gridSpan w:val="25"/>
            <w:vAlign w:val="center"/>
          </w:tcPr>
          <w:p w14:paraId="422E556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78 834,5</w:t>
            </w:r>
          </w:p>
        </w:tc>
        <w:tc>
          <w:tcPr>
            <w:tcW w:w="992" w:type="dxa"/>
            <w:vAlign w:val="center"/>
          </w:tcPr>
          <w:p w14:paraId="068E9A19" w14:textId="77777777" w:rsidR="00D62425" w:rsidRPr="008213E8" w:rsidRDefault="00D62425" w:rsidP="001A6FE7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79 103,6</w:t>
            </w:r>
          </w:p>
        </w:tc>
        <w:tc>
          <w:tcPr>
            <w:tcW w:w="851" w:type="dxa"/>
            <w:vAlign w:val="center"/>
          </w:tcPr>
          <w:p w14:paraId="27BA707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79 367,2</w:t>
            </w:r>
          </w:p>
        </w:tc>
        <w:tc>
          <w:tcPr>
            <w:tcW w:w="709" w:type="dxa"/>
            <w:vAlign w:val="center"/>
          </w:tcPr>
          <w:p w14:paraId="36799F0F" w14:textId="77777777" w:rsidR="00D62425" w:rsidRDefault="00D62425" w:rsidP="001A6FE7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79 367,2</w:t>
            </w:r>
          </w:p>
        </w:tc>
        <w:tc>
          <w:tcPr>
            <w:tcW w:w="850" w:type="dxa"/>
            <w:vAlign w:val="center"/>
          </w:tcPr>
          <w:p w14:paraId="72D7D8C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79 367,2</w:t>
            </w:r>
          </w:p>
        </w:tc>
        <w:tc>
          <w:tcPr>
            <w:tcW w:w="851" w:type="dxa"/>
            <w:vMerge w:val="restart"/>
            <w:hideMark/>
          </w:tcPr>
          <w:p w14:paraId="5DA3BAA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2425" w:rsidRPr="008213E8" w14:paraId="337A98D6" w14:textId="77777777" w:rsidTr="001A6FE7">
        <w:trPr>
          <w:gridAfter w:val="7"/>
          <w:wAfter w:w="1407" w:type="dxa"/>
          <w:trHeight w:val="675"/>
        </w:trPr>
        <w:tc>
          <w:tcPr>
            <w:tcW w:w="2258" w:type="dxa"/>
            <w:gridSpan w:val="5"/>
            <w:vMerge/>
            <w:vAlign w:val="center"/>
            <w:hideMark/>
          </w:tcPr>
          <w:p w14:paraId="267C7F6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12FCCD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1D104D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vAlign w:val="center"/>
            <w:hideMark/>
          </w:tcPr>
          <w:p w14:paraId="7AB40F5C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6 001,6</w:t>
            </w:r>
          </w:p>
        </w:tc>
        <w:tc>
          <w:tcPr>
            <w:tcW w:w="851" w:type="dxa"/>
            <w:vAlign w:val="center"/>
          </w:tcPr>
          <w:p w14:paraId="68BE397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986" w:type="dxa"/>
            <w:vAlign w:val="center"/>
          </w:tcPr>
          <w:p w14:paraId="64AFDD4D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2 048,0</w:t>
            </w:r>
          </w:p>
        </w:tc>
        <w:tc>
          <w:tcPr>
            <w:tcW w:w="851" w:type="dxa"/>
            <w:vAlign w:val="center"/>
          </w:tcPr>
          <w:p w14:paraId="49C9C6F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3 899,0</w:t>
            </w:r>
          </w:p>
        </w:tc>
        <w:tc>
          <w:tcPr>
            <w:tcW w:w="3691" w:type="dxa"/>
            <w:gridSpan w:val="25"/>
            <w:vAlign w:val="center"/>
          </w:tcPr>
          <w:p w14:paraId="5CE2AC1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EF1280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499726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DC7B05E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0C5C7C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E8E485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153DBB38" w14:textId="77777777" w:rsidTr="001A6FE7">
        <w:trPr>
          <w:gridAfter w:val="7"/>
          <w:wAfter w:w="1407" w:type="dxa"/>
          <w:trHeight w:val="675"/>
        </w:trPr>
        <w:tc>
          <w:tcPr>
            <w:tcW w:w="2258" w:type="dxa"/>
            <w:gridSpan w:val="5"/>
            <w:vMerge/>
            <w:vAlign w:val="center"/>
            <w:hideMark/>
          </w:tcPr>
          <w:p w14:paraId="0146123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834FACD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386873B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vAlign w:val="center"/>
            <w:hideMark/>
          </w:tcPr>
          <w:p w14:paraId="7AFEB214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163,6</w:t>
            </w:r>
          </w:p>
        </w:tc>
        <w:tc>
          <w:tcPr>
            <w:tcW w:w="851" w:type="dxa"/>
            <w:vAlign w:val="center"/>
          </w:tcPr>
          <w:p w14:paraId="1802ACB1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163,6</w:t>
            </w:r>
          </w:p>
        </w:tc>
        <w:tc>
          <w:tcPr>
            <w:tcW w:w="986" w:type="dxa"/>
          </w:tcPr>
          <w:p w14:paraId="39A7CCD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56ABD21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vAlign w:val="center"/>
          </w:tcPr>
          <w:p w14:paraId="1AE69772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B4CBF04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A48C4AF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4AE4B50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D8BF87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DC7636A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2ABC2039" w14:textId="77777777" w:rsidTr="001A6FE7">
        <w:trPr>
          <w:gridAfter w:val="7"/>
          <w:wAfter w:w="1407" w:type="dxa"/>
          <w:trHeight w:val="675"/>
        </w:trPr>
        <w:tc>
          <w:tcPr>
            <w:tcW w:w="2258" w:type="dxa"/>
            <w:gridSpan w:val="5"/>
            <w:vMerge/>
            <w:vAlign w:val="center"/>
            <w:hideMark/>
          </w:tcPr>
          <w:p w14:paraId="7C44016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7F78145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D2729C7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vAlign w:val="center"/>
            <w:hideMark/>
          </w:tcPr>
          <w:p w14:paraId="727A9ED7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602 208,1</w:t>
            </w:r>
          </w:p>
        </w:tc>
        <w:tc>
          <w:tcPr>
            <w:tcW w:w="851" w:type="dxa"/>
            <w:vAlign w:val="center"/>
          </w:tcPr>
          <w:p w14:paraId="652C9F5B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5 566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6" w:type="dxa"/>
            <w:vAlign w:val="center"/>
          </w:tcPr>
          <w:p w14:paraId="7BEA4CA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74 500,4</w:t>
            </w:r>
          </w:p>
        </w:tc>
        <w:tc>
          <w:tcPr>
            <w:tcW w:w="851" w:type="dxa"/>
            <w:vAlign w:val="center"/>
          </w:tcPr>
          <w:p w14:paraId="668AD63D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66 101,5</w:t>
            </w:r>
          </w:p>
        </w:tc>
        <w:tc>
          <w:tcPr>
            <w:tcW w:w="3691" w:type="dxa"/>
            <w:gridSpan w:val="25"/>
            <w:vAlign w:val="center"/>
          </w:tcPr>
          <w:p w14:paraId="7749D7D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78 834,5</w:t>
            </w:r>
          </w:p>
        </w:tc>
        <w:tc>
          <w:tcPr>
            <w:tcW w:w="992" w:type="dxa"/>
            <w:vAlign w:val="center"/>
          </w:tcPr>
          <w:p w14:paraId="66EB6D90" w14:textId="77777777" w:rsidR="00D62425" w:rsidRPr="008213E8" w:rsidRDefault="00D62425" w:rsidP="001A6FE7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79 103,6</w:t>
            </w:r>
          </w:p>
        </w:tc>
        <w:tc>
          <w:tcPr>
            <w:tcW w:w="851" w:type="dxa"/>
            <w:vAlign w:val="center"/>
          </w:tcPr>
          <w:p w14:paraId="70D70859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79 367,2</w:t>
            </w:r>
          </w:p>
        </w:tc>
        <w:tc>
          <w:tcPr>
            <w:tcW w:w="709" w:type="dxa"/>
            <w:vAlign w:val="center"/>
          </w:tcPr>
          <w:p w14:paraId="046832C6" w14:textId="77777777" w:rsidR="00D62425" w:rsidRDefault="00D62425" w:rsidP="001A6FE7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79 367,2</w:t>
            </w:r>
          </w:p>
        </w:tc>
        <w:tc>
          <w:tcPr>
            <w:tcW w:w="850" w:type="dxa"/>
            <w:vAlign w:val="center"/>
          </w:tcPr>
          <w:p w14:paraId="2C7093E6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79 367,2</w:t>
            </w:r>
          </w:p>
        </w:tc>
        <w:tc>
          <w:tcPr>
            <w:tcW w:w="851" w:type="dxa"/>
            <w:vMerge/>
            <w:vAlign w:val="center"/>
            <w:hideMark/>
          </w:tcPr>
          <w:p w14:paraId="75E69A5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8213E8" w14:paraId="00746B7D" w14:textId="77777777" w:rsidTr="001A6FE7">
        <w:trPr>
          <w:gridAfter w:val="7"/>
          <w:wAfter w:w="1407" w:type="dxa"/>
          <w:trHeight w:val="450"/>
        </w:trPr>
        <w:tc>
          <w:tcPr>
            <w:tcW w:w="2258" w:type="dxa"/>
            <w:gridSpan w:val="5"/>
            <w:vMerge/>
            <w:vAlign w:val="center"/>
            <w:hideMark/>
          </w:tcPr>
          <w:p w14:paraId="0E2D0719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075FC22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9568B13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vAlign w:val="center"/>
            <w:hideMark/>
          </w:tcPr>
          <w:p w14:paraId="0822594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8C8D37D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3B662732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8FA794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vAlign w:val="center"/>
            <w:hideMark/>
          </w:tcPr>
          <w:p w14:paraId="1C0ADFDA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14:paraId="683A5FDF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227CD843" w14:textId="77777777" w:rsidR="00D62425" w:rsidRPr="008213E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A814B8C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D3BFF18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1B60F44" w14:textId="77777777" w:rsidR="00D62425" w:rsidRPr="008213E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0D4C4E57" w14:textId="77777777" w:rsidR="00D62425" w:rsidRDefault="00D62425" w:rsidP="00D62425">
      <w:pPr>
        <w:pStyle w:val="a3"/>
        <w:spacing w:after="0" w:line="360" w:lineRule="auto"/>
        <w:ind w:left="360"/>
        <w:jc w:val="right"/>
        <w:rPr>
          <w:rFonts w:ascii="Times New Roman" w:hAnsi="Times New Roman" w:cs="Times New Roman"/>
        </w:rPr>
      </w:pPr>
    </w:p>
    <w:p w14:paraId="43660E5D" w14:textId="77777777" w:rsidR="00D62425" w:rsidRDefault="00D62425" w:rsidP="00D624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41D1F3" w14:textId="77777777" w:rsidR="00D62425" w:rsidRPr="00565730" w:rsidRDefault="00D62425" w:rsidP="00D62425">
      <w:pPr>
        <w:ind w:lef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Pr="00565730">
        <w:rPr>
          <w:rFonts w:ascii="Times New Roman" w:hAnsi="Times New Roman" w:cs="Times New Roman"/>
          <w:sz w:val="24"/>
          <w:szCs w:val="24"/>
        </w:rPr>
        <w:t>Перечень мероприятий подпрограммы № </w:t>
      </w:r>
      <w:proofErr w:type="gramStart"/>
      <w:r w:rsidRPr="00565730">
        <w:rPr>
          <w:rFonts w:ascii="Times New Roman" w:hAnsi="Times New Roman" w:cs="Times New Roman"/>
          <w:sz w:val="24"/>
          <w:szCs w:val="24"/>
        </w:rPr>
        <w:t>4  «</w:t>
      </w:r>
      <w:proofErr w:type="gramEnd"/>
      <w:r w:rsidRPr="00565730">
        <w:rPr>
          <w:rFonts w:ascii="Times New Roman" w:hAnsi="Times New Roman" w:cs="Times New Roman"/>
          <w:sz w:val="24"/>
          <w:szCs w:val="24"/>
        </w:rPr>
        <w:t>Обеспечивающая подпрограмма»</w:t>
      </w:r>
    </w:p>
    <w:tbl>
      <w:tblPr>
        <w:tblW w:w="155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119"/>
        <w:gridCol w:w="1103"/>
        <w:gridCol w:w="1961"/>
        <w:gridCol w:w="953"/>
        <w:gridCol w:w="1095"/>
        <w:gridCol w:w="983"/>
        <w:gridCol w:w="775"/>
        <w:gridCol w:w="982"/>
        <w:gridCol w:w="957"/>
        <w:gridCol w:w="776"/>
        <w:gridCol w:w="776"/>
        <w:gridCol w:w="776"/>
        <w:gridCol w:w="1765"/>
      </w:tblGrid>
      <w:tr w:rsidR="00D62425" w:rsidRPr="00DB4F8B" w14:paraId="20AB0660" w14:textId="77777777" w:rsidTr="001A6FE7">
        <w:trPr>
          <w:trHeight w:val="289"/>
        </w:trPr>
        <w:tc>
          <w:tcPr>
            <w:tcW w:w="535" w:type="dxa"/>
            <w:vMerge w:val="restart"/>
            <w:hideMark/>
          </w:tcPr>
          <w:p w14:paraId="2120367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119" w:type="dxa"/>
            <w:vMerge w:val="restart"/>
            <w:hideMark/>
          </w:tcPr>
          <w:p w14:paraId="6BD5346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03" w:type="dxa"/>
            <w:vMerge w:val="restart"/>
            <w:hideMark/>
          </w:tcPr>
          <w:p w14:paraId="6D47A1A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961" w:type="dxa"/>
            <w:vMerge w:val="restart"/>
            <w:hideMark/>
          </w:tcPr>
          <w:p w14:paraId="7011DF9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53" w:type="dxa"/>
            <w:vMerge w:val="restart"/>
            <w:hideMark/>
          </w:tcPr>
          <w:p w14:paraId="78BB357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(тыс. руб.)</w:t>
            </w:r>
          </w:p>
        </w:tc>
        <w:tc>
          <w:tcPr>
            <w:tcW w:w="7121" w:type="dxa"/>
            <w:gridSpan w:val="8"/>
            <w:hideMark/>
          </w:tcPr>
          <w:p w14:paraId="40FEE41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62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0A7620">
              <w:rPr>
                <w:rFonts w:ascii="Times New Roman" w:hAnsi="Times New Roman" w:cs="Times New Roman"/>
                <w:sz w:val="16"/>
                <w:szCs w:val="16"/>
              </w:rPr>
              <w:t>ъем финансирования по годам (</w:t>
            </w:r>
            <w:proofErr w:type="spellStart"/>
            <w:r w:rsidRPr="000A7620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0A7620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765" w:type="dxa"/>
          </w:tcPr>
          <w:p w14:paraId="0D80C8F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D62425" w:rsidRPr="00DB4F8B" w14:paraId="6F510D56" w14:textId="77777777" w:rsidTr="001A6FE7">
        <w:trPr>
          <w:trHeight w:val="394"/>
        </w:trPr>
        <w:tc>
          <w:tcPr>
            <w:tcW w:w="535" w:type="dxa"/>
            <w:vMerge/>
            <w:vAlign w:val="center"/>
            <w:hideMark/>
          </w:tcPr>
          <w:p w14:paraId="5C20456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5D13408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46A0740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vMerge/>
            <w:vAlign w:val="center"/>
            <w:hideMark/>
          </w:tcPr>
          <w:p w14:paraId="148F443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5738195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1E30FD0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3" w:type="dxa"/>
            <w:hideMark/>
          </w:tcPr>
          <w:p w14:paraId="5867573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76" w:type="dxa"/>
          </w:tcPr>
          <w:p w14:paraId="0F8903B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82" w:type="dxa"/>
            <w:hideMark/>
          </w:tcPr>
          <w:p w14:paraId="1660423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57" w:type="dxa"/>
            <w:hideMark/>
          </w:tcPr>
          <w:p w14:paraId="05D8534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6" w:type="dxa"/>
          </w:tcPr>
          <w:p w14:paraId="56FF9FD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6" w:type="dxa"/>
          </w:tcPr>
          <w:p w14:paraId="27A3B4C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76" w:type="dxa"/>
          </w:tcPr>
          <w:p w14:paraId="4E5BF11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765" w:type="dxa"/>
            <w:vAlign w:val="center"/>
            <w:hideMark/>
          </w:tcPr>
          <w:p w14:paraId="383BF5C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839672D" w14:textId="77777777" w:rsidTr="001A6FE7">
        <w:trPr>
          <w:trHeight w:val="300"/>
        </w:trPr>
        <w:tc>
          <w:tcPr>
            <w:tcW w:w="535" w:type="dxa"/>
            <w:hideMark/>
          </w:tcPr>
          <w:p w14:paraId="13799CF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19" w:type="dxa"/>
            <w:noWrap/>
            <w:hideMark/>
          </w:tcPr>
          <w:p w14:paraId="3B87B25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03" w:type="dxa"/>
            <w:noWrap/>
            <w:hideMark/>
          </w:tcPr>
          <w:p w14:paraId="5FD1315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1" w:type="dxa"/>
            <w:noWrap/>
            <w:hideMark/>
          </w:tcPr>
          <w:p w14:paraId="775F5F0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3" w:type="dxa"/>
            <w:noWrap/>
            <w:hideMark/>
          </w:tcPr>
          <w:p w14:paraId="20CD69C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5" w:type="dxa"/>
            <w:noWrap/>
            <w:hideMark/>
          </w:tcPr>
          <w:p w14:paraId="035F05A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3" w:type="dxa"/>
            <w:noWrap/>
            <w:hideMark/>
          </w:tcPr>
          <w:p w14:paraId="6F67B64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76" w:type="dxa"/>
          </w:tcPr>
          <w:p w14:paraId="78C86B8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2" w:type="dxa"/>
            <w:noWrap/>
            <w:hideMark/>
          </w:tcPr>
          <w:p w14:paraId="3BD1FAA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57" w:type="dxa"/>
            <w:noWrap/>
            <w:hideMark/>
          </w:tcPr>
          <w:p w14:paraId="0188AB3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76" w:type="dxa"/>
          </w:tcPr>
          <w:p w14:paraId="731CFD5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76" w:type="dxa"/>
          </w:tcPr>
          <w:p w14:paraId="3A302B2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76" w:type="dxa"/>
          </w:tcPr>
          <w:p w14:paraId="64F46B3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65" w:type="dxa"/>
            <w:noWrap/>
            <w:hideMark/>
          </w:tcPr>
          <w:p w14:paraId="0FC29E2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D62425" w:rsidRPr="00DB4F8B" w14:paraId="3889F527" w14:textId="77777777" w:rsidTr="001A6FE7">
        <w:trPr>
          <w:trHeight w:val="300"/>
        </w:trPr>
        <w:tc>
          <w:tcPr>
            <w:tcW w:w="535" w:type="dxa"/>
            <w:vMerge w:val="restart"/>
            <w:hideMark/>
          </w:tcPr>
          <w:p w14:paraId="0D38079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19" w:type="dxa"/>
            <w:vMerge w:val="restart"/>
            <w:hideMark/>
          </w:tcPr>
          <w:p w14:paraId="3988B27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103" w:type="dxa"/>
            <w:vMerge w:val="restart"/>
            <w:hideMark/>
          </w:tcPr>
          <w:p w14:paraId="4C33E51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1" w:type="dxa"/>
            <w:hideMark/>
          </w:tcPr>
          <w:p w14:paraId="7DE9477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53" w:type="dxa"/>
            <w:hideMark/>
          </w:tcPr>
          <w:p w14:paraId="7968DBA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199 170,5</w:t>
            </w:r>
          </w:p>
        </w:tc>
        <w:tc>
          <w:tcPr>
            <w:tcW w:w="1095" w:type="dxa"/>
            <w:hideMark/>
          </w:tcPr>
          <w:p w14:paraId="46BF941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22 372,3</w:t>
            </w:r>
          </w:p>
        </w:tc>
        <w:tc>
          <w:tcPr>
            <w:tcW w:w="983" w:type="dxa"/>
            <w:hideMark/>
          </w:tcPr>
          <w:p w14:paraId="3EA060DD" w14:textId="77777777" w:rsidR="00D62425" w:rsidRDefault="00D62425" w:rsidP="001A6FE7">
            <w:pPr>
              <w:jc w:val="center"/>
            </w:pP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76" w:type="dxa"/>
          </w:tcPr>
          <w:p w14:paraId="29B0CE76" w14:textId="77777777" w:rsidR="00D62425" w:rsidRPr="00246787" w:rsidRDefault="00D62425" w:rsidP="001A6FE7">
            <w:pPr>
              <w:ind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2" w:type="dxa"/>
            <w:hideMark/>
          </w:tcPr>
          <w:p w14:paraId="7EED45FA" w14:textId="77777777" w:rsidR="00D62425" w:rsidRPr="00246787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5 606,5</w:t>
            </w:r>
          </w:p>
        </w:tc>
        <w:tc>
          <w:tcPr>
            <w:tcW w:w="957" w:type="dxa"/>
            <w:hideMark/>
          </w:tcPr>
          <w:p w14:paraId="6FA2821A" w14:textId="77777777" w:rsidR="00D62425" w:rsidRPr="00246787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4 057,9</w:t>
            </w:r>
          </w:p>
        </w:tc>
        <w:tc>
          <w:tcPr>
            <w:tcW w:w="776" w:type="dxa"/>
          </w:tcPr>
          <w:p w14:paraId="48660A11" w14:textId="77777777" w:rsidR="00D62425" w:rsidRPr="00DB4F8B" w:rsidRDefault="00D62425" w:rsidP="001A6FE7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776" w:type="dxa"/>
          </w:tcPr>
          <w:p w14:paraId="0D9D1A4D" w14:textId="77777777" w:rsidR="00D62425" w:rsidRPr="00DB4F8B" w:rsidRDefault="00D62425" w:rsidP="001A6FE7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24 063,0</w:t>
            </w:r>
          </w:p>
        </w:tc>
        <w:tc>
          <w:tcPr>
            <w:tcW w:w="776" w:type="dxa"/>
          </w:tcPr>
          <w:p w14:paraId="5F06B391" w14:textId="77777777" w:rsidR="00D62425" w:rsidRPr="00DB4F8B" w:rsidRDefault="00D62425" w:rsidP="001A6FE7">
            <w:pPr>
              <w:spacing w:after="0" w:line="240" w:lineRule="auto"/>
              <w:ind w:right="-7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24063,0</w:t>
            </w:r>
          </w:p>
        </w:tc>
        <w:tc>
          <w:tcPr>
            <w:tcW w:w="1765" w:type="dxa"/>
            <w:vMerge w:val="restart"/>
            <w:hideMark/>
          </w:tcPr>
          <w:p w14:paraId="1F23B95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0FABEFF6" w14:textId="77777777" w:rsidTr="001A6FE7">
        <w:trPr>
          <w:trHeight w:val="364"/>
        </w:trPr>
        <w:tc>
          <w:tcPr>
            <w:tcW w:w="535" w:type="dxa"/>
            <w:vMerge/>
            <w:vAlign w:val="center"/>
            <w:hideMark/>
          </w:tcPr>
          <w:p w14:paraId="1F8EBC0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41CF15E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4087365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1E3BE2F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53" w:type="dxa"/>
            <w:hideMark/>
          </w:tcPr>
          <w:p w14:paraId="7A7F359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7D3882A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7BF8361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7C41492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hideMark/>
          </w:tcPr>
          <w:p w14:paraId="6FA0742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7994AFF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582E9E2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0F76CDF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5BC71C6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00992EF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BA2037D" w14:textId="77777777" w:rsidTr="001A6FE7">
        <w:trPr>
          <w:trHeight w:val="554"/>
        </w:trPr>
        <w:tc>
          <w:tcPr>
            <w:tcW w:w="535" w:type="dxa"/>
            <w:vMerge/>
            <w:vAlign w:val="center"/>
            <w:hideMark/>
          </w:tcPr>
          <w:p w14:paraId="52215A4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6490433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0D6EB39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6AEBE32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53" w:type="dxa"/>
            <w:hideMark/>
          </w:tcPr>
          <w:p w14:paraId="7675ECFD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25118B24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2D13A6D7" w14:textId="77777777" w:rsidR="00D62425" w:rsidRPr="00791526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65F459E0" w14:textId="77777777" w:rsidR="00D62425" w:rsidRPr="00246787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hideMark/>
          </w:tcPr>
          <w:p w14:paraId="6A28C30F" w14:textId="77777777" w:rsidR="00D62425" w:rsidRPr="00246787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  <w:hideMark/>
          </w:tcPr>
          <w:p w14:paraId="38D00ABD" w14:textId="77777777" w:rsidR="00D62425" w:rsidRPr="00246787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14:paraId="2038CAE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3DCCDC6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72F549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6DCE3A5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A1E5E31" w14:textId="77777777" w:rsidTr="001A6FE7">
        <w:trPr>
          <w:trHeight w:val="554"/>
        </w:trPr>
        <w:tc>
          <w:tcPr>
            <w:tcW w:w="535" w:type="dxa"/>
            <w:vMerge/>
            <w:vAlign w:val="center"/>
            <w:hideMark/>
          </w:tcPr>
          <w:p w14:paraId="316C961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2DC60B3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21A89B7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5C61DCD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53" w:type="dxa"/>
            <w:hideMark/>
          </w:tcPr>
          <w:p w14:paraId="3161A9B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199 170,5</w:t>
            </w:r>
          </w:p>
        </w:tc>
        <w:tc>
          <w:tcPr>
            <w:tcW w:w="1095" w:type="dxa"/>
            <w:hideMark/>
          </w:tcPr>
          <w:p w14:paraId="0AB90FF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22 372,3</w:t>
            </w:r>
          </w:p>
        </w:tc>
        <w:tc>
          <w:tcPr>
            <w:tcW w:w="983" w:type="dxa"/>
            <w:hideMark/>
          </w:tcPr>
          <w:p w14:paraId="78A5ACC6" w14:textId="77777777" w:rsidR="00D62425" w:rsidRDefault="00D62425" w:rsidP="001A6FE7">
            <w:pPr>
              <w:jc w:val="center"/>
            </w:pP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76" w:type="dxa"/>
          </w:tcPr>
          <w:p w14:paraId="06E21D6C" w14:textId="77777777" w:rsidR="00D62425" w:rsidRPr="00246787" w:rsidRDefault="00D62425" w:rsidP="001A6FE7">
            <w:pPr>
              <w:ind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2" w:type="dxa"/>
            <w:hideMark/>
          </w:tcPr>
          <w:p w14:paraId="2B8F6485" w14:textId="77777777" w:rsidR="00D62425" w:rsidRPr="00246787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5 606,5</w:t>
            </w:r>
          </w:p>
        </w:tc>
        <w:tc>
          <w:tcPr>
            <w:tcW w:w="957" w:type="dxa"/>
            <w:hideMark/>
          </w:tcPr>
          <w:p w14:paraId="37100335" w14:textId="77777777" w:rsidR="00D62425" w:rsidRPr="00246787" w:rsidRDefault="00D62425" w:rsidP="001A6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4 057,9</w:t>
            </w:r>
          </w:p>
        </w:tc>
        <w:tc>
          <w:tcPr>
            <w:tcW w:w="776" w:type="dxa"/>
          </w:tcPr>
          <w:p w14:paraId="7C57C744" w14:textId="77777777" w:rsidR="00D62425" w:rsidRPr="00DB4F8B" w:rsidRDefault="00D62425" w:rsidP="001A6FE7">
            <w:pPr>
              <w:spacing w:after="0" w:line="240" w:lineRule="auto"/>
              <w:ind w:right="-16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776" w:type="dxa"/>
          </w:tcPr>
          <w:p w14:paraId="4E8472B0" w14:textId="77777777" w:rsidR="00D62425" w:rsidRPr="00DB4F8B" w:rsidRDefault="00D62425" w:rsidP="001A6FE7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776" w:type="dxa"/>
          </w:tcPr>
          <w:p w14:paraId="4A30B4DC" w14:textId="77777777" w:rsidR="00D62425" w:rsidRPr="00DB4F8B" w:rsidRDefault="00D62425" w:rsidP="001A6FE7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1765" w:type="dxa"/>
            <w:vMerge/>
            <w:vAlign w:val="center"/>
            <w:hideMark/>
          </w:tcPr>
          <w:p w14:paraId="49973D7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3E5CBDC" w14:textId="77777777" w:rsidTr="001A6FE7">
        <w:trPr>
          <w:trHeight w:val="450"/>
        </w:trPr>
        <w:tc>
          <w:tcPr>
            <w:tcW w:w="535" w:type="dxa"/>
            <w:vMerge/>
            <w:vAlign w:val="center"/>
            <w:hideMark/>
          </w:tcPr>
          <w:p w14:paraId="0A1054B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2F8EE54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17FF4EE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3882D9E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53" w:type="dxa"/>
            <w:hideMark/>
          </w:tcPr>
          <w:p w14:paraId="0EEE083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5CBD567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66AB913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5EEFA1D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hideMark/>
          </w:tcPr>
          <w:p w14:paraId="2A21407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58B2593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4D1559D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472546AE" w14:textId="77777777" w:rsidR="00D62425" w:rsidRPr="00DB4F8B" w:rsidRDefault="00D62425" w:rsidP="001A6FE7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C15616A" w14:textId="77777777" w:rsidR="00D62425" w:rsidRPr="00DB4F8B" w:rsidRDefault="00D62425" w:rsidP="001A6FE7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5B47286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B69F836" w14:textId="77777777" w:rsidTr="001A6FE7">
        <w:trPr>
          <w:trHeight w:val="300"/>
        </w:trPr>
        <w:tc>
          <w:tcPr>
            <w:tcW w:w="535" w:type="dxa"/>
            <w:vMerge w:val="restart"/>
            <w:hideMark/>
          </w:tcPr>
          <w:p w14:paraId="31CAABF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119" w:type="dxa"/>
            <w:vMerge w:val="restart"/>
            <w:hideMark/>
          </w:tcPr>
          <w:p w14:paraId="4733CB9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01.01. Обеспечение деятельности муниципальных органов – учреждения в сфере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 том числе:</w:t>
            </w:r>
          </w:p>
        </w:tc>
        <w:tc>
          <w:tcPr>
            <w:tcW w:w="1103" w:type="dxa"/>
            <w:vMerge w:val="restart"/>
            <w:hideMark/>
          </w:tcPr>
          <w:p w14:paraId="2915534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1" w:type="dxa"/>
            <w:hideMark/>
          </w:tcPr>
          <w:p w14:paraId="3229210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53" w:type="dxa"/>
            <w:hideMark/>
          </w:tcPr>
          <w:p w14:paraId="6EE455D7" w14:textId="77777777" w:rsidR="00D62425" w:rsidRPr="00657AF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95" w:type="dxa"/>
            <w:hideMark/>
          </w:tcPr>
          <w:p w14:paraId="48BE0C9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22 372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983" w:type="dxa"/>
            <w:hideMark/>
          </w:tcPr>
          <w:p w14:paraId="3DF5136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28 143,8</w:t>
            </w:r>
          </w:p>
        </w:tc>
        <w:tc>
          <w:tcPr>
            <w:tcW w:w="776" w:type="dxa"/>
          </w:tcPr>
          <w:p w14:paraId="7DF74D5B" w14:textId="77777777" w:rsidR="00D62425" w:rsidRDefault="00D62425" w:rsidP="001A6FE7">
            <w:pPr>
              <w:ind w:right="-56"/>
            </w:pPr>
            <w:r w:rsidRPr="00952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6 713,1</w:t>
            </w:r>
          </w:p>
        </w:tc>
        <w:tc>
          <w:tcPr>
            <w:tcW w:w="982" w:type="dxa"/>
            <w:hideMark/>
          </w:tcPr>
          <w:p w14:paraId="135F9991" w14:textId="77777777" w:rsidR="00D62425" w:rsidRDefault="00D62425" w:rsidP="001A6FE7">
            <w:r w:rsidRPr="00952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5 418,6</w:t>
            </w:r>
          </w:p>
        </w:tc>
        <w:tc>
          <w:tcPr>
            <w:tcW w:w="957" w:type="dxa"/>
            <w:hideMark/>
          </w:tcPr>
          <w:p w14:paraId="55930CBE" w14:textId="77777777" w:rsidR="00D62425" w:rsidRDefault="00D62425" w:rsidP="001A6FE7">
            <w:r w:rsidRPr="00952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3 870,0</w:t>
            </w:r>
          </w:p>
        </w:tc>
        <w:tc>
          <w:tcPr>
            <w:tcW w:w="776" w:type="dxa"/>
          </w:tcPr>
          <w:p w14:paraId="055CB04A" w14:textId="77777777" w:rsidR="00D62425" w:rsidRPr="00DB4F8B" w:rsidRDefault="00D62425" w:rsidP="001A6FE7">
            <w:pPr>
              <w:spacing w:after="0" w:line="240" w:lineRule="auto"/>
              <w:ind w:right="-16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23 875,1</w:t>
            </w:r>
          </w:p>
        </w:tc>
        <w:tc>
          <w:tcPr>
            <w:tcW w:w="776" w:type="dxa"/>
          </w:tcPr>
          <w:p w14:paraId="4FE3C380" w14:textId="77777777" w:rsidR="00D62425" w:rsidRPr="00DB4F8B" w:rsidRDefault="00D62425" w:rsidP="001A6FE7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23 875,1</w:t>
            </w:r>
          </w:p>
        </w:tc>
        <w:tc>
          <w:tcPr>
            <w:tcW w:w="776" w:type="dxa"/>
          </w:tcPr>
          <w:p w14:paraId="6FCFDD50" w14:textId="77777777" w:rsidR="00D62425" w:rsidRPr="00DB4F8B" w:rsidRDefault="00D62425" w:rsidP="001A6FE7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23 875,1</w:t>
            </w:r>
          </w:p>
        </w:tc>
        <w:tc>
          <w:tcPr>
            <w:tcW w:w="1765" w:type="dxa"/>
            <w:vMerge w:val="restart"/>
            <w:hideMark/>
          </w:tcPr>
          <w:p w14:paraId="146A41C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6890C6B3" w14:textId="77777777" w:rsidTr="001A6FE7">
        <w:trPr>
          <w:trHeight w:val="395"/>
        </w:trPr>
        <w:tc>
          <w:tcPr>
            <w:tcW w:w="535" w:type="dxa"/>
            <w:vMerge/>
            <w:vAlign w:val="center"/>
            <w:hideMark/>
          </w:tcPr>
          <w:p w14:paraId="3B63FAB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059558A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4D76DE4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643A1AF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53" w:type="dxa"/>
            <w:hideMark/>
          </w:tcPr>
          <w:p w14:paraId="24285E87" w14:textId="77777777" w:rsidR="00D62425" w:rsidRPr="00657AF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3BBF25C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2F18263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4C7FFD2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hideMark/>
          </w:tcPr>
          <w:p w14:paraId="651F98D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0837112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4399BC9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BE5BCC1" w14:textId="77777777" w:rsidR="00D62425" w:rsidRPr="00DB4F8B" w:rsidRDefault="00D62425" w:rsidP="001A6FE7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378743A1" w14:textId="77777777" w:rsidR="00D62425" w:rsidRPr="00DB4F8B" w:rsidRDefault="00D62425" w:rsidP="001A6FE7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5B3A59B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996E87A" w14:textId="77777777" w:rsidTr="001A6FE7">
        <w:trPr>
          <w:trHeight w:val="440"/>
        </w:trPr>
        <w:tc>
          <w:tcPr>
            <w:tcW w:w="535" w:type="dxa"/>
            <w:vMerge/>
            <w:vAlign w:val="center"/>
            <w:hideMark/>
          </w:tcPr>
          <w:p w14:paraId="1523BF9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177988F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2C87B99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6DE8354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53" w:type="dxa"/>
            <w:hideMark/>
          </w:tcPr>
          <w:p w14:paraId="00514AC1" w14:textId="77777777" w:rsidR="00D62425" w:rsidRPr="00657AF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49AD6CC2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1D32337C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29EDD837" w14:textId="77777777" w:rsidR="00D62425" w:rsidRPr="00952CBD" w:rsidRDefault="00D62425" w:rsidP="001A6FE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248C8A5A" w14:textId="77777777" w:rsidR="00D62425" w:rsidRPr="00952CBD" w:rsidRDefault="00D62425" w:rsidP="001A6FE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3EA46667" w14:textId="77777777" w:rsidR="00D62425" w:rsidRPr="00952CBD" w:rsidRDefault="00D62425" w:rsidP="001A6FE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43F950B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4E9B3BE6" w14:textId="77777777" w:rsidR="00D62425" w:rsidRPr="00DB4F8B" w:rsidRDefault="00D62425" w:rsidP="001A6FE7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3455CD35" w14:textId="77777777" w:rsidR="00D62425" w:rsidRPr="00DB4F8B" w:rsidRDefault="00D62425" w:rsidP="001A6FE7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5AAE3E3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B7259BE" w14:textId="77777777" w:rsidTr="001A6FE7">
        <w:trPr>
          <w:trHeight w:val="675"/>
        </w:trPr>
        <w:tc>
          <w:tcPr>
            <w:tcW w:w="535" w:type="dxa"/>
            <w:vMerge/>
            <w:vAlign w:val="center"/>
            <w:hideMark/>
          </w:tcPr>
          <w:p w14:paraId="5D61783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7F4EE04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0FFDEF8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1BDA3C9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53" w:type="dxa"/>
            <w:hideMark/>
          </w:tcPr>
          <w:p w14:paraId="1E53826A" w14:textId="77777777" w:rsidR="00D62425" w:rsidRPr="00657AF8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95" w:type="dxa"/>
            <w:hideMark/>
          </w:tcPr>
          <w:p w14:paraId="04BEE54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22 372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983" w:type="dxa"/>
            <w:hideMark/>
          </w:tcPr>
          <w:p w14:paraId="2A6E237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28 143,8</w:t>
            </w:r>
          </w:p>
        </w:tc>
        <w:tc>
          <w:tcPr>
            <w:tcW w:w="776" w:type="dxa"/>
          </w:tcPr>
          <w:p w14:paraId="5E545EAE" w14:textId="77777777" w:rsidR="00D62425" w:rsidRDefault="00D62425" w:rsidP="001A6FE7">
            <w:pPr>
              <w:ind w:right="-56"/>
            </w:pPr>
            <w:r w:rsidRPr="00952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6 713</w:t>
            </w:r>
            <w:r w:rsidRPr="00952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2" w:type="dxa"/>
            <w:hideMark/>
          </w:tcPr>
          <w:p w14:paraId="65C1251B" w14:textId="77777777" w:rsidR="00D62425" w:rsidRDefault="00D62425" w:rsidP="001A6FE7">
            <w:r w:rsidRPr="00952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5 418,6</w:t>
            </w:r>
          </w:p>
        </w:tc>
        <w:tc>
          <w:tcPr>
            <w:tcW w:w="957" w:type="dxa"/>
            <w:hideMark/>
          </w:tcPr>
          <w:p w14:paraId="3DB96C3A" w14:textId="77777777" w:rsidR="00D62425" w:rsidRDefault="00D62425" w:rsidP="001A6FE7">
            <w:r w:rsidRPr="00952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3 870,0</w:t>
            </w:r>
          </w:p>
        </w:tc>
        <w:tc>
          <w:tcPr>
            <w:tcW w:w="776" w:type="dxa"/>
          </w:tcPr>
          <w:p w14:paraId="0D79CABC" w14:textId="77777777" w:rsidR="00D62425" w:rsidRPr="00DB4F8B" w:rsidRDefault="00D62425" w:rsidP="001A6FE7">
            <w:pPr>
              <w:spacing w:after="0" w:line="240" w:lineRule="auto"/>
              <w:ind w:right="-16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23 875,1</w:t>
            </w:r>
          </w:p>
        </w:tc>
        <w:tc>
          <w:tcPr>
            <w:tcW w:w="776" w:type="dxa"/>
          </w:tcPr>
          <w:p w14:paraId="146343B9" w14:textId="77777777" w:rsidR="00D62425" w:rsidRPr="00DB4F8B" w:rsidRDefault="00D62425" w:rsidP="001A6FE7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23 875,1</w:t>
            </w:r>
          </w:p>
        </w:tc>
        <w:tc>
          <w:tcPr>
            <w:tcW w:w="776" w:type="dxa"/>
          </w:tcPr>
          <w:p w14:paraId="3F29D73D" w14:textId="77777777" w:rsidR="00D62425" w:rsidRPr="00DB4F8B" w:rsidRDefault="00D62425" w:rsidP="001A6FE7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23 875,1</w:t>
            </w:r>
          </w:p>
        </w:tc>
        <w:tc>
          <w:tcPr>
            <w:tcW w:w="1765" w:type="dxa"/>
            <w:vMerge/>
            <w:vAlign w:val="center"/>
            <w:hideMark/>
          </w:tcPr>
          <w:p w14:paraId="4333207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90F9247" w14:textId="77777777" w:rsidTr="001A6FE7">
        <w:trPr>
          <w:trHeight w:val="450"/>
        </w:trPr>
        <w:tc>
          <w:tcPr>
            <w:tcW w:w="535" w:type="dxa"/>
            <w:vMerge/>
            <w:vAlign w:val="center"/>
            <w:hideMark/>
          </w:tcPr>
          <w:p w14:paraId="0CE98AF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76840CE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42EED89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5FF83CB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53" w:type="dxa"/>
            <w:hideMark/>
          </w:tcPr>
          <w:p w14:paraId="513E689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623E309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06DB916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3066409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5DC8935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72C9F43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48AB640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229769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3BB8AB4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36904E1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3E13876" w14:textId="77777777" w:rsidTr="001A6FE7">
        <w:trPr>
          <w:trHeight w:val="403"/>
        </w:trPr>
        <w:tc>
          <w:tcPr>
            <w:tcW w:w="535" w:type="dxa"/>
            <w:vMerge w:val="restart"/>
            <w:vAlign w:val="center"/>
            <w:hideMark/>
          </w:tcPr>
          <w:p w14:paraId="456B9F2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2119" w:type="dxa"/>
            <w:vMerge w:val="restart"/>
            <w:vAlign w:val="center"/>
            <w:hideMark/>
          </w:tcPr>
          <w:p w14:paraId="4CC5BAE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Погашение кредиторской задолженности</w:t>
            </w:r>
          </w:p>
        </w:tc>
        <w:tc>
          <w:tcPr>
            <w:tcW w:w="1103" w:type="dxa"/>
            <w:vMerge w:val="restart"/>
            <w:vAlign w:val="center"/>
            <w:hideMark/>
          </w:tcPr>
          <w:p w14:paraId="58A086B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215DD16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53" w:type="dxa"/>
            <w:hideMark/>
          </w:tcPr>
          <w:p w14:paraId="273861D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095" w:type="dxa"/>
            <w:hideMark/>
          </w:tcPr>
          <w:p w14:paraId="390D8E9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5824979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776" w:type="dxa"/>
          </w:tcPr>
          <w:p w14:paraId="0ED7658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785F9DD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07368C0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52A7DE3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0D04916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034A5FA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 w:val="restart"/>
            <w:vAlign w:val="center"/>
            <w:hideMark/>
          </w:tcPr>
          <w:p w14:paraId="5744579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CFF1638" w14:textId="77777777" w:rsidTr="001A6FE7">
        <w:trPr>
          <w:trHeight w:val="403"/>
        </w:trPr>
        <w:tc>
          <w:tcPr>
            <w:tcW w:w="535" w:type="dxa"/>
            <w:vMerge/>
            <w:vAlign w:val="center"/>
            <w:hideMark/>
          </w:tcPr>
          <w:p w14:paraId="223FFA5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0B73654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6500F27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7062965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53" w:type="dxa"/>
            <w:hideMark/>
          </w:tcPr>
          <w:p w14:paraId="112F9DD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6AC8221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1AD0C16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55980F0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4585DA2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3B1017F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3741ED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48D1171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186EE11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70BDD0C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E2ED9E7" w14:textId="77777777" w:rsidTr="001A6FE7">
        <w:trPr>
          <w:trHeight w:val="403"/>
        </w:trPr>
        <w:tc>
          <w:tcPr>
            <w:tcW w:w="535" w:type="dxa"/>
            <w:vMerge/>
            <w:vAlign w:val="center"/>
            <w:hideMark/>
          </w:tcPr>
          <w:p w14:paraId="2104378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39D370C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7F99DB8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4C88B3F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53" w:type="dxa"/>
            <w:hideMark/>
          </w:tcPr>
          <w:p w14:paraId="336C3158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58ADBC0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1C14630B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55285D6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08954D4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62C19FF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3922890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CF03B5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272087D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26080ED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CCAEE95" w14:textId="77777777" w:rsidTr="001A6FE7">
        <w:trPr>
          <w:trHeight w:val="403"/>
        </w:trPr>
        <w:tc>
          <w:tcPr>
            <w:tcW w:w="535" w:type="dxa"/>
            <w:vMerge/>
            <w:vAlign w:val="center"/>
            <w:hideMark/>
          </w:tcPr>
          <w:p w14:paraId="066A2D7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325DF63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59BB24E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7B8356A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53" w:type="dxa"/>
            <w:hideMark/>
          </w:tcPr>
          <w:p w14:paraId="789F5ED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095" w:type="dxa"/>
            <w:hideMark/>
          </w:tcPr>
          <w:p w14:paraId="15063DC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2B7D469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776" w:type="dxa"/>
          </w:tcPr>
          <w:p w14:paraId="0009473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7EFE3D0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7A78484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378BFE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A66D61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5630DE3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2BCAC3E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38095EC" w14:textId="77777777" w:rsidTr="001A6FE7">
        <w:trPr>
          <w:trHeight w:val="403"/>
        </w:trPr>
        <w:tc>
          <w:tcPr>
            <w:tcW w:w="535" w:type="dxa"/>
            <w:vMerge/>
            <w:vAlign w:val="center"/>
            <w:hideMark/>
          </w:tcPr>
          <w:p w14:paraId="302F864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2A3FE5F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706695E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2A911F2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53" w:type="dxa"/>
            <w:hideMark/>
          </w:tcPr>
          <w:p w14:paraId="1C64CE0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624162A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01724E4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1932AB3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47DEAB7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4464640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5A5D813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5033B2D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6A60A5F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18CCCA7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1A193A8B" w14:textId="77777777" w:rsidTr="001A6FE7">
        <w:trPr>
          <w:trHeight w:val="560"/>
        </w:trPr>
        <w:tc>
          <w:tcPr>
            <w:tcW w:w="535" w:type="dxa"/>
            <w:vMerge w:val="restart"/>
            <w:hideMark/>
          </w:tcPr>
          <w:p w14:paraId="77042BE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119" w:type="dxa"/>
            <w:vMerge w:val="restart"/>
            <w:hideMark/>
          </w:tcPr>
          <w:p w14:paraId="76159E2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01.02. Обеспечение деятельности прочих учреждений образования (межшкольные учебные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комбинаты, хозяйственные эксплуатационные конторы, методические кабинеты)</w:t>
            </w:r>
          </w:p>
        </w:tc>
        <w:tc>
          <w:tcPr>
            <w:tcW w:w="1103" w:type="dxa"/>
            <w:vMerge w:val="restart"/>
            <w:hideMark/>
          </w:tcPr>
          <w:p w14:paraId="3661189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2023-20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годы</w:t>
            </w:r>
          </w:p>
        </w:tc>
        <w:tc>
          <w:tcPr>
            <w:tcW w:w="1961" w:type="dxa"/>
            <w:hideMark/>
          </w:tcPr>
          <w:p w14:paraId="45F9D57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53" w:type="dxa"/>
            <w:hideMark/>
          </w:tcPr>
          <w:p w14:paraId="1C7E0F7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2B232F2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7FD4C17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200F957B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10E644A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6CE4CAF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204BD2E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17E5D78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678A556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 w:val="restart"/>
            <w:hideMark/>
          </w:tcPr>
          <w:p w14:paraId="40FBE1F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2425" w:rsidRPr="00DB4F8B" w14:paraId="453167D0" w14:textId="77777777" w:rsidTr="001A6FE7">
        <w:trPr>
          <w:trHeight w:val="527"/>
        </w:trPr>
        <w:tc>
          <w:tcPr>
            <w:tcW w:w="535" w:type="dxa"/>
            <w:vMerge/>
            <w:vAlign w:val="center"/>
            <w:hideMark/>
          </w:tcPr>
          <w:p w14:paraId="54E7B09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576ED01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5131315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673F62B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53" w:type="dxa"/>
            <w:hideMark/>
          </w:tcPr>
          <w:p w14:paraId="05BA436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55B94A4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4063103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3371A49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29C4C8F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7D5E92D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3033CCD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4E456D3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587C3B3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30F86B1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7B579FF7" w14:textId="77777777" w:rsidTr="001A6FE7">
        <w:trPr>
          <w:trHeight w:val="675"/>
        </w:trPr>
        <w:tc>
          <w:tcPr>
            <w:tcW w:w="535" w:type="dxa"/>
            <w:vMerge/>
            <w:vAlign w:val="center"/>
            <w:hideMark/>
          </w:tcPr>
          <w:p w14:paraId="1368663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272602A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7841979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07624A0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53" w:type="dxa"/>
            <w:hideMark/>
          </w:tcPr>
          <w:p w14:paraId="60BF199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1E461D1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02D69D4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E5D514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5D0548B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2EC2D55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037E598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213E108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650CB52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338E762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60B06F28" w14:textId="77777777" w:rsidTr="001A6FE7">
        <w:trPr>
          <w:trHeight w:val="675"/>
        </w:trPr>
        <w:tc>
          <w:tcPr>
            <w:tcW w:w="535" w:type="dxa"/>
            <w:vMerge/>
            <w:vAlign w:val="center"/>
            <w:hideMark/>
          </w:tcPr>
          <w:p w14:paraId="6BA0B2D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0EFA333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2F8C36C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311E29B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53" w:type="dxa"/>
            <w:hideMark/>
          </w:tcPr>
          <w:p w14:paraId="6D32240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379CC0E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13A1967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39163BA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24FC63F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0194E2B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47C9447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0F55655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5A1DE8E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487C395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03402B46" w14:textId="77777777" w:rsidTr="001A6FE7">
        <w:trPr>
          <w:trHeight w:val="450"/>
        </w:trPr>
        <w:tc>
          <w:tcPr>
            <w:tcW w:w="535" w:type="dxa"/>
            <w:vMerge/>
            <w:vAlign w:val="center"/>
            <w:hideMark/>
          </w:tcPr>
          <w:p w14:paraId="6BA5465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3E887EA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156EA64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50ECD53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53" w:type="dxa"/>
            <w:hideMark/>
          </w:tcPr>
          <w:p w14:paraId="28BBA0E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411796A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40FC5AD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2C36BF5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4B56DAB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5E10CF0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45E4379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5F36283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3BB2EB2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59F4111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36D47DFD" w14:textId="77777777" w:rsidTr="001A6FE7">
        <w:trPr>
          <w:trHeight w:val="300"/>
        </w:trPr>
        <w:tc>
          <w:tcPr>
            <w:tcW w:w="535" w:type="dxa"/>
            <w:vMerge w:val="restart"/>
            <w:hideMark/>
          </w:tcPr>
          <w:p w14:paraId="4FC8CB56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119" w:type="dxa"/>
            <w:vMerge w:val="restart"/>
            <w:hideMark/>
          </w:tcPr>
          <w:p w14:paraId="652D70D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01.03. Мероприятия в сфере образования</w:t>
            </w:r>
          </w:p>
        </w:tc>
        <w:tc>
          <w:tcPr>
            <w:tcW w:w="1103" w:type="dxa"/>
            <w:vMerge w:val="restart"/>
            <w:hideMark/>
          </w:tcPr>
          <w:p w14:paraId="1B4EEDB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1" w:type="dxa"/>
            <w:hideMark/>
          </w:tcPr>
          <w:p w14:paraId="3E01E70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53" w:type="dxa"/>
            <w:hideMark/>
          </w:tcPr>
          <w:p w14:paraId="6A0A0E07" w14:textId="77777777" w:rsidR="00D62425" w:rsidRPr="00657AF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1 027,4</w:t>
            </w:r>
          </w:p>
        </w:tc>
        <w:tc>
          <w:tcPr>
            <w:tcW w:w="1095" w:type="dxa"/>
            <w:hideMark/>
          </w:tcPr>
          <w:p w14:paraId="1EC90BB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3" w:type="dxa"/>
            <w:hideMark/>
          </w:tcPr>
          <w:p w14:paraId="21D452C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6" w:type="dxa"/>
          </w:tcPr>
          <w:p w14:paraId="6977DB6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87,9</w:t>
            </w:r>
          </w:p>
        </w:tc>
        <w:tc>
          <w:tcPr>
            <w:tcW w:w="982" w:type="dxa"/>
            <w:hideMark/>
          </w:tcPr>
          <w:p w14:paraId="3628F31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957" w:type="dxa"/>
            <w:hideMark/>
          </w:tcPr>
          <w:p w14:paraId="5C023F5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776" w:type="dxa"/>
          </w:tcPr>
          <w:p w14:paraId="5D45278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776" w:type="dxa"/>
          </w:tcPr>
          <w:p w14:paraId="410B2D7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776" w:type="dxa"/>
          </w:tcPr>
          <w:p w14:paraId="64DC98A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1765" w:type="dxa"/>
            <w:vMerge w:val="restart"/>
            <w:hideMark/>
          </w:tcPr>
          <w:p w14:paraId="7DDA329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62425" w:rsidRPr="00DB4F8B" w14:paraId="3D20E008" w14:textId="77777777" w:rsidTr="001A6FE7">
        <w:trPr>
          <w:trHeight w:val="390"/>
        </w:trPr>
        <w:tc>
          <w:tcPr>
            <w:tcW w:w="535" w:type="dxa"/>
            <w:vMerge/>
            <w:vAlign w:val="center"/>
            <w:hideMark/>
          </w:tcPr>
          <w:p w14:paraId="10F21B5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3310B16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227378F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42F56C4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53" w:type="dxa"/>
            <w:hideMark/>
          </w:tcPr>
          <w:p w14:paraId="5C48E9D7" w14:textId="77777777" w:rsidR="00D62425" w:rsidRPr="00657AF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743FC07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4CC7432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1368631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hideMark/>
          </w:tcPr>
          <w:p w14:paraId="26AD87F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6A454A05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7F358C5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4456B0D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4CCBE97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45C8A2F8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4B2928E" w14:textId="77777777" w:rsidTr="001A6FE7">
        <w:trPr>
          <w:trHeight w:val="552"/>
        </w:trPr>
        <w:tc>
          <w:tcPr>
            <w:tcW w:w="535" w:type="dxa"/>
            <w:vMerge/>
            <w:vAlign w:val="center"/>
            <w:hideMark/>
          </w:tcPr>
          <w:p w14:paraId="313F67E0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6880D57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318A0EF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186C362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53" w:type="dxa"/>
            <w:hideMark/>
          </w:tcPr>
          <w:p w14:paraId="0A6640A6" w14:textId="77777777" w:rsidR="00D62425" w:rsidRPr="00657AF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0FCAE8EA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76560CDB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5E38221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2A7FF7C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0A50CAE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588502A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01C4328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5ED3987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768E1B19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17DBCC1" w14:textId="77777777" w:rsidTr="001A6FE7">
        <w:trPr>
          <w:trHeight w:val="552"/>
        </w:trPr>
        <w:tc>
          <w:tcPr>
            <w:tcW w:w="535" w:type="dxa"/>
            <w:vMerge/>
            <w:vAlign w:val="center"/>
            <w:hideMark/>
          </w:tcPr>
          <w:p w14:paraId="11AD30D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3C36BCF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1AFBE69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4CC9CB5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53" w:type="dxa"/>
            <w:hideMark/>
          </w:tcPr>
          <w:p w14:paraId="748A3040" w14:textId="77777777" w:rsidR="00D62425" w:rsidRPr="00657AF8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1 027</w:t>
            </w: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95" w:type="dxa"/>
            <w:hideMark/>
          </w:tcPr>
          <w:p w14:paraId="746A062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3" w:type="dxa"/>
            <w:hideMark/>
          </w:tcPr>
          <w:p w14:paraId="227BE12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6" w:type="dxa"/>
          </w:tcPr>
          <w:p w14:paraId="0579C2A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87,9</w:t>
            </w:r>
          </w:p>
        </w:tc>
        <w:tc>
          <w:tcPr>
            <w:tcW w:w="982" w:type="dxa"/>
            <w:hideMark/>
          </w:tcPr>
          <w:p w14:paraId="2B2C6113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957" w:type="dxa"/>
            <w:hideMark/>
          </w:tcPr>
          <w:p w14:paraId="6094CD6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776" w:type="dxa"/>
          </w:tcPr>
          <w:p w14:paraId="479998E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776" w:type="dxa"/>
          </w:tcPr>
          <w:p w14:paraId="6A8C9D2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776" w:type="dxa"/>
          </w:tcPr>
          <w:p w14:paraId="2F74DD7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1765" w:type="dxa"/>
            <w:vMerge/>
            <w:vAlign w:val="center"/>
            <w:hideMark/>
          </w:tcPr>
          <w:p w14:paraId="31602BD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113AD11" w14:textId="77777777" w:rsidTr="001A6FE7">
        <w:trPr>
          <w:trHeight w:val="450"/>
        </w:trPr>
        <w:tc>
          <w:tcPr>
            <w:tcW w:w="535" w:type="dxa"/>
            <w:vMerge/>
            <w:vAlign w:val="center"/>
            <w:hideMark/>
          </w:tcPr>
          <w:p w14:paraId="5FBF0B0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3F181B3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1AD8BB8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079E62B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53" w:type="dxa"/>
            <w:hideMark/>
          </w:tcPr>
          <w:p w14:paraId="623DBCF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7586B88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4C60FADD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3F84CD9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64CF395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7CD7E6F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01C4978E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6DF6E5F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33E05A1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40EC375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2554619C" w14:textId="77777777" w:rsidTr="001A6FE7">
        <w:trPr>
          <w:trHeight w:val="300"/>
        </w:trPr>
        <w:tc>
          <w:tcPr>
            <w:tcW w:w="2654" w:type="dxa"/>
            <w:gridSpan w:val="2"/>
            <w:vMerge w:val="restart"/>
            <w:hideMark/>
          </w:tcPr>
          <w:p w14:paraId="2AE3425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vMerge w:val="restart"/>
            <w:hideMark/>
          </w:tcPr>
          <w:p w14:paraId="6B73C86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годы</w:t>
            </w:r>
          </w:p>
        </w:tc>
        <w:tc>
          <w:tcPr>
            <w:tcW w:w="1961" w:type="dxa"/>
            <w:hideMark/>
          </w:tcPr>
          <w:p w14:paraId="53DD2E3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53" w:type="dxa"/>
            <w:hideMark/>
          </w:tcPr>
          <w:p w14:paraId="67425FAC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199 170,5</w:t>
            </w:r>
          </w:p>
        </w:tc>
        <w:tc>
          <w:tcPr>
            <w:tcW w:w="1095" w:type="dxa"/>
            <w:hideMark/>
          </w:tcPr>
          <w:p w14:paraId="785D411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22 372,3</w:t>
            </w:r>
          </w:p>
        </w:tc>
        <w:tc>
          <w:tcPr>
            <w:tcW w:w="983" w:type="dxa"/>
            <w:hideMark/>
          </w:tcPr>
          <w:p w14:paraId="2C96257C" w14:textId="77777777" w:rsidR="00D62425" w:rsidRDefault="00D62425" w:rsidP="001A6FE7">
            <w:pPr>
              <w:jc w:val="center"/>
            </w:pP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76" w:type="dxa"/>
          </w:tcPr>
          <w:p w14:paraId="1728C6B6" w14:textId="77777777" w:rsidR="00D62425" w:rsidRDefault="00D62425" w:rsidP="001A6FE7">
            <w:pPr>
              <w:ind w:right="-56"/>
              <w:jc w:val="center"/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2" w:type="dxa"/>
            <w:hideMark/>
          </w:tcPr>
          <w:p w14:paraId="125C0498" w14:textId="77777777" w:rsidR="00D62425" w:rsidRDefault="00D62425" w:rsidP="001A6FE7">
            <w:pPr>
              <w:jc w:val="center"/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5 606,5</w:t>
            </w:r>
          </w:p>
        </w:tc>
        <w:tc>
          <w:tcPr>
            <w:tcW w:w="957" w:type="dxa"/>
            <w:hideMark/>
          </w:tcPr>
          <w:p w14:paraId="6F28F1D7" w14:textId="77777777" w:rsidR="00D62425" w:rsidRDefault="00D62425" w:rsidP="001A6FE7">
            <w:pPr>
              <w:jc w:val="center"/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4 057,9</w:t>
            </w:r>
          </w:p>
        </w:tc>
        <w:tc>
          <w:tcPr>
            <w:tcW w:w="776" w:type="dxa"/>
          </w:tcPr>
          <w:p w14:paraId="10D2AEE8" w14:textId="77777777" w:rsidR="00D62425" w:rsidRPr="00DB4F8B" w:rsidRDefault="00D62425" w:rsidP="001A6FE7">
            <w:pPr>
              <w:spacing w:after="0" w:line="240" w:lineRule="auto"/>
              <w:ind w:right="-16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776" w:type="dxa"/>
          </w:tcPr>
          <w:p w14:paraId="7D8CC00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776" w:type="dxa"/>
          </w:tcPr>
          <w:p w14:paraId="1BB01D98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1765" w:type="dxa"/>
            <w:vMerge w:val="restart"/>
            <w:hideMark/>
          </w:tcPr>
          <w:p w14:paraId="4E6C21A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2425" w:rsidRPr="00DB4F8B" w14:paraId="421A853D" w14:textId="77777777" w:rsidTr="001A6FE7">
        <w:trPr>
          <w:trHeight w:val="385"/>
        </w:trPr>
        <w:tc>
          <w:tcPr>
            <w:tcW w:w="2654" w:type="dxa"/>
            <w:gridSpan w:val="2"/>
            <w:vMerge/>
            <w:vAlign w:val="center"/>
            <w:hideMark/>
          </w:tcPr>
          <w:p w14:paraId="313151E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4C1FAF2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7690749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53" w:type="dxa"/>
            <w:hideMark/>
          </w:tcPr>
          <w:p w14:paraId="1ED6A35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2B46429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417459FE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27AD2A4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hideMark/>
          </w:tcPr>
          <w:p w14:paraId="393BF129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4B9F860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41E606C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309F9FC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6C206DC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0C8E1724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833A082" w14:textId="77777777" w:rsidTr="001A6FE7">
        <w:trPr>
          <w:trHeight w:val="675"/>
        </w:trPr>
        <w:tc>
          <w:tcPr>
            <w:tcW w:w="2654" w:type="dxa"/>
            <w:gridSpan w:val="2"/>
            <w:vMerge/>
            <w:vAlign w:val="center"/>
            <w:hideMark/>
          </w:tcPr>
          <w:p w14:paraId="0E7641B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69C4BB8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3B5C5D3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53" w:type="dxa"/>
            <w:hideMark/>
          </w:tcPr>
          <w:p w14:paraId="617152B5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537EE562" w14:textId="77777777" w:rsidR="00D62425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4632D591" w14:textId="77777777" w:rsidR="00D62425" w:rsidRPr="00791526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2737E3E9" w14:textId="77777777" w:rsidR="00D62425" w:rsidRPr="003527EB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262F1905" w14:textId="77777777" w:rsidR="00D62425" w:rsidRPr="003527EB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77DF9135" w14:textId="77777777" w:rsidR="00D62425" w:rsidRPr="003527EB" w:rsidRDefault="00D62425" w:rsidP="001A6F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56D28787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65A627D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3252A51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279347BB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4F3E1205" w14:textId="77777777" w:rsidTr="001A6FE7">
        <w:trPr>
          <w:trHeight w:val="675"/>
        </w:trPr>
        <w:tc>
          <w:tcPr>
            <w:tcW w:w="2654" w:type="dxa"/>
            <w:gridSpan w:val="2"/>
            <w:vMerge/>
            <w:vAlign w:val="center"/>
            <w:hideMark/>
          </w:tcPr>
          <w:p w14:paraId="4FA1715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7F85254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31F555B1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53" w:type="dxa"/>
            <w:hideMark/>
          </w:tcPr>
          <w:p w14:paraId="2BE522DF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199 170,5</w:t>
            </w:r>
          </w:p>
        </w:tc>
        <w:tc>
          <w:tcPr>
            <w:tcW w:w="1095" w:type="dxa"/>
            <w:hideMark/>
          </w:tcPr>
          <w:p w14:paraId="1077880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22 372,3</w:t>
            </w:r>
          </w:p>
        </w:tc>
        <w:tc>
          <w:tcPr>
            <w:tcW w:w="983" w:type="dxa"/>
            <w:hideMark/>
          </w:tcPr>
          <w:p w14:paraId="54A92A50" w14:textId="77777777" w:rsidR="00D62425" w:rsidRDefault="00D62425" w:rsidP="001A6FE7">
            <w:pPr>
              <w:jc w:val="center"/>
            </w:pP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76" w:type="dxa"/>
          </w:tcPr>
          <w:p w14:paraId="78C90F62" w14:textId="77777777" w:rsidR="00D62425" w:rsidRDefault="00D62425" w:rsidP="001A6FE7">
            <w:pPr>
              <w:ind w:right="-56"/>
              <w:jc w:val="center"/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2" w:type="dxa"/>
            <w:hideMark/>
          </w:tcPr>
          <w:p w14:paraId="54601803" w14:textId="77777777" w:rsidR="00D62425" w:rsidRDefault="00D62425" w:rsidP="001A6FE7">
            <w:pPr>
              <w:jc w:val="center"/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5 606,5</w:t>
            </w:r>
          </w:p>
        </w:tc>
        <w:tc>
          <w:tcPr>
            <w:tcW w:w="957" w:type="dxa"/>
            <w:hideMark/>
          </w:tcPr>
          <w:p w14:paraId="05861D36" w14:textId="77777777" w:rsidR="00D62425" w:rsidRDefault="00D62425" w:rsidP="001A6FE7">
            <w:pPr>
              <w:jc w:val="center"/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4 057,9</w:t>
            </w:r>
          </w:p>
        </w:tc>
        <w:tc>
          <w:tcPr>
            <w:tcW w:w="776" w:type="dxa"/>
          </w:tcPr>
          <w:p w14:paraId="051B463C" w14:textId="77777777" w:rsidR="00D62425" w:rsidRPr="00DB4F8B" w:rsidRDefault="00D62425" w:rsidP="001A6FE7">
            <w:pPr>
              <w:spacing w:after="0" w:line="240" w:lineRule="auto"/>
              <w:ind w:right="-16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776" w:type="dxa"/>
          </w:tcPr>
          <w:p w14:paraId="0262265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776" w:type="dxa"/>
          </w:tcPr>
          <w:p w14:paraId="0A64C5F3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1765" w:type="dxa"/>
            <w:vMerge/>
            <w:vAlign w:val="center"/>
            <w:hideMark/>
          </w:tcPr>
          <w:p w14:paraId="570AAA8F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425" w:rsidRPr="00DB4F8B" w14:paraId="53AFE18A" w14:textId="77777777" w:rsidTr="001A6FE7">
        <w:trPr>
          <w:trHeight w:val="450"/>
        </w:trPr>
        <w:tc>
          <w:tcPr>
            <w:tcW w:w="2654" w:type="dxa"/>
            <w:gridSpan w:val="2"/>
            <w:vMerge/>
            <w:vAlign w:val="center"/>
            <w:hideMark/>
          </w:tcPr>
          <w:p w14:paraId="1B4631D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6EF1FD42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548DC11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53" w:type="dxa"/>
            <w:hideMark/>
          </w:tcPr>
          <w:p w14:paraId="5D36645A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0AB4C357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53B690A2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1DD78141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6F864B64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0E071EB0" w14:textId="77777777" w:rsidR="00D62425" w:rsidRPr="00DB4F8B" w:rsidRDefault="00D62425" w:rsidP="001A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4230F405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6B0E327D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1AB3DAFA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00E45C26" w14:textId="77777777" w:rsidR="00D62425" w:rsidRPr="00DB4F8B" w:rsidRDefault="00D62425" w:rsidP="001A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1D6C4CC5" w14:textId="77777777" w:rsidR="00D62425" w:rsidRPr="00CA70C3" w:rsidRDefault="00D62425" w:rsidP="00D6242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06796A" w14:textId="77777777" w:rsidR="0019616F" w:rsidRDefault="0019616F" w:rsidP="00082207">
      <w:pPr>
        <w:jc w:val="center"/>
        <w:rPr>
          <w:rFonts w:ascii="Times New Roman" w:hAnsi="Times New Roman" w:cs="Times New Roman"/>
          <w:b/>
        </w:rPr>
      </w:pPr>
    </w:p>
    <w:sectPr w:rsidR="0019616F" w:rsidSect="00F65A6C">
      <w:pgSz w:w="16838" w:h="11906" w:orient="landscape"/>
      <w:pgMar w:top="1134" w:right="426" w:bottom="7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3C8F"/>
    <w:multiLevelType w:val="hybridMultilevel"/>
    <w:tmpl w:val="B9E05E1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4E98"/>
    <w:multiLevelType w:val="hybridMultilevel"/>
    <w:tmpl w:val="E8D02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7E30"/>
    <w:multiLevelType w:val="hybridMultilevel"/>
    <w:tmpl w:val="B9E05E1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C137C"/>
    <w:multiLevelType w:val="hybridMultilevel"/>
    <w:tmpl w:val="8D766F04"/>
    <w:lvl w:ilvl="0" w:tplc="520C2BCC">
      <w:start w:val="2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F164572"/>
    <w:multiLevelType w:val="hybridMultilevel"/>
    <w:tmpl w:val="B9E05E1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C062F"/>
    <w:multiLevelType w:val="hybridMultilevel"/>
    <w:tmpl w:val="B9E05E1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27EF3"/>
    <w:multiLevelType w:val="hybridMultilevel"/>
    <w:tmpl w:val="51EE8498"/>
    <w:lvl w:ilvl="0" w:tplc="5DC22F4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72168"/>
    <w:multiLevelType w:val="hybridMultilevel"/>
    <w:tmpl w:val="51EE8498"/>
    <w:lvl w:ilvl="0" w:tplc="5DC22F4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46037"/>
    <w:multiLevelType w:val="hybridMultilevel"/>
    <w:tmpl w:val="B9E05E1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D1B0C"/>
    <w:multiLevelType w:val="hybridMultilevel"/>
    <w:tmpl w:val="E8D02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43FB1"/>
    <w:multiLevelType w:val="hybridMultilevel"/>
    <w:tmpl w:val="482AE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A68"/>
    <w:rsid w:val="000000F6"/>
    <w:rsid w:val="000114BA"/>
    <w:rsid w:val="0001385D"/>
    <w:rsid w:val="000177A6"/>
    <w:rsid w:val="00021052"/>
    <w:rsid w:val="00021263"/>
    <w:rsid w:val="00021BF3"/>
    <w:rsid w:val="0002312B"/>
    <w:rsid w:val="000252AE"/>
    <w:rsid w:val="00030689"/>
    <w:rsid w:val="00030F76"/>
    <w:rsid w:val="00031A9D"/>
    <w:rsid w:val="000434D5"/>
    <w:rsid w:val="00047D84"/>
    <w:rsid w:val="00052AFC"/>
    <w:rsid w:val="00052D55"/>
    <w:rsid w:val="000531F3"/>
    <w:rsid w:val="0005583A"/>
    <w:rsid w:val="00055C79"/>
    <w:rsid w:val="000654A2"/>
    <w:rsid w:val="00071D0C"/>
    <w:rsid w:val="00082207"/>
    <w:rsid w:val="00084858"/>
    <w:rsid w:val="0008626B"/>
    <w:rsid w:val="00086FD2"/>
    <w:rsid w:val="00090C74"/>
    <w:rsid w:val="00094305"/>
    <w:rsid w:val="000A191F"/>
    <w:rsid w:val="000A1CFA"/>
    <w:rsid w:val="000A35FC"/>
    <w:rsid w:val="000A7620"/>
    <w:rsid w:val="000A7F87"/>
    <w:rsid w:val="000B12FA"/>
    <w:rsid w:val="000B1A46"/>
    <w:rsid w:val="000B1D69"/>
    <w:rsid w:val="000B7902"/>
    <w:rsid w:val="000E4CF0"/>
    <w:rsid w:val="000F008C"/>
    <w:rsid w:val="000F0F68"/>
    <w:rsid w:val="000F5405"/>
    <w:rsid w:val="00102721"/>
    <w:rsid w:val="001031C3"/>
    <w:rsid w:val="001043DE"/>
    <w:rsid w:val="001055CA"/>
    <w:rsid w:val="0011217F"/>
    <w:rsid w:val="001126D4"/>
    <w:rsid w:val="001269C8"/>
    <w:rsid w:val="0013043A"/>
    <w:rsid w:val="00134CF1"/>
    <w:rsid w:val="00135C13"/>
    <w:rsid w:val="00143E4F"/>
    <w:rsid w:val="0014607A"/>
    <w:rsid w:val="00153830"/>
    <w:rsid w:val="00153A77"/>
    <w:rsid w:val="0015708B"/>
    <w:rsid w:val="001656EC"/>
    <w:rsid w:val="0019616F"/>
    <w:rsid w:val="001A09EB"/>
    <w:rsid w:val="001A6A05"/>
    <w:rsid w:val="001B4861"/>
    <w:rsid w:val="001C671A"/>
    <w:rsid w:val="001D5BDA"/>
    <w:rsid w:val="001D7096"/>
    <w:rsid w:val="001E0CAD"/>
    <w:rsid w:val="001F0F23"/>
    <w:rsid w:val="002012CD"/>
    <w:rsid w:val="00207D12"/>
    <w:rsid w:val="002103BB"/>
    <w:rsid w:val="00212337"/>
    <w:rsid w:val="002143A7"/>
    <w:rsid w:val="00214F2F"/>
    <w:rsid w:val="00215F35"/>
    <w:rsid w:val="00231078"/>
    <w:rsid w:val="00233A36"/>
    <w:rsid w:val="0023502F"/>
    <w:rsid w:val="00235D62"/>
    <w:rsid w:val="00242DDF"/>
    <w:rsid w:val="00246787"/>
    <w:rsid w:val="00261749"/>
    <w:rsid w:val="00266A6D"/>
    <w:rsid w:val="00271664"/>
    <w:rsid w:val="00273BC9"/>
    <w:rsid w:val="002769D8"/>
    <w:rsid w:val="002812D2"/>
    <w:rsid w:val="00281E69"/>
    <w:rsid w:val="00282BB8"/>
    <w:rsid w:val="00294D6D"/>
    <w:rsid w:val="002B05ED"/>
    <w:rsid w:val="002B5324"/>
    <w:rsid w:val="002B7EC4"/>
    <w:rsid w:val="002C1D2E"/>
    <w:rsid w:val="002C3507"/>
    <w:rsid w:val="002C72EA"/>
    <w:rsid w:val="002D436C"/>
    <w:rsid w:val="002E3648"/>
    <w:rsid w:val="002E64B9"/>
    <w:rsid w:val="002F7B64"/>
    <w:rsid w:val="00302BA7"/>
    <w:rsid w:val="00302D23"/>
    <w:rsid w:val="00302FB2"/>
    <w:rsid w:val="00323D8F"/>
    <w:rsid w:val="00324D10"/>
    <w:rsid w:val="00333FE7"/>
    <w:rsid w:val="00336C5B"/>
    <w:rsid w:val="00351121"/>
    <w:rsid w:val="00354680"/>
    <w:rsid w:val="0035595E"/>
    <w:rsid w:val="00355E9B"/>
    <w:rsid w:val="00356670"/>
    <w:rsid w:val="00357B84"/>
    <w:rsid w:val="00360545"/>
    <w:rsid w:val="0036166E"/>
    <w:rsid w:val="00361EB5"/>
    <w:rsid w:val="0036638D"/>
    <w:rsid w:val="00367A26"/>
    <w:rsid w:val="003732A7"/>
    <w:rsid w:val="00375C0B"/>
    <w:rsid w:val="00385BC0"/>
    <w:rsid w:val="00391192"/>
    <w:rsid w:val="003943B2"/>
    <w:rsid w:val="003A0A69"/>
    <w:rsid w:val="003B5FC4"/>
    <w:rsid w:val="003C53DB"/>
    <w:rsid w:val="003D100A"/>
    <w:rsid w:val="003D4883"/>
    <w:rsid w:val="003E2271"/>
    <w:rsid w:val="004005B9"/>
    <w:rsid w:val="00402A00"/>
    <w:rsid w:val="0040346C"/>
    <w:rsid w:val="00406D3D"/>
    <w:rsid w:val="00407D90"/>
    <w:rsid w:val="00423A6E"/>
    <w:rsid w:val="004253BD"/>
    <w:rsid w:val="0042583D"/>
    <w:rsid w:val="00431BA9"/>
    <w:rsid w:val="00432DF4"/>
    <w:rsid w:val="00436EF9"/>
    <w:rsid w:val="00451E49"/>
    <w:rsid w:val="00460902"/>
    <w:rsid w:val="0046276C"/>
    <w:rsid w:val="00465D42"/>
    <w:rsid w:val="0046756E"/>
    <w:rsid w:val="004732BB"/>
    <w:rsid w:val="00474C67"/>
    <w:rsid w:val="00475A62"/>
    <w:rsid w:val="0047694C"/>
    <w:rsid w:val="00480091"/>
    <w:rsid w:val="00486294"/>
    <w:rsid w:val="004873B4"/>
    <w:rsid w:val="00491F3D"/>
    <w:rsid w:val="00493F8B"/>
    <w:rsid w:val="00496A8C"/>
    <w:rsid w:val="00496EE9"/>
    <w:rsid w:val="004B31BD"/>
    <w:rsid w:val="004B5D87"/>
    <w:rsid w:val="004B7B29"/>
    <w:rsid w:val="004C691D"/>
    <w:rsid w:val="004D1D3F"/>
    <w:rsid w:val="004D381F"/>
    <w:rsid w:val="004F29F0"/>
    <w:rsid w:val="004F3D18"/>
    <w:rsid w:val="004F4AD5"/>
    <w:rsid w:val="00511EF7"/>
    <w:rsid w:val="005200DA"/>
    <w:rsid w:val="00532AE2"/>
    <w:rsid w:val="00533234"/>
    <w:rsid w:val="00533C31"/>
    <w:rsid w:val="005348B5"/>
    <w:rsid w:val="00537F30"/>
    <w:rsid w:val="00547327"/>
    <w:rsid w:val="00550302"/>
    <w:rsid w:val="00552093"/>
    <w:rsid w:val="00556252"/>
    <w:rsid w:val="00562EA3"/>
    <w:rsid w:val="00565730"/>
    <w:rsid w:val="0056585E"/>
    <w:rsid w:val="00566ED1"/>
    <w:rsid w:val="005702D1"/>
    <w:rsid w:val="00572176"/>
    <w:rsid w:val="0058079B"/>
    <w:rsid w:val="005907BC"/>
    <w:rsid w:val="00592061"/>
    <w:rsid w:val="005A1C3D"/>
    <w:rsid w:val="005B2E0E"/>
    <w:rsid w:val="005B42B6"/>
    <w:rsid w:val="005B64E6"/>
    <w:rsid w:val="005D0B0A"/>
    <w:rsid w:val="005D264C"/>
    <w:rsid w:val="005D2AF1"/>
    <w:rsid w:val="005D6B14"/>
    <w:rsid w:val="005D6D0C"/>
    <w:rsid w:val="005E17EF"/>
    <w:rsid w:val="005E5BB3"/>
    <w:rsid w:val="005E5E3E"/>
    <w:rsid w:val="006119FE"/>
    <w:rsid w:val="00612787"/>
    <w:rsid w:val="006208B4"/>
    <w:rsid w:val="00621083"/>
    <w:rsid w:val="0062534F"/>
    <w:rsid w:val="00625AB1"/>
    <w:rsid w:val="00626380"/>
    <w:rsid w:val="006302E4"/>
    <w:rsid w:val="0064016C"/>
    <w:rsid w:val="006402B3"/>
    <w:rsid w:val="006403C6"/>
    <w:rsid w:val="006457BB"/>
    <w:rsid w:val="006458DD"/>
    <w:rsid w:val="00662089"/>
    <w:rsid w:val="00663242"/>
    <w:rsid w:val="00672AC2"/>
    <w:rsid w:val="006821F5"/>
    <w:rsid w:val="00684B11"/>
    <w:rsid w:val="0068688E"/>
    <w:rsid w:val="0069235C"/>
    <w:rsid w:val="006A10A2"/>
    <w:rsid w:val="006A1998"/>
    <w:rsid w:val="006A6160"/>
    <w:rsid w:val="006A7142"/>
    <w:rsid w:val="006B65D7"/>
    <w:rsid w:val="006C07E2"/>
    <w:rsid w:val="006C5202"/>
    <w:rsid w:val="00701751"/>
    <w:rsid w:val="00704B29"/>
    <w:rsid w:val="00706907"/>
    <w:rsid w:val="00707BFF"/>
    <w:rsid w:val="00707F84"/>
    <w:rsid w:val="00712AB8"/>
    <w:rsid w:val="00716425"/>
    <w:rsid w:val="0072336F"/>
    <w:rsid w:val="00724D00"/>
    <w:rsid w:val="00731F56"/>
    <w:rsid w:val="0073657E"/>
    <w:rsid w:val="007403A9"/>
    <w:rsid w:val="00755696"/>
    <w:rsid w:val="00757DD5"/>
    <w:rsid w:val="007636FA"/>
    <w:rsid w:val="007658F2"/>
    <w:rsid w:val="00767859"/>
    <w:rsid w:val="00775B14"/>
    <w:rsid w:val="007765FF"/>
    <w:rsid w:val="00776CA1"/>
    <w:rsid w:val="007771C7"/>
    <w:rsid w:val="00781FC1"/>
    <w:rsid w:val="0079093B"/>
    <w:rsid w:val="007A1266"/>
    <w:rsid w:val="007A600F"/>
    <w:rsid w:val="007B144D"/>
    <w:rsid w:val="007B1AB1"/>
    <w:rsid w:val="007B378A"/>
    <w:rsid w:val="007B6842"/>
    <w:rsid w:val="007C13A2"/>
    <w:rsid w:val="007D40FF"/>
    <w:rsid w:val="007D603A"/>
    <w:rsid w:val="007E3CBB"/>
    <w:rsid w:val="007E3EB3"/>
    <w:rsid w:val="007F117B"/>
    <w:rsid w:val="007F1C22"/>
    <w:rsid w:val="00804D51"/>
    <w:rsid w:val="00810492"/>
    <w:rsid w:val="0081262F"/>
    <w:rsid w:val="00812DAB"/>
    <w:rsid w:val="008213E8"/>
    <w:rsid w:val="00824527"/>
    <w:rsid w:val="0082453E"/>
    <w:rsid w:val="00824D54"/>
    <w:rsid w:val="00825048"/>
    <w:rsid w:val="00831824"/>
    <w:rsid w:val="00832C94"/>
    <w:rsid w:val="0083476B"/>
    <w:rsid w:val="0084124C"/>
    <w:rsid w:val="00844464"/>
    <w:rsid w:val="00850E78"/>
    <w:rsid w:val="0085567F"/>
    <w:rsid w:val="00856920"/>
    <w:rsid w:val="00857D2F"/>
    <w:rsid w:val="00860B0D"/>
    <w:rsid w:val="008610D7"/>
    <w:rsid w:val="008629BE"/>
    <w:rsid w:val="0086725F"/>
    <w:rsid w:val="00873FAB"/>
    <w:rsid w:val="00874BE0"/>
    <w:rsid w:val="00875D52"/>
    <w:rsid w:val="00875E54"/>
    <w:rsid w:val="00881939"/>
    <w:rsid w:val="0088606C"/>
    <w:rsid w:val="008875DF"/>
    <w:rsid w:val="00887849"/>
    <w:rsid w:val="00891443"/>
    <w:rsid w:val="00892EFB"/>
    <w:rsid w:val="008936C6"/>
    <w:rsid w:val="008B1827"/>
    <w:rsid w:val="008B18D0"/>
    <w:rsid w:val="008B28D5"/>
    <w:rsid w:val="008B5E15"/>
    <w:rsid w:val="008B7C23"/>
    <w:rsid w:val="008C6B16"/>
    <w:rsid w:val="008C7115"/>
    <w:rsid w:val="008C7E5D"/>
    <w:rsid w:val="008E0828"/>
    <w:rsid w:val="008E0DB6"/>
    <w:rsid w:val="008E20C1"/>
    <w:rsid w:val="008E3A98"/>
    <w:rsid w:val="008E516E"/>
    <w:rsid w:val="008E5F9D"/>
    <w:rsid w:val="008F3187"/>
    <w:rsid w:val="008F72C1"/>
    <w:rsid w:val="00906B8B"/>
    <w:rsid w:val="0091002F"/>
    <w:rsid w:val="009151D0"/>
    <w:rsid w:val="00920293"/>
    <w:rsid w:val="00922BC0"/>
    <w:rsid w:val="00926B03"/>
    <w:rsid w:val="00936CE4"/>
    <w:rsid w:val="00940228"/>
    <w:rsid w:val="009442D3"/>
    <w:rsid w:val="00957CCF"/>
    <w:rsid w:val="009627FC"/>
    <w:rsid w:val="00980800"/>
    <w:rsid w:val="00980825"/>
    <w:rsid w:val="009829C6"/>
    <w:rsid w:val="00984E4C"/>
    <w:rsid w:val="009869A7"/>
    <w:rsid w:val="0099239D"/>
    <w:rsid w:val="00993288"/>
    <w:rsid w:val="009A3F73"/>
    <w:rsid w:val="009B1111"/>
    <w:rsid w:val="009B45D9"/>
    <w:rsid w:val="009B582D"/>
    <w:rsid w:val="009B77A9"/>
    <w:rsid w:val="009C5094"/>
    <w:rsid w:val="009C7827"/>
    <w:rsid w:val="009F0CA4"/>
    <w:rsid w:val="009F215C"/>
    <w:rsid w:val="00A066B5"/>
    <w:rsid w:val="00A155CA"/>
    <w:rsid w:val="00A1638A"/>
    <w:rsid w:val="00A16C58"/>
    <w:rsid w:val="00A17212"/>
    <w:rsid w:val="00A21A68"/>
    <w:rsid w:val="00A23BD1"/>
    <w:rsid w:val="00A26448"/>
    <w:rsid w:val="00A30987"/>
    <w:rsid w:val="00A320EF"/>
    <w:rsid w:val="00A32ABA"/>
    <w:rsid w:val="00A34354"/>
    <w:rsid w:val="00A444C4"/>
    <w:rsid w:val="00A533D2"/>
    <w:rsid w:val="00A61F93"/>
    <w:rsid w:val="00A649C9"/>
    <w:rsid w:val="00A66280"/>
    <w:rsid w:val="00A72F56"/>
    <w:rsid w:val="00A7349F"/>
    <w:rsid w:val="00A7603D"/>
    <w:rsid w:val="00A81423"/>
    <w:rsid w:val="00A84FFD"/>
    <w:rsid w:val="00A85B59"/>
    <w:rsid w:val="00A91FFC"/>
    <w:rsid w:val="00A92F71"/>
    <w:rsid w:val="00AA07E0"/>
    <w:rsid w:val="00AA3B83"/>
    <w:rsid w:val="00AA7572"/>
    <w:rsid w:val="00AB107F"/>
    <w:rsid w:val="00AB33CF"/>
    <w:rsid w:val="00AB68EE"/>
    <w:rsid w:val="00AB762B"/>
    <w:rsid w:val="00AC1225"/>
    <w:rsid w:val="00AC6B07"/>
    <w:rsid w:val="00AC6B16"/>
    <w:rsid w:val="00AD7257"/>
    <w:rsid w:val="00AD7E16"/>
    <w:rsid w:val="00AE33ED"/>
    <w:rsid w:val="00AE5022"/>
    <w:rsid w:val="00AF320F"/>
    <w:rsid w:val="00AF5CB6"/>
    <w:rsid w:val="00AF678B"/>
    <w:rsid w:val="00AF6F66"/>
    <w:rsid w:val="00B04B2E"/>
    <w:rsid w:val="00B225FD"/>
    <w:rsid w:val="00B25ABE"/>
    <w:rsid w:val="00B43B75"/>
    <w:rsid w:val="00B5075E"/>
    <w:rsid w:val="00B5349C"/>
    <w:rsid w:val="00B5585C"/>
    <w:rsid w:val="00B56637"/>
    <w:rsid w:val="00B63F81"/>
    <w:rsid w:val="00B65CA6"/>
    <w:rsid w:val="00B72132"/>
    <w:rsid w:val="00B7389C"/>
    <w:rsid w:val="00B75E67"/>
    <w:rsid w:val="00B82331"/>
    <w:rsid w:val="00B92792"/>
    <w:rsid w:val="00B95B64"/>
    <w:rsid w:val="00BB0ED6"/>
    <w:rsid w:val="00BB1D99"/>
    <w:rsid w:val="00BB2B94"/>
    <w:rsid w:val="00BB39AC"/>
    <w:rsid w:val="00BB4A58"/>
    <w:rsid w:val="00BB7116"/>
    <w:rsid w:val="00BB7590"/>
    <w:rsid w:val="00BC3D9F"/>
    <w:rsid w:val="00BD1599"/>
    <w:rsid w:val="00BD53DB"/>
    <w:rsid w:val="00BE798E"/>
    <w:rsid w:val="00BF1B17"/>
    <w:rsid w:val="00BF1C53"/>
    <w:rsid w:val="00BF21B2"/>
    <w:rsid w:val="00BF2751"/>
    <w:rsid w:val="00BF5BF6"/>
    <w:rsid w:val="00C00B9C"/>
    <w:rsid w:val="00C027CA"/>
    <w:rsid w:val="00C03181"/>
    <w:rsid w:val="00C10B88"/>
    <w:rsid w:val="00C268B1"/>
    <w:rsid w:val="00C36664"/>
    <w:rsid w:val="00C37CDF"/>
    <w:rsid w:val="00C427FE"/>
    <w:rsid w:val="00C4354F"/>
    <w:rsid w:val="00C51CA5"/>
    <w:rsid w:val="00C54A3D"/>
    <w:rsid w:val="00C61B94"/>
    <w:rsid w:val="00C66A78"/>
    <w:rsid w:val="00C6791C"/>
    <w:rsid w:val="00C732E5"/>
    <w:rsid w:val="00C81008"/>
    <w:rsid w:val="00C828D3"/>
    <w:rsid w:val="00C82B87"/>
    <w:rsid w:val="00C84DCA"/>
    <w:rsid w:val="00C85B61"/>
    <w:rsid w:val="00C86BC2"/>
    <w:rsid w:val="00C9390A"/>
    <w:rsid w:val="00CA1988"/>
    <w:rsid w:val="00CA1999"/>
    <w:rsid w:val="00CA2CFC"/>
    <w:rsid w:val="00CA3E53"/>
    <w:rsid w:val="00CA487C"/>
    <w:rsid w:val="00CB0823"/>
    <w:rsid w:val="00CB41FA"/>
    <w:rsid w:val="00CB513A"/>
    <w:rsid w:val="00CB55BF"/>
    <w:rsid w:val="00CC5D51"/>
    <w:rsid w:val="00CC77EC"/>
    <w:rsid w:val="00CD2822"/>
    <w:rsid w:val="00CE22BA"/>
    <w:rsid w:val="00CE53C5"/>
    <w:rsid w:val="00CF3A7D"/>
    <w:rsid w:val="00CF64A8"/>
    <w:rsid w:val="00D00D62"/>
    <w:rsid w:val="00D03CB9"/>
    <w:rsid w:val="00D131D2"/>
    <w:rsid w:val="00D152B2"/>
    <w:rsid w:val="00D41431"/>
    <w:rsid w:val="00D416BF"/>
    <w:rsid w:val="00D41D47"/>
    <w:rsid w:val="00D423A9"/>
    <w:rsid w:val="00D46F46"/>
    <w:rsid w:val="00D55EAF"/>
    <w:rsid w:val="00D62425"/>
    <w:rsid w:val="00D67A5C"/>
    <w:rsid w:val="00D72590"/>
    <w:rsid w:val="00D748C9"/>
    <w:rsid w:val="00D9000B"/>
    <w:rsid w:val="00D9260F"/>
    <w:rsid w:val="00D94764"/>
    <w:rsid w:val="00DA7E20"/>
    <w:rsid w:val="00DB40AB"/>
    <w:rsid w:val="00DB4F8B"/>
    <w:rsid w:val="00DB5434"/>
    <w:rsid w:val="00DB7212"/>
    <w:rsid w:val="00DB7634"/>
    <w:rsid w:val="00DC1543"/>
    <w:rsid w:val="00DC410A"/>
    <w:rsid w:val="00DD2724"/>
    <w:rsid w:val="00DD4E16"/>
    <w:rsid w:val="00DE0F5E"/>
    <w:rsid w:val="00DF5E01"/>
    <w:rsid w:val="00E017B1"/>
    <w:rsid w:val="00E02F98"/>
    <w:rsid w:val="00E05A19"/>
    <w:rsid w:val="00E12099"/>
    <w:rsid w:val="00E14FFF"/>
    <w:rsid w:val="00E159A5"/>
    <w:rsid w:val="00E2075F"/>
    <w:rsid w:val="00E2558E"/>
    <w:rsid w:val="00E31E75"/>
    <w:rsid w:val="00E3362C"/>
    <w:rsid w:val="00E37FB5"/>
    <w:rsid w:val="00E52F48"/>
    <w:rsid w:val="00E56A9C"/>
    <w:rsid w:val="00E57064"/>
    <w:rsid w:val="00E632D7"/>
    <w:rsid w:val="00E730A9"/>
    <w:rsid w:val="00E74002"/>
    <w:rsid w:val="00E743C0"/>
    <w:rsid w:val="00E74EE3"/>
    <w:rsid w:val="00E82C04"/>
    <w:rsid w:val="00E8470B"/>
    <w:rsid w:val="00EA2580"/>
    <w:rsid w:val="00EB3251"/>
    <w:rsid w:val="00EB3872"/>
    <w:rsid w:val="00EC18AD"/>
    <w:rsid w:val="00EC496C"/>
    <w:rsid w:val="00EC4DED"/>
    <w:rsid w:val="00ED4D83"/>
    <w:rsid w:val="00EE3BB1"/>
    <w:rsid w:val="00EE67F5"/>
    <w:rsid w:val="00EF0ADE"/>
    <w:rsid w:val="00EF14EE"/>
    <w:rsid w:val="00EF53C0"/>
    <w:rsid w:val="00EF7319"/>
    <w:rsid w:val="00F00C93"/>
    <w:rsid w:val="00F06653"/>
    <w:rsid w:val="00F0676F"/>
    <w:rsid w:val="00F11FE4"/>
    <w:rsid w:val="00F124D5"/>
    <w:rsid w:val="00F12AA9"/>
    <w:rsid w:val="00F14000"/>
    <w:rsid w:val="00F2536F"/>
    <w:rsid w:val="00F30D1D"/>
    <w:rsid w:val="00F31F86"/>
    <w:rsid w:val="00F330A7"/>
    <w:rsid w:val="00F366F5"/>
    <w:rsid w:val="00F44CF3"/>
    <w:rsid w:val="00F46828"/>
    <w:rsid w:val="00F529BE"/>
    <w:rsid w:val="00F53F77"/>
    <w:rsid w:val="00F56F24"/>
    <w:rsid w:val="00F6022A"/>
    <w:rsid w:val="00F60EFA"/>
    <w:rsid w:val="00F6443E"/>
    <w:rsid w:val="00F64629"/>
    <w:rsid w:val="00F65A6C"/>
    <w:rsid w:val="00F70FCB"/>
    <w:rsid w:val="00F80F96"/>
    <w:rsid w:val="00F82A00"/>
    <w:rsid w:val="00F85730"/>
    <w:rsid w:val="00F913AD"/>
    <w:rsid w:val="00F91D58"/>
    <w:rsid w:val="00FA6427"/>
    <w:rsid w:val="00FB21F1"/>
    <w:rsid w:val="00FB6B74"/>
    <w:rsid w:val="00FB74E1"/>
    <w:rsid w:val="00FC0730"/>
    <w:rsid w:val="00FC4515"/>
    <w:rsid w:val="00FC451E"/>
    <w:rsid w:val="00FC4EAC"/>
    <w:rsid w:val="00FC643C"/>
    <w:rsid w:val="00FD11A8"/>
    <w:rsid w:val="00FD4F3B"/>
    <w:rsid w:val="00FD58C4"/>
    <w:rsid w:val="00FD6705"/>
    <w:rsid w:val="00FD6BA2"/>
    <w:rsid w:val="00FE2E6B"/>
    <w:rsid w:val="00FE3204"/>
    <w:rsid w:val="00FE4A79"/>
    <w:rsid w:val="00FE7CAF"/>
    <w:rsid w:val="00FF2E7A"/>
    <w:rsid w:val="00FF6D7B"/>
    <w:rsid w:val="00FF7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BA792E4"/>
  <w15:docId w15:val="{EA6F0A08-2A54-4B72-948E-9DF868D9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A68"/>
    <w:pPr>
      <w:ind w:left="720"/>
      <w:contextualSpacing/>
    </w:pPr>
  </w:style>
  <w:style w:type="table" w:styleId="a4">
    <w:name w:val="Table Grid"/>
    <w:basedOn w:val="a1"/>
    <w:uiPriority w:val="39"/>
    <w:rsid w:val="00861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EC4DED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EC4DED"/>
    <w:pPr>
      <w:spacing w:after="120" w:line="48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C4DED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4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DED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semiHidden/>
    <w:rsid w:val="008C7115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8C7115"/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8C711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8C7115"/>
  </w:style>
  <w:style w:type="paragraph" w:customStyle="1" w:styleId="ConsPlusNormal">
    <w:name w:val="ConsPlusNormal"/>
    <w:link w:val="ConsPlusNormal0"/>
    <w:qFormat/>
    <w:rsid w:val="0019616F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9616F"/>
    <w:rPr>
      <w:rFonts w:eastAsia="Times New Roman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1961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9616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9616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961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961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9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243D4-894A-4494-B4E3-0C6BE575B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60</Pages>
  <Words>14698</Words>
  <Characters>83784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Пользователь</cp:lastModifiedBy>
  <cp:revision>29</cp:revision>
  <cp:lastPrinted>2025-02-18T14:30:00Z</cp:lastPrinted>
  <dcterms:created xsi:type="dcterms:W3CDTF">2025-01-23T13:29:00Z</dcterms:created>
  <dcterms:modified xsi:type="dcterms:W3CDTF">2026-05-07T08:42:00Z</dcterms:modified>
</cp:coreProperties>
</file>