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983E" w14:textId="77777777" w:rsidR="00C259C2" w:rsidRDefault="00C259C2" w:rsidP="00C259C2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6C8B7FCB" wp14:editId="72E907F7">
            <wp:extent cx="510540" cy="6324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D51B9" w14:textId="77777777" w:rsidR="00C259C2" w:rsidRPr="00302824" w:rsidRDefault="00C259C2" w:rsidP="00C259C2">
      <w:pPr>
        <w:spacing w:after="0" w:line="240" w:lineRule="auto"/>
        <w:rPr>
          <w:sz w:val="4"/>
          <w:szCs w:val="4"/>
        </w:rPr>
      </w:pPr>
    </w:p>
    <w:p w14:paraId="50E4FFD2" w14:textId="77777777" w:rsidR="00C259C2" w:rsidRPr="00C259C2" w:rsidRDefault="00C259C2" w:rsidP="00C259C2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34"/>
          <w:szCs w:val="34"/>
        </w:rPr>
      </w:pPr>
      <w:r w:rsidRPr="00C259C2">
        <w:rPr>
          <w:rFonts w:ascii="Times New Roman" w:hAnsi="Times New Roman" w:cs="Times New Roman"/>
          <w:sz w:val="34"/>
          <w:szCs w:val="34"/>
        </w:rPr>
        <w:t>ГЛАВА  ГОРОДСКОГО  ОКРУГА  ЛЫТКАРИНО             МОСКОВСКОЙ  ОБЛАСТИ</w:t>
      </w:r>
    </w:p>
    <w:p w14:paraId="7C36FE6A" w14:textId="77777777" w:rsidR="00C259C2" w:rsidRPr="00C259C2" w:rsidRDefault="00C259C2" w:rsidP="00C259C2">
      <w:pPr>
        <w:suppressLineNumbers/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64CB349F" w14:textId="77777777" w:rsidR="00C259C2" w:rsidRPr="00C259C2" w:rsidRDefault="00C259C2" w:rsidP="00C259C2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34"/>
          <w:szCs w:val="34"/>
          <w:u w:val="single"/>
        </w:rPr>
      </w:pPr>
      <w:r w:rsidRPr="00C259C2">
        <w:rPr>
          <w:rFonts w:ascii="Times New Roman" w:hAnsi="Times New Roman" w:cs="Times New Roman"/>
          <w:b/>
          <w:sz w:val="34"/>
          <w:szCs w:val="34"/>
        </w:rPr>
        <w:t>ПОСТАНОВЛЕНИЕ</w:t>
      </w:r>
    </w:p>
    <w:p w14:paraId="62AEAB60" w14:textId="77777777" w:rsidR="00C259C2" w:rsidRPr="00302824" w:rsidRDefault="00C259C2" w:rsidP="00C259C2">
      <w:pPr>
        <w:spacing w:after="0" w:line="240" w:lineRule="auto"/>
        <w:jc w:val="both"/>
        <w:rPr>
          <w:sz w:val="4"/>
          <w:szCs w:val="4"/>
          <w:u w:val="single"/>
        </w:rPr>
      </w:pPr>
    </w:p>
    <w:p w14:paraId="61F16621" w14:textId="276E5CC5" w:rsidR="00C82C4D" w:rsidRDefault="0023327D" w:rsidP="00C259C2">
      <w:pPr>
        <w:spacing w:after="0" w:line="240" w:lineRule="auto"/>
        <w:jc w:val="center"/>
        <w:rPr>
          <w:u w:val="single"/>
        </w:rPr>
      </w:pPr>
      <w:r>
        <w:rPr>
          <w:sz w:val="24"/>
          <w:szCs w:val="24"/>
          <w:u w:val="single"/>
        </w:rPr>
        <w:t>16.09.2024</w:t>
      </w:r>
      <w:r w:rsidR="00DE32C5">
        <w:rPr>
          <w:sz w:val="24"/>
          <w:szCs w:val="24"/>
          <w:u w:val="single"/>
        </w:rPr>
        <w:t xml:space="preserve"> </w:t>
      </w:r>
      <w:r w:rsidR="00C259C2" w:rsidRPr="00C82C4D">
        <w:t xml:space="preserve">№ </w:t>
      </w:r>
      <w:r>
        <w:rPr>
          <w:u w:val="single"/>
        </w:rPr>
        <w:t>561-п</w:t>
      </w:r>
    </w:p>
    <w:p w14:paraId="04E7DB2E" w14:textId="77777777" w:rsidR="00C259C2" w:rsidRPr="00C82C4D" w:rsidRDefault="00C259C2" w:rsidP="00C259C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0C6306">
        <w:rPr>
          <w:rFonts w:ascii="Times New Roman" w:hAnsi="Times New Roman" w:cs="Times New Roman"/>
          <w:sz w:val="20"/>
        </w:rPr>
        <w:t>г.о. Лыткарино</w:t>
      </w:r>
    </w:p>
    <w:p w14:paraId="4DD0295C" w14:textId="77777777" w:rsidR="00C259C2" w:rsidRDefault="00C259C2" w:rsidP="00C259C2">
      <w:pPr>
        <w:spacing w:after="0" w:line="240" w:lineRule="auto"/>
        <w:ind w:left="720" w:firstLine="720"/>
        <w:jc w:val="both"/>
        <w:rPr>
          <w:szCs w:val="28"/>
        </w:rPr>
      </w:pPr>
    </w:p>
    <w:p w14:paraId="45CF8A5C" w14:textId="77777777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FBC064" w14:textId="5F612478" w:rsidR="00C2352F" w:rsidRPr="003048B1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48B1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F17A3" w:rsidRPr="003048B1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</w:t>
      </w:r>
      <w:r w:rsidR="00392DF0" w:rsidRPr="003048B1">
        <w:rPr>
          <w:rFonts w:ascii="Times New Roman" w:hAnsi="Times New Roman" w:cs="Times New Roman"/>
          <w:bCs/>
          <w:sz w:val="28"/>
          <w:szCs w:val="28"/>
        </w:rPr>
        <w:t xml:space="preserve">отдельные постановления </w:t>
      </w:r>
      <w:r w:rsidR="00873CCD" w:rsidRPr="003048B1">
        <w:rPr>
          <w:rFonts w:ascii="Times New Roman" w:hAnsi="Times New Roman" w:cs="Times New Roman"/>
          <w:bCs/>
          <w:sz w:val="28"/>
          <w:szCs w:val="28"/>
        </w:rPr>
        <w:t>главы</w:t>
      </w:r>
      <w:r w:rsidR="003F17A3" w:rsidRPr="003048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2028" w:rsidRPr="003048B1">
        <w:rPr>
          <w:rFonts w:ascii="Times New Roman" w:hAnsi="Times New Roman" w:cs="Times New Roman"/>
          <w:bCs/>
          <w:sz w:val="28"/>
          <w:szCs w:val="28"/>
        </w:rPr>
        <w:t>городского округа Лыткарино Московской области</w:t>
      </w:r>
    </w:p>
    <w:p w14:paraId="6610956A" w14:textId="77777777" w:rsidR="00C2352F" w:rsidRPr="003048B1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410297" w14:textId="29292A64" w:rsidR="009846E7" w:rsidRPr="003E1E17" w:rsidRDefault="00C2352F" w:rsidP="00C82C4D">
      <w:pPr>
        <w:pStyle w:val="1"/>
        <w:shd w:val="clear" w:color="auto" w:fill="FFFFFF"/>
        <w:spacing w:before="0" w:after="0" w:line="276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r w:rsidRPr="009F3631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В</w:t>
      </w:r>
      <w:r w:rsidR="003F17A3" w:rsidRPr="009F3631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3048B1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соответствии </w:t>
      </w:r>
      <w:r w:rsidR="007E4A37" w:rsidRPr="009F3631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с</w:t>
      </w:r>
      <w:r w:rsidR="00053999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8C71B4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Федеральным законом</w:t>
      </w:r>
      <w:r w:rsidRPr="009F3631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сфере», Федеральным законом от 29.12.2012 № 273-ФЗ «Об образовании в Российской Федерации»</w:t>
      </w:r>
      <w:r w:rsidR="009E1A0F" w:rsidRPr="009F3631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, </w:t>
      </w:r>
      <w:r w:rsidR="003048B1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п</w:t>
      </w:r>
      <w:r w:rsidR="009F3631" w:rsidRPr="009F3631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остановление</w:t>
      </w:r>
      <w:r w:rsidR="008C71B4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м</w:t>
      </w:r>
      <w:r w:rsidR="009F3631" w:rsidRPr="009F3631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3048B1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г</w:t>
      </w:r>
      <w:r w:rsidR="009F3631" w:rsidRPr="009F3631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лавы городского округа Лыткарино от 28.02.2023 № 77-п «О мерах по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городского округа Лыткарино»</w:t>
      </w:r>
      <w:r w:rsidR="003048B1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, </w:t>
      </w:r>
      <w:r w:rsidR="003048B1" w:rsidRPr="003E1E17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с учетом </w:t>
      </w:r>
      <w:r w:rsidR="00C139D4" w:rsidRPr="003E1E17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3048B1" w:rsidRPr="003E1E17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особенностей работы государственных, региональных и иных информационных систем, используемых при оказании муниципальных услуг в социальной сфере, </w:t>
      </w:r>
      <w:r w:rsidR="00C82C4D" w:rsidRPr="003E1E17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постановляю</w:t>
      </w:r>
      <w:r w:rsidR="009E1A0F" w:rsidRPr="003E1E17">
        <w:rPr>
          <w:rFonts w:ascii="Times New Roman" w:hAnsi="Times New Roman" w:cs="Times New Roman"/>
          <w:sz w:val="28"/>
          <w:szCs w:val="28"/>
        </w:rPr>
        <w:t>:</w:t>
      </w:r>
    </w:p>
    <w:p w14:paraId="4A0D10BB" w14:textId="77777777" w:rsidR="00392DF0" w:rsidRPr="003E1E17" w:rsidRDefault="00392DF0" w:rsidP="00C82C4D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E17">
        <w:rPr>
          <w:rFonts w:ascii="Times New Roman" w:hAnsi="Times New Roman" w:cs="Times New Roman"/>
          <w:sz w:val="28"/>
          <w:szCs w:val="28"/>
        </w:rPr>
        <w:t>Утвердить:</w:t>
      </w:r>
    </w:p>
    <w:p w14:paraId="40E1CB1D" w14:textId="3E126A10" w:rsidR="00392DF0" w:rsidRPr="003E1E17" w:rsidRDefault="003E1E17" w:rsidP="00C82C4D">
      <w:pPr>
        <w:pStyle w:val="1"/>
        <w:shd w:val="clear" w:color="auto" w:fill="FFFFFF"/>
        <w:spacing w:before="0" w:after="0" w:line="276" w:lineRule="auto"/>
        <w:ind w:firstLine="851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1</w:t>
      </w:r>
      <w:r w:rsidR="00730B85" w:rsidRPr="003E1E17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) </w:t>
      </w:r>
      <w:r w:rsidR="00392DF0" w:rsidRPr="003E1E17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Изменения, вносимые </w:t>
      </w:r>
      <w:r w:rsidR="007E4A37" w:rsidRPr="003E1E17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в постановление </w:t>
      </w:r>
      <w:r w:rsidR="00851ABB" w:rsidRPr="003E1E17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главы городского округа Лыткарино от 31.08.2023 № 516-п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  <w:r w:rsidR="00053999" w:rsidRPr="003E1E17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B2465C" w:rsidRPr="003E1E17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(приложение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1</w:t>
      </w:r>
      <w:r w:rsidR="00B2465C" w:rsidRPr="003E1E17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);</w:t>
      </w:r>
    </w:p>
    <w:p w14:paraId="3139F1D3" w14:textId="1EC96F88" w:rsidR="000343D1" w:rsidRPr="003E1E17" w:rsidRDefault="003E1E17" w:rsidP="00C82C4D">
      <w:pPr>
        <w:pStyle w:val="a3"/>
        <w:tabs>
          <w:tab w:val="left" w:pos="1134"/>
          <w:tab w:val="left" w:pos="1276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51ABB" w:rsidRPr="003E1E17">
        <w:rPr>
          <w:rFonts w:ascii="Times New Roman" w:hAnsi="Times New Roman" w:cs="Times New Roman"/>
          <w:sz w:val="28"/>
          <w:szCs w:val="28"/>
        </w:rPr>
        <w:t xml:space="preserve">) </w:t>
      </w:r>
      <w:r w:rsidR="00392DF0" w:rsidRPr="003E1E17">
        <w:rPr>
          <w:rFonts w:ascii="Times New Roman" w:hAnsi="Times New Roman" w:cs="Times New Roman"/>
          <w:sz w:val="28"/>
          <w:szCs w:val="28"/>
        </w:rPr>
        <w:t xml:space="preserve">Изменения, вносимые </w:t>
      </w:r>
      <w:r w:rsidR="007E4A37" w:rsidRPr="003E1E17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Hlk151465229"/>
      <w:r w:rsidR="007E4A37" w:rsidRPr="003E1E1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bookmarkEnd w:id="0"/>
      <w:r w:rsidR="00851ABB" w:rsidRPr="003E1E17">
        <w:rPr>
          <w:rFonts w:ascii="Times New Roman" w:hAnsi="Times New Roman" w:cs="Times New Roman"/>
          <w:sz w:val="28"/>
          <w:szCs w:val="28"/>
        </w:rPr>
        <w:t xml:space="preserve">главы городского округа Лыткарино от 04.10.2023 № 593-п «Об утверждении Порядка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</w:t>
      </w:r>
      <w:r w:rsidR="00AA67E5">
        <w:rPr>
          <w:rFonts w:ascii="Times New Roman" w:hAnsi="Times New Roman" w:cs="Times New Roman"/>
          <w:sz w:val="28"/>
          <w:szCs w:val="28"/>
        </w:rPr>
        <w:t xml:space="preserve"> и </w:t>
      </w:r>
      <w:r w:rsidR="00AA67E5" w:rsidRPr="003E1E17">
        <w:rPr>
          <w:rFonts w:ascii="Times New Roman" w:hAnsi="Times New Roman" w:cs="Times New Roman"/>
          <w:sz w:val="28"/>
          <w:szCs w:val="28"/>
        </w:rPr>
        <w:t>в постановление главы г</w:t>
      </w:r>
      <w:r w:rsidR="00AA67E5">
        <w:rPr>
          <w:rFonts w:ascii="Times New Roman" w:hAnsi="Times New Roman" w:cs="Times New Roman"/>
          <w:sz w:val="28"/>
          <w:szCs w:val="28"/>
        </w:rPr>
        <w:t>ородского округа Лыткарино от 14.11</w:t>
      </w:r>
      <w:r w:rsidR="00AA67E5" w:rsidRPr="003E1E17">
        <w:rPr>
          <w:rFonts w:ascii="Times New Roman" w:hAnsi="Times New Roman" w:cs="Times New Roman"/>
          <w:sz w:val="28"/>
          <w:szCs w:val="28"/>
        </w:rPr>
        <w:t xml:space="preserve">.2023 № </w:t>
      </w:r>
      <w:r w:rsidR="00AA67E5">
        <w:rPr>
          <w:rFonts w:ascii="Times New Roman" w:hAnsi="Times New Roman" w:cs="Times New Roman"/>
          <w:sz w:val="28"/>
          <w:szCs w:val="28"/>
        </w:rPr>
        <w:t>677</w:t>
      </w:r>
      <w:r w:rsidR="00AA67E5" w:rsidRPr="003E1E17">
        <w:rPr>
          <w:rFonts w:ascii="Times New Roman" w:hAnsi="Times New Roman" w:cs="Times New Roman"/>
          <w:sz w:val="28"/>
          <w:szCs w:val="28"/>
        </w:rPr>
        <w:t>-п «О</w:t>
      </w:r>
      <w:r w:rsidR="00AA67E5">
        <w:rPr>
          <w:rFonts w:ascii="Times New Roman" w:hAnsi="Times New Roman" w:cs="Times New Roman"/>
          <w:sz w:val="28"/>
          <w:szCs w:val="28"/>
        </w:rPr>
        <w:t xml:space="preserve"> внесении изменений в Порядок</w:t>
      </w:r>
      <w:r w:rsidR="00AA67E5" w:rsidRPr="003E1E17">
        <w:rPr>
          <w:rFonts w:ascii="Times New Roman" w:hAnsi="Times New Roman" w:cs="Times New Roman"/>
          <w:sz w:val="28"/>
          <w:szCs w:val="28"/>
        </w:rPr>
        <w:t xml:space="preserve">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</w:t>
      </w:r>
      <w:r w:rsidR="00AA67E5" w:rsidRPr="003E1E17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</w:t>
      </w:r>
      <w:r w:rsidR="00B2465C" w:rsidRPr="003E1E17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2465C" w:rsidRPr="003E1E17">
        <w:rPr>
          <w:rFonts w:ascii="Times New Roman" w:hAnsi="Times New Roman" w:cs="Times New Roman"/>
          <w:sz w:val="28"/>
          <w:szCs w:val="28"/>
        </w:rPr>
        <w:t>)</w:t>
      </w:r>
      <w:r w:rsidR="0020509B" w:rsidRPr="003E1E17">
        <w:rPr>
          <w:rFonts w:ascii="Times New Roman" w:hAnsi="Times New Roman" w:cs="Times New Roman"/>
          <w:sz w:val="28"/>
          <w:szCs w:val="28"/>
        </w:rPr>
        <w:t>.</w:t>
      </w:r>
    </w:p>
    <w:p w14:paraId="16FF00C6" w14:textId="51C76677" w:rsidR="007E4A37" w:rsidRPr="003E1E17" w:rsidRDefault="00094C8E" w:rsidP="00CD6222">
      <w:pPr>
        <w:pStyle w:val="a3"/>
        <w:numPr>
          <w:ilvl w:val="0"/>
          <w:numId w:val="11"/>
        </w:numPr>
        <w:tabs>
          <w:tab w:val="left" w:pos="993"/>
          <w:tab w:val="left" w:pos="1276"/>
          <w:tab w:val="left" w:pos="170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E1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B6DA1" w:rsidRPr="003E1E17">
        <w:rPr>
          <w:rFonts w:ascii="Times New Roman" w:hAnsi="Times New Roman" w:cs="Times New Roman"/>
          <w:sz w:val="28"/>
          <w:szCs w:val="28"/>
        </w:rPr>
        <w:t>с</w:t>
      </w:r>
      <w:r w:rsidR="006E3396" w:rsidRPr="003E1E17">
        <w:rPr>
          <w:rFonts w:ascii="Times New Roman" w:hAnsi="Times New Roman" w:cs="Times New Roman"/>
          <w:sz w:val="28"/>
          <w:szCs w:val="28"/>
        </w:rPr>
        <w:t xml:space="preserve"> даты официального опубликования</w:t>
      </w:r>
      <w:r w:rsidR="000C6306" w:rsidRPr="003E1E17">
        <w:rPr>
          <w:rFonts w:ascii="Times New Roman" w:hAnsi="Times New Roman" w:cs="Times New Roman"/>
          <w:sz w:val="28"/>
          <w:szCs w:val="28"/>
        </w:rPr>
        <w:t xml:space="preserve"> </w:t>
      </w:r>
      <w:r w:rsidR="006B6DA1" w:rsidRPr="003E1E17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правоотношения, возникшие с 1 января 2024 года</w:t>
      </w:r>
      <w:r w:rsidR="007E4A37" w:rsidRPr="003E1E17">
        <w:rPr>
          <w:rFonts w:ascii="Times New Roman" w:hAnsi="Times New Roman" w:cs="Times New Roman"/>
          <w:sz w:val="28"/>
          <w:szCs w:val="28"/>
        </w:rPr>
        <w:t>.</w:t>
      </w:r>
    </w:p>
    <w:p w14:paraId="4FCD6C98" w14:textId="77777777" w:rsidR="00851ABB" w:rsidRPr="00851ABB" w:rsidRDefault="00851ABB" w:rsidP="00C82C4D">
      <w:pPr>
        <w:pStyle w:val="a3"/>
        <w:numPr>
          <w:ilvl w:val="0"/>
          <w:numId w:val="11"/>
        </w:numPr>
        <w:tabs>
          <w:tab w:val="left" w:pos="993"/>
          <w:tab w:val="left" w:pos="1276"/>
          <w:tab w:val="left" w:pos="1701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E17">
        <w:rPr>
          <w:rFonts w:ascii="Times New Roman" w:hAnsi="Times New Roman" w:cs="Times New Roman"/>
          <w:sz w:val="28"/>
          <w:szCs w:val="28"/>
        </w:rPr>
        <w:t xml:space="preserve">Управлению образования города Лыткарино </w:t>
      </w:r>
      <w:r w:rsidR="002C2CB3" w:rsidRPr="003E1E17">
        <w:rPr>
          <w:rFonts w:ascii="Times New Roman" w:hAnsi="Times New Roman" w:cs="Times New Roman"/>
          <w:sz w:val="28"/>
          <w:szCs w:val="28"/>
        </w:rPr>
        <w:t>(Е.В.Смирновой</w:t>
      </w:r>
      <w:r w:rsidRPr="003E1E17">
        <w:rPr>
          <w:rFonts w:ascii="Times New Roman" w:hAnsi="Times New Roman" w:cs="Times New Roman"/>
          <w:sz w:val="28"/>
          <w:szCs w:val="28"/>
        </w:rPr>
        <w:t>) обеспечить опубликование настоящего постановления в установленном порядке и размещение на официальном сайте городского окру</w:t>
      </w:r>
      <w:r w:rsidRPr="00851ABB">
        <w:rPr>
          <w:rFonts w:ascii="Times New Roman" w:hAnsi="Times New Roman" w:cs="Times New Roman"/>
          <w:sz w:val="28"/>
          <w:szCs w:val="28"/>
        </w:rPr>
        <w:t>га Лыткарино в информационно-коммуникационной сети «Интернет».</w:t>
      </w:r>
    </w:p>
    <w:p w14:paraId="16CBD3B2" w14:textId="77777777" w:rsidR="00851ABB" w:rsidRPr="00851ABB" w:rsidRDefault="00851ABB" w:rsidP="00C82C4D">
      <w:pPr>
        <w:pStyle w:val="a3"/>
        <w:numPr>
          <w:ilvl w:val="0"/>
          <w:numId w:val="11"/>
        </w:numPr>
        <w:tabs>
          <w:tab w:val="left" w:pos="993"/>
          <w:tab w:val="left" w:pos="1276"/>
          <w:tab w:val="left" w:pos="1701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AB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городского округа Лыткарино</w:t>
      </w:r>
      <w:r w:rsidR="00053999">
        <w:rPr>
          <w:rFonts w:ascii="Times New Roman" w:hAnsi="Times New Roman" w:cs="Times New Roman"/>
          <w:sz w:val="28"/>
          <w:szCs w:val="28"/>
        </w:rPr>
        <w:t xml:space="preserve"> </w:t>
      </w:r>
      <w:r w:rsidRPr="00851ABB">
        <w:rPr>
          <w:rFonts w:ascii="Times New Roman" w:hAnsi="Times New Roman" w:cs="Times New Roman"/>
          <w:sz w:val="28"/>
          <w:szCs w:val="28"/>
        </w:rPr>
        <w:t xml:space="preserve">Е.В. Забойкина. </w:t>
      </w:r>
    </w:p>
    <w:p w14:paraId="24850A4A" w14:textId="77777777" w:rsidR="00851ABB" w:rsidRPr="00851ABB" w:rsidRDefault="00851ABB" w:rsidP="00C82C4D">
      <w:pPr>
        <w:pStyle w:val="af7"/>
        <w:tabs>
          <w:tab w:val="left" w:pos="0"/>
          <w:tab w:val="left" w:pos="9360"/>
        </w:tabs>
        <w:spacing w:line="276" w:lineRule="auto"/>
        <w:ind w:left="1069" w:right="-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EE87C52" w14:textId="77777777" w:rsidR="00851ABB" w:rsidRPr="00851ABB" w:rsidRDefault="00851ABB" w:rsidP="00C82C4D">
      <w:pPr>
        <w:pStyle w:val="af7"/>
        <w:tabs>
          <w:tab w:val="left" w:pos="0"/>
          <w:tab w:val="left" w:pos="9360"/>
        </w:tabs>
        <w:spacing w:line="276" w:lineRule="auto"/>
        <w:ind w:left="1069" w:right="-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7F61B8C" w14:textId="77777777" w:rsidR="00851ABB" w:rsidRPr="00851ABB" w:rsidRDefault="00053999" w:rsidP="00053999">
      <w:pPr>
        <w:pStyle w:val="af7"/>
        <w:tabs>
          <w:tab w:val="left" w:pos="0"/>
          <w:tab w:val="left" w:pos="9360"/>
        </w:tabs>
        <w:spacing w:line="276" w:lineRule="auto"/>
        <w:ind w:left="1069" w:right="-1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851ABB" w:rsidRPr="00851ABB">
        <w:rPr>
          <w:rFonts w:ascii="Times New Roman" w:eastAsiaTheme="minorHAnsi" w:hAnsi="Times New Roman" w:cs="Times New Roman"/>
          <w:sz w:val="28"/>
          <w:szCs w:val="28"/>
          <w:lang w:eastAsia="en-US"/>
        </w:rPr>
        <w:t>К.А. Кравцов</w:t>
      </w:r>
    </w:p>
    <w:p w14:paraId="178BA7D2" w14:textId="77777777" w:rsidR="00851ABB" w:rsidRPr="007E4A37" w:rsidRDefault="00851ABB" w:rsidP="00C82C4D">
      <w:pPr>
        <w:pStyle w:val="a3"/>
        <w:tabs>
          <w:tab w:val="left" w:pos="1134"/>
          <w:tab w:val="left" w:pos="1276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3B1F496" w14:textId="77777777" w:rsidR="007E4A37" w:rsidRDefault="007E4A37" w:rsidP="00C82C4D">
      <w:pPr>
        <w:tabs>
          <w:tab w:val="left" w:pos="1134"/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00FB67" w14:textId="77777777" w:rsidR="00C82C4D" w:rsidRDefault="00C82C4D" w:rsidP="00C82C4D">
      <w:pPr>
        <w:tabs>
          <w:tab w:val="left" w:pos="1134"/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B9813F" w14:textId="77777777" w:rsidR="00C82C4D" w:rsidRDefault="00C82C4D" w:rsidP="00C82C4D">
      <w:pPr>
        <w:tabs>
          <w:tab w:val="left" w:pos="1134"/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A03E22" w14:textId="77777777" w:rsidR="00C82C4D" w:rsidRDefault="00C82C4D" w:rsidP="00C82C4D">
      <w:pPr>
        <w:tabs>
          <w:tab w:val="left" w:pos="1134"/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C5592" w14:textId="77777777" w:rsidR="00C82C4D" w:rsidRDefault="00C82C4D" w:rsidP="00C82C4D">
      <w:pPr>
        <w:tabs>
          <w:tab w:val="left" w:pos="1134"/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EBBD39" w14:textId="77777777" w:rsidR="00C82C4D" w:rsidRDefault="00C82C4D" w:rsidP="00C82C4D">
      <w:pPr>
        <w:tabs>
          <w:tab w:val="left" w:pos="1134"/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C6FEDD" w14:textId="77777777" w:rsidR="00C82C4D" w:rsidRDefault="00C82C4D" w:rsidP="00C82C4D">
      <w:pPr>
        <w:tabs>
          <w:tab w:val="left" w:pos="1134"/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2C1EE1" w14:textId="77777777" w:rsidR="00C82C4D" w:rsidRDefault="00C82C4D" w:rsidP="00C82C4D">
      <w:pPr>
        <w:tabs>
          <w:tab w:val="left" w:pos="1134"/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A97939" w14:textId="77777777" w:rsidR="00C82C4D" w:rsidRDefault="00C82C4D" w:rsidP="00C82C4D">
      <w:pPr>
        <w:tabs>
          <w:tab w:val="left" w:pos="1134"/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9C7798" w14:textId="77777777" w:rsidR="00C82C4D" w:rsidRDefault="00C82C4D" w:rsidP="00C82C4D">
      <w:pPr>
        <w:tabs>
          <w:tab w:val="left" w:pos="1134"/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A4CDAC" w14:textId="77777777" w:rsidR="00C82C4D" w:rsidRDefault="00C82C4D" w:rsidP="00C82C4D">
      <w:pPr>
        <w:tabs>
          <w:tab w:val="left" w:pos="1134"/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7315F4" w14:textId="77777777" w:rsidR="00032B60" w:rsidRDefault="00032B60" w:rsidP="00C82C4D">
      <w:pPr>
        <w:tabs>
          <w:tab w:val="left" w:pos="1134"/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1DFCA5" w14:textId="77777777" w:rsidR="00032B60" w:rsidRDefault="00032B60" w:rsidP="00C82C4D">
      <w:pPr>
        <w:tabs>
          <w:tab w:val="left" w:pos="1134"/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7218F6" w14:textId="77777777" w:rsidR="00032B60" w:rsidRDefault="00032B60" w:rsidP="00C82C4D">
      <w:pPr>
        <w:tabs>
          <w:tab w:val="left" w:pos="1134"/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103B60" w14:textId="77777777" w:rsidR="00E169FE" w:rsidRDefault="00E169FE" w:rsidP="00C82C4D">
      <w:pPr>
        <w:tabs>
          <w:tab w:val="left" w:pos="1134"/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E169FE" w:rsidSect="00E169FE">
          <w:footerReference w:type="first" r:id="rId9"/>
          <w:pgSz w:w="11906" w:h="16838"/>
          <w:pgMar w:top="426" w:right="707" w:bottom="851" w:left="1418" w:header="708" w:footer="708" w:gutter="0"/>
          <w:pgNumType w:start="1"/>
          <w:cols w:space="708"/>
          <w:titlePg/>
          <w:docGrid w:linePitch="360"/>
        </w:sectPr>
      </w:pPr>
    </w:p>
    <w:p w14:paraId="3A8A423B" w14:textId="0D3BE25D" w:rsidR="003E191E" w:rsidRPr="000E46EE" w:rsidRDefault="006E3396" w:rsidP="003E191E">
      <w:pPr>
        <w:pStyle w:val="a3"/>
        <w:pageBreakBefore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E1E17">
        <w:rPr>
          <w:rFonts w:ascii="Times New Roman" w:hAnsi="Times New Roman" w:cs="Times New Roman"/>
          <w:sz w:val="28"/>
          <w:szCs w:val="28"/>
        </w:rPr>
        <w:t>1</w:t>
      </w:r>
    </w:p>
    <w:p w14:paraId="651BB2EA" w14:textId="77777777" w:rsidR="00822A1B" w:rsidRPr="000E46EE" w:rsidRDefault="00822A1B" w:rsidP="00822A1B">
      <w:pPr>
        <w:pStyle w:val="a3"/>
        <w:tabs>
          <w:tab w:val="left" w:pos="1276"/>
        </w:tabs>
        <w:spacing w:after="0" w:line="276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главы городского округа Лыткарино</w:t>
      </w:r>
    </w:p>
    <w:p w14:paraId="72ABA0E8" w14:textId="77777777" w:rsidR="00822A1B" w:rsidRDefault="00822A1B" w:rsidP="00822A1B">
      <w:pPr>
        <w:pStyle w:val="a3"/>
        <w:tabs>
          <w:tab w:val="left" w:pos="1276"/>
        </w:tabs>
        <w:spacing w:after="0" w:line="276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от ___________ № ______</w:t>
      </w:r>
    </w:p>
    <w:p w14:paraId="3D48E5AF" w14:textId="77777777" w:rsidR="003E191E" w:rsidRPr="000E46EE" w:rsidRDefault="003E191E" w:rsidP="003E191E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ACFC5C" w14:textId="28771E33" w:rsidR="003E191E" w:rsidRPr="006E3396" w:rsidRDefault="006E3396" w:rsidP="003E191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3396">
        <w:rPr>
          <w:rFonts w:ascii="Times New Roman" w:hAnsi="Times New Roman" w:cs="Times New Roman"/>
          <w:bCs/>
          <w:sz w:val="28"/>
          <w:szCs w:val="28"/>
        </w:rPr>
        <w:t xml:space="preserve">Изменения, </w:t>
      </w:r>
      <w:r w:rsidR="00C33597" w:rsidRPr="006E3396">
        <w:rPr>
          <w:rFonts w:ascii="Times New Roman" w:hAnsi="Times New Roman" w:cs="Times New Roman"/>
          <w:bCs/>
          <w:sz w:val="28"/>
          <w:szCs w:val="28"/>
        </w:rPr>
        <w:t>вносимые в постановление главы городского округа Лыткарино от 31.08.2023 № 516-п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</w:p>
    <w:p w14:paraId="4059FF28" w14:textId="77777777" w:rsidR="003E191E" w:rsidRPr="000E46EE" w:rsidRDefault="003E191E" w:rsidP="003E19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79E820A" w14:textId="475D654F" w:rsidR="00392DF0" w:rsidRDefault="008E2B62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92DF0">
        <w:rPr>
          <w:rFonts w:ascii="Times New Roman" w:hAnsi="Times New Roman" w:cs="Times New Roman"/>
          <w:sz w:val="28"/>
          <w:szCs w:val="28"/>
        </w:rPr>
        <w:t xml:space="preserve">В </w:t>
      </w:r>
      <w:r w:rsidR="00322D3B">
        <w:rPr>
          <w:rFonts w:ascii="Times New Roman" w:hAnsi="Times New Roman" w:cs="Times New Roman"/>
          <w:sz w:val="28"/>
          <w:szCs w:val="28"/>
        </w:rPr>
        <w:t>приложении 1 «</w:t>
      </w:r>
      <w:r w:rsidR="00922457">
        <w:rPr>
          <w:rFonts w:ascii="Times New Roman" w:hAnsi="Times New Roman" w:cs="Times New Roman"/>
          <w:sz w:val="28"/>
          <w:szCs w:val="28"/>
        </w:rPr>
        <w:t>Правил</w:t>
      </w:r>
      <w:r w:rsidR="00392DF0">
        <w:rPr>
          <w:rFonts w:ascii="Times New Roman" w:hAnsi="Times New Roman" w:cs="Times New Roman"/>
          <w:sz w:val="28"/>
          <w:szCs w:val="28"/>
        </w:rPr>
        <w:t>а</w:t>
      </w:r>
      <w:r w:rsidR="00822A1B">
        <w:rPr>
          <w:rFonts w:ascii="Times New Roman" w:hAnsi="Times New Roman" w:cs="Times New Roman"/>
          <w:sz w:val="28"/>
          <w:szCs w:val="28"/>
        </w:rPr>
        <w:t xml:space="preserve"> </w:t>
      </w:r>
      <w:r w:rsidR="00922457" w:rsidRPr="00922457">
        <w:rPr>
          <w:rFonts w:ascii="Times New Roman" w:hAnsi="Times New Roman" w:cs="Times New Roman"/>
          <w:sz w:val="28"/>
          <w:szCs w:val="28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="00322D3B">
        <w:rPr>
          <w:rFonts w:ascii="Times New Roman" w:hAnsi="Times New Roman" w:cs="Times New Roman"/>
          <w:sz w:val="28"/>
          <w:szCs w:val="28"/>
        </w:rPr>
        <w:t>»</w:t>
      </w:r>
      <w:r w:rsidR="00922457">
        <w:rPr>
          <w:rFonts w:ascii="Times New Roman" w:hAnsi="Times New Roman" w:cs="Times New Roman"/>
          <w:sz w:val="28"/>
          <w:szCs w:val="28"/>
        </w:rPr>
        <w:t>:</w:t>
      </w:r>
    </w:p>
    <w:p w14:paraId="76EF91AC" w14:textId="6798323A" w:rsidR="008E2B62" w:rsidRDefault="00392DF0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подпункт 3 пункта 2</w:t>
      </w:r>
      <w:r w:rsidR="00322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5FB45DBB" w14:textId="3930E768" w:rsidR="00922457" w:rsidRPr="003E1E17" w:rsidRDefault="00922457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«3) </w:t>
      </w:r>
      <w:r w:rsidRPr="00922457">
        <w:rPr>
          <w:rFonts w:ascii="Times New Roman" w:hAnsi="Times New Roman" w:cs="Times New Roman"/>
          <w:sz w:val="28"/>
          <w:szCs w:val="28"/>
        </w:rPr>
        <w:t xml:space="preserve">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</w:t>
      </w:r>
      <w:r w:rsidRPr="003E1E17">
        <w:rPr>
          <w:rFonts w:ascii="Times New Roman" w:hAnsi="Times New Roman" w:cs="Times New Roman"/>
          <w:sz w:val="28"/>
          <w:szCs w:val="28"/>
        </w:rPr>
        <w:t xml:space="preserve">производитель товаров, работ, услуг, </w:t>
      </w:r>
      <w:r w:rsidR="004D107E" w:rsidRPr="003E1E17">
        <w:rPr>
          <w:rFonts w:ascii="Times New Roman" w:hAnsi="Times New Roman" w:cs="Times New Roman"/>
          <w:sz w:val="28"/>
          <w:szCs w:val="28"/>
        </w:rPr>
        <w:t xml:space="preserve">включенный в реестр исполнителей </w:t>
      </w:r>
      <w:r w:rsidR="00583D37" w:rsidRPr="003E1E17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583D37" w:rsidRPr="003E1E17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="00583D37" w:rsidRPr="003E1E17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583D37" w:rsidRPr="003E1E17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</w:t>
      </w:r>
      <w:r w:rsidRPr="003E1E17">
        <w:rPr>
          <w:rFonts w:ascii="Times New Roman" w:hAnsi="Times New Roman" w:cs="Times New Roman"/>
          <w:sz w:val="28"/>
          <w:szCs w:val="28"/>
        </w:rPr>
        <w:t xml:space="preserve"> на основании соглашения, заключенного по результатам отбора исполнителей услуг в соответствии с Федеральным законом № 189-ФЗ;</w:t>
      </w:r>
      <w:r w:rsidR="002559CD" w:rsidRPr="003E1E17">
        <w:rPr>
          <w:rFonts w:ascii="Times New Roman" w:hAnsi="Times New Roman" w:cs="Times New Roman"/>
          <w:sz w:val="28"/>
          <w:szCs w:val="28"/>
        </w:rPr>
        <w:t>»;</w:t>
      </w:r>
      <w:r w:rsidR="00322D3B" w:rsidRPr="003E1E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7CBEA7" w14:textId="61B023E0" w:rsidR="00583D37" w:rsidRPr="00151D37" w:rsidRDefault="00392DF0" w:rsidP="00151D37">
      <w:pPr>
        <w:pStyle w:val="a3"/>
        <w:numPr>
          <w:ilvl w:val="0"/>
          <w:numId w:val="44"/>
        </w:numPr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151D37">
        <w:rPr>
          <w:rFonts w:ascii="Times New Roman" w:hAnsi="Times New Roman" w:cs="Times New Roman"/>
          <w:sz w:val="28"/>
          <w:szCs w:val="28"/>
        </w:rPr>
        <w:t>а</w:t>
      </w:r>
      <w:r w:rsidR="00583D37" w:rsidRPr="00151D37">
        <w:rPr>
          <w:rFonts w:ascii="Times New Roman" w:hAnsi="Times New Roman" w:cs="Times New Roman"/>
          <w:sz w:val="28"/>
          <w:szCs w:val="28"/>
        </w:rPr>
        <w:t>бзац третий пункта 4 изложить в следующей редакции:</w:t>
      </w:r>
    </w:p>
    <w:p w14:paraId="3DAADFD7" w14:textId="292AF163" w:rsidR="00583D37" w:rsidRPr="003E1E17" w:rsidRDefault="00583D37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E17">
        <w:rPr>
          <w:rFonts w:ascii="Times New Roman" w:hAnsi="Times New Roman" w:cs="Times New Roman"/>
          <w:sz w:val="28"/>
          <w:szCs w:val="28"/>
        </w:rPr>
        <w:t xml:space="preserve">«Норматив обеспечения (номинал) социального сертификата, </w:t>
      </w:r>
      <w:r w:rsidRPr="003E1E17">
        <w:rPr>
          <w:rFonts w:ascii="Times New Roman" w:hAnsi="Times New Roman" w:cs="Times New Roman"/>
          <w:sz w:val="28"/>
          <w:szCs w:val="28"/>
          <w:lang w:bidi="ru-RU"/>
        </w:rPr>
        <w:t>объем обеспечения социальных сертификатов</w:t>
      </w:r>
      <w:r w:rsidRPr="003E1E17">
        <w:rPr>
          <w:rFonts w:ascii="Times New Roman" w:hAnsi="Times New Roman" w:cs="Times New Roman"/>
          <w:sz w:val="28"/>
          <w:szCs w:val="28"/>
        </w:rPr>
        <w:t xml:space="preserve"> устанавливаются </w:t>
      </w:r>
      <w:r w:rsidR="00322D3B" w:rsidRPr="003E1E17">
        <w:rPr>
          <w:rFonts w:ascii="Times New Roman" w:hAnsi="Times New Roman" w:cs="Times New Roman"/>
          <w:sz w:val="28"/>
          <w:szCs w:val="28"/>
        </w:rPr>
        <w:t>П</w:t>
      </w:r>
      <w:r w:rsidRPr="003E1E17">
        <w:rPr>
          <w:rFonts w:ascii="Times New Roman" w:hAnsi="Times New Roman" w:cs="Times New Roman"/>
          <w:sz w:val="28"/>
          <w:szCs w:val="28"/>
        </w:rPr>
        <w:t>рограммой персонифицированного финансирования</w:t>
      </w:r>
      <w:r w:rsidR="00322D3B" w:rsidRPr="003E1E17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в городском округе Лыткарино Московской области</w:t>
      </w:r>
      <w:r w:rsidRPr="003E1E17">
        <w:rPr>
          <w:rFonts w:ascii="Times New Roman" w:hAnsi="Times New Roman" w:cs="Times New Roman"/>
          <w:sz w:val="28"/>
          <w:szCs w:val="28"/>
        </w:rPr>
        <w:t xml:space="preserve">, утверждаемой </w:t>
      </w:r>
      <w:r w:rsidR="006D56E6" w:rsidRPr="003E1E17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Pr="003E1E17">
        <w:rPr>
          <w:rFonts w:ascii="Times New Roman" w:hAnsi="Times New Roman" w:cs="Times New Roman"/>
          <w:sz w:val="28"/>
          <w:szCs w:val="28"/>
        </w:rPr>
        <w:t>уполномоченн</w:t>
      </w:r>
      <w:r w:rsidR="006D56E6" w:rsidRPr="003E1E17">
        <w:rPr>
          <w:rFonts w:ascii="Times New Roman" w:hAnsi="Times New Roman" w:cs="Times New Roman"/>
          <w:sz w:val="28"/>
          <w:szCs w:val="28"/>
        </w:rPr>
        <w:t>ого</w:t>
      </w:r>
      <w:r w:rsidRPr="003E1E1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D56E6" w:rsidRPr="003E1E17">
        <w:rPr>
          <w:rFonts w:ascii="Times New Roman" w:hAnsi="Times New Roman" w:cs="Times New Roman"/>
          <w:sz w:val="28"/>
          <w:szCs w:val="28"/>
        </w:rPr>
        <w:t>а</w:t>
      </w:r>
      <w:r w:rsidR="0030491A" w:rsidRPr="003E1E17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3E1E17">
        <w:rPr>
          <w:rFonts w:ascii="Times New Roman" w:hAnsi="Times New Roman" w:cs="Times New Roman"/>
          <w:sz w:val="28"/>
          <w:szCs w:val="28"/>
        </w:rPr>
        <w:t xml:space="preserve"> ежегодно до начала очередного финансового года, определяемого как период действия </w:t>
      </w:r>
      <w:r w:rsidR="0030491A" w:rsidRPr="003E1E17">
        <w:rPr>
          <w:rFonts w:ascii="Times New Roman" w:hAnsi="Times New Roman" w:cs="Times New Roman"/>
          <w:sz w:val="28"/>
          <w:szCs w:val="28"/>
        </w:rPr>
        <w:t>П</w:t>
      </w:r>
      <w:r w:rsidRPr="003E1E17">
        <w:rPr>
          <w:rFonts w:ascii="Times New Roman" w:hAnsi="Times New Roman" w:cs="Times New Roman"/>
          <w:sz w:val="28"/>
          <w:szCs w:val="28"/>
        </w:rPr>
        <w:t>рограммы</w:t>
      </w:r>
      <w:r w:rsidR="0030491A" w:rsidRPr="003E1E17">
        <w:rPr>
          <w:rFonts w:ascii="Times New Roman" w:hAnsi="Times New Roman" w:cs="Times New Roman"/>
          <w:sz w:val="28"/>
          <w:szCs w:val="28"/>
        </w:rPr>
        <w:t>.».</w:t>
      </w:r>
    </w:p>
    <w:p w14:paraId="5F5A0668" w14:textId="6E6D3DB5" w:rsidR="00392DF0" w:rsidRPr="003E1E17" w:rsidRDefault="00392DF0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E17">
        <w:rPr>
          <w:rFonts w:ascii="Times New Roman" w:hAnsi="Times New Roman" w:cs="Times New Roman"/>
          <w:sz w:val="28"/>
          <w:szCs w:val="28"/>
        </w:rPr>
        <w:t xml:space="preserve">2. </w:t>
      </w:r>
      <w:r w:rsidR="002559CD" w:rsidRPr="003E1E17">
        <w:rPr>
          <w:rFonts w:ascii="Times New Roman" w:hAnsi="Times New Roman" w:cs="Times New Roman"/>
          <w:sz w:val="28"/>
          <w:szCs w:val="28"/>
        </w:rPr>
        <w:t xml:space="preserve">В </w:t>
      </w:r>
      <w:r w:rsidR="0030491A" w:rsidRPr="003E1E17">
        <w:rPr>
          <w:rFonts w:ascii="Times New Roman" w:hAnsi="Times New Roman" w:cs="Times New Roman"/>
          <w:sz w:val="28"/>
          <w:szCs w:val="28"/>
        </w:rPr>
        <w:t>приложении 2 «</w:t>
      </w:r>
      <w:r w:rsidR="002559CD" w:rsidRPr="003E1E17">
        <w:rPr>
          <w:rFonts w:ascii="Times New Roman" w:hAnsi="Times New Roman" w:cs="Times New Roman"/>
          <w:sz w:val="28"/>
          <w:szCs w:val="28"/>
        </w:rPr>
        <w:t>Поряд</w:t>
      </w:r>
      <w:r w:rsidR="0030491A" w:rsidRPr="003E1E17">
        <w:rPr>
          <w:rFonts w:ascii="Times New Roman" w:hAnsi="Times New Roman" w:cs="Times New Roman"/>
          <w:sz w:val="28"/>
          <w:szCs w:val="28"/>
        </w:rPr>
        <w:t>ок</w:t>
      </w:r>
      <w:r w:rsidR="002559CD" w:rsidRPr="003E1E17">
        <w:rPr>
          <w:rFonts w:ascii="Times New Roman" w:hAnsi="Times New Roman" w:cs="Times New Roman"/>
          <w:sz w:val="28"/>
          <w:szCs w:val="28"/>
        </w:rPr>
        <w:t xml:space="preserve">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</w:t>
      </w:r>
      <w:r w:rsidR="0030491A" w:rsidRPr="003E1E17">
        <w:rPr>
          <w:rFonts w:ascii="Times New Roman" w:hAnsi="Times New Roman" w:cs="Times New Roman"/>
          <w:sz w:val="28"/>
          <w:szCs w:val="28"/>
        </w:rPr>
        <w:t>»</w:t>
      </w:r>
      <w:r w:rsidR="002559CD" w:rsidRPr="003E1E17">
        <w:rPr>
          <w:rFonts w:ascii="Times New Roman" w:hAnsi="Times New Roman" w:cs="Times New Roman"/>
          <w:sz w:val="28"/>
          <w:szCs w:val="28"/>
        </w:rPr>
        <w:t>:</w:t>
      </w:r>
    </w:p>
    <w:p w14:paraId="1BB4B2AD" w14:textId="0F9995A3" w:rsidR="002559CD" w:rsidRPr="003E1E17" w:rsidRDefault="002559CD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E17">
        <w:rPr>
          <w:rFonts w:ascii="Times New Roman" w:hAnsi="Times New Roman" w:cs="Times New Roman"/>
          <w:sz w:val="28"/>
          <w:szCs w:val="28"/>
        </w:rPr>
        <w:t>1) пункт 2.</w:t>
      </w:r>
      <w:r w:rsidR="0030491A" w:rsidRPr="003E1E17">
        <w:rPr>
          <w:rFonts w:ascii="Times New Roman" w:hAnsi="Times New Roman" w:cs="Times New Roman"/>
          <w:sz w:val="28"/>
          <w:szCs w:val="28"/>
        </w:rPr>
        <w:t>6</w:t>
      </w:r>
      <w:r w:rsidRPr="003E1E17">
        <w:rPr>
          <w:rFonts w:ascii="Times New Roman" w:hAnsi="Times New Roman" w:cs="Times New Roman"/>
          <w:sz w:val="28"/>
          <w:szCs w:val="28"/>
        </w:rPr>
        <w:t xml:space="preserve"> дополнить абзацем четвертым следующего содержания:</w:t>
      </w:r>
    </w:p>
    <w:p w14:paraId="7E376A17" w14:textId="5D22DC89" w:rsidR="002559CD" w:rsidRPr="003E1E17" w:rsidRDefault="002559CD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E17">
        <w:rPr>
          <w:rFonts w:ascii="Times New Roman" w:hAnsi="Times New Roman" w:cs="Times New Roman"/>
          <w:sz w:val="28"/>
          <w:szCs w:val="28"/>
        </w:rPr>
        <w:t xml:space="preserve">«Заключение </w:t>
      </w:r>
      <w:r w:rsidR="0030491A" w:rsidRPr="003E1E17">
        <w:rPr>
          <w:rFonts w:ascii="Times New Roman" w:hAnsi="Times New Roman" w:cs="Times New Roman"/>
          <w:sz w:val="28"/>
          <w:szCs w:val="28"/>
        </w:rPr>
        <w:t>С</w:t>
      </w:r>
      <w:r w:rsidRPr="003E1E17">
        <w:rPr>
          <w:rFonts w:ascii="Times New Roman" w:hAnsi="Times New Roman" w:cs="Times New Roman"/>
          <w:sz w:val="28"/>
          <w:szCs w:val="28"/>
        </w:rPr>
        <w:t xml:space="preserve">оглашения осуществляется в порядке и в сроки, установленные </w:t>
      </w:r>
      <w:r w:rsidR="00816AB0" w:rsidRPr="003E1E17">
        <w:rPr>
          <w:rFonts w:ascii="Times New Roman" w:hAnsi="Times New Roman" w:cs="Times New Roman"/>
          <w:sz w:val="28"/>
          <w:szCs w:val="28"/>
        </w:rPr>
        <w:t>Администрацией городского округа Лыткарино</w:t>
      </w:r>
      <w:r w:rsidRPr="003E1E17">
        <w:rPr>
          <w:rFonts w:ascii="Times New Roman" w:hAnsi="Times New Roman" w:cs="Times New Roman"/>
          <w:sz w:val="28"/>
          <w:szCs w:val="28"/>
        </w:rPr>
        <w:t xml:space="preserve"> в соответствии с частью 3 статьи 21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сфере».»;</w:t>
      </w:r>
    </w:p>
    <w:p w14:paraId="2EEDECFE" w14:textId="2074B8E5" w:rsidR="002559CD" w:rsidRPr="003E1E17" w:rsidRDefault="002559CD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E17">
        <w:rPr>
          <w:rFonts w:ascii="Times New Roman" w:hAnsi="Times New Roman" w:cs="Times New Roman"/>
          <w:sz w:val="28"/>
          <w:szCs w:val="28"/>
        </w:rPr>
        <w:t xml:space="preserve">2) </w:t>
      </w:r>
      <w:r w:rsidR="00A66B18" w:rsidRPr="003E1E17">
        <w:rPr>
          <w:rFonts w:ascii="Times New Roman" w:hAnsi="Times New Roman" w:cs="Times New Roman"/>
          <w:sz w:val="28"/>
          <w:szCs w:val="28"/>
        </w:rPr>
        <w:t>в пункте 4.</w:t>
      </w:r>
      <w:r w:rsidR="00822A1B" w:rsidRPr="003E1E17">
        <w:rPr>
          <w:rFonts w:ascii="Times New Roman" w:hAnsi="Times New Roman" w:cs="Times New Roman"/>
          <w:sz w:val="28"/>
          <w:szCs w:val="28"/>
        </w:rPr>
        <w:t>6</w:t>
      </w:r>
      <w:r w:rsidR="00A66B18" w:rsidRPr="003E1E17">
        <w:rPr>
          <w:rFonts w:ascii="Times New Roman" w:hAnsi="Times New Roman" w:cs="Times New Roman"/>
          <w:sz w:val="28"/>
          <w:szCs w:val="28"/>
        </w:rPr>
        <w:t xml:space="preserve"> слов</w:t>
      </w:r>
      <w:r w:rsidR="00816AB0" w:rsidRPr="003E1E17">
        <w:rPr>
          <w:rFonts w:ascii="Times New Roman" w:hAnsi="Times New Roman" w:cs="Times New Roman"/>
          <w:sz w:val="28"/>
          <w:szCs w:val="28"/>
        </w:rPr>
        <w:t>а</w:t>
      </w:r>
      <w:r w:rsidR="00A66B18" w:rsidRPr="003E1E17">
        <w:rPr>
          <w:rFonts w:ascii="Times New Roman" w:hAnsi="Times New Roman" w:cs="Times New Roman"/>
          <w:sz w:val="28"/>
          <w:szCs w:val="28"/>
        </w:rPr>
        <w:t xml:space="preserve"> «</w:t>
      </w:r>
      <w:r w:rsidR="00816AB0" w:rsidRPr="003E1E17">
        <w:rPr>
          <w:rFonts w:ascii="Times New Roman" w:hAnsi="Times New Roman" w:cs="Times New Roman"/>
          <w:sz w:val="28"/>
          <w:szCs w:val="28"/>
        </w:rPr>
        <w:t xml:space="preserve">и </w:t>
      </w:r>
      <w:r w:rsidR="00A66B18" w:rsidRPr="003E1E17">
        <w:rPr>
          <w:rFonts w:ascii="Times New Roman" w:hAnsi="Times New Roman" w:cs="Times New Roman"/>
          <w:sz w:val="28"/>
          <w:szCs w:val="28"/>
        </w:rPr>
        <w:t>направляет» исключить.</w:t>
      </w:r>
    </w:p>
    <w:p w14:paraId="78A990D4" w14:textId="77777777" w:rsidR="003E191E" w:rsidRPr="003E1E17" w:rsidRDefault="003E191E" w:rsidP="003E19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C261CF0" w14:textId="2294C554" w:rsidR="003E191E" w:rsidRPr="003E1E17" w:rsidRDefault="006E3396" w:rsidP="003E191E">
      <w:pPr>
        <w:pStyle w:val="a3"/>
        <w:pageBreakBefore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E1E1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E1E17" w:rsidRPr="003E1E17">
        <w:rPr>
          <w:rFonts w:ascii="Times New Roman" w:hAnsi="Times New Roman" w:cs="Times New Roman"/>
          <w:sz w:val="28"/>
          <w:szCs w:val="28"/>
        </w:rPr>
        <w:t>2</w:t>
      </w:r>
    </w:p>
    <w:p w14:paraId="7D30E9D7" w14:textId="77777777" w:rsidR="00822A1B" w:rsidRPr="003E1E17" w:rsidRDefault="00822A1B" w:rsidP="00822A1B">
      <w:pPr>
        <w:pStyle w:val="a3"/>
        <w:tabs>
          <w:tab w:val="left" w:pos="1276"/>
        </w:tabs>
        <w:spacing w:after="0" w:line="276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E1E17">
        <w:rPr>
          <w:rFonts w:ascii="Times New Roman" w:hAnsi="Times New Roman" w:cs="Times New Roman"/>
          <w:sz w:val="28"/>
          <w:szCs w:val="28"/>
        </w:rPr>
        <w:t>к постановлению главы городского округа Лыткарино</w:t>
      </w:r>
    </w:p>
    <w:p w14:paraId="5887E852" w14:textId="77777777" w:rsidR="00822A1B" w:rsidRPr="003E1E17" w:rsidRDefault="00822A1B" w:rsidP="00822A1B">
      <w:pPr>
        <w:pStyle w:val="a3"/>
        <w:tabs>
          <w:tab w:val="left" w:pos="1276"/>
        </w:tabs>
        <w:spacing w:after="0" w:line="276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E1E17">
        <w:rPr>
          <w:rFonts w:ascii="Times New Roman" w:hAnsi="Times New Roman" w:cs="Times New Roman"/>
          <w:sz w:val="28"/>
          <w:szCs w:val="28"/>
        </w:rPr>
        <w:t>от ___________ № ______</w:t>
      </w:r>
    </w:p>
    <w:p w14:paraId="70E87E82" w14:textId="77777777" w:rsidR="00822A1B" w:rsidRPr="003E1E17" w:rsidRDefault="00822A1B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133627E2" w14:textId="73486D57" w:rsidR="003E191E" w:rsidRPr="00BC0E97" w:rsidRDefault="006E3396" w:rsidP="00D12087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E1E17">
        <w:rPr>
          <w:rFonts w:ascii="Times New Roman" w:hAnsi="Times New Roman" w:cs="Times New Roman"/>
          <w:bCs/>
          <w:sz w:val="28"/>
          <w:szCs w:val="28"/>
        </w:rPr>
        <w:t xml:space="preserve">Изменения, </w:t>
      </w:r>
      <w:r w:rsidR="003E191E" w:rsidRPr="003E1E17">
        <w:rPr>
          <w:rFonts w:ascii="Times New Roman" w:hAnsi="Times New Roman" w:cs="Times New Roman"/>
          <w:bCs/>
          <w:sz w:val="28"/>
          <w:szCs w:val="28"/>
        </w:rPr>
        <w:t xml:space="preserve">вносимые в </w:t>
      </w:r>
      <w:r w:rsidR="00D12087">
        <w:rPr>
          <w:rFonts w:ascii="Times New Roman" w:hAnsi="Times New Roman" w:cs="Times New Roman"/>
          <w:bCs/>
          <w:sz w:val="28"/>
          <w:szCs w:val="28"/>
        </w:rPr>
        <w:t>постановление Г</w:t>
      </w:r>
      <w:r w:rsidR="00C33597" w:rsidRPr="003E1E17">
        <w:rPr>
          <w:rFonts w:ascii="Times New Roman" w:hAnsi="Times New Roman" w:cs="Times New Roman"/>
          <w:bCs/>
          <w:sz w:val="28"/>
          <w:szCs w:val="28"/>
        </w:rPr>
        <w:t>лавы городского округа Лыткарино от 04.10.2023 № 593-п «Об утверждении Порядка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</w:t>
      </w:r>
      <w:r w:rsidR="00726729">
        <w:rPr>
          <w:rFonts w:ascii="Times New Roman" w:hAnsi="Times New Roman" w:cs="Times New Roman"/>
          <w:bCs/>
          <w:sz w:val="28"/>
          <w:szCs w:val="28"/>
        </w:rPr>
        <w:t>.</w:t>
      </w:r>
    </w:p>
    <w:p w14:paraId="1FA4D096" w14:textId="242A4232" w:rsidR="00C33597" w:rsidRDefault="00C33597" w:rsidP="00C335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85E741" w14:textId="196233A0" w:rsidR="007A2153" w:rsidRPr="00726729" w:rsidRDefault="007A2153" w:rsidP="007A2153">
      <w:pPr>
        <w:pStyle w:val="a3"/>
        <w:numPr>
          <w:ilvl w:val="0"/>
          <w:numId w:val="43"/>
        </w:numPr>
        <w:spacing w:after="0" w:line="240" w:lineRule="auto"/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7A2153">
        <w:rPr>
          <w:rFonts w:ascii="Times New Roman" w:hAnsi="Times New Roman" w:cs="Times New Roman"/>
          <w:sz w:val="28"/>
          <w:szCs w:val="28"/>
        </w:rPr>
        <w:t xml:space="preserve">В приложении «Порядок заключения в электронной форме и подписания усиленной </w:t>
      </w:r>
      <w:r w:rsidRPr="00726729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сфере»:</w:t>
      </w:r>
    </w:p>
    <w:p w14:paraId="35E6A3CB" w14:textId="046B9842" w:rsidR="00641808" w:rsidRPr="00726729" w:rsidRDefault="00FE16A9" w:rsidP="007A2153">
      <w:pPr>
        <w:pStyle w:val="a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29">
        <w:rPr>
          <w:rFonts w:ascii="Times New Roman" w:hAnsi="Times New Roman" w:cs="Times New Roman"/>
          <w:sz w:val="28"/>
          <w:szCs w:val="28"/>
        </w:rPr>
        <w:t>а</w:t>
      </w:r>
      <w:r w:rsidR="00641808" w:rsidRPr="00726729">
        <w:rPr>
          <w:rFonts w:ascii="Times New Roman" w:hAnsi="Times New Roman" w:cs="Times New Roman"/>
          <w:sz w:val="28"/>
          <w:szCs w:val="28"/>
        </w:rPr>
        <w:t>бзац третий пункта 1 изложить в следующей редакции:</w:t>
      </w:r>
    </w:p>
    <w:p w14:paraId="043A4199" w14:textId="4D948F6E" w:rsidR="00641808" w:rsidRPr="00726729" w:rsidRDefault="00641808" w:rsidP="00641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29">
        <w:rPr>
          <w:rFonts w:ascii="Times New Roman" w:hAnsi="Times New Roman" w:cs="Times New Roman"/>
          <w:sz w:val="28"/>
          <w:szCs w:val="28"/>
        </w:rPr>
        <w:t>«Под исполнителем услуг в целях настоящ</w:t>
      </w:r>
      <w:r w:rsidR="00BC0E97" w:rsidRPr="00726729">
        <w:rPr>
          <w:rFonts w:ascii="Times New Roman" w:hAnsi="Times New Roman" w:cs="Times New Roman"/>
          <w:sz w:val="28"/>
          <w:szCs w:val="28"/>
        </w:rPr>
        <w:t>его</w:t>
      </w:r>
      <w:r w:rsidRPr="00726729">
        <w:rPr>
          <w:rFonts w:ascii="Times New Roman" w:hAnsi="Times New Roman" w:cs="Times New Roman"/>
          <w:sz w:val="28"/>
          <w:szCs w:val="28"/>
        </w:rPr>
        <w:t xml:space="preserve"> </w:t>
      </w:r>
      <w:r w:rsidR="00BC0E97" w:rsidRPr="00726729">
        <w:rPr>
          <w:rFonts w:ascii="Times New Roman" w:hAnsi="Times New Roman" w:cs="Times New Roman"/>
          <w:sz w:val="28"/>
          <w:szCs w:val="28"/>
        </w:rPr>
        <w:t>Порядка</w:t>
      </w:r>
      <w:r w:rsidRPr="00726729">
        <w:rPr>
          <w:rFonts w:ascii="Times New Roman" w:hAnsi="Times New Roman" w:cs="Times New Roman"/>
          <w:sz w:val="28"/>
          <w:szCs w:val="28"/>
        </w:rPr>
        <w:t xml:space="preserve"> понимаются юридическое лицо (кроме муниципального учреждения, учрежденного </w:t>
      </w:r>
      <w:r w:rsidR="007A2153" w:rsidRPr="00726729">
        <w:rPr>
          <w:rFonts w:ascii="Times New Roman" w:hAnsi="Times New Roman" w:cs="Times New Roman"/>
          <w:sz w:val="28"/>
          <w:szCs w:val="28"/>
        </w:rPr>
        <w:t>городским округом Лыткарино</w:t>
      </w:r>
      <w:r w:rsidRPr="00726729">
        <w:rPr>
          <w:rFonts w:ascii="Times New Roman" w:hAnsi="Times New Roman" w:cs="Times New Roman"/>
          <w:sz w:val="28"/>
          <w:szCs w:val="28"/>
        </w:rPr>
        <w:t>) либо, если иное не установлено федеральными законами, индивидуальный предприниматель или физическое лицо - производитель товаров, работ, услуг, оказывающие муниципальную услугу потребителям услуг на основании соглашения в соответствии с сертификатом, заключенного в соответствии с настоящим П</w:t>
      </w:r>
      <w:r w:rsidR="007A2153" w:rsidRPr="00726729">
        <w:rPr>
          <w:rFonts w:ascii="Times New Roman" w:hAnsi="Times New Roman" w:cs="Times New Roman"/>
          <w:sz w:val="28"/>
          <w:szCs w:val="28"/>
        </w:rPr>
        <w:t>орядком</w:t>
      </w:r>
      <w:r w:rsidR="00FE16A9" w:rsidRPr="00726729">
        <w:rPr>
          <w:rFonts w:ascii="Times New Roman" w:hAnsi="Times New Roman" w:cs="Times New Roman"/>
          <w:sz w:val="28"/>
          <w:szCs w:val="28"/>
        </w:rPr>
        <w:t>.»;</w:t>
      </w:r>
    </w:p>
    <w:p w14:paraId="10E2C8E9" w14:textId="36F3ADE1" w:rsidR="003F7FF5" w:rsidRPr="00726729" w:rsidRDefault="00EC1604" w:rsidP="007A2153">
      <w:pPr>
        <w:pStyle w:val="a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29">
        <w:rPr>
          <w:rFonts w:ascii="Times New Roman" w:hAnsi="Times New Roman" w:cs="Times New Roman"/>
          <w:sz w:val="28"/>
          <w:szCs w:val="28"/>
        </w:rPr>
        <w:t xml:space="preserve">пункт 2 изложить </w:t>
      </w:r>
      <w:r w:rsidR="003F7FF5" w:rsidRPr="00726729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383C9D58" w14:textId="77777777" w:rsidR="00FE16A9" w:rsidRPr="00726729" w:rsidRDefault="00FE16A9" w:rsidP="00FE16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29">
        <w:rPr>
          <w:rFonts w:ascii="Times New Roman" w:hAnsi="Times New Roman" w:cs="Times New Roman"/>
          <w:sz w:val="28"/>
          <w:szCs w:val="28"/>
        </w:rPr>
        <w:t xml:space="preserve">«2. 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настоящего Порядка соответственно.  </w:t>
      </w:r>
    </w:p>
    <w:p w14:paraId="2E0890FD" w14:textId="77777777" w:rsidR="00FE16A9" w:rsidRPr="00726729" w:rsidRDefault="00FE16A9" w:rsidP="00FE16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29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государственной информационной системы «Единая информационная система, содержащая сведения о возможностях дополнительного образования на территории Московской области» (далее – информационная система) с использованием усиленных квалифицированных электронных подписей.  </w:t>
      </w:r>
    </w:p>
    <w:p w14:paraId="31EAF22E" w14:textId="7D486A9D" w:rsidR="00FE16A9" w:rsidRPr="00726729" w:rsidRDefault="00FE16A9" w:rsidP="00FE16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29">
        <w:rPr>
          <w:rFonts w:ascii="Times New Roman" w:hAnsi="Times New Roman" w:cs="Times New Roman"/>
          <w:sz w:val="28"/>
          <w:szCs w:val="28"/>
        </w:rPr>
        <w:t xml:space="preserve">В случае отсутствия технической возможности формирования в виде электронного документа и подписания соглашения в соответствии с сертификатом, дополнительных соглашений в информационной системе формирование и подписание соглашения в соответствии с сертификатом, дополнительных соглашений производится в форме документа на бумажном </w:t>
      </w:r>
      <w:r w:rsidRPr="00726729">
        <w:rPr>
          <w:rFonts w:ascii="Times New Roman" w:hAnsi="Times New Roman" w:cs="Times New Roman"/>
          <w:sz w:val="28"/>
          <w:szCs w:val="28"/>
        </w:rPr>
        <w:lastRenderedPageBreak/>
        <w:t>носителе, а информация о заключенном соглашении в соответствии с сертификатом, дополнительном соглашении вносится в информационную систему в течение 2-ух рабочих дней после его заключения.».</w:t>
      </w:r>
    </w:p>
    <w:p w14:paraId="4F65252E" w14:textId="574F55FC" w:rsidR="00065A83" w:rsidRPr="00726729" w:rsidRDefault="00065A83" w:rsidP="00065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29">
        <w:rPr>
          <w:rFonts w:ascii="Times New Roman" w:hAnsi="Times New Roman" w:cs="Times New Roman"/>
          <w:sz w:val="28"/>
          <w:szCs w:val="28"/>
        </w:rPr>
        <w:t>3) Пункт 5 изложить в следующей редакции:</w:t>
      </w:r>
    </w:p>
    <w:p w14:paraId="76503444" w14:textId="29DB8D81" w:rsidR="00065A83" w:rsidRPr="00726729" w:rsidRDefault="00065A83" w:rsidP="00065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29">
        <w:rPr>
          <w:rFonts w:ascii="Times New Roman" w:hAnsi="Times New Roman" w:cs="Times New Roman"/>
          <w:sz w:val="28"/>
          <w:szCs w:val="28"/>
        </w:rPr>
        <w:t>«5. Проект соглашения в соответствии с сертификатом формируется в уполномоченным органом в соответствии с пунктом 3 настоящ</w:t>
      </w:r>
      <w:r w:rsidR="00BC0E97" w:rsidRPr="00726729">
        <w:rPr>
          <w:rFonts w:ascii="Times New Roman" w:hAnsi="Times New Roman" w:cs="Times New Roman"/>
          <w:sz w:val="28"/>
          <w:szCs w:val="28"/>
        </w:rPr>
        <w:t>его</w:t>
      </w:r>
      <w:r w:rsidRPr="00726729">
        <w:rPr>
          <w:rFonts w:ascii="Times New Roman" w:hAnsi="Times New Roman" w:cs="Times New Roman"/>
          <w:sz w:val="28"/>
          <w:szCs w:val="28"/>
        </w:rPr>
        <w:t xml:space="preserve"> </w:t>
      </w:r>
      <w:r w:rsidR="00BC0E97" w:rsidRPr="00726729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726729">
        <w:rPr>
          <w:rFonts w:ascii="Times New Roman" w:hAnsi="Times New Roman" w:cs="Times New Roman"/>
          <w:sz w:val="28"/>
          <w:szCs w:val="28"/>
        </w:rPr>
        <w:t>для подписания юридическим лицом, индивидуальным предпринимателем или физическим лицом - производителем товаров, работ, услуг, подавшим заявку на включение указанного лица в реестр исполнителей муниципальной услуги по социальному сертификату (далее – лицо, подавшее заявку) в день принятия уполномоченным органом решения о формировании соответствующей информации, включаемой в реестр исполнителей муниципальной услуги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</w:t>
      </w:r>
      <w:r w:rsidR="00D12087" w:rsidRPr="00726729">
        <w:rPr>
          <w:rFonts w:ascii="Times New Roman" w:hAnsi="Times New Roman" w:cs="Times New Roman"/>
          <w:sz w:val="28"/>
          <w:szCs w:val="28"/>
        </w:rPr>
        <w:t xml:space="preserve"> реестра исполнителей</w:t>
      </w:r>
      <w:r w:rsidR="00D12087" w:rsidRPr="00726729">
        <w:rPr>
          <w:rFonts w:ascii="Times New Roman" w:hAnsi="Times New Roman" w:cs="Times New Roman"/>
          <w:sz w:val="28"/>
          <w:szCs w:val="28"/>
        </w:rPr>
        <w:tab/>
        <w:t>услуг),</w:t>
      </w:r>
      <w:r w:rsidR="00E169FE" w:rsidRPr="00726729">
        <w:rPr>
          <w:rFonts w:ascii="Times New Roman" w:hAnsi="Times New Roman" w:cs="Times New Roman"/>
          <w:sz w:val="28"/>
          <w:szCs w:val="28"/>
        </w:rPr>
        <w:t xml:space="preserve"> </w:t>
      </w:r>
      <w:r w:rsidRPr="00726729">
        <w:rPr>
          <w:rFonts w:ascii="Times New Roman" w:hAnsi="Times New Roman" w:cs="Times New Roman"/>
          <w:sz w:val="28"/>
          <w:szCs w:val="28"/>
        </w:rPr>
        <w:t>и заключается с лицом, подавшим заявку.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</w:p>
    <w:p w14:paraId="38FE591E" w14:textId="77777777" w:rsidR="00F00E01" w:rsidRPr="00726729" w:rsidRDefault="00065A83" w:rsidP="00065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29">
        <w:rPr>
          <w:rFonts w:ascii="Times New Roman" w:hAnsi="Times New Roman" w:cs="Times New Roman"/>
          <w:sz w:val="28"/>
          <w:szCs w:val="28"/>
        </w:rPr>
        <w:t xml:space="preserve">общие сведения об исполнителе услуг, </w:t>
      </w:r>
    </w:p>
    <w:p w14:paraId="6FEC747B" w14:textId="77777777" w:rsidR="00F00E01" w:rsidRPr="00726729" w:rsidRDefault="00065A83" w:rsidP="00065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29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услуги, </w:t>
      </w:r>
    </w:p>
    <w:p w14:paraId="19B83426" w14:textId="77777777" w:rsidR="00F00E01" w:rsidRPr="00726729" w:rsidRDefault="00065A83" w:rsidP="00065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29">
        <w:rPr>
          <w:rFonts w:ascii="Times New Roman" w:hAnsi="Times New Roman" w:cs="Times New Roman"/>
          <w:sz w:val="28"/>
          <w:szCs w:val="28"/>
        </w:rPr>
        <w:t xml:space="preserve">условия (форма) оказания муниципальной услуги, </w:t>
      </w:r>
    </w:p>
    <w:p w14:paraId="2A3EA482" w14:textId="77777777" w:rsidR="00F00E01" w:rsidRPr="00726729" w:rsidRDefault="00065A83" w:rsidP="00065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29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и (или) объем оказания муниципальной услуги,  </w:t>
      </w:r>
    </w:p>
    <w:p w14:paraId="5CFC0ECA" w14:textId="77777777" w:rsidR="00D12087" w:rsidRPr="00726729" w:rsidRDefault="00065A83" w:rsidP="00065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29">
        <w:rPr>
          <w:rFonts w:ascii="Times New Roman" w:hAnsi="Times New Roman" w:cs="Times New Roman"/>
          <w:sz w:val="28"/>
          <w:szCs w:val="28"/>
        </w:rPr>
        <w:t xml:space="preserve">значения нормативных затрат на оказание муниципальной услуги, </w:t>
      </w:r>
    </w:p>
    <w:p w14:paraId="7DF21DBE" w14:textId="66D05950" w:rsidR="00065A83" w:rsidRPr="00726729" w:rsidRDefault="00065A83" w:rsidP="00065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29">
        <w:rPr>
          <w:rFonts w:ascii="Times New Roman" w:hAnsi="Times New Roman" w:cs="Times New Roman"/>
          <w:sz w:val="28"/>
          <w:szCs w:val="28"/>
        </w:rPr>
        <w:t>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4C6C0AC4" w14:textId="006CDDE7" w:rsidR="00065A83" w:rsidRDefault="00065A83" w:rsidP="00065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29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</w:t>
      </w:r>
      <w:r w:rsidRPr="00726729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информацией, включенной в реестр получателей социального сертификата, формируемый в порядке, установленном </w:t>
      </w:r>
      <w:r w:rsidR="00BC0E97" w:rsidRPr="00726729">
        <w:rPr>
          <w:rFonts w:ascii="Times New Roman" w:hAnsi="Times New Roman" w:cs="Times New Roman"/>
          <w:sz w:val="28"/>
          <w:szCs w:val="28"/>
        </w:rPr>
        <w:t>А</w:t>
      </w:r>
      <w:r w:rsidRPr="00726729">
        <w:rPr>
          <w:rFonts w:ascii="Times New Roman" w:hAnsi="Times New Roman" w:cs="Times New Roman"/>
          <w:sz w:val="28"/>
          <w:szCs w:val="28"/>
        </w:rPr>
        <w:t>дминистраци</w:t>
      </w:r>
      <w:r w:rsidR="00BC0E97" w:rsidRPr="00726729">
        <w:rPr>
          <w:rFonts w:ascii="Times New Roman" w:hAnsi="Times New Roman" w:cs="Times New Roman"/>
          <w:sz w:val="28"/>
          <w:szCs w:val="28"/>
        </w:rPr>
        <w:t>ей</w:t>
      </w:r>
      <w:r w:rsidRPr="00726729">
        <w:rPr>
          <w:rFonts w:ascii="Times New Roman" w:hAnsi="Times New Roman" w:cs="Times New Roman"/>
          <w:sz w:val="28"/>
          <w:szCs w:val="28"/>
        </w:rPr>
        <w:t xml:space="preserve"> городского округа Лыткарино (далее – реестр по</w:t>
      </w:r>
      <w:r w:rsidR="00BC0E97" w:rsidRPr="00726729">
        <w:rPr>
          <w:rFonts w:ascii="Times New Roman" w:hAnsi="Times New Roman" w:cs="Times New Roman"/>
          <w:sz w:val="28"/>
          <w:szCs w:val="28"/>
        </w:rPr>
        <w:t>луча</w:t>
      </w:r>
      <w:r w:rsidRPr="00726729">
        <w:rPr>
          <w:rFonts w:ascii="Times New Roman" w:hAnsi="Times New Roman" w:cs="Times New Roman"/>
          <w:sz w:val="28"/>
          <w:szCs w:val="28"/>
        </w:rPr>
        <w:t>телей).».</w:t>
      </w:r>
    </w:p>
    <w:p w14:paraId="5E2F15D3" w14:textId="77777777" w:rsidR="00065A83" w:rsidRPr="003E1E17" w:rsidRDefault="00065A83" w:rsidP="00FE16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AFDBAE" w14:textId="77777777"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0343D1" w:rsidSect="00E169FE">
      <w:pgSz w:w="11906" w:h="16838"/>
      <w:pgMar w:top="426" w:right="707" w:bottom="851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6175A" w14:textId="77777777" w:rsidR="009337F9" w:rsidRDefault="009337F9" w:rsidP="00C2352F">
      <w:pPr>
        <w:spacing w:after="0" w:line="240" w:lineRule="auto"/>
      </w:pPr>
      <w:r>
        <w:separator/>
      </w:r>
    </w:p>
  </w:endnote>
  <w:endnote w:type="continuationSeparator" w:id="0">
    <w:p w14:paraId="61AFDC69" w14:textId="77777777" w:rsidR="009337F9" w:rsidRDefault="009337F9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C21B5" w14:textId="77777777" w:rsidR="003048B1" w:rsidRPr="00104A38" w:rsidRDefault="003048B1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B8CD7" w14:textId="77777777" w:rsidR="009337F9" w:rsidRDefault="009337F9" w:rsidP="00C2352F">
      <w:pPr>
        <w:spacing w:after="0" w:line="240" w:lineRule="auto"/>
      </w:pPr>
      <w:r>
        <w:separator/>
      </w:r>
    </w:p>
  </w:footnote>
  <w:footnote w:type="continuationSeparator" w:id="0">
    <w:p w14:paraId="49F0295B" w14:textId="77777777" w:rsidR="009337F9" w:rsidRDefault="009337F9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AC23A2"/>
    <w:multiLevelType w:val="hybridMultilevel"/>
    <w:tmpl w:val="924ABEFC"/>
    <w:lvl w:ilvl="0" w:tplc="6B1C8C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3C8B6844"/>
    <w:multiLevelType w:val="hybridMultilevel"/>
    <w:tmpl w:val="F63E6DB0"/>
    <w:lvl w:ilvl="0" w:tplc="081219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D5C3D65"/>
    <w:multiLevelType w:val="hybridMultilevel"/>
    <w:tmpl w:val="ED58FFB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0B6DC6"/>
    <w:multiLevelType w:val="hybridMultilevel"/>
    <w:tmpl w:val="F87C3138"/>
    <w:lvl w:ilvl="0" w:tplc="18084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4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25F2E99"/>
    <w:multiLevelType w:val="hybridMultilevel"/>
    <w:tmpl w:val="12FA83B2"/>
    <w:lvl w:ilvl="0" w:tplc="05D8A42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3212BC9"/>
    <w:multiLevelType w:val="hybridMultilevel"/>
    <w:tmpl w:val="767CFAB6"/>
    <w:lvl w:ilvl="0" w:tplc="DAC669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 w15:restartNumberingAfterBreak="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35187093">
    <w:abstractNumId w:val="6"/>
  </w:num>
  <w:num w:numId="2" w16cid:durableId="1006594169">
    <w:abstractNumId w:val="0"/>
  </w:num>
  <w:num w:numId="3" w16cid:durableId="843861160">
    <w:abstractNumId w:val="26"/>
  </w:num>
  <w:num w:numId="4" w16cid:durableId="1743914807">
    <w:abstractNumId w:val="25"/>
  </w:num>
  <w:num w:numId="5" w16cid:durableId="1876115279">
    <w:abstractNumId w:val="34"/>
  </w:num>
  <w:num w:numId="6" w16cid:durableId="2018536240">
    <w:abstractNumId w:val="37"/>
  </w:num>
  <w:num w:numId="7" w16cid:durableId="1308826945">
    <w:abstractNumId w:val="3"/>
  </w:num>
  <w:num w:numId="8" w16cid:durableId="794064855">
    <w:abstractNumId w:val="18"/>
  </w:num>
  <w:num w:numId="9" w16cid:durableId="1834030234">
    <w:abstractNumId w:val="9"/>
  </w:num>
  <w:num w:numId="10" w16cid:durableId="1235045671">
    <w:abstractNumId w:val="8"/>
  </w:num>
  <w:num w:numId="11" w16cid:durableId="1337919558">
    <w:abstractNumId w:val="12"/>
  </w:num>
  <w:num w:numId="12" w16cid:durableId="1188569223">
    <w:abstractNumId w:val="7"/>
  </w:num>
  <w:num w:numId="13" w16cid:durableId="2130397009">
    <w:abstractNumId w:val="13"/>
  </w:num>
  <w:num w:numId="14" w16cid:durableId="1454791054">
    <w:abstractNumId w:val="23"/>
  </w:num>
  <w:num w:numId="15" w16cid:durableId="1494642432">
    <w:abstractNumId w:val="1"/>
  </w:num>
  <w:num w:numId="16" w16cid:durableId="1173183611">
    <w:abstractNumId w:val="42"/>
  </w:num>
  <w:num w:numId="17" w16cid:durableId="1314872491">
    <w:abstractNumId w:val="14"/>
  </w:num>
  <w:num w:numId="18" w16cid:durableId="1843619354">
    <w:abstractNumId w:val="10"/>
  </w:num>
  <w:num w:numId="19" w16cid:durableId="1222907098">
    <w:abstractNumId w:val="41"/>
  </w:num>
  <w:num w:numId="20" w16cid:durableId="586959384">
    <w:abstractNumId w:val="2"/>
  </w:num>
  <w:num w:numId="21" w16cid:durableId="898051341">
    <w:abstractNumId w:val="38"/>
  </w:num>
  <w:num w:numId="22" w16cid:durableId="806970451">
    <w:abstractNumId w:val="31"/>
  </w:num>
  <w:num w:numId="23" w16cid:durableId="33123106">
    <w:abstractNumId w:val="24"/>
  </w:num>
  <w:num w:numId="24" w16cid:durableId="236671271">
    <w:abstractNumId w:val="17"/>
  </w:num>
  <w:num w:numId="25" w16cid:durableId="502357853">
    <w:abstractNumId w:val="16"/>
  </w:num>
  <w:num w:numId="26" w16cid:durableId="1848709346">
    <w:abstractNumId w:val="19"/>
  </w:num>
  <w:num w:numId="27" w16cid:durableId="1638609091">
    <w:abstractNumId w:val="11"/>
  </w:num>
  <w:num w:numId="28" w16cid:durableId="712922524">
    <w:abstractNumId w:val="43"/>
  </w:num>
  <w:num w:numId="29" w16cid:durableId="716315061">
    <w:abstractNumId w:val="32"/>
  </w:num>
  <w:num w:numId="30" w16cid:durableId="1732264416">
    <w:abstractNumId w:val="39"/>
  </w:num>
  <w:num w:numId="31" w16cid:durableId="464809826">
    <w:abstractNumId w:val="28"/>
    <w:lvlOverride w:ilvl="0">
      <w:startOverride w:val="1"/>
    </w:lvlOverride>
  </w:num>
  <w:num w:numId="32" w16cid:durableId="623540304">
    <w:abstractNumId w:val="15"/>
    <w:lvlOverride w:ilvl="0">
      <w:startOverride w:val="1"/>
    </w:lvlOverride>
  </w:num>
  <w:num w:numId="33" w16cid:durableId="172963497">
    <w:abstractNumId w:val="40"/>
    <w:lvlOverride w:ilvl="0">
      <w:startOverride w:val="1"/>
    </w:lvlOverride>
  </w:num>
  <w:num w:numId="34" w16cid:durableId="2126923224">
    <w:abstractNumId w:val="4"/>
  </w:num>
  <w:num w:numId="35" w16cid:durableId="821701632">
    <w:abstractNumId w:val="45"/>
  </w:num>
  <w:num w:numId="36" w16cid:durableId="1959330572">
    <w:abstractNumId w:val="33"/>
  </w:num>
  <w:num w:numId="37" w16cid:durableId="1195314525">
    <w:abstractNumId w:val="44"/>
  </w:num>
  <w:num w:numId="38" w16cid:durableId="492455092">
    <w:abstractNumId w:val="21"/>
  </w:num>
  <w:num w:numId="39" w16cid:durableId="833765230">
    <w:abstractNumId w:val="29"/>
  </w:num>
  <w:num w:numId="40" w16cid:durableId="100880702">
    <w:abstractNumId w:val="27"/>
  </w:num>
  <w:num w:numId="41" w16cid:durableId="1622030457">
    <w:abstractNumId w:val="36"/>
  </w:num>
  <w:num w:numId="42" w16cid:durableId="195966501">
    <w:abstractNumId w:val="35"/>
  </w:num>
  <w:num w:numId="43" w16cid:durableId="1222205774">
    <w:abstractNumId w:val="30"/>
  </w:num>
  <w:num w:numId="44" w16cid:durableId="1472743859">
    <w:abstractNumId w:val="22"/>
  </w:num>
  <w:num w:numId="45" w16cid:durableId="36248300">
    <w:abstractNumId w:val="20"/>
  </w:num>
  <w:num w:numId="46" w16cid:durableId="2067222800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B7A"/>
    <w:rsid w:val="00000E25"/>
    <w:rsid w:val="000110DD"/>
    <w:rsid w:val="000233DD"/>
    <w:rsid w:val="00032B60"/>
    <w:rsid w:val="000343D1"/>
    <w:rsid w:val="0004074E"/>
    <w:rsid w:val="000434A9"/>
    <w:rsid w:val="00044E27"/>
    <w:rsid w:val="00053999"/>
    <w:rsid w:val="00062874"/>
    <w:rsid w:val="00065A83"/>
    <w:rsid w:val="000728E2"/>
    <w:rsid w:val="00094C8E"/>
    <w:rsid w:val="000B6C7E"/>
    <w:rsid w:val="000C07E4"/>
    <w:rsid w:val="000C6306"/>
    <w:rsid w:val="000C7531"/>
    <w:rsid w:val="000D10B0"/>
    <w:rsid w:val="000D3597"/>
    <w:rsid w:val="000E46EE"/>
    <w:rsid w:val="000F2673"/>
    <w:rsid w:val="000F5B76"/>
    <w:rsid w:val="00104246"/>
    <w:rsid w:val="0010753C"/>
    <w:rsid w:val="00126461"/>
    <w:rsid w:val="00130210"/>
    <w:rsid w:val="00151D37"/>
    <w:rsid w:val="001568AC"/>
    <w:rsid w:val="001758B6"/>
    <w:rsid w:val="001C21C1"/>
    <w:rsid w:val="001C3050"/>
    <w:rsid w:val="001C719B"/>
    <w:rsid w:val="001D3478"/>
    <w:rsid w:val="001E457F"/>
    <w:rsid w:val="001E4CA9"/>
    <w:rsid w:val="00201DBD"/>
    <w:rsid w:val="0020509B"/>
    <w:rsid w:val="0020554D"/>
    <w:rsid w:val="00213C58"/>
    <w:rsid w:val="0023035B"/>
    <w:rsid w:val="0023327D"/>
    <w:rsid w:val="00245DEE"/>
    <w:rsid w:val="002559CD"/>
    <w:rsid w:val="002562A9"/>
    <w:rsid w:val="002769EE"/>
    <w:rsid w:val="002812C2"/>
    <w:rsid w:val="00294814"/>
    <w:rsid w:val="002A1D6E"/>
    <w:rsid w:val="002A72B6"/>
    <w:rsid w:val="002B1578"/>
    <w:rsid w:val="002B3554"/>
    <w:rsid w:val="002B6C7A"/>
    <w:rsid w:val="002C2CB3"/>
    <w:rsid w:val="002C45D4"/>
    <w:rsid w:val="002D196F"/>
    <w:rsid w:val="002D2CC1"/>
    <w:rsid w:val="002D7AF2"/>
    <w:rsid w:val="002E05F2"/>
    <w:rsid w:val="002E2409"/>
    <w:rsid w:val="002F37EE"/>
    <w:rsid w:val="003048B1"/>
    <w:rsid w:val="0030491A"/>
    <w:rsid w:val="00307FFD"/>
    <w:rsid w:val="00322D3B"/>
    <w:rsid w:val="00323F4E"/>
    <w:rsid w:val="00324502"/>
    <w:rsid w:val="003473E1"/>
    <w:rsid w:val="00350EAC"/>
    <w:rsid w:val="00351DC1"/>
    <w:rsid w:val="00360E46"/>
    <w:rsid w:val="00365C9A"/>
    <w:rsid w:val="00366B50"/>
    <w:rsid w:val="00373714"/>
    <w:rsid w:val="00382028"/>
    <w:rsid w:val="0038406A"/>
    <w:rsid w:val="00385B14"/>
    <w:rsid w:val="0038701E"/>
    <w:rsid w:val="00392DF0"/>
    <w:rsid w:val="00395E65"/>
    <w:rsid w:val="0039729B"/>
    <w:rsid w:val="003A3563"/>
    <w:rsid w:val="003A4C6D"/>
    <w:rsid w:val="003B47EB"/>
    <w:rsid w:val="003B595B"/>
    <w:rsid w:val="003B7BD6"/>
    <w:rsid w:val="003C0263"/>
    <w:rsid w:val="003E191E"/>
    <w:rsid w:val="003E1E17"/>
    <w:rsid w:val="003F17A3"/>
    <w:rsid w:val="003F3780"/>
    <w:rsid w:val="003F7FF5"/>
    <w:rsid w:val="004179F9"/>
    <w:rsid w:val="00426434"/>
    <w:rsid w:val="004530F6"/>
    <w:rsid w:val="0045460E"/>
    <w:rsid w:val="0047498F"/>
    <w:rsid w:val="0048775F"/>
    <w:rsid w:val="00495E59"/>
    <w:rsid w:val="00496F19"/>
    <w:rsid w:val="004B3E8C"/>
    <w:rsid w:val="004B6080"/>
    <w:rsid w:val="004B653A"/>
    <w:rsid w:val="004D107E"/>
    <w:rsid w:val="004E215B"/>
    <w:rsid w:val="004E78AF"/>
    <w:rsid w:val="005278BF"/>
    <w:rsid w:val="005319F2"/>
    <w:rsid w:val="005338CD"/>
    <w:rsid w:val="005402FD"/>
    <w:rsid w:val="00543F50"/>
    <w:rsid w:val="0054672A"/>
    <w:rsid w:val="005521DA"/>
    <w:rsid w:val="005721FB"/>
    <w:rsid w:val="00583D37"/>
    <w:rsid w:val="00586EB5"/>
    <w:rsid w:val="005A2AC9"/>
    <w:rsid w:val="005A7632"/>
    <w:rsid w:val="005F5857"/>
    <w:rsid w:val="005F7287"/>
    <w:rsid w:val="006048D3"/>
    <w:rsid w:val="00611D38"/>
    <w:rsid w:val="0061466C"/>
    <w:rsid w:val="00626607"/>
    <w:rsid w:val="00627CEE"/>
    <w:rsid w:val="00634602"/>
    <w:rsid w:val="00636CEF"/>
    <w:rsid w:val="0064037A"/>
    <w:rsid w:val="00641808"/>
    <w:rsid w:val="00641BD3"/>
    <w:rsid w:val="006577E0"/>
    <w:rsid w:val="0066032C"/>
    <w:rsid w:val="00666ECA"/>
    <w:rsid w:val="00677760"/>
    <w:rsid w:val="00684EC7"/>
    <w:rsid w:val="006A5F17"/>
    <w:rsid w:val="006A6BF3"/>
    <w:rsid w:val="006B6DA1"/>
    <w:rsid w:val="006C2726"/>
    <w:rsid w:val="006D56E6"/>
    <w:rsid w:val="006D6F37"/>
    <w:rsid w:val="006E3396"/>
    <w:rsid w:val="006F1CA2"/>
    <w:rsid w:val="006F2F0E"/>
    <w:rsid w:val="0070378B"/>
    <w:rsid w:val="007145D1"/>
    <w:rsid w:val="0072538D"/>
    <w:rsid w:val="00726729"/>
    <w:rsid w:val="00730B85"/>
    <w:rsid w:val="00735223"/>
    <w:rsid w:val="00742A5B"/>
    <w:rsid w:val="00745F79"/>
    <w:rsid w:val="007538F8"/>
    <w:rsid w:val="007549EF"/>
    <w:rsid w:val="0075633B"/>
    <w:rsid w:val="00762268"/>
    <w:rsid w:val="007622C6"/>
    <w:rsid w:val="007646CB"/>
    <w:rsid w:val="007719D7"/>
    <w:rsid w:val="0077497F"/>
    <w:rsid w:val="0079230B"/>
    <w:rsid w:val="007A1538"/>
    <w:rsid w:val="007A2153"/>
    <w:rsid w:val="007A2A99"/>
    <w:rsid w:val="007A6AB1"/>
    <w:rsid w:val="007B25DF"/>
    <w:rsid w:val="007C42BC"/>
    <w:rsid w:val="007C7F02"/>
    <w:rsid w:val="007D721C"/>
    <w:rsid w:val="007E4A37"/>
    <w:rsid w:val="007F053C"/>
    <w:rsid w:val="008038CA"/>
    <w:rsid w:val="00805661"/>
    <w:rsid w:val="00813993"/>
    <w:rsid w:val="00816AB0"/>
    <w:rsid w:val="00817E97"/>
    <w:rsid w:val="008205C1"/>
    <w:rsid w:val="00820DC3"/>
    <w:rsid w:val="00822A1B"/>
    <w:rsid w:val="00831E53"/>
    <w:rsid w:val="00832C1A"/>
    <w:rsid w:val="00844972"/>
    <w:rsid w:val="00851ABB"/>
    <w:rsid w:val="00856D69"/>
    <w:rsid w:val="00873CCD"/>
    <w:rsid w:val="00874F10"/>
    <w:rsid w:val="00887C32"/>
    <w:rsid w:val="008A0D0B"/>
    <w:rsid w:val="008A634E"/>
    <w:rsid w:val="008B275F"/>
    <w:rsid w:val="008B2A2C"/>
    <w:rsid w:val="008B575B"/>
    <w:rsid w:val="008B7A0A"/>
    <w:rsid w:val="008C2C9E"/>
    <w:rsid w:val="008C66E7"/>
    <w:rsid w:val="008C71B4"/>
    <w:rsid w:val="008D1F5C"/>
    <w:rsid w:val="008D2976"/>
    <w:rsid w:val="008E0F6F"/>
    <w:rsid w:val="008E2B62"/>
    <w:rsid w:val="008E6380"/>
    <w:rsid w:val="008E6FD4"/>
    <w:rsid w:val="008E72DC"/>
    <w:rsid w:val="008F2BDC"/>
    <w:rsid w:val="008F50A9"/>
    <w:rsid w:val="00903645"/>
    <w:rsid w:val="00922457"/>
    <w:rsid w:val="00923992"/>
    <w:rsid w:val="009337F9"/>
    <w:rsid w:val="0094515D"/>
    <w:rsid w:val="00946516"/>
    <w:rsid w:val="009708D7"/>
    <w:rsid w:val="00977534"/>
    <w:rsid w:val="009846E7"/>
    <w:rsid w:val="0099333E"/>
    <w:rsid w:val="0099360D"/>
    <w:rsid w:val="009958D8"/>
    <w:rsid w:val="009B364F"/>
    <w:rsid w:val="009B5C17"/>
    <w:rsid w:val="009E135E"/>
    <w:rsid w:val="009E1A0F"/>
    <w:rsid w:val="009E4FCA"/>
    <w:rsid w:val="009E7A1F"/>
    <w:rsid w:val="009F3631"/>
    <w:rsid w:val="00A00E82"/>
    <w:rsid w:val="00A02634"/>
    <w:rsid w:val="00A0440D"/>
    <w:rsid w:val="00A04DE3"/>
    <w:rsid w:val="00A16CEA"/>
    <w:rsid w:val="00A22B42"/>
    <w:rsid w:val="00A452E7"/>
    <w:rsid w:val="00A5414C"/>
    <w:rsid w:val="00A66B18"/>
    <w:rsid w:val="00A72B4C"/>
    <w:rsid w:val="00A916BA"/>
    <w:rsid w:val="00A91D55"/>
    <w:rsid w:val="00A92117"/>
    <w:rsid w:val="00AA057E"/>
    <w:rsid w:val="00AA0729"/>
    <w:rsid w:val="00AA62A8"/>
    <w:rsid w:val="00AA67E5"/>
    <w:rsid w:val="00AA6E98"/>
    <w:rsid w:val="00AB19E5"/>
    <w:rsid w:val="00AC5B56"/>
    <w:rsid w:val="00AC60DB"/>
    <w:rsid w:val="00AD267A"/>
    <w:rsid w:val="00AD726A"/>
    <w:rsid w:val="00AE5074"/>
    <w:rsid w:val="00AE51B6"/>
    <w:rsid w:val="00AF05FE"/>
    <w:rsid w:val="00AF22D1"/>
    <w:rsid w:val="00AF32A8"/>
    <w:rsid w:val="00AF59DB"/>
    <w:rsid w:val="00B11F58"/>
    <w:rsid w:val="00B17C60"/>
    <w:rsid w:val="00B2465C"/>
    <w:rsid w:val="00B26D97"/>
    <w:rsid w:val="00B472AF"/>
    <w:rsid w:val="00B51C5C"/>
    <w:rsid w:val="00B54DB0"/>
    <w:rsid w:val="00B65BF5"/>
    <w:rsid w:val="00B66977"/>
    <w:rsid w:val="00B7104F"/>
    <w:rsid w:val="00B82553"/>
    <w:rsid w:val="00B82640"/>
    <w:rsid w:val="00B875AE"/>
    <w:rsid w:val="00BA0BFE"/>
    <w:rsid w:val="00BA3BE2"/>
    <w:rsid w:val="00BA4157"/>
    <w:rsid w:val="00BA42D2"/>
    <w:rsid w:val="00BB2B7A"/>
    <w:rsid w:val="00BC0E97"/>
    <w:rsid w:val="00BC5C94"/>
    <w:rsid w:val="00BD27F8"/>
    <w:rsid w:val="00BD7092"/>
    <w:rsid w:val="00BF6CEE"/>
    <w:rsid w:val="00C01E54"/>
    <w:rsid w:val="00C01F9F"/>
    <w:rsid w:val="00C139D4"/>
    <w:rsid w:val="00C2352F"/>
    <w:rsid w:val="00C259C2"/>
    <w:rsid w:val="00C32184"/>
    <w:rsid w:val="00C33279"/>
    <w:rsid w:val="00C333B9"/>
    <w:rsid w:val="00C33597"/>
    <w:rsid w:val="00C34C15"/>
    <w:rsid w:val="00C423CA"/>
    <w:rsid w:val="00C52328"/>
    <w:rsid w:val="00C54D9A"/>
    <w:rsid w:val="00C57410"/>
    <w:rsid w:val="00C57789"/>
    <w:rsid w:val="00C73DFB"/>
    <w:rsid w:val="00C77D16"/>
    <w:rsid w:val="00C8193F"/>
    <w:rsid w:val="00C82C4D"/>
    <w:rsid w:val="00C82C96"/>
    <w:rsid w:val="00CB3B12"/>
    <w:rsid w:val="00CB79B7"/>
    <w:rsid w:val="00CC2349"/>
    <w:rsid w:val="00CC7742"/>
    <w:rsid w:val="00CD1FD1"/>
    <w:rsid w:val="00CD286C"/>
    <w:rsid w:val="00CD34A3"/>
    <w:rsid w:val="00CD5C4D"/>
    <w:rsid w:val="00CE440C"/>
    <w:rsid w:val="00CE619C"/>
    <w:rsid w:val="00CE68E1"/>
    <w:rsid w:val="00D04B56"/>
    <w:rsid w:val="00D12087"/>
    <w:rsid w:val="00D1234C"/>
    <w:rsid w:val="00D4672A"/>
    <w:rsid w:val="00D6256D"/>
    <w:rsid w:val="00D80A6E"/>
    <w:rsid w:val="00D918AA"/>
    <w:rsid w:val="00D946BE"/>
    <w:rsid w:val="00D96B3B"/>
    <w:rsid w:val="00DA0BEB"/>
    <w:rsid w:val="00DA354A"/>
    <w:rsid w:val="00DC67C1"/>
    <w:rsid w:val="00DD03F8"/>
    <w:rsid w:val="00DE32C5"/>
    <w:rsid w:val="00DE46F7"/>
    <w:rsid w:val="00DE63F1"/>
    <w:rsid w:val="00DE6C5B"/>
    <w:rsid w:val="00DF7CE8"/>
    <w:rsid w:val="00E159C2"/>
    <w:rsid w:val="00E160E8"/>
    <w:rsid w:val="00E169FE"/>
    <w:rsid w:val="00E22CF2"/>
    <w:rsid w:val="00E359F1"/>
    <w:rsid w:val="00E36A28"/>
    <w:rsid w:val="00E403F2"/>
    <w:rsid w:val="00E52184"/>
    <w:rsid w:val="00E54DD3"/>
    <w:rsid w:val="00E665C6"/>
    <w:rsid w:val="00E82A39"/>
    <w:rsid w:val="00E8399C"/>
    <w:rsid w:val="00E96533"/>
    <w:rsid w:val="00E975FF"/>
    <w:rsid w:val="00EA15CC"/>
    <w:rsid w:val="00EB49CD"/>
    <w:rsid w:val="00EC1604"/>
    <w:rsid w:val="00EC74F6"/>
    <w:rsid w:val="00ED00DF"/>
    <w:rsid w:val="00ED29CA"/>
    <w:rsid w:val="00EE147A"/>
    <w:rsid w:val="00EE6AD7"/>
    <w:rsid w:val="00EE75E5"/>
    <w:rsid w:val="00EE7CAD"/>
    <w:rsid w:val="00EF264D"/>
    <w:rsid w:val="00F00E01"/>
    <w:rsid w:val="00F02DA0"/>
    <w:rsid w:val="00F06D43"/>
    <w:rsid w:val="00F17251"/>
    <w:rsid w:val="00F220B3"/>
    <w:rsid w:val="00F26093"/>
    <w:rsid w:val="00F27042"/>
    <w:rsid w:val="00F31C90"/>
    <w:rsid w:val="00F3694F"/>
    <w:rsid w:val="00F4358E"/>
    <w:rsid w:val="00F67F1C"/>
    <w:rsid w:val="00F72DF8"/>
    <w:rsid w:val="00F84E49"/>
    <w:rsid w:val="00F91148"/>
    <w:rsid w:val="00FA108A"/>
    <w:rsid w:val="00FA157F"/>
    <w:rsid w:val="00FB0AD1"/>
    <w:rsid w:val="00FC68D7"/>
    <w:rsid w:val="00FC7403"/>
    <w:rsid w:val="00FC7EF3"/>
    <w:rsid w:val="00FE16A9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9252"/>
  <w15:docId w15:val="{26569F00-846C-4AE3-B7E8-003650F2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paragraph" w:styleId="af7">
    <w:name w:val="Plain Text"/>
    <w:basedOn w:val="a"/>
    <w:link w:val="af8"/>
    <w:semiHidden/>
    <w:rsid w:val="00851ABB"/>
    <w:pPr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semiHidden/>
    <w:rsid w:val="00851ABB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E5EA8-BBDB-4AA3-B4DF-64CC205A4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Елена Николаевна</cp:lastModifiedBy>
  <cp:revision>6</cp:revision>
  <cp:lastPrinted>2024-09-02T06:16:00Z</cp:lastPrinted>
  <dcterms:created xsi:type="dcterms:W3CDTF">2024-09-13T09:28:00Z</dcterms:created>
  <dcterms:modified xsi:type="dcterms:W3CDTF">2024-09-17T12:02:00Z</dcterms:modified>
</cp:coreProperties>
</file>