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C8C" w:rsidRPr="00DE2C8C" w:rsidRDefault="00233EB9" w:rsidP="00DE2C8C">
      <w:pPr>
        <w:jc w:val="center"/>
        <w:rPr>
          <w:rFonts w:ascii="Times New Roman" w:hAnsi="Times New Roman"/>
          <w:sz w:val="28"/>
        </w:rPr>
      </w:pPr>
      <w:bookmarkStart w:id="0" w:name="sub_1000"/>
      <w:r w:rsidRPr="00DE2C8C"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>
            <wp:extent cx="514350" cy="638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C8C" w:rsidRPr="00DE2C8C" w:rsidRDefault="00DE2C8C" w:rsidP="00DE2C8C">
      <w:pPr>
        <w:rPr>
          <w:rFonts w:ascii="Times New Roman" w:hAnsi="Times New Roman"/>
          <w:sz w:val="4"/>
          <w:szCs w:val="4"/>
        </w:rPr>
      </w:pPr>
    </w:p>
    <w:p w:rsidR="00DE2C8C" w:rsidRPr="00DE2C8C" w:rsidRDefault="00DE2C8C" w:rsidP="00DE2C8C">
      <w:pPr>
        <w:jc w:val="center"/>
        <w:rPr>
          <w:rFonts w:ascii="Times New Roman" w:hAnsi="Times New Roman"/>
          <w:sz w:val="34"/>
          <w:szCs w:val="34"/>
        </w:rPr>
      </w:pPr>
      <w:r w:rsidRPr="00DE2C8C">
        <w:rPr>
          <w:rFonts w:ascii="Times New Roman" w:hAnsi="Times New Roman"/>
          <w:sz w:val="34"/>
          <w:szCs w:val="34"/>
        </w:rPr>
        <w:t>ГЛАВА  ГОРОДСКОГО  ОКРУГА  ЛЫТКАРИНО  МОСКОВСКОЙ  ОБЛАСТИ</w:t>
      </w:r>
    </w:p>
    <w:p w:rsidR="00DE2C8C" w:rsidRPr="00DE2C8C" w:rsidRDefault="00DE2C8C" w:rsidP="00DE2C8C">
      <w:pPr>
        <w:jc w:val="both"/>
        <w:rPr>
          <w:rFonts w:ascii="Times New Roman" w:hAnsi="Times New Roman"/>
          <w:b/>
          <w:sz w:val="12"/>
          <w:szCs w:val="12"/>
        </w:rPr>
      </w:pPr>
    </w:p>
    <w:p w:rsidR="00DE2C8C" w:rsidRPr="00DE2C8C" w:rsidRDefault="00DE2C8C" w:rsidP="00DE2C8C">
      <w:pPr>
        <w:jc w:val="center"/>
        <w:rPr>
          <w:rFonts w:ascii="Times New Roman" w:hAnsi="Times New Roman"/>
          <w:sz w:val="34"/>
          <w:szCs w:val="34"/>
          <w:u w:val="single"/>
        </w:rPr>
      </w:pPr>
      <w:r w:rsidRPr="00DE2C8C">
        <w:rPr>
          <w:rFonts w:ascii="Times New Roman" w:hAnsi="Times New Roman"/>
          <w:b/>
          <w:sz w:val="34"/>
          <w:szCs w:val="34"/>
        </w:rPr>
        <w:t>ПОСТАНОВЛЕНИЕ</w:t>
      </w:r>
    </w:p>
    <w:p w:rsidR="00DE2C8C" w:rsidRPr="00DE2C8C" w:rsidRDefault="00DE2C8C" w:rsidP="00DE2C8C">
      <w:pPr>
        <w:jc w:val="both"/>
        <w:rPr>
          <w:rFonts w:ascii="Times New Roman" w:hAnsi="Times New Roman"/>
          <w:sz w:val="4"/>
          <w:szCs w:val="4"/>
          <w:u w:val="single"/>
        </w:rPr>
      </w:pPr>
    </w:p>
    <w:p w:rsidR="00DE2C8C" w:rsidRPr="00DE2C8C" w:rsidRDefault="00DE2C8C" w:rsidP="00DE2C8C">
      <w:pPr>
        <w:jc w:val="center"/>
        <w:rPr>
          <w:rFonts w:ascii="Times New Roman" w:hAnsi="Times New Roman"/>
        </w:rPr>
      </w:pPr>
      <w:r w:rsidRPr="00DE2C8C">
        <w:rPr>
          <w:rFonts w:ascii="Times New Roman" w:hAnsi="Times New Roman"/>
        </w:rPr>
        <w:t xml:space="preserve">___________№_______ </w:t>
      </w:r>
    </w:p>
    <w:p w:rsidR="00DE2C8C" w:rsidRPr="002B2CFC" w:rsidRDefault="00DE2C8C" w:rsidP="00DE2C8C">
      <w:pPr>
        <w:jc w:val="both"/>
        <w:rPr>
          <w:sz w:val="4"/>
          <w:szCs w:val="4"/>
        </w:rPr>
      </w:pPr>
    </w:p>
    <w:p w:rsidR="00DE2C8C" w:rsidRPr="00DE2C8C" w:rsidRDefault="00233EB9" w:rsidP="00DE2C8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noProof/>
          <w:sz w:val="34"/>
          <w:szCs w:val="3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5052060</wp:posOffset>
                </wp:positionH>
                <wp:positionV relativeFrom="paragraph">
                  <wp:posOffset>24765</wp:posOffset>
                </wp:positionV>
                <wp:extent cx="876300" cy="37147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3EB9" w:rsidRPr="00233EB9" w:rsidRDefault="00233EB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233EB9">
                              <w:rPr>
                                <w:sz w:val="32"/>
                                <w:szCs w:val="32"/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7.8pt;margin-top:1.95pt;width:69pt;height:2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" filled="f" stroked="f">
                <v:textbox>
                  <w:txbxContent>
                    <w:p w:rsidR="00233EB9" w:rsidRPr="00233EB9" w:rsidRDefault="00233EB9">
                      <w:pPr>
                        <w:rPr>
                          <w:sz w:val="32"/>
                          <w:szCs w:val="32"/>
                        </w:rPr>
                      </w:pPr>
                      <w:r w:rsidRPr="00233EB9">
                        <w:rPr>
                          <w:sz w:val="32"/>
                          <w:szCs w:val="32"/>
                        </w:rPr>
                        <w:t>ПРОЕКТ</w:t>
                      </w:r>
                    </w:p>
                  </w:txbxContent>
                </v:textbox>
              </v:shape>
            </w:pict>
          </mc:Fallback>
        </mc:AlternateContent>
      </w:r>
      <w:r w:rsidR="00DE2C8C" w:rsidRPr="00DE2C8C">
        <w:rPr>
          <w:rFonts w:ascii="Times New Roman" w:hAnsi="Times New Roman"/>
        </w:rPr>
        <w:t>г.о. Лыткарино</w:t>
      </w:r>
    </w:p>
    <w:p w:rsidR="00A41B0D" w:rsidRPr="00C03DB7" w:rsidRDefault="00A41B0D" w:rsidP="00A41B0D">
      <w:pPr>
        <w:jc w:val="center"/>
        <w:rPr>
          <w:rFonts w:ascii="Times New Roman" w:hAnsi="Times New Roman"/>
          <w:sz w:val="26"/>
          <w:szCs w:val="26"/>
        </w:rPr>
      </w:pPr>
    </w:p>
    <w:p w:rsidR="00A41B0D" w:rsidRPr="00C03DB7" w:rsidRDefault="00A41B0D" w:rsidP="00EF5EA4">
      <w:pPr>
        <w:outlineLvl w:val="0"/>
        <w:rPr>
          <w:rFonts w:ascii="Times New Roman" w:hAnsi="Times New Roman"/>
          <w:sz w:val="26"/>
          <w:szCs w:val="26"/>
        </w:rPr>
      </w:pPr>
    </w:p>
    <w:p w:rsidR="00EE61D6" w:rsidRPr="00C03DB7" w:rsidRDefault="00EE61D6" w:rsidP="00A41B0D">
      <w:pPr>
        <w:jc w:val="center"/>
        <w:outlineLvl w:val="0"/>
        <w:rPr>
          <w:rFonts w:ascii="Times New Roman" w:hAnsi="Times New Roman"/>
          <w:sz w:val="26"/>
          <w:szCs w:val="26"/>
        </w:rPr>
      </w:pPr>
    </w:p>
    <w:p w:rsidR="00A41B0D" w:rsidRPr="004B500D" w:rsidRDefault="00A82F32" w:rsidP="00A41B0D">
      <w:pPr>
        <w:jc w:val="center"/>
        <w:outlineLvl w:val="0"/>
        <w:rPr>
          <w:rFonts w:ascii="Times New Roman" w:hAnsi="Times New Roman"/>
          <w:sz w:val="28"/>
          <w:szCs w:val="26"/>
        </w:rPr>
      </w:pPr>
      <w:r w:rsidRPr="004B500D">
        <w:rPr>
          <w:rFonts w:ascii="Times New Roman" w:hAnsi="Times New Roman"/>
          <w:bCs/>
          <w:sz w:val="28"/>
          <w:szCs w:val="26"/>
        </w:rPr>
        <w:t>О</w:t>
      </w:r>
      <w:r w:rsidR="00B03084" w:rsidRPr="004B500D">
        <w:rPr>
          <w:rFonts w:ascii="Times New Roman" w:hAnsi="Times New Roman"/>
          <w:bCs/>
          <w:sz w:val="28"/>
          <w:szCs w:val="26"/>
        </w:rPr>
        <w:t xml:space="preserve"> </w:t>
      </w:r>
      <w:r w:rsidR="00DE2C8C" w:rsidRPr="004B500D">
        <w:rPr>
          <w:rFonts w:ascii="Times New Roman" w:hAnsi="Times New Roman"/>
          <w:bCs/>
          <w:sz w:val="28"/>
          <w:szCs w:val="26"/>
        </w:rPr>
        <w:t xml:space="preserve">внесении изменений в </w:t>
      </w:r>
      <w:r w:rsidR="00B03084" w:rsidRPr="004B500D">
        <w:rPr>
          <w:rFonts w:ascii="Times New Roman" w:hAnsi="Times New Roman"/>
          <w:bCs/>
          <w:sz w:val="28"/>
          <w:szCs w:val="26"/>
        </w:rPr>
        <w:t>Положени</w:t>
      </w:r>
      <w:r w:rsidR="00DE2C8C" w:rsidRPr="004B500D">
        <w:rPr>
          <w:rFonts w:ascii="Times New Roman" w:hAnsi="Times New Roman"/>
          <w:bCs/>
          <w:sz w:val="28"/>
          <w:szCs w:val="26"/>
        </w:rPr>
        <w:t>е</w:t>
      </w:r>
      <w:r w:rsidR="00B03084" w:rsidRPr="004B500D">
        <w:rPr>
          <w:rFonts w:ascii="Times New Roman" w:hAnsi="Times New Roman"/>
          <w:bCs/>
          <w:sz w:val="28"/>
          <w:szCs w:val="26"/>
        </w:rPr>
        <w:t xml:space="preserve"> об</w:t>
      </w:r>
      <w:r w:rsidR="00A41B0D" w:rsidRPr="004B500D">
        <w:rPr>
          <w:rFonts w:ascii="Times New Roman" w:hAnsi="Times New Roman"/>
          <w:bCs/>
          <w:sz w:val="28"/>
          <w:szCs w:val="26"/>
        </w:rPr>
        <w:t> оплате труда работников муниципальн</w:t>
      </w:r>
      <w:r w:rsidR="00DE2C8C" w:rsidRPr="004B500D">
        <w:rPr>
          <w:rFonts w:ascii="Times New Roman" w:hAnsi="Times New Roman"/>
          <w:bCs/>
          <w:sz w:val="28"/>
          <w:szCs w:val="26"/>
        </w:rPr>
        <w:t>ых учреждений физической культуры и спорта города Лыткарино</w:t>
      </w:r>
    </w:p>
    <w:p w:rsidR="00A41B0D" w:rsidRPr="004B500D" w:rsidRDefault="00A41B0D" w:rsidP="00A41B0D">
      <w:pPr>
        <w:ind w:firstLine="540"/>
        <w:outlineLvl w:val="0"/>
        <w:rPr>
          <w:rFonts w:ascii="Times New Roman" w:hAnsi="Times New Roman"/>
          <w:sz w:val="28"/>
          <w:szCs w:val="26"/>
        </w:rPr>
      </w:pPr>
    </w:p>
    <w:p w:rsidR="00A41B0D" w:rsidRPr="004B500D" w:rsidRDefault="00A41B0D" w:rsidP="00DE2C8C">
      <w:pPr>
        <w:outlineLvl w:val="0"/>
        <w:rPr>
          <w:rFonts w:ascii="Times New Roman" w:hAnsi="Times New Roman"/>
          <w:sz w:val="28"/>
          <w:szCs w:val="26"/>
        </w:rPr>
      </w:pPr>
    </w:p>
    <w:p w:rsidR="00A41B0D" w:rsidRPr="004B500D" w:rsidRDefault="00EF5EA4" w:rsidP="00A41B0D">
      <w:pPr>
        <w:spacing w:line="288" w:lineRule="auto"/>
        <w:ind w:firstLine="708"/>
        <w:jc w:val="both"/>
        <w:outlineLvl w:val="0"/>
        <w:rPr>
          <w:rFonts w:ascii="Times New Roman" w:hAnsi="Times New Roman"/>
          <w:sz w:val="28"/>
          <w:szCs w:val="26"/>
        </w:rPr>
      </w:pPr>
      <w:r w:rsidRPr="004B500D">
        <w:rPr>
          <w:rFonts w:ascii="Times New Roman" w:hAnsi="Times New Roman"/>
          <w:sz w:val="28"/>
          <w:szCs w:val="26"/>
        </w:rPr>
        <w:t>На основании</w:t>
      </w:r>
      <w:r w:rsidR="00B03084" w:rsidRPr="004B500D">
        <w:rPr>
          <w:rFonts w:ascii="Times New Roman" w:hAnsi="Times New Roman"/>
          <w:sz w:val="28"/>
          <w:szCs w:val="26"/>
        </w:rPr>
        <w:t xml:space="preserve"> ст. </w:t>
      </w:r>
      <w:r w:rsidRPr="004B500D">
        <w:rPr>
          <w:rFonts w:ascii="Times New Roman" w:hAnsi="Times New Roman"/>
          <w:sz w:val="28"/>
          <w:szCs w:val="26"/>
        </w:rPr>
        <w:t>1</w:t>
      </w:r>
      <w:r w:rsidR="00210BE7" w:rsidRPr="004B500D">
        <w:rPr>
          <w:rFonts w:ascii="Times New Roman" w:hAnsi="Times New Roman"/>
          <w:sz w:val="28"/>
          <w:szCs w:val="26"/>
        </w:rPr>
        <w:t>4</w:t>
      </w:r>
      <w:r w:rsidR="00295DDE">
        <w:rPr>
          <w:rFonts w:ascii="Times New Roman" w:hAnsi="Times New Roman"/>
          <w:sz w:val="28"/>
          <w:szCs w:val="26"/>
        </w:rPr>
        <w:t>4</w:t>
      </w:r>
      <w:r w:rsidR="00B03084" w:rsidRPr="004B500D">
        <w:rPr>
          <w:rFonts w:ascii="Times New Roman" w:hAnsi="Times New Roman"/>
          <w:sz w:val="28"/>
          <w:szCs w:val="26"/>
        </w:rPr>
        <w:t xml:space="preserve"> </w:t>
      </w:r>
      <w:r w:rsidR="00A41B0D" w:rsidRPr="004B500D">
        <w:rPr>
          <w:rFonts w:ascii="Times New Roman" w:hAnsi="Times New Roman"/>
          <w:sz w:val="28"/>
          <w:szCs w:val="26"/>
        </w:rPr>
        <w:t>Трудов</w:t>
      </w:r>
      <w:r w:rsidR="00B03084" w:rsidRPr="004B500D">
        <w:rPr>
          <w:rFonts w:ascii="Times New Roman" w:hAnsi="Times New Roman"/>
          <w:sz w:val="28"/>
          <w:szCs w:val="26"/>
        </w:rPr>
        <w:t>ого</w:t>
      </w:r>
      <w:r w:rsidR="00A41B0D" w:rsidRPr="004B500D">
        <w:rPr>
          <w:rFonts w:ascii="Times New Roman" w:hAnsi="Times New Roman"/>
          <w:sz w:val="28"/>
          <w:szCs w:val="26"/>
        </w:rPr>
        <w:t xml:space="preserve"> кодекс</w:t>
      </w:r>
      <w:r w:rsidR="00B03084" w:rsidRPr="004B500D">
        <w:rPr>
          <w:rFonts w:ascii="Times New Roman" w:hAnsi="Times New Roman"/>
          <w:sz w:val="28"/>
          <w:szCs w:val="26"/>
        </w:rPr>
        <w:t>а</w:t>
      </w:r>
      <w:r w:rsidR="00A41B0D" w:rsidRPr="004B500D">
        <w:rPr>
          <w:rFonts w:ascii="Times New Roman" w:hAnsi="Times New Roman"/>
          <w:sz w:val="28"/>
          <w:szCs w:val="26"/>
        </w:rPr>
        <w:t xml:space="preserve"> Р</w:t>
      </w:r>
      <w:r w:rsidRPr="004B500D">
        <w:rPr>
          <w:rFonts w:ascii="Times New Roman" w:hAnsi="Times New Roman"/>
          <w:sz w:val="28"/>
          <w:szCs w:val="26"/>
        </w:rPr>
        <w:t xml:space="preserve">оссийской </w:t>
      </w:r>
      <w:r w:rsidR="00A41B0D" w:rsidRPr="004B500D">
        <w:rPr>
          <w:rFonts w:ascii="Times New Roman" w:hAnsi="Times New Roman"/>
          <w:sz w:val="28"/>
          <w:szCs w:val="26"/>
        </w:rPr>
        <w:t>Ф</w:t>
      </w:r>
      <w:r w:rsidRPr="004B500D">
        <w:rPr>
          <w:rFonts w:ascii="Times New Roman" w:hAnsi="Times New Roman"/>
          <w:sz w:val="28"/>
          <w:szCs w:val="26"/>
        </w:rPr>
        <w:t>едерации</w:t>
      </w:r>
      <w:r w:rsidR="00A41B0D" w:rsidRPr="004B500D">
        <w:rPr>
          <w:rFonts w:ascii="Times New Roman" w:hAnsi="Times New Roman"/>
          <w:sz w:val="28"/>
          <w:szCs w:val="26"/>
        </w:rPr>
        <w:t xml:space="preserve">, </w:t>
      </w:r>
      <w:r w:rsidR="0097704B" w:rsidRPr="004B500D">
        <w:rPr>
          <w:rFonts w:ascii="Times New Roman" w:hAnsi="Times New Roman"/>
          <w:sz w:val="28"/>
          <w:szCs w:val="26"/>
        </w:rPr>
        <w:t xml:space="preserve">в целях упорядочения оплаты труда </w:t>
      </w:r>
      <w:r w:rsidR="0097704B" w:rsidRPr="004B500D">
        <w:rPr>
          <w:rFonts w:ascii="Times New Roman" w:hAnsi="Times New Roman"/>
          <w:bCs/>
          <w:sz w:val="28"/>
          <w:szCs w:val="26"/>
        </w:rPr>
        <w:t>работников муниципальных учреждений физической культуры и спорта города Лыткарино</w:t>
      </w:r>
      <w:r w:rsidR="0097704B" w:rsidRPr="004B500D">
        <w:rPr>
          <w:rFonts w:ascii="Times New Roman" w:hAnsi="Times New Roman"/>
          <w:sz w:val="28"/>
          <w:szCs w:val="26"/>
        </w:rPr>
        <w:t xml:space="preserve">, </w:t>
      </w:r>
      <w:r w:rsidR="00A41B0D" w:rsidRPr="004B500D">
        <w:rPr>
          <w:rFonts w:ascii="Times New Roman" w:hAnsi="Times New Roman"/>
          <w:sz w:val="28"/>
          <w:szCs w:val="26"/>
        </w:rPr>
        <w:t>постановляю:</w:t>
      </w:r>
    </w:p>
    <w:p w:rsidR="00A41B0D" w:rsidRPr="004B500D" w:rsidRDefault="00A41B0D" w:rsidP="00A41B0D">
      <w:pPr>
        <w:spacing w:line="288" w:lineRule="auto"/>
        <w:ind w:firstLine="720"/>
        <w:jc w:val="both"/>
        <w:rPr>
          <w:rFonts w:ascii="Times New Roman" w:hAnsi="Times New Roman"/>
          <w:sz w:val="28"/>
          <w:szCs w:val="26"/>
        </w:rPr>
      </w:pPr>
      <w:r w:rsidRPr="004B500D">
        <w:rPr>
          <w:rFonts w:ascii="Times New Roman" w:hAnsi="Times New Roman"/>
          <w:sz w:val="28"/>
          <w:szCs w:val="26"/>
        </w:rPr>
        <w:t xml:space="preserve">1. </w:t>
      </w:r>
      <w:r w:rsidR="00234320">
        <w:rPr>
          <w:rFonts w:ascii="Times New Roman" w:hAnsi="Times New Roman"/>
          <w:sz w:val="28"/>
          <w:szCs w:val="26"/>
        </w:rPr>
        <w:t>Внести изменения в П</w:t>
      </w:r>
      <w:r w:rsidR="00DE2C8C" w:rsidRPr="004B500D">
        <w:rPr>
          <w:rFonts w:ascii="Times New Roman" w:hAnsi="Times New Roman"/>
          <w:sz w:val="28"/>
          <w:szCs w:val="26"/>
        </w:rPr>
        <w:t>оложение об оплате труда работников муниципальных учреждений физической культуры и спорта города Лыткарино, утвержденное постановлением Главы города Лыткарино от 06.0</w:t>
      </w:r>
      <w:r w:rsidR="00234320">
        <w:rPr>
          <w:rFonts w:ascii="Times New Roman" w:hAnsi="Times New Roman"/>
          <w:sz w:val="28"/>
          <w:szCs w:val="26"/>
        </w:rPr>
        <w:t>6.2012 № 518-п «Об утверждении П</w:t>
      </w:r>
      <w:r w:rsidR="00DE2C8C" w:rsidRPr="004B500D">
        <w:rPr>
          <w:rFonts w:ascii="Times New Roman" w:hAnsi="Times New Roman"/>
          <w:sz w:val="28"/>
          <w:szCs w:val="26"/>
        </w:rPr>
        <w:t>оложения об оплате труда работников муниципальных учреждений физической культуры и спорта города Лыткарино»</w:t>
      </w:r>
      <w:r w:rsidR="00295DDE">
        <w:rPr>
          <w:rFonts w:ascii="Times New Roman" w:hAnsi="Times New Roman"/>
          <w:sz w:val="28"/>
          <w:szCs w:val="26"/>
        </w:rPr>
        <w:t>,</w:t>
      </w:r>
      <w:r w:rsidR="00DE2C8C" w:rsidRPr="004B500D">
        <w:rPr>
          <w:rFonts w:ascii="Times New Roman" w:hAnsi="Times New Roman"/>
          <w:sz w:val="28"/>
          <w:szCs w:val="26"/>
        </w:rPr>
        <w:t xml:space="preserve"> </w:t>
      </w:r>
      <w:r w:rsidR="00295DDE">
        <w:rPr>
          <w:rFonts w:ascii="Times New Roman" w:hAnsi="Times New Roman"/>
          <w:sz w:val="28"/>
          <w:szCs w:val="26"/>
        </w:rPr>
        <w:t>изложив в новой редакции</w:t>
      </w:r>
      <w:r w:rsidR="001608C3">
        <w:rPr>
          <w:rFonts w:ascii="Times New Roman" w:hAnsi="Times New Roman"/>
          <w:sz w:val="28"/>
          <w:szCs w:val="26"/>
        </w:rPr>
        <w:t xml:space="preserve"> (прилагается).</w:t>
      </w:r>
    </w:p>
    <w:p w:rsidR="00CA0FFE" w:rsidRPr="004B500D" w:rsidRDefault="00A41B0D" w:rsidP="0016748C">
      <w:pPr>
        <w:autoSpaceDE w:val="0"/>
        <w:autoSpaceDN w:val="0"/>
        <w:adjustRightInd w:val="0"/>
        <w:spacing w:line="288" w:lineRule="auto"/>
        <w:ind w:firstLine="720"/>
        <w:jc w:val="both"/>
        <w:rPr>
          <w:rFonts w:ascii="Times New Roman" w:hAnsi="Times New Roman"/>
          <w:sz w:val="28"/>
          <w:szCs w:val="26"/>
        </w:rPr>
      </w:pPr>
      <w:r w:rsidRPr="004B500D">
        <w:rPr>
          <w:rFonts w:ascii="Times New Roman" w:hAnsi="Times New Roman"/>
          <w:sz w:val="28"/>
          <w:szCs w:val="26"/>
        </w:rPr>
        <w:t xml:space="preserve">2. </w:t>
      </w:r>
      <w:r w:rsidR="00CA0FFE" w:rsidRPr="004B500D">
        <w:rPr>
          <w:rFonts w:ascii="Times New Roman" w:hAnsi="Times New Roman"/>
          <w:sz w:val="28"/>
          <w:szCs w:val="26"/>
        </w:rPr>
        <w:t xml:space="preserve">МКУ «Комитет по делам культуры, молодежи, спорта и туризма города Лыткарино» Кленовой О.В. обеспечить опубликование настоящего постановления в установленном порядке и размещение на официальном сайте </w:t>
      </w:r>
      <w:r w:rsidR="00295DDE">
        <w:rPr>
          <w:rFonts w:ascii="Times New Roman" w:hAnsi="Times New Roman"/>
          <w:sz w:val="28"/>
          <w:szCs w:val="26"/>
        </w:rPr>
        <w:t>городского округа</w:t>
      </w:r>
      <w:r w:rsidR="00CA0FFE" w:rsidRPr="004B500D">
        <w:rPr>
          <w:rFonts w:ascii="Times New Roman" w:hAnsi="Times New Roman"/>
          <w:sz w:val="28"/>
          <w:szCs w:val="26"/>
        </w:rPr>
        <w:t xml:space="preserve"> Лыткарино Московской области в сети «Интернет».</w:t>
      </w:r>
    </w:p>
    <w:p w:rsidR="00A41B0D" w:rsidRPr="004B500D" w:rsidRDefault="0016748C" w:rsidP="00A41B0D">
      <w:pPr>
        <w:autoSpaceDE w:val="0"/>
        <w:autoSpaceDN w:val="0"/>
        <w:adjustRightInd w:val="0"/>
        <w:spacing w:line="288" w:lineRule="auto"/>
        <w:ind w:firstLine="720"/>
        <w:jc w:val="both"/>
        <w:rPr>
          <w:rFonts w:ascii="Times New Roman" w:hAnsi="Times New Roman"/>
          <w:sz w:val="28"/>
          <w:szCs w:val="26"/>
        </w:rPr>
      </w:pPr>
      <w:r w:rsidRPr="004B500D">
        <w:rPr>
          <w:rFonts w:ascii="Times New Roman" w:hAnsi="Times New Roman"/>
          <w:sz w:val="28"/>
          <w:szCs w:val="26"/>
        </w:rPr>
        <w:t>3</w:t>
      </w:r>
      <w:r w:rsidR="00A41B0D" w:rsidRPr="004B500D">
        <w:rPr>
          <w:rFonts w:ascii="Times New Roman" w:hAnsi="Times New Roman"/>
          <w:sz w:val="28"/>
          <w:szCs w:val="26"/>
        </w:rPr>
        <w:t>. Контроль за исполнением настоящего постановления в</w:t>
      </w:r>
      <w:r w:rsidR="0097704B" w:rsidRPr="004B500D">
        <w:rPr>
          <w:rFonts w:ascii="Times New Roman" w:hAnsi="Times New Roman"/>
          <w:sz w:val="28"/>
          <w:szCs w:val="26"/>
        </w:rPr>
        <w:t>озложить на заместителя г</w:t>
      </w:r>
      <w:r w:rsidR="00A41B0D" w:rsidRPr="004B500D">
        <w:rPr>
          <w:rFonts w:ascii="Times New Roman" w:hAnsi="Times New Roman"/>
          <w:sz w:val="28"/>
          <w:szCs w:val="26"/>
        </w:rPr>
        <w:t>лавы Администрации г</w:t>
      </w:r>
      <w:r w:rsidR="0097704B" w:rsidRPr="004B500D">
        <w:rPr>
          <w:rFonts w:ascii="Times New Roman" w:hAnsi="Times New Roman"/>
          <w:sz w:val="28"/>
          <w:szCs w:val="26"/>
        </w:rPr>
        <w:t>ородского округа Лыткарино Забойкина Е.В.</w:t>
      </w:r>
    </w:p>
    <w:p w:rsidR="00A41B0D" w:rsidRPr="004B500D" w:rsidRDefault="00A41B0D" w:rsidP="00A41B0D">
      <w:pPr>
        <w:autoSpaceDE w:val="0"/>
        <w:autoSpaceDN w:val="0"/>
        <w:adjustRightInd w:val="0"/>
        <w:spacing w:line="288" w:lineRule="auto"/>
        <w:ind w:firstLine="720"/>
        <w:jc w:val="both"/>
        <w:rPr>
          <w:rFonts w:ascii="Times New Roman" w:hAnsi="Times New Roman"/>
          <w:sz w:val="28"/>
          <w:szCs w:val="26"/>
        </w:rPr>
      </w:pPr>
    </w:p>
    <w:p w:rsidR="00A41B0D" w:rsidRPr="004B500D" w:rsidRDefault="00A41B0D" w:rsidP="00A41B0D">
      <w:pPr>
        <w:autoSpaceDE w:val="0"/>
        <w:autoSpaceDN w:val="0"/>
        <w:adjustRightInd w:val="0"/>
        <w:spacing w:line="288" w:lineRule="auto"/>
        <w:ind w:firstLine="720"/>
        <w:jc w:val="both"/>
        <w:rPr>
          <w:rFonts w:ascii="Times New Roman" w:hAnsi="Times New Roman"/>
          <w:sz w:val="28"/>
          <w:szCs w:val="26"/>
        </w:rPr>
      </w:pPr>
      <w:r w:rsidRPr="004B500D">
        <w:rPr>
          <w:rFonts w:ascii="Times New Roman" w:hAnsi="Times New Roman"/>
          <w:sz w:val="28"/>
          <w:szCs w:val="26"/>
        </w:rPr>
        <w:tab/>
      </w:r>
      <w:r w:rsidRPr="004B500D">
        <w:rPr>
          <w:rFonts w:ascii="Times New Roman" w:hAnsi="Times New Roman"/>
          <w:sz w:val="28"/>
          <w:szCs w:val="26"/>
        </w:rPr>
        <w:tab/>
      </w:r>
      <w:r w:rsidRPr="004B500D">
        <w:rPr>
          <w:rFonts w:ascii="Times New Roman" w:hAnsi="Times New Roman"/>
          <w:sz w:val="28"/>
          <w:szCs w:val="26"/>
        </w:rPr>
        <w:tab/>
      </w:r>
      <w:r w:rsidRPr="004B500D">
        <w:rPr>
          <w:rFonts w:ascii="Times New Roman" w:hAnsi="Times New Roman"/>
          <w:sz w:val="28"/>
          <w:szCs w:val="26"/>
        </w:rPr>
        <w:tab/>
      </w:r>
      <w:r w:rsidRPr="004B500D">
        <w:rPr>
          <w:rFonts w:ascii="Times New Roman" w:hAnsi="Times New Roman"/>
          <w:sz w:val="28"/>
          <w:szCs w:val="26"/>
        </w:rPr>
        <w:tab/>
      </w:r>
      <w:r w:rsidRPr="004B500D">
        <w:rPr>
          <w:rFonts w:ascii="Times New Roman" w:hAnsi="Times New Roman"/>
          <w:sz w:val="28"/>
          <w:szCs w:val="26"/>
        </w:rPr>
        <w:tab/>
      </w:r>
      <w:r w:rsidRPr="004B500D">
        <w:rPr>
          <w:rFonts w:ascii="Times New Roman" w:hAnsi="Times New Roman"/>
          <w:sz w:val="28"/>
          <w:szCs w:val="26"/>
        </w:rPr>
        <w:tab/>
      </w:r>
      <w:r w:rsidRPr="004B500D">
        <w:rPr>
          <w:rFonts w:ascii="Times New Roman" w:hAnsi="Times New Roman"/>
          <w:sz w:val="28"/>
          <w:szCs w:val="26"/>
        </w:rPr>
        <w:tab/>
      </w:r>
      <w:r w:rsidRPr="004B500D">
        <w:rPr>
          <w:rFonts w:ascii="Times New Roman" w:hAnsi="Times New Roman"/>
          <w:sz w:val="28"/>
          <w:szCs w:val="26"/>
        </w:rPr>
        <w:tab/>
      </w:r>
      <w:r w:rsidRPr="004B500D">
        <w:rPr>
          <w:rFonts w:ascii="Times New Roman" w:hAnsi="Times New Roman"/>
          <w:sz w:val="28"/>
          <w:szCs w:val="26"/>
        </w:rPr>
        <w:tab/>
      </w:r>
    </w:p>
    <w:p w:rsidR="00A41B0D" w:rsidRPr="00C03DB7" w:rsidRDefault="00A41B0D" w:rsidP="00A41B0D">
      <w:pPr>
        <w:autoSpaceDE w:val="0"/>
        <w:autoSpaceDN w:val="0"/>
        <w:adjustRightInd w:val="0"/>
        <w:spacing w:line="288" w:lineRule="auto"/>
        <w:ind w:left="7788" w:firstLine="11"/>
        <w:jc w:val="both"/>
        <w:rPr>
          <w:rFonts w:ascii="Times New Roman" w:hAnsi="Times New Roman"/>
          <w:sz w:val="26"/>
          <w:szCs w:val="26"/>
        </w:rPr>
      </w:pPr>
      <w:r w:rsidRPr="004B500D">
        <w:rPr>
          <w:rFonts w:ascii="Times New Roman" w:hAnsi="Times New Roman"/>
          <w:sz w:val="28"/>
          <w:szCs w:val="26"/>
        </w:rPr>
        <w:t xml:space="preserve">      </w:t>
      </w:r>
      <w:r w:rsidR="0097704B" w:rsidRPr="004B500D">
        <w:rPr>
          <w:rFonts w:ascii="Times New Roman" w:hAnsi="Times New Roman"/>
          <w:sz w:val="28"/>
          <w:szCs w:val="26"/>
        </w:rPr>
        <w:t>К.А. Кравцов</w:t>
      </w:r>
      <w:r w:rsidRPr="00C03DB7">
        <w:rPr>
          <w:rFonts w:ascii="Times New Roman" w:hAnsi="Times New Roman"/>
          <w:sz w:val="26"/>
          <w:szCs w:val="26"/>
        </w:rPr>
        <w:t xml:space="preserve"> </w:t>
      </w:r>
    </w:p>
    <w:p w:rsidR="00A41B0D" w:rsidRPr="00C03DB7" w:rsidRDefault="00A41B0D" w:rsidP="00A41B0D">
      <w:pPr>
        <w:autoSpaceDE w:val="0"/>
        <w:autoSpaceDN w:val="0"/>
        <w:adjustRightInd w:val="0"/>
        <w:spacing w:line="288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A41B0D" w:rsidRPr="00C03DB7" w:rsidRDefault="00A41B0D" w:rsidP="00A41B0D">
      <w:pPr>
        <w:autoSpaceDE w:val="0"/>
        <w:autoSpaceDN w:val="0"/>
        <w:adjustRightInd w:val="0"/>
        <w:spacing w:line="288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A41B0D" w:rsidRPr="00C03DB7" w:rsidRDefault="00A41B0D" w:rsidP="00A41B0D">
      <w:pPr>
        <w:autoSpaceDE w:val="0"/>
        <w:autoSpaceDN w:val="0"/>
        <w:adjustRightInd w:val="0"/>
        <w:ind w:left="5954"/>
        <w:jc w:val="both"/>
        <w:outlineLvl w:val="0"/>
        <w:rPr>
          <w:rFonts w:ascii="Times New Roman" w:hAnsi="Times New Roman"/>
          <w:bCs/>
          <w:sz w:val="26"/>
          <w:szCs w:val="26"/>
        </w:rPr>
      </w:pPr>
    </w:p>
    <w:p w:rsidR="00A41B0D" w:rsidRPr="00C03DB7" w:rsidRDefault="00A41B0D" w:rsidP="00550508">
      <w:pPr>
        <w:autoSpaceDE w:val="0"/>
        <w:autoSpaceDN w:val="0"/>
        <w:adjustRightInd w:val="0"/>
        <w:ind w:left="5954"/>
        <w:jc w:val="both"/>
        <w:outlineLvl w:val="0"/>
        <w:rPr>
          <w:rFonts w:ascii="Times New Roman" w:hAnsi="Times New Roman"/>
          <w:bCs/>
          <w:sz w:val="26"/>
          <w:szCs w:val="26"/>
        </w:rPr>
      </w:pPr>
    </w:p>
    <w:p w:rsidR="00C03DB7" w:rsidRDefault="00C03DB7" w:rsidP="00550508">
      <w:pPr>
        <w:autoSpaceDE w:val="0"/>
        <w:autoSpaceDN w:val="0"/>
        <w:adjustRightInd w:val="0"/>
        <w:ind w:left="5954"/>
        <w:jc w:val="both"/>
        <w:outlineLvl w:val="0"/>
        <w:rPr>
          <w:rFonts w:ascii="Times New Roman" w:hAnsi="Times New Roman"/>
          <w:bCs/>
          <w:sz w:val="26"/>
          <w:szCs w:val="26"/>
        </w:rPr>
      </w:pPr>
    </w:p>
    <w:p w:rsidR="00C03DB7" w:rsidRDefault="00C03DB7" w:rsidP="00550508">
      <w:pPr>
        <w:autoSpaceDE w:val="0"/>
        <w:autoSpaceDN w:val="0"/>
        <w:adjustRightInd w:val="0"/>
        <w:ind w:left="5954"/>
        <w:jc w:val="both"/>
        <w:outlineLvl w:val="0"/>
        <w:rPr>
          <w:rFonts w:ascii="Times New Roman" w:hAnsi="Times New Roman"/>
          <w:bCs/>
          <w:sz w:val="26"/>
          <w:szCs w:val="26"/>
        </w:rPr>
      </w:pPr>
    </w:p>
    <w:p w:rsidR="00C03DB7" w:rsidRDefault="00C03DB7" w:rsidP="00550508">
      <w:pPr>
        <w:autoSpaceDE w:val="0"/>
        <w:autoSpaceDN w:val="0"/>
        <w:adjustRightInd w:val="0"/>
        <w:ind w:left="5954"/>
        <w:jc w:val="both"/>
        <w:outlineLvl w:val="0"/>
        <w:rPr>
          <w:rFonts w:ascii="Times New Roman" w:hAnsi="Times New Roman"/>
          <w:bCs/>
          <w:sz w:val="26"/>
          <w:szCs w:val="26"/>
        </w:rPr>
      </w:pPr>
    </w:p>
    <w:p w:rsidR="00C03DB7" w:rsidRDefault="00C03DB7" w:rsidP="00550508">
      <w:pPr>
        <w:autoSpaceDE w:val="0"/>
        <w:autoSpaceDN w:val="0"/>
        <w:adjustRightInd w:val="0"/>
        <w:ind w:left="5954"/>
        <w:jc w:val="both"/>
        <w:outlineLvl w:val="0"/>
        <w:rPr>
          <w:rFonts w:ascii="Times New Roman" w:hAnsi="Times New Roman"/>
          <w:bCs/>
          <w:sz w:val="26"/>
          <w:szCs w:val="26"/>
        </w:rPr>
      </w:pPr>
    </w:p>
    <w:p w:rsidR="003838B0" w:rsidRDefault="003838B0" w:rsidP="00550508">
      <w:pPr>
        <w:autoSpaceDE w:val="0"/>
        <w:autoSpaceDN w:val="0"/>
        <w:adjustRightInd w:val="0"/>
        <w:ind w:left="5954"/>
        <w:jc w:val="both"/>
        <w:outlineLvl w:val="0"/>
        <w:rPr>
          <w:rFonts w:ascii="Times New Roman" w:hAnsi="Times New Roman"/>
          <w:bCs/>
          <w:sz w:val="26"/>
          <w:szCs w:val="26"/>
        </w:rPr>
      </w:pPr>
    </w:p>
    <w:p w:rsidR="00DE2C8C" w:rsidRDefault="00DE2C8C" w:rsidP="00DE2C8C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bCs/>
          <w:sz w:val="26"/>
          <w:szCs w:val="26"/>
        </w:rPr>
      </w:pPr>
    </w:p>
    <w:p w:rsidR="00DE2C8C" w:rsidRDefault="00DE2C8C" w:rsidP="00DE2C8C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bCs/>
          <w:sz w:val="26"/>
          <w:szCs w:val="26"/>
        </w:rPr>
      </w:pPr>
    </w:p>
    <w:p w:rsidR="00EF5EA4" w:rsidRDefault="00EF5EA4" w:rsidP="00550508">
      <w:pPr>
        <w:autoSpaceDE w:val="0"/>
        <w:autoSpaceDN w:val="0"/>
        <w:adjustRightInd w:val="0"/>
        <w:ind w:left="5954"/>
        <w:jc w:val="both"/>
        <w:outlineLvl w:val="0"/>
        <w:rPr>
          <w:rFonts w:ascii="Times New Roman" w:hAnsi="Times New Roman"/>
          <w:bCs/>
          <w:sz w:val="26"/>
          <w:szCs w:val="26"/>
        </w:rPr>
      </w:pPr>
    </w:p>
    <w:p w:rsidR="00233EB9" w:rsidRDefault="00233EB9" w:rsidP="00233EB9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bCs/>
          <w:sz w:val="26"/>
          <w:szCs w:val="26"/>
        </w:rPr>
      </w:pPr>
    </w:p>
    <w:p w:rsidR="00F4785A" w:rsidRPr="00C03DB7" w:rsidRDefault="00F4785A" w:rsidP="00233EB9">
      <w:pPr>
        <w:autoSpaceDE w:val="0"/>
        <w:autoSpaceDN w:val="0"/>
        <w:adjustRightInd w:val="0"/>
        <w:ind w:left="5245" w:firstLine="709"/>
        <w:jc w:val="both"/>
        <w:outlineLvl w:val="0"/>
        <w:rPr>
          <w:rFonts w:ascii="Times New Roman" w:hAnsi="Times New Roman"/>
          <w:bCs/>
          <w:sz w:val="26"/>
          <w:szCs w:val="26"/>
        </w:rPr>
      </w:pPr>
      <w:r w:rsidRPr="00C03DB7">
        <w:rPr>
          <w:rFonts w:ascii="Times New Roman" w:hAnsi="Times New Roman"/>
          <w:bCs/>
          <w:sz w:val="26"/>
          <w:szCs w:val="26"/>
        </w:rPr>
        <w:lastRenderedPageBreak/>
        <w:t>Утверждено</w:t>
      </w:r>
    </w:p>
    <w:p w:rsidR="00F4785A" w:rsidRPr="00C03DB7" w:rsidRDefault="00F4785A" w:rsidP="00550508">
      <w:pPr>
        <w:autoSpaceDE w:val="0"/>
        <w:autoSpaceDN w:val="0"/>
        <w:adjustRightInd w:val="0"/>
        <w:ind w:left="5954"/>
        <w:jc w:val="both"/>
        <w:outlineLvl w:val="0"/>
        <w:rPr>
          <w:rFonts w:ascii="Times New Roman" w:hAnsi="Times New Roman"/>
          <w:bCs/>
          <w:sz w:val="26"/>
          <w:szCs w:val="26"/>
        </w:rPr>
      </w:pPr>
      <w:r w:rsidRPr="00C03DB7">
        <w:rPr>
          <w:rFonts w:ascii="Times New Roman" w:hAnsi="Times New Roman"/>
          <w:bCs/>
          <w:sz w:val="26"/>
          <w:szCs w:val="26"/>
        </w:rPr>
        <w:t xml:space="preserve">постановлением </w:t>
      </w:r>
      <w:r w:rsidR="00DE2C8C">
        <w:rPr>
          <w:rFonts w:ascii="Times New Roman" w:hAnsi="Times New Roman"/>
          <w:bCs/>
          <w:sz w:val="26"/>
          <w:szCs w:val="26"/>
        </w:rPr>
        <w:t xml:space="preserve">Главы городского округа </w:t>
      </w:r>
      <w:r w:rsidR="00E321F9" w:rsidRPr="00C03DB7">
        <w:rPr>
          <w:rFonts w:ascii="Times New Roman" w:hAnsi="Times New Roman"/>
          <w:bCs/>
          <w:sz w:val="26"/>
          <w:szCs w:val="26"/>
        </w:rPr>
        <w:t xml:space="preserve">Лыткарино </w:t>
      </w:r>
    </w:p>
    <w:p w:rsidR="00421837" w:rsidRPr="00421837" w:rsidRDefault="00F4785A" w:rsidP="00421837">
      <w:pPr>
        <w:autoSpaceDE w:val="0"/>
        <w:autoSpaceDN w:val="0"/>
        <w:adjustRightInd w:val="0"/>
        <w:ind w:left="5954"/>
        <w:jc w:val="both"/>
        <w:outlineLvl w:val="0"/>
        <w:rPr>
          <w:rFonts w:ascii="Times New Roman" w:hAnsi="Times New Roman"/>
          <w:bCs/>
          <w:sz w:val="26"/>
          <w:szCs w:val="26"/>
        </w:rPr>
      </w:pPr>
      <w:r w:rsidRPr="00C03DB7">
        <w:rPr>
          <w:rFonts w:ascii="Times New Roman" w:hAnsi="Times New Roman"/>
          <w:bCs/>
          <w:sz w:val="26"/>
          <w:szCs w:val="26"/>
        </w:rPr>
        <w:t xml:space="preserve">от </w:t>
      </w:r>
      <w:r w:rsidR="00DE2C8C" w:rsidRPr="004B3BA8">
        <w:rPr>
          <w:rFonts w:ascii="Times New Roman" w:hAnsi="Times New Roman"/>
          <w:bCs/>
          <w:sz w:val="26"/>
          <w:szCs w:val="26"/>
        </w:rPr>
        <w:t>___________</w:t>
      </w:r>
      <w:r w:rsidR="00DE2C8C" w:rsidRPr="00EF5EA4">
        <w:rPr>
          <w:rFonts w:ascii="Times New Roman" w:hAnsi="Times New Roman"/>
          <w:bCs/>
          <w:sz w:val="26"/>
          <w:szCs w:val="26"/>
        </w:rPr>
        <w:t>№_</w:t>
      </w:r>
      <w:r w:rsidR="00DE2C8C" w:rsidRPr="004B3BA8">
        <w:rPr>
          <w:rFonts w:ascii="Times New Roman" w:hAnsi="Times New Roman"/>
          <w:bCs/>
          <w:sz w:val="26"/>
          <w:szCs w:val="26"/>
        </w:rPr>
        <w:t>_______</w:t>
      </w:r>
    </w:p>
    <w:p w:rsidR="00F4785A" w:rsidRPr="00C03DB7" w:rsidRDefault="00F4785A" w:rsidP="00550508">
      <w:pPr>
        <w:autoSpaceDE w:val="0"/>
        <w:autoSpaceDN w:val="0"/>
        <w:adjustRightInd w:val="0"/>
        <w:ind w:left="5954"/>
        <w:jc w:val="both"/>
        <w:outlineLvl w:val="0"/>
        <w:rPr>
          <w:rFonts w:ascii="Times New Roman" w:hAnsi="Times New Roman"/>
          <w:bCs/>
          <w:sz w:val="26"/>
          <w:szCs w:val="26"/>
        </w:rPr>
      </w:pPr>
    </w:p>
    <w:p w:rsidR="00F4785A" w:rsidRPr="00C03DB7" w:rsidRDefault="00F4785A" w:rsidP="00550508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</w:p>
    <w:p w:rsidR="00C03DB7" w:rsidRDefault="00C03DB7" w:rsidP="00550508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</w:p>
    <w:p w:rsidR="00F4785A" w:rsidRPr="00C03DB7" w:rsidRDefault="00F4785A" w:rsidP="00550508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C03DB7">
        <w:rPr>
          <w:rFonts w:ascii="Times New Roman" w:hAnsi="Times New Roman"/>
          <w:b/>
          <w:bCs/>
          <w:sz w:val="26"/>
          <w:szCs w:val="26"/>
        </w:rPr>
        <w:t>Положение</w:t>
      </w:r>
      <w:r w:rsidRPr="00C03DB7">
        <w:rPr>
          <w:rFonts w:ascii="Times New Roman" w:hAnsi="Times New Roman"/>
          <w:b/>
          <w:bCs/>
          <w:sz w:val="26"/>
          <w:szCs w:val="26"/>
        </w:rPr>
        <w:br/>
        <w:t xml:space="preserve">об оплате труда работников </w:t>
      </w:r>
      <w:r w:rsidR="00E321F9" w:rsidRPr="00C03DB7">
        <w:rPr>
          <w:rFonts w:ascii="Times New Roman" w:hAnsi="Times New Roman"/>
          <w:b/>
          <w:bCs/>
          <w:sz w:val="26"/>
          <w:szCs w:val="26"/>
        </w:rPr>
        <w:t>муниципальных</w:t>
      </w:r>
      <w:r w:rsidR="00132FBD" w:rsidRPr="00C03DB7">
        <w:rPr>
          <w:rFonts w:ascii="Times New Roman" w:hAnsi="Times New Roman"/>
          <w:b/>
          <w:bCs/>
          <w:sz w:val="26"/>
          <w:szCs w:val="26"/>
        </w:rPr>
        <w:t xml:space="preserve"> учреждений </w:t>
      </w:r>
      <w:r w:rsidR="00DE2C8C">
        <w:rPr>
          <w:rFonts w:ascii="Times New Roman" w:hAnsi="Times New Roman"/>
          <w:b/>
          <w:bCs/>
          <w:sz w:val="26"/>
          <w:szCs w:val="26"/>
        </w:rPr>
        <w:t xml:space="preserve">физической культуры и спорта </w:t>
      </w:r>
      <w:r w:rsidR="00E321F9" w:rsidRPr="00C03DB7">
        <w:rPr>
          <w:rFonts w:ascii="Times New Roman" w:hAnsi="Times New Roman"/>
          <w:b/>
          <w:bCs/>
          <w:sz w:val="26"/>
          <w:szCs w:val="26"/>
        </w:rPr>
        <w:t>города Лыткарино</w:t>
      </w:r>
      <w:bookmarkEnd w:id="0"/>
    </w:p>
    <w:p w:rsidR="007B39EF" w:rsidRPr="00C03DB7" w:rsidRDefault="007B39EF" w:rsidP="0055050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76801" w:rsidRPr="00C03DB7" w:rsidRDefault="00D76801" w:rsidP="00550508">
      <w:pPr>
        <w:tabs>
          <w:tab w:val="left" w:pos="993"/>
        </w:tabs>
        <w:autoSpaceDE w:val="0"/>
        <w:autoSpaceDN w:val="0"/>
        <w:adjustRightInd w:val="0"/>
        <w:jc w:val="center"/>
        <w:outlineLvl w:val="0"/>
        <w:rPr>
          <w:rFonts w:ascii="Times New Roman" w:hAnsi="Times New Roman"/>
          <w:bCs/>
          <w:sz w:val="26"/>
          <w:szCs w:val="26"/>
        </w:rPr>
      </w:pPr>
      <w:bookmarkStart w:id="1" w:name="Par62"/>
      <w:bookmarkStart w:id="2" w:name="sub_1100"/>
      <w:bookmarkEnd w:id="1"/>
      <w:r w:rsidRPr="00C03DB7">
        <w:rPr>
          <w:rFonts w:ascii="Times New Roman" w:hAnsi="Times New Roman"/>
          <w:bCs/>
          <w:sz w:val="26"/>
          <w:szCs w:val="26"/>
        </w:rPr>
        <w:t>I. Общие положения</w:t>
      </w:r>
      <w:bookmarkStart w:id="3" w:name="_GoBack"/>
      <w:bookmarkEnd w:id="3"/>
    </w:p>
    <w:bookmarkEnd w:id="2"/>
    <w:p w:rsidR="00D76801" w:rsidRPr="00C03DB7" w:rsidRDefault="00D76801" w:rsidP="0055050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76801" w:rsidRPr="0077370D" w:rsidRDefault="00D76801" w:rsidP="00550508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77370D">
        <w:rPr>
          <w:rFonts w:ascii="Times New Roman" w:hAnsi="Times New Roman"/>
          <w:sz w:val="28"/>
          <w:szCs w:val="28"/>
        </w:rPr>
        <w:t xml:space="preserve">1. </w:t>
      </w:r>
      <w:bookmarkStart w:id="4" w:name="sub_1101"/>
      <w:r w:rsidRPr="0077370D">
        <w:rPr>
          <w:rFonts w:ascii="Times New Roman" w:hAnsi="Times New Roman"/>
          <w:sz w:val="28"/>
          <w:szCs w:val="28"/>
        </w:rPr>
        <w:t xml:space="preserve">Положение </w:t>
      </w:r>
      <w:r w:rsidR="0077370D" w:rsidRPr="0077370D">
        <w:rPr>
          <w:rFonts w:ascii="Times New Roman" w:hAnsi="Times New Roman"/>
          <w:sz w:val="28"/>
          <w:szCs w:val="28"/>
        </w:rPr>
        <w:t>об оплате труда работников муниципальных учреждений физической культуры и спорта города Лыткарино</w:t>
      </w:r>
      <w:r w:rsidRPr="0077370D">
        <w:rPr>
          <w:rFonts w:ascii="Times New Roman" w:hAnsi="Times New Roman"/>
          <w:sz w:val="28"/>
          <w:szCs w:val="28"/>
        </w:rPr>
        <w:t xml:space="preserve"> (далее – Положение) устанавливает размеры и систему оплаты труда работников </w:t>
      </w:r>
      <w:r w:rsidR="0077370D" w:rsidRPr="0077370D">
        <w:rPr>
          <w:rFonts w:ascii="Times New Roman" w:hAnsi="Times New Roman"/>
          <w:sz w:val="28"/>
          <w:szCs w:val="28"/>
        </w:rPr>
        <w:t>муниципальных учреждений физической культуры и спорта города Лыткарино</w:t>
      </w:r>
      <w:r w:rsidRPr="0077370D">
        <w:rPr>
          <w:rFonts w:ascii="Times New Roman" w:hAnsi="Times New Roman"/>
          <w:sz w:val="28"/>
          <w:szCs w:val="28"/>
        </w:rPr>
        <w:t xml:space="preserve"> (далее соответственно – работники </w:t>
      </w:r>
      <w:r w:rsidR="00132FBD" w:rsidRPr="0077370D">
        <w:rPr>
          <w:rFonts w:ascii="Times New Roman" w:hAnsi="Times New Roman"/>
          <w:sz w:val="28"/>
          <w:szCs w:val="28"/>
        </w:rPr>
        <w:t>учреждений</w:t>
      </w:r>
      <w:r w:rsidRPr="0077370D">
        <w:rPr>
          <w:rFonts w:ascii="Times New Roman" w:hAnsi="Times New Roman"/>
          <w:sz w:val="28"/>
          <w:szCs w:val="28"/>
        </w:rPr>
        <w:t xml:space="preserve">, </w:t>
      </w:r>
      <w:r w:rsidR="00132FBD" w:rsidRPr="0077370D">
        <w:rPr>
          <w:rFonts w:ascii="Times New Roman" w:hAnsi="Times New Roman"/>
          <w:sz w:val="28"/>
          <w:szCs w:val="28"/>
        </w:rPr>
        <w:t>учреждения</w:t>
      </w:r>
      <w:r w:rsidRPr="0077370D">
        <w:rPr>
          <w:rFonts w:ascii="Times New Roman" w:hAnsi="Times New Roman"/>
          <w:sz w:val="28"/>
          <w:szCs w:val="28"/>
        </w:rPr>
        <w:t>).</w:t>
      </w:r>
      <w:bookmarkEnd w:id="4"/>
    </w:p>
    <w:p w:rsidR="0077370D" w:rsidRPr="0077370D" w:rsidRDefault="0077370D" w:rsidP="00550508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77370D">
        <w:rPr>
          <w:rFonts w:ascii="Times New Roman" w:hAnsi="Times New Roman"/>
          <w:sz w:val="28"/>
          <w:szCs w:val="28"/>
        </w:rPr>
        <w:t>Фонд оплаты труда работников учреждения формируется на календарный год, исходя из объема выделенных бюджетных ассигнований и средств, полученных учреждением от приносящей доход деятельности.</w:t>
      </w:r>
    </w:p>
    <w:p w:rsidR="00D76801" w:rsidRPr="0077370D" w:rsidRDefault="00D76801" w:rsidP="00550508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77370D">
        <w:rPr>
          <w:rFonts w:ascii="Times New Roman" w:hAnsi="Times New Roman"/>
          <w:sz w:val="28"/>
          <w:szCs w:val="28"/>
        </w:rPr>
        <w:t>2. Система оплаты труда работников учреждений включает в себя должностные оклады руководителей, специалистов и служащих</w:t>
      </w:r>
      <w:r w:rsidR="00B41A94" w:rsidRPr="0077370D">
        <w:rPr>
          <w:rFonts w:ascii="Times New Roman" w:hAnsi="Times New Roman"/>
          <w:sz w:val="28"/>
          <w:szCs w:val="28"/>
        </w:rPr>
        <w:t>, т</w:t>
      </w:r>
      <w:r w:rsidRPr="0077370D">
        <w:rPr>
          <w:rFonts w:ascii="Times New Roman" w:hAnsi="Times New Roman"/>
          <w:sz w:val="28"/>
          <w:szCs w:val="28"/>
        </w:rPr>
        <w:t>арифные ставки рабочих, компенсационные и стимулирующие выплаты.</w:t>
      </w:r>
    </w:p>
    <w:p w:rsidR="00D76801" w:rsidRPr="0077370D" w:rsidRDefault="00B41A94" w:rsidP="00550508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77370D">
        <w:rPr>
          <w:rFonts w:ascii="Times New Roman" w:hAnsi="Times New Roman"/>
          <w:sz w:val="28"/>
          <w:szCs w:val="28"/>
        </w:rPr>
        <w:t xml:space="preserve">3. </w:t>
      </w:r>
      <w:r w:rsidR="00D76801" w:rsidRPr="0077370D">
        <w:rPr>
          <w:rFonts w:ascii="Times New Roman" w:hAnsi="Times New Roman"/>
          <w:sz w:val="28"/>
          <w:szCs w:val="28"/>
        </w:rPr>
        <w:t>Тарифные ставки рабочих устанавливаются исходя из размера тарифной ставки первого разряда и межразрядных тарифных коэффициентов тарифной сетки по оплате труда рабочих учреждений.</w:t>
      </w:r>
    </w:p>
    <w:p w:rsidR="00D76801" w:rsidRPr="0077370D" w:rsidRDefault="00B41A94" w:rsidP="00550508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77370D">
        <w:rPr>
          <w:rFonts w:ascii="Times New Roman" w:hAnsi="Times New Roman"/>
          <w:sz w:val="28"/>
          <w:szCs w:val="28"/>
        </w:rPr>
        <w:t>4</w:t>
      </w:r>
      <w:r w:rsidR="00D76801" w:rsidRPr="0077370D">
        <w:rPr>
          <w:rFonts w:ascii="Times New Roman" w:hAnsi="Times New Roman"/>
          <w:sz w:val="28"/>
          <w:szCs w:val="28"/>
        </w:rPr>
        <w:t xml:space="preserve">. </w:t>
      </w:r>
      <w:r w:rsidR="007F12A3" w:rsidRPr="0077370D">
        <w:rPr>
          <w:rFonts w:ascii="Times New Roman" w:hAnsi="Times New Roman"/>
          <w:sz w:val="28"/>
          <w:szCs w:val="28"/>
        </w:rPr>
        <w:t>Администрация город</w:t>
      </w:r>
      <w:r w:rsidR="00DE2C8C">
        <w:rPr>
          <w:rFonts w:ascii="Times New Roman" w:hAnsi="Times New Roman"/>
          <w:sz w:val="28"/>
          <w:szCs w:val="28"/>
        </w:rPr>
        <w:t>ского округа</w:t>
      </w:r>
      <w:r w:rsidR="007F12A3" w:rsidRPr="0077370D">
        <w:rPr>
          <w:rFonts w:ascii="Times New Roman" w:hAnsi="Times New Roman"/>
          <w:sz w:val="28"/>
          <w:szCs w:val="28"/>
        </w:rPr>
        <w:t xml:space="preserve"> Лыткарино</w:t>
      </w:r>
      <w:r w:rsidR="00D76801" w:rsidRPr="0077370D">
        <w:rPr>
          <w:rFonts w:ascii="Times New Roman" w:hAnsi="Times New Roman"/>
          <w:sz w:val="28"/>
          <w:szCs w:val="28"/>
        </w:rPr>
        <w:t xml:space="preserve"> заключает трудовые договоры с руководителями учреждений, предусматривающие конкретизацию показателей и критериев оценки эффективности деятельности руководителей учреждений, размеров и условий назначения им </w:t>
      </w:r>
      <w:r w:rsidR="00EE66BC" w:rsidRPr="0077370D">
        <w:rPr>
          <w:rFonts w:ascii="Times New Roman" w:hAnsi="Times New Roman"/>
          <w:sz w:val="28"/>
          <w:szCs w:val="28"/>
        </w:rPr>
        <w:t>выплат стимулирующего характера, обеспечивающих введение эффективного контракта.</w:t>
      </w:r>
    </w:p>
    <w:p w:rsidR="00D76801" w:rsidRPr="0077370D" w:rsidRDefault="00B41A94" w:rsidP="00550508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77370D">
        <w:rPr>
          <w:rFonts w:ascii="Times New Roman" w:hAnsi="Times New Roman"/>
          <w:sz w:val="28"/>
          <w:szCs w:val="28"/>
        </w:rPr>
        <w:t>5</w:t>
      </w:r>
      <w:r w:rsidR="00D76801" w:rsidRPr="0077370D">
        <w:rPr>
          <w:rFonts w:ascii="Times New Roman" w:hAnsi="Times New Roman"/>
          <w:sz w:val="28"/>
          <w:szCs w:val="28"/>
        </w:rPr>
        <w:t>. Руководители учреждений заключают трудовые договоры с работниками учреждений, предусматривающие конкретизацию показателей и критериев оценки эффективности деятельности работников учреждений, размеров и условий назначения им выплат стимулирующего характера</w:t>
      </w:r>
      <w:r w:rsidR="006635F2" w:rsidRPr="0077370D">
        <w:rPr>
          <w:rFonts w:ascii="Times New Roman" w:hAnsi="Times New Roman"/>
          <w:sz w:val="28"/>
          <w:szCs w:val="28"/>
        </w:rPr>
        <w:t>, обеспечивающих введение эффективного контракта.</w:t>
      </w:r>
    </w:p>
    <w:p w:rsidR="00D76801" w:rsidRPr="0077370D" w:rsidRDefault="00B41A94" w:rsidP="00550508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77370D">
        <w:rPr>
          <w:rFonts w:ascii="Times New Roman" w:hAnsi="Times New Roman"/>
          <w:sz w:val="28"/>
          <w:szCs w:val="28"/>
        </w:rPr>
        <w:t>6</w:t>
      </w:r>
      <w:r w:rsidR="00D76801" w:rsidRPr="0077370D">
        <w:rPr>
          <w:rFonts w:ascii="Times New Roman" w:hAnsi="Times New Roman"/>
          <w:sz w:val="28"/>
          <w:szCs w:val="28"/>
        </w:rPr>
        <w:t xml:space="preserve">. </w:t>
      </w:r>
      <w:r w:rsidR="0077370D" w:rsidRPr="0077370D">
        <w:rPr>
          <w:rFonts w:ascii="Times New Roman" w:hAnsi="Times New Roman"/>
          <w:color w:val="000000"/>
          <w:sz w:val="28"/>
          <w:szCs w:val="28"/>
        </w:rPr>
        <w:t xml:space="preserve">Предельный уровень соотношения среднемесячной заработной платы руководителя учреждения, его заместителей и главного бухгалтера к среднемесячной заработной плате работников учреждения (без учета заработной платы руководителя, его заместителей и главного бухгалтера) за календарный год устанавливается в кратности в соответствии с </w:t>
      </w:r>
      <w:hyperlink r:id="rId9" w:history="1">
        <w:r w:rsidR="0077370D" w:rsidRPr="0077370D">
          <w:rPr>
            <w:rFonts w:ascii="Times New Roman" w:hAnsi="Times New Roman"/>
            <w:color w:val="000000"/>
            <w:sz w:val="28"/>
            <w:szCs w:val="28"/>
          </w:rPr>
          <w:t>таблицей 1</w:t>
        </w:r>
      </w:hyperlink>
      <w:r w:rsidR="0077370D">
        <w:rPr>
          <w:rFonts w:ascii="Times New Roman" w:hAnsi="Times New Roman"/>
          <w:color w:val="000000"/>
          <w:sz w:val="28"/>
          <w:szCs w:val="28"/>
        </w:rPr>
        <w:t>:</w:t>
      </w:r>
    </w:p>
    <w:p w:rsidR="00F43C78" w:rsidRPr="0077370D" w:rsidRDefault="00F43C78" w:rsidP="00550508">
      <w:pPr>
        <w:tabs>
          <w:tab w:val="left" w:pos="993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77370D">
        <w:rPr>
          <w:rFonts w:ascii="Times New Roman" w:hAnsi="Times New Roman"/>
          <w:sz w:val="28"/>
          <w:szCs w:val="28"/>
        </w:rPr>
        <w:t>Таблица 1</w:t>
      </w:r>
    </w:p>
    <w:p w:rsidR="00D76801" w:rsidRPr="0077370D" w:rsidRDefault="00D76801" w:rsidP="00550508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625"/>
        <w:gridCol w:w="5954"/>
      </w:tblGrid>
      <w:tr w:rsidR="00F43C78" w:rsidRPr="0077370D" w:rsidTr="0077370D">
        <w:tc>
          <w:tcPr>
            <w:tcW w:w="594" w:type="dxa"/>
            <w:shd w:val="clear" w:color="auto" w:fill="auto"/>
          </w:tcPr>
          <w:p w:rsidR="00F43C78" w:rsidRPr="0077370D" w:rsidRDefault="00F43C78" w:rsidP="00550508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370D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F43C78" w:rsidRPr="0077370D" w:rsidRDefault="00F43C78" w:rsidP="00550508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370D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3625" w:type="dxa"/>
            <w:shd w:val="clear" w:color="auto" w:fill="auto"/>
          </w:tcPr>
          <w:p w:rsidR="00F43C78" w:rsidRPr="0077370D" w:rsidRDefault="00F43C78" w:rsidP="00550508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1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43C78" w:rsidRPr="0077370D" w:rsidRDefault="00F43C78" w:rsidP="00550508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1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370D">
              <w:rPr>
                <w:rFonts w:ascii="Times New Roman" w:hAnsi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5954" w:type="dxa"/>
            <w:shd w:val="clear" w:color="auto" w:fill="auto"/>
          </w:tcPr>
          <w:p w:rsidR="00F43C78" w:rsidRPr="0077370D" w:rsidRDefault="00F43C78" w:rsidP="001608C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370D">
              <w:rPr>
                <w:rFonts w:ascii="Times New Roman" w:hAnsi="Times New Roman"/>
                <w:sz w:val="28"/>
                <w:szCs w:val="28"/>
              </w:rPr>
              <w:t>Предельный уровень соотношения средне</w:t>
            </w:r>
            <w:r w:rsidR="001608C3">
              <w:rPr>
                <w:rFonts w:ascii="Times New Roman" w:hAnsi="Times New Roman"/>
                <w:sz w:val="28"/>
                <w:szCs w:val="28"/>
              </w:rPr>
              <w:t xml:space="preserve">месячной </w:t>
            </w:r>
            <w:r w:rsidRPr="0077370D">
              <w:rPr>
                <w:rFonts w:ascii="Times New Roman" w:hAnsi="Times New Roman"/>
                <w:sz w:val="28"/>
                <w:szCs w:val="28"/>
              </w:rPr>
              <w:t>заработной платы руководител</w:t>
            </w:r>
            <w:r w:rsidR="00295DDE">
              <w:rPr>
                <w:rFonts w:ascii="Times New Roman" w:hAnsi="Times New Roman"/>
                <w:sz w:val="28"/>
                <w:szCs w:val="28"/>
              </w:rPr>
              <w:t>я</w:t>
            </w:r>
            <w:r w:rsidRPr="0077370D">
              <w:rPr>
                <w:rFonts w:ascii="Times New Roman" w:hAnsi="Times New Roman"/>
                <w:sz w:val="28"/>
                <w:szCs w:val="28"/>
              </w:rPr>
              <w:t xml:space="preserve">,  заместителей </w:t>
            </w:r>
            <w:r w:rsidR="00295DDE">
              <w:rPr>
                <w:rFonts w:ascii="Times New Roman" w:hAnsi="Times New Roman"/>
                <w:sz w:val="28"/>
                <w:szCs w:val="28"/>
              </w:rPr>
              <w:t xml:space="preserve">руководителя </w:t>
            </w:r>
            <w:r w:rsidRPr="0077370D">
              <w:rPr>
                <w:rFonts w:ascii="Times New Roman" w:hAnsi="Times New Roman"/>
                <w:sz w:val="28"/>
                <w:szCs w:val="28"/>
              </w:rPr>
              <w:t>и главн</w:t>
            </w:r>
            <w:r w:rsidR="00295DDE">
              <w:rPr>
                <w:rFonts w:ascii="Times New Roman" w:hAnsi="Times New Roman"/>
                <w:sz w:val="28"/>
                <w:szCs w:val="28"/>
              </w:rPr>
              <w:t>ого бухгалтера</w:t>
            </w:r>
            <w:r w:rsidR="001608C3">
              <w:rPr>
                <w:rFonts w:ascii="Times New Roman" w:hAnsi="Times New Roman"/>
                <w:sz w:val="28"/>
                <w:szCs w:val="28"/>
              </w:rPr>
              <w:t xml:space="preserve"> к среднем</w:t>
            </w:r>
            <w:r w:rsidR="00295DDE">
              <w:rPr>
                <w:rFonts w:ascii="Times New Roman" w:hAnsi="Times New Roman"/>
                <w:sz w:val="28"/>
                <w:szCs w:val="28"/>
              </w:rPr>
              <w:t>есячной</w:t>
            </w:r>
            <w:r w:rsidRPr="0077370D">
              <w:rPr>
                <w:rFonts w:ascii="Times New Roman" w:hAnsi="Times New Roman"/>
                <w:sz w:val="28"/>
                <w:szCs w:val="28"/>
              </w:rPr>
              <w:t xml:space="preserve"> заработной плате работников</w:t>
            </w:r>
            <w:r w:rsidR="001608C3">
              <w:rPr>
                <w:rFonts w:ascii="Times New Roman" w:hAnsi="Times New Roman"/>
                <w:sz w:val="28"/>
                <w:szCs w:val="28"/>
              </w:rPr>
              <w:t xml:space="preserve"> учреждения (без </w:t>
            </w:r>
            <w:r w:rsidR="001608C3">
              <w:rPr>
                <w:rFonts w:ascii="Times New Roman" w:hAnsi="Times New Roman"/>
                <w:sz w:val="28"/>
                <w:szCs w:val="28"/>
              </w:rPr>
              <w:lastRenderedPageBreak/>
              <w:t>учета заработной платы руководителя, заместителей руководителя и главного бухгалтера)</w:t>
            </w:r>
            <w:r w:rsidRPr="0077370D">
              <w:rPr>
                <w:rFonts w:ascii="Times New Roman" w:hAnsi="Times New Roman"/>
                <w:sz w:val="28"/>
                <w:szCs w:val="28"/>
              </w:rPr>
              <w:t xml:space="preserve"> за</w:t>
            </w:r>
            <w:r w:rsidR="001608C3">
              <w:rPr>
                <w:rFonts w:ascii="Times New Roman" w:hAnsi="Times New Roman"/>
                <w:sz w:val="28"/>
                <w:szCs w:val="28"/>
              </w:rPr>
              <w:t xml:space="preserve"> календарный</w:t>
            </w:r>
            <w:r w:rsidRPr="0077370D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F43C78" w:rsidRPr="0077370D" w:rsidTr="0077370D">
        <w:tc>
          <w:tcPr>
            <w:tcW w:w="594" w:type="dxa"/>
            <w:shd w:val="clear" w:color="auto" w:fill="auto"/>
          </w:tcPr>
          <w:p w:rsidR="00F43C78" w:rsidRPr="0077370D" w:rsidRDefault="00F43C78" w:rsidP="00550508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370D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625" w:type="dxa"/>
            <w:shd w:val="clear" w:color="auto" w:fill="auto"/>
          </w:tcPr>
          <w:p w:rsidR="00F43C78" w:rsidRPr="0077370D" w:rsidRDefault="00F43C78" w:rsidP="00550508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370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54" w:type="dxa"/>
            <w:shd w:val="clear" w:color="auto" w:fill="auto"/>
          </w:tcPr>
          <w:p w:rsidR="00F43C78" w:rsidRPr="0077370D" w:rsidRDefault="00F43C78" w:rsidP="00550508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370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43C78" w:rsidRPr="0077370D" w:rsidTr="0077370D">
        <w:tc>
          <w:tcPr>
            <w:tcW w:w="594" w:type="dxa"/>
            <w:shd w:val="clear" w:color="auto" w:fill="auto"/>
          </w:tcPr>
          <w:p w:rsidR="00F43C78" w:rsidRPr="0077370D" w:rsidRDefault="00F43C78" w:rsidP="00550508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370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25" w:type="dxa"/>
            <w:shd w:val="clear" w:color="auto" w:fill="auto"/>
          </w:tcPr>
          <w:p w:rsidR="00F43C78" w:rsidRPr="0077370D" w:rsidRDefault="00F43C78" w:rsidP="00550508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370D">
              <w:rPr>
                <w:rFonts w:ascii="Times New Roman" w:hAnsi="Times New Roman"/>
                <w:sz w:val="28"/>
                <w:szCs w:val="28"/>
              </w:rPr>
              <w:t>Руководитель</w:t>
            </w:r>
          </w:p>
        </w:tc>
        <w:tc>
          <w:tcPr>
            <w:tcW w:w="5954" w:type="dxa"/>
            <w:shd w:val="clear" w:color="auto" w:fill="auto"/>
          </w:tcPr>
          <w:p w:rsidR="00F43C78" w:rsidRPr="0077370D" w:rsidRDefault="0077370D" w:rsidP="00550508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</w:tr>
      <w:tr w:rsidR="00F43C78" w:rsidRPr="0077370D" w:rsidTr="0077370D">
        <w:tc>
          <w:tcPr>
            <w:tcW w:w="594" w:type="dxa"/>
            <w:shd w:val="clear" w:color="auto" w:fill="auto"/>
          </w:tcPr>
          <w:p w:rsidR="00F43C78" w:rsidRPr="0077370D" w:rsidRDefault="00F43C78" w:rsidP="00550508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370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25" w:type="dxa"/>
            <w:shd w:val="clear" w:color="auto" w:fill="auto"/>
          </w:tcPr>
          <w:p w:rsidR="00F43C78" w:rsidRPr="0077370D" w:rsidRDefault="00F43C78" w:rsidP="00550508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370D">
              <w:rPr>
                <w:rFonts w:ascii="Times New Roman" w:hAnsi="Times New Roman"/>
                <w:sz w:val="28"/>
                <w:szCs w:val="28"/>
              </w:rPr>
              <w:t>Заместитель руководителя</w:t>
            </w:r>
          </w:p>
        </w:tc>
        <w:tc>
          <w:tcPr>
            <w:tcW w:w="5954" w:type="dxa"/>
            <w:shd w:val="clear" w:color="auto" w:fill="auto"/>
          </w:tcPr>
          <w:p w:rsidR="00F43C78" w:rsidRPr="0077370D" w:rsidRDefault="0077370D" w:rsidP="00550508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3,2</w:t>
            </w:r>
          </w:p>
        </w:tc>
      </w:tr>
      <w:tr w:rsidR="00F43C78" w:rsidRPr="0077370D" w:rsidTr="0077370D">
        <w:tc>
          <w:tcPr>
            <w:tcW w:w="594" w:type="dxa"/>
            <w:shd w:val="clear" w:color="auto" w:fill="auto"/>
          </w:tcPr>
          <w:p w:rsidR="00F43C78" w:rsidRPr="0077370D" w:rsidRDefault="00F43C78" w:rsidP="00550508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370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625" w:type="dxa"/>
            <w:shd w:val="clear" w:color="auto" w:fill="auto"/>
          </w:tcPr>
          <w:p w:rsidR="00F43C78" w:rsidRPr="0077370D" w:rsidRDefault="00F43C78" w:rsidP="00550508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370D">
              <w:rPr>
                <w:rFonts w:ascii="Times New Roman" w:hAnsi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5954" w:type="dxa"/>
            <w:shd w:val="clear" w:color="auto" w:fill="auto"/>
          </w:tcPr>
          <w:p w:rsidR="00F43C78" w:rsidRPr="0077370D" w:rsidRDefault="0077370D" w:rsidP="00550508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C03DB7" w:rsidRPr="001C52D5" w:rsidRDefault="00C03DB7" w:rsidP="0077370D">
      <w:pPr>
        <w:widowControl w:val="0"/>
        <w:tabs>
          <w:tab w:val="left" w:pos="993"/>
        </w:tabs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  <w:lang w:val="en-US"/>
        </w:rPr>
      </w:pPr>
    </w:p>
    <w:p w:rsidR="008B6024" w:rsidRPr="0077370D" w:rsidRDefault="008B6024" w:rsidP="00550508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77370D">
        <w:rPr>
          <w:rFonts w:ascii="Times New Roman" w:hAnsi="Times New Roman"/>
          <w:sz w:val="28"/>
          <w:szCs w:val="28"/>
        </w:rPr>
        <w:t xml:space="preserve">II. </w:t>
      </w:r>
      <w:r w:rsidRPr="0077370D">
        <w:rPr>
          <w:rFonts w:ascii="Times New Roman" w:hAnsi="Times New Roman"/>
          <w:bCs/>
          <w:sz w:val="28"/>
          <w:szCs w:val="28"/>
        </w:rPr>
        <w:t>Установление должностных окладов и тарифных ставок</w:t>
      </w:r>
    </w:p>
    <w:p w:rsidR="00417F16" w:rsidRPr="0077370D" w:rsidRDefault="008F3596" w:rsidP="0055050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77370D">
        <w:rPr>
          <w:rFonts w:ascii="Times New Roman" w:hAnsi="Times New Roman"/>
          <w:color w:val="000000"/>
          <w:sz w:val="28"/>
          <w:szCs w:val="28"/>
        </w:rPr>
        <w:tab/>
      </w:r>
    </w:p>
    <w:p w:rsidR="00816D5D" w:rsidRPr="0077370D" w:rsidRDefault="00B41A94" w:rsidP="00550508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77370D">
        <w:rPr>
          <w:rFonts w:ascii="Times New Roman" w:hAnsi="Times New Roman"/>
          <w:sz w:val="28"/>
          <w:szCs w:val="28"/>
        </w:rPr>
        <w:t>7</w:t>
      </w:r>
      <w:r w:rsidR="00816D5D" w:rsidRPr="0077370D">
        <w:rPr>
          <w:rFonts w:ascii="Times New Roman" w:hAnsi="Times New Roman"/>
          <w:sz w:val="28"/>
          <w:szCs w:val="28"/>
        </w:rPr>
        <w:t>. Должностные оклады руководителей учреждений устанавливаются в зависимости от группы по оплате труда руководителей в соответствии с Приложением 1 к Положению.</w:t>
      </w:r>
    </w:p>
    <w:p w:rsidR="001A6D0C" w:rsidRPr="0077370D" w:rsidRDefault="00816D5D" w:rsidP="00550508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77370D">
        <w:rPr>
          <w:rFonts w:ascii="Times New Roman" w:hAnsi="Times New Roman"/>
          <w:sz w:val="28"/>
          <w:szCs w:val="28"/>
        </w:rPr>
        <w:t>Группы по оплате труда руководителей определяются</w:t>
      </w:r>
      <w:r w:rsidR="007F12A3" w:rsidRPr="0077370D">
        <w:rPr>
          <w:rFonts w:ascii="Times New Roman" w:hAnsi="Times New Roman"/>
          <w:sz w:val="28"/>
          <w:szCs w:val="28"/>
        </w:rPr>
        <w:t>,</w:t>
      </w:r>
      <w:r w:rsidRPr="0077370D">
        <w:rPr>
          <w:rFonts w:ascii="Times New Roman" w:hAnsi="Times New Roman"/>
          <w:sz w:val="28"/>
          <w:szCs w:val="28"/>
        </w:rPr>
        <w:t xml:space="preserve"> исходя из масштаба и сложности руководства, и устанавливаются в соответствии с </w:t>
      </w:r>
      <w:r w:rsidR="001A6D0C" w:rsidRPr="0077370D">
        <w:rPr>
          <w:rFonts w:ascii="Times New Roman" w:hAnsi="Times New Roman"/>
          <w:sz w:val="28"/>
          <w:szCs w:val="28"/>
        </w:rPr>
        <w:t>п</w:t>
      </w:r>
      <w:r w:rsidRPr="0077370D">
        <w:rPr>
          <w:rFonts w:ascii="Times New Roman" w:hAnsi="Times New Roman"/>
          <w:sz w:val="28"/>
          <w:szCs w:val="28"/>
        </w:rPr>
        <w:t xml:space="preserve">орядком отнесения </w:t>
      </w:r>
      <w:r w:rsidR="007F12A3" w:rsidRPr="0077370D">
        <w:rPr>
          <w:rFonts w:ascii="Times New Roman" w:hAnsi="Times New Roman"/>
          <w:sz w:val="28"/>
          <w:szCs w:val="28"/>
        </w:rPr>
        <w:t>муниципальных</w:t>
      </w:r>
      <w:r w:rsidRPr="0077370D">
        <w:rPr>
          <w:rFonts w:ascii="Times New Roman" w:hAnsi="Times New Roman"/>
          <w:sz w:val="28"/>
          <w:szCs w:val="28"/>
        </w:rPr>
        <w:t xml:space="preserve"> учреждений физической культуры и спорта </w:t>
      </w:r>
      <w:r w:rsidR="007F12A3" w:rsidRPr="0077370D">
        <w:rPr>
          <w:rFonts w:ascii="Times New Roman" w:hAnsi="Times New Roman"/>
          <w:sz w:val="28"/>
          <w:szCs w:val="28"/>
        </w:rPr>
        <w:t>города Лыткарино</w:t>
      </w:r>
      <w:r w:rsidRPr="0077370D">
        <w:rPr>
          <w:rFonts w:ascii="Times New Roman" w:hAnsi="Times New Roman"/>
          <w:sz w:val="28"/>
          <w:szCs w:val="28"/>
        </w:rPr>
        <w:t xml:space="preserve"> к группам по оплате труда руководителей,</w:t>
      </w:r>
      <w:r w:rsidR="001A6D0C" w:rsidRPr="0077370D">
        <w:rPr>
          <w:rFonts w:ascii="Times New Roman" w:hAnsi="Times New Roman"/>
          <w:sz w:val="28"/>
          <w:szCs w:val="28"/>
        </w:rPr>
        <w:t xml:space="preserve"> утвержденным</w:t>
      </w:r>
      <w:r w:rsidR="000E5175" w:rsidRPr="0077370D">
        <w:rPr>
          <w:rFonts w:ascii="Times New Roman" w:hAnsi="Times New Roman"/>
          <w:sz w:val="28"/>
          <w:szCs w:val="28"/>
        </w:rPr>
        <w:t xml:space="preserve"> </w:t>
      </w:r>
      <w:r w:rsidR="007F12A3" w:rsidRPr="0077370D">
        <w:rPr>
          <w:rFonts w:ascii="Times New Roman" w:hAnsi="Times New Roman"/>
          <w:sz w:val="28"/>
          <w:szCs w:val="28"/>
        </w:rPr>
        <w:t>постановлением Главы города Лыткарино</w:t>
      </w:r>
      <w:r w:rsidR="001A6D0C" w:rsidRPr="0077370D">
        <w:rPr>
          <w:rFonts w:ascii="Times New Roman" w:hAnsi="Times New Roman"/>
          <w:sz w:val="28"/>
          <w:szCs w:val="28"/>
        </w:rPr>
        <w:t>.</w:t>
      </w:r>
    </w:p>
    <w:p w:rsidR="00816D5D" w:rsidRPr="0077370D" w:rsidRDefault="001A6D0C" w:rsidP="00550508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77370D">
        <w:rPr>
          <w:rFonts w:ascii="Times New Roman" w:hAnsi="Times New Roman"/>
          <w:sz w:val="28"/>
          <w:szCs w:val="28"/>
        </w:rPr>
        <w:t>8</w:t>
      </w:r>
      <w:r w:rsidR="00816D5D" w:rsidRPr="0077370D">
        <w:rPr>
          <w:rFonts w:ascii="Times New Roman" w:hAnsi="Times New Roman"/>
          <w:sz w:val="28"/>
          <w:szCs w:val="28"/>
        </w:rPr>
        <w:t xml:space="preserve">. </w:t>
      </w:r>
      <w:r w:rsidR="00CA0491" w:rsidRPr="0077370D">
        <w:rPr>
          <w:rFonts w:ascii="Times New Roman" w:hAnsi="Times New Roman"/>
          <w:sz w:val="28"/>
          <w:szCs w:val="28"/>
        </w:rPr>
        <w:t>Должностные</w:t>
      </w:r>
      <w:r w:rsidR="00816D5D" w:rsidRPr="0077370D">
        <w:rPr>
          <w:rFonts w:ascii="Times New Roman" w:hAnsi="Times New Roman"/>
          <w:sz w:val="28"/>
          <w:szCs w:val="28"/>
        </w:rPr>
        <w:t xml:space="preserve"> оклады специалистов и служащих учреждений устанавливаются в соответствии с Приложением 2 к Положению. </w:t>
      </w:r>
    </w:p>
    <w:p w:rsidR="00816D5D" w:rsidRPr="0077370D" w:rsidRDefault="00D8336B" w:rsidP="00550508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77370D">
        <w:rPr>
          <w:rFonts w:ascii="Times New Roman" w:hAnsi="Times New Roman"/>
          <w:sz w:val="28"/>
          <w:szCs w:val="28"/>
        </w:rPr>
        <w:t>9</w:t>
      </w:r>
      <w:r w:rsidR="00816D5D" w:rsidRPr="0077370D">
        <w:rPr>
          <w:rFonts w:ascii="Times New Roman" w:hAnsi="Times New Roman"/>
          <w:sz w:val="28"/>
          <w:szCs w:val="28"/>
        </w:rPr>
        <w:t xml:space="preserve">. </w:t>
      </w:r>
      <w:r w:rsidR="00CA0491" w:rsidRPr="0077370D">
        <w:rPr>
          <w:rFonts w:ascii="Times New Roman" w:hAnsi="Times New Roman"/>
          <w:sz w:val="28"/>
          <w:szCs w:val="28"/>
        </w:rPr>
        <w:t>Должностные</w:t>
      </w:r>
      <w:r w:rsidR="00816D5D" w:rsidRPr="0077370D">
        <w:rPr>
          <w:rFonts w:ascii="Times New Roman" w:hAnsi="Times New Roman"/>
          <w:sz w:val="28"/>
          <w:szCs w:val="28"/>
        </w:rPr>
        <w:t xml:space="preserve"> оклады руководителей, специалистов и служащих учреждений, занимающих общеотраслевые должности, устанавливаются в соответствии с Приложением 3 к Положению. </w:t>
      </w:r>
    </w:p>
    <w:p w:rsidR="00816D5D" w:rsidRPr="0077370D" w:rsidRDefault="00C777FB" w:rsidP="00550508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77370D">
        <w:rPr>
          <w:rFonts w:ascii="Times New Roman" w:hAnsi="Times New Roman"/>
          <w:sz w:val="28"/>
          <w:szCs w:val="28"/>
        </w:rPr>
        <w:t>1</w:t>
      </w:r>
      <w:r w:rsidR="00D8336B" w:rsidRPr="0077370D">
        <w:rPr>
          <w:rFonts w:ascii="Times New Roman" w:hAnsi="Times New Roman"/>
          <w:sz w:val="28"/>
          <w:szCs w:val="28"/>
        </w:rPr>
        <w:t>0</w:t>
      </w:r>
      <w:r w:rsidR="00816D5D" w:rsidRPr="0077370D">
        <w:rPr>
          <w:rFonts w:ascii="Times New Roman" w:hAnsi="Times New Roman"/>
          <w:sz w:val="28"/>
          <w:szCs w:val="28"/>
        </w:rPr>
        <w:t xml:space="preserve">. </w:t>
      </w:r>
      <w:r w:rsidR="00CA0491" w:rsidRPr="0077370D">
        <w:rPr>
          <w:rFonts w:ascii="Times New Roman" w:hAnsi="Times New Roman"/>
          <w:sz w:val="28"/>
          <w:szCs w:val="28"/>
        </w:rPr>
        <w:t>Должностные</w:t>
      </w:r>
      <w:r w:rsidR="00816D5D" w:rsidRPr="0077370D">
        <w:rPr>
          <w:rFonts w:ascii="Times New Roman" w:hAnsi="Times New Roman"/>
          <w:sz w:val="28"/>
          <w:szCs w:val="28"/>
        </w:rPr>
        <w:t xml:space="preserve"> оклады врачебного и среднего медицинского персонала учреждений устанавливаются в соответствии с Приложением 4 к Положению.</w:t>
      </w:r>
    </w:p>
    <w:p w:rsidR="00DE2C8C" w:rsidRDefault="00DE2C8C" w:rsidP="00550508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Заместителям руководителей учреждений, главным бухгалтерам, заместителям руководителей структурных подразделений учреждений устанавливается должностной оклад </w:t>
      </w:r>
      <w:r w:rsidR="00295DDE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10-20 процентов ниже предусмотренного по должности соответствующего руководителя.</w:t>
      </w:r>
    </w:p>
    <w:p w:rsidR="00816D5D" w:rsidRPr="0077370D" w:rsidRDefault="00A50EFA" w:rsidP="00550508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77370D">
        <w:rPr>
          <w:rFonts w:ascii="Times New Roman" w:hAnsi="Times New Roman"/>
          <w:sz w:val="28"/>
          <w:szCs w:val="28"/>
        </w:rPr>
        <w:t>1</w:t>
      </w:r>
      <w:r w:rsidR="00DE2C8C">
        <w:rPr>
          <w:rFonts w:ascii="Times New Roman" w:hAnsi="Times New Roman"/>
          <w:sz w:val="28"/>
          <w:szCs w:val="28"/>
        </w:rPr>
        <w:t>2</w:t>
      </w:r>
      <w:r w:rsidR="00816D5D" w:rsidRPr="0077370D">
        <w:rPr>
          <w:rFonts w:ascii="Times New Roman" w:hAnsi="Times New Roman"/>
          <w:sz w:val="28"/>
          <w:szCs w:val="28"/>
        </w:rPr>
        <w:t xml:space="preserve">. Работникам учреждений, имеющим почетное звание (ученую степень) устанавливается </w:t>
      </w:r>
      <w:r w:rsidR="008D641D" w:rsidRPr="0077370D">
        <w:rPr>
          <w:rFonts w:ascii="Times New Roman" w:hAnsi="Times New Roman"/>
          <w:sz w:val="28"/>
          <w:szCs w:val="28"/>
        </w:rPr>
        <w:t xml:space="preserve">повышение должностного оклада </w:t>
      </w:r>
      <w:r w:rsidR="00816D5D" w:rsidRPr="0077370D">
        <w:rPr>
          <w:rFonts w:ascii="Times New Roman" w:hAnsi="Times New Roman"/>
          <w:sz w:val="28"/>
          <w:szCs w:val="28"/>
        </w:rPr>
        <w:t>за почетное звание (ученую степень).</w:t>
      </w:r>
    </w:p>
    <w:p w:rsidR="00816D5D" w:rsidRPr="0077370D" w:rsidRDefault="0093277A" w:rsidP="00550508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77370D">
        <w:rPr>
          <w:rFonts w:ascii="Times New Roman" w:hAnsi="Times New Roman"/>
          <w:sz w:val="28"/>
          <w:szCs w:val="28"/>
        </w:rPr>
        <w:t>П</w:t>
      </w:r>
      <w:r w:rsidR="00207BD0" w:rsidRPr="0077370D">
        <w:rPr>
          <w:rFonts w:ascii="Times New Roman" w:hAnsi="Times New Roman"/>
          <w:sz w:val="28"/>
          <w:szCs w:val="28"/>
        </w:rPr>
        <w:t>овышение</w:t>
      </w:r>
      <w:r w:rsidRPr="0077370D">
        <w:rPr>
          <w:rFonts w:ascii="Times New Roman" w:hAnsi="Times New Roman"/>
          <w:sz w:val="28"/>
          <w:szCs w:val="28"/>
        </w:rPr>
        <w:t xml:space="preserve"> </w:t>
      </w:r>
      <w:r w:rsidR="00816D5D" w:rsidRPr="0077370D">
        <w:rPr>
          <w:rFonts w:ascii="Times New Roman" w:hAnsi="Times New Roman"/>
          <w:sz w:val="28"/>
          <w:szCs w:val="28"/>
        </w:rPr>
        <w:t xml:space="preserve">за почетное звание (ученую степень) устанавливается к </w:t>
      </w:r>
      <w:r w:rsidR="00207BD0" w:rsidRPr="0077370D">
        <w:rPr>
          <w:rFonts w:ascii="Times New Roman" w:hAnsi="Times New Roman"/>
          <w:sz w:val="28"/>
          <w:szCs w:val="28"/>
        </w:rPr>
        <w:t xml:space="preserve">должностному окладу </w:t>
      </w:r>
      <w:r w:rsidR="00816D5D" w:rsidRPr="0077370D">
        <w:rPr>
          <w:rFonts w:ascii="Times New Roman" w:hAnsi="Times New Roman"/>
          <w:sz w:val="28"/>
          <w:szCs w:val="28"/>
        </w:rPr>
        <w:t xml:space="preserve">со дня вступления в силу решения о присвоении (присуждении) почетного звания (ученой степени) в </w:t>
      </w:r>
      <w:r w:rsidR="00A50EFA" w:rsidRPr="0077370D">
        <w:rPr>
          <w:rFonts w:ascii="Times New Roman" w:hAnsi="Times New Roman"/>
          <w:sz w:val="28"/>
          <w:szCs w:val="28"/>
        </w:rPr>
        <w:t xml:space="preserve">соответствии с таблицей </w:t>
      </w:r>
      <w:r w:rsidR="00983031" w:rsidRPr="0077370D">
        <w:rPr>
          <w:rFonts w:ascii="Times New Roman" w:hAnsi="Times New Roman"/>
          <w:sz w:val="28"/>
          <w:szCs w:val="28"/>
        </w:rPr>
        <w:t>2</w:t>
      </w:r>
      <w:r w:rsidR="00816D5D" w:rsidRPr="0077370D">
        <w:rPr>
          <w:rFonts w:ascii="Times New Roman" w:hAnsi="Times New Roman"/>
          <w:sz w:val="28"/>
          <w:szCs w:val="28"/>
        </w:rPr>
        <w:t>:</w:t>
      </w:r>
    </w:p>
    <w:p w:rsidR="00A41B0D" w:rsidRPr="0077370D" w:rsidRDefault="00A41B0D" w:rsidP="00A41B0D">
      <w:pPr>
        <w:tabs>
          <w:tab w:val="left" w:pos="993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A50EFA" w:rsidRPr="0077370D" w:rsidRDefault="00A50EFA" w:rsidP="00550508">
      <w:pPr>
        <w:tabs>
          <w:tab w:val="left" w:pos="993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77370D">
        <w:rPr>
          <w:rFonts w:ascii="Times New Roman" w:hAnsi="Times New Roman"/>
          <w:sz w:val="28"/>
          <w:szCs w:val="28"/>
        </w:rPr>
        <w:t xml:space="preserve">Таблица </w:t>
      </w:r>
      <w:r w:rsidR="00983031" w:rsidRPr="0077370D">
        <w:rPr>
          <w:rFonts w:ascii="Times New Roman" w:hAnsi="Times New Roman"/>
          <w:sz w:val="28"/>
          <w:szCs w:val="28"/>
        </w:rPr>
        <w:t>2</w:t>
      </w:r>
    </w:p>
    <w:p w:rsidR="00816D5D" w:rsidRPr="0077370D" w:rsidRDefault="00816D5D" w:rsidP="00550508">
      <w:pPr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7983"/>
        <w:gridCol w:w="1595"/>
      </w:tblGrid>
      <w:tr w:rsidR="00A50EFA" w:rsidRPr="0077370D" w:rsidTr="005D559A">
        <w:tc>
          <w:tcPr>
            <w:tcW w:w="567" w:type="dxa"/>
            <w:shd w:val="clear" w:color="auto" w:fill="auto"/>
          </w:tcPr>
          <w:p w:rsidR="00A50EFA" w:rsidRPr="0077370D" w:rsidRDefault="00A50EFA" w:rsidP="00550508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370D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A50EFA" w:rsidRPr="0077370D" w:rsidRDefault="00A50EFA" w:rsidP="00550508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370D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046" w:type="dxa"/>
            <w:shd w:val="clear" w:color="auto" w:fill="auto"/>
          </w:tcPr>
          <w:p w:rsidR="00A50EFA" w:rsidRPr="0077370D" w:rsidRDefault="00A50EFA" w:rsidP="00550508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370D">
              <w:rPr>
                <w:rFonts w:ascii="Times New Roman" w:hAnsi="Times New Roman"/>
                <w:bCs/>
                <w:sz w:val="28"/>
                <w:szCs w:val="28"/>
              </w:rPr>
              <w:t>Основания для повышения</w:t>
            </w:r>
          </w:p>
        </w:tc>
        <w:tc>
          <w:tcPr>
            <w:tcW w:w="1559" w:type="dxa"/>
            <w:shd w:val="clear" w:color="auto" w:fill="auto"/>
          </w:tcPr>
          <w:p w:rsidR="00A50EFA" w:rsidRPr="0077370D" w:rsidRDefault="0093277A" w:rsidP="0093277A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7370D">
              <w:rPr>
                <w:rFonts w:ascii="Times New Roman" w:hAnsi="Times New Roman"/>
                <w:bCs/>
                <w:sz w:val="28"/>
                <w:szCs w:val="28"/>
              </w:rPr>
              <w:t>Размер повышения</w:t>
            </w:r>
          </w:p>
          <w:p w:rsidR="0093277A" w:rsidRPr="0077370D" w:rsidRDefault="0093277A" w:rsidP="009B5C96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370D">
              <w:rPr>
                <w:rFonts w:ascii="Times New Roman" w:hAnsi="Times New Roman"/>
                <w:bCs/>
                <w:sz w:val="28"/>
                <w:szCs w:val="28"/>
              </w:rPr>
              <w:t xml:space="preserve">(в </w:t>
            </w:r>
            <w:r w:rsidR="009B5C96" w:rsidRPr="0077370D">
              <w:rPr>
                <w:rFonts w:ascii="Times New Roman" w:hAnsi="Times New Roman"/>
                <w:bCs/>
                <w:sz w:val="28"/>
                <w:szCs w:val="28"/>
              </w:rPr>
              <w:t>%</w:t>
            </w:r>
            <w:r w:rsidRPr="0077370D"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</w:p>
        </w:tc>
      </w:tr>
      <w:tr w:rsidR="00A50EFA" w:rsidRPr="0077370D" w:rsidTr="005D559A">
        <w:tc>
          <w:tcPr>
            <w:tcW w:w="567" w:type="dxa"/>
            <w:shd w:val="clear" w:color="auto" w:fill="auto"/>
          </w:tcPr>
          <w:p w:rsidR="00A50EFA" w:rsidRPr="0077370D" w:rsidRDefault="00A50EFA" w:rsidP="00550508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370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046" w:type="dxa"/>
            <w:shd w:val="clear" w:color="auto" w:fill="auto"/>
          </w:tcPr>
          <w:p w:rsidR="00A50EFA" w:rsidRPr="0077370D" w:rsidRDefault="00A50EFA" w:rsidP="00550508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370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A50EFA" w:rsidRPr="0077370D" w:rsidRDefault="00A50EFA" w:rsidP="00550508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370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50EFA" w:rsidRPr="0077370D" w:rsidTr="005D559A">
        <w:tc>
          <w:tcPr>
            <w:tcW w:w="567" w:type="dxa"/>
            <w:shd w:val="clear" w:color="auto" w:fill="auto"/>
          </w:tcPr>
          <w:p w:rsidR="00A50EFA" w:rsidRPr="0077370D" w:rsidRDefault="00A50EFA" w:rsidP="00550508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370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046" w:type="dxa"/>
            <w:shd w:val="clear" w:color="auto" w:fill="auto"/>
          </w:tcPr>
          <w:p w:rsidR="00A50EFA" w:rsidRPr="0077370D" w:rsidRDefault="00A50EFA" w:rsidP="00550508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370D">
              <w:rPr>
                <w:rFonts w:ascii="Times New Roman" w:hAnsi="Times New Roman"/>
                <w:sz w:val="28"/>
                <w:szCs w:val="28"/>
              </w:rPr>
              <w:t xml:space="preserve">Работникам, имеющим спортивные звания, почетные спортивные звания, звания СССР и союзных республик, входивших в состав СССР, Российской Федерации, Московской области, в наименовании которых имеются следующие словосочетания: «Заслуженный тренер», «Заслуженный мастер </w:t>
            </w:r>
            <w:r w:rsidRPr="0077370D">
              <w:rPr>
                <w:rFonts w:ascii="Times New Roman" w:hAnsi="Times New Roman"/>
                <w:sz w:val="28"/>
                <w:szCs w:val="28"/>
              </w:rPr>
              <w:lastRenderedPageBreak/>
              <w:t>спорта», «Мастер спорта международного класса», «Гроссмейстер»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50EFA" w:rsidRPr="0077370D" w:rsidRDefault="00A50EFA" w:rsidP="00550508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50EFA" w:rsidRPr="0077370D" w:rsidRDefault="00A50EFA" w:rsidP="00550508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50EFA" w:rsidRPr="0077370D" w:rsidRDefault="00A50EFA" w:rsidP="00550508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50EFA" w:rsidRPr="0077370D" w:rsidRDefault="00A50EFA" w:rsidP="00550508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50EFA" w:rsidRPr="0077370D" w:rsidRDefault="00A50EFA" w:rsidP="00550508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370D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93277A" w:rsidRPr="0077370D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A50EFA" w:rsidRPr="0077370D" w:rsidTr="005D559A">
        <w:tc>
          <w:tcPr>
            <w:tcW w:w="567" w:type="dxa"/>
            <w:shd w:val="clear" w:color="auto" w:fill="auto"/>
          </w:tcPr>
          <w:p w:rsidR="00A50EFA" w:rsidRPr="0077370D" w:rsidRDefault="00A50EFA" w:rsidP="00550508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370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046" w:type="dxa"/>
            <w:shd w:val="clear" w:color="auto" w:fill="auto"/>
          </w:tcPr>
          <w:p w:rsidR="00A50EFA" w:rsidRPr="0077370D" w:rsidRDefault="00A50EFA" w:rsidP="00550508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370D">
              <w:rPr>
                <w:rFonts w:ascii="Times New Roman" w:hAnsi="Times New Roman"/>
                <w:bCs/>
                <w:sz w:val="28"/>
                <w:szCs w:val="28"/>
              </w:rPr>
              <w:t>Руководителям и специалистам учреждений, имеющим ученую степень кандидата наук и работающим по соответствующему профилю</w:t>
            </w:r>
          </w:p>
        </w:tc>
        <w:tc>
          <w:tcPr>
            <w:tcW w:w="1559" w:type="dxa"/>
            <w:vMerge/>
            <w:shd w:val="clear" w:color="auto" w:fill="auto"/>
          </w:tcPr>
          <w:p w:rsidR="00A50EFA" w:rsidRPr="0077370D" w:rsidRDefault="00A50EFA" w:rsidP="00550508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0EFA" w:rsidRPr="0077370D" w:rsidTr="005D559A">
        <w:tc>
          <w:tcPr>
            <w:tcW w:w="567" w:type="dxa"/>
            <w:shd w:val="clear" w:color="auto" w:fill="auto"/>
          </w:tcPr>
          <w:p w:rsidR="00A50EFA" w:rsidRPr="0077370D" w:rsidRDefault="00A50EFA" w:rsidP="00550508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370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046" w:type="dxa"/>
            <w:shd w:val="clear" w:color="auto" w:fill="auto"/>
          </w:tcPr>
          <w:p w:rsidR="00A50EFA" w:rsidRPr="0077370D" w:rsidRDefault="00A50EFA" w:rsidP="00550508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370D">
              <w:rPr>
                <w:rFonts w:ascii="Times New Roman" w:hAnsi="Times New Roman"/>
                <w:sz w:val="28"/>
                <w:szCs w:val="28"/>
              </w:rPr>
              <w:t>Работникам, имеющим почетные звания СССР и союзных республик, входивших в состав СССР, Российской Федерации, Московской области, в наименовании которых имеется словосочетание «Заслуженный работник физической культуры»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50EFA" w:rsidRPr="0077370D" w:rsidRDefault="00A50EFA" w:rsidP="00550508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50EFA" w:rsidRPr="0077370D" w:rsidRDefault="00A50EFA" w:rsidP="00550508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50EFA" w:rsidRPr="0077370D" w:rsidRDefault="00A50EFA" w:rsidP="00550508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50EFA" w:rsidRPr="0077370D" w:rsidRDefault="00A50EFA" w:rsidP="00550508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370D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="0093277A" w:rsidRPr="0077370D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A50EFA" w:rsidRPr="0077370D" w:rsidTr="005D559A">
        <w:tc>
          <w:tcPr>
            <w:tcW w:w="567" w:type="dxa"/>
            <w:shd w:val="clear" w:color="auto" w:fill="auto"/>
          </w:tcPr>
          <w:p w:rsidR="00A50EFA" w:rsidRPr="0077370D" w:rsidRDefault="00A50EFA" w:rsidP="00550508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370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046" w:type="dxa"/>
            <w:shd w:val="clear" w:color="auto" w:fill="auto"/>
          </w:tcPr>
          <w:p w:rsidR="00A50EFA" w:rsidRPr="0077370D" w:rsidRDefault="00A50EFA" w:rsidP="00550508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370D">
              <w:rPr>
                <w:rFonts w:ascii="Times New Roman" w:hAnsi="Times New Roman"/>
                <w:bCs/>
                <w:sz w:val="28"/>
                <w:szCs w:val="28"/>
              </w:rPr>
              <w:t>Руководителям и специалистам учреждений, имеющим ученую степень доктора наук и работающим по соответствующему профилю</w:t>
            </w:r>
          </w:p>
        </w:tc>
        <w:tc>
          <w:tcPr>
            <w:tcW w:w="1559" w:type="dxa"/>
            <w:vMerge/>
            <w:shd w:val="clear" w:color="auto" w:fill="auto"/>
          </w:tcPr>
          <w:p w:rsidR="00A50EFA" w:rsidRPr="0077370D" w:rsidRDefault="00A50EFA" w:rsidP="00550508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50EFA" w:rsidRPr="0077370D" w:rsidRDefault="00A50EFA" w:rsidP="00550508">
      <w:pPr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A41B0D" w:rsidRPr="0077370D" w:rsidRDefault="00A41B0D" w:rsidP="00550508">
      <w:pPr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816D5D" w:rsidRPr="0077370D" w:rsidRDefault="00816D5D" w:rsidP="00550508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77370D">
        <w:rPr>
          <w:rFonts w:ascii="Times New Roman" w:hAnsi="Times New Roman"/>
          <w:sz w:val="28"/>
          <w:szCs w:val="28"/>
        </w:rPr>
        <w:t xml:space="preserve">При наличии у работника нескольких оснований для повышения </w:t>
      </w:r>
      <w:r w:rsidR="0093277A" w:rsidRPr="0077370D">
        <w:rPr>
          <w:rFonts w:ascii="Times New Roman" w:hAnsi="Times New Roman"/>
          <w:sz w:val="28"/>
          <w:szCs w:val="28"/>
        </w:rPr>
        <w:t>должностного оклада</w:t>
      </w:r>
      <w:r w:rsidRPr="0077370D">
        <w:rPr>
          <w:rFonts w:ascii="Times New Roman" w:hAnsi="Times New Roman"/>
          <w:sz w:val="28"/>
          <w:szCs w:val="28"/>
        </w:rPr>
        <w:t>, у</w:t>
      </w:r>
      <w:r w:rsidR="006935C8" w:rsidRPr="0077370D">
        <w:rPr>
          <w:rFonts w:ascii="Times New Roman" w:hAnsi="Times New Roman"/>
          <w:sz w:val="28"/>
          <w:szCs w:val="28"/>
        </w:rPr>
        <w:t>казанны</w:t>
      </w:r>
      <w:r w:rsidR="004F335D" w:rsidRPr="0077370D">
        <w:rPr>
          <w:rFonts w:ascii="Times New Roman" w:hAnsi="Times New Roman"/>
          <w:sz w:val="28"/>
          <w:szCs w:val="28"/>
        </w:rPr>
        <w:t>х</w:t>
      </w:r>
      <w:r w:rsidR="006935C8" w:rsidRPr="0077370D">
        <w:rPr>
          <w:rFonts w:ascii="Times New Roman" w:hAnsi="Times New Roman"/>
          <w:sz w:val="28"/>
          <w:szCs w:val="28"/>
        </w:rPr>
        <w:t xml:space="preserve"> в </w:t>
      </w:r>
      <w:r w:rsidR="001D166F" w:rsidRPr="0077370D">
        <w:rPr>
          <w:rFonts w:ascii="Times New Roman" w:hAnsi="Times New Roman"/>
          <w:sz w:val="28"/>
          <w:szCs w:val="28"/>
        </w:rPr>
        <w:t>таблице</w:t>
      </w:r>
      <w:r w:rsidR="006935C8" w:rsidRPr="0077370D">
        <w:rPr>
          <w:rFonts w:ascii="Times New Roman" w:hAnsi="Times New Roman"/>
          <w:sz w:val="28"/>
          <w:szCs w:val="28"/>
        </w:rPr>
        <w:t xml:space="preserve"> </w:t>
      </w:r>
      <w:r w:rsidR="003E686D" w:rsidRPr="0077370D">
        <w:rPr>
          <w:rFonts w:ascii="Times New Roman" w:hAnsi="Times New Roman"/>
          <w:sz w:val="28"/>
          <w:szCs w:val="28"/>
        </w:rPr>
        <w:t>2</w:t>
      </w:r>
      <w:r w:rsidR="001D166F" w:rsidRPr="0077370D">
        <w:rPr>
          <w:rFonts w:ascii="Times New Roman" w:hAnsi="Times New Roman"/>
          <w:sz w:val="28"/>
          <w:szCs w:val="28"/>
        </w:rPr>
        <w:t xml:space="preserve">, должностной </w:t>
      </w:r>
      <w:r w:rsidRPr="0077370D">
        <w:rPr>
          <w:rFonts w:ascii="Times New Roman" w:hAnsi="Times New Roman"/>
          <w:sz w:val="28"/>
          <w:szCs w:val="28"/>
        </w:rPr>
        <w:t>оклад повышается по одному из оснований по выбору работника.</w:t>
      </w:r>
    </w:p>
    <w:p w:rsidR="008E4AE0" w:rsidRPr="008E4AE0" w:rsidRDefault="00A50EFA" w:rsidP="008E4AE0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77370D">
        <w:rPr>
          <w:rFonts w:ascii="Times New Roman" w:hAnsi="Times New Roman"/>
          <w:sz w:val="28"/>
          <w:szCs w:val="28"/>
        </w:rPr>
        <w:t>1</w:t>
      </w:r>
      <w:r w:rsidR="00DE2C8C">
        <w:rPr>
          <w:rFonts w:ascii="Times New Roman" w:hAnsi="Times New Roman"/>
          <w:sz w:val="28"/>
          <w:szCs w:val="28"/>
        </w:rPr>
        <w:t>3</w:t>
      </w:r>
      <w:r w:rsidR="008E4AE0">
        <w:rPr>
          <w:rFonts w:ascii="Times New Roman" w:hAnsi="Times New Roman"/>
          <w:sz w:val="28"/>
          <w:szCs w:val="28"/>
        </w:rPr>
        <w:t>.</w:t>
      </w:r>
      <w:r w:rsidR="008E4AE0">
        <w:rPr>
          <w:rFonts w:ascii="Times New Roman" w:hAnsi="Times New Roman"/>
          <w:sz w:val="28"/>
          <w:szCs w:val="28"/>
          <w:lang w:val="en-US"/>
        </w:rPr>
        <w:t> </w:t>
      </w:r>
      <w:r w:rsidR="00816D5D" w:rsidRPr="0077370D">
        <w:rPr>
          <w:rFonts w:ascii="Times New Roman" w:hAnsi="Times New Roman"/>
          <w:sz w:val="28"/>
          <w:szCs w:val="28"/>
        </w:rPr>
        <w:t>Работникам учрежд</w:t>
      </w:r>
      <w:r w:rsidR="00BE48E8" w:rsidRPr="0077370D">
        <w:rPr>
          <w:rFonts w:ascii="Times New Roman" w:hAnsi="Times New Roman"/>
          <w:sz w:val="28"/>
          <w:szCs w:val="28"/>
        </w:rPr>
        <w:t>ений к должностному окладу</w:t>
      </w:r>
      <w:r w:rsidR="00816D5D" w:rsidRPr="0077370D">
        <w:rPr>
          <w:rFonts w:ascii="Times New Roman" w:hAnsi="Times New Roman"/>
          <w:sz w:val="28"/>
          <w:szCs w:val="28"/>
        </w:rPr>
        <w:t>, тарифной ставке рабочих устанав</w:t>
      </w:r>
      <w:r w:rsidR="001D166F" w:rsidRPr="0077370D">
        <w:rPr>
          <w:rFonts w:ascii="Times New Roman" w:hAnsi="Times New Roman"/>
          <w:sz w:val="28"/>
          <w:szCs w:val="28"/>
        </w:rPr>
        <w:t>лива</w:t>
      </w:r>
      <w:r w:rsidR="00BE48E8" w:rsidRPr="0077370D">
        <w:rPr>
          <w:rFonts w:ascii="Times New Roman" w:hAnsi="Times New Roman"/>
          <w:sz w:val="28"/>
          <w:szCs w:val="28"/>
        </w:rPr>
        <w:t>е</w:t>
      </w:r>
      <w:r w:rsidR="001D166F" w:rsidRPr="0077370D">
        <w:rPr>
          <w:rFonts w:ascii="Times New Roman" w:hAnsi="Times New Roman"/>
          <w:sz w:val="28"/>
          <w:szCs w:val="28"/>
        </w:rPr>
        <w:t>тся повышени</w:t>
      </w:r>
      <w:r w:rsidR="00BE48E8" w:rsidRPr="0077370D">
        <w:rPr>
          <w:rFonts w:ascii="Times New Roman" w:hAnsi="Times New Roman"/>
          <w:sz w:val="28"/>
          <w:szCs w:val="28"/>
        </w:rPr>
        <w:t>е</w:t>
      </w:r>
      <w:r w:rsidR="00816D5D" w:rsidRPr="0077370D">
        <w:rPr>
          <w:rFonts w:ascii="Times New Roman" w:hAnsi="Times New Roman"/>
          <w:sz w:val="28"/>
          <w:szCs w:val="28"/>
        </w:rPr>
        <w:t xml:space="preserve"> в </w:t>
      </w:r>
      <w:r w:rsidR="003772F0" w:rsidRPr="0077370D">
        <w:rPr>
          <w:rFonts w:ascii="Times New Roman" w:hAnsi="Times New Roman"/>
          <w:sz w:val="28"/>
          <w:szCs w:val="28"/>
        </w:rPr>
        <w:t xml:space="preserve">соответствии с таблицей </w:t>
      </w:r>
      <w:r w:rsidR="00983031" w:rsidRPr="0077370D">
        <w:rPr>
          <w:rFonts w:ascii="Times New Roman" w:hAnsi="Times New Roman"/>
          <w:sz w:val="28"/>
          <w:szCs w:val="28"/>
        </w:rPr>
        <w:t>3</w:t>
      </w:r>
      <w:r w:rsidR="008E4AE0">
        <w:rPr>
          <w:rFonts w:ascii="Times New Roman" w:hAnsi="Times New Roman"/>
          <w:sz w:val="28"/>
          <w:szCs w:val="28"/>
        </w:rPr>
        <w:t>:</w:t>
      </w:r>
    </w:p>
    <w:p w:rsidR="00816D5D" w:rsidRPr="0077370D" w:rsidRDefault="00816D5D" w:rsidP="008E4AE0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935C8" w:rsidRPr="0077370D" w:rsidRDefault="006935C8" w:rsidP="00550508">
      <w:pPr>
        <w:tabs>
          <w:tab w:val="left" w:pos="993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816D5D" w:rsidRPr="0077370D" w:rsidRDefault="006935C8" w:rsidP="00550508">
      <w:pPr>
        <w:tabs>
          <w:tab w:val="left" w:pos="993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77370D">
        <w:rPr>
          <w:rFonts w:ascii="Times New Roman" w:hAnsi="Times New Roman"/>
          <w:sz w:val="28"/>
          <w:szCs w:val="28"/>
        </w:rPr>
        <w:t xml:space="preserve">Таблица </w:t>
      </w:r>
      <w:r w:rsidR="00983031" w:rsidRPr="0077370D">
        <w:rPr>
          <w:rFonts w:ascii="Times New Roman" w:hAnsi="Times New Roman"/>
          <w:sz w:val="28"/>
          <w:szCs w:val="28"/>
        </w:rPr>
        <w:t>3</w:t>
      </w:r>
    </w:p>
    <w:p w:rsidR="006935C8" w:rsidRPr="0077370D" w:rsidRDefault="006935C8" w:rsidP="00550508">
      <w:pPr>
        <w:tabs>
          <w:tab w:val="left" w:pos="993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7984"/>
        <w:gridCol w:w="1595"/>
      </w:tblGrid>
      <w:tr w:rsidR="006935C8" w:rsidRPr="0077370D" w:rsidTr="00983031">
        <w:tc>
          <w:tcPr>
            <w:tcW w:w="567" w:type="dxa"/>
            <w:shd w:val="clear" w:color="auto" w:fill="auto"/>
          </w:tcPr>
          <w:p w:rsidR="006935C8" w:rsidRPr="0077370D" w:rsidRDefault="006935C8" w:rsidP="00550508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370D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6935C8" w:rsidRPr="0077370D" w:rsidRDefault="006935C8" w:rsidP="00550508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370D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046" w:type="dxa"/>
            <w:shd w:val="clear" w:color="auto" w:fill="auto"/>
          </w:tcPr>
          <w:p w:rsidR="006935C8" w:rsidRPr="0077370D" w:rsidRDefault="006935C8" w:rsidP="005505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7370D">
              <w:rPr>
                <w:rFonts w:ascii="Times New Roman" w:hAnsi="Times New Roman"/>
                <w:bCs/>
                <w:sz w:val="28"/>
                <w:szCs w:val="28"/>
              </w:rPr>
              <w:t>Основания для повышения</w:t>
            </w:r>
          </w:p>
        </w:tc>
        <w:tc>
          <w:tcPr>
            <w:tcW w:w="1560" w:type="dxa"/>
            <w:shd w:val="clear" w:color="auto" w:fill="auto"/>
          </w:tcPr>
          <w:p w:rsidR="00BE48E8" w:rsidRPr="0077370D" w:rsidRDefault="00BE48E8" w:rsidP="00BE48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7370D">
              <w:rPr>
                <w:rFonts w:ascii="Times New Roman" w:hAnsi="Times New Roman"/>
                <w:bCs/>
                <w:sz w:val="28"/>
                <w:szCs w:val="28"/>
              </w:rPr>
              <w:t>Размер повышения</w:t>
            </w:r>
          </w:p>
          <w:p w:rsidR="006935C8" w:rsidRPr="0077370D" w:rsidRDefault="00BE48E8" w:rsidP="009B5C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7370D">
              <w:rPr>
                <w:rFonts w:ascii="Times New Roman" w:hAnsi="Times New Roman"/>
                <w:bCs/>
                <w:sz w:val="28"/>
                <w:szCs w:val="28"/>
              </w:rPr>
              <w:t xml:space="preserve">(в </w:t>
            </w:r>
            <w:r w:rsidR="009B5C96" w:rsidRPr="0077370D">
              <w:rPr>
                <w:rFonts w:ascii="Times New Roman" w:hAnsi="Times New Roman"/>
                <w:bCs/>
                <w:sz w:val="28"/>
                <w:szCs w:val="28"/>
              </w:rPr>
              <w:t>%</w:t>
            </w:r>
            <w:r w:rsidRPr="0077370D"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</w:p>
        </w:tc>
      </w:tr>
      <w:tr w:rsidR="006935C8" w:rsidRPr="0077370D" w:rsidTr="00983031">
        <w:tc>
          <w:tcPr>
            <w:tcW w:w="567" w:type="dxa"/>
            <w:shd w:val="clear" w:color="auto" w:fill="auto"/>
          </w:tcPr>
          <w:p w:rsidR="006935C8" w:rsidRPr="0077370D" w:rsidRDefault="006935C8" w:rsidP="00550508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370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046" w:type="dxa"/>
            <w:shd w:val="clear" w:color="auto" w:fill="auto"/>
          </w:tcPr>
          <w:p w:rsidR="006935C8" w:rsidRPr="0077370D" w:rsidRDefault="006935C8" w:rsidP="00550508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370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6935C8" w:rsidRPr="0077370D" w:rsidRDefault="006935C8" w:rsidP="00550508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370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935C8" w:rsidRPr="0077370D" w:rsidTr="00983031">
        <w:tc>
          <w:tcPr>
            <w:tcW w:w="567" w:type="dxa"/>
            <w:shd w:val="clear" w:color="auto" w:fill="auto"/>
          </w:tcPr>
          <w:p w:rsidR="006935C8" w:rsidRPr="0077370D" w:rsidRDefault="006935C8" w:rsidP="00550508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370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046" w:type="dxa"/>
            <w:shd w:val="clear" w:color="auto" w:fill="auto"/>
          </w:tcPr>
          <w:p w:rsidR="006935C8" w:rsidRPr="0077370D" w:rsidRDefault="006935C8" w:rsidP="004006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7370D">
              <w:rPr>
                <w:rFonts w:ascii="Times New Roman" w:hAnsi="Times New Roman"/>
                <w:sz w:val="28"/>
                <w:szCs w:val="28"/>
              </w:rPr>
              <w:t>Работникам, награжденны</w:t>
            </w:r>
            <w:r w:rsidR="003C2AE0" w:rsidRPr="0077370D">
              <w:rPr>
                <w:rFonts w:ascii="Times New Roman" w:hAnsi="Times New Roman"/>
                <w:sz w:val="28"/>
                <w:szCs w:val="28"/>
              </w:rPr>
              <w:t>м</w:t>
            </w:r>
            <w:r w:rsidRPr="0077370D">
              <w:rPr>
                <w:rFonts w:ascii="Times New Roman" w:hAnsi="Times New Roman"/>
                <w:sz w:val="28"/>
                <w:szCs w:val="28"/>
              </w:rPr>
              <w:t xml:space="preserve"> ведомственными наградами Российской Федерации</w:t>
            </w:r>
            <w:r w:rsidR="0040060B" w:rsidRPr="0077370D">
              <w:rPr>
                <w:rFonts w:ascii="Times New Roman" w:hAnsi="Times New Roman"/>
                <w:sz w:val="28"/>
                <w:szCs w:val="28"/>
              </w:rPr>
              <w:t>,</w:t>
            </w:r>
            <w:r w:rsidRPr="0077370D">
              <w:rPr>
                <w:rFonts w:ascii="Times New Roman" w:hAnsi="Times New Roman"/>
                <w:sz w:val="28"/>
                <w:szCs w:val="28"/>
              </w:rPr>
              <w:t xml:space="preserve"> в наименовании которых имеются следующие словосочетания: «За заслуги в развитии физической культуры и спорта», «Отличник физической культуры и спорта»</w:t>
            </w:r>
          </w:p>
        </w:tc>
        <w:tc>
          <w:tcPr>
            <w:tcW w:w="1560" w:type="dxa"/>
            <w:shd w:val="clear" w:color="auto" w:fill="auto"/>
          </w:tcPr>
          <w:p w:rsidR="006935C8" w:rsidRPr="0077370D" w:rsidRDefault="006935C8" w:rsidP="005505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935C8" w:rsidRPr="0077370D" w:rsidRDefault="006935C8" w:rsidP="005505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7370D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BE48E8" w:rsidRPr="0077370D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6935C8" w:rsidRPr="0077370D" w:rsidTr="00983031">
        <w:tc>
          <w:tcPr>
            <w:tcW w:w="567" w:type="dxa"/>
            <w:shd w:val="clear" w:color="auto" w:fill="auto"/>
          </w:tcPr>
          <w:p w:rsidR="006935C8" w:rsidRPr="0077370D" w:rsidRDefault="006935C8" w:rsidP="00550508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370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046" w:type="dxa"/>
            <w:shd w:val="clear" w:color="auto" w:fill="auto"/>
          </w:tcPr>
          <w:p w:rsidR="006935C8" w:rsidRPr="0077370D" w:rsidRDefault="006935C8" w:rsidP="005505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7370D">
              <w:rPr>
                <w:rFonts w:ascii="Times New Roman" w:hAnsi="Times New Roman"/>
                <w:bCs/>
                <w:sz w:val="28"/>
                <w:szCs w:val="28"/>
              </w:rPr>
              <w:t xml:space="preserve">Работникам учреждений, непосредственно работающим с </w:t>
            </w:r>
            <w:r w:rsidRPr="0077370D">
              <w:rPr>
                <w:rFonts w:ascii="Times New Roman" w:hAnsi="Times New Roman"/>
                <w:sz w:val="28"/>
                <w:szCs w:val="28"/>
              </w:rPr>
              <w:t>лицами с ограниченными возможностями здоровья</w:t>
            </w:r>
            <w:r w:rsidRPr="0077370D">
              <w:rPr>
                <w:rFonts w:ascii="Times New Roman" w:hAnsi="Times New Roman"/>
                <w:bCs/>
                <w:sz w:val="28"/>
                <w:szCs w:val="28"/>
              </w:rPr>
              <w:t xml:space="preserve"> и лицами с недостатками в физическом и умственном развитии</w:t>
            </w:r>
          </w:p>
        </w:tc>
        <w:tc>
          <w:tcPr>
            <w:tcW w:w="1560" w:type="dxa"/>
            <w:shd w:val="clear" w:color="auto" w:fill="auto"/>
          </w:tcPr>
          <w:p w:rsidR="006935C8" w:rsidRPr="0077370D" w:rsidRDefault="006935C8" w:rsidP="005505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7370D">
              <w:rPr>
                <w:rFonts w:ascii="Times New Roman" w:hAnsi="Times New Roman"/>
                <w:bCs/>
                <w:sz w:val="28"/>
                <w:szCs w:val="28"/>
              </w:rPr>
              <w:t>15</w:t>
            </w:r>
          </w:p>
        </w:tc>
      </w:tr>
      <w:tr w:rsidR="006935C8" w:rsidRPr="0077370D" w:rsidTr="00983031">
        <w:tc>
          <w:tcPr>
            <w:tcW w:w="567" w:type="dxa"/>
            <w:shd w:val="clear" w:color="auto" w:fill="auto"/>
          </w:tcPr>
          <w:p w:rsidR="006935C8" w:rsidRPr="0077370D" w:rsidRDefault="006935C8" w:rsidP="00550508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370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046" w:type="dxa"/>
            <w:shd w:val="clear" w:color="auto" w:fill="auto"/>
          </w:tcPr>
          <w:p w:rsidR="006935C8" w:rsidRPr="0077370D" w:rsidRDefault="006935C8" w:rsidP="004006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7370D">
              <w:rPr>
                <w:rFonts w:ascii="Times New Roman" w:hAnsi="Times New Roman"/>
                <w:bCs/>
                <w:sz w:val="28"/>
                <w:szCs w:val="28"/>
              </w:rPr>
              <w:t xml:space="preserve">Директорам, заместителям директоров, </w:t>
            </w:r>
            <w:r w:rsidR="0040060B" w:rsidRPr="0077370D">
              <w:rPr>
                <w:rFonts w:ascii="Times New Roman" w:hAnsi="Times New Roman"/>
                <w:bCs/>
                <w:sz w:val="28"/>
                <w:szCs w:val="28"/>
              </w:rPr>
              <w:t xml:space="preserve">заведующим отделениями по видам спорта, </w:t>
            </w:r>
            <w:r w:rsidRPr="0077370D">
              <w:rPr>
                <w:rFonts w:ascii="Times New Roman" w:hAnsi="Times New Roman"/>
                <w:bCs/>
                <w:sz w:val="28"/>
                <w:szCs w:val="28"/>
              </w:rPr>
              <w:t>тренерам (тренерам-преподавателям по адаптивной физической культуре) (включая старших), инструкторам-методистам (инструкторам-методистам по адаптивной физической культуре (включая старших), работающим в спортивных школах олимпийского резерва, а также тренерам, работающим со спортсменами, зачисленными на этапы совершенствования спортивного мастерства и высшего спортивного мастерства в спортивных школах</w:t>
            </w:r>
          </w:p>
        </w:tc>
        <w:tc>
          <w:tcPr>
            <w:tcW w:w="1560" w:type="dxa"/>
            <w:shd w:val="clear" w:color="auto" w:fill="auto"/>
          </w:tcPr>
          <w:p w:rsidR="006935C8" w:rsidRPr="0077370D" w:rsidRDefault="006935C8" w:rsidP="005505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935C8" w:rsidRPr="0077370D" w:rsidRDefault="006935C8" w:rsidP="005505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935C8" w:rsidRPr="0077370D" w:rsidRDefault="006935C8" w:rsidP="005505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935C8" w:rsidRPr="0077370D" w:rsidRDefault="006935C8" w:rsidP="005505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7370D">
              <w:rPr>
                <w:rFonts w:ascii="Times New Roman" w:hAnsi="Times New Roman"/>
                <w:bCs/>
                <w:sz w:val="28"/>
                <w:szCs w:val="28"/>
              </w:rPr>
              <w:t>15</w:t>
            </w:r>
          </w:p>
        </w:tc>
      </w:tr>
      <w:tr w:rsidR="004F335D" w:rsidRPr="0077370D" w:rsidTr="00983031">
        <w:tc>
          <w:tcPr>
            <w:tcW w:w="567" w:type="dxa"/>
            <w:shd w:val="clear" w:color="auto" w:fill="auto"/>
          </w:tcPr>
          <w:p w:rsidR="004F335D" w:rsidRPr="0077370D" w:rsidRDefault="004F335D" w:rsidP="00550508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370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046" w:type="dxa"/>
            <w:shd w:val="clear" w:color="auto" w:fill="auto"/>
          </w:tcPr>
          <w:p w:rsidR="004F335D" w:rsidRPr="0077370D" w:rsidRDefault="004F335D" w:rsidP="005505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7370D">
              <w:rPr>
                <w:rFonts w:ascii="Times New Roman" w:hAnsi="Times New Roman"/>
                <w:sz w:val="28"/>
                <w:szCs w:val="28"/>
              </w:rPr>
              <w:t xml:space="preserve">Руководителям и специалистам, работающим в сельской местности </w:t>
            </w:r>
          </w:p>
        </w:tc>
        <w:tc>
          <w:tcPr>
            <w:tcW w:w="1560" w:type="dxa"/>
            <w:shd w:val="clear" w:color="auto" w:fill="auto"/>
          </w:tcPr>
          <w:p w:rsidR="004F335D" w:rsidRPr="0077370D" w:rsidRDefault="004F335D" w:rsidP="005505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7370D">
              <w:rPr>
                <w:rFonts w:ascii="Times New Roman" w:hAnsi="Times New Roman"/>
                <w:bCs/>
                <w:sz w:val="28"/>
                <w:szCs w:val="28"/>
              </w:rPr>
              <w:t>25</w:t>
            </w:r>
          </w:p>
        </w:tc>
      </w:tr>
      <w:tr w:rsidR="004F335D" w:rsidRPr="0077370D" w:rsidTr="00983031">
        <w:tc>
          <w:tcPr>
            <w:tcW w:w="567" w:type="dxa"/>
            <w:shd w:val="clear" w:color="auto" w:fill="auto"/>
          </w:tcPr>
          <w:p w:rsidR="004F335D" w:rsidRPr="0077370D" w:rsidRDefault="004F335D" w:rsidP="00550508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370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046" w:type="dxa"/>
            <w:shd w:val="clear" w:color="auto" w:fill="auto"/>
          </w:tcPr>
          <w:p w:rsidR="004F335D" w:rsidRPr="0077370D" w:rsidRDefault="004F335D" w:rsidP="005505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7370D">
              <w:rPr>
                <w:rFonts w:ascii="Times New Roman" w:hAnsi="Times New Roman"/>
                <w:bCs/>
                <w:sz w:val="28"/>
                <w:szCs w:val="28"/>
              </w:rPr>
              <w:t>Работникам, работающим в учреждениях, имеющих в оперативном управлении спортивные сооружения, оборудованные специализированными местами для питания, проживания</w:t>
            </w:r>
          </w:p>
        </w:tc>
        <w:tc>
          <w:tcPr>
            <w:tcW w:w="1560" w:type="dxa"/>
            <w:shd w:val="clear" w:color="auto" w:fill="auto"/>
          </w:tcPr>
          <w:p w:rsidR="004F335D" w:rsidRPr="0077370D" w:rsidRDefault="004F335D" w:rsidP="005505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F335D" w:rsidRPr="0077370D" w:rsidRDefault="004F335D" w:rsidP="005505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7370D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  <w:r w:rsidR="00BE48E8" w:rsidRPr="0077370D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</w:tbl>
    <w:p w:rsidR="00816D5D" w:rsidRPr="0077370D" w:rsidRDefault="00816D5D" w:rsidP="00550508">
      <w:pPr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816D5D" w:rsidRDefault="00BE48E8" w:rsidP="00550508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77370D">
        <w:rPr>
          <w:rFonts w:ascii="Times New Roman" w:hAnsi="Times New Roman"/>
          <w:sz w:val="28"/>
          <w:szCs w:val="28"/>
        </w:rPr>
        <w:t>При расчете должностных окладов</w:t>
      </w:r>
      <w:r w:rsidR="00816D5D" w:rsidRPr="0077370D">
        <w:rPr>
          <w:rFonts w:ascii="Times New Roman" w:hAnsi="Times New Roman"/>
          <w:sz w:val="28"/>
          <w:szCs w:val="28"/>
        </w:rPr>
        <w:t xml:space="preserve">, тарифных ставок рабочих в соответствии с таблицей </w:t>
      </w:r>
      <w:r w:rsidR="003E686D" w:rsidRPr="0077370D">
        <w:rPr>
          <w:rFonts w:ascii="Times New Roman" w:hAnsi="Times New Roman"/>
          <w:sz w:val="28"/>
          <w:szCs w:val="28"/>
        </w:rPr>
        <w:t>3</w:t>
      </w:r>
      <w:r w:rsidR="004F335D" w:rsidRPr="0077370D">
        <w:rPr>
          <w:rFonts w:ascii="Times New Roman" w:hAnsi="Times New Roman"/>
          <w:sz w:val="28"/>
          <w:szCs w:val="28"/>
        </w:rPr>
        <w:t xml:space="preserve"> </w:t>
      </w:r>
      <w:r w:rsidRPr="0077370D">
        <w:rPr>
          <w:rFonts w:ascii="Times New Roman" w:hAnsi="Times New Roman"/>
          <w:sz w:val="28"/>
          <w:szCs w:val="28"/>
        </w:rPr>
        <w:t xml:space="preserve">размеры повышения </w:t>
      </w:r>
      <w:r w:rsidR="00816D5D" w:rsidRPr="0077370D">
        <w:rPr>
          <w:rFonts w:ascii="Times New Roman" w:hAnsi="Times New Roman"/>
          <w:sz w:val="28"/>
          <w:szCs w:val="28"/>
        </w:rPr>
        <w:t>суммируются.</w:t>
      </w:r>
    </w:p>
    <w:p w:rsidR="008E4AE0" w:rsidRPr="0077370D" w:rsidRDefault="008E4AE0" w:rsidP="00550508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8E4AE0">
        <w:rPr>
          <w:rFonts w:ascii="Times New Roman" w:hAnsi="Times New Roman"/>
          <w:sz w:val="28"/>
          <w:szCs w:val="28"/>
        </w:rPr>
        <w:t xml:space="preserve">Повышение должностного оклада, тарифной ставки рабочих, установленное </w:t>
      </w:r>
      <w:hyperlink r:id="rId10" w:history="1">
        <w:r w:rsidRPr="008E4AE0">
          <w:rPr>
            <w:rFonts w:ascii="Times New Roman" w:hAnsi="Times New Roman"/>
            <w:sz w:val="28"/>
            <w:szCs w:val="28"/>
          </w:rPr>
          <w:t>строкой 5 таблицы 3</w:t>
        </w:r>
      </w:hyperlink>
      <w:r w:rsidRPr="008E4AE0">
        <w:rPr>
          <w:rFonts w:ascii="Times New Roman" w:hAnsi="Times New Roman"/>
          <w:sz w:val="28"/>
          <w:szCs w:val="28"/>
        </w:rPr>
        <w:t xml:space="preserve"> настоящего пункта, устанавливается работникам, работа которых непосредственно связана с обеспечением (обслуживанием) имеющегося в оперативном управлении спортивного сооружения, оборудованного специализированными местами для питания, проживания. Перечень работников, которым устанавливается указанное повышение, утверждается руководителем учреждения с учетом мнения первичной профсоюзной организации или представительного органа работников учреждения.</w:t>
      </w:r>
    </w:p>
    <w:p w:rsidR="00F637ED" w:rsidRPr="0077370D" w:rsidRDefault="00DE2C8C" w:rsidP="00F637ED">
      <w:pPr>
        <w:widowControl w:val="0"/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F637ED" w:rsidRPr="0077370D">
        <w:rPr>
          <w:rFonts w:ascii="Times New Roman" w:hAnsi="Times New Roman"/>
          <w:sz w:val="28"/>
          <w:szCs w:val="28"/>
        </w:rPr>
        <w:t xml:space="preserve">. Работникам учреждений к должностному окладу устанавливаются </w:t>
      </w:r>
      <w:r w:rsidR="00F637ED" w:rsidRPr="0077370D">
        <w:rPr>
          <w:rFonts w:ascii="Times New Roman" w:hAnsi="Times New Roman"/>
          <w:sz w:val="28"/>
          <w:szCs w:val="28"/>
          <w:lang w:eastAsia="ru-RU"/>
        </w:rPr>
        <w:t xml:space="preserve">выплаты за стаж работы, выслугу лет </w:t>
      </w:r>
      <w:r w:rsidR="00C20A53">
        <w:rPr>
          <w:rFonts w:ascii="Times New Roman" w:hAnsi="Times New Roman"/>
          <w:sz w:val="28"/>
          <w:szCs w:val="28"/>
          <w:lang w:eastAsia="ru-RU"/>
        </w:rPr>
        <w:t xml:space="preserve">в учреждениях </w:t>
      </w:r>
      <w:r w:rsidR="00C20A53" w:rsidRPr="004B500D">
        <w:rPr>
          <w:rFonts w:ascii="Times New Roman" w:hAnsi="Times New Roman"/>
          <w:bCs/>
          <w:sz w:val="28"/>
          <w:szCs w:val="26"/>
        </w:rPr>
        <w:t>физической культуры и спорта</w:t>
      </w:r>
      <w:r w:rsidR="00C20A53" w:rsidRPr="0077370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637ED" w:rsidRPr="0077370D">
        <w:rPr>
          <w:rFonts w:ascii="Times New Roman" w:hAnsi="Times New Roman"/>
          <w:sz w:val="28"/>
          <w:szCs w:val="28"/>
          <w:lang w:eastAsia="ru-RU"/>
        </w:rPr>
        <w:t xml:space="preserve">в процентах от должностного оклада, </w:t>
      </w:r>
      <w:r w:rsidR="00B03084" w:rsidRPr="0077370D">
        <w:rPr>
          <w:rFonts w:ascii="Times New Roman" w:hAnsi="Times New Roman"/>
          <w:sz w:val="28"/>
          <w:szCs w:val="28"/>
          <w:lang w:eastAsia="ru-RU"/>
        </w:rPr>
        <w:t xml:space="preserve">тарифной </w:t>
      </w:r>
      <w:r w:rsidR="00F637ED" w:rsidRPr="0077370D">
        <w:rPr>
          <w:rFonts w:ascii="Times New Roman" w:hAnsi="Times New Roman"/>
          <w:sz w:val="28"/>
          <w:szCs w:val="28"/>
          <w:lang w:eastAsia="ru-RU"/>
        </w:rPr>
        <w:t xml:space="preserve">ставки </w:t>
      </w:r>
      <w:r w:rsidR="00B03084" w:rsidRPr="0077370D">
        <w:rPr>
          <w:rFonts w:ascii="Times New Roman" w:hAnsi="Times New Roman"/>
          <w:sz w:val="28"/>
          <w:szCs w:val="28"/>
          <w:lang w:eastAsia="ru-RU"/>
        </w:rPr>
        <w:t>рабочих</w:t>
      </w:r>
      <w:r w:rsidR="00F637ED" w:rsidRPr="0077370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637ED" w:rsidRPr="0077370D">
        <w:rPr>
          <w:rFonts w:ascii="Times New Roman" w:hAnsi="Times New Roman"/>
          <w:sz w:val="28"/>
          <w:szCs w:val="28"/>
        </w:rPr>
        <w:t>в соответствии с таблицей 4:</w:t>
      </w:r>
    </w:p>
    <w:p w:rsidR="007A6CFD" w:rsidRPr="0077370D" w:rsidRDefault="007A6CFD" w:rsidP="007A6CFD">
      <w:pPr>
        <w:widowControl w:val="0"/>
        <w:suppressAutoHyphens/>
        <w:spacing w:line="276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77370D">
        <w:rPr>
          <w:rFonts w:ascii="Times New Roman" w:hAnsi="Times New Roman"/>
          <w:sz w:val="28"/>
          <w:szCs w:val="28"/>
          <w:lang w:eastAsia="ru-RU"/>
        </w:rPr>
        <w:t>Таблица 4</w:t>
      </w:r>
    </w:p>
    <w:tbl>
      <w:tblPr>
        <w:tblW w:w="496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05"/>
        <w:gridCol w:w="5053"/>
      </w:tblGrid>
      <w:tr w:rsidR="007A6CFD" w:rsidRPr="0077370D" w:rsidTr="002B405D">
        <w:trPr>
          <w:trHeight w:val="303"/>
        </w:trPr>
        <w:tc>
          <w:tcPr>
            <w:tcW w:w="2488" w:type="pct"/>
            <w:vAlign w:val="center"/>
          </w:tcPr>
          <w:p w:rsidR="007A6CFD" w:rsidRPr="0077370D" w:rsidRDefault="007A6CFD" w:rsidP="002B405D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7A6CFD" w:rsidRPr="0077370D" w:rsidRDefault="007A6CFD" w:rsidP="002B405D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7370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Показатель</w:t>
            </w:r>
          </w:p>
          <w:p w:rsidR="007A6CFD" w:rsidRPr="0077370D" w:rsidRDefault="007A6CFD" w:rsidP="002B405D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7A6CFD" w:rsidRPr="0077370D" w:rsidRDefault="007A6CFD" w:rsidP="002B405D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12" w:type="pct"/>
            <w:vAlign w:val="center"/>
          </w:tcPr>
          <w:p w:rsidR="007A6CFD" w:rsidRPr="0077370D" w:rsidRDefault="007A6CFD" w:rsidP="002B405D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7370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Рекомендуемые размеры</w:t>
            </w:r>
          </w:p>
          <w:p w:rsidR="007A6CFD" w:rsidRPr="0077370D" w:rsidRDefault="007A6CFD" w:rsidP="002B405D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7370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стимулирующей выплаты в процентах</w:t>
            </w:r>
          </w:p>
          <w:p w:rsidR="007A6CFD" w:rsidRPr="0077370D" w:rsidRDefault="007A6CFD" w:rsidP="00B20AC1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7370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к должностному окладу, </w:t>
            </w:r>
            <w:r w:rsidR="00B03084" w:rsidRPr="0077370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тарифной </w:t>
            </w:r>
            <w:r w:rsidRPr="0077370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ставк</w:t>
            </w:r>
            <w:r w:rsidR="00B20AC1" w:rsidRPr="0077370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е</w:t>
            </w:r>
            <w:r w:rsidR="00B03084" w:rsidRPr="0077370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рабочих (в %)</w:t>
            </w:r>
          </w:p>
        </w:tc>
      </w:tr>
      <w:tr w:rsidR="007A6CFD" w:rsidRPr="0077370D" w:rsidTr="002B405D">
        <w:tc>
          <w:tcPr>
            <w:tcW w:w="2488" w:type="pct"/>
            <w:vAlign w:val="center"/>
          </w:tcPr>
          <w:p w:rsidR="007A6CFD" w:rsidRPr="0077370D" w:rsidRDefault="007A6CFD" w:rsidP="00295DDE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370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Стаж работы от </w:t>
            </w:r>
            <w:r w:rsidR="00295DDE">
              <w:rPr>
                <w:rFonts w:ascii="Times New Roman" w:hAnsi="Times New Roman"/>
                <w:sz w:val="28"/>
                <w:szCs w:val="28"/>
                <w:lang w:eastAsia="ru-RU"/>
              </w:rPr>
              <w:t>1 года до 5 полных</w:t>
            </w:r>
            <w:r w:rsidRPr="0077370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лет</w:t>
            </w:r>
          </w:p>
        </w:tc>
        <w:tc>
          <w:tcPr>
            <w:tcW w:w="2512" w:type="pct"/>
            <w:vAlign w:val="center"/>
          </w:tcPr>
          <w:p w:rsidR="007A6CFD" w:rsidRPr="0077370D" w:rsidRDefault="007A6CFD" w:rsidP="002B405D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370D"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 w:rsidR="00295DDE">
              <w:rPr>
                <w:rFonts w:ascii="Times New Roman" w:hAnsi="Times New Roman"/>
                <w:sz w:val="28"/>
                <w:szCs w:val="28"/>
                <w:lang w:eastAsia="ru-RU"/>
              </w:rPr>
              <w:t>о 10</w:t>
            </w:r>
          </w:p>
        </w:tc>
      </w:tr>
      <w:tr w:rsidR="007A6CFD" w:rsidRPr="0077370D" w:rsidTr="002B405D">
        <w:tc>
          <w:tcPr>
            <w:tcW w:w="2488" w:type="pct"/>
            <w:vAlign w:val="center"/>
          </w:tcPr>
          <w:p w:rsidR="007A6CFD" w:rsidRPr="0077370D" w:rsidRDefault="007A6CFD" w:rsidP="00295DDE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370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Стаж работы от </w:t>
            </w:r>
            <w:r w:rsidR="00295DDE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Pr="0077370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до </w:t>
            </w:r>
            <w:r w:rsidR="00295DDE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Pr="0077370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0 </w:t>
            </w:r>
            <w:r w:rsidR="00295DD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полных </w:t>
            </w:r>
            <w:r w:rsidRPr="0077370D">
              <w:rPr>
                <w:rFonts w:ascii="Times New Roman" w:hAnsi="Times New Roman"/>
                <w:sz w:val="28"/>
                <w:szCs w:val="28"/>
                <w:lang w:eastAsia="ru-RU"/>
              </w:rPr>
              <w:t>лет</w:t>
            </w:r>
          </w:p>
        </w:tc>
        <w:tc>
          <w:tcPr>
            <w:tcW w:w="2512" w:type="pct"/>
            <w:vAlign w:val="center"/>
          </w:tcPr>
          <w:p w:rsidR="007A6CFD" w:rsidRPr="0077370D" w:rsidRDefault="007A6CFD" w:rsidP="002B405D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370D"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 w:rsidR="00295DDE">
              <w:rPr>
                <w:rFonts w:ascii="Times New Roman" w:hAnsi="Times New Roman"/>
                <w:sz w:val="28"/>
                <w:szCs w:val="28"/>
                <w:lang w:eastAsia="ru-RU"/>
              </w:rPr>
              <w:t>о 15</w:t>
            </w:r>
          </w:p>
        </w:tc>
      </w:tr>
      <w:tr w:rsidR="007A6CFD" w:rsidRPr="0077370D" w:rsidTr="002B405D">
        <w:tc>
          <w:tcPr>
            <w:tcW w:w="2488" w:type="pct"/>
            <w:vAlign w:val="center"/>
          </w:tcPr>
          <w:p w:rsidR="007A6CFD" w:rsidRPr="0077370D" w:rsidRDefault="00295DDE" w:rsidP="002B405D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Стаж работы от 10 до 1</w:t>
            </w:r>
            <w:r w:rsidR="007A6CFD" w:rsidRPr="0077370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5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полных </w:t>
            </w:r>
            <w:r w:rsidR="007A6CFD" w:rsidRPr="0077370D">
              <w:rPr>
                <w:rFonts w:ascii="Times New Roman" w:hAnsi="Times New Roman"/>
                <w:sz w:val="28"/>
                <w:szCs w:val="28"/>
                <w:lang w:eastAsia="ru-RU"/>
              </w:rPr>
              <w:t>лет</w:t>
            </w:r>
          </w:p>
        </w:tc>
        <w:tc>
          <w:tcPr>
            <w:tcW w:w="2512" w:type="pct"/>
            <w:vAlign w:val="center"/>
          </w:tcPr>
          <w:p w:rsidR="007A6CFD" w:rsidRPr="0077370D" w:rsidRDefault="00295DDE" w:rsidP="002B405D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до 20</w:t>
            </w:r>
          </w:p>
        </w:tc>
      </w:tr>
      <w:tr w:rsidR="007A6CFD" w:rsidRPr="0077370D" w:rsidTr="002B405D">
        <w:tc>
          <w:tcPr>
            <w:tcW w:w="2488" w:type="pct"/>
            <w:vAlign w:val="center"/>
          </w:tcPr>
          <w:p w:rsidR="007A6CFD" w:rsidRPr="0077370D" w:rsidRDefault="00295DDE" w:rsidP="002B405D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Стаж работы свыше 15</w:t>
            </w:r>
            <w:r w:rsidR="007A6CFD" w:rsidRPr="0077370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лет</w:t>
            </w:r>
          </w:p>
        </w:tc>
        <w:tc>
          <w:tcPr>
            <w:tcW w:w="2512" w:type="pct"/>
            <w:vAlign w:val="center"/>
          </w:tcPr>
          <w:p w:rsidR="007A6CFD" w:rsidRPr="0077370D" w:rsidRDefault="00295DDE" w:rsidP="002B405D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до 30</w:t>
            </w:r>
          </w:p>
        </w:tc>
      </w:tr>
    </w:tbl>
    <w:p w:rsidR="008E4AE0" w:rsidRDefault="008E4AE0" w:rsidP="00550508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16D5D" w:rsidRPr="0077370D" w:rsidRDefault="004F335D" w:rsidP="00550508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77370D">
        <w:rPr>
          <w:rFonts w:ascii="Times New Roman" w:hAnsi="Times New Roman"/>
          <w:sz w:val="28"/>
          <w:szCs w:val="28"/>
        </w:rPr>
        <w:t>1</w:t>
      </w:r>
      <w:r w:rsidR="00DE2C8C">
        <w:rPr>
          <w:rFonts w:ascii="Times New Roman" w:hAnsi="Times New Roman"/>
          <w:sz w:val="28"/>
          <w:szCs w:val="28"/>
        </w:rPr>
        <w:t>5</w:t>
      </w:r>
      <w:r w:rsidR="00816D5D" w:rsidRPr="0077370D">
        <w:rPr>
          <w:rFonts w:ascii="Times New Roman" w:hAnsi="Times New Roman"/>
          <w:sz w:val="28"/>
          <w:szCs w:val="28"/>
        </w:rPr>
        <w:t xml:space="preserve">. Изменение должностных окладов </w:t>
      </w:r>
      <w:r w:rsidR="00D04B8D" w:rsidRPr="0077370D">
        <w:rPr>
          <w:rFonts w:ascii="Times New Roman" w:hAnsi="Times New Roman"/>
          <w:sz w:val="28"/>
          <w:szCs w:val="28"/>
        </w:rPr>
        <w:t>в</w:t>
      </w:r>
      <w:r w:rsidR="00816D5D" w:rsidRPr="0077370D">
        <w:rPr>
          <w:rFonts w:ascii="Times New Roman" w:hAnsi="Times New Roman"/>
          <w:sz w:val="28"/>
          <w:szCs w:val="28"/>
        </w:rPr>
        <w:t xml:space="preserve"> связи с присвоением</w:t>
      </w:r>
      <w:r w:rsidR="002D4F3C" w:rsidRPr="0077370D">
        <w:rPr>
          <w:rFonts w:ascii="Times New Roman" w:hAnsi="Times New Roman"/>
          <w:sz w:val="28"/>
          <w:szCs w:val="28"/>
        </w:rPr>
        <w:t xml:space="preserve"> квалификационной категории,</w:t>
      </w:r>
      <w:r w:rsidR="00816D5D" w:rsidRPr="0077370D">
        <w:rPr>
          <w:rFonts w:ascii="Times New Roman" w:hAnsi="Times New Roman"/>
          <w:sz w:val="28"/>
          <w:szCs w:val="28"/>
        </w:rPr>
        <w:t xml:space="preserve"> почетного звания, присуждением ученой степени</w:t>
      </w:r>
      <w:r w:rsidR="00C4588B" w:rsidRPr="0077370D">
        <w:rPr>
          <w:rFonts w:ascii="Times New Roman" w:hAnsi="Times New Roman"/>
          <w:sz w:val="28"/>
          <w:szCs w:val="28"/>
        </w:rPr>
        <w:t xml:space="preserve"> </w:t>
      </w:r>
      <w:r w:rsidR="00816D5D" w:rsidRPr="0077370D">
        <w:rPr>
          <w:rFonts w:ascii="Times New Roman" w:hAnsi="Times New Roman"/>
          <w:sz w:val="28"/>
          <w:szCs w:val="28"/>
        </w:rPr>
        <w:t xml:space="preserve">производится в соответствии с приказом руководителя учреждения со дня наступления основания для установления </w:t>
      </w:r>
      <w:r w:rsidR="00843742" w:rsidRPr="0077370D">
        <w:rPr>
          <w:rFonts w:ascii="Times New Roman" w:hAnsi="Times New Roman"/>
          <w:sz w:val="28"/>
          <w:szCs w:val="28"/>
        </w:rPr>
        <w:t>повышения</w:t>
      </w:r>
      <w:r w:rsidR="00816D5D" w:rsidRPr="0077370D">
        <w:rPr>
          <w:rFonts w:ascii="Times New Roman" w:hAnsi="Times New Roman"/>
          <w:sz w:val="28"/>
          <w:szCs w:val="28"/>
        </w:rPr>
        <w:t>.</w:t>
      </w:r>
    </w:p>
    <w:p w:rsidR="00D04B8D" w:rsidRPr="0077370D" w:rsidRDefault="00D04B8D" w:rsidP="00550508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77370D">
        <w:rPr>
          <w:rFonts w:ascii="Times New Roman" w:hAnsi="Times New Roman"/>
          <w:sz w:val="28"/>
          <w:szCs w:val="28"/>
        </w:rPr>
        <w:t>1</w:t>
      </w:r>
      <w:r w:rsidR="00DE2C8C">
        <w:rPr>
          <w:rFonts w:ascii="Times New Roman" w:hAnsi="Times New Roman"/>
          <w:sz w:val="28"/>
          <w:szCs w:val="28"/>
        </w:rPr>
        <w:t>6</w:t>
      </w:r>
      <w:r w:rsidRPr="0077370D">
        <w:rPr>
          <w:rFonts w:ascii="Times New Roman" w:hAnsi="Times New Roman"/>
          <w:sz w:val="28"/>
          <w:szCs w:val="28"/>
        </w:rPr>
        <w:t>. Оплата труда тренеров (тренеров-преподавателей по адаптивной физической культуре) производится за количество часов тренировочной работы</w:t>
      </w:r>
      <w:r w:rsidR="007F12A3" w:rsidRPr="0077370D">
        <w:rPr>
          <w:rFonts w:ascii="Times New Roman" w:hAnsi="Times New Roman"/>
          <w:sz w:val="28"/>
          <w:szCs w:val="28"/>
        </w:rPr>
        <w:t>,</w:t>
      </w:r>
      <w:r w:rsidRPr="0077370D">
        <w:rPr>
          <w:rFonts w:ascii="Times New Roman" w:hAnsi="Times New Roman"/>
          <w:sz w:val="28"/>
          <w:szCs w:val="28"/>
        </w:rPr>
        <w:t xml:space="preserve"> исходя из установленного при аттестации размера должностного оклада или по нормативам оплаты труда</w:t>
      </w:r>
      <w:r w:rsidR="007F12A3" w:rsidRPr="0077370D">
        <w:rPr>
          <w:rFonts w:ascii="Times New Roman" w:hAnsi="Times New Roman"/>
          <w:sz w:val="28"/>
          <w:szCs w:val="28"/>
        </w:rPr>
        <w:t>,</w:t>
      </w:r>
      <w:r w:rsidRPr="0077370D">
        <w:rPr>
          <w:rFonts w:ascii="Times New Roman" w:hAnsi="Times New Roman"/>
          <w:sz w:val="28"/>
          <w:szCs w:val="28"/>
        </w:rPr>
        <w:t xml:space="preserve"> за одного занимающегося на этапах спортивной подготовки в соответствии с Приложение</w:t>
      </w:r>
      <w:r w:rsidR="00B03084" w:rsidRPr="0077370D">
        <w:rPr>
          <w:rFonts w:ascii="Times New Roman" w:hAnsi="Times New Roman"/>
          <w:sz w:val="28"/>
          <w:szCs w:val="28"/>
        </w:rPr>
        <w:t>м</w:t>
      </w:r>
      <w:r w:rsidRPr="0077370D">
        <w:rPr>
          <w:rFonts w:ascii="Times New Roman" w:hAnsi="Times New Roman"/>
          <w:sz w:val="28"/>
          <w:szCs w:val="28"/>
        </w:rPr>
        <w:t xml:space="preserve"> 5 к Положению.</w:t>
      </w:r>
      <w:r w:rsidR="004C0051" w:rsidRPr="0077370D">
        <w:rPr>
          <w:rFonts w:ascii="Times New Roman" w:hAnsi="Times New Roman"/>
          <w:sz w:val="28"/>
          <w:szCs w:val="28"/>
        </w:rPr>
        <w:t xml:space="preserve"> </w:t>
      </w:r>
    </w:p>
    <w:p w:rsidR="00B03084" w:rsidRPr="0077370D" w:rsidRDefault="008842DA" w:rsidP="008E4AE0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77370D">
        <w:rPr>
          <w:rFonts w:ascii="Times New Roman" w:hAnsi="Times New Roman"/>
          <w:sz w:val="28"/>
          <w:szCs w:val="28"/>
        </w:rPr>
        <w:t>1</w:t>
      </w:r>
      <w:r w:rsidR="00DE2C8C">
        <w:rPr>
          <w:rFonts w:ascii="Times New Roman" w:hAnsi="Times New Roman"/>
          <w:sz w:val="28"/>
          <w:szCs w:val="28"/>
        </w:rPr>
        <w:t>7</w:t>
      </w:r>
      <w:r w:rsidRPr="0077370D">
        <w:rPr>
          <w:rFonts w:ascii="Times New Roman" w:hAnsi="Times New Roman"/>
          <w:sz w:val="28"/>
          <w:szCs w:val="28"/>
        </w:rPr>
        <w:t>. Размеры других выплат работникам учреждений, устанавливаемые в процентах к должностным окладам и тарифным ставкам, определяются</w:t>
      </w:r>
      <w:r w:rsidR="007F12A3" w:rsidRPr="0077370D">
        <w:rPr>
          <w:rFonts w:ascii="Times New Roman" w:hAnsi="Times New Roman"/>
          <w:sz w:val="28"/>
          <w:szCs w:val="28"/>
        </w:rPr>
        <w:t>,</w:t>
      </w:r>
      <w:r w:rsidRPr="0077370D">
        <w:rPr>
          <w:rFonts w:ascii="Times New Roman" w:hAnsi="Times New Roman"/>
          <w:sz w:val="28"/>
          <w:szCs w:val="28"/>
        </w:rPr>
        <w:t xml:space="preserve"> исходя из должностного оклада, тари</w:t>
      </w:r>
      <w:r w:rsidR="002D4F3C" w:rsidRPr="0077370D">
        <w:rPr>
          <w:rFonts w:ascii="Times New Roman" w:hAnsi="Times New Roman"/>
          <w:sz w:val="28"/>
          <w:szCs w:val="28"/>
        </w:rPr>
        <w:t>фной ста</w:t>
      </w:r>
      <w:r w:rsidRPr="0077370D">
        <w:rPr>
          <w:rFonts w:ascii="Times New Roman" w:hAnsi="Times New Roman"/>
          <w:sz w:val="28"/>
          <w:szCs w:val="28"/>
        </w:rPr>
        <w:t>вки и их повышений, пред</w:t>
      </w:r>
      <w:r w:rsidR="008E4AE0">
        <w:rPr>
          <w:rFonts w:ascii="Times New Roman" w:hAnsi="Times New Roman"/>
          <w:sz w:val="28"/>
          <w:szCs w:val="28"/>
        </w:rPr>
        <w:t>усмотренных настоящим разделом.</w:t>
      </w:r>
    </w:p>
    <w:p w:rsidR="00FA0834" w:rsidRPr="0077370D" w:rsidRDefault="00FA0834" w:rsidP="00550508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77370D">
        <w:rPr>
          <w:rFonts w:ascii="Times New Roman" w:hAnsi="Times New Roman"/>
          <w:sz w:val="28"/>
          <w:szCs w:val="28"/>
        </w:rPr>
        <w:t>1</w:t>
      </w:r>
      <w:r w:rsidR="00DE2C8C">
        <w:rPr>
          <w:rFonts w:ascii="Times New Roman" w:hAnsi="Times New Roman"/>
          <w:sz w:val="28"/>
          <w:szCs w:val="28"/>
        </w:rPr>
        <w:t>8</w:t>
      </w:r>
      <w:r w:rsidRPr="0077370D">
        <w:rPr>
          <w:rFonts w:ascii="Times New Roman" w:hAnsi="Times New Roman"/>
          <w:sz w:val="28"/>
          <w:szCs w:val="28"/>
        </w:rPr>
        <w:t>. Межразрядные тарифные коэффициенты и тарифные ставки тарифной сетки по оплате труда рабочих устанавливаются в соответствии с Приложением 6 к Положению (далее – Тарифная сетка).</w:t>
      </w:r>
    </w:p>
    <w:p w:rsidR="00816D5D" w:rsidRPr="0077370D" w:rsidRDefault="00550508" w:rsidP="00550508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77370D">
        <w:rPr>
          <w:rFonts w:ascii="Times New Roman" w:hAnsi="Times New Roman"/>
          <w:sz w:val="28"/>
          <w:szCs w:val="28"/>
        </w:rPr>
        <w:t>1</w:t>
      </w:r>
      <w:r w:rsidR="00DE2C8C">
        <w:rPr>
          <w:rFonts w:ascii="Times New Roman" w:hAnsi="Times New Roman"/>
          <w:sz w:val="28"/>
          <w:szCs w:val="28"/>
        </w:rPr>
        <w:t>9</w:t>
      </w:r>
      <w:r w:rsidR="00816D5D" w:rsidRPr="0077370D">
        <w:rPr>
          <w:rFonts w:ascii="Times New Roman" w:hAnsi="Times New Roman"/>
          <w:sz w:val="28"/>
          <w:szCs w:val="28"/>
        </w:rPr>
        <w:t xml:space="preserve">. Тарифные разряды по профессиям рабочих соответствуют тарифным разрядам Единого тарифно-квалификационного справочника работ </w:t>
      </w:r>
      <w:r w:rsidR="004C0051" w:rsidRPr="0077370D">
        <w:rPr>
          <w:rFonts w:ascii="Times New Roman" w:hAnsi="Times New Roman"/>
          <w:sz w:val="28"/>
          <w:szCs w:val="28"/>
        </w:rPr>
        <w:t>и</w:t>
      </w:r>
      <w:r w:rsidR="00816D5D" w:rsidRPr="0077370D">
        <w:rPr>
          <w:rFonts w:ascii="Times New Roman" w:hAnsi="Times New Roman"/>
          <w:sz w:val="28"/>
          <w:szCs w:val="28"/>
        </w:rPr>
        <w:t xml:space="preserve"> профессий рабочих (ЕТ</w:t>
      </w:r>
      <w:r w:rsidR="004C0051" w:rsidRPr="0077370D">
        <w:rPr>
          <w:rFonts w:ascii="Times New Roman" w:hAnsi="Times New Roman"/>
          <w:sz w:val="28"/>
          <w:szCs w:val="28"/>
        </w:rPr>
        <w:t>К</w:t>
      </w:r>
      <w:r w:rsidR="00816D5D" w:rsidRPr="0077370D">
        <w:rPr>
          <w:rFonts w:ascii="Times New Roman" w:hAnsi="Times New Roman"/>
          <w:sz w:val="28"/>
          <w:szCs w:val="28"/>
        </w:rPr>
        <w:t>С)</w:t>
      </w:r>
      <w:r w:rsidR="000E5175" w:rsidRPr="0077370D">
        <w:rPr>
          <w:rFonts w:ascii="Times New Roman" w:hAnsi="Times New Roman"/>
          <w:sz w:val="28"/>
          <w:szCs w:val="28"/>
        </w:rPr>
        <w:t xml:space="preserve"> и</w:t>
      </w:r>
      <w:r w:rsidR="004C0051" w:rsidRPr="0077370D">
        <w:rPr>
          <w:rFonts w:ascii="Times New Roman" w:hAnsi="Times New Roman"/>
          <w:sz w:val="28"/>
          <w:szCs w:val="28"/>
        </w:rPr>
        <w:t>ли</w:t>
      </w:r>
      <w:r w:rsidR="000E5175" w:rsidRPr="0077370D">
        <w:rPr>
          <w:rFonts w:ascii="Times New Roman" w:hAnsi="Times New Roman"/>
          <w:sz w:val="28"/>
          <w:szCs w:val="28"/>
        </w:rPr>
        <w:t xml:space="preserve"> Профессиональным стандартам</w:t>
      </w:r>
      <w:r w:rsidR="00816D5D" w:rsidRPr="0077370D">
        <w:rPr>
          <w:rFonts w:ascii="Times New Roman" w:hAnsi="Times New Roman"/>
          <w:sz w:val="28"/>
          <w:szCs w:val="28"/>
        </w:rPr>
        <w:t>.</w:t>
      </w:r>
    </w:p>
    <w:p w:rsidR="00816D5D" w:rsidRPr="0077370D" w:rsidRDefault="00816D5D" w:rsidP="00550508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77370D">
        <w:rPr>
          <w:rFonts w:ascii="Times New Roman" w:hAnsi="Times New Roman"/>
          <w:sz w:val="28"/>
          <w:szCs w:val="28"/>
        </w:rPr>
        <w:t>Руководителям учреждений предоставляется право устанавливать оплату труда высококвалифицированным рабочим учреждений, выполняющим важные и ответственные работы, исходя из 9</w:t>
      </w:r>
      <w:r w:rsidR="00550508" w:rsidRPr="0077370D">
        <w:rPr>
          <w:rFonts w:ascii="Times New Roman" w:hAnsi="Times New Roman"/>
          <w:sz w:val="28"/>
          <w:szCs w:val="28"/>
        </w:rPr>
        <w:t>-го</w:t>
      </w:r>
      <w:r w:rsidRPr="0077370D">
        <w:rPr>
          <w:rFonts w:ascii="Times New Roman" w:hAnsi="Times New Roman"/>
          <w:sz w:val="28"/>
          <w:szCs w:val="28"/>
        </w:rPr>
        <w:t>, 10</w:t>
      </w:r>
      <w:r w:rsidR="00550508" w:rsidRPr="0077370D">
        <w:rPr>
          <w:rFonts w:ascii="Times New Roman" w:hAnsi="Times New Roman"/>
          <w:sz w:val="28"/>
          <w:szCs w:val="28"/>
        </w:rPr>
        <w:t>-го</w:t>
      </w:r>
      <w:r w:rsidRPr="0077370D">
        <w:rPr>
          <w:rFonts w:ascii="Times New Roman" w:hAnsi="Times New Roman"/>
          <w:sz w:val="28"/>
          <w:szCs w:val="28"/>
        </w:rPr>
        <w:t xml:space="preserve"> разрядов Тарифной сетки.</w:t>
      </w:r>
    </w:p>
    <w:p w:rsidR="00816D5D" w:rsidRPr="0077370D" w:rsidRDefault="00DE2C8C" w:rsidP="00550508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20</w:t>
      </w:r>
      <w:r w:rsidR="00816D5D" w:rsidRPr="0077370D">
        <w:rPr>
          <w:rFonts w:ascii="Times New Roman" w:hAnsi="Times New Roman"/>
          <w:sz w:val="28"/>
          <w:szCs w:val="28"/>
        </w:rPr>
        <w:t>. Перечень профессий высококвалифицированных рабочих учреждений, занятых на важных и ответственных работах, оплата труда которых может производиться исходя из 9</w:t>
      </w:r>
      <w:r w:rsidR="00550508" w:rsidRPr="0077370D">
        <w:rPr>
          <w:rFonts w:ascii="Times New Roman" w:hAnsi="Times New Roman"/>
          <w:sz w:val="28"/>
          <w:szCs w:val="28"/>
        </w:rPr>
        <w:t>-го</w:t>
      </w:r>
      <w:r w:rsidR="00816D5D" w:rsidRPr="0077370D">
        <w:rPr>
          <w:rFonts w:ascii="Times New Roman" w:hAnsi="Times New Roman"/>
          <w:sz w:val="28"/>
          <w:szCs w:val="28"/>
        </w:rPr>
        <w:t>, 10</w:t>
      </w:r>
      <w:r w:rsidR="00550508" w:rsidRPr="0077370D">
        <w:rPr>
          <w:rFonts w:ascii="Times New Roman" w:hAnsi="Times New Roman"/>
          <w:sz w:val="28"/>
          <w:szCs w:val="28"/>
        </w:rPr>
        <w:t>-го</w:t>
      </w:r>
      <w:r w:rsidR="00816D5D" w:rsidRPr="0077370D">
        <w:rPr>
          <w:rFonts w:ascii="Times New Roman" w:hAnsi="Times New Roman"/>
          <w:sz w:val="28"/>
          <w:szCs w:val="28"/>
        </w:rPr>
        <w:t xml:space="preserve"> разрядов Тарифной сетки, </w:t>
      </w:r>
      <w:r w:rsidR="00B03084" w:rsidRPr="0077370D">
        <w:rPr>
          <w:rFonts w:ascii="Times New Roman" w:hAnsi="Times New Roman"/>
          <w:sz w:val="28"/>
          <w:szCs w:val="28"/>
        </w:rPr>
        <w:t xml:space="preserve">определяется в соответствии с перечнем, </w:t>
      </w:r>
      <w:r w:rsidR="00816D5D" w:rsidRPr="0077370D">
        <w:rPr>
          <w:rFonts w:ascii="Times New Roman" w:hAnsi="Times New Roman"/>
          <w:sz w:val="28"/>
          <w:szCs w:val="28"/>
        </w:rPr>
        <w:t>устанавливае</w:t>
      </w:r>
      <w:r w:rsidR="00B03084" w:rsidRPr="0077370D">
        <w:rPr>
          <w:rFonts w:ascii="Times New Roman" w:hAnsi="Times New Roman"/>
          <w:sz w:val="28"/>
          <w:szCs w:val="28"/>
        </w:rPr>
        <w:t>мым у</w:t>
      </w:r>
      <w:r w:rsidR="00816D5D" w:rsidRPr="0077370D">
        <w:rPr>
          <w:rFonts w:ascii="Times New Roman" w:hAnsi="Times New Roman"/>
          <w:sz w:val="28"/>
          <w:szCs w:val="28"/>
        </w:rPr>
        <w:t>полномоченным органом Московской области.</w:t>
      </w:r>
    </w:p>
    <w:p w:rsidR="000E5175" w:rsidRPr="0077370D" w:rsidRDefault="000E5175" w:rsidP="00550508">
      <w:pPr>
        <w:tabs>
          <w:tab w:val="left" w:pos="993"/>
        </w:tabs>
        <w:autoSpaceDE w:val="0"/>
        <w:autoSpaceDN w:val="0"/>
        <w:adjustRightInd w:val="0"/>
        <w:jc w:val="center"/>
        <w:outlineLvl w:val="0"/>
        <w:rPr>
          <w:rFonts w:ascii="Times New Roman" w:hAnsi="Times New Roman"/>
          <w:bCs/>
          <w:sz w:val="28"/>
          <w:szCs w:val="28"/>
        </w:rPr>
      </w:pPr>
      <w:bookmarkStart w:id="5" w:name="Par99"/>
      <w:bookmarkStart w:id="6" w:name="sub_1400"/>
      <w:bookmarkEnd w:id="5"/>
    </w:p>
    <w:p w:rsidR="007953D4" w:rsidRPr="0077370D" w:rsidRDefault="007953D4" w:rsidP="00550508">
      <w:pPr>
        <w:tabs>
          <w:tab w:val="left" w:pos="993"/>
        </w:tabs>
        <w:autoSpaceDE w:val="0"/>
        <w:autoSpaceDN w:val="0"/>
        <w:adjustRightInd w:val="0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77370D">
        <w:rPr>
          <w:rFonts w:ascii="Times New Roman" w:hAnsi="Times New Roman"/>
          <w:bCs/>
          <w:sz w:val="28"/>
          <w:szCs w:val="28"/>
        </w:rPr>
        <w:t>I</w:t>
      </w:r>
      <w:r w:rsidRPr="0077370D">
        <w:rPr>
          <w:rFonts w:ascii="Times New Roman" w:hAnsi="Times New Roman"/>
          <w:bCs/>
          <w:sz w:val="28"/>
          <w:szCs w:val="28"/>
          <w:lang w:val="en-US"/>
        </w:rPr>
        <w:t>II</w:t>
      </w:r>
      <w:r w:rsidRPr="0077370D">
        <w:rPr>
          <w:rFonts w:ascii="Times New Roman" w:hAnsi="Times New Roman"/>
          <w:bCs/>
          <w:sz w:val="28"/>
          <w:szCs w:val="28"/>
        </w:rPr>
        <w:t xml:space="preserve">. </w:t>
      </w:r>
      <w:bookmarkEnd w:id="6"/>
      <w:r w:rsidR="000E5175" w:rsidRPr="0077370D">
        <w:rPr>
          <w:rFonts w:ascii="Times New Roman" w:hAnsi="Times New Roman"/>
          <w:bCs/>
          <w:sz w:val="28"/>
          <w:szCs w:val="28"/>
        </w:rPr>
        <w:t xml:space="preserve">Доплаты </w:t>
      </w:r>
      <w:r w:rsidR="008C4EE0" w:rsidRPr="0077370D">
        <w:rPr>
          <w:rFonts w:ascii="Times New Roman" w:hAnsi="Times New Roman"/>
          <w:bCs/>
          <w:sz w:val="28"/>
          <w:szCs w:val="28"/>
        </w:rPr>
        <w:t>работникам учреждений</w:t>
      </w:r>
    </w:p>
    <w:p w:rsidR="007953D4" w:rsidRPr="0077370D" w:rsidRDefault="007953D4" w:rsidP="00550508">
      <w:pPr>
        <w:tabs>
          <w:tab w:val="left" w:pos="993"/>
        </w:tabs>
        <w:autoSpaceDE w:val="0"/>
        <w:autoSpaceDN w:val="0"/>
        <w:adjustRightInd w:val="0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4C0051" w:rsidRPr="0077370D" w:rsidRDefault="00DE2C8C" w:rsidP="00550508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7953D4" w:rsidRPr="0077370D">
        <w:rPr>
          <w:rFonts w:ascii="Times New Roman" w:hAnsi="Times New Roman"/>
          <w:sz w:val="28"/>
          <w:szCs w:val="28"/>
        </w:rPr>
        <w:t xml:space="preserve">. </w:t>
      </w:r>
      <w:r w:rsidR="004C0051" w:rsidRPr="0077370D">
        <w:rPr>
          <w:rFonts w:ascii="Times New Roman" w:hAnsi="Times New Roman"/>
          <w:sz w:val="28"/>
          <w:szCs w:val="28"/>
        </w:rPr>
        <w:t>При оплате труда работников, занятых на работах с вредными и (или) опасными условиями труда</w:t>
      </w:r>
      <w:r w:rsidR="003B4880">
        <w:rPr>
          <w:rFonts w:ascii="Times New Roman" w:hAnsi="Times New Roman"/>
          <w:sz w:val="28"/>
          <w:szCs w:val="28"/>
        </w:rPr>
        <w:t xml:space="preserve">, </w:t>
      </w:r>
      <w:r w:rsidR="006C6A13" w:rsidRPr="0077370D">
        <w:rPr>
          <w:rFonts w:ascii="Times New Roman" w:hAnsi="Times New Roman"/>
          <w:sz w:val="28"/>
          <w:szCs w:val="28"/>
        </w:rPr>
        <w:t>по результатам специальной оценки условий труда</w:t>
      </w:r>
      <w:r w:rsidR="004C0051" w:rsidRPr="0077370D">
        <w:rPr>
          <w:rFonts w:ascii="Times New Roman" w:hAnsi="Times New Roman"/>
          <w:sz w:val="28"/>
          <w:szCs w:val="28"/>
        </w:rPr>
        <w:t xml:space="preserve"> устанавливается доплата в размере </w:t>
      </w:r>
      <w:r w:rsidR="00910D7A" w:rsidRPr="0077370D">
        <w:rPr>
          <w:rFonts w:ascii="Times New Roman" w:hAnsi="Times New Roman"/>
          <w:sz w:val="28"/>
          <w:szCs w:val="28"/>
        </w:rPr>
        <w:t xml:space="preserve">от 4 </w:t>
      </w:r>
      <w:r w:rsidR="004C0051" w:rsidRPr="0077370D">
        <w:rPr>
          <w:rFonts w:ascii="Times New Roman" w:hAnsi="Times New Roman"/>
          <w:sz w:val="28"/>
          <w:szCs w:val="28"/>
        </w:rPr>
        <w:t>до 12 процентов от</w:t>
      </w:r>
      <w:r w:rsidR="00910D7A" w:rsidRPr="0077370D">
        <w:rPr>
          <w:rFonts w:ascii="Times New Roman" w:hAnsi="Times New Roman"/>
          <w:sz w:val="28"/>
          <w:szCs w:val="28"/>
        </w:rPr>
        <w:t xml:space="preserve"> </w:t>
      </w:r>
      <w:r w:rsidR="004C0051" w:rsidRPr="0077370D">
        <w:rPr>
          <w:rFonts w:ascii="Times New Roman" w:hAnsi="Times New Roman"/>
          <w:sz w:val="28"/>
          <w:szCs w:val="28"/>
        </w:rPr>
        <w:t>должностного оклада, тарифной ставки.</w:t>
      </w:r>
    </w:p>
    <w:p w:rsidR="00910D7A" w:rsidRPr="0077370D" w:rsidRDefault="00910D7A" w:rsidP="00550508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77370D">
        <w:rPr>
          <w:rFonts w:ascii="Times New Roman" w:hAnsi="Times New Roman"/>
          <w:sz w:val="28"/>
          <w:szCs w:val="28"/>
        </w:rPr>
        <w:t>Конкретные размеры повышения оплаты труда устанавливаются руководителем учреждения с учетом мнения представительного органа работников либо коллективным договором</w:t>
      </w:r>
      <w:r w:rsidR="002D4F3C" w:rsidRPr="0077370D">
        <w:rPr>
          <w:rFonts w:ascii="Times New Roman" w:hAnsi="Times New Roman"/>
          <w:sz w:val="28"/>
          <w:szCs w:val="28"/>
        </w:rPr>
        <w:t>.</w:t>
      </w:r>
    </w:p>
    <w:p w:rsidR="007953D4" w:rsidRPr="0077370D" w:rsidRDefault="002D4F3C" w:rsidP="00DE2C8C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77370D">
        <w:rPr>
          <w:rFonts w:ascii="Times New Roman" w:hAnsi="Times New Roman"/>
          <w:sz w:val="28"/>
          <w:szCs w:val="28"/>
        </w:rPr>
        <w:t>2</w:t>
      </w:r>
      <w:r w:rsidR="00DE2C8C">
        <w:rPr>
          <w:rFonts w:ascii="Times New Roman" w:hAnsi="Times New Roman"/>
          <w:sz w:val="28"/>
          <w:szCs w:val="28"/>
        </w:rPr>
        <w:t>2</w:t>
      </w:r>
      <w:r w:rsidR="00A01532" w:rsidRPr="0077370D">
        <w:rPr>
          <w:rFonts w:ascii="Times New Roman" w:hAnsi="Times New Roman"/>
          <w:sz w:val="28"/>
          <w:szCs w:val="28"/>
        </w:rPr>
        <w:t xml:space="preserve">. Работникам учреждений </w:t>
      </w:r>
      <w:r w:rsidR="0011402D" w:rsidRPr="0077370D">
        <w:rPr>
          <w:rFonts w:ascii="Times New Roman" w:hAnsi="Times New Roman"/>
          <w:sz w:val="28"/>
          <w:szCs w:val="28"/>
        </w:rPr>
        <w:t>устанавливается доплата в размере не менее 35 процентов часовой тарифной ставки</w:t>
      </w:r>
      <w:r w:rsidR="0046645B" w:rsidRPr="0077370D">
        <w:rPr>
          <w:rFonts w:ascii="Times New Roman" w:hAnsi="Times New Roman"/>
          <w:sz w:val="28"/>
          <w:szCs w:val="28"/>
        </w:rPr>
        <w:t>,</w:t>
      </w:r>
      <w:r w:rsidR="00DE2C8C">
        <w:rPr>
          <w:rFonts w:ascii="Times New Roman" w:hAnsi="Times New Roman"/>
          <w:sz w:val="28"/>
          <w:szCs w:val="28"/>
        </w:rPr>
        <w:t xml:space="preserve"> за час работы в ночное время.</w:t>
      </w:r>
    </w:p>
    <w:p w:rsidR="00055309" w:rsidRDefault="00055309" w:rsidP="00550508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77370D">
        <w:rPr>
          <w:rFonts w:ascii="Times New Roman" w:hAnsi="Times New Roman"/>
          <w:sz w:val="28"/>
          <w:szCs w:val="28"/>
        </w:rPr>
        <w:t>2</w:t>
      </w:r>
      <w:r w:rsidR="00DE2C8C">
        <w:rPr>
          <w:rFonts w:ascii="Times New Roman" w:hAnsi="Times New Roman"/>
          <w:sz w:val="28"/>
          <w:szCs w:val="28"/>
        </w:rPr>
        <w:t>3</w:t>
      </w:r>
      <w:r w:rsidRPr="0077370D">
        <w:rPr>
          <w:rFonts w:ascii="Times New Roman" w:hAnsi="Times New Roman"/>
          <w:sz w:val="28"/>
          <w:szCs w:val="28"/>
        </w:rPr>
        <w:t>. Порядок и размеры доплат определяются руководителем учреждения в пределах фонда оплаты труда, утвержденного в рамках финансового обеспечения выполнения муниципального задания в соответствии с оказываемыми услугами, стоимость которых рассчитана на основании утвержденных базовых нормативных затрат, и выполняемыми работами, с учетом мнения представительного органа работников учреждения.</w:t>
      </w:r>
    </w:p>
    <w:p w:rsidR="007A74AA" w:rsidRPr="007A74AA" w:rsidRDefault="007A74AA" w:rsidP="00550508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7A74AA">
        <w:rPr>
          <w:rFonts w:ascii="Times New Roman" w:hAnsi="Times New Roman"/>
          <w:sz w:val="28"/>
          <w:szCs w:val="28"/>
        </w:rPr>
        <w:t>24. При выполнении руководителем в порядке совмещения в учреждении дополнительной работы по другой должности ему устанавливается доплата к заработной плате по должности руководителя учреждения. Размер доплаты устанавливается по соглашению сторон трудового договора. Стимулирующие и компенсационные выплаты на доплату не начисляются.</w:t>
      </w:r>
    </w:p>
    <w:p w:rsidR="00994C5F" w:rsidRPr="0077370D" w:rsidRDefault="00994C5F" w:rsidP="0055050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7953D4" w:rsidRPr="0077370D" w:rsidRDefault="007953D4" w:rsidP="00550508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7" w:name="Par155"/>
      <w:bookmarkEnd w:id="7"/>
      <w:r w:rsidRPr="0077370D">
        <w:rPr>
          <w:rFonts w:ascii="Times New Roman" w:hAnsi="Times New Roman"/>
          <w:sz w:val="28"/>
          <w:szCs w:val="28"/>
          <w:lang w:val="en-US"/>
        </w:rPr>
        <w:t>I</w:t>
      </w:r>
      <w:r w:rsidRPr="0077370D">
        <w:rPr>
          <w:rFonts w:ascii="Times New Roman" w:hAnsi="Times New Roman"/>
          <w:sz w:val="28"/>
          <w:szCs w:val="28"/>
        </w:rPr>
        <w:t>V. В</w:t>
      </w:r>
      <w:r w:rsidR="00994C5F" w:rsidRPr="0077370D">
        <w:rPr>
          <w:rFonts w:ascii="Times New Roman" w:hAnsi="Times New Roman"/>
          <w:sz w:val="28"/>
          <w:szCs w:val="28"/>
        </w:rPr>
        <w:t xml:space="preserve">ыплаты </w:t>
      </w:r>
      <w:r w:rsidRPr="0077370D">
        <w:rPr>
          <w:rFonts w:ascii="Times New Roman" w:hAnsi="Times New Roman"/>
          <w:sz w:val="28"/>
          <w:szCs w:val="28"/>
        </w:rPr>
        <w:t>стимулирующ</w:t>
      </w:r>
      <w:r w:rsidR="00994C5F" w:rsidRPr="0077370D">
        <w:rPr>
          <w:rFonts w:ascii="Times New Roman" w:hAnsi="Times New Roman"/>
          <w:sz w:val="28"/>
          <w:szCs w:val="28"/>
        </w:rPr>
        <w:t>его характера</w:t>
      </w:r>
    </w:p>
    <w:p w:rsidR="00994C5F" w:rsidRPr="0077370D" w:rsidRDefault="00994C5F" w:rsidP="00550508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7A74AA" w:rsidRDefault="007A74AA" w:rsidP="007A74AA">
      <w:pPr>
        <w:spacing w:line="264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25. </w:t>
      </w:r>
      <w:r w:rsidRPr="007A74AA">
        <w:rPr>
          <w:rFonts w:ascii="Times New Roman" w:hAnsi="Times New Roman"/>
          <w:sz w:val="28"/>
          <w:szCs w:val="28"/>
        </w:rPr>
        <w:t>К выплатам стимулирующего характера относятся выплаты, направленные на стимулирование работника к качественному результату труда, а также поощрение за выполненную работу.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7A74AA" w:rsidRPr="007A74AA" w:rsidRDefault="007A74AA" w:rsidP="007A74AA">
      <w:pPr>
        <w:spacing w:line="264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A74AA">
        <w:rPr>
          <w:rFonts w:ascii="Times New Roman" w:hAnsi="Times New Roman"/>
          <w:sz w:val="28"/>
          <w:szCs w:val="28"/>
        </w:rPr>
        <w:t>26. Выплаты стимулирующе</w:t>
      </w:r>
      <w:r w:rsidR="00313363">
        <w:rPr>
          <w:rFonts w:ascii="Times New Roman" w:hAnsi="Times New Roman"/>
          <w:sz w:val="28"/>
          <w:szCs w:val="28"/>
        </w:rPr>
        <w:t xml:space="preserve">го характера устанавливаются к </w:t>
      </w:r>
      <w:r w:rsidRPr="007A74AA">
        <w:rPr>
          <w:rFonts w:ascii="Times New Roman" w:hAnsi="Times New Roman"/>
          <w:sz w:val="28"/>
          <w:szCs w:val="28"/>
        </w:rPr>
        <w:t>должностным окладам (тарифным ставкам) работников учреждений в пределах фонда оплаты труда учреждения (с учетом средств от приносящей доход деятельности, направленных учреждением на оплату труда работников).</w:t>
      </w:r>
    </w:p>
    <w:p w:rsidR="007A74AA" w:rsidRPr="007A74AA" w:rsidRDefault="007A74AA" w:rsidP="007A74AA">
      <w:pPr>
        <w:spacing w:line="264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A74AA">
        <w:rPr>
          <w:rFonts w:ascii="Times New Roman" w:hAnsi="Times New Roman"/>
          <w:sz w:val="28"/>
          <w:szCs w:val="28"/>
        </w:rPr>
        <w:t>27. Бюджетные ассигнования на установление выплат стимулирующего характера предусматриваются Администрацией городского округа Лыткарино при их планировании в размере от 1 до 10 процентов фонда оплаты труда учреждений.</w:t>
      </w:r>
    </w:p>
    <w:p w:rsidR="007A74AA" w:rsidRPr="007A74AA" w:rsidRDefault="007A74AA" w:rsidP="007A74AA">
      <w:pPr>
        <w:spacing w:line="264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A74AA">
        <w:rPr>
          <w:rFonts w:ascii="Times New Roman" w:hAnsi="Times New Roman"/>
          <w:sz w:val="28"/>
          <w:szCs w:val="28"/>
        </w:rPr>
        <w:t>28. Выплаты стимулирующего характера работникам учреждений:</w:t>
      </w:r>
    </w:p>
    <w:p w:rsidR="007A74AA" w:rsidRPr="007A74AA" w:rsidRDefault="007A74AA" w:rsidP="007A74AA">
      <w:pPr>
        <w:spacing w:line="264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A74AA">
        <w:rPr>
          <w:rFonts w:ascii="Times New Roman" w:hAnsi="Times New Roman"/>
          <w:sz w:val="28"/>
          <w:szCs w:val="28"/>
        </w:rPr>
        <w:t>28.1. Работникам учреждений устанавливаются следующие выплаты стимулирующего характера:</w:t>
      </w:r>
    </w:p>
    <w:p w:rsidR="007A74AA" w:rsidRPr="007A74AA" w:rsidRDefault="007A74AA" w:rsidP="007A74AA">
      <w:pPr>
        <w:spacing w:line="264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A74AA">
        <w:rPr>
          <w:rFonts w:ascii="Times New Roman" w:hAnsi="Times New Roman"/>
          <w:sz w:val="28"/>
          <w:szCs w:val="28"/>
        </w:rPr>
        <w:t>выплаты за интенсивность и высокие результаты работы;</w:t>
      </w:r>
    </w:p>
    <w:p w:rsidR="007A74AA" w:rsidRPr="007A74AA" w:rsidRDefault="007A74AA" w:rsidP="007A74AA">
      <w:pPr>
        <w:spacing w:line="264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A74AA">
        <w:rPr>
          <w:rFonts w:ascii="Times New Roman" w:hAnsi="Times New Roman"/>
          <w:sz w:val="28"/>
          <w:szCs w:val="28"/>
        </w:rPr>
        <w:t>выплаты за качество выполняемых работ;</w:t>
      </w:r>
    </w:p>
    <w:p w:rsidR="007A74AA" w:rsidRPr="007A74AA" w:rsidRDefault="007A74AA" w:rsidP="007A74AA">
      <w:pPr>
        <w:spacing w:line="264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A74AA">
        <w:rPr>
          <w:rFonts w:ascii="Times New Roman" w:hAnsi="Times New Roman"/>
          <w:sz w:val="28"/>
          <w:szCs w:val="28"/>
        </w:rPr>
        <w:lastRenderedPageBreak/>
        <w:t>премиальные выплаты по итогам работы.</w:t>
      </w:r>
    </w:p>
    <w:p w:rsidR="007A74AA" w:rsidRPr="007A74AA" w:rsidRDefault="007A74AA" w:rsidP="007A74AA">
      <w:pPr>
        <w:spacing w:line="264" w:lineRule="auto"/>
        <w:jc w:val="both"/>
        <w:rPr>
          <w:rFonts w:ascii="Times New Roman" w:hAnsi="Times New Roman"/>
          <w:sz w:val="28"/>
          <w:szCs w:val="28"/>
        </w:rPr>
      </w:pPr>
      <w:r w:rsidRPr="007A74AA">
        <w:rPr>
          <w:rFonts w:ascii="Times New Roman" w:hAnsi="Times New Roman"/>
          <w:sz w:val="28"/>
          <w:szCs w:val="28"/>
        </w:rPr>
        <w:t xml:space="preserve">       28.2. Выплаты стимулирующего характера, в том числе премиальные выплаты, работникам учреждений производят с учетом:</w:t>
      </w:r>
    </w:p>
    <w:p w:rsidR="007A74AA" w:rsidRPr="007A74AA" w:rsidRDefault="007A74AA" w:rsidP="007A74AA">
      <w:pPr>
        <w:spacing w:line="264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A74AA">
        <w:rPr>
          <w:rFonts w:ascii="Times New Roman" w:hAnsi="Times New Roman"/>
          <w:sz w:val="28"/>
          <w:szCs w:val="28"/>
        </w:rPr>
        <w:t>результатов деятельности работников;</w:t>
      </w:r>
    </w:p>
    <w:p w:rsidR="007A74AA" w:rsidRPr="007A74AA" w:rsidRDefault="007A74AA" w:rsidP="007A74AA">
      <w:pPr>
        <w:spacing w:line="264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A74AA">
        <w:rPr>
          <w:rFonts w:ascii="Times New Roman" w:hAnsi="Times New Roman"/>
          <w:sz w:val="28"/>
          <w:szCs w:val="28"/>
        </w:rPr>
        <w:t>показателей и критериев оценки эффективности деятельности учреждений, утверждаемых локальным нормативным актом учреждения или коллективным договором;</w:t>
      </w:r>
    </w:p>
    <w:p w:rsidR="007A74AA" w:rsidRPr="007A74AA" w:rsidRDefault="007A74AA" w:rsidP="007A74AA">
      <w:pPr>
        <w:spacing w:line="264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A74AA">
        <w:rPr>
          <w:rFonts w:ascii="Times New Roman" w:hAnsi="Times New Roman"/>
          <w:sz w:val="28"/>
          <w:szCs w:val="28"/>
        </w:rPr>
        <w:t>мнения представительного органа работников.</w:t>
      </w:r>
    </w:p>
    <w:p w:rsidR="007A74AA" w:rsidRPr="007A74AA" w:rsidRDefault="007A74AA" w:rsidP="007A74AA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7A74AA">
        <w:rPr>
          <w:rFonts w:ascii="Times New Roman" w:hAnsi="Times New Roman"/>
          <w:sz w:val="28"/>
          <w:szCs w:val="28"/>
        </w:rPr>
        <w:t xml:space="preserve">28.3. Выплаты стимулирующего характера работникам учреждений производятся по решению руководителя учреждения в пределах бюджетных ассигнований на оплату труда работников учреждения, а также средств, полученных от приносящей доход деятельности, направленных учреждением на оплату труда работников. </w:t>
      </w:r>
    </w:p>
    <w:p w:rsidR="007A74AA" w:rsidRPr="007A74AA" w:rsidRDefault="007A74AA" w:rsidP="007A74AA">
      <w:pPr>
        <w:jc w:val="both"/>
        <w:rPr>
          <w:rFonts w:ascii="Times New Roman" w:hAnsi="Times New Roman"/>
          <w:sz w:val="28"/>
          <w:szCs w:val="28"/>
        </w:rPr>
      </w:pPr>
      <w:r w:rsidRPr="007A74AA">
        <w:rPr>
          <w:rFonts w:ascii="Times New Roman" w:hAnsi="Times New Roman"/>
          <w:sz w:val="28"/>
          <w:szCs w:val="28"/>
        </w:rPr>
        <w:tab/>
        <w:t xml:space="preserve">28.4. Учреждения в пределах выделенных бюджетных ассигнований с учетом экономии фонда оплаты труда, а также средств, полученных от приносящей доход деятельности, направленных учреждением на оплату труда работников, самостоятельно определяют размеры и порядок осуществления выплат стимулирующего характера, указанных в подпункте 28.1 настоящего пункта.  </w:t>
      </w:r>
    </w:p>
    <w:p w:rsidR="007A74AA" w:rsidRPr="007A74AA" w:rsidRDefault="007A74AA" w:rsidP="007A74AA">
      <w:pPr>
        <w:jc w:val="both"/>
        <w:rPr>
          <w:rFonts w:ascii="Times New Roman" w:hAnsi="Times New Roman"/>
          <w:sz w:val="28"/>
          <w:szCs w:val="28"/>
        </w:rPr>
      </w:pPr>
      <w:r w:rsidRPr="007A74AA">
        <w:rPr>
          <w:rFonts w:ascii="Times New Roman" w:hAnsi="Times New Roman"/>
          <w:sz w:val="28"/>
          <w:szCs w:val="28"/>
        </w:rPr>
        <w:tab/>
        <w:t>28.5. Размер ежемесячных выплат стимулирующего характера работникам учреждений, выплачиваемых за счет бюджетных ассигнований, устанавливается в размере до 1,5-кратного размера должностного оклада, тарифной ставки.</w:t>
      </w:r>
    </w:p>
    <w:p w:rsidR="007A74AA" w:rsidRPr="007A74AA" w:rsidRDefault="007A74AA" w:rsidP="007A74AA">
      <w:pPr>
        <w:jc w:val="both"/>
        <w:rPr>
          <w:rFonts w:ascii="Times New Roman" w:hAnsi="Times New Roman"/>
          <w:sz w:val="28"/>
          <w:szCs w:val="28"/>
        </w:rPr>
      </w:pPr>
      <w:r w:rsidRPr="007A74AA">
        <w:rPr>
          <w:rFonts w:ascii="Times New Roman" w:hAnsi="Times New Roman"/>
          <w:sz w:val="28"/>
          <w:szCs w:val="28"/>
        </w:rPr>
        <w:tab/>
        <w:t>29. Выплаты стимулирующего характера руководителям учреждений:</w:t>
      </w:r>
    </w:p>
    <w:p w:rsidR="007A74AA" w:rsidRPr="007A74AA" w:rsidRDefault="007A74AA" w:rsidP="007A74AA">
      <w:pPr>
        <w:jc w:val="both"/>
        <w:rPr>
          <w:rFonts w:ascii="Times New Roman" w:hAnsi="Times New Roman"/>
          <w:sz w:val="28"/>
          <w:szCs w:val="28"/>
        </w:rPr>
      </w:pPr>
      <w:r w:rsidRPr="007A74AA">
        <w:rPr>
          <w:rFonts w:ascii="Times New Roman" w:hAnsi="Times New Roman"/>
          <w:sz w:val="28"/>
          <w:szCs w:val="28"/>
        </w:rPr>
        <w:tab/>
        <w:t>29.1. Все виды выплат стимулирующего характера руководителям учреждений производятся по решению главы городского округа Лыткарино с учетом достижения показателей муниципального задания на оказание муниципальных услуг (выполнение работ), а также иных показателей деятельности учреждения и его руководителя.</w:t>
      </w:r>
    </w:p>
    <w:p w:rsidR="007A74AA" w:rsidRPr="007A74AA" w:rsidRDefault="007A74AA" w:rsidP="007A74AA">
      <w:pPr>
        <w:jc w:val="both"/>
        <w:rPr>
          <w:rFonts w:ascii="Times New Roman" w:hAnsi="Times New Roman"/>
          <w:sz w:val="28"/>
          <w:szCs w:val="28"/>
        </w:rPr>
      </w:pPr>
      <w:r w:rsidRPr="007A74AA">
        <w:rPr>
          <w:rFonts w:ascii="Times New Roman" w:hAnsi="Times New Roman"/>
          <w:sz w:val="28"/>
          <w:szCs w:val="28"/>
        </w:rPr>
        <w:tab/>
        <w:t xml:space="preserve">29.2. Порядок установления стимулирующих выплат руководителям учреждений, в том числе показатели и критерии оценки эффективности деятельности руководителей учреждений, определяются правовыми актами главы городского округа Лыткарино. </w:t>
      </w:r>
    </w:p>
    <w:p w:rsidR="00630BBB" w:rsidRPr="007A74AA" w:rsidRDefault="00DE2C8C" w:rsidP="007A74AA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7A74AA" w:rsidRPr="007A74AA">
        <w:rPr>
          <w:rFonts w:ascii="Times New Roman" w:hAnsi="Times New Roman"/>
          <w:sz w:val="28"/>
          <w:szCs w:val="28"/>
        </w:rPr>
        <w:t>29.3. Размер ежемесячных выплат стимулирующего характера руководителю учреждения за счет бюджетных ассигнований устанавливается до 1,5-кратного размера его должностного оклада.</w:t>
      </w:r>
    </w:p>
    <w:p w:rsidR="00A41B0D" w:rsidRPr="00C03DB7" w:rsidRDefault="00A41B0D" w:rsidP="00DE2C8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E2C8C" w:rsidRDefault="00DE2C8C" w:rsidP="00630BBB">
      <w:pPr>
        <w:pStyle w:val="ConsPlusNormal"/>
        <w:ind w:left="6237"/>
        <w:jc w:val="both"/>
        <w:rPr>
          <w:rFonts w:ascii="Times New Roman" w:hAnsi="Times New Roman" w:cs="Times New Roman"/>
          <w:sz w:val="26"/>
          <w:szCs w:val="26"/>
        </w:rPr>
      </w:pPr>
    </w:p>
    <w:p w:rsidR="00DE2C8C" w:rsidRDefault="00DE2C8C" w:rsidP="00630BBB">
      <w:pPr>
        <w:pStyle w:val="ConsPlusNormal"/>
        <w:ind w:left="6237"/>
        <w:jc w:val="both"/>
        <w:rPr>
          <w:rFonts w:ascii="Times New Roman" w:hAnsi="Times New Roman" w:cs="Times New Roman"/>
          <w:sz w:val="26"/>
          <w:szCs w:val="26"/>
        </w:rPr>
      </w:pPr>
    </w:p>
    <w:p w:rsidR="00DE2C8C" w:rsidRDefault="00DE2C8C" w:rsidP="00630BBB">
      <w:pPr>
        <w:pStyle w:val="ConsPlusNormal"/>
        <w:ind w:left="6237"/>
        <w:jc w:val="both"/>
        <w:rPr>
          <w:rFonts w:ascii="Times New Roman" w:hAnsi="Times New Roman" w:cs="Times New Roman"/>
          <w:sz w:val="26"/>
          <w:szCs w:val="26"/>
        </w:rPr>
      </w:pPr>
    </w:p>
    <w:p w:rsidR="00DE2C8C" w:rsidRDefault="00DE2C8C" w:rsidP="00630BBB">
      <w:pPr>
        <w:pStyle w:val="ConsPlusNormal"/>
        <w:ind w:left="6237"/>
        <w:jc w:val="both"/>
        <w:rPr>
          <w:rFonts w:ascii="Times New Roman" w:hAnsi="Times New Roman" w:cs="Times New Roman"/>
          <w:sz w:val="26"/>
          <w:szCs w:val="26"/>
        </w:rPr>
      </w:pPr>
    </w:p>
    <w:p w:rsidR="00DE2C8C" w:rsidRDefault="00DE2C8C" w:rsidP="00630BBB">
      <w:pPr>
        <w:pStyle w:val="ConsPlusNormal"/>
        <w:ind w:left="6237"/>
        <w:jc w:val="both"/>
        <w:rPr>
          <w:rFonts w:ascii="Times New Roman" w:hAnsi="Times New Roman" w:cs="Times New Roman"/>
          <w:sz w:val="26"/>
          <w:szCs w:val="26"/>
        </w:rPr>
      </w:pPr>
    </w:p>
    <w:p w:rsidR="00DE2C8C" w:rsidRDefault="00DE2C8C" w:rsidP="00630BBB">
      <w:pPr>
        <w:pStyle w:val="ConsPlusNormal"/>
        <w:ind w:left="6237"/>
        <w:jc w:val="both"/>
        <w:rPr>
          <w:rFonts w:ascii="Times New Roman" w:hAnsi="Times New Roman" w:cs="Times New Roman"/>
          <w:sz w:val="26"/>
          <w:szCs w:val="26"/>
        </w:rPr>
      </w:pPr>
    </w:p>
    <w:p w:rsidR="00DE2C8C" w:rsidRDefault="00DE2C8C" w:rsidP="00630BBB">
      <w:pPr>
        <w:pStyle w:val="ConsPlusNormal"/>
        <w:ind w:left="6237"/>
        <w:jc w:val="both"/>
        <w:rPr>
          <w:rFonts w:ascii="Times New Roman" w:hAnsi="Times New Roman" w:cs="Times New Roman"/>
          <w:sz w:val="26"/>
          <w:szCs w:val="26"/>
        </w:rPr>
      </w:pPr>
    </w:p>
    <w:p w:rsidR="00DE2C8C" w:rsidRDefault="00DE2C8C" w:rsidP="00630BBB">
      <w:pPr>
        <w:pStyle w:val="ConsPlusNormal"/>
        <w:ind w:left="6237"/>
        <w:jc w:val="both"/>
        <w:rPr>
          <w:rFonts w:ascii="Times New Roman" w:hAnsi="Times New Roman" w:cs="Times New Roman"/>
          <w:sz w:val="26"/>
          <w:szCs w:val="26"/>
        </w:rPr>
      </w:pPr>
    </w:p>
    <w:p w:rsidR="00DE2C8C" w:rsidRDefault="00DE2C8C" w:rsidP="00630BBB">
      <w:pPr>
        <w:pStyle w:val="ConsPlusNormal"/>
        <w:ind w:left="6237"/>
        <w:jc w:val="both"/>
        <w:rPr>
          <w:rFonts w:ascii="Times New Roman" w:hAnsi="Times New Roman" w:cs="Times New Roman"/>
          <w:sz w:val="26"/>
          <w:szCs w:val="26"/>
        </w:rPr>
      </w:pPr>
    </w:p>
    <w:p w:rsidR="00DE2C8C" w:rsidRDefault="00DE2C8C" w:rsidP="00630BBB">
      <w:pPr>
        <w:pStyle w:val="ConsPlusNormal"/>
        <w:ind w:left="6237"/>
        <w:jc w:val="both"/>
        <w:rPr>
          <w:rFonts w:ascii="Times New Roman" w:hAnsi="Times New Roman" w:cs="Times New Roman"/>
          <w:sz w:val="26"/>
          <w:szCs w:val="26"/>
        </w:rPr>
      </w:pPr>
    </w:p>
    <w:p w:rsidR="00DE2C8C" w:rsidRDefault="00DE2C8C" w:rsidP="00630BBB">
      <w:pPr>
        <w:pStyle w:val="ConsPlusNormal"/>
        <w:ind w:left="6237"/>
        <w:jc w:val="both"/>
        <w:rPr>
          <w:rFonts w:ascii="Times New Roman" w:hAnsi="Times New Roman" w:cs="Times New Roman"/>
          <w:sz w:val="26"/>
          <w:szCs w:val="26"/>
        </w:rPr>
      </w:pPr>
    </w:p>
    <w:p w:rsidR="008C39C6" w:rsidRDefault="008C39C6" w:rsidP="001608C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608C3" w:rsidRDefault="001608C3" w:rsidP="001608C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30BBB" w:rsidRPr="00C03DB7" w:rsidRDefault="00630BBB" w:rsidP="00630BBB">
      <w:pPr>
        <w:pStyle w:val="ConsPlusNormal"/>
        <w:ind w:left="6237"/>
        <w:jc w:val="both"/>
        <w:rPr>
          <w:rFonts w:ascii="Times New Roman" w:hAnsi="Times New Roman" w:cs="Times New Roman"/>
          <w:sz w:val="26"/>
          <w:szCs w:val="26"/>
        </w:rPr>
      </w:pPr>
      <w:r w:rsidRPr="00C03DB7"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:rsidR="00630BBB" w:rsidRPr="00C03DB7" w:rsidRDefault="00630BBB" w:rsidP="00630BBB">
      <w:pPr>
        <w:pStyle w:val="ConsPlusNormal"/>
        <w:ind w:left="6237"/>
        <w:jc w:val="both"/>
        <w:rPr>
          <w:rFonts w:ascii="Times New Roman" w:hAnsi="Times New Roman" w:cs="Times New Roman"/>
          <w:sz w:val="26"/>
          <w:szCs w:val="26"/>
        </w:rPr>
      </w:pPr>
      <w:r w:rsidRPr="00C03DB7">
        <w:rPr>
          <w:rFonts w:ascii="Times New Roman" w:hAnsi="Times New Roman" w:cs="Times New Roman"/>
          <w:sz w:val="26"/>
          <w:szCs w:val="26"/>
        </w:rPr>
        <w:t xml:space="preserve">к Положению </w:t>
      </w:r>
    </w:p>
    <w:p w:rsidR="00630BBB" w:rsidRPr="00C03DB7" w:rsidRDefault="00630BBB" w:rsidP="00630BB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630BBB" w:rsidRDefault="00DE2C8C" w:rsidP="00630BB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Должностные оклады руководителей</w:t>
      </w:r>
    </w:p>
    <w:p w:rsidR="00DE2C8C" w:rsidRPr="00C03DB7" w:rsidRDefault="00DE2C8C" w:rsidP="00630BB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2"/>
        <w:gridCol w:w="953"/>
        <w:gridCol w:w="1035"/>
        <w:gridCol w:w="1035"/>
        <w:gridCol w:w="1035"/>
        <w:gridCol w:w="971"/>
        <w:gridCol w:w="953"/>
        <w:gridCol w:w="953"/>
      </w:tblGrid>
      <w:tr w:rsidR="00DE2C8C" w:rsidRPr="00094436" w:rsidTr="008C39C6">
        <w:trPr>
          <w:trHeight w:val="138"/>
        </w:trPr>
        <w:tc>
          <w:tcPr>
            <w:tcW w:w="3652" w:type="dxa"/>
            <w:vMerge w:val="restart"/>
            <w:shd w:val="clear" w:color="auto" w:fill="auto"/>
          </w:tcPr>
          <w:p w:rsidR="00DE2C8C" w:rsidRPr="00382C9C" w:rsidRDefault="00DE2C8C" w:rsidP="001A140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382C9C">
              <w:rPr>
                <w:rFonts w:ascii="Times New Roman" w:hAnsi="Times New Roman"/>
                <w:sz w:val="26"/>
                <w:szCs w:val="26"/>
              </w:rPr>
              <w:t>Наименование должностей</w:t>
            </w:r>
          </w:p>
        </w:tc>
        <w:tc>
          <w:tcPr>
            <w:tcW w:w="6485" w:type="dxa"/>
            <w:gridSpan w:val="7"/>
            <w:shd w:val="clear" w:color="auto" w:fill="auto"/>
          </w:tcPr>
          <w:p w:rsidR="00DE2C8C" w:rsidRPr="00382C9C" w:rsidRDefault="00DE2C8C" w:rsidP="001A140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2C9C">
              <w:rPr>
                <w:rFonts w:ascii="Times New Roman" w:hAnsi="Times New Roman"/>
                <w:sz w:val="26"/>
                <w:szCs w:val="26"/>
              </w:rPr>
              <w:t>Месячные должностные оклады по группам оплаты труда руководителей (руб.)</w:t>
            </w:r>
          </w:p>
        </w:tc>
      </w:tr>
      <w:tr w:rsidR="00DE2C8C" w:rsidRPr="00094436" w:rsidTr="008C39C6">
        <w:trPr>
          <w:trHeight w:val="163"/>
        </w:trPr>
        <w:tc>
          <w:tcPr>
            <w:tcW w:w="3652" w:type="dxa"/>
            <w:vMerge/>
            <w:shd w:val="clear" w:color="auto" w:fill="auto"/>
          </w:tcPr>
          <w:p w:rsidR="00DE2C8C" w:rsidRPr="00382C9C" w:rsidRDefault="00DE2C8C" w:rsidP="001A140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" w:type="dxa"/>
            <w:shd w:val="clear" w:color="auto" w:fill="auto"/>
          </w:tcPr>
          <w:p w:rsidR="00DE2C8C" w:rsidRPr="00382C9C" w:rsidRDefault="00DE2C8C" w:rsidP="0009443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82C9C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</w:p>
        </w:tc>
        <w:tc>
          <w:tcPr>
            <w:tcW w:w="1077" w:type="dxa"/>
            <w:shd w:val="clear" w:color="auto" w:fill="auto"/>
          </w:tcPr>
          <w:p w:rsidR="00DE2C8C" w:rsidRPr="00382C9C" w:rsidRDefault="00DE2C8C" w:rsidP="0009443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82C9C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</w:p>
        </w:tc>
        <w:tc>
          <w:tcPr>
            <w:tcW w:w="1077" w:type="dxa"/>
            <w:shd w:val="clear" w:color="auto" w:fill="auto"/>
          </w:tcPr>
          <w:p w:rsidR="00DE2C8C" w:rsidRPr="00382C9C" w:rsidRDefault="00DE2C8C" w:rsidP="0009443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82C9C">
              <w:rPr>
                <w:rFonts w:ascii="Times New Roman" w:hAnsi="Times New Roman"/>
                <w:sz w:val="26"/>
                <w:szCs w:val="26"/>
                <w:lang w:val="en-US"/>
              </w:rPr>
              <w:t>III</w:t>
            </w:r>
          </w:p>
        </w:tc>
        <w:tc>
          <w:tcPr>
            <w:tcW w:w="1077" w:type="dxa"/>
            <w:shd w:val="clear" w:color="auto" w:fill="auto"/>
          </w:tcPr>
          <w:p w:rsidR="00DE2C8C" w:rsidRPr="00382C9C" w:rsidRDefault="00DE2C8C" w:rsidP="0009443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82C9C">
              <w:rPr>
                <w:rFonts w:ascii="Times New Roman" w:hAnsi="Times New Roman"/>
                <w:sz w:val="26"/>
                <w:szCs w:val="26"/>
                <w:lang w:val="en-US"/>
              </w:rPr>
              <w:t>IV</w:t>
            </w:r>
          </w:p>
        </w:tc>
        <w:tc>
          <w:tcPr>
            <w:tcW w:w="980" w:type="dxa"/>
            <w:shd w:val="clear" w:color="auto" w:fill="auto"/>
          </w:tcPr>
          <w:p w:rsidR="00DE2C8C" w:rsidRPr="00382C9C" w:rsidRDefault="00DE2C8C" w:rsidP="0009443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82C9C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953" w:type="dxa"/>
            <w:shd w:val="clear" w:color="auto" w:fill="auto"/>
          </w:tcPr>
          <w:p w:rsidR="00DE2C8C" w:rsidRPr="00382C9C" w:rsidRDefault="00DE2C8C" w:rsidP="0009443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82C9C">
              <w:rPr>
                <w:rFonts w:ascii="Times New Roman" w:hAnsi="Times New Roman"/>
                <w:sz w:val="26"/>
                <w:szCs w:val="26"/>
                <w:lang w:val="en-US"/>
              </w:rPr>
              <w:t>VI</w:t>
            </w:r>
          </w:p>
        </w:tc>
        <w:tc>
          <w:tcPr>
            <w:tcW w:w="953" w:type="dxa"/>
            <w:shd w:val="clear" w:color="auto" w:fill="auto"/>
          </w:tcPr>
          <w:p w:rsidR="00DE2C8C" w:rsidRPr="00382C9C" w:rsidRDefault="00DE2C8C" w:rsidP="0009443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82C9C">
              <w:rPr>
                <w:rFonts w:ascii="Times New Roman" w:hAnsi="Times New Roman"/>
                <w:sz w:val="26"/>
                <w:szCs w:val="26"/>
                <w:lang w:val="en-US"/>
              </w:rPr>
              <w:t>VII</w:t>
            </w:r>
          </w:p>
        </w:tc>
      </w:tr>
      <w:tr w:rsidR="00DE2C8C" w:rsidRPr="00094436" w:rsidTr="008C39C6">
        <w:tc>
          <w:tcPr>
            <w:tcW w:w="3652" w:type="dxa"/>
            <w:shd w:val="clear" w:color="auto" w:fill="auto"/>
          </w:tcPr>
          <w:p w:rsidR="00DE2C8C" w:rsidRPr="00382C9C" w:rsidRDefault="00DE2C8C" w:rsidP="001A140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382C9C">
              <w:rPr>
                <w:rFonts w:ascii="Times New Roman" w:hAnsi="Times New Roman"/>
                <w:sz w:val="26"/>
                <w:szCs w:val="26"/>
              </w:rPr>
              <w:t>Генеральный директор учреждения</w:t>
            </w:r>
          </w:p>
        </w:tc>
        <w:tc>
          <w:tcPr>
            <w:tcW w:w="368" w:type="dxa"/>
            <w:shd w:val="clear" w:color="auto" w:fill="auto"/>
          </w:tcPr>
          <w:p w:rsidR="00DE2C8C" w:rsidRPr="00382C9C" w:rsidRDefault="001A140A" w:rsidP="0009443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2C9C">
              <w:rPr>
                <w:rFonts w:ascii="Times New Roman" w:hAnsi="Times New Roman"/>
                <w:sz w:val="26"/>
                <w:szCs w:val="26"/>
              </w:rPr>
              <w:t>24760-27238</w:t>
            </w:r>
          </w:p>
        </w:tc>
        <w:tc>
          <w:tcPr>
            <w:tcW w:w="1077" w:type="dxa"/>
            <w:shd w:val="clear" w:color="auto" w:fill="auto"/>
          </w:tcPr>
          <w:p w:rsidR="00DE2C8C" w:rsidRPr="00382C9C" w:rsidRDefault="00DE2C8C" w:rsidP="0009443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77" w:type="dxa"/>
            <w:shd w:val="clear" w:color="auto" w:fill="auto"/>
          </w:tcPr>
          <w:p w:rsidR="00DE2C8C" w:rsidRPr="00382C9C" w:rsidRDefault="00DE2C8C" w:rsidP="0009443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77" w:type="dxa"/>
            <w:shd w:val="clear" w:color="auto" w:fill="auto"/>
          </w:tcPr>
          <w:p w:rsidR="00DE2C8C" w:rsidRPr="00382C9C" w:rsidRDefault="00DE2C8C" w:rsidP="0009443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0" w:type="dxa"/>
            <w:shd w:val="clear" w:color="auto" w:fill="auto"/>
          </w:tcPr>
          <w:p w:rsidR="00DE2C8C" w:rsidRPr="00382C9C" w:rsidRDefault="00DE2C8C" w:rsidP="0009443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53" w:type="dxa"/>
            <w:shd w:val="clear" w:color="auto" w:fill="auto"/>
          </w:tcPr>
          <w:p w:rsidR="00DE2C8C" w:rsidRPr="00382C9C" w:rsidRDefault="00DE2C8C" w:rsidP="0009443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53" w:type="dxa"/>
            <w:shd w:val="clear" w:color="auto" w:fill="auto"/>
          </w:tcPr>
          <w:p w:rsidR="00DE2C8C" w:rsidRPr="00382C9C" w:rsidRDefault="00DE2C8C" w:rsidP="0009443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E2C8C" w:rsidRPr="00094436" w:rsidTr="008C39C6">
        <w:tc>
          <w:tcPr>
            <w:tcW w:w="3652" w:type="dxa"/>
            <w:shd w:val="clear" w:color="auto" w:fill="auto"/>
          </w:tcPr>
          <w:p w:rsidR="00DE2C8C" w:rsidRPr="00382C9C" w:rsidRDefault="00DE2C8C" w:rsidP="001A140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382C9C">
              <w:rPr>
                <w:rFonts w:ascii="Times New Roman" w:hAnsi="Times New Roman"/>
                <w:sz w:val="26"/>
                <w:szCs w:val="26"/>
              </w:rPr>
              <w:t>Директор (заведующий) учреждения</w:t>
            </w:r>
          </w:p>
        </w:tc>
        <w:tc>
          <w:tcPr>
            <w:tcW w:w="368" w:type="dxa"/>
            <w:shd w:val="clear" w:color="auto" w:fill="auto"/>
          </w:tcPr>
          <w:p w:rsidR="00DE2C8C" w:rsidRPr="00382C9C" w:rsidRDefault="001A140A" w:rsidP="0009443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2C9C">
              <w:rPr>
                <w:rFonts w:ascii="Times New Roman" w:hAnsi="Times New Roman"/>
                <w:sz w:val="26"/>
                <w:szCs w:val="26"/>
              </w:rPr>
              <w:t>23018-25328</w:t>
            </w:r>
          </w:p>
        </w:tc>
        <w:tc>
          <w:tcPr>
            <w:tcW w:w="1077" w:type="dxa"/>
            <w:shd w:val="clear" w:color="auto" w:fill="auto"/>
          </w:tcPr>
          <w:p w:rsidR="00DE2C8C" w:rsidRPr="00382C9C" w:rsidRDefault="00E20108" w:rsidP="0009443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2C9C">
              <w:rPr>
                <w:rFonts w:ascii="Times New Roman" w:hAnsi="Times New Roman"/>
                <w:sz w:val="26"/>
                <w:szCs w:val="26"/>
              </w:rPr>
              <w:t>21330-23465</w:t>
            </w:r>
          </w:p>
        </w:tc>
        <w:tc>
          <w:tcPr>
            <w:tcW w:w="1077" w:type="dxa"/>
            <w:shd w:val="clear" w:color="auto" w:fill="auto"/>
          </w:tcPr>
          <w:p w:rsidR="00DE2C8C" w:rsidRPr="00382C9C" w:rsidRDefault="00E20108" w:rsidP="0009443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2C9C">
              <w:rPr>
                <w:rFonts w:ascii="Times New Roman" w:hAnsi="Times New Roman"/>
                <w:sz w:val="26"/>
                <w:szCs w:val="26"/>
              </w:rPr>
              <w:t>19691-21658</w:t>
            </w:r>
          </w:p>
        </w:tc>
        <w:tc>
          <w:tcPr>
            <w:tcW w:w="1077" w:type="dxa"/>
            <w:shd w:val="clear" w:color="auto" w:fill="auto"/>
          </w:tcPr>
          <w:p w:rsidR="00DE2C8C" w:rsidRPr="00382C9C" w:rsidRDefault="00E20108" w:rsidP="0009443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2C9C">
              <w:rPr>
                <w:rFonts w:ascii="Times New Roman" w:hAnsi="Times New Roman"/>
                <w:sz w:val="26"/>
                <w:szCs w:val="26"/>
              </w:rPr>
              <w:t>18282-20113</w:t>
            </w:r>
          </w:p>
        </w:tc>
        <w:tc>
          <w:tcPr>
            <w:tcW w:w="980" w:type="dxa"/>
            <w:shd w:val="clear" w:color="auto" w:fill="auto"/>
          </w:tcPr>
          <w:p w:rsidR="00DE2C8C" w:rsidRPr="00382C9C" w:rsidRDefault="00E20108" w:rsidP="0009443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2C9C">
              <w:rPr>
                <w:rFonts w:ascii="Times New Roman" w:hAnsi="Times New Roman"/>
                <w:sz w:val="26"/>
                <w:szCs w:val="26"/>
              </w:rPr>
              <w:t>16872-18564</w:t>
            </w:r>
          </w:p>
        </w:tc>
        <w:tc>
          <w:tcPr>
            <w:tcW w:w="953" w:type="dxa"/>
            <w:shd w:val="clear" w:color="auto" w:fill="auto"/>
          </w:tcPr>
          <w:p w:rsidR="00DE2C8C" w:rsidRPr="00382C9C" w:rsidRDefault="00E20108" w:rsidP="0009443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2C9C">
              <w:rPr>
                <w:rFonts w:ascii="Times New Roman" w:hAnsi="Times New Roman"/>
                <w:sz w:val="26"/>
                <w:szCs w:val="26"/>
              </w:rPr>
              <w:t>15757-17327</w:t>
            </w:r>
          </w:p>
        </w:tc>
        <w:tc>
          <w:tcPr>
            <w:tcW w:w="953" w:type="dxa"/>
            <w:shd w:val="clear" w:color="auto" w:fill="auto"/>
          </w:tcPr>
          <w:p w:rsidR="00DE2C8C" w:rsidRPr="00382C9C" w:rsidRDefault="00E20108" w:rsidP="0009443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2C9C">
              <w:rPr>
                <w:rFonts w:ascii="Times New Roman" w:hAnsi="Times New Roman"/>
                <w:sz w:val="26"/>
                <w:szCs w:val="26"/>
              </w:rPr>
              <w:t>14345-15781</w:t>
            </w:r>
          </w:p>
        </w:tc>
      </w:tr>
      <w:tr w:rsidR="00DE2C8C" w:rsidRPr="00094436" w:rsidTr="008C39C6">
        <w:tc>
          <w:tcPr>
            <w:tcW w:w="3652" w:type="dxa"/>
            <w:shd w:val="clear" w:color="auto" w:fill="auto"/>
          </w:tcPr>
          <w:p w:rsidR="00DE2C8C" w:rsidRPr="00382C9C" w:rsidRDefault="00DE2C8C" w:rsidP="001A140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382C9C">
              <w:rPr>
                <w:rFonts w:ascii="Times New Roman" w:hAnsi="Times New Roman"/>
                <w:sz w:val="26"/>
                <w:szCs w:val="26"/>
              </w:rPr>
              <w:t>Директор центра (Сборных команд, олимпийской подготовки, спортивной направленности)</w:t>
            </w:r>
          </w:p>
        </w:tc>
        <w:tc>
          <w:tcPr>
            <w:tcW w:w="368" w:type="dxa"/>
            <w:shd w:val="clear" w:color="auto" w:fill="auto"/>
          </w:tcPr>
          <w:p w:rsidR="00DE2C8C" w:rsidRPr="00382C9C" w:rsidRDefault="00E20108" w:rsidP="0009443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2C9C">
              <w:rPr>
                <w:rFonts w:ascii="Times New Roman" w:hAnsi="Times New Roman"/>
                <w:sz w:val="26"/>
                <w:szCs w:val="26"/>
              </w:rPr>
              <w:t>23018-25328</w:t>
            </w:r>
          </w:p>
        </w:tc>
        <w:tc>
          <w:tcPr>
            <w:tcW w:w="1077" w:type="dxa"/>
            <w:shd w:val="clear" w:color="auto" w:fill="auto"/>
          </w:tcPr>
          <w:p w:rsidR="00DE2C8C" w:rsidRPr="00382C9C" w:rsidRDefault="00E20108" w:rsidP="0009443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2C9C">
              <w:rPr>
                <w:rFonts w:ascii="Times New Roman" w:hAnsi="Times New Roman"/>
                <w:sz w:val="26"/>
                <w:szCs w:val="26"/>
              </w:rPr>
              <w:t>21330-23465</w:t>
            </w:r>
          </w:p>
        </w:tc>
        <w:tc>
          <w:tcPr>
            <w:tcW w:w="1077" w:type="dxa"/>
            <w:shd w:val="clear" w:color="auto" w:fill="auto"/>
          </w:tcPr>
          <w:p w:rsidR="00DE2C8C" w:rsidRPr="00382C9C" w:rsidRDefault="00E20108" w:rsidP="0009443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2C9C">
              <w:rPr>
                <w:rFonts w:ascii="Times New Roman" w:hAnsi="Times New Roman"/>
                <w:sz w:val="26"/>
                <w:szCs w:val="26"/>
              </w:rPr>
              <w:t>19691-21658</w:t>
            </w:r>
          </w:p>
        </w:tc>
        <w:tc>
          <w:tcPr>
            <w:tcW w:w="1077" w:type="dxa"/>
            <w:shd w:val="clear" w:color="auto" w:fill="auto"/>
          </w:tcPr>
          <w:p w:rsidR="00DE2C8C" w:rsidRPr="00382C9C" w:rsidRDefault="00E20108" w:rsidP="0009443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2C9C">
              <w:rPr>
                <w:rFonts w:ascii="Times New Roman" w:hAnsi="Times New Roman"/>
                <w:sz w:val="26"/>
                <w:szCs w:val="26"/>
              </w:rPr>
              <w:t>18282-20113</w:t>
            </w:r>
          </w:p>
        </w:tc>
        <w:tc>
          <w:tcPr>
            <w:tcW w:w="980" w:type="dxa"/>
            <w:shd w:val="clear" w:color="auto" w:fill="auto"/>
          </w:tcPr>
          <w:p w:rsidR="00DE2C8C" w:rsidRPr="00382C9C" w:rsidRDefault="00DE2C8C" w:rsidP="0009443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53" w:type="dxa"/>
            <w:shd w:val="clear" w:color="auto" w:fill="auto"/>
          </w:tcPr>
          <w:p w:rsidR="00DE2C8C" w:rsidRPr="00382C9C" w:rsidRDefault="00DE2C8C" w:rsidP="0009443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53" w:type="dxa"/>
            <w:shd w:val="clear" w:color="auto" w:fill="auto"/>
          </w:tcPr>
          <w:p w:rsidR="00DE2C8C" w:rsidRPr="00382C9C" w:rsidRDefault="00DE2C8C" w:rsidP="0009443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E2C8C" w:rsidRPr="00094436" w:rsidTr="008C39C6">
        <w:tc>
          <w:tcPr>
            <w:tcW w:w="3652" w:type="dxa"/>
            <w:shd w:val="clear" w:color="auto" w:fill="auto"/>
          </w:tcPr>
          <w:p w:rsidR="00DE2C8C" w:rsidRPr="00382C9C" w:rsidRDefault="00DE2C8C" w:rsidP="001A140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382C9C">
              <w:rPr>
                <w:rFonts w:ascii="Times New Roman" w:hAnsi="Times New Roman"/>
                <w:sz w:val="26"/>
                <w:szCs w:val="26"/>
              </w:rPr>
              <w:t>Директор (начальник) клуба (спортивного, спортивно-технического, стрелково-спортивного, физкультурно-оздоровительного для спортсменов инвалидов)</w:t>
            </w:r>
          </w:p>
        </w:tc>
        <w:tc>
          <w:tcPr>
            <w:tcW w:w="368" w:type="dxa"/>
            <w:shd w:val="clear" w:color="auto" w:fill="auto"/>
          </w:tcPr>
          <w:p w:rsidR="00DE2C8C" w:rsidRPr="00382C9C" w:rsidRDefault="00E20108" w:rsidP="0009443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2C9C">
              <w:rPr>
                <w:rFonts w:ascii="Times New Roman" w:hAnsi="Times New Roman"/>
                <w:sz w:val="26"/>
                <w:szCs w:val="26"/>
              </w:rPr>
              <w:t>21330-23465</w:t>
            </w:r>
          </w:p>
        </w:tc>
        <w:tc>
          <w:tcPr>
            <w:tcW w:w="1077" w:type="dxa"/>
            <w:shd w:val="clear" w:color="auto" w:fill="auto"/>
          </w:tcPr>
          <w:p w:rsidR="00DE2C8C" w:rsidRPr="00382C9C" w:rsidRDefault="00E20108" w:rsidP="0009443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2C9C">
              <w:rPr>
                <w:rFonts w:ascii="Times New Roman" w:hAnsi="Times New Roman"/>
                <w:sz w:val="26"/>
                <w:szCs w:val="26"/>
              </w:rPr>
              <w:t>19691-21658</w:t>
            </w:r>
          </w:p>
        </w:tc>
        <w:tc>
          <w:tcPr>
            <w:tcW w:w="1077" w:type="dxa"/>
            <w:shd w:val="clear" w:color="auto" w:fill="auto"/>
          </w:tcPr>
          <w:p w:rsidR="00DE2C8C" w:rsidRPr="00382C9C" w:rsidRDefault="00E20108" w:rsidP="0009443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2C9C">
              <w:rPr>
                <w:rFonts w:ascii="Times New Roman" w:hAnsi="Times New Roman"/>
                <w:sz w:val="26"/>
                <w:szCs w:val="26"/>
              </w:rPr>
              <w:t>18282-20113</w:t>
            </w:r>
          </w:p>
        </w:tc>
        <w:tc>
          <w:tcPr>
            <w:tcW w:w="1077" w:type="dxa"/>
            <w:shd w:val="clear" w:color="auto" w:fill="auto"/>
          </w:tcPr>
          <w:p w:rsidR="00DE2C8C" w:rsidRPr="00382C9C" w:rsidRDefault="00E20108" w:rsidP="0009443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2C9C">
              <w:rPr>
                <w:rFonts w:ascii="Times New Roman" w:hAnsi="Times New Roman"/>
                <w:sz w:val="26"/>
                <w:szCs w:val="26"/>
              </w:rPr>
              <w:t>16872-18564</w:t>
            </w:r>
          </w:p>
        </w:tc>
        <w:tc>
          <w:tcPr>
            <w:tcW w:w="980" w:type="dxa"/>
            <w:shd w:val="clear" w:color="auto" w:fill="auto"/>
          </w:tcPr>
          <w:p w:rsidR="00DE2C8C" w:rsidRPr="00382C9C" w:rsidRDefault="00DE2C8C" w:rsidP="0009443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53" w:type="dxa"/>
            <w:shd w:val="clear" w:color="auto" w:fill="auto"/>
          </w:tcPr>
          <w:p w:rsidR="00DE2C8C" w:rsidRPr="00382C9C" w:rsidRDefault="00DE2C8C" w:rsidP="0009443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53" w:type="dxa"/>
            <w:shd w:val="clear" w:color="auto" w:fill="auto"/>
          </w:tcPr>
          <w:p w:rsidR="00DE2C8C" w:rsidRPr="00382C9C" w:rsidRDefault="00DE2C8C" w:rsidP="0009443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20108" w:rsidRPr="00094436" w:rsidTr="008C39C6">
        <w:tc>
          <w:tcPr>
            <w:tcW w:w="3652" w:type="dxa"/>
            <w:shd w:val="clear" w:color="auto" w:fill="auto"/>
          </w:tcPr>
          <w:p w:rsidR="00E20108" w:rsidRPr="00382C9C" w:rsidRDefault="00E20108" w:rsidP="00E2010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382C9C">
              <w:rPr>
                <w:rFonts w:ascii="Times New Roman" w:hAnsi="Times New Roman"/>
                <w:sz w:val="26"/>
                <w:szCs w:val="26"/>
              </w:rPr>
              <w:t>Главный инженер</w:t>
            </w:r>
          </w:p>
        </w:tc>
        <w:tc>
          <w:tcPr>
            <w:tcW w:w="368" w:type="dxa"/>
            <w:shd w:val="clear" w:color="auto" w:fill="auto"/>
          </w:tcPr>
          <w:p w:rsidR="00E20108" w:rsidRPr="00382C9C" w:rsidRDefault="00E20108" w:rsidP="00E2010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2C9C">
              <w:rPr>
                <w:rFonts w:ascii="Times New Roman" w:hAnsi="Times New Roman"/>
                <w:sz w:val="26"/>
                <w:szCs w:val="26"/>
              </w:rPr>
              <w:t>21330-23465</w:t>
            </w:r>
          </w:p>
        </w:tc>
        <w:tc>
          <w:tcPr>
            <w:tcW w:w="1077" w:type="dxa"/>
            <w:shd w:val="clear" w:color="auto" w:fill="auto"/>
          </w:tcPr>
          <w:p w:rsidR="00E20108" w:rsidRPr="00382C9C" w:rsidRDefault="00E20108" w:rsidP="00E2010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2C9C">
              <w:rPr>
                <w:rFonts w:ascii="Times New Roman" w:hAnsi="Times New Roman"/>
                <w:sz w:val="26"/>
                <w:szCs w:val="26"/>
              </w:rPr>
              <w:t>19690-21658</w:t>
            </w:r>
          </w:p>
        </w:tc>
        <w:tc>
          <w:tcPr>
            <w:tcW w:w="1077" w:type="dxa"/>
            <w:shd w:val="clear" w:color="auto" w:fill="auto"/>
          </w:tcPr>
          <w:p w:rsidR="00E20108" w:rsidRPr="00382C9C" w:rsidRDefault="00E20108" w:rsidP="00E2010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2C9C">
              <w:rPr>
                <w:rFonts w:ascii="Times New Roman" w:hAnsi="Times New Roman"/>
                <w:sz w:val="26"/>
                <w:szCs w:val="26"/>
              </w:rPr>
              <w:t>18282-20113</w:t>
            </w:r>
          </w:p>
        </w:tc>
        <w:tc>
          <w:tcPr>
            <w:tcW w:w="1077" w:type="dxa"/>
            <w:shd w:val="clear" w:color="auto" w:fill="auto"/>
          </w:tcPr>
          <w:p w:rsidR="00E20108" w:rsidRPr="00382C9C" w:rsidRDefault="00E20108" w:rsidP="00E2010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2C9C">
              <w:rPr>
                <w:rFonts w:ascii="Times New Roman" w:hAnsi="Times New Roman"/>
                <w:sz w:val="26"/>
                <w:szCs w:val="26"/>
              </w:rPr>
              <w:t>16872-18564</w:t>
            </w:r>
          </w:p>
        </w:tc>
        <w:tc>
          <w:tcPr>
            <w:tcW w:w="980" w:type="dxa"/>
            <w:shd w:val="clear" w:color="auto" w:fill="auto"/>
          </w:tcPr>
          <w:p w:rsidR="00E20108" w:rsidRPr="00382C9C" w:rsidRDefault="00E20108" w:rsidP="00E2010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53" w:type="dxa"/>
            <w:shd w:val="clear" w:color="auto" w:fill="auto"/>
          </w:tcPr>
          <w:p w:rsidR="00E20108" w:rsidRPr="00382C9C" w:rsidRDefault="00E20108" w:rsidP="00E2010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53" w:type="dxa"/>
            <w:shd w:val="clear" w:color="auto" w:fill="auto"/>
          </w:tcPr>
          <w:p w:rsidR="00E20108" w:rsidRPr="00382C9C" w:rsidRDefault="00E20108" w:rsidP="00E2010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20108" w:rsidRPr="00094436" w:rsidTr="008C39C6">
        <w:tc>
          <w:tcPr>
            <w:tcW w:w="3652" w:type="dxa"/>
            <w:shd w:val="clear" w:color="auto" w:fill="auto"/>
          </w:tcPr>
          <w:p w:rsidR="00E20108" w:rsidRPr="00382C9C" w:rsidRDefault="00E20108" w:rsidP="00E2010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382C9C">
              <w:rPr>
                <w:rFonts w:ascii="Times New Roman" w:hAnsi="Times New Roman"/>
                <w:sz w:val="26"/>
                <w:szCs w:val="26"/>
              </w:rPr>
              <w:t>Главный тренер</w:t>
            </w:r>
          </w:p>
        </w:tc>
        <w:tc>
          <w:tcPr>
            <w:tcW w:w="368" w:type="dxa"/>
            <w:shd w:val="clear" w:color="auto" w:fill="auto"/>
          </w:tcPr>
          <w:p w:rsidR="00E20108" w:rsidRPr="00382C9C" w:rsidRDefault="00E20108" w:rsidP="00E2010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2C9C">
              <w:rPr>
                <w:rFonts w:ascii="Times New Roman" w:hAnsi="Times New Roman"/>
                <w:sz w:val="26"/>
                <w:szCs w:val="26"/>
              </w:rPr>
              <w:t>19690-21658</w:t>
            </w:r>
          </w:p>
        </w:tc>
        <w:tc>
          <w:tcPr>
            <w:tcW w:w="1077" w:type="dxa"/>
            <w:shd w:val="clear" w:color="auto" w:fill="auto"/>
          </w:tcPr>
          <w:p w:rsidR="00E20108" w:rsidRPr="00382C9C" w:rsidRDefault="00E20108" w:rsidP="00E2010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2C9C">
              <w:rPr>
                <w:rFonts w:ascii="Times New Roman" w:hAnsi="Times New Roman"/>
                <w:sz w:val="26"/>
                <w:szCs w:val="26"/>
              </w:rPr>
              <w:t>18282-20113</w:t>
            </w:r>
          </w:p>
        </w:tc>
        <w:tc>
          <w:tcPr>
            <w:tcW w:w="1077" w:type="dxa"/>
            <w:shd w:val="clear" w:color="auto" w:fill="auto"/>
          </w:tcPr>
          <w:p w:rsidR="00E20108" w:rsidRPr="00382C9C" w:rsidRDefault="00E20108" w:rsidP="00E2010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2C9C">
              <w:rPr>
                <w:rFonts w:ascii="Times New Roman" w:hAnsi="Times New Roman"/>
                <w:sz w:val="26"/>
                <w:szCs w:val="26"/>
              </w:rPr>
              <w:t>16872-18564</w:t>
            </w:r>
          </w:p>
        </w:tc>
        <w:tc>
          <w:tcPr>
            <w:tcW w:w="1077" w:type="dxa"/>
            <w:shd w:val="clear" w:color="auto" w:fill="auto"/>
          </w:tcPr>
          <w:p w:rsidR="00E20108" w:rsidRPr="00382C9C" w:rsidRDefault="00E20108" w:rsidP="00E2010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0" w:type="dxa"/>
            <w:shd w:val="clear" w:color="auto" w:fill="auto"/>
          </w:tcPr>
          <w:p w:rsidR="00E20108" w:rsidRPr="00382C9C" w:rsidRDefault="00E20108" w:rsidP="00E2010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53" w:type="dxa"/>
            <w:shd w:val="clear" w:color="auto" w:fill="auto"/>
          </w:tcPr>
          <w:p w:rsidR="00E20108" w:rsidRPr="00382C9C" w:rsidRDefault="00E20108" w:rsidP="00E2010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53" w:type="dxa"/>
            <w:shd w:val="clear" w:color="auto" w:fill="auto"/>
          </w:tcPr>
          <w:p w:rsidR="00E20108" w:rsidRPr="00382C9C" w:rsidRDefault="00E20108" w:rsidP="00E2010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20108" w:rsidRPr="00094436" w:rsidTr="008C39C6">
        <w:tc>
          <w:tcPr>
            <w:tcW w:w="3652" w:type="dxa"/>
            <w:shd w:val="clear" w:color="auto" w:fill="auto"/>
          </w:tcPr>
          <w:p w:rsidR="00E20108" w:rsidRPr="00382C9C" w:rsidRDefault="00E20108" w:rsidP="00E2010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382C9C">
              <w:rPr>
                <w:rFonts w:ascii="Times New Roman" w:hAnsi="Times New Roman"/>
                <w:sz w:val="26"/>
                <w:szCs w:val="26"/>
              </w:rPr>
              <w:t>Начальник управления</w:t>
            </w:r>
          </w:p>
        </w:tc>
        <w:tc>
          <w:tcPr>
            <w:tcW w:w="368" w:type="dxa"/>
            <w:shd w:val="clear" w:color="auto" w:fill="auto"/>
          </w:tcPr>
          <w:p w:rsidR="00E20108" w:rsidRPr="00382C9C" w:rsidRDefault="00E20108" w:rsidP="00E2010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2C9C">
              <w:rPr>
                <w:rFonts w:ascii="Times New Roman" w:hAnsi="Times New Roman"/>
                <w:sz w:val="26"/>
                <w:szCs w:val="26"/>
              </w:rPr>
              <w:t>21330-23465</w:t>
            </w:r>
          </w:p>
        </w:tc>
        <w:tc>
          <w:tcPr>
            <w:tcW w:w="1077" w:type="dxa"/>
            <w:shd w:val="clear" w:color="auto" w:fill="auto"/>
          </w:tcPr>
          <w:p w:rsidR="00E20108" w:rsidRPr="00382C9C" w:rsidRDefault="00E20108" w:rsidP="00E2010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2C9C">
              <w:rPr>
                <w:rFonts w:ascii="Times New Roman" w:hAnsi="Times New Roman"/>
                <w:sz w:val="26"/>
                <w:szCs w:val="26"/>
              </w:rPr>
              <w:t>19690-21658</w:t>
            </w:r>
          </w:p>
        </w:tc>
        <w:tc>
          <w:tcPr>
            <w:tcW w:w="1077" w:type="dxa"/>
            <w:shd w:val="clear" w:color="auto" w:fill="auto"/>
          </w:tcPr>
          <w:p w:rsidR="00E20108" w:rsidRPr="00382C9C" w:rsidRDefault="00E20108" w:rsidP="00E2010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2C9C">
              <w:rPr>
                <w:rFonts w:ascii="Times New Roman" w:hAnsi="Times New Roman"/>
                <w:sz w:val="26"/>
                <w:szCs w:val="26"/>
              </w:rPr>
              <w:t>18282-20113</w:t>
            </w:r>
          </w:p>
        </w:tc>
        <w:tc>
          <w:tcPr>
            <w:tcW w:w="1077" w:type="dxa"/>
            <w:shd w:val="clear" w:color="auto" w:fill="auto"/>
          </w:tcPr>
          <w:p w:rsidR="00E20108" w:rsidRPr="00382C9C" w:rsidRDefault="00E20108" w:rsidP="00E2010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2C9C">
              <w:rPr>
                <w:rFonts w:ascii="Times New Roman" w:hAnsi="Times New Roman"/>
                <w:sz w:val="26"/>
                <w:szCs w:val="26"/>
              </w:rPr>
              <w:t>16872-18564</w:t>
            </w:r>
          </w:p>
        </w:tc>
        <w:tc>
          <w:tcPr>
            <w:tcW w:w="980" w:type="dxa"/>
            <w:shd w:val="clear" w:color="auto" w:fill="auto"/>
          </w:tcPr>
          <w:p w:rsidR="00E20108" w:rsidRPr="00382C9C" w:rsidRDefault="00E20108" w:rsidP="00E2010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53" w:type="dxa"/>
            <w:shd w:val="clear" w:color="auto" w:fill="auto"/>
          </w:tcPr>
          <w:p w:rsidR="00E20108" w:rsidRPr="00382C9C" w:rsidRDefault="00E20108" w:rsidP="00E2010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53" w:type="dxa"/>
            <w:shd w:val="clear" w:color="auto" w:fill="auto"/>
          </w:tcPr>
          <w:p w:rsidR="00E20108" w:rsidRPr="00382C9C" w:rsidRDefault="00E20108" w:rsidP="00E2010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20108" w:rsidRPr="00094436" w:rsidTr="008C39C6">
        <w:tc>
          <w:tcPr>
            <w:tcW w:w="3652" w:type="dxa"/>
            <w:shd w:val="clear" w:color="auto" w:fill="auto"/>
          </w:tcPr>
          <w:p w:rsidR="00E20108" w:rsidRPr="00382C9C" w:rsidRDefault="00E20108" w:rsidP="00E2010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382C9C">
              <w:rPr>
                <w:rFonts w:ascii="Times New Roman" w:hAnsi="Times New Roman"/>
                <w:sz w:val="26"/>
                <w:szCs w:val="26"/>
              </w:rPr>
              <w:t>Заведующий (директор) гостиницей</w:t>
            </w:r>
          </w:p>
        </w:tc>
        <w:tc>
          <w:tcPr>
            <w:tcW w:w="368" w:type="dxa"/>
            <w:shd w:val="clear" w:color="auto" w:fill="auto"/>
          </w:tcPr>
          <w:p w:rsidR="00E20108" w:rsidRPr="00382C9C" w:rsidRDefault="00E20108" w:rsidP="00E2010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2C9C">
              <w:rPr>
                <w:rFonts w:ascii="Times New Roman" w:hAnsi="Times New Roman"/>
                <w:sz w:val="26"/>
                <w:szCs w:val="26"/>
              </w:rPr>
              <w:t>19690-21658</w:t>
            </w:r>
          </w:p>
        </w:tc>
        <w:tc>
          <w:tcPr>
            <w:tcW w:w="1077" w:type="dxa"/>
            <w:shd w:val="clear" w:color="auto" w:fill="auto"/>
          </w:tcPr>
          <w:p w:rsidR="00E20108" w:rsidRPr="00382C9C" w:rsidRDefault="00E20108" w:rsidP="00E2010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2C9C">
              <w:rPr>
                <w:rFonts w:ascii="Times New Roman" w:hAnsi="Times New Roman"/>
                <w:sz w:val="26"/>
                <w:szCs w:val="26"/>
              </w:rPr>
              <w:t>18282-20113</w:t>
            </w:r>
          </w:p>
        </w:tc>
        <w:tc>
          <w:tcPr>
            <w:tcW w:w="1077" w:type="dxa"/>
            <w:shd w:val="clear" w:color="auto" w:fill="auto"/>
          </w:tcPr>
          <w:p w:rsidR="00E20108" w:rsidRPr="00382C9C" w:rsidRDefault="00E20108" w:rsidP="00E2010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2C9C">
              <w:rPr>
                <w:rFonts w:ascii="Times New Roman" w:hAnsi="Times New Roman"/>
                <w:sz w:val="26"/>
                <w:szCs w:val="26"/>
              </w:rPr>
              <w:t>16872-18564</w:t>
            </w:r>
          </w:p>
        </w:tc>
        <w:tc>
          <w:tcPr>
            <w:tcW w:w="1077" w:type="dxa"/>
            <w:shd w:val="clear" w:color="auto" w:fill="auto"/>
          </w:tcPr>
          <w:p w:rsidR="00E20108" w:rsidRPr="00382C9C" w:rsidRDefault="00E20108" w:rsidP="00E2010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2C9C">
              <w:rPr>
                <w:rFonts w:ascii="Times New Roman" w:hAnsi="Times New Roman"/>
                <w:sz w:val="26"/>
                <w:szCs w:val="26"/>
              </w:rPr>
              <w:t>15757-17327</w:t>
            </w:r>
          </w:p>
        </w:tc>
        <w:tc>
          <w:tcPr>
            <w:tcW w:w="980" w:type="dxa"/>
            <w:shd w:val="clear" w:color="auto" w:fill="auto"/>
          </w:tcPr>
          <w:p w:rsidR="00E20108" w:rsidRPr="00382C9C" w:rsidRDefault="00E20108" w:rsidP="00E2010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2C9C">
              <w:rPr>
                <w:rFonts w:ascii="Times New Roman" w:hAnsi="Times New Roman"/>
                <w:sz w:val="26"/>
                <w:szCs w:val="26"/>
              </w:rPr>
              <w:t>14346-15781</w:t>
            </w:r>
          </w:p>
        </w:tc>
        <w:tc>
          <w:tcPr>
            <w:tcW w:w="953" w:type="dxa"/>
            <w:shd w:val="clear" w:color="auto" w:fill="auto"/>
          </w:tcPr>
          <w:p w:rsidR="00E20108" w:rsidRPr="00382C9C" w:rsidRDefault="00E20108" w:rsidP="00E2010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53" w:type="dxa"/>
            <w:shd w:val="clear" w:color="auto" w:fill="auto"/>
          </w:tcPr>
          <w:p w:rsidR="00E20108" w:rsidRPr="00382C9C" w:rsidRDefault="00E20108" w:rsidP="00E2010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20108" w:rsidRPr="00094436" w:rsidTr="008C39C6">
        <w:tc>
          <w:tcPr>
            <w:tcW w:w="3652" w:type="dxa"/>
            <w:shd w:val="clear" w:color="auto" w:fill="auto"/>
          </w:tcPr>
          <w:p w:rsidR="00E20108" w:rsidRPr="00382C9C" w:rsidRDefault="00E20108" w:rsidP="00E2010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382C9C">
              <w:rPr>
                <w:rFonts w:ascii="Times New Roman" w:hAnsi="Times New Roman"/>
                <w:sz w:val="26"/>
                <w:szCs w:val="26"/>
              </w:rPr>
              <w:t>Начальник водной станции</w:t>
            </w:r>
          </w:p>
        </w:tc>
        <w:tc>
          <w:tcPr>
            <w:tcW w:w="368" w:type="dxa"/>
            <w:shd w:val="clear" w:color="auto" w:fill="auto"/>
          </w:tcPr>
          <w:p w:rsidR="00E20108" w:rsidRPr="00382C9C" w:rsidRDefault="00E20108" w:rsidP="00E2010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2C9C">
              <w:rPr>
                <w:rFonts w:ascii="Times New Roman" w:hAnsi="Times New Roman"/>
                <w:sz w:val="26"/>
                <w:szCs w:val="26"/>
              </w:rPr>
              <w:t>15757-17327</w:t>
            </w:r>
          </w:p>
        </w:tc>
        <w:tc>
          <w:tcPr>
            <w:tcW w:w="1077" w:type="dxa"/>
            <w:shd w:val="clear" w:color="auto" w:fill="auto"/>
          </w:tcPr>
          <w:p w:rsidR="00E20108" w:rsidRPr="00382C9C" w:rsidRDefault="00E20108" w:rsidP="00E2010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2C9C">
              <w:rPr>
                <w:rFonts w:ascii="Times New Roman" w:hAnsi="Times New Roman"/>
                <w:sz w:val="26"/>
                <w:szCs w:val="26"/>
              </w:rPr>
              <w:t>14346-15781</w:t>
            </w:r>
          </w:p>
        </w:tc>
        <w:tc>
          <w:tcPr>
            <w:tcW w:w="1077" w:type="dxa"/>
            <w:shd w:val="clear" w:color="auto" w:fill="auto"/>
          </w:tcPr>
          <w:p w:rsidR="00E20108" w:rsidRPr="00382C9C" w:rsidRDefault="00E20108" w:rsidP="00E2010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2C9C">
              <w:rPr>
                <w:rFonts w:ascii="Times New Roman" w:hAnsi="Times New Roman"/>
                <w:sz w:val="26"/>
                <w:szCs w:val="26"/>
              </w:rPr>
              <w:t>13091-14403</w:t>
            </w:r>
          </w:p>
        </w:tc>
        <w:tc>
          <w:tcPr>
            <w:tcW w:w="1077" w:type="dxa"/>
            <w:shd w:val="clear" w:color="auto" w:fill="auto"/>
          </w:tcPr>
          <w:p w:rsidR="00E20108" w:rsidRPr="00382C9C" w:rsidRDefault="00E20108" w:rsidP="00E2010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2C9C">
              <w:rPr>
                <w:rFonts w:ascii="Times New Roman" w:hAnsi="Times New Roman"/>
                <w:sz w:val="26"/>
                <w:szCs w:val="26"/>
              </w:rPr>
              <w:t>12129-13349</w:t>
            </w:r>
          </w:p>
        </w:tc>
        <w:tc>
          <w:tcPr>
            <w:tcW w:w="980" w:type="dxa"/>
            <w:shd w:val="clear" w:color="auto" w:fill="auto"/>
          </w:tcPr>
          <w:p w:rsidR="00E20108" w:rsidRPr="00382C9C" w:rsidRDefault="00E20108" w:rsidP="00E2010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53" w:type="dxa"/>
            <w:shd w:val="clear" w:color="auto" w:fill="auto"/>
          </w:tcPr>
          <w:p w:rsidR="00E20108" w:rsidRPr="00382C9C" w:rsidRDefault="00E20108" w:rsidP="00E2010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53" w:type="dxa"/>
            <w:shd w:val="clear" w:color="auto" w:fill="auto"/>
          </w:tcPr>
          <w:p w:rsidR="00E20108" w:rsidRPr="00382C9C" w:rsidRDefault="00E20108" w:rsidP="00E2010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20108" w:rsidRPr="00094436" w:rsidTr="008C39C6">
        <w:tc>
          <w:tcPr>
            <w:tcW w:w="3652" w:type="dxa"/>
            <w:shd w:val="clear" w:color="auto" w:fill="auto"/>
          </w:tcPr>
          <w:p w:rsidR="00E20108" w:rsidRPr="00382C9C" w:rsidRDefault="00E20108" w:rsidP="00E2010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382C9C">
              <w:rPr>
                <w:rFonts w:ascii="Times New Roman" w:hAnsi="Times New Roman"/>
                <w:sz w:val="26"/>
                <w:szCs w:val="26"/>
              </w:rPr>
              <w:t>Начальник радиостанции</w:t>
            </w:r>
          </w:p>
        </w:tc>
        <w:tc>
          <w:tcPr>
            <w:tcW w:w="368" w:type="dxa"/>
            <w:shd w:val="clear" w:color="auto" w:fill="auto"/>
          </w:tcPr>
          <w:p w:rsidR="00E20108" w:rsidRPr="00382C9C" w:rsidRDefault="00E20108" w:rsidP="00E2010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2C9C">
              <w:rPr>
                <w:rFonts w:ascii="Times New Roman" w:hAnsi="Times New Roman"/>
                <w:sz w:val="26"/>
                <w:szCs w:val="26"/>
              </w:rPr>
              <w:t>15757-17327</w:t>
            </w:r>
          </w:p>
        </w:tc>
        <w:tc>
          <w:tcPr>
            <w:tcW w:w="1077" w:type="dxa"/>
            <w:shd w:val="clear" w:color="auto" w:fill="auto"/>
          </w:tcPr>
          <w:p w:rsidR="00E20108" w:rsidRPr="00382C9C" w:rsidRDefault="00E20108" w:rsidP="00E2010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2C9C">
              <w:rPr>
                <w:rFonts w:ascii="Times New Roman" w:hAnsi="Times New Roman"/>
                <w:sz w:val="26"/>
                <w:szCs w:val="26"/>
              </w:rPr>
              <w:t>14346-15781</w:t>
            </w:r>
          </w:p>
        </w:tc>
        <w:tc>
          <w:tcPr>
            <w:tcW w:w="1077" w:type="dxa"/>
            <w:shd w:val="clear" w:color="auto" w:fill="auto"/>
          </w:tcPr>
          <w:p w:rsidR="00E20108" w:rsidRPr="00382C9C" w:rsidRDefault="00E20108" w:rsidP="00E2010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2C9C">
              <w:rPr>
                <w:rFonts w:ascii="Times New Roman" w:hAnsi="Times New Roman"/>
                <w:sz w:val="26"/>
                <w:szCs w:val="26"/>
              </w:rPr>
              <w:t>13091-14403</w:t>
            </w:r>
          </w:p>
        </w:tc>
        <w:tc>
          <w:tcPr>
            <w:tcW w:w="1077" w:type="dxa"/>
            <w:shd w:val="clear" w:color="auto" w:fill="auto"/>
          </w:tcPr>
          <w:p w:rsidR="00E20108" w:rsidRPr="00382C9C" w:rsidRDefault="00E20108" w:rsidP="00E2010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2C9C">
              <w:rPr>
                <w:rFonts w:ascii="Times New Roman" w:hAnsi="Times New Roman"/>
                <w:sz w:val="26"/>
                <w:szCs w:val="26"/>
              </w:rPr>
              <w:t>12129-13349</w:t>
            </w:r>
          </w:p>
        </w:tc>
        <w:tc>
          <w:tcPr>
            <w:tcW w:w="980" w:type="dxa"/>
            <w:shd w:val="clear" w:color="auto" w:fill="auto"/>
          </w:tcPr>
          <w:p w:rsidR="00E20108" w:rsidRPr="00382C9C" w:rsidRDefault="00E20108" w:rsidP="00E2010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53" w:type="dxa"/>
            <w:shd w:val="clear" w:color="auto" w:fill="auto"/>
          </w:tcPr>
          <w:p w:rsidR="00E20108" w:rsidRPr="00382C9C" w:rsidRDefault="00E20108" w:rsidP="00E2010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53" w:type="dxa"/>
            <w:shd w:val="clear" w:color="auto" w:fill="auto"/>
          </w:tcPr>
          <w:p w:rsidR="00E20108" w:rsidRPr="00382C9C" w:rsidRDefault="00E20108" w:rsidP="00E2010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20108" w:rsidRPr="00094436" w:rsidTr="008C39C6">
        <w:tc>
          <w:tcPr>
            <w:tcW w:w="3652" w:type="dxa"/>
            <w:shd w:val="clear" w:color="auto" w:fill="auto"/>
          </w:tcPr>
          <w:p w:rsidR="00E20108" w:rsidRPr="00382C9C" w:rsidRDefault="00E20108" w:rsidP="00E2010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382C9C">
              <w:rPr>
                <w:rFonts w:ascii="Times New Roman" w:hAnsi="Times New Roman"/>
                <w:sz w:val="26"/>
                <w:szCs w:val="26"/>
              </w:rPr>
              <w:t>Начальник отдела:</w:t>
            </w:r>
          </w:p>
        </w:tc>
        <w:tc>
          <w:tcPr>
            <w:tcW w:w="6485" w:type="dxa"/>
            <w:gridSpan w:val="7"/>
            <w:shd w:val="clear" w:color="auto" w:fill="auto"/>
          </w:tcPr>
          <w:p w:rsidR="00E20108" w:rsidRPr="00382C9C" w:rsidRDefault="00E20108" w:rsidP="00E2010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20108" w:rsidRPr="00094436" w:rsidTr="008C39C6">
        <w:tc>
          <w:tcPr>
            <w:tcW w:w="3652" w:type="dxa"/>
            <w:shd w:val="clear" w:color="auto" w:fill="auto"/>
          </w:tcPr>
          <w:p w:rsidR="00E20108" w:rsidRPr="00382C9C" w:rsidRDefault="00E20108" w:rsidP="00E2010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382C9C">
              <w:rPr>
                <w:rFonts w:ascii="Times New Roman" w:hAnsi="Times New Roman"/>
                <w:sz w:val="26"/>
                <w:szCs w:val="26"/>
              </w:rPr>
              <w:t>основного отдела*</w:t>
            </w:r>
          </w:p>
        </w:tc>
        <w:tc>
          <w:tcPr>
            <w:tcW w:w="368" w:type="dxa"/>
            <w:shd w:val="clear" w:color="auto" w:fill="auto"/>
          </w:tcPr>
          <w:p w:rsidR="00E20108" w:rsidRPr="00382C9C" w:rsidRDefault="00E20108" w:rsidP="00E2010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2C9C">
              <w:rPr>
                <w:rFonts w:ascii="Times New Roman" w:hAnsi="Times New Roman"/>
                <w:sz w:val="26"/>
                <w:szCs w:val="26"/>
              </w:rPr>
              <w:t>19690-21658</w:t>
            </w:r>
          </w:p>
        </w:tc>
        <w:tc>
          <w:tcPr>
            <w:tcW w:w="1077" w:type="dxa"/>
            <w:shd w:val="clear" w:color="auto" w:fill="auto"/>
          </w:tcPr>
          <w:p w:rsidR="00E20108" w:rsidRPr="00382C9C" w:rsidRDefault="00E20108" w:rsidP="00E2010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2C9C">
              <w:rPr>
                <w:rFonts w:ascii="Times New Roman" w:hAnsi="Times New Roman"/>
                <w:sz w:val="26"/>
                <w:szCs w:val="26"/>
              </w:rPr>
              <w:t>18282-20113</w:t>
            </w:r>
          </w:p>
        </w:tc>
        <w:tc>
          <w:tcPr>
            <w:tcW w:w="1077" w:type="dxa"/>
            <w:shd w:val="clear" w:color="auto" w:fill="auto"/>
          </w:tcPr>
          <w:p w:rsidR="00E20108" w:rsidRPr="00382C9C" w:rsidRDefault="00E20108" w:rsidP="00E2010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2C9C">
              <w:rPr>
                <w:rFonts w:ascii="Times New Roman" w:hAnsi="Times New Roman"/>
                <w:sz w:val="26"/>
                <w:szCs w:val="26"/>
              </w:rPr>
              <w:t>16872-18564</w:t>
            </w:r>
          </w:p>
        </w:tc>
        <w:tc>
          <w:tcPr>
            <w:tcW w:w="1077" w:type="dxa"/>
            <w:shd w:val="clear" w:color="auto" w:fill="auto"/>
          </w:tcPr>
          <w:p w:rsidR="00E20108" w:rsidRPr="00382C9C" w:rsidRDefault="00E20108" w:rsidP="00E2010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2C9C">
              <w:rPr>
                <w:rFonts w:ascii="Times New Roman" w:hAnsi="Times New Roman"/>
                <w:sz w:val="26"/>
                <w:szCs w:val="26"/>
              </w:rPr>
              <w:t>15757-17327</w:t>
            </w:r>
          </w:p>
        </w:tc>
        <w:tc>
          <w:tcPr>
            <w:tcW w:w="980" w:type="dxa"/>
            <w:shd w:val="clear" w:color="auto" w:fill="auto"/>
          </w:tcPr>
          <w:p w:rsidR="00E20108" w:rsidRPr="00382C9C" w:rsidRDefault="00E20108" w:rsidP="00E2010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2C9C">
              <w:rPr>
                <w:rFonts w:ascii="Times New Roman" w:hAnsi="Times New Roman"/>
                <w:sz w:val="26"/>
                <w:szCs w:val="26"/>
              </w:rPr>
              <w:t>14346-15781</w:t>
            </w:r>
          </w:p>
        </w:tc>
        <w:tc>
          <w:tcPr>
            <w:tcW w:w="953" w:type="dxa"/>
            <w:shd w:val="clear" w:color="auto" w:fill="auto"/>
          </w:tcPr>
          <w:p w:rsidR="00E20108" w:rsidRPr="00382C9C" w:rsidRDefault="00E20108" w:rsidP="00E2010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2C9C">
              <w:rPr>
                <w:rFonts w:ascii="Times New Roman" w:hAnsi="Times New Roman"/>
                <w:sz w:val="26"/>
                <w:szCs w:val="26"/>
              </w:rPr>
              <w:t>13091-14403</w:t>
            </w:r>
          </w:p>
        </w:tc>
        <w:tc>
          <w:tcPr>
            <w:tcW w:w="953" w:type="dxa"/>
            <w:shd w:val="clear" w:color="auto" w:fill="auto"/>
          </w:tcPr>
          <w:p w:rsidR="00E20108" w:rsidRPr="00382C9C" w:rsidRDefault="00E20108" w:rsidP="00E2010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20108" w:rsidRPr="00094436" w:rsidTr="008C39C6">
        <w:tc>
          <w:tcPr>
            <w:tcW w:w="3652" w:type="dxa"/>
            <w:shd w:val="clear" w:color="auto" w:fill="auto"/>
          </w:tcPr>
          <w:p w:rsidR="00E20108" w:rsidRPr="00382C9C" w:rsidRDefault="00E20108" w:rsidP="00E2010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382C9C">
              <w:rPr>
                <w:rFonts w:ascii="Times New Roman" w:hAnsi="Times New Roman"/>
                <w:sz w:val="26"/>
                <w:szCs w:val="26"/>
              </w:rPr>
              <w:t>неосновного отдела**</w:t>
            </w:r>
          </w:p>
        </w:tc>
        <w:tc>
          <w:tcPr>
            <w:tcW w:w="368" w:type="dxa"/>
            <w:shd w:val="clear" w:color="auto" w:fill="auto"/>
          </w:tcPr>
          <w:p w:rsidR="00E20108" w:rsidRPr="00382C9C" w:rsidRDefault="00E20108" w:rsidP="00E2010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2C9C">
              <w:rPr>
                <w:rFonts w:ascii="Times New Roman" w:hAnsi="Times New Roman"/>
                <w:sz w:val="26"/>
                <w:szCs w:val="26"/>
              </w:rPr>
              <w:t>16872-18564</w:t>
            </w:r>
          </w:p>
        </w:tc>
        <w:tc>
          <w:tcPr>
            <w:tcW w:w="1077" w:type="dxa"/>
            <w:shd w:val="clear" w:color="auto" w:fill="auto"/>
          </w:tcPr>
          <w:p w:rsidR="00E20108" w:rsidRPr="00382C9C" w:rsidRDefault="00E20108" w:rsidP="00E2010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2C9C">
              <w:rPr>
                <w:rFonts w:ascii="Times New Roman" w:hAnsi="Times New Roman"/>
                <w:sz w:val="26"/>
                <w:szCs w:val="26"/>
              </w:rPr>
              <w:t>15757-17327</w:t>
            </w:r>
          </w:p>
        </w:tc>
        <w:tc>
          <w:tcPr>
            <w:tcW w:w="1077" w:type="dxa"/>
            <w:shd w:val="clear" w:color="auto" w:fill="auto"/>
          </w:tcPr>
          <w:p w:rsidR="00E20108" w:rsidRPr="00382C9C" w:rsidRDefault="00E20108" w:rsidP="00E2010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2C9C">
              <w:rPr>
                <w:rFonts w:ascii="Times New Roman" w:hAnsi="Times New Roman"/>
                <w:sz w:val="26"/>
                <w:szCs w:val="26"/>
              </w:rPr>
              <w:t>14346-15781</w:t>
            </w:r>
          </w:p>
        </w:tc>
        <w:tc>
          <w:tcPr>
            <w:tcW w:w="1077" w:type="dxa"/>
            <w:shd w:val="clear" w:color="auto" w:fill="auto"/>
          </w:tcPr>
          <w:p w:rsidR="00E20108" w:rsidRPr="00382C9C" w:rsidRDefault="00E20108" w:rsidP="00E2010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2C9C">
              <w:rPr>
                <w:rFonts w:ascii="Times New Roman" w:hAnsi="Times New Roman"/>
                <w:sz w:val="26"/>
                <w:szCs w:val="26"/>
              </w:rPr>
              <w:t>13091-14403</w:t>
            </w:r>
          </w:p>
        </w:tc>
        <w:tc>
          <w:tcPr>
            <w:tcW w:w="980" w:type="dxa"/>
            <w:shd w:val="clear" w:color="auto" w:fill="auto"/>
          </w:tcPr>
          <w:p w:rsidR="00E20108" w:rsidRPr="00382C9C" w:rsidRDefault="00E20108" w:rsidP="00E2010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2C9C">
              <w:rPr>
                <w:rFonts w:ascii="Times New Roman" w:hAnsi="Times New Roman"/>
                <w:sz w:val="26"/>
                <w:szCs w:val="26"/>
              </w:rPr>
              <w:t>12129-13349</w:t>
            </w:r>
          </w:p>
        </w:tc>
        <w:tc>
          <w:tcPr>
            <w:tcW w:w="953" w:type="dxa"/>
            <w:shd w:val="clear" w:color="auto" w:fill="auto"/>
          </w:tcPr>
          <w:p w:rsidR="00E20108" w:rsidRPr="00382C9C" w:rsidRDefault="00E20108" w:rsidP="00E2010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53" w:type="dxa"/>
            <w:shd w:val="clear" w:color="auto" w:fill="auto"/>
          </w:tcPr>
          <w:p w:rsidR="00E20108" w:rsidRPr="00382C9C" w:rsidRDefault="00E20108" w:rsidP="00E2010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20108" w:rsidRPr="00094436" w:rsidTr="008C39C6">
        <w:tc>
          <w:tcPr>
            <w:tcW w:w="3652" w:type="dxa"/>
            <w:shd w:val="clear" w:color="auto" w:fill="auto"/>
          </w:tcPr>
          <w:p w:rsidR="00E20108" w:rsidRPr="00382C9C" w:rsidRDefault="00E20108" w:rsidP="00E2010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382C9C">
              <w:rPr>
                <w:rFonts w:ascii="Times New Roman" w:hAnsi="Times New Roman"/>
                <w:sz w:val="26"/>
                <w:szCs w:val="26"/>
              </w:rPr>
              <w:t>Начальник мастерской по ремонту спортивной техники и снаряжения:</w:t>
            </w:r>
          </w:p>
        </w:tc>
        <w:tc>
          <w:tcPr>
            <w:tcW w:w="6485" w:type="dxa"/>
            <w:gridSpan w:val="7"/>
            <w:shd w:val="clear" w:color="auto" w:fill="auto"/>
          </w:tcPr>
          <w:p w:rsidR="00E20108" w:rsidRPr="00382C9C" w:rsidRDefault="00E20108" w:rsidP="00E2010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20108" w:rsidRPr="00094436" w:rsidTr="008C39C6">
        <w:tc>
          <w:tcPr>
            <w:tcW w:w="3652" w:type="dxa"/>
            <w:shd w:val="clear" w:color="auto" w:fill="auto"/>
          </w:tcPr>
          <w:p w:rsidR="00E20108" w:rsidRPr="00382C9C" w:rsidRDefault="00E20108" w:rsidP="00E2010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382C9C">
              <w:rPr>
                <w:rFonts w:ascii="Times New Roman" w:hAnsi="Times New Roman"/>
                <w:sz w:val="26"/>
                <w:szCs w:val="26"/>
              </w:rPr>
              <w:t>высшее образование и стаж работы на инженерно-технических должностях не менее 5 лет</w:t>
            </w:r>
          </w:p>
        </w:tc>
        <w:tc>
          <w:tcPr>
            <w:tcW w:w="6485" w:type="dxa"/>
            <w:gridSpan w:val="7"/>
            <w:shd w:val="clear" w:color="auto" w:fill="auto"/>
          </w:tcPr>
          <w:p w:rsidR="00E20108" w:rsidRPr="00382C9C" w:rsidRDefault="00E20108" w:rsidP="008C39C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2C9C">
              <w:rPr>
                <w:rFonts w:ascii="Times New Roman" w:hAnsi="Times New Roman"/>
                <w:sz w:val="26"/>
                <w:szCs w:val="26"/>
              </w:rPr>
              <w:t>15757-17327</w:t>
            </w:r>
          </w:p>
        </w:tc>
      </w:tr>
      <w:tr w:rsidR="00E20108" w:rsidRPr="00094436" w:rsidTr="008C39C6">
        <w:tc>
          <w:tcPr>
            <w:tcW w:w="3652" w:type="dxa"/>
            <w:shd w:val="clear" w:color="auto" w:fill="auto"/>
          </w:tcPr>
          <w:p w:rsidR="00E20108" w:rsidRPr="00382C9C" w:rsidRDefault="00E20108" w:rsidP="00E2010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382C9C">
              <w:rPr>
                <w:rFonts w:ascii="Times New Roman" w:hAnsi="Times New Roman"/>
                <w:sz w:val="26"/>
                <w:szCs w:val="26"/>
              </w:rPr>
              <w:t>высшее образование и стаж работы не менее 3 лет по профилю мастерской</w:t>
            </w:r>
          </w:p>
        </w:tc>
        <w:tc>
          <w:tcPr>
            <w:tcW w:w="6485" w:type="dxa"/>
            <w:gridSpan w:val="7"/>
            <w:shd w:val="clear" w:color="auto" w:fill="auto"/>
          </w:tcPr>
          <w:p w:rsidR="00E20108" w:rsidRPr="00382C9C" w:rsidRDefault="00E20108" w:rsidP="008C39C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2C9C">
              <w:rPr>
                <w:rFonts w:ascii="Times New Roman" w:hAnsi="Times New Roman"/>
                <w:sz w:val="26"/>
                <w:szCs w:val="26"/>
              </w:rPr>
              <w:t>14346-15781</w:t>
            </w:r>
          </w:p>
        </w:tc>
      </w:tr>
      <w:tr w:rsidR="00E20108" w:rsidRPr="00094436" w:rsidTr="008C39C6">
        <w:tc>
          <w:tcPr>
            <w:tcW w:w="3652" w:type="dxa"/>
            <w:shd w:val="clear" w:color="auto" w:fill="auto"/>
          </w:tcPr>
          <w:p w:rsidR="00E20108" w:rsidRPr="00382C9C" w:rsidRDefault="00E20108" w:rsidP="00E2010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382C9C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среднее профессиональное образование и стаж работы не менее 5 лет по профилю мастерской </w:t>
            </w:r>
          </w:p>
        </w:tc>
        <w:tc>
          <w:tcPr>
            <w:tcW w:w="6485" w:type="dxa"/>
            <w:gridSpan w:val="7"/>
            <w:shd w:val="clear" w:color="auto" w:fill="auto"/>
          </w:tcPr>
          <w:p w:rsidR="00E20108" w:rsidRPr="00382C9C" w:rsidRDefault="00E20108" w:rsidP="008C39C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2C9C">
              <w:rPr>
                <w:rFonts w:ascii="Times New Roman" w:hAnsi="Times New Roman"/>
                <w:sz w:val="26"/>
                <w:szCs w:val="26"/>
              </w:rPr>
              <w:t>13091-14403</w:t>
            </w:r>
          </w:p>
        </w:tc>
      </w:tr>
      <w:tr w:rsidR="00E20108" w:rsidRPr="00094436" w:rsidTr="008C39C6">
        <w:tc>
          <w:tcPr>
            <w:tcW w:w="3652" w:type="dxa"/>
            <w:shd w:val="clear" w:color="auto" w:fill="auto"/>
          </w:tcPr>
          <w:p w:rsidR="00E20108" w:rsidRPr="00382C9C" w:rsidRDefault="00E20108" w:rsidP="00E2010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382C9C">
              <w:rPr>
                <w:rFonts w:ascii="Times New Roman" w:hAnsi="Times New Roman"/>
                <w:sz w:val="26"/>
                <w:szCs w:val="26"/>
              </w:rPr>
              <w:t>Заведующий вспомогательными подразделениями:</w:t>
            </w:r>
          </w:p>
        </w:tc>
        <w:tc>
          <w:tcPr>
            <w:tcW w:w="6485" w:type="dxa"/>
            <w:gridSpan w:val="7"/>
            <w:shd w:val="clear" w:color="auto" w:fill="auto"/>
          </w:tcPr>
          <w:p w:rsidR="00E20108" w:rsidRPr="00382C9C" w:rsidRDefault="00E20108" w:rsidP="008C39C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20108" w:rsidRPr="00094436" w:rsidTr="008C39C6">
        <w:tc>
          <w:tcPr>
            <w:tcW w:w="3652" w:type="dxa"/>
            <w:shd w:val="clear" w:color="auto" w:fill="auto"/>
          </w:tcPr>
          <w:p w:rsidR="00E20108" w:rsidRPr="00382C9C" w:rsidRDefault="00E20108" w:rsidP="00E2010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382C9C">
              <w:rPr>
                <w:rFonts w:ascii="Times New Roman" w:hAnsi="Times New Roman"/>
                <w:sz w:val="26"/>
                <w:szCs w:val="26"/>
              </w:rPr>
              <w:t>заведующий библиотекой, общежитием, столовой</w:t>
            </w:r>
          </w:p>
        </w:tc>
        <w:tc>
          <w:tcPr>
            <w:tcW w:w="6485" w:type="dxa"/>
            <w:gridSpan w:val="7"/>
            <w:shd w:val="clear" w:color="auto" w:fill="auto"/>
          </w:tcPr>
          <w:p w:rsidR="00E20108" w:rsidRPr="00382C9C" w:rsidRDefault="008C39C6" w:rsidP="008C39C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2C9C">
              <w:rPr>
                <w:rFonts w:ascii="Times New Roman" w:hAnsi="Times New Roman"/>
                <w:sz w:val="26"/>
                <w:szCs w:val="26"/>
              </w:rPr>
              <w:t>15757-17327</w:t>
            </w:r>
          </w:p>
        </w:tc>
      </w:tr>
      <w:tr w:rsidR="00E20108" w:rsidRPr="00094436" w:rsidTr="008C39C6">
        <w:tc>
          <w:tcPr>
            <w:tcW w:w="3652" w:type="dxa"/>
            <w:shd w:val="clear" w:color="auto" w:fill="auto"/>
          </w:tcPr>
          <w:p w:rsidR="00E20108" w:rsidRPr="00382C9C" w:rsidRDefault="00E20108" w:rsidP="00E2010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382C9C">
              <w:rPr>
                <w:rFonts w:ascii="Times New Roman" w:hAnsi="Times New Roman"/>
                <w:sz w:val="26"/>
                <w:szCs w:val="26"/>
              </w:rPr>
              <w:t>заведующий центральным складом</w:t>
            </w:r>
          </w:p>
        </w:tc>
        <w:tc>
          <w:tcPr>
            <w:tcW w:w="6485" w:type="dxa"/>
            <w:gridSpan w:val="7"/>
            <w:shd w:val="clear" w:color="auto" w:fill="auto"/>
          </w:tcPr>
          <w:p w:rsidR="00E20108" w:rsidRPr="00382C9C" w:rsidRDefault="008C39C6" w:rsidP="008C39C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2C9C">
              <w:rPr>
                <w:rFonts w:ascii="Times New Roman" w:hAnsi="Times New Roman"/>
                <w:sz w:val="26"/>
                <w:szCs w:val="26"/>
              </w:rPr>
              <w:t>10023-11027</w:t>
            </w:r>
          </w:p>
        </w:tc>
      </w:tr>
      <w:tr w:rsidR="00E20108" w:rsidRPr="00094436" w:rsidTr="008C39C6">
        <w:trPr>
          <w:trHeight w:val="60"/>
        </w:trPr>
        <w:tc>
          <w:tcPr>
            <w:tcW w:w="3652" w:type="dxa"/>
            <w:shd w:val="clear" w:color="auto" w:fill="auto"/>
          </w:tcPr>
          <w:p w:rsidR="00E20108" w:rsidRPr="00382C9C" w:rsidRDefault="00E20108" w:rsidP="00E2010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382C9C">
              <w:rPr>
                <w:rFonts w:ascii="Times New Roman" w:hAnsi="Times New Roman"/>
                <w:sz w:val="26"/>
                <w:szCs w:val="26"/>
              </w:rPr>
              <w:t>заведующий складом</w:t>
            </w:r>
          </w:p>
        </w:tc>
        <w:tc>
          <w:tcPr>
            <w:tcW w:w="6485" w:type="dxa"/>
            <w:gridSpan w:val="7"/>
            <w:shd w:val="clear" w:color="auto" w:fill="auto"/>
          </w:tcPr>
          <w:p w:rsidR="00E20108" w:rsidRPr="00382C9C" w:rsidRDefault="008C39C6" w:rsidP="008C39C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2C9C">
              <w:rPr>
                <w:rFonts w:ascii="Times New Roman" w:hAnsi="Times New Roman"/>
                <w:sz w:val="26"/>
                <w:szCs w:val="26"/>
              </w:rPr>
              <w:t>9753-10733</w:t>
            </w:r>
          </w:p>
        </w:tc>
      </w:tr>
    </w:tbl>
    <w:p w:rsidR="00630BBB" w:rsidRPr="00C03DB7" w:rsidRDefault="00630BBB" w:rsidP="00550508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630BBB" w:rsidRDefault="008C39C6" w:rsidP="00550508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Примечания:</w:t>
      </w:r>
    </w:p>
    <w:p w:rsidR="00630BBB" w:rsidRDefault="004B3BA8" w:rsidP="00E936FB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E936FB">
        <w:rPr>
          <w:rFonts w:ascii="Times New Roman" w:hAnsi="Times New Roman"/>
          <w:sz w:val="26"/>
          <w:szCs w:val="26"/>
        </w:rPr>
        <w:t>Конкретный размер должностного оклада руководителям учреждения устанавливается в пределах минимального и максимального значений окладов с учетом объема и сложности выполняемых работ, накопленного опыта и профессиональных навыков, уровня образования и стажа работы.</w:t>
      </w:r>
    </w:p>
    <w:p w:rsidR="00E936FB" w:rsidRDefault="00E936FB" w:rsidP="00550508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E936FB" w:rsidRPr="00E936FB" w:rsidRDefault="00E936FB" w:rsidP="00E936FB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 w:val="26"/>
          <w:szCs w:val="26"/>
          <w:u w:val="single"/>
        </w:rPr>
        <w:t>                                                    </w:t>
      </w:r>
      <w:r>
        <w:rPr>
          <w:rFonts w:ascii="Times New Roman" w:hAnsi="Times New Roman"/>
          <w:sz w:val="26"/>
          <w:szCs w:val="26"/>
          <w:u w:val="single"/>
        </w:rPr>
        <w:br/>
      </w:r>
      <w:r w:rsidRPr="00E936FB">
        <w:rPr>
          <w:rFonts w:ascii="Times New Roman" w:hAnsi="Times New Roman"/>
          <w:szCs w:val="26"/>
        </w:rPr>
        <w:t>*Отдел, не входящий в состав управления.</w:t>
      </w:r>
    </w:p>
    <w:p w:rsidR="00E936FB" w:rsidRPr="00E936FB" w:rsidRDefault="00E936FB" w:rsidP="00E936FB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/>
          <w:szCs w:val="26"/>
        </w:rPr>
      </w:pPr>
      <w:r w:rsidRPr="00E936FB">
        <w:rPr>
          <w:rFonts w:ascii="Times New Roman" w:hAnsi="Times New Roman"/>
          <w:szCs w:val="26"/>
        </w:rPr>
        <w:t>**Отдел в составе управления.</w:t>
      </w:r>
      <w:r w:rsidRPr="00E936FB">
        <w:rPr>
          <w:rFonts w:ascii="Times New Roman" w:hAnsi="Times New Roman"/>
          <w:szCs w:val="26"/>
        </w:rPr>
        <w:tab/>
      </w:r>
    </w:p>
    <w:p w:rsidR="00630BBB" w:rsidRPr="00C03DB7" w:rsidRDefault="00630BBB" w:rsidP="00550508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630BBB" w:rsidRPr="00C03DB7" w:rsidRDefault="00630BBB" w:rsidP="00550508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630BBB" w:rsidRPr="00C03DB7" w:rsidRDefault="00630BBB" w:rsidP="00550508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630BBB" w:rsidRPr="00C03DB7" w:rsidRDefault="00630BBB" w:rsidP="00550508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630BBB" w:rsidRPr="00C03DB7" w:rsidRDefault="00630BBB" w:rsidP="00550508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A41B0D" w:rsidRPr="00C03DB7" w:rsidRDefault="00A41B0D" w:rsidP="00630BBB">
      <w:pPr>
        <w:autoSpaceDE w:val="0"/>
        <w:autoSpaceDN w:val="0"/>
        <w:adjustRightInd w:val="0"/>
        <w:ind w:left="6237"/>
        <w:jc w:val="both"/>
        <w:rPr>
          <w:rFonts w:ascii="Times New Roman" w:hAnsi="Times New Roman"/>
          <w:bCs/>
          <w:color w:val="26282F"/>
          <w:sz w:val="26"/>
          <w:szCs w:val="26"/>
        </w:rPr>
      </w:pPr>
      <w:bookmarkStart w:id="8" w:name="sub_10101"/>
    </w:p>
    <w:p w:rsidR="00A41B0D" w:rsidRPr="00C03DB7" w:rsidRDefault="00A41B0D" w:rsidP="00630BBB">
      <w:pPr>
        <w:autoSpaceDE w:val="0"/>
        <w:autoSpaceDN w:val="0"/>
        <w:adjustRightInd w:val="0"/>
        <w:ind w:left="6237"/>
        <w:jc w:val="both"/>
        <w:rPr>
          <w:rFonts w:ascii="Times New Roman" w:hAnsi="Times New Roman"/>
          <w:bCs/>
          <w:color w:val="26282F"/>
          <w:sz w:val="26"/>
          <w:szCs w:val="26"/>
        </w:rPr>
      </w:pPr>
    </w:p>
    <w:p w:rsidR="00F637ED" w:rsidRPr="00C03DB7" w:rsidRDefault="00F637ED" w:rsidP="00630BBB">
      <w:pPr>
        <w:autoSpaceDE w:val="0"/>
        <w:autoSpaceDN w:val="0"/>
        <w:adjustRightInd w:val="0"/>
        <w:ind w:left="6237"/>
        <w:jc w:val="both"/>
        <w:rPr>
          <w:rFonts w:ascii="Times New Roman" w:hAnsi="Times New Roman"/>
          <w:bCs/>
          <w:color w:val="26282F"/>
          <w:sz w:val="26"/>
          <w:szCs w:val="26"/>
        </w:rPr>
      </w:pPr>
    </w:p>
    <w:p w:rsidR="00F637ED" w:rsidRPr="00C03DB7" w:rsidRDefault="00F637ED" w:rsidP="00630BBB">
      <w:pPr>
        <w:autoSpaceDE w:val="0"/>
        <w:autoSpaceDN w:val="0"/>
        <w:adjustRightInd w:val="0"/>
        <w:ind w:left="6237"/>
        <w:jc w:val="both"/>
        <w:rPr>
          <w:rFonts w:ascii="Times New Roman" w:hAnsi="Times New Roman"/>
          <w:bCs/>
          <w:color w:val="26282F"/>
          <w:sz w:val="26"/>
          <w:szCs w:val="26"/>
        </w:rPr>
      </w:pPr>
    </w:p>
    <w:p w:rsidR="00F637ED" w:rsidRPr="00C03DB7" w:rsidRDefault="00F637ED" w:rsidP="00630BBB">
      <w:pPr>
        <w:autoSpaceDE w:val="0"/>
        <w:autoSpaceDN w:val="0"/>
        <w:adjustRightInd w:val="0"/>
        <w:ind w:left="6237"/>
        <w:jc w:val="both"/>
        <w:rPr>
          <w:rFonts w:ascii="Times New Roman" w:hAnsi="Times New Roman"/>
          <w:bCs/>
          <w:color w:val="26282F"/>
          <w:sz w:val="26"/>
          <w:szCs w:val="26"/>
        </w:rPr>
      </w:pPr>
    </w:p>
    <w:p w:rsidR="00F637ED" w:rsidRPr="00C03DB7" w:rsidRDefault="00F637ED" w:rsidP="00630BBB">
      <w:pPr>
        <w:autoSpaceDE w:val="0"/>
        <w:autoSpaceDN w:val="0"/>
        <w:adjustRightInd w:val="0"/>
        <w:ind w:left="6237"/>
        <w:jc w:val="both"/>
        <w:rPr>
          <w:rFonts w:ascii="Times New Roman" w:hAnsi="Times New Roman"/>
          <w:bCs/>
          <w:color w:val="26282F"/>
          <w:sz w:val="26"/>
          <w:szCs w:val="26"/>
        </w:rPr>
      </w:pPr>
    </w:p>
    <w:p w:rsidR="00C03DB7" w:rsidRDefault="00C03DB7" w:rsidP="00630BBB">
      <w:pPr>
        <w:autoSpaceDE w:val="0"/>
        <w:autoSpaceDN w:val="0"/>
        <w:adjustRightInd w:val="0"/>
        <w:ind w:left="6237"/>
        <w:jc w:val="both"/>
        <w:rPr>
          <w:rFonts w:ascii="Times New Roman" w:hAnsi="Times New Roman"/>
          <w:bCs/>
          <w:color w:val="26282F"/>
          <w:sz w:val="26"/>
          <w:szCs w:val="26"/>
        </w:rPr>
      </w:pPr>
    </w:p>
    <w:p w:rsidR="00C03DB7" w:rsidRDefault="00C03DB7" w:rsidP="00630BBB">
      <w:pPr>
        <w:autoSpaceDE w:val="0"/>
        <w:autoSpaceDN w:val="0"/>
        <w:adjustRightInd w:val="0"/>
        <w:ind w:left="6237"/>
        <w:jc w:val="both"/>
        <w:rPr>
          <w:rFonts w:ascii="Times New Roman" w:hAnsi="Times New Roman"/>
          <w:bCs/>
          <w:color w:val="26282F"/>
          <w:sz w:val="26"/>
          <w:szCs w:val="26"/>
        </w:rPr>
      </w:pPr>
    </w:p>
    <w:p w:rsidR="00C03DB7" w:rsidRDefault="00C03DB7" w:rsidP="00630BBB">
      <w:pPr>
        <w:autoSpaceDE w:val="0"/>
        <w:autoSpaceDN w:val="0"/>
        <w:adjustRightInd w:val="0"/>
        <w:ind w:left="6237"/>
        <w:jc w:val="both"/>
        <w:rPr>
          <w:rFonts w:ascii="Times New Roman" w:hAnsi="Times New Roman"/>
          <w:bCs/>
          <w:color w:val="26282F"/>
          <w:sz w:val="26"/>
          <w:szCs w:val="26"/>
        </w:rPr>
      </w:pPr>
    </w:p>
    <w:p w:rsidR="00C03DB7" w:rsidRDefault="00C03DB7" w:rsidP="00630BBB">
      <w:pPr>
        <w:autoSpaceDE w:val="0"/>
        <w:autoSpaceDN w:val="0"/>
        <w:adjustRightInd w:val="0"/>
        <w:ind w:left="6237"/>
        <w:jc w:val="both"/>
        <w:rPr>
          <w:rFonts w:ascii="Times New Roman" w:hAnsi="Times New Roman"/>
          <w:bCs/>
          <w:color w:val="26282F"/>
          <w:sz w:val="26"/>
          <w:szCs w:val="26"/>
        </w:rPr>
      </w:pPr>
    </w:p>
    <w:p w:rsidR="00C03DB7" w:rsidRDefault="00C03DB7" w:rsidP="00630BBB">
      <w:pPr>
        <w:autoSpaceDE w:val="0"/>
        <w:autoSpaceDN w:val="0"/>
        <w:adjustRightInd w:val="0"/>
        <w:ind w:left="6237"/>
        <w:jc w:val="both"/>
        <w:rPr>
          <w:rFonts w:ascii="Times New Roman" w:hAnsi="Times New Roman"/>
          <w:bCs/>
          <w:color w:val="26282F"/>
          <w:sz w:val="26"/>
          <w:szCs w:val="26"/>
        </w:rPr>
      </w:pPr>
    </w:p>
    <w:p w:rsidR="00C03DB7" w:rsidRDefault="00C03DB7" w:rsidP="00630BBB">
      <w:pPr>
        <w:autoSpaceDE w:val="0"/>
        <w:autoSpaceDN w:val="0"/>
        <w:adjustRightInd w:val="0"/>
        <w:ind w:left="6237"/>
        <w:jc w:val="both"/>
        <w:rPr>
          <w:rFonts w:ascii="Times New Roman" w:hAnsi="Times New Roman"/>
          <w:bCs/>
          <w:color w:val="26282F"/>
          <w:sz w:val="26"/>
          <w:szCs w:val="26"/>
        </w:rPr>
      </w:pPr>
    </w:p>
    <w:p w:rsidR="00C03DB7" w:rsidRDefault="00C03DB7" w:rsidP="00630BBB">
      <w:pPr>
        <w:autoSpaceDE w:val="0"/>
        <w:autoSpaceDN w:val="0"/>
        <w:adjustRightInd w:val="0"/>
        <w:ind w:left="6237"/>
        <w:jc w:val="both"/>
        <w:rPr>
          <w:rFonts w:ascii="Times New Roman" w:hAnsi="Times New Roman"/>
          <w:bCs/>
          <w:color w:val="26282F"/>
          <w:sz w:val="26"/>
          <w:szCs w:val="26"/>
        </w:rPr>
      </w:pPr>
    </w:p>
    <w:p w:rsidR="00DE2C8C" w:rsidRDefault="00DE2C8C" w:rsidP="00630BBB">
      <w:pPr>
        <w:autoSpaceDE w:val="0"/>
        <w:autoSpaceDN w:val="0"/>
        <w:adjustRightInd w:val="0"/>
        <w:ind w:left="6237"/>
        <w:jc w:val="both"/>
        <w:rPr>
          <w:rFonts w:ascii="Times New Roman" w:hAnsi="Times New Roman"/>
          <w:bCs/>
          <w:color w:val="26282F"/>
          <w:sz w:val="26"/>
          <w:szCs w:val="26"/>
        </w:rPr>
      </w:pPr>
    </w:p>
    <w:p w:rsidR="00DE2C8C" w:rsidRDefault="00DE2C8C" w:rsidP="00630BBB">
      <w:pPr>
        <w:autoSpaceDE w:val="0"/>
        <w:autoSpaceDN w:val="0"/>
        <w:adjustRightInd w:val="0"/>
        <w:ind w:left="6237"/>
        <w:jc w:val="both"/>
        <w:rPr>
          <w:rFonts w:ascii="Times New Roman" w:hAnsi="Times New Roman"/>
          <w:bCs/>
          <w:color w:val="26282F"/>
          <w:sz w:val="26"/>
          <w:szCs w:val="26"/>
        </w:rPr>
      </w:pPr>
    </w:p>
    <w:p w:rsidR="00DE2C8C" w:rsidRDefault="00DE2C8C" w:rsidP="00630BBB">
      <w:pPr>
        <w:autoSpaceDE w:val="0"/>
        <w:autoSpaceDN w:val="0"/>
        <w:adjustRightInd w:val="0"/>
        <w:ind w:left="6237"/>
        <w:jc w:val="both"/>
        <w:rPr>
          <w:rFonts w:ascii="Times New Roman" w:hAnsi="Times New Roman"/>
          <w:bCs/>
          <w:color w:val="26282F"/>
          <w:sz w:val="26"/>
          <w:szCs w:val="26"/>
        </w:rPr>
      </w:pPr>
    </w:p>
    <w:p w:rsidR="00DE2C8C" w:rsidRDefault="00DE2C8C" w:rsidP="00630BBB">
      <w:pPr>
        <w:autoSpaceDE w:val="0"/>
        <w:autoSpaceDN w:val="0"/>
        <w:adjustRightInd w:val="0"/>
        <w:ind w:left="6237"/>
        <w:jc w:val="both"/>
        <w:rPr>
          <w:rFonts w:ascii="Times New Roman" w:hAnsi="Times New Roman"/>
          <w:bCs/>
          <w:color w:val="26282F"/>
          <w:sz w:val="26"/>
          <w:szCs w:val="26"/>
        </w:rPr>
      </w:pPr>
    </w:p>
    <w:p w:rsidR="00DE2C8C" w:rsidRDefault="00DE2C8C" w:rsidP="00630BBB">
      <w:pPr>
        <w:autoSpaceDE w:val="0"/>
        <w:autoSpaceDN w:val="0"/>
        <w:adjustRightInd w:val="0"/>
        <w:ind w:left="6237"/>
        <w:jc w:val="both"/>
        <w:rPr>
          <w:rFonts w:ascii="Times New Roman" w:hAnsi="Times New Roman"/>
          <w:bCs/>
          <w:color w:val="26282F"/>
          <w:sz w:val="26"/>
          <w:szCs w:val="26"/>
        </w:rPr>
      </w:pPr>
    </w:p>
    <w:p w:rsidR="00DE2C8C" w:rsidRDefault="00DE2C8C" w:rsidP="00630BBB">
      <w:pPr>
        <w:autoSpaceDE w:val="0"/>
        <w:autoSpaceDN w:val="0"/>
        <w:adjustRightInd w:val="0"/>
        <w:ind w:left="6237"/>
        <w:jc w:val="both"/>
        <w:rPr>
          <w:rFonts w:ascii="Times New Roman" w:hAnsi="Times New Roman"/>
          <w:bCs/>
          <w:color w:val="26282F"/>
          <w:sz w:val="26"/>
          <w:szCs w:val="26"/>
        </w:rPr>
      </w:pPr>
    </w:p>
    <w:p w:rsidR="00DE2C8C" w:rsidRDefault="00DE2C8C" w:rsidP="00630BBB">
      <w:pPr>
        <w:autoSpaceDE w:val="0"/>
        <w:autoSpaceDN w:val="0"/>
        <w:adjustRightInd w:val="0"/>
        <w:ind w:left="6237"/>
        <w:jc w:val="both"/>
        <w:rPr>
          <w:rFonts w:ascii="Times New Roman" w:hAnsi="Times New Roman"/>
          <w:bCs/>
          <w:color w:val="26282F"/>
          <w:sz w:val="26"/>
          <w:szCs w:val="26"/>
        </w:rPr>
      </w:pPr>
    </w:p>
    <w:p w:rsidR="00E936FB" w:rsidRDefault="00E936FB" w:rsidP="00E936FB">
      <w:pPr>
        <w:autoSpaceDE w:val="0"/>
        <w:autoSpaceDN w:val="0"/>
        <w:adjustRightInd w:val="0"/>
        <w:jc w:val="both"/>
        <w:rPr>
          <w:rFonts w:ascii="Times New Roman" w:hAnsi="Times New Roman"/>
          <w:bCs/>
          <w:color w:val="26282F"/>
          <w:sz w:val="26"/>
          <w:szCs w:val="26"/>
        </w:rPr>
      </w:pPr>
    </w:p>
    <w:p w:rsidR="00295DDE" w:rsidRDefault="00295DDE" w:rsidP="00E936FB">
      <w:pPr>
        <w:autoSpaceDE w:val="0"/>
        <w:autoSpaceDN w:val="0"/>
        <w:adjustRightInd w:val="0"/>
        <w:jc w:val="both"/>
        <w:rPr>
          <w:rFonts w:ascii="Times New Roman" w:hAnsi="Times New Roman"/>
          <w:bCs/>
          <w:color w:val="26282F"/>
          <w:sz w:val="26"/>
          <w:szCs w:val="26"/>
        </w:rPr>
      </w:pPr>
    </w:p>
    <w:p w:rsidR="001608C3" w:rsidRDefault="001608C3" w:rsidP="00630BBB">
      <w:pPr>
        <w:autoSpaceDE w:val="0"/>
        <w:autoSpaceDN w:val="0"/>
        <w:adjustRightInd w:val="0"/>
        <w:ind w:left="6237"/>
        <w:jc w:val="both"/>
        <w:rPr>
          <w:rFonts w:ascii="Times New Roman" w:hAnsi="Times New Roman"/>
          <w:bCs/>
          <w:color w:val="26282F"/>
          <w:sz w:val="26"/>
          <w:szCs w:val="26"/>
        </w:rPr>
      </w:pPr>
    </w:p>
    <w:p w:rsidR="001608C3" w:rsidRDefault="001608C3" w:rsidP="00630BBB">
      <w:pPr>
        <w:autoSpaceDE w:val="0"/>
        <w:autoSpaceDN w:val="0"/>
        <w:adjustRightInd w:val="0"/>
        <w:ind w:left="6237"/>
        <w:jc w:val="both"/>
        <w:rPr>
          <w:rFonts w:ascii="Times New Roman" w:hAnsi="Times New Roman"/>
          <w:bCs/>
          <w:color w:val="26282F"/>
          <w:sz w:val="26"/>
          <w:szCs w:val="26"/>
        </w:rPr>
      </w:pPr>
    </w:p>
    <w:p w:rsidR="00630BBB" w:rsidRPr="00C03DB7" w:rsidRDefault="00630BBB" w:rsidP="00630BBB">
      <w:pPr>
        <w:autoSpaceDE w:val="0"/>
        <w:autoSpaceDN w:val="0"/>
        <w:adjustRightInd w:val="0"/>
        <w:ind w:left="6237"/>
        <w:jc w:val="both"/>
        <w:rPr>
          <w:rFonts w:ascii="Times New Roman" w:hAnsi="Times New Roman"/>
          <w:bCs/>
          <w:color w:val="26282F"/>
          <w:sz w:val="26"/>
          <w:szCs w:val="26"/>
        </w:rPr>
      </w:pPr>
      <w:r w:rsidRPr="00C03DB7">
        <w:rPr>
          <w:rFonts w:ascii="Times New Roman" w:hAnsi="Times New Roman"/>
          <w:bCs/>
          <w:color w:val="26282F"/>
          <w:sz w:val="26"/>
          <w:szCs w:val="26"/>
        </w:rPr>
        <w:lastRenderedPageBreak/>
        <w:t>Приложение 2</w:t>
      </w:r>
    </w:p>
    <w:p w:rsidR="00795FAB" w:rsidRPr="00C03DB7" w:rsidRDefault="00795FAB" w:rsidP="00795FAB">
      <w:pPr>
        <w:pStyle w:val="ConsPlusNormal"/>
        <w:ind w:left="6237"/>
        <w:jc w:val="both"/>
        <w:rPr>
          <w:rFonts w:ascii="Times New Roman" w:hAnsi="Times New Roman" w:cs="Times New Roman"/>
          <w:sz w:val="26"/>
          <w:szCs w:val="26"/>
        </w:rPr>
      </w:pPr>
      <w:r w:rsidRPr="00C03DB7">
        <w:rPr>
          <w:rFonts w:ascii="Times New Roman" w:hAnsi="Times New Roman" w:cs="Times New Roman"/>
          <w:sz w:val="26"/>
          <w:szCs w:val="26"/>
        </w:rPr>
        <w:t xml:space="preserve">к Положению </w:t>
      </w:r>
    </w:p>
    <w:p w:rsidR="00630BBB" w:rsidRPr="00C03DB7" w:rsidRDefault="00630BBB" w:rsidP="00630BBB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26282F"/>
          <w:sz w:val="26"/>
          <w:szCs w:val="26"/>
        </w:rPr>
      </w:pPr>
    </w:p>
    <w:bookmarkEnd w:id="8"/>
    <w:p w:rsidR="00630BBB" w:rsidRPr="00C03DB7" w:rsidRDefault="00630BBB" w:rsidP="00630BBB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Cs/>
          <w:color w:val="26282F"/>
          <w:sz w:val="26"/>
          <w:szCs w:val="26"/>
        </w:rPr>
      </w:pPr>
      <w:r w:rsidRPr="00C03DB7">
        <w:rPr>
          <w:rFonts w:ascii="Times New Roman" w:hAnsi="Times New Roman"/>
          <w:bCs/>
          <w:color w:val="26282F"/>
          <w:sz w:val="26"/>
          <w:szCs w:val="26"/>
        </w:rPr>
        <w:t>Должностные оклады специалистов и служащих учреждения</w:t>
      </w:r>
    </w:p>
    <w:p w:rsidR="009A12C4" w:rsidRDefault="009A12C4" w:rsidP="009A12C4">
      <w:pPr>
        <w:autoSpaceDE w:val="0"/>
        <w:autoSpaceDN w:val="0"/>
        <w:adjustRightInd w:val="0"/>
        <w:outlineLvl w:val="0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1417"/>
        <w:gridCol w:w="1418"/>
        <w:gridCol w:w="1417"/>
        <w:gridCol w:w="1382"/>
      </w:tblGrid>
      <w:tr w:rsidR="009A12C4" w:rsidRPr="00333282" w:rsidTr="00333282">
        <w:trPr>
          <w:trHeight w:val="126"/>
        </w:trPr>
        <w:tc>
          <w:tcPr>
            <w:tcW w:w="4503" w:type="dxa"/>
            <w:vMerge w:val="restart"/>
            <w:shd w:val="clear" w:color="auto" w:fill="auto"/>
          </w:tcPr>
          <w:p w:rsidR="009A12C4" w:rsidRPr="00333282" w:rsidRDefault="009A12C4" w:rsidP="0033328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333282">
              <w:rPr>
                <w:rStyle w:val="Bodytext20"/>
                <w:rFonts w:eastAsia="Calibri"/>
                <w:sz w:val="26"/>
                <w:szCs w:val="26"/>
              </w:rPr>
              <w:t>Наименование должностей</w:t>
            </w:r>
          </w:p>
        </w:tc>
        <w:tc>
          <w:tcPr>
            <w:tcW w:w="5634" w:type="dxa"/>
            <w:gridSpan w:val="4"/>
            <w:shd w:val="clear" w:color="auto" w:fill="auto"/>
          </w:tcPr>
          <w:p w:rsidR="009A12C4" w:rsidRPr="00333282" w:rsidRDefault="009A12C4" w:rsidP="0033328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333282">
              <w:rPr>
                <w:rStyle w:val="Bodytext20"/>
                <w:rFonts w:eastAsia="Calibri"/>
                <w:sz w:val="26"/>
                <w:szCs w:val="26"/>
              </w:rPr>
              <w:t>Месячные должностные оклады, установленные в зависимости от квалификационной категории (руб.)</w:t>
            </w:r>
          </w:p>
        </w:tc>
      </w:tr>
      <w:tr w:rsidR="009A12C4" w:rsidRPr="00333282" w:rsidTr="00333282">
        <w:trPr>
          <w:trHeight w:val="175"/>
        </w:trPr>
        <w:tc>
          <w:tcPr>
            <w:tcW w:w="4503" w:type="dxa"/>
            <w:vMerge/>
            <w:shd w:val="clear" w:color="auto" w:fill="auto"/>
          </w:tcPr>
          <w:p w:rsidR="009A12C4" w:rsidRPr="00333282" w:rsidRDefault="009A12C4" w:rsidP="0033328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9A12C4" w:rsidRPr="00333282" w:rsidRDefault="009A12C4" w:rsidP="00333282">
            <w:pPr>
              <w:spacing w:line="244" w:lineRule="exact"/>
              <w:rPr>
                <w:rFonts w:ascii="Times New Roman" w:hAnsi="Times New Roman"/>
                <w:sz w:val="26"/>
                <w:szCs w:val="26"/>
              </w:rPr>
            </w:pPr>
            <w:r w:rsidRPr="00333282">
              <w:rPr>
                <w:rStyle w:val="Bodytext20"/>
                <w:rFonts w:eastAsia="Calibri"/>
                <w:sz w:val="26"/>
                <w:szCs w:val="26"/>
              </w:rPr>
              <w:t>высшая</w:t>
            </w:r>
          </w:p>
        </w:tc>
        <w:tc>
          <w:tcPr>
            <w:tcW w:w="1418" w:type="dxa"/>
            <w:shd w:val="clear" w:color="auto" w:fill="auto"/>
          </w:tcPr>
          <w:p w:rsidR="009A12C4" w:rsidRPr="00333282" w:rsidRDefault="009A12C4" w:rsidP="00333282">
            <w:pPr>
              <w:spacing w:line="244" w:lineRule="exact"/>
              <w:rPr>
                <w:rFonts w:ascii="Times New Roman" w:hAnsi="Times New Roman"/>
                <w:sz w:val="26"/>
                <w:szCs w:val="26"/>
              </w:rPr>
            </w:pPr>
            <w:r w:rsidRPr="00333282">
              <w:rPr>
                <w:rStyle w:val="Bodytext20"/>
                <w:rFonts w:eastAsia="Calibri"/>
                <w:sz w:val="26"/>
                <w:szCs w:val="26"/>
              </w:rPr>
              <w:t>I</w:t>
            </w:r>
          </w:p>
        </w:tc>
        <w:tc>
          <w:tcPr>
            <w:tcW w:w="1417" w:type="dxa"/>
            <w:shd w:val="clear" w:color="auto" w:fill="auto"/>
          </w:tcPr>
          <w:p w:rsidR="009A12C4" w:rsidRPr="00333282" w:rsidRDefault="009A12C4" w:rsidP="00333282">
            <w:pPr>
              <w:spacing w:line="244" w:lineRule="exact"/>
              <w:rPr>
                <w:rFonts w:ascii="Times New Roman" w:hAnsi="Times New Roman"/>
                <w:sz w:val="26"/>
                <w:szCs w:val="26"/>
              </w:rPr>
            </w:pPr>
            <w:r w:rsidRPr="00333282">
              <w:rPr>
                <w:rStyle w:val="Bodytext20"/>
                <w:rFonts w:eastAsia="Calibri"/>
                <w:sz w:val="26"/>
                <w:szCs w:val="26"/>
              </w:rPr>
              <w:t>II</w:t>
            </w:r>
          </w:p>
        </w:tc>
        <w:tc>
          <w:tcPr>
            <w:tcW w:w="1382" w:type="dxa"/>
            <w:shd w:val="clear" w:color="auto" w:fill="auto"/>
            <w:vAlign w:val="bottom"/>
          </w:tcPr>
          <w:p w:rsidR="009A12C4" w:rsidRPr="00333282" w:rsidRDefault="009A12C4" w:rsidP="00333282">
            <w:pPr>
              <w:spacing w:line="244" w:lineRule="exact"/>
              <w:rPr>
                <w:rFonts w:ascii="Times New Roman" w:hAnsi="Times New Roman"/>
                <w:sz w:val="26"/>
                <w:szCs w:val="26"/>
              </w:rPr>
            </w:pPr>
            <w:r w:rsidRPr="00333282">
              <w:rPr>
                <w:rStyle w:val="Bodytext20"/>
                <w:rFonts w:eastAsia="Calibri"/>
                <w:sz w:val="26"/>
                <w:szCs w:val="26"/>
              </w:rPr>
              <w:t>без</w:t>
            </w:r>
          </w:p>
          <w:p w:rsidR="009A12C4" w:rsidRPr="00333282" w:rsidRDefault="009A12C4" w:rsidP="00333282">
            <w:pPr>
              <w:spacing w:line="244" w:lineRule="exact"/>
              <w:rPr>
                <w:rFonts w:ascii="Times New Roman" w:hAnsi="Times New Roman"/>
                <w:sz w:val="26"/>
                <w:szCs w:val="26"/>
              </w:rPr>
            </w:pPr>
            <w:r w:rsidRPr="00333282">
              <w:rPr>
                <w:rStyle w:val="Bodytext20"/>
                <w:rFonts w:eastAsia="Calibri"/>
                <w:sz w:val="26"/>
                <w:szCs w:val="26"/>
              </w:rPr>
              <w:t>категории</w:t>
            </w:r>
          </w:p>
        </w:tc>
      </w:tr>
      <w:tr w:rsidR="009A12C4" w:rsidRPr="00333282" w:rsidTr="00333282">
        <w:tc>
          <w:tcPr>
            <w:tcW w:w="4503" w:type="dxa"/>
            <w:shd w:val="clear" w:color="auto" w:fill="auto"/>
            <w:vAlign w:val="bottom"/>
          </w:tcPr>
          <w:p w:rsidR="009A12C4" w:rsidRPr="00333282" w:rsidRDefault="009A12C4" w:rsidP="00333282">
            <w:pPr>
              <w:spacing w:line="244" w:lineRule="exact"/>
              <w:rPr>
                <w:rFonts w:ascii="Times New Roman" w:hAnsi="Times New Roman"/>
                <w:sz w:val="26"/>
                <w:szCs w:val="26"/>
              </w:rPr>
            </w:pPr>
            <w:r w:rsidRPr="00333282">
              <w:rPr>
                <w:rStyle w:val="Bodytext20"/>
                <w:rFonts w:eastAsia="Calibri"/>
                <w:sz w:val="26"/>
                <w:szCs w:val="26"/>
              </w:rPr>
              <w:t>Спортсмен-инструктор:</w:t>
            </w:r>
          </w:p>
        </w:tc>
        <w:tc>
          <w:tcPr>
            <w:tcW w:w="1417" w:type="dxa"/>
            <w:shd w:val="clear" w:color="auto" w:fill="auto"/>
          </w:tcPr>
          <w:p w:rsidR="009A12C4" w:rsidRPr="00333282" w:rsidRDefault="009A12C4" w:rsidP="0033328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9A12C4" w:rsidRPr="00333282" w:rsidRDefault="009A12C4" w:rsidP="0033328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9A12C4" w:rsidRPr="00333282" w:rsidRDefault="009A12C4" w:rsidP="0033328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2" w:type="dxa"/>
            <w:shd w:val="clear" w:color="auto" w:fill="auto"/>
          </w:tcPr>
          <w:p w:rsidR="009A12C4" w:rsidRPr="00333282" w:rsidRDefault="009A12C4" w:rsidP="0033328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04195" w:rsidRPr="00333282" w:rsidTr="00333282">
        <w:tc>
          <w:tcPr>
            <w:tcW w:w="4503" w:type="dxa"/>
            <w:shd w:val="clear" w:color="auto" w:fill="auto"/>
            <w:vAlign w:val="bottom"/>
          </w:tcPr>
          <w:p w:rsidR="00C04195" w:rsidRPr="00333282" w:rsidRDefault="00C04195" w:rsidP="00C04195">
            <w:pPr>
              <w:rPr>
                <w:rFonts w:ascii="Times New Roman" w:hAnsi="Times New Roman"/>
                <w:sz w:val="26"/>
                <w:szCs w:val="26"/>
              </w:rPr>
            </w:pPr>
            <w:r w:rsidRPr="00333282">
              <w:rPr>
                <w:rStyle w:val="Bodytext20"/>
                <w:rFonts w:eastAsia="Calibri"/>
                <w:sz w:val="26"/>
                <w:szCs w:val="26"/>
              </w:rPr>
              <w:t>мастер спорта международного класса - призер международных соревнований</w:t>
            </w:r>
          </w:p>
        </w:tc>
        <w:tc>
          <w:tcPr>
            <w:tcW w:w="1417" w:type="dxa"/>
            <w:shd w:val="clear" w:color="auto" w:fill="auto"/>
          </w:tcPr>
          <w:p w:rsidR="00C04195" w:rsidRPr="00333282" w:rsidRDefault="00C04195" w:rsidP="0033328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C04195" w:rsidRPr="00333282" w:rsidRDefault="00C04195" w:rsidP="0033328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C04195" w:rsidRPr="00333282" w:rsidRDefault="00C04195" w:rsidP="0033328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2" w:type="dxa"/>
            <w:shd w:val="clear" w:color="auto" w:fill="auto"/>
          </w:tcPr>
          <w:p w:rsidR="00C04195" w:rsidRPr="00333282" w:rsidRDefault="00C04195" w:rsidP="00333282">
            <w:pPr>
              <w:spacing w:after="180" w:line="244" w:lineRule="exact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33282">
              <w:rPr>
                <w:rStyle w:val="Bodytext20"/>
                <w:rFonts w:eastAsia="Calibri"/>
                <w:sz w:val="26"/>
                <w:szCs w:val="26"/>
              </w:rPr>
              <w:t>27239</w:t>
            </w:r>
            <w:r w:rsidRPr="00333282">
              <w:rPr>
                <w:rStyle w:val="Bodytext20"/>
                <w:rFonts w:eastAsia="Calibri"/>
                <w:sz w:val="26"/>
                <w:szCs w:val="26"/>
              </w:rPr>
              <w:softHyphen/>
              <w:t>-29960</w:t>
            </w:r>
          </w:p>
        </w:tc>
      </w:tr>
      <w:tr w:rsidR="00C04195" w:rsidRPr="00333282" w:rsidTr="00333282">
        <w:tc>
          <w:tcPr>
            <w:tcW w:w="4503" w:type="dxa"/>
            <w:shd w:val="clear" w:color="auto" w:fill="auto"/>
          </w:tcPr>
          <w:p w:rsidR="00C04195" w:rsidRPr="00333282" w:rsidRDefault="00C04195" w:rsidP="00333282">
            <w:pPr>
              <w:spacing w:line="269" w:lineRule="exact"/>
              <w:rPr>
                <w:rFonts w:ascii="Times New Roman" w:hAnsi="Times New Roman"/>
                <w:sz w:val="26"/>
                <w:szCs w:val="26"/>
              </w:rPr>
            </w:pPr>
            <w:r w:rsidRPr="00333282">
              <w:rPr>
                <w:rStyle w:val="Bodytext20"/>
                <w:rFonts w:eastAsia="Calibri"/>
                <w:sz w:val="26"/>
                <w:szCs w:val="26"/>
              </w:rPr>
              <w:t>мастер спорта международного класса - призер всероссийских соревнований</w:t>
            </w:r>
          </w:p>
        </w:tc>
        <w:tc>
          <w:tcPr>
            <w:tcW w:w="1417" w:type="dxa"/>
            <w:shd w:val="clear" w:color="auto" w:fill="auto"/>
          </w:tcPr>
          <w:p w:rsidR="00C04195" w:rsidRPr="00333282" w:rsidRDefault="00C04195" w:rsidP="0033328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C04195" w:rsidRPr="00333282" w:rsidRDefault="00C04195" w:rsidP="0033328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C04195" w:rsidRPr="00333282" w:rsidRDefault="00C04195" w:rsidP="0033328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2" w:type="dxa"/>
            <w:shd w:val="clear" w:color="auto" w:fill="auto"/>
          </w:tcPr>
          <w:p w:rsidR="00C04195" w:rsidRPr="00333282" w:rsidRDefault="00C04195" w:rsidP="00333282">
            <w:pPr>
              <w:spacing w:after="160" w:line="244" w:lineRule="exact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33282">
              <w:rPr>
                <w:rStyle w:val="Bodytext20"/>
                <w:rFonts w:eastAsia="Calibri"/>
                <w:sz w:val="26"/>
                <w:szCs w:val="26"/>
              </w:rPr>
              <w:t>23458-25805</w:t>
            </w:r>
          </w:p>
        </w:tc>
      </w:tr>
      <w:tr w:rsidR="00C04195" w:rsidRPr="00333282" w:rsidTr="00333282">
        <w:tc>
          <w:tcPr>
            <w:tcW w:w="4503" w:type="dxa"/>
            <w:shd w:val="clear" w:color="auto" w:fill="auto"/>
          </w:tcPr>
          <w:p w:rsidR="00C04195" w:rsidRPr="00333282" w:rsidRDefault="00C04195" w:rsidP="00333282">
            <w:pPr>
              <w:spacing w:line="244" w:lineRule="exact"/>
              <w:rPr>
                <w:rFonts w:ascii="Times New Roman" w:hAnsi="Times New Roman"/>
                <w:sz w:val="26"/>
                <w:szCs w:val="26"/>
              </w:rPr>
            </w:pPr>
            <w:r w:rsidRPr="00333282">
              <w:rPr>
                <w:rStyle w:val="Bodytext20"/>
                <w:rFonts w:eastAsia="Calibri"/>
                <w:sz w:val="26"/>
                <w:szCs w:val="26"/>
              </w:rPr>
              <w:t>мастер спорта международного класса</w:t>
            </w:r>
          </w:p>
        </w:tc>
        <w:tc>
          <w:tcPr>
            <w:tcW w:w="1417" w:type="dxa"/>
            <w:shd w:val="clear" w:color="auto" w:fill="auto"/>
          </w:tcPr>
          <w:p w:rsidR="00C04195" w:rsidRPr="00333282" w:rsidRDefault="00C04195" w:rsidP="0033328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C04195" w:rsidRPr="00333282" w:rsidRDefault="00C04195" w:rsidP="0033328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C04195" w:rsidRPr="00333282" w:rsidRDefault="00C04195" w:rsidP="0033328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2" w:type="dxa"/>
            <w:shd w:val="clear" w:color="auto" w:fill="auto"/>
            <w:vAlign w:val="bottom"/>
          </w:tcPr>
          <w:p w:rsidR="00C04195" w:rsidRPr="00333282" w:rsidRDefault="00C04195" w:rsidP="00333282">
            <w:pPr>
              <w:spacing w:after="60" w:line="244" w:lineRule="exact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33282">
              <w:rPr>
                <w:rStyle w:val="Bodytext20"/>
                <w:rFonts w:eastAsia="Calibri"/>
                <w:sz w:val="26"/>
                <w:szCs w:val="26"/>
              </w:rPr>
              <w:t>20113-22120</w:t>
            </w:r>
          </w:p>
        </w:tc>
      </w:tr>
      <w:tr w:rsidR="00C04195" w:rsidRPr="00333282" w:rsidTr="00333282">
        <w:tc>
          <w:tcPr>
            <w:tcW w:w="4503" w:type="dxa"/>
            <w:shd w:val="clear" w:color="auto" w:fill="auto"/>
          </w:tcPr>
          <w:p w:rsidR="00C04195" w:rsidRPr="00333282" w:rsidRDefault="00C04195" w:rsidP="00333282">
            <w:pPr>
              <w:spacing w:line="244" w:lineRule="exact"/>
              <w:rPr>
                <w:rFonts w:ascii="Times New Roman" w:hAnsi="Times New Roman"/>
                <w:sz w:val="26"/>
                <w:szCs w:val="26"/>
              </w:rPr>
            </w:pPr>
            <w:r w:rsidRPr="00333282">
              <w:rPr>
                <w:rStyle w:val="Bodytext20"/>
                <w:rFonts w:eastAsia="Calibri"/>
                <w:sz w:val="26"/>
                <w:szCs w:val="26"/>
              </w:rPr>
              <w:t>мастер спорта России</w:t>
            </w:r>
          </w:p>
        </w:tc>
        <w:tc>
          <w:tcPr>
            <w:tcW w:w="1417" w:type="dxa"/>
            <w:shd w:val="clear" w:color="auto" w:fill="auto"/>
          </w:tcPr>
          <w:p w:rsidR="00C04195" w:rsidRPr="00333282" w:rsidRDefault="00C04195" w:rsidP="0033328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C04195" w:rsidRPr="00333282" w:rsidRDefault="00C04195" w:rsidP="0033328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C04195" w:rsidRPr="00333282" w:rsidRDefault="00C04195" w:rsidP="0033328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2" w:type="dxa"/>
            <w:shd w:val="clear" w:color="auto" w:fill="auto"/>
            <w:vAlign w:val="bottom"/>
          </w:tcPr>
          <w:p w:rsidR="00C04195" w:rsidRPr="00333282" w:rsidRDefault="00C04195" w:rsidP="00333282">
            <w:pPr>
              <w:spacing w:after="60" w:line="244" w:lineRule="exact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33282">
              <w:rPr>
                <w:rStyle w:val="Bodytext20"/>
                <w:rFonts w:eastAsia="Calibri"/>
                <w:sz w:val="26"/>
                <w:szCs w:val="26"/>
              </w:rPr>
              <w:t>17327-19059</w:t>
            </w:r>
          </w:p>
        </w:tc>
      </w:tr>
      <w:tr w:rsidR="00C04195" w:rsidRPr="00333282" w:rsidTr="00333282">
        <w:tc>
          <w:tcPr>
            <w:tcW w:w="4503" w:type="dxa"/>
            <w:shd w:val="clear" w:color="auto" w:fill="auto"/>
          </w:tcPr>
          <w:p w:rsidR="00C04195" w:rsidRPr="00333282" w:rsidRDefault="00C04195" w:rsidP="00333282">
            <w:pPr>
              <w:spacing w:line="244" w:lineRule="exact"/>
              <w:rPr>
                <w:rFonts w:ascii="Times New Roman" w:hAnsi="Times New Roman"/>
                <w:sz w:val="26"/>
                <w:szCs w:val="26"/>
              </w:rPr>
            </w:pPr>
            <w:r w:rsidRPr="00333282">
              <w:rPr>
                <w:rStyle w:val="Bodytext20"/>
                <w:rFonts w:eastAsia="Calibri"/>
                <w:sz w:val="26"/>
                <w:szCs w:val="26"/>
              </w:rPr>
              <w:t>кандидат в мастера спорта</w:t>
            </w:r>
          </w:p>
        </w:tc>
        <w:tc>
          <w:tcPr>
            <w:tcW w:w="1417" w:type="dxa"/>
            <w:shd w:val="clear" w:color="auto" w:fill="auto"/>
          </w:tcPr>
          <w:p w:rsidR="00C04195" w:rsidRPr="00333282" w:rsidRDefault="00C04195" w:rsidP="0033328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C04195" w:rsidRPr="00333282" w:rsidRDefault="00C04195" w:rsidP="0033328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C04195" w:rsidRPr="00333282" w:rsidRDefault="00C04195" w:rsidP="0033328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2" w:type="dxa"/>
            <w:shd w:val="clear" w:color="auto" w:fill="auto"/>
            <w:vAlign w:val="bottom"/>
          </w:tcPr>
          <w:p w:rsidR="00C04195" w:rsidRPr="00333282" w:rsidRDefault="00C04195" w:rsidP="00333282">
            <w:pPr>
              <w:spacing w:line="244" w:lineRule="exact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33282">
              <w:rPr>
                <w:rStyle w:val="Bodytext20"/>
                <w:rFonts w:eastAsia="Calibri"/>
                <w:sz w:val="26"/>
                <w:szCs w:val="26"/>
              </w:rPr>
              <w:t>14403-15847</w:t>
            </w:r>
          </w:p>
        </w:tc>
      </w:tr>
      <w:tr w:rsidR="00C04195" w:rsidRPr="00333282" w:rsidTr="00333282">
        <w:tc>
          <w:tcPr>
            <w:tcW w:w="4503" w:type="dxa"/>
            <w:shd w:val="clear" w:color="auto" w:fill="auto"/>
          </w:tcPr>
          <w:p w:rsidR="00C04195" w:rsidRPr="00333282" w:rsidRDefault="00C04195" w:rsidP="00333282">
            <w:pPr>
              <w:spacing w:line="244" w:lineRule="exact"/>
              <w:rPr>
                <w:rFonts w:ascii="Times New Roman" w:hAnsi="Times New Roman"/>
                <w:sz w:val="26"/>
                <w:szCs w:val="26"/>
              </w:rPr>
            </w:pPr>
            <w:r w:rsidRPr="00333282">
              <w:rPr>
                <w:rStyle w:val="Bodytext20"/>
                <w:rFonts w:eastAsia="Calibri"/>
                <w:sz w:val="26"/>
                <w:szCs w:val="26"/>
              </w:rPr>
              <w:t>имеющий первый спортивный разряд</w:t>
            </w:r>
          </w:p>
        </w:tc>
        <w:tc>
          <w:tcPr>
            <w:tcW w:w="1417" w:type="dxa"/>
            <w:shd w:val="clear" w:color="auto" w:fill="auto"/>
          </w:tcPr>
          <w:p w:rsidR="00C04195" w:rsidRPr="00333282" w:rsidRDefault="00C04195" w:rsidP="0033328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C04195" w:rsidRPr="00333282" w:rsidRDefault="00C04195" w:rsidP="0033328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C04195" w:rsidRPr="00333282" w:rsidRDefault="00C04195" w:rsidP="0033328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2" w:type="dxa"/>
            <w:shd w:val="clear" w:color="auto" w:fill="auto"/>
          </w:tcPr>
          <w:p w:rsidR="00C04195" w:rsidRPr="00333282" w:rsidRDefault="00C04195" w:rsidP="00333282">
            <w:pPr>
              <w:spacing w:line="244" w:lineRule="exact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33282">
              <w:rPr>
                <w:rStyle w:val="Bodytext20"/>
                <w:rFonts w:eastAsia="Calibri"/>
                <w:sz w:val="26"/>
                <w:szCs w:val="26"/>
              </w:rPr>
              <w:t>12144</w:t>
            </w:r>
            <w:r w:rsidRPr="00333282">
              <w:rPr>
                <w:rStyle w:val="Bodytext20"/>
                <w:rFonts w:eastAsia="Calibri"/>
                <w:sz w:val="26"/>
                <w:szCs w:val="26"/>
              </w:rPr>
              <w:softHyphen/>
              <w:t>-13367</w:t>
            </w:r>
          </w:p>
        </w:tc>
      </w:tr>
      <w:tr w:rsidR="00C04195" w:rsidRPr="00333282" w:rsidTr="00333282">
        <w:tc>
          <w:tcPr>
            <w:tcW w:w="4503" w:type="dxa"/>
            <w:shd w:val="clear" w:color="auto" w:fill="auto"/>
          </w:tcPr>
          <w:p w:rsidR="00C04195" w:rsidRPr="00333282" w:rsidRDefault="00C04195" w:rsidP="00C04195">
            <w:pPr>
              <w:rPr>
                <w:rFonts w:ascii="Times New Roman" w:hAnsi="Times New Roman"/>
                <w:sz w:val="26"/>
                <w:szCs w:val="26"/>
              </w:rPr>
            </w:pPr>
            <w:r w:rsidRPr="00333282">
              <w:rPr>
                <w:rStyle w:val="Bodytext20"/>
                <w:rFonts w:eastAsia="Calibri"/>
                <w:sz w:val="26"/>
                <w:szCs w:val="26"/>
              </w:rPr>
              <w:t>Тренер-преподаватель по спорту (включая старшего), тренер- преподаватель по адаптивной физической культуре (включая старшего);</w:t>
            </w:r>
          </w:p>
        </w:tc>
        <w:tc>
          <w:tcPr>
            <w:tcW w:w="1417" w:type="dxa"/>
            <w:shd w:val="clear" w:color="auto" w:fill="auto"/>
          </w:tcPr>
          <w:p w:rsidR="00C04195" w:rsidRPr="00333282" w:rsidRDefault="00C04195" w:rsidP="0033328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C04195" w:rsidRPr="00333282" w:rsidRDefault="00C04195" w:rsidP="0033328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C04195" w:rsidRPr="00333282" w:rsidRDefault="00C04195" w:rsidP="0033328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2" w:type="dxa"/>
            <w:shd w:val="clear" w:color="auto" w:fill="auto"/>
          </w:tcPr>
          <w:p w:rsidR="00C04195" w:rsidRPr="00333282" w:rsidRDefault="00C04195" w:rsidP="0033328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04195" w:rsidRPr="00333282" w:rsidTr="00333282">
        <w:tc>
          <w:tcPr>
            <w:tcW w:w="4503" w:type="dxa"/>
            <w:shd w:val="clear" w:color="auto" w:fill="auto"/>
          </w:tcPr>
          <w:p w:rsidR="00C04195" w:rsidRPr="00333282" w:rsidRDefault="00C04195" w:rsidP="00333282">
            <w:pPr>
              <w:spacing w:line="278" w:lineRule="exact"/>
              <w:rPr>
                <w:rFonts w:ascii="Times New Roman" w:hAnsi="Times New Roman"/>
                <w:sz w:val="26"/>
                <w:szCs w:val="26"/>
              </w:rPr>
            </w:pPr>
            <w:r w:rsidRPr="00333282">
              <w:rPr>
                <w:rStyle w:val="Bodytext20"/>
                <w:rFonts w:eastAsia="Calibri"/>
                <w:sz w:val="26"/>
                <w:szCs w:val="26"/>
              </w:rPr>
              <w:t>имеющий квалификационную категорию</w:t>
            </w:r>
          </w:p>
        </w:tc>
        <w:tc>
          <w:tcPr>
            <w:tcW w:w="1417" w:type="dxa"/>
            <w:shd w:val="clear" w:color="auto" w:fill="auto"/>
          </w:tcPr>
          <w:p w:rsidR="00C04195" w:rsidRPr="00333282" w:rsidRDefault="00C04195" w:rsidP="00333282">
            <w:pPr>
              <w:spacing w:after="60" w:line="244" w:lineRule="exact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33282">
              <w:rPr>
                <w:rStyle w:val="Bodytext20"/>
                <w:rFonts w:eastAsia="Calibri"/>
                <w:sz w:val="26"/>
                <w:szCs w:val="26"/>
              </w:rPr>
              <w:t>21658-</w:t>
            </w:r>
            <w:r w:rsidRPr="00333282">
              <w:rPr>
                <w:rStyle w:val="Bodytext20"/>
                <w:rFonts w:eastAsia="Calibri"/>
                <w:sz w:val="26"/>
                <w:szCs w:val="26"/>
              </w:rPr>
              <w:softHyphen/>
            </w:r>
            <w:r w:rsidRPr="0033328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33282">
              <w:rPr>
                <w:rStyle w:val="Bodytext20"/>
                <w:rFonts w:eastAsia="Calibri"/>
                <w:sz w:val="26"/>
                <w:szCs w:val="26"/>
              </w:rPr>
              <w:t>23831</w:t>
            </w:r>
          </w:p>
        </w:tc>
        <w:tc>
          <w:tcPr>
            <w:tcW w:w="1418" w:type="dxa"/>
            <w:shd w:val="clear" w:color="auto" w:fill="auto"/>
          </w:tcPr>
          <w:p w:rsidR="00C04195" w:rsidRPr="00333282" w:rsidRDefault="00C04195" w:rsidP="00333282">
            <w:pPr>
              <w:spacing w:after="60" w:line="244" w:lineRule="exact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33282">
              <w:rPr>
                <w:rStyle w:val="Bodytext20"/>
                <w:rFonts w:eastAsia="Calibri"/>
                <w:sz w:val="26"/>
                <w:szCs w:val="26"/>
              </w:rPr>
              <w:t>20113-</w:t>
            </w:r>
            <w:r w:rsidRPr="00333282">
              <w:rPr>
                <w:rStyle w:val="Bodytext20"/>
                <w:rFonts w:eastAsia="Calibri"/>
                <w:sz w:val="26"/>
                <w:szCs w:val="26"/>
              </w:rPr>
              <w:softHyphen/>
            </w:r>
            <w:r w:rsidRPr="0033328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33282">
              <w:rPr>
                <w:rStyle w:val="Bodytext20"/>
                <w:rFonts w:eastAsia="Calibri"/>
                <w:sz w:val="26"/>
                <w:szCs w:val="26"/>
              </w:rPr>
              <w:t>22128</w:t>
            </w:r>
          </w:p>
        </w:tc>
        <w:tc>
          <w:tcPr>
            <w:tcW w:w="1417" w:type="dxa"/>
            <w:shd w:val="clear" w:color="auto" w:fill="auto"/>
          </w:tcPr>
          <w:p w:rsidR="00C04195" w:rsidRPr="00333282" w:rsidRDefault="00C04195" w:rsidP="00333282">
            <w:pPr>
              <w:spacing w:line="244" w:lineRule="exact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33282">
              <w:rPr>
                <w:rStyle w:val="Bodytext20"/>
                <w:rFonts w:eastAsia="Calibri"/>
                <w:sz w:val="26"/>
                <w:szCs w:val="26"/>
              </w:rPr>
              <w:t>18564-</w:t>
            </w:r>
            <w:r w:rsidRPr="00333282">
              <w:rPr>
                <w:rStyle w:val="Bodytext20"/>
                <w:rFonts w:eastAsia="Calibri"/>
                <w:sz w:val="26"/>
                <w:szCs w:val="26"/>
              </w:rPr>
              <w:softHyphen/>
            </w:r>
          </w:p>
          <w:p w:rsidR="00C04195" w:rsidRPr="00333282" w:rsidRDefault="00C04195" w:rsidP="00333282">
            <w:pPr>
              <w:spacing w:line="244" w:lineRule="exact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33282">
              <w:rPr>
                <w:rStyle w:val="Bodytext20"/>
                <w:rFonts w:eastAsia="Calibri"/>
                <w:sz w:val="26"/>
                <w:szCs w:val="26"/>
              </w:rPr>
              <w:t>20428</w:t>
            </w:r>
          </w:p>
        </w:tc>
        <w:tc>
          <w:tcPr>
            <w:tcW w:w="1382" w:type="dxa"/>
            <w:shd w:val="clear" w:color="auto" w:fill="auto"/>
          </w:tcPr>
          <w:p w:rsidR="00C04195" w:rsidRPr="00333282" w:rsidRDefault="00C04195" w:rsidP="0033328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04195" w:rsidRPr="00333282" w:rsidTr="00333282">
        <w:trPr>
          <w:trHeight w:val="2429"/>
        </w:trPr>
        <w:tc>
          <w:tcPr>
            <w:tcW w:w="4503" w:type="dxa"/>
            <w:shd w:val="clear" w:color="auto" w:fill="auto"/>
          </w:tcPr>
          <w:p w:rsidR="00C04195" w:rsidRPr="00333282" w:rsidRDefault="00C04195" w:rsidP="00333282">
            <w:pPr>
              <w:spacing w:line="278" w:lineRule="exact"/>
              <w:rPr>
                <w:rFonts w:ascii="Times New Roman" w:hAnsi="Times New Roman"/>
                <w:sz w:val="26"/>
                <w:szCs w:val="26"/>
              </w:rPr>
            </w:pPr>
            <w:r w:rsidRPr="00333282">
              <w:rPr>
                <w:rStyle w:val="Bodytext20"/>
                <w:rFonts w:eastAsia="Calibri"/>
                <w:sz w:val="26"/>
                <w:szCs w:val="26"/>
              </w:rPr>
              <w:t>имеющий высшее профессиональное образование и стаж работы по профилю не менее десяти лет или высшее профессиональное образование и стаж работы в должности старшего тренера- преподавателя по адаптивной физической культуре свыше пяти лет</w:t>
            </w:r>
          </w:p>
        </w:tc>
        <w:tc>
          <w:tcPr>
            <w:tcW w:w="1417" w:type="dxa"/>
            <w:shd w:val="clear" w:color="auto" w:fill="auto"/>
          </w:tcPr>
          <w:p w:rsidR="00C04195" w:rsidRPr="00333282" w:rsidRDefault="00C04195" w:rsidP="0033328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C04195" w:rsidRPr="00333282" w:rsidRDefault="00C04195" w:rsidP="0033328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C04195" w:rsidRPr="00333282" w:rsidRDefault="00C04195" w:rsidP="0033328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2" w:type="dxa"/>
            <w:shd w:val="clear" w:color="auto" w:fill="auto"/>
          </w:tcPr>
          <w:p w:rsidR="00C04195" w:rsidRPr="00333282" w:rsidRDefault="00C04195" w:rsidP="00333282">
            <w:pPr>
              <w:spacing w:after="60" w:line="244" w:lineRule="exact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33282">
              <w:rPr>
                <w:rStyle w:val="Bodytext20"/>
                <w:rFonts w:eastAsia="Calibri"/>
                <w:sz w:val="26"/>
                <w:szCs w:val="26"/>
              </w:rPr>
              <w:t>17326</w:t>
            </w:r>
            <w:r w:rsidRPr="00333282">
              <w:rPr>
                <w:rStyle w:val="Bodytext20"/>
                <w:rFonts w:eastAsia="Calibri"/>
                <w:sz w:val="26"/>
                <w:szCs w:val="26"/>
              </w:rPr>
              <w:softHyphen/>
            </w:r>
            <w:r w:rsidRPr="00333282">
              <w:rPr>
                <w:rFonts w:ascii="Times New Roman" w:hAnsi="Times New Roman"/>
                <w:sz w:val="26"/>
                <w:szCs w:val="26"/>
              </w:rPr>
              <w:t>-</w:t>
            </w:r>
            <w:r w:rsidRPr="00333282">
              <w:rPr>
                <w:rStyle w:val="Bodytext20"/>
                <w:rFonts w:eastAsia="Calibri"/>
                <w:sz w:val="26"/>
                <w:szCs w:val="26"/>
              </w:rPr>
              <w:t>19059</w:t>
            </w:r>
          </w:p>
        </w:tc>
      </w:tr>
      <w:tr w:rsidR="00C04195" w:rsidRPr="00333282" w:rsidTr="00333282">
        <w:trPr>
          <w:trHeight w:val="2819"/>
        </w:trPr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</w:tcPr>
          <w:p w:rsidR="00C04195" w:rsidRPr="00333282" w:rsidRDefault="00C04195" w:rsidP="00333282">
            <w:pPr>
              <w:spacing w:line="244" w:lineRule="exact"/>
              <w:rPr>
                <w:rStyle w:val="Bodytext20"/>
                <w:rFonts w:eastAsia="Calibri"/>
                <w:sz w:val="26"/>
                <w:szCs w:val="26"/>
              </w:rPr>
            </w:pPr>
            <w:r w:rsidRPr="00333282">
              <w:rPr>
                <w:rStyle w:val="Bodytext20"/>
                <w:rFonts w:eastAsia="Calibri"/>
                <w:sz w:val="26"/>
                <w:szCs w:val="26"/>
              </w:rPr>
              <w:t>имеющий высшее профессиональное образование и стаж работы по профилю не менее трех лет, или среднее профессиональное образование и стаж работы по профилю не менее шести лет, или высшее профессиональное образование и стаж работы в должности старшего тренера- преподавателя по адаптивной физической культуре свыше двух лет</w:t>
            </w:r>
          </w:p>
        </w:tc>
        <w:tc>
          <w:tcPr>
            <w:tcW w:w="1417" w:type="dxa"/>
            <w:shd w:val="clear" w:color="auto" w:fill="auto"/>
          </w:tcPr>
          <w:p w:rsidR="00C04195" w:rsidRPr="00333282" w:rsidRDefault="00C04195" w:rsidP="0033328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C04195" w:rsidRPr="00333282" w:rsidRDefault="00C04195" w:rsidP="0033328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C04195" w:rsidRPr="00333282" w:rsidRDefault="00C04195" w:rsidP="0033328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2" w:type="dxa"/>
            <w:shd w:val="clear" w:color="auto" w:fill="auto"/>
          </w:tcPr>
          <w:p w:rsidR="00C04195" w:rsidRPr="00333282" w:rsidRDefault="00C04195" w:rsidP="00333282">
            <w:pPr>
              <w:spacing w:line="244" w:lineRule="exact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33282">
              <w:rPr>
                <w:rStyle w:val="Bodytext20"/>
                <w:rFonts w:eastAsia="Calibri"/>
                <w:sz w:val="26"/>
                <w:szCs w:val="26"/>
              </w:rPr>
              <w:t>15781</w:t>
            </w:r>
            <w:r w:rsidRPr="00333282">
              <w:rPr>
                <w:rStyle w:val="Bodytext20"/>
                <w:rFonts w:eastAsia="Calibri"/>
                <w:sz w:val="26"/>
                <w:szCs w:val="26"/>
              </w:rPr>
              <w:softHyphen/>
            </w:r>
            <w:r w:rsidRPr="00333282">
              <w:rPr>
                <w:rFonts w:ascii="Times New Roman" w:hAnsi="Times New Roman"/>
                <w:sz w:val="26"/>
                <w:szCs w:val="26"/>
              </w:rPr>
              <w:t>-</w:t>
            </w:r>
            <w:r w:rsidRPr="00333282">
              <w:rPr>
                <w:rStyle w:val="Bodytext20"/>
                <w:rFonts w:eastAsia="Calibri"/>
                <w:sz w:val="26"/>
                <w:szCs w:val="26"/>
              </w:rPr>
              <w:t>17360</w:t>
            </w:r>
          </w:p>
        </w:tc>
      </w:tr>
      <w:tr w:rsidR="00C04195" w:rsidRPr="00333282" w:rsidTr="00333282">
        <w:trPr>
          <w:trHeight w:val="317"/>
        </w:trPr>
        <w:tc>
          <w:tcPr>
            <w:tcW w:w="4503" w:type="dxa"/>
            <w:shd w:val="clear" w:color="auto" w:fill="auto"/>
          </w:tcPr>
          <w:p w:rsidR="00C04195" w:rsidRPr="00333282" w:rsidRDefault="00C04195" w:rsidP="00C04195">
            <w:pPr>
              <w:rPr>
                <w:rFonts w:ascii="Times New Roman" w:hAnsi="Times New Roman"/>
                <w:sz w:val="26"/>
                <w:szCs w:val="26"/>
              </w:rPr>
            </w:pPr>
            <w:r w:rsidRPr="00333282">
              <w:rPr>
                <w:rStyle w:val="Bodytext20"/>
                <w:rFonts w:eastAsia="Calibri"/>
                <w:sz w:val="26"/>
                <w:szCs w:val="26"/>
              </w:rPr>
              <w:t>имеющий высшее профессиональное</w:t>
            </w:r>
          </w:p>
          <w:p w:rsidR="00C04195" w:rsidRPr="00333282" w:rsidRDefault="00C04195" w:rsidP="00333282">
            <w:pPr>
              <w:spacing w:line="244" w:lineRule="exact"/>
              <w:rPr>
                <w:rStyle w:val="Bodytext20"/>
                <w:rFonts w:eastAsia="Calibri"/>
                <w:sz w:val="26"/>
                <w:szCs w:val="26"/>
              </w:rPr>
            </w:pPr>
            <w:r w:rsidRPr="00333282">
              <w:rPr>
                <w:rStyle w:val="Bodytext20"/>
                <w:rFonts w:eastAsia="Calibri"/>
                <w:sz w:val="26"/>
                <w:szCs w:val="26"/>
              </w:rPr>
              <w:t xml:space="preserve">образование и стаж работы по профилю не менее двух лет или среднее профессиональное образование и стаж работы не менее </w:t>
            </w:r>
            <w:r w:rsidRPr="00333282">
              <w:rPr>
                <w:rStyle w:val="Bodytext20"/>
                <w:rFonts w:eastAsia="Calibri"/>
                <w:sz w:val="26"/>
                <w:szCs w:val="26"/>
              </w:rPr>
              <w:lastRenderedPageBreak/>
              <w:t>пяти лет</w:t>
            </w:r>
          </w:p>
        </w:tc>
        <w:tc>
          <w:tcPr>
            <w:tcW w:w="1417" w:type="dxa"/>
            <w:shd w:val="clear" w:color="auto" w:fill="auto"/>
          </w:tcPr>
          <w:p w:rsidR="00C04195" w:rsidRPr="00333282" w:rsidRDefault="00C04195" w:rsidP="0033328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C04195" w:rsidRPr="00333282" w:rsidRDefault="00C04195" w:rsidP="0033328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C04195" w:rsidRPr="00333282" w:rsidRDefault="00C04195" w:rsidP="0033328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2" w:type="dxa"/>
            <w:shd w:val="clear" w:color="auto" w:fill="auto"/>
          </w:tcPr>
          <w:p w:rsidR="00C04195" w:rsidRPr="00333282" w:rsidRDefault="00C04195" w:rsidP="00333282">
            <w:pPr>
              <w:spacing w:after="200" w:line="244" w:lineRule="exact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33282">
              <w:rPr>
                <w:rStyle w:val="Bodytext20"/>
                <w:rFonts w:eastAsia="Calibri"/>
                <w:sz w:val="26"/>
                <w:szCs w:val="26"/>
              </w:rPr>
              <w:t>14405</w:t>
            </w:r>
            <w:r w:rsidRPr="00333282">
              <w:rPr>
                <w:rStyle w:val="Bodytext20"/>
                <w:rFonts w:eastAsia="Calibri"/>
                <w:sz w:val="26"/>
                <w:szCs w:val="26"/>
              </w:rPr>
              <w:softHyphen/>
            </w:r>
            <w:r w:rsidRPr="00333282">
              <w:rPr>
                <w:rFonts w:ascii="Times New Roman" w:hAnsi="Times New Roman"/>
                <w:sz w:val="26"/>
                <w:szCs w:val="26"/>
              </w:rPr>
              <w:t>-</w:t>
            </w:r>
            <w:r w:rsidRPr="00333282">
              <w:rPr>
                <w:rStyle w:val="Bodytext20"/>
                <w:rFonts w:eastAsia="Calibri"/>
                <w:sz w:val="26"/>
                <w:szCs w:val="26"/>
              </w:rPr>
              <w:t>15846</w:t>
            </w:r>
          </w:p>
        </w:tc>
      </w:tr>
      <w:tr w:rsidR="00C04195" w:rsidRPr="00333282" w:rsidTr="00333282">
        <w:trPr>
          <w:trHeight w:val="1554"/>
        </w:trPr>
        <w:tc>
          <w:tcPr>
            <w:tcW w:w="4503" w:type="dxa"/>
            <w:shd w:val="clear" w:color="auto" w:fill="auto"/>
          </w:tcPr>
          <w:p w:rsidR="00C04195" w:rsidRPr="00333282" w:rsidRDefault="00C04195" w:rsidP="00333282">
            <w:pPr>
              <w:spacing w:line="244" w:lineRule="exact"/>
              <w:rPr>
                <w:rStyle w:val="Bodytext20"/>
                <w:rFonts w:eastAsia="Calibri"/>
                <w:sz w:val="26"/>
                <w:szCs w:val="26"/>
              </w:rPr>
            </w:pPr>
            <w:r w:rsidRPr="00333282">
              <w:rPr>
                <w:rStyle w:val="Bodytext20"/>
                <w:rFonts w:eastAsia="Calibri"/>
                <w:sz w:val="26"/>
                <w:szCs w:val="26"/>
              </w:rPr>
              <w:t>имеющий высшее профессиональное образование без предъявления требований к стажу работы или среднее профессиональное образование и стаж работы по профилю не менее двух лет</w:t>
            </w:r>
          </w:p>
        </w:tc>
        <w:tc>
          <w:tcPr>
            <w:tcW w:w="1417" w:type="dxa"/>
            <w:shd w:val="clear" w:color="auto" w:fill="auto"/>
          </w:tcPr>
          <w:p w:rsidR="00C04195" w:rsidRPr="00333282" w:rsidRDefault="00C04195" w:rsidP="0033328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C04195" w:rsidRPr="00333282" w:rsidRDefault="00C04195" w:rsidP="0033328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C04195" w:rsidRPr="00333282" w:rsidRDefault="00C04195" w:rsidP="0033328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2" w:type="dxa"/>
            <w:shd w:val="clear" w:color="auto" w:fill="auto"/>
          </w:tcPr>
          <w:p w:rsidR="00C04195" w:rsidRPr="00333282" w:rsidRDefault="00C04195" w:rsidP="00333282">
            <w:pPr>
              <w:spacing w:after="60" w:line="244" w:lineRule="exact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33282">
              <w:rPr>
                <w:rStyle w:val="Bodytext20"/>
                <w:rFonts w:eastAsia="Calibri"/>
                <w:sz w:val="26"/>
                <w:szCs w:val="26"/>
              </w:rPr>
              <w:t>13344</w:t>
            </w:r>
            <w:r w:rsidRPr="00333282">
              <w:rPr>
                <w:rStyle w:val="Bodytext20"/>
                <w:rFonts w:eastAsia="Calibri"/>
                <w:sz w:val="26"/>
                <w:szCs w:val="26"/>
              </w:rPr>
              <w:softHyphen/>
            </w:r>
            <w:r w:rsidRPr="00333282">
              <w:rPr>
                <w:rFonts w:ascii="Times New Roman" w:hAnsi="Times New Roman"/>
                <w:sz w:val="26"/>
                <w:szCs w:val="26"/>
              </w:rPr>
              <w:t>-</w:t>
            </w:r>
            <w:r w:rsidRPr="00333282">
              <w:rPr>
                <w:rStyle w:val="Bodytext20"/>
                <w:rFonts w:eastAsia="Calibri"/>
                <w:sz w:val="26"/>
                <w:szCs w:val="26"/>
              </w:rPr>
              <w:t>14687</w:t>
            </w:r>
          </w:p>
        </w:tc>
      </w:tr>
      <w:tr w:rsidR="00C04195" w:rsidRPr="00333282" w:rsidTr="00333282">
        <w:trPr>
          <w:trHeight w:val="840"/>
        </w:trPr>
        <w:tc>
          <w:tcPr>
            <w:tcW w:w="4503" w:type="dxa"/>
            <w:shd w:val="clear" w:color="auto" w:fill="auto"/>
          </w:tcPr>
          <w:p w:rsidR="00C04195" w:rsidRPr="00333282" w:rsidRDefault="00C04195" w:rsidP="00333282">
            <w:pPr>
              <w:spacing w:line="244" w:lineRule="exact"/>
              <w:rPr>
                <w:rStyle w:val="Bodytext20"/>
                <w:rFonts w:eastAsia="Calibri"/>
                <w:sz w:val="26"/>
                <w:szCs w:val="26"/>
              </w:rPr>
            </w:pPr>
            <w:r w:rsidRPr="00333282">
              <w:rPr>
                <w:rStyle w:val="Bodytext20"/>
                <w:rFonts w:eastAsia="Calibri"/>
                <w:sz w:val="26"/>
                <w:szCs w:val="26"/>
              </w:rPr>
              <w:t>имеющий среднее профессиональное образование, без предъявления требований к стажу работы</w:t>
            </w:r>
          </w:p>
        </w:tc>
        <w:tc>
          <w:tcPr>
            <w:tcW w:w="1417" w:type="dxa"/>
            <w:shd w:val="clear" w:color="auto" w:fill="auto"/>
          </w:tcPr>
          <w:p w:rsidR="00C04195" w:rsidRPr="00333282" w:rsidRDefault="00C04195" w:rsidP="0033328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C04195" w:rsidRPr="00333282" w:rsidRDefault="00C04195" w:rsidP="0033328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C04195" w:rsidRPr="00333282" w:rsidRDefault="00C04195" w:rsidP="0033328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2" w:type="dxa"/>
            <w:shd w:val="clear" w:color="auto" w:fill="auto"/>
          </w:tcPr>
          <w:p w:rsidR="00C04195" w:rsidRPr="00333282" w:rsidRDefault="00C04195" w:rsidP="00333282">
            <w:pPr>
              <w:spacing w:after="60" w:line="244" w:lineRule="exact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33282">
              <w:rPr>
                <w:rStyle w:val="Bodytext20"/>
                <w:rFonts w:eastAsia="Calibri"/>
                <w:sz w:val="26"/>
                <w:szCs w:val="26"/>
              </w:rPr>
              <w:t>12144</w:t>
            </w:r>
            <w:r w:rsidRPr="00333282">
              <w:rPr>
                <w:rStyle w:val="Bodytext20"/>
                <w:rFonts w:eastAsia="Calibri"/>
                <w:sz w:val="26"/>
                <w:szCs w:val="26"/>
              </w:rPr>
              <w:softHyphen/>
            </w:r>
            <w:r w:rsidRPr="00333282">
              <w:rPr>
                <w:rFonts w:ascii="Times New Roman" w:hAnsi="Times New Roman"/>
                <w:sz w:val="26"/>
                <w:szCs w:val="26"/>
              </w:rPr>
              <w:t>-</w:t>
            </w:r>
            <w:r w:rsidRPr="00333282">
              <w:rPr>
                <w:rStyle w:val="Bodytext20"/>
                <w:rFonts w:eastAsia="Calibri"/>
                <w:sz w:val="26"/>
                <w:szCs w:val="26"/>
              </w:rPr>
              <w:t>13360</w:t>
            </w:r>
          </w:p>
        </w:tc>
      </w:tr>
      <w:tr w:rsidR="0071625D" w:rsidRPr="00333282" w:rsidTr="00333282">
        <w:trPr>
          <w:trHeight w:val="1547"/>
        </w:trPr>
        <w:tc>
          <w:tcPr>
            <w:tcW w:w="4503" w:type="dxa"/>
            <w:shd w:val="clear" w:color="auto" w:fill="auto"/>
          </w:tcPr>
          <w:p w:rsidR="0071625D" w:rsidRPr="00333282" w:rsidRDefault="0071625D" w:rsidP="0071625D">
            <w:pPr>
              <w:rPr>
                <w:rFonts w:ascii="Times New Roman" w:hAnsi="Times New Roman"/>
                <w:sz w:val="26"/>
                <w:szCs w:val="26"/>
              </w:rPr>
            </w:pPr>
            <w:r w:rsidRPr="00333282">
              <w:rPr>
                <w:rStyle w:val="Bodytext20"/>
                <w:rFonts w:eastAsia="Calibri"/>
                <w:sz w:val="26"/>
                <w:szCs w:val="26"/>
              </w:rPr>
              <w:t>Инструктор, инструктор-методист по физической культуре (включая старшего), инструктор-методист по адаптивной физической культуре (включая старшего):</w:t>
            </w:r>
          </w:p>
        </w:tc>
        <w:tc>
          <w:tcPr>
            <w:tcW w:w="1417" w:type="dxa"/>
            <w:shd w:val="clear" w:color="auto" w:fill="auto"/>
          </w:tcPr>
          <w:p w:rsidR="0071625D" w:rsidRPr="00333282" w:rsidRDefault="0071625D" w:rsidP="0033328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71625D" w:rsidRPr="00333282" w:rsidRDefault="0071625D" w:rsidP="0033328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71625D" w:rsidRPr="00333282" w:rsidRDefault="0071625D" w:rsidP="0033328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2" w:type="dxa"/>
            <w:shd w:val="clear" w:color="auto" w:fill="auto"/>
          </w:tcPr>
          <w:p w:rsidR="0071625D" w:rsidRPr="00333282" w:rsidRDefault="0071625D" w:rsidP="0033328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1625D" w:rsidRPr="00333282" w:rsidTr="00333282">
        <w:tc>
          <w:tcPr>
            <w:tcW w:w="4503" w:type="dxa"/>
            <w:shd w:val="clear" w:color="auto" w:fill="auto"/>
          </w:tcPr>
          <w:p w:rsidR="0071625D" w:rsidRPr="00333282" w:rsidRDefault="0071625D" w:rsidP="00333282">
            <w:pPr>
              <w:spacing w:line="244" w:lineRule="exact"/>
              <w:rPr>
                <w:rFonts w:ascii="Times New Roman" w:hAnsi="Times New Roman"/>
                <w:sz w:val="26"/>
                <w:szCs w:val="26"/>
              </w:rPr>
            </w:pPr>
            <w:r w:rsidRPr="00333282">
              <w:rPr>
                <w:rStyle w:val="Bodytext20"/>
                <w:rFonts w:eastAsia="Calibri"/>
                <w:sz w:val="26"/>
                <w:szCs w:val="26"/>
              </w:rPr>
              <w:t>старший инструктор</w:t>
            </w:r>
          </w:p>
        </w:tc>
        <w:tc>
          <w:tcPr>
            <w:tcW w:w="1417" w:type="dxa"/>
            <w:shd w:val="clear" w:color="auto" w:fill="auto"/>
          </w:tcPr>
          <w:p w:rsidR="0071625D" w:rsidRPr="00333282" w:rsidRDefault="0071625D" w:rsidP="00333282">
            <w:pPr>
              <w:spacing w:line="244" w:lineRule="exact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33282">
              <w:rPr>
                <w:rStyle w:val="Bodytext20"/>
                <w:rFonts w:eastAsia="Calibri"/>
                <w:sz w:val="26"/>
                <w:szCs w:val="26"/>
              </w:rPr>
              <w:t>21658</w:t>
            </w:r>
            <w:r w:rsidRPr="00333282">
              <w:rPr>
                <w:rStyle w:val="Bodytext20"/>
                <w:rFonts w:eastAsia="Calibri"/>
                <w:sz w:val="26"/>
                <w:szCs w:val="26"/>
              </w:rPr>
              <w:softHyphen/>
            </w:r>
            <w:r w:rsidRPr="00333282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333282">
              <w:rPr>
                <w:rStyle w:val="Bodytext20"/>
                <w:rFonts w:eastAsia="Calibri"/>
                <w:sz w:val="26"/>
                <w:szCs w:val="26"/>
              </w:rPr>
              <w:t>23831</w:t>
            </w:r>
          </w:p>
        </w:tc>
        <w:tc>
          <w:tcPr>
            <w:tcW w:w="1418" w:type="dxa"/>
            <w:shd w:val="clear" w:color="auto" w:fill="auto"/>
          </w:tcPr>
          <w:p w:rsidR="0071625D" w:rsidRPr="00333282" w:rsidRDefault="0071625D" w:rsidP="0033328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71625D" w:rsidRPr="00333282" w:rsidRDefault="0071625D" w:rsidP="0033328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2" w:type="dxa"/>
            <w:shd w:val="clear" w:color="auto" w:fill="auto"/>
          </w:tcPr>
          <w:p w:rsidR="0071625D" w:rsidRPr="00333282" w:rsidRDefault="0071625D" w:rsidP="0033328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1625D" w:rsidRPr="00333282" w:rsidTr="00333282">
        <w:tc>
          <w:tcPr>
            <w:tcW w:w="4503" w:type="dxa"/>
            <w:shd w:val="clear" w:color="auto" w:fill="auto"/>
          </w:tcPr>
          <w:p w:rsidR="0071625D" w:rsidRPr="00333282" w:rsidRDefault="0071625D" w:rsidP="00333282">
            <w:pPr>
              <w:spacing w:line="244" w:lineRule="exact"/>
              <w:rPr>
                <w:rFonts w:ascii="Times New Roman" w:hAnsi="Times New Roman"/>
                <w:sz w:val="26"/>
                <w:szCs w:val="26"/>
              </w:rPr>
            </w:pPr>
            <w:r w:rsidRPr="00333282">
              <w:rPr>
                <w:rStyle w:val="Bodytext20"/>
                <w:rFonts w:eastAsia="Calibri"/>
                <w:sz w:val="26"/>
                <w:szCs w:val="26"/>
              </w:rPr>
              <w:t>инструктор</w:t>
            </w:r>
          </w:p>
        </w:tc>
        <w:tc>
          <w:tcPr>
            <w:tcW w:w="1417" w:type="dxa"/>
            <w:shd w:val="clear" w:color="auto" w:fill="auto"/>
          </w:tcPr>
          <w:p w:rsidR="0071625D" w:rsidRPr="00333282" w:rsidRDefault="0071625D" w:rsidP="00333282">
            <w:pPr>
              <w:spacing w:line="244" w:lineRule="exact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33282">
              <w:rPr>
                <w:rStyle w:val="Bodytext20"/>
                <w:rFonts w:eastAsia="Calibri"/>
                <w:sz w:val="26"/>
                <w:szCs w:val="26"/>
              </w:rPr>
              <w:t>20113</w:t>
            </w:r>
            <w:r w:rsidRPr="00333282">
              <w:rPr>
                <w:rStyle w:val="Bodytext20"/>
                <w:rFonts w:eastAsia="Calibri"/>
                <w:sz w:val="26"/>
                <w:szCs w:val="26"/>
              </w:rPr>
              <w:softHyphen/>
            </w:r>
            <w:r w:rsidRPr="00333282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333282">
              <w:rPr>
                <w:rStyle w:val="Bodytext20"/>
                <w:rFonts w:eastAsia="Calibri"/>
                <w:sz w:val="26"/>
                <w:szCs w:val="26"/>
              </w:rPr>
              <w:t>22128</w:t>
            </w:r>
          </w:p>
        </w:tc>
        <w:tc>
          <w:tcPr>
            <w:tcW w:w="1418" w:type="dxa"/>
            <w:shd w:val="clear" w:color="auto" w:fill="auto"/>
          </w:tcPr>
          <w:p w:rsidR="0071625D" w:rsidRPr="00333282" w:rsidRDefault="0071625D" w:rsidP="00333282">
            <w:pPr>
              <w:spacing w:after="60" w:line="244" w:lineRule="exact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33282">
              <w:rPr>
                <w:rStyle w:val="Bodytext20"/>
                <w:rFonts w:eastAsia="Calibri"/>
                <w:sz w:val="26"/>
                <w:szCs w:val="26"/>
              </w:rPr>
              <w:t>18564</w:t>
            </w:r>
            <w:r w:rsidRPr="00333282">
              <w:rPr>
                <w:rStyle w:val="Bodytext20"/>
                <w:rFonts w:eastAsia="Calibri"/>
                <w:sz w:val="26"/>
                <w:szCs w:val="26"/>
              </w:rPr>
              <w:softHyphen/>
            </w:r>
            <w:r w:rsidRPr="00333282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333282">
              <w:rPr>
                <w:rStyle w:val="Bodytext20"/>
                <w:rFonts w:eastAsia="Calibri"/>
                <w:sz w:val="26"/>
                <w:szCs w:val="26"/>
              </w:rPr>
              <w:t>20428</w:t>
            </w:r>
          </w:p>
        </w:tc>
        <w:tc>
          <w:tcPr>
            <w:tcW w:w="1417" w:type="dxa"/>
            <w:shd w:val="clear" w:color="auto" w:fill="auto"/>
          </w:tcPr>
          <w:p w:rsidR="0071625D" w:rsidRPr="00333282" w:rsidRDefault="0071625D" w:rsidP="00333282">
            <w:pPr>
              <w:spacing w:line="244" w:lineRule="exact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33282">
              <w:rPr>
                <w:rStyle w:val="Bodytext20"/>
                <w:rFonts w:eastAsia="Calibri"/>
                <w:sz w:val="26"/>
                <w:szCs w:val="26"/>
              </w:rPr>
              <w:t>17327</w:t>
            </w:r>
            <w:r w:rsidRPr="00333282">
              <w:rPr>
                <w:rStyle w:val="Bodytext20"/>
                <w:rFonts w:eastAsia="Calibri"/>
                <w:sz w:val="26"/>
                <w:szCs w:val="26"/>
              </w:rPr>
              <w:softHyphen/>
            </w:r>
            <w:r w:rsidRPr="00333282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333282">
              <w:rPr>
                <w:rStyle w:val="Bodytext20"/>
                <w:rFonts w:eastAsia="Calibri"/>
                <w:sz w:val="26"/>
                <w:szCs w:val="26"/>
              </w:rPr>
              <w:t>19059</w:t>
            </w:r>
          </w:p>
        </w:tc>
        <w:tc>
          <w:tcPr>
            <w:tcW w:w="1382" w:type="dxa"/>
            <w:shd w:val="clear" w:color="auto" w:fill="auto"/>
          </w:tcPr>
          <w:p w:rsidR="0071625D" w:rsidRPr="00333282" w:rsidRDefault="0071625D" w:rsidP="0033328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1625D" w:rsidRPr="00333282" w:rsidTr="00333282">
        <w:trPr>
          <w:trHeight w:val="918"/>
        </w:trPr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625D" w:rsidRPr="00333282" w:rsidRDefault="0071625D" w:rsidP="00486A1C">
            <w:pPr>
              <w:rPr>
                <w:rFonts w:ascii="Times New Roman" w:hAnsi="Times New Roman"/>
                <w:sz w:val="26"/>
                <w:szCs w:val="26"/>
              </w:rPr>
            </w:pPr>
            <w:r w:rsidRPr="00333282">
              <w:rPr>
                <w:rStyle w:val="Bodytext20"/>
                <w:rFonts w:eastAsia="Calibri"/>
                <w:sz w:val="26"/>
                <w:szCs w:val="26"/>
              </w:rPr>
              <w:t>имеющий высшее профессиональное образование и стаж работы по профилю свыше десяти лет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71625D" w:rsidRPr="00333282" w:rsidRDefault="0071625D" w:rsidP="0033328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71625D" w:rsidRPr="00333282" w:rsidRDefault="0071625D" w:rsidP="0033328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71625D" w:rsidRPr="00333282" w:rsidRDefault="0071625D" w:rsidP="0033328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2" w:type="dxa"/>
            <w:tcBorders>
              <w:bottom w:val="single" w:sz="4" w:space="0" w:color="auto"/>
            </w:tcBorders>
            <w:shd w:val="clear" w:color="auto" w:fill="auto"/>
          </w:tcPr>
          <w:p w:rsidR="0071625D" w:rsidRPr="00333282" w:rsidRDefault="0071625D" w:rsidP="00333282">
            <w:pPr>
              <w:spacing w:after="80" w:line="244" w:lineRule="exact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33282">
              <w:rPr>
                <w:rStyle w:val="Bodytext20"/>
                <w:rFonts w:eastAsia="Calibri"/>
                <w:sz w:val="26"/>
                <w:szCs w:val="26"/>
              </w:rPr>
              <w:t>17327</w:t>
            </w:r>
            <w:r w:rsidRPr="00333282">
              <w:rPr>
                <w:rStyle w:val="Bodytext20"/>
                <w:rFonts w:eastAsia="Calibri"/>
                <w:sz w:val="26"/>
                <w:szCs w:val="26"/>
              </w:rPr>
              <w:softHyphen/>
            </w:r>
            <w:r w:rsidRPr="00333282">
              <w:rPr>
                <w:rFonts w:ascii="Times New Roman" w:hAnsi="Times New Roman"/>
                <w:sz w:val="26"/>
                <w:szCs w:val="26"/>
              </w:rPr>
              <w:t>-</w:t>
            </w:r>
            <w:r w:rsidRPr="00333282">
              <w:rPr>
                <w:rStyle w:val="Bodytext20"/>
                <w:rFonts w:eastAsia="Calibri"/>
                <w:sz w:val="26"/>
                <w:szCs w:val="26"/>
              </w:rPr>
              <w:t>19059</w:t>
            </w:r>
          </w:p>
        </w:tc>
      </w:tr>
      <w:tr w:rsidR="0071625D" w:rsidRPr="00333282" w:rsidTr="0033328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25D" w:rsidRPr="00333282" w:rsidRDefault="0071625D" w:rsidP="00333282">
            <w:pPr>
              <w:spacing w:line="278" w:lineRule="exact"/>
              <w:rPr>
                <w:rFonts w:ascii="Times New Roman" w:hAnsi="Times New Roman"/>
                <w:sz w:val="26"/>
                <w:szCs w:val="26"/>
              </w:rPr>
            </w:pPr>
            <w:r w:rsidRPr="00333282">
              <w:rPr>
                <w:rStyle w:val="Bodytext20"/>
                <w:rFonts w:eastAsia="Calibri"/>
                <w:sz w:val="26"/>
                <w:szCs w:val="26"/>
              </w:rPr>
              <w:t>имеющий высшее профессиональное образование и стаж работы по профилю от пяти до десяти лет или среднее профессиональное образование и стаж работы по профилю свыше десяти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25D" w:rsidRPr="00333282" w:rsidRDefault="0071625D" w:rsidP="0033328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25D" w:rsidRPr="00333282" w:rsidRDefault="0071625D" w:rsidP="0033328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25D" w:rsidRPr="00333282" w:rsidRDefault="0071625D" w:rsidP="0033328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25D" w:rsidRPr="00333282" w:rsidRDefault="0071625D" w:rsidP="00333282">
            <w:pPr>
              <w:spacing w:line="244" w:lineRule="exact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33282">
              <w:rPr>
                <w:rStyle w:val="Bodytext20"/>
                <w:rFonts w:eastAsia="Calibri"/>
                <w:sz w:val="26"/>
                <w:szCs w:val="26"/>
              </w:rPr>
              <w:t>15781</w:t>
            </w:r>
            <w:r w:rsidRPr="00333282">
              <w:rPr>
                <w:rStyle w:val="Bodytext20"/>
                <w:rFonts w:eastAsia="Calibri"/>
                <w:sz w:val="26"/>
                <w:szCs w:val="26"/>
              </w:rPr>
              <w:softHyphen/>
            </w:r>
            <w:r w:rsidRPr="00333282">
              <w:rPr>
                <w:rFonts w:ascii="Times New Roman" w:hAnsi="Times New Roman"/>
                <w:sz w:val="26"/>
                <w:szCs w:val="26"/>
              </w:rPr>
              <w:t>-</w:t>
            </w:r>
            <w:r w:rsidRPr="00333282">
              <w:rPr>
                <w:rStyle w:val="Bodytext20"/>
                <w:rFonts w:eastAsia="Calibri"/>
                <w:sz w:val="26"/>
                <w:szCs w:val="26"/>
              </w:rPr>
              <w:t>17360</w:t>
            </w:r>
          </w:p>
        </w:tc>
      </w:tr>
      <w:tr w:rsidR="0071625D" w:rsidRPr="00333282" w:rsidTr="00333282">
        <w:tc>
          <w:tcPr>
            <w:tcW w:w="4503" w:type="dxa"/>
            <w:tcBorders>
              <w:top w:val="single" w:sz="4" w:space="0" w:color="auto"/>
            </w:tcBorders>
            <w:shd w:val="clear" w:color="auto" w:fill="auto"/>
          </w:tcPr>
          <w:p w:rsidR="0071625D" w:rsidRPr="00333282" w:rsidRDefault="0071625D" w:rsidP="00333282">
            <w:pPr>
              <w:spacing w:line="244" w:lineRule="exact"/>
              <w:rPr>
                <w:rStyle w:val="Bodytext20"/>
                <w:rFonts w:eastAsia="Calibri"/>
                <w:sz w:val="26"/>
                <w:szCs w:val="26"/>
              </w:rPr>
            </w:pPr>
            <w:r w:rsidRPr="00333282">
              <w:rPr>
                <w:rStyle w:val="Bodytext20"/>
                <w:rFonts w:eastAsia="Calibri"/>
                <w:sz w:val="26"/>
                <w:szCs w:val="26"/>
              </w:rPr>
              <w:t>имеющий высшее профессиональное образование и стаж работы по профилю от двух до пяти лет или среднее профессиональное образование и стаж работы по профилю от пяти до десяти лет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71625D" w:rsidRPr="00333282" w:rsidRDefault="0071625D" w:rsidP="0033328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71625D" w:rsidRPr="00333282" w:rsidRDefault="0071625D" w:rsidP="0033328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71625D" w:rsidRPr="00333282" w:rsidRDefault="0071625D" w:rsidP="0033328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2" w:type="dxa"/>
            <w:tcBorders>
              <w:top w:val="single" w:sz="4" w:space="0" w:color="auto"/>
            </w:tcBorders>
            <w:shd w:val="clear" w:color="auto" w:fill="auto"/>
          </w:tcPr>
          <w:p w:rsidR="0071625D" w:rsidRPr="00333282" w:rsidRDefault="0071625D" w:rsidP="00333282">
            <w:pPr>
              <w:spacing w:after="200" w:line="244" w:lineRule="exact"/>
              <w:ind w:right="-5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33282">
              <w:rPr>
                <w:rStyle w:val="Bodytext20"/>
                <w:rFonts w:eastAsia="Calibri"/>
                <w:sz w:val="26"/>
                <w:szCs w:val="26"/>
              </w:rPr>
              <w:t>14387-15846</w:t>
            </w:r>
          </w:p>
        </w:tc>
      </w:tr>
      <w:tr w:rsidR="0071625D" w:rsidRPr="00333282" w:rsidTr="00333282">
        <w:tc>
          <w:tcPr>
            <w:tcW w:w="4503" w:type="dxa"/>
            <w:shd w:val="clear" w:color="auto" w:fill="auto"/>
          </w:tcPr>
          <w:p w:rsidR="0071625D" w:rsidRPr="00333282" w:rsidRDefault="0071625D" w:rsidP="00333282">
            <w:pPr>
              <w:spacing w:line="244" w:lineRule="exact"/>
              <w:rPr>
                <w:rStyle w:val="Bodytext20"/>
                <w:rFonts w:eastAsia="Calibri"/>
                <w:sz w:val="26"/>
                <w:szCs w:val="26"/>
              </w:rPr>
            </w:pPr>
            <w:r w:rsidRPr="00333282">
              <w:rPr>
                <w:rStyle w:val="Bodytext20"/>
                <w:rFonts w:eastAsia="Calibri"/>
                <w:sz w:val="26"/>
                <w:szCs w:val="26"/>
              </w:rPr>
              <w:t>имеющий высшее профессиональное образование без предъявления требований к стажу работы</w:t>
            </w:r>
          </w:p>
        </w:tc>
        <w:tc>
          <w:tcPr>
            <w:tcW w:w="1417" w:type="dxa"/>
            <w:shd w:val="clear" w:color="auto" w:fill="auto"/>
          </w:tcPr>
          <w:p w:rsidR="0071625D" w:rsidRPr="00333282" w:rsidRDefault="0071625D" w:rsidP="0033328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71625D" w:rsidRPr="00333282" w:rsidRDefault="0071625D" w:rsidP="0033328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71625D" w:rsidRPr="00333282" w:rsidRDefault="0071625D" w:rsidP="0033328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2" w:type="dxa"/>
            <w:shd w:val="clear" w:color="auto" w:fill="auto"/>
          </w:tcPr>
          <w:p w:rsidR="0071625D" w:rsidRPr="00333282" w:rsidRDefault="0071625D" w:rsidP="00333282">
            <w:pPr>
              <w:spacing w:after="60" w:line="244" w:lineRule="exact"/>
              <w:ind w:right="-5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33282">
              <w:rPr>
                <w:rStyle w:val="Bodytext20"/>
                <w:rFonts w:eastAsia="Calibri"/>
                <w:sz w:val="26"/>
                <w:szCs w:val="26"/>
              </w:rPr>
              <w:t>12144</w:t>
            </w:r>
            <w:r w:rsidRPr="00333282">
              <w:rPr>
                <w:rStyle w:val="Bodytext20"/>
                <w:rFonts w:eastAsia="Calibri"/>
                <w:sz w:val="26"/>
                <w:szCs w:val="26"/>
              </w:rPr>
              <w:softHyphen/>
              <w:t>-13360</w:t>
            </w:r>
          </w:p>
        </w:tc>
      </w:tr>
      <w:tr w:rsidR="0071625D" w:rsidRPr="00333282" w:rsidTr="00333282">
        <w:tc>
          <w:tcPr>
            <w:tcW w:w="4503" w:type="dxa"/>
            <w:shd w:val="clear" w:color="auto" w:fill="auto"/>
          </w:tcPr>
          <w:p w:rsidR="0071625D" w:rsidRPr="00333282" w:rsidRDefault="0071625D" w:rsidP="00333282">
            <w:pPr>
              <w:spacing w:line="244" w:lineRule="exact"/>
              <w:rPr>
                <w:rStyle w:val="Bodytext20"/>
                <w:rFonts w:eastAsia="Calibri"/>
                <w:sz w:val="26"/>
                <w:szCs w:val="26"/>
              </w:rPr>
            </w:pPr>
            <w:r w:rsidRPr="00333282">
              <w:rPr>
                <w:rStyle w:val="Bodytext20"/>
                <w:rFonts w:eastAsia="Calibri"/>
                <w:sz w:val="26"/>
                <w:szCs w:val="26"/>
              </w:rPr>
              <w:t>имеющий среднее профессиональное образование без предъявления требований к стажу работы</w:t>
            </w:r>
          </w:p>
        </w:tc>
        <w:tc>
          <w:tcPr>
            <w:tcW w:w="1417" w:type="dxa"/>
            <w:shd w:val="clear" w:color="auto" w:fill="auto"/>
          </w:tcPr>
          <w:p w:rsidR="0071625D" w:rsidRPr="00333282" w:rsidRDefault="0071625D" w:rsidP="0033328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71625D" w:rsidRPr="00333282" w:rsidRDefault="0071625D" w:rsidP="0033328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71625D" w:rsidRPr="00333282" w:rsidRDefault="0071625D" w:rsidP="0033328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2" w:type="dxa"/>
            <w:shd w:val="clear" w:color="auto" w:fill="auto"/>
          </w:tcPr>
          <w:p w:rsidR="0071625D" w:rsidRPr="00333282" w:rsidRDefault="0071625D" w:rsidP="00333282">
            <w:pPr>
              <w:spacing w:after="120" w:line="244" w:lineRule="exact"/>
              <w:ind w:right="-5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33282">
              <w:rPr>
                <w:rStyle w:val="Bodytext20"/>
                <w:rFonts w:eastAsia="Calibri"/>
                <w:sz w:val="26"/>
                <w:szCs w:val="26"/>
              </w:rPr>
              <w:t>11966-13334</w:t>
            </w:r>
          </w:p>
        </w:tc>
      </w:tr>
      <w:tr w:rsidR="00C04195" w:rsidRPr="00333282" w:rsidTr="00333282"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</w:tcPr>
          <w:p w:rsidR="00C04195" w:rsidRPr="00333282" w:rsidRDefault="0071625D" w:rsidP="00333282">
            <w:pPr>
              <w:spacing w:line="244" w:lineRule="exact"/>
              <w:rPr>
                <w:rStyle w:val="Bodytext20"/>
                <w:rFonts w:eastAsia="Calibri"/>
                <w:sz w:val="26"/>
                <w:szCs w:val="26"/>
              </w:rPr>
            </w:pPr>
            <w:r w:rsidRPr="00333282">
              <w:rPr>
                <w:rStyle w:val="Bodytext20"/>
                <w:rFonts w:eastAsia="Calibri"/>
                <w:sz w:val="26"/>
                <w:szCs w:val="26"/>
              </w:rPr>
              <w:t>Инструктор спортсооружения, инструктор-методист по работе с детьми:</w:t>
            </w:r>
          </w:p>
        </w:tc>
        <w:tc>
          <w:tcPr>
            <w:tcW w:w="1417" w:type="dxa"/>
            <w:shd w:val="clear" w:color="auto" w:fill="auto"/>
          </w:tcPr>
          <w:p w:rsidR="00C04195" w:rsidRPr="00333282" w:rsidRDefault="00C04195" w:rsidP="0033328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C04195" w:rsidRPr="00333282" w:rsidRDefault="00C04195" w:rsidP="0033328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C04195" w:rsidRPr="00333282" w:rsidRDefault="00C04195" w:rsidP="0033328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2" w:type="dxa"/>
            <w:shd w:val="clear" w:color="auto" w:fill="auto"/>
          </w:tcPr>
          <w:p w:rsidR="00C04195" w:rsidRPr="00333282" w:rsidRDefault="00C04195" w:rsidP="0033328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C2D62" w:rsidRPr="00333282" w:rsidTr="0033328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D62" w:rsidRPr="00333282" w:rsidRDefault="004C2D62" w:rsidP="00333282">
            <w:pPr>
              <w:spacing w:line="244" w:lineRule="exact"/>
              <w:rPr>
                <w:rFonts w:ascii="Times New Roman" w:hAnsi="Times New Roman"/>
                <w:sz w:val="26"/>
                <w:szCs w:val="26"/>
              </w:rPr>
            </w:pPr>
            <w:r w:rsidRPr="00333282">
              <w:rPr>
                <w:rStyle w:val="Bodytext20"/>
                <w:rFonts w:eastAsia="Calibri"/>
                <w:sz w:val="26"/>
                <w:szCs w:val="26"/>
              </w:rPr>
              <w:t>старший инструктор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4C2D62" w:rsidRPr="00333282" w:rsidRDefault="004C2D62" w:rsidP="00333282">
            <w:pPr>
              <w:spacing w:after="60" w:line="244" w:lineRule="exact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33282">
              <w:rPr>
                <w:rStyle w:val="Bodytext20"/>
                <w:rFonts w:eastAsia="Calibri"/>
                <w:sz w:val="26"/>
                <w:szCs w:val="26"/>
              </w:rPr>
              <w:t>18564</w:t>
            </w:r>
            <w:r w:rsidRPr="00333282">
              <w:rPr>
                <w:rStyle w:val="Bodytext20"/>
                <w:rFonts w:eastAsia="Calibri"/>
                <w:sz w:val="26"/>
                <w:szCs w:val="26"/>
              </w:rPr>
              <w:softHyphen/>
            </w:r>
            <w:r w:rsidRPr="00333282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333282">
              <w:rPr>
                <w:rStyle w:val="Bodytext20"/>
                <w:rFonts w:eastAsia="Calibri"/>
                <w:sz w:val="26"/>
                <w:szCs w:val="26"/>
              </w:rPr>
              <w:t>20428</w:t>
            </w:r>
          </w:p>
        </w:tc>
        <w:tc>
          <w:tcPr>
            <w:tcW w:w="1418" w:type="dxa"/>
            <w:shd w:val="clear" w:color="auto" w:fill="auto"/>
          </w:tcPr>
          <w:p w:rsidR="004C2D62" w:rsidRPr="00333282" w:rsidRDefault="004C2D62" w:rsidP="0033328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4C2D62" w:rsidRPr="00333282" w:rsidRDefault="004C2D62" w:rsidP="0033328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2" w:type="dxa"/>
            <w:shd w:val="clear" w:color="auto" w:fill="auto"/>
          </w:tcPr>
          <w:p w:rsidR="004C2D62" w:rsidRPr="00333282" w:rsidRDefault="004C2D62" w:rsidP="0033328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C2D62" w:rsidRPr="00333282" w:rsidTr="0033328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D62" w:rsidRPr="00333282" w:rsidRDefault="004C2D62" w:rsidP="00333282">
            <w:pPr>
              <w:spacing w:line="244" w:lineRule="exact"/>
              <w:rPr>
                <w:rFonts w:ascii="Times New Roman" w:hAnsi="Times New Roman"/>
                <w:sz w:val="26"/>
                <w:szCs w:val="26"/>
              </w:rPr>
            </w:pPr>
            <w:r w:rsidRPr="00333282">
              <w:rPr>
                <w:rStyle w:val="Bodytext20"/>
                <w:rFonts w:eastAsia="Calibri"/>
                <w:sz w:val="26"/>
                <w:szCs w:val="26"/>
              </w:rPr>
              <w:t>инструктор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4C2D62" w:rsidRPr="00333282" w:rsidRDefault="004C2D62" w:rsidP="00333282">
            <w:pPr>
              <w:spacing w:line="244" w:lineRule="exact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33282">
              <w:rPr>
                <w:rStyle w:val="Bodytext20"/>
                <w:rFonts w:eastAsia="Calibri"/>
                <w:sz w:val="26"/>
                <w:szCs w:val="26"/>
              </w:rPr>
              <w:t>18564</w:t>
            </w:r>
            <w:r w:rsidRPr="00333282">
              <w:rPr>
                <w:rStyle w:val="Bodytext20"/>
                <w:rFonts w:eastAsia="Calibri"/>
                <w:sz w:val="26"/>
                <w:szCs w:val="26"/>
              </w:rPr>
              <w:softHyphen/>
            </w:r>
            <w:r w:rsidRPr="00333282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333282">
              <w:rPr>
                <w:rStyle w:val="Bodytext20"/>
                <w:rFonts w:eastAsia="Calibri"/>
                <w:sz w:val="26"/>
                <w:szCs w:val="26"/>
              </w:rPr>
              <w:t>20428</w:t>
            </w:r>
          </w:p>
        </w:tc>
        <w:tc>
          <w:tcPr>
            <w:tcW w:w="1418" w:type="dxa"/>
            <w:shd w:val="clear" w:color="auto" w:fill="auto"/>
          </w:tcPr>
          <w:p w:rsidR="004C2D62" w:rsidRPr="00333282" w:rsidRDefault="004C2D62" w:rsidP="00333282">
            <w:pPr>
              <w:spacing w:line="244" w:lineRule="exact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33282">
              <w:rPr>
                <w:rStyle w:val="Bodytext20"/>
                <w:rFonts w:eastAsia="Calibri"/>
                <w:sz w:val="26"/>
                <w:szCs w:val="26"/>
              </w:rPr>
              <w:t>17327</w:t>
            </w:r>
            <w:r w:rsidRPr="00333282">
              <w:rPr>
                <w:rStyle w:val="Bodytext20"/>
                <w:rFonts w:eastAsia="Calibri"/>
                <w:sz w:val="26"/>
                <w:szCs w:val="26"/>
              </w:rPr>
              <w:softHyphen/>
            </w:r>
            <w:r w:rsidRPr="00333282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333282">
              <w:rPr>
                <w:rStyle w:val="Bodytext20"/>
                <w:rFonts w:eastAsia="Calibri"/>
                <w:sz w:val="26"/>
                <w:szCs w:val="26"/>
              </w:rPr>
              <w:t>19059</w:t>
            </w:r>
          </w:p>
        </w:tc>
        <w:tc>
          <w:tcPr>
            <w:tcW w:w="1417" w:type="dxa"/>
            <w:shd w:val="clear" w:color="auto" w:fill="auto"/>
          </w:tcPr>
          <w:p w:rsidR="004C2D62" w:rsidRPr="00333282" w:rsidRDefault="004C2D62" w:rsidP="00333282">
            <w:pPr>
              <w:spacing w:line="244" w:lineRule="exact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33282">
              <w:rPr>
                <w:rStyle w:val="Bodytext20"/>
                <w:rFonts w:eastAsia="Calibri"/>
                <w:sz w:val="26"/>
                <w:szCs w:val="26"/>
              </w:rPr>
              <w:t>15781</w:t>
            </w:r>
            <w:r w:rsidRPr="00333282">
              <w:rPr>
                <w:rStyle w:val="Bodytext20"/>
                <w:rFonts w:eastAsia="Calibri"/>
                <w:sz w:val="26"/>
                <w:szCs w:val="26"/>
              </w:rPr>
              <w:softHyphen/>
            </w:r>
            <w:r w:rsidRPr="00333282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333282">
              <w:rPr>
                <w:rStyle w:val="Bodytext20"/>
                <w:rFonts w:eastAsia="Calibri"/>
                <w:sz w:val="26"/>
                <w:szCs w:val="26"/>
              </w:rPr>
              <w:t>17358</w:t>
            </w:r>
          </w:p>
        </w:tc>
        <w:tc>
          <w:tcPr>
            <w:tcW w:w="1382" w:type="dxa"/>
            <w:shd w:val="clear" w:color="auto" w:fill="auto"/>
          </w:tcPr>
          <w:p w:rsidR="004C2D62" w:rsidRPr="00333282" w:rsidRDefault="004C2D62" w:rsidP="0033328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C2D62" w:rsidRPr="00333282" w:rsidTr="0033328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D62" w:rsidRPr="00333282" w:rsidRDefault="004C2D62" w:rsidP="004C2D62">
            <w:pPr>
              <w:rPr>
                <w:rFonts w:ascii="Times New Roman" w:hAnsi="Times New Roman"/>
                <w:sz w:val="26"/>
                <w:szCs w:val="26"/>
              </w:rPr>
            </w:pPr>
            <w:r w:rsidRPr="00333282">
              <w:rPr>
                <w:rStyle w:val="Bodytext20"/>
                <w:rFonts w:eastAsia="Calibri"/>
                <w:sz w:val="26"/>
                <w:szCs w:val="26"/>
              </w:rPr>
              <w:t>имеющий высшее профессиональное образование и стаж работы по специальности не менее одного года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4C2D62" w:rsidRPr="00333282" w:rsidRDefault="004C2D62" w:rsidP="0033328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4C2D62" w:rsidRPr="00333282" w:rsidRDefault="004C2D62" w:rsidP="0033328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4C2D62" w:rsidRPr="00333282" w:rsidRDefault="004C2D62" w:rsidP="0033328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2" w:type="dxa"/>
            <w:shd w:val="clear" w:color="auto" w:fill="auto"/>
          </w:tcPr>
          <w:p w:rsidR="004C2D62" w:rsidRPr="00333282" w:rsidRDefault="004C2D62" w:rsidP="00333282">
            <w:pPr>
              <w:spacing w:after="60" w:line="244" w:lineRule="exact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33282">
              <w:rPr>
                <w:rStyle w:val="Bodytext20"/>
                <w:rFonts w:eastAsia="Calibri"/>
                <w:sz w:val="26"/>
                <w:szCs w:val="26"/>
              </w:rPr>
              <w:t>14403-15846</w:t>
            </w:r>
          </w:p>
        </w:tc>
      </w:tr>
      <w:tr w:rsidR="004C2D62" w:rsidRPr="00333282" w:rsidTr="0033328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D62" w:rsidRPr="00333282" w:rsidRDefault="004C2D62" w:rsidP="004C2D62">
            <w:pPr>
              <w:rPr>
                <w:rFonts w:ascii="Times New Roman" w:hAnsi="Times New Roman"/>
                <w:sz w:val="26"/>
                <w:szCs w:val="26"/>
              </w:rPr>
            </w:pPr>
            <w:r w:rsidRPr="00333282">
              <w:rPr>
                <w:rStyle w:val="Bodytext20"/>
                <w:rFonts w:eastAsia="Calibri"/>
                <w:sz w:val="26"/>
                <w:szCs w:val="26"/>
              </w:rPr>
              <w:t>имеющий среднее профессиональное образование и стаж работы по специальности не менее трех лет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4C2D62" w:rsidRPr="00333282" w:rsidRDefault="004C2D62" w:rsidP="0033328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4C2D62" w:rsidRPr="00333282" w:rsidRDefault="004C2D62" w:rsidP="0033328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4C2D62" w:rsidRPr="00333282" w:rsidRDefault="004C2D62" w:rsidP="0033328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2" w:type="dxa"/>
            <w:shd w:val="clear" w:color="auto" w:fill="auto"/>
          </w:tcPr>
          <w:p w:rsidR="004C2D62" w:rsidRPr="00333282" w:rsidRDefault="004C2D62" w:rsidP="00333282">
            <w:pPr>
              <w:spacing w:line="244" w:lineRule="exact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33282">
              <w:rPr>
                <w:rStyle w:val="Bodytext20"/>
                <w:rFonts w:eastAsia="Calibri"/>
                <w:sz w:val="26"/>
                <w:szCs w:val="26"/>
              </w:rPr>
              <w:t>13349-14687</w:t>
            </w:r>
          </w:p>
        </w:tc>
      </w:tr>
      <w:tr w:rsidR="004C2D62" w:rsidRPr="00333282" w:rsidTr="00333282">
        <w:tc>
          <w:tcPr>
            <w:tcW w:w="4503" w:type="dxa"/>
            <w:tcBorders>
              <w:top w:val="single" w:sz="4" w:space="0" w:color="auto"/>
            </w:tcBorders>
            <w:shd w:val="clear" w:color="auto" w:fill="auto"/>
          </w:tcPr>
          <w:p w:rsidR="004C2D62" w:rsidRPr="00333282" w:rsidRDefault="004C2D62" w:rsidP="00333282">
            <w:pPr>
              <w:spacing w:line="244" w:lineRule="exact"/>
              <w:rPr>
                <w:rFonts w:ascii="Times New Roman" w:hAnsi="Times New Roman"/>
                <w:sz w:val="26"/>
                <w:szCs w:val="26"/>
              </w:rPr>
            </w:pPr>
            <w:r w:rsidRPr="00333282">
              <w:rPr>
                <w:rStyle w:val="Bodytext20"/>
                <w:rFonts w:eastAsia="Calibri"/>
                <w:sz w:val="26"/>
                <w:szCs w:val="26"/>
              </w:rPr>
              <w:t>Инструктор водной станции:</w:t>
            </w:r>
          </w:p>
        </w:tc>
        <w:tc>
          <w:tcPr>
            <w:tcW w:w="1417" w:type="dxa"/>
            <w:shd w:val="clear" w:color="auto" w:fill="auto"/>
          </w:tcPr>
          <w:p w:rsidR="004C2D62" w:rsidRPr="00333282" w:rsidRDefault="004C2D62" w:rsidP="0033328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4C2D62" w:rsidRPr="00333282" w:rsidRDefault="004C2D62" w:rsidP="0033328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4C2D62" w:rsidRPr="00333282" w:rsidRDefault="004C2D62" w:rsidP="0033328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2" w:type="dxa"/>
            <w:shd w:val="clear" w:color="auto" w:fill="auto"/>
          </w:tcPr>
          <w:p w:rsidR="004C2D62" w:rsidRPr="00333282" w:rsidRDefault="004C2D62" w:rsidP="0033328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C2D62" w:rsidRPr="00333282" w:rsidTr="00333282">
        <w:tc>
          <w:tcPr>
            <w:tcW w:w="4503" w:type="dxa"/>
            <w:shd w:val="clear" w:color="auto" w:fill="auto"/>
            <w:vAlign w:val="bottom"/>
          </w:tcPr>
          <w:p w:rsidR="004C2D62" w:rsidRPr="00333282" w:rsidRDefault="004C2D62" w:rsidP="004C2D62">
            <w:pPr>
              <w:rPr>
                <w:rFonts w:ascii="Times New Roman" w:hAnsi="Times New Roman"/>
                <w:sz w:val="26"/>
                <w:szCs w:val="26"/>
              </w:rPr>
            </w:pPr>
            <w:r w:rsidRPr="00333282">
              <w:rPr>
                <w:rStyle w:val="Bodytext20"/>
                <w:rFonts w:eastAsia="Calibri"/>
                <w:sz w:val="26"/>
                <w:szCs w:val="26"/>
              </w:rPr>
              <w:t xml:space="preserve">имеющий среднее профессиональное образование и стаж работы на </w:t>
            </w:r>
            <w:r w:rsidRPr="00333282">
              <w:rPr>
                <w:rStyle w:val="Bodytext20"/>
                <w:rFonts w:eastAsia="Calibri"/>
                <w:sz w:val="26"/>
                <w:szCs w:val="26"/>
              </w:rPr>
              <w:lastRenderedPageBreak/>
              <w:t>плавсредствах свыше пяти лет и спортивный разряд</w:t>
            </w:r>
          </w:p>
        </w:tc>
        <w:tc>
          <w:tcPr>
            <w:tcW w:w="1417" w:type="dxa"/>
            <w:shd w:val="clear" w:color="auto" w:fill="auto"/>
          </w:tcPr>
          <w:p w:rsidR="004C2D62" w:rsidRPr="00333282" w:rsidRDefault="004C2D62" w:rsidP="0033328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4C2D62" w:rsidRPr="00333282" w:rsidRDefault="004C2D62" w:rsidP="0033328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4C2D62" w:rsidRPr="00333282" w:rsidRDefault="004C2D62" w:rsidP="0033328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2" w:type="dxa"/>
            <w:shd w:val="clear" w:color="auto" w:fill="auto"/>
          </w:tcPr>
          <w:p w:rsidR="004C2D62" w:rsidRPr="00333282" w:rsidRDefault="004C2D62" w:rsidP="00333282">
            <w:pPr>
              <w:spacing w:line="244" w:lineRule="exact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33282">
              <w:rPr>
                <w:rStyle w:val="Bodytext20"/>
                <w:rFonts w:eastAsia="Calibri"/>
                <w:sz w:val="26"/>
                <w:szCs w:val="26"/>
              </w:rPr>
              <w:t>13349-14687</w:t>
            </w:r>
          </w:p>
        </w:tc>
      </w:tr>
      <w:tr w:rsidR="004C2D62" w:rsidRPr="00333282" w:rsidTr="00333282">
        <w:tc>
          <w:tcPr>
            <w:tcW w:w="4503" w:type="dxa"/>
            <w:shd w:val="clear" w:color="auto" w:fill="auto"/>
            <w:vAlign w:val="bottom"/>
          </w:tcPr>
          <w:p w:rsidR="004C2D62" w:rsidRPr="00333282" w:rsidRDefault="004C2D62" w:rsidP="00333282">
            <w:pPr>
              <w:spacing w:line="269" w:lineRule="exact"/>
              <w:rPr>
                <w:rFonts w:ascii="Times New Roman" w:hAnsi="Times New Roman"/>
                <w:sz w:val="26"/>
                <w:szCs w:val="26"/>
              </w:rPr>
            </w:pPr>
            <w:r w:rsidRPr="00333282">
              <w:rPr>
                <w:rStyle w:val="Bodytext20"/>
                <w:rFonts w:eastAsia="Calibri"/>
                <w:sz w:val="26"/>
                <w:szCs w:val="26"/>
              </w:rPr>
              <w:t>имеющий среднее профессиональное образование и стаж работы на плавсредствах не менее трех лет</w:t>
            </w:r>
          </w:p>
        </w:tc>
        <w:tc>
          <w:tcPr>
            <w:tcW w:w="1417" w:type="dxa"/>
            <w:shd w:val="clear" w:color="auto" w:fill="auto"/>
          </w:tcPr>
          <w:p w:rsidR="004C2D62" w:rsidRPr="00333282" w:rsidRDefault="004C2D62" w:rsidP="0033328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4C2D62" w:rsidRPr="00333282" w:rsidRDefault="004C2D62" w:rsidP="0033328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4C2D62" w:rsidRPr="00333282" w:rsidRDefault="004C2D62" w:rsidP="0033328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2" w:type="dxa"/>
            <w:shd w:val="clear" w:color="auto" w:fill="auto"/>
          </w:tcPr>
          <w:p w:rsidR="004C2D62" w:rsidRPr="00333282" w:rsidRDefault="004C2D62" w:rsidP="00333282">
            <w:pPr>
              <w:spacing w:line="244" w:lineRule="exact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33282">
              <w:rPr>
                <w:rStyle w:val="Bodytext20"/>
                <w:rFonts w:eastAsia="Calibri"/>
                <w:sz w:val="26"/>
                <w:szCs w:val="26"/>
              </w:rPr>
              <w:t>12143</w:t>
            </w:r>
            <w:r w:rsidRPr="00333282">
              <w:rPr>
                <w:rStyle w:val="Bodytext20"/>
                <w:rFonts w:eastAsia="Calibri"/>
                <w:sz w:val="26"/>
                <w:szCs w:val="26"/>
              </w:rPr>
              <w:softHyphen/>
              <w:t>-13359</w:t>
            </w:r>
          </w:p>
        </w:tc>
      </w:tr>
      <w:tr w:rsidR="004C2D62" w:rsidRPr="00333282" w:rsidTr="00333282">
        <w:tc>
          <w:tcPr>
            <w:tcW w:w="4503" w:type="dxa"/>
            <w:shd w:val="clear" w:color="auto" w:fill="auto"/>
            <w:vAlign w:val="bottom"/>
          </w:tcPr>
          <w:p w:rsidR="004C2D62" w:rsidRPr="00333282" w:rsidRDefault="004C2D62" w:rsidP="00333282">
            <w:pPr>
              <w:spacing w:line="278" w:lineRule="exact"/>
              <w:rPr>
                <w:rFonts w:ascii="Times New Roman" w:hAnsi="Times New Roman"/>
                <w:sz w:val="26"/>
                <w:szCs w:val="26"/>
              </w:rPr>
            </w:pPr>
            <w:r w:rsidRPr="00333282">
              <w:rPr>
                <w:rStyle w:val="Bodytext20"/>
                <w:rFonts w:eastAsia="Calibri"/>
                <w:sz w:val="26"/>
                <w:szCs w:val="26"/>
              </w:rPr>
              <w:t>имеющий среднее (полное) общее образование и стаж работы на плавсредствах не менее одного года</w:t>
            </w:r>
          </w:p>
        </w:tc>
        <w:tc>
          <w:tcPr>
            <w:tcW w:w="1417" w:type="dxa"/>
            <w:shd w:val="clear" w:color="auto" w:fill="auto"/>
          </w:tcPr>
          <w:p w:rsidR="004C2D62" w:rsidRPr="00333282" w:rsidRDefault="004C2D62" w:rsidP="0033328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4C2D62" w:rsidRPr="00333282" w:rsidRDefault="004C2D62" w:rsidP="0033328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4C2D62" w:rsidRPr="00333282" w:rsidRDefault="004C2D62" w:rsidP="0033328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2" w:type="dxa"/>
            <w:shd w:val="clear" w:color="auto" w:fill="auto"/>
          </w:tcPr>
          <w:p w:rsidR="004C2D62" w:rsidRPr="00333282" w:rsidRDefault="004C2D62" w:rsidP="00333282">
            <w:pPr>
              <w:spacing w:after="60" w:line="244" w:lineRule="exact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33282">
              <w:rPr>
                <w:rStyle w:val="Bodytext20"/>
                <w:rFonts w:eastAsia="Calibri"/>
                <w:sz w:val="26"/>
                <w:szCs w:val="26"/>
              </w:rPr>
              <w:t>10733-11810</w:t>
            </w:r>
          </w:p>
        </w:tc>
      </w:tr>
      <w:tr w:rsidR="004C2D62" w:rsidRPr="00333282" w:rsidTr="00333282">
        <w:tc>
          <w:tcPr>
            <w:tcW w:w="4503" w:type="dxa"/>
            <w:shd w:val="clear" w:color="auto" w:fill="auto"/>
            <w:vAlign w:val="bottom"/>
          </w:tcPr>
          <w:p w:rsidR="004C2D62" w:rsidRPr="00333282" w:rsidRDefault="004C2D62" w:rsidP="00333282">
            <w:pPr>
              <w:spacing w:line="244" w:lineRule="exact"/>
              <w:rPr>
                <w:rFonts w:ascii="Times New Roman" w:hAnsi="Times New Roman"/>
                <w:sz w:val="26"/>
                <w:szCs w:val="26"/>
              </w:rPr>
            </w:pPr>
            <w:r w:rsidRPr="00333282">
              <w:rPr>
                <w:rStyle w:val="Bodytext20"/>
                <w:rFonts w:eastAsia="Calibri"/>
                <w:sz w:val="26"/>
                <w:szCs w:val="26"/>
              </w:rPr>
              <w:t>Инструктор тира:</w:t>
            </w:r>
          </w:p>
        </w:tc>
        <w:tc>
          <w:tcPr>
            <w:tcW w:w="1417" w:type="dxa"/>
            <w:shd w:val="clear" w:color="auto" w:fill="auto"/>
          </w:tcPr>
          <w:p w:rsidR="004C2D62" w:rsidRPr="00333282" w:rsidRDefault="004C2D62" w:rsidP="0033328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4C2D62" w:rsidRPr="00333282" w:rsidRDefault="004C2D62" w:rsidP="0033328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4C2D62" w:rsidRPr="00333282" w:rsidRDefault="004C2D62" w:rsidP="0033328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2" w:type="dxa"/>
            <w:shd w:val="clear" w:color="auto" w:fill="auto"/>
          </w:tcPr>
          <w:p w:rsidR="004C2D62" w:rsidRPr="00333282" w:rsidRDefault="004C2D62" w:rsidP="0033328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C2D62" w:rsidRPr="00333282" w:rsidTr="00333282">
        <w:tc>
          <w:tcPr>
            <w:tcW w:w="4503" w:type="dxa"/>
            <w:shd w:val="clear" w:color="auto" w:fill="auto"/>
            <w:vAlign w:val="bottom"/>
          </w:tcPr>
          <w:p w:rsidR="004C2D62" w:rsidRPr="00333282" w:rsidRDefault="004C2D62" w:rsidP="00333282">
            <w:pPr>
              <w:spacing w:line="278" w:lineRule="exact"/>
              <w:rPr>
                <w:rFonts w:ascii="Times New Roman" w:hAnsi="Times New Roman"/>
                <w:sz w:val="26"/>
                <w:szCs w:val="26"/>
              </w:rPr>
            </w:pPr>
            <w:r w:rsidRPr="00333282">
              <w:rPr>
                <w:rStyle w:val="Bodytext20"/>
                <w:rFonts w:eastAsia="Calibri"/>
                <w:sz w:val="26"/>
                <w:szCs w:val="26"/>
              </w:rPr>
              <w:t>с дистанцией стрельбы 25-50 метров, имеющий среднее профессиональное (военное) образование, спортивный разряд и ведущий две-три спортивные секции</w:t>
            </w:r>
          </w:p>
        </w:tc>
        <w:tc>
          <w:tcPr>
            <w:tcW w:w="1417" w:type="dxa"/>
            <w:shd w:val="clear" w:color="auto" w:fill="auto"/>
          </w:tcPr>
          <w:p w:rsidR="004C2D62" w:rsidRPr="00333282" w:rsidRDefault="004C2D62" w:rsidP="0033328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4C2D62" w:rsidRPr="00333282" w:rsidRDefault="004C2D62" w:rsidP="0033328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4C2D62" w:rsidRPr="00333282" w:rsidRDefault="004C2D62" w:rsidP="0033328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2" w:type="dxa"/>
            <w:shd w:val="clear" w:color="auto" w:fill="auto"/>
          </w:tcPr>
          <w:p w:rsidR="004C2D62" w:rsidRPr="00333282" w:rsidRDefault="004C2D62" w:rsidP="00333282">
            <w:pPr>
              <w:spacing w:line="244" w:lineRule="exact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33282">
              <w:rPr>
                <w:rStyle w:val="Bodytext20"/>
                <w:rFonts w:eastAsia="Calibri"/>
                <w:sz w:val="26"/>
                <w:szCs w:val="26"/>
              </w:rPr>
              <w:t>15781-17358</w:t>
            </w:r>
          </w:p>
        </w:tc>
      </w:tr>
      <w:tr w:rsidR="004C2D62" w:rsidRPr="00333282" w:rsidTr="00333282">
        <w:tc>
          <w:tcPr>
            <w:tcW w:w="4503" w:type="dxa"/>
            <w:shd w:val="clear" w:color="auto" w:fill="auto"/>
            <w:vAlign w:val="bottom"/>
          </w:tcPr>
          <w:p w:rsidR="004C2D62" w:rsidRPr="00333282" w:rsidRDefault="004C2D62" w:rsidP="004C2D62">
            <w:pPr>
              <w:rPr>
                <w:rFonts w:ascii="Times New Roman" w:hAnsi="Times New Roman"/>
                <w:sz w:val="26"/>
                <w:szCs w:val="26"/>
              </w:rPr>
            </w:pPr>
            <w:r w:rsidRPr="00333282">
              <w:rPr>
                <w:rStyle w:val="Bodytext20"/>
                <w:rFonts w:eastAsia="Calibri"/>
                <w:sz w:val="26"/>
                <w:szCs w:val="26"/>
              </w:rPr>
              <w:t>с дистанцией стрельбы до 25 метров, имеющий среднее профессиональное (военное) образование и ведущий до двух спортивных секций</w:t>
            </w:r>
          </w:p>
        </w:tc>
        <w:tc>
          <w:tcPr>
            <w:tcW w:w="1417" w:type="dxa"/>
            <w:shd w:val="clear" w:color="auto" w:fill="auto"/>
          </w:tcPr>
          <w:p w:rsidR="004C2D62" w:rsidRPr="00333282" w:rsidRDefault="004C2D62" w:rsidP="0033328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4C2D62" w:rsidRPr="00333282" w:rsidRDefault="004C2D62" w:rsidP="0033328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4C2D62" w:rsidRPr="00333282" w:rsidRDefault="004C2D62" w:rsidP="0033328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2" w:type="dxa"/>
            <w:shd w:val="clear" w:color="auto" w:fill="auto"/>
          </w:tcPr>
          <w:p w:rsidR="004C2D62" w:rsidRPr="00333282" w:rsidRDefault="004C2D62" w:rsidP="00333282">
            <w:pPr>
              <w:spacing w:after="60" w:line="244" w:lineRule="exact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33282">
              <w:rPr>
                <w:rStyle w:val="Bodytext20"/>
                <w:rFonts w:eastAsia="Calibri"/>
                <w:sz w:val="26"/>
                <w:szCs w:val="26"/>
              </w:rPr>
              <w:t>14387-15846</w:t>
            </w:r>
          </w:p>
        </w:tc>
      </w:tr>
      <w:tr w:rsidR="004C2D62" w:rsidRPr="00333282" w:rsidTr="00333282">
        <w:tc>
          <w:tcPr>
            <w:tcW w:w="4503" w:type="dxa"/>
            <w:shd w:val="clear" w:color="auto" w:fill="auto"/>
            <w:vAlign w:val="bottom"/>
          </w:tcPr>
          <w:p w:rsidR="004C2D62" w:rsidRPr="00333282" w:rsidRDefault="004C2D62" w:rsidP="00333282">
            <w:pPr>
              <w:spacing w:line="244" w:lineRule="exact"/>
              <w:rPr>
                <w:rFonts w:ascii="Times New Roman" w:hAnsi="Times New Roman"/>
                <w:sz w:val="26"/>
                <w:szCs w:val="26"/>
              </w:rPr>
            </w:pPr>
            <w:r w:rsidRPr="00333282">
              <w:rPr>
                <w:rStyle w:val="Bodytext20"/>
                <w:rFonts w:eastAsia="Calibri"/>
                <w:sz w:val="26"/>
                <w:szCs w:val="26"/>
              </w:rPr>
              <w:t>имеющий среднее профессиональное (военное) образование, без предъявления требований к стажу работы</w:t>
            </w:r>
          </w:p>
        </w:tc>
        <w:tc>
          <w:tcPr>
            <w:tcW w:w="1417" w:type="dxa"/>
            <w:shd w:val="clear" w:color="auto" w:fill="auto"/>
          </w:tcPr>
          <w:p w:rsidR="004C2D62" w:rsidRPr="00333282" w:rsidRDefault="004C2D62" w:rsidP="0033328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4C2D62" w:rsidRPr="00333282" w:rsidRDefault="004C2D62" w:rsidP="0033328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4C2D62" w:rsidRPr="00333282" w:rsidRDefault="004C2D62" w:rsidP="0033328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2" w:type="dxa"/>
            <w:shd w:val="clear" w:color="auto" w:fill="auto"/>
          </w:tcPr>
          <w:p w:rsidR="004C2D62" w:rsidRPr="00333282" w:rsidRDefault="004C2D62" w:rsidP="00333282">
            <w:pPr>
              <w:spacing w:line="244" w:lineRule="exact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33282">
              <w:rPr>
                <w:rStyle w:val="Bodytext20"/>
                <w:rFonts w:eastAsia="Calibri"/>
                <w:sz w:val="26"/>
                <w:szCs w:val="26"/>
              </w:rPr>
              <w:t>12140</w:t>
            </w:r>
            <w:r w:rsidRPr="00333282">
              <w:rPr>
                <w:rStyle w:val="Bodytext20"/>
                <w:rFonts w:eastAsia="Calibri"/>
                <w:sz w:val="26"/>
                <w:szCs w:val="26"/>
              </w:rPr>
              <w:softHyphen/>
            </w:r>
            <w:r w:rsidRPr="00333282">
              <w:rPr>
                <w:rFonts w:ascii="Times New Roman" w:hAnsi="Times New Roman"/>
                <w:sz w:val="26"/>
                <w:szCs w:val="26"/>
              </w:rPr>
              <w:t>-</w:t>
            </w:r>
            <w:r w:rsidRPr="00333282">
              <w:rPr>
                <w:rStyle w:val="Bodytext20"/>
                <w:rFonts w:eastAsia="Calibri"/>
                <w:sz w:val="26"/>
                <w:szCs w:val="26"/>
              </w:rPr>
              <w:t>13359</w:t>
            </w:r>
          </w:p>
        </w:tc>
      </w:tr>
      <w:tr w:rsidR="004C2D62" w:rsidRPr="00333282" w:rsidTr="00333282">
        <w:tc>
          <w:tcPr>
            <w:tcW w:w="4503" w:type="dxa"/>
            <w:shd w:val="clear" w:color="auto" w:fill="auto"/>
          </w:tcPr>
          <w:p w:rsidR="004C2D62" w:rsidRPr="00333282" w:rsidRDefault="004C2D62" w:rsidP="004C2D62">
            <w:pPr>
              <w:rPr>
                <w:rFonts w:ascii="Times New Roman" w:hAnsi="Times New Roman"/>
                <w:sz w:val="26"/>
                <w:szCs w:val="26"/>
              </w:rPr>
            </w:pPr>
            <w:r w:rsidRPr="00333282">
              <w:rPr>
                <w:rStyle w:val="Bodytext20"/>
                <w:rFonts w:eastAsia="Calibri"/>
                <w:sz w:val="26"/>
                <w:szCs w:val="26"/>
              </w:rPr>
              <w:t>Педагог-организатор, педагог- психолог, аккомпаниатор,</w:t>
            </w:r>
          </w:p>
          <w:p w:rsidR="004C2D62" w:rsidRPr="00333282" w:rsidRDefault="004C2D62" w:rsidP="004C2D62">
            <w:pPr>
              <w:rPr>
                <w:rFonts w:ascii="Times New Roman" w:hAnsi="Times New Roman"/>
                <w:sz w:val="26"/>
                <w:szCs w:val="26"/>
              </w:rPr>
            </w:pPr>
            <w:r w:rsidRPr="00333282">
              <w:rPr>
                <w:rStyle w:val="Bodytext20"/>
                <w:rFonts w:eastAsia="Calibri"/>
                <w:sz w:val="26"/>
                <w:szCs w:val="26"/>
              </w:rPr>
              <w:t>воспитатель:</w:t>
            </w:r>
          </w:p>
        </w:tc>
        <w:tc>
          <w:tcPr>
            <w:tcW w:w="1417" w:type="dxa"/>
            <w:shd w:val="clear" w:color="auto" w:fill="auto"/>
          </w:tcPr>
          <w:p w:rsidR="004C2D62" w:rsidRPr="00333282" w:rsidRDefault="004C2D62" w:rsidP="0033328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4C2D62" w:rsidRPr="00333282" w:rsidRDefault="004C2D62" w:rsidP="0033328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4C2D62" w:rsidRPr="00333282" w:rsidRDefault="004C2D62" w:rsidP="0033328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2" w:type="dxa"/>
            <w:shd w:val="clear" w:color="auto" w:fill="auto"/>
          </w:tcPr>
          <w:p w:rsidR="004C2D62" w:rsidRPr="00333282" w:rsidRDefault="004C2D62" w:rsidP="0033328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C2D62" w:rsidRPr="00333282" w:rsidTr="00333282">
        <w:tc>
          <w:tcPr>
            <w:tcW w:w="4503" w:type="dxa"/>
            <w:shd w:val="clear" w:color="auto" w:fill="auto"/>
          </w:tcPr>
          <w:p w:rsidR="004C2D62" w:rsidRPr="00333282" w:rsidRDefault="004C2D62" w:rsidP="00333282">
            <w:pPr>
              <w:spacing w:line="278" w:lineRule="exact"/>
              <w:rPr>
                <w:rFonts w:ascii="Times New Roman" w:hAnsi="Times New Roman"/>
                <w:sz w:val="26"/>
                <w:szCs w:val="26"/>
              </w:rPr>
            </w:pPr>
            <w:r w:rsidRPr="00333282">
              <w:rPr>
                <w:rStyle w:val="Bodytext20"/>
                <w:rFonts w:eastAsia="Calibri"/>
                <w:sz w:val="26"/>
                <w:szCs w:val="26"/>
              </w:rPr>
              <w:t>имеющий квалификационную категорию</w:t>
            </w:r>
          </w:p>
        </w:tc>
        <w:tc>
          <w:tcPr>
            <w:tcW w:w="1417" w:type="dxa"/>
            <w:shd w:val="clear" w:color="auto" w:fill="auto"/>
          </w:tcPr>
          <w:p w:rsidR="004C2D62" w:rsidRPr="00333282" w:rsidRDefault="004C2D62" w:rsidP="00333282">
            <w:pPr>
              <w:spacing w:line="244" w:lineRule="exact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33282">
              <w:rPr>
                <w:rStyle w:val="Bodytext20"/>
                <w:rFonts w:eastAsia="Calibri"/>
                <w:sz w:val="26"/>
                <w:szCs w:val="26"/>
              </w:rPr>
              <w:t>21658</w:t>
            </w:r>
            <w:r w:rsidRPr="00333282">
              <w:rPr>
                <w:rStyle w:val="Bodytext20"/>
                <w:rFonts w:eastAsia="Calibri"/>
                <w:sz w:val="26"/>
                <w:szCs w:val="26"/>
              </w:rPr>
              <w:softHyphen/>
            </w:r>
            <w:r w:rsidRPr="00333282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333282">
              <w:rPr>
                <w:rStyle w:val="Bodytext20"/>
                <w:rFonts w:eastAsia="Calibri"/>
                <w:sz w:val="26"/>
                <w:szCs w:val="26"/>
              </w:rPr>
              <w:t>23831</w:t>
            </w:r>
          </w:p>
        </w:tc>
        <w:tc>
          <w:tcPr>
            <w:tcW w:w="1418" w:type="dxa"/>
            <w:shd w:val="clear" w:color="auto" w:fill="auto"/>
          </w:tcPr>
          <w:p w:rsidR="004C2D62" w:rsidRPr="00333282" w:rsidRDefault="004C2D62" w:rsidP="00333282">
            <w:pPr>
              <w:spacing w:line="244" w:lineRule="exact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33282">
              <w:rPr>
                <w:rStyle w:val="Bodytext20"/>
                <w:rFonts w:eastAsia="Calibri"/>
                <w:sz w:val="26"/>
                <w:szCs w:val="26"/>
              </w:rPr>
              <w:t>20113</w:t>
            </w:r>
            <w:r w:rsidRPr="00333282">
              <w:rPr>
                <w:rStyle w:val="Bodytext20"/>
                <w:rFonts w:eastAsia="Calibri"/>
                <w:sz w:val="26"/>
                <w:szCs w:val="26"/>
              </w:rPr>
              <w:softHyphen/>
            </w:r>
            <w:r w:rsidRPr="00333282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333282">
              <w:rPr>
                <w:rStyle w:val="Bodytext20"/>
                <w:rFonts w:eastAsia="Calibri"/>
                <w:sz w:val="26"/>
                <w:szCs w:val="26"/>
              </w:rPr>
              <w:t>22128</w:t>
            </w:r>
          </w:p>
        </w:tc>
        <w:tc>
          <w:tcPr>
            <w:tcW w:w="1417" w:type="dxa"/>
            <w:shd w:val="clear" w:color="auto" w:fill="auto"/>
          </w:tcPr>
          <w:p w:rsidR="004C2D62" w:rsidRPr="00333282" w:rsidRDefault="004C2D62" w:rsidP="00333282">
            <w:pPr>
              <w:spacing w:after="60" w:line="244" w:lineRule="exact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33282">
              <w:rPr>
                <w:rStyle w:val="Bodytext20"/>
                <w:rFonts w:eastAsia="Calibri"/>
                <w:sz w:val="26"/>
                <w:szCs w:val="26"/>
              </w:rPr>
              <w:t>18564</w:t>
            </w:r>
            <w:r w:rsidRPr="00333282">
              <w:rPr>
                <w:rStyle w:val="Bodytext20"/>
                <w:rFonts w:eastAsia="Calibri"/>
                <w:sz w:val="26"/>
                <w:szCs w:val="26"/>
              </w:rPr>
              <w:softHyphen/>
            </w:r>
            <w:r w:rsidRPr="00333282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333282">
              <w:rPr>
                <w:rStyle w:val="Bodytext20"/>
                <w:rFonts w:eastAsia="Calibri"/>
                <w:sz w:val="26"/>
                <w:szCs w:val="26"/>
              </w:rPr>
              <w:t>20428</w:t>
            </w:r>
          </w:p>
        </w:tc>
        <w:tc>
          <w:tcPr>
            <w:tcW w:w="1382" w:type="dxa"/>
            <w:shd w:val="clear" w:color="auto" w:fill="auto"/>
          </w:tcPr>
          <w:p w:rsidR="004C2D62" w:rsidRPr="00333282" w:rsidRDefault="004C2D62" w:rsidP="004C2D6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C2D62" w:rsidRPr="00333282" w:rsidTr="00333282">
        <w:tc>
          <w:tcPr>
            <w:tcW w:w="4503" w:type="dxa"/>
            <w:shd w:val="clear" w:color="auto" w:fill="auto"/>
            <w:vAlign w:val="bottom"/>
          </w:tcPr>
          <w:p w:rsidR="004C2D62" w:rsidRPr="00333282" w:rsidRDefault="004C2D62" w:rsidP="004C2D62">
            <w:pPr>
              <w:rPr>
                <w:rFonts w:ascii="Times New Roman" w:hAnsi="Times New Roman"/>
                <w:sz w:val="26"/>
                <w:szCs w:val="26"/>
              </w:rPr>
            </w:pPr>
            <w:r w:rsidRPr="00333282">
              <w:rPr>
                <w:rStyle w:val="Bodytext20"/>
                <w:rFonts w:eastAsia="Calibri"/>
                <w:sz w:val="26"/>
                <w:szCs w:val="26"/>
              </w:rPr>
              <w:t>имеющий высшее профессиональное образование и стаж работы по профилю свыше десяти лет</w:t>
            </w:r>
          </w:p>
        </w:tc>
        <w:tc>
          <w:tcPr>
            <w:tcW w:w="1417" w:type="dxa"/>
            <w:shd w:val="clear" w:color="auto" w:fill="auto"/>
          </w:tcPr>
          <w:p w:rsidR="004C2D62" w:rsidRPr="00333282" w:rsidRDefault="004C2D62" w:rsidP="004C2D6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4C2D62" w:rsidRPr="00333282" w:rsidRDefault="004C2D62" w:rsidP="004C2D6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4C2D62" w:rsidRPr="00333282" w:rsidRDefault="004C2D62" w:rsidP="004C2D6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2" w:type="dxa"/>
            <w:shd w:val="clear" w:color="auto" w:fill="auto"/>
          </w:tcPr>
          <w:p w:rsidR="004C2D62" w:rsidRPr="00333282" w:rsidRDefault="004C2D62" w:rsidP="00333282">
            <w:pPr>
              <w:spacing w:after="180" w:line="244" w:lineRule="exact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33282">
              <w:rPr>
                <w:rStyle w:val="Bodytext20"/>
                <w:rFonts w:eastAsia="Calibri"/>
                <w:sz w:val="26"/>
                <w:szCs w:val="26"/>
              </w:rPr>
              <w:t>18564</w:t>
            </w:r>
            <w:r w:rsidRPr="00333282">
              <w:rPr>
                <w:rStyle w:val="Bodytext20"/>
                <w:rFonts w:eastAsia="Calibri"/>
                <w:sz w:val="26"/>
                <w:szCs w:val="26"/>
              </w:rPr>
              <w:softHyphen/>
            </w:r>
            <w:r w:rsidRPr="00333282">
              <w:rPr>
                <w:rFonts w:ascii="Times New Roman" w:hAnsi="Times New Roman"/>
                <w:sz w:val="26"/>
                <w:szCs w:val="26"/>
              </w:rPr>
              <w:t>-</w:t>
            </w:r>
            <w:r w:rsidRPr="00333282">
              <w:rPr>
                <w:rStyle w:val="Bodytext20"/>
                <w:rFonts w:eastAsia="Calibri"/>
                <w:sz w:val="26"/>
                <w:szCs w:val="26"/>
              </w:rPr>
              <w:t>20428</w:t>
            </w:r>
          </w:p>
        </w:tc>
      </w:tr>
      <w:tr w:rsidR="004C2D62" w:rsidRPr="00333282" w:rsidTr="00333282">
        <w:tc>
          <w:tcPr>
            <w:tcW w:w="4503" w:type="dxa"/>
            <w:shd w:val="clear" w:color="auto" w:fill="auto"/>
            <w:vAlign w:val="bottom"/>
          </w:tcPr>
          <w:p w:rsidR="004C2D62" w:rsidRPr="00333282" w:rsidRDefault="004C2D62" w:rsidP="004C2D62">
            <w:pPr>
              <w:rPr>
                <w:rFonts w:ascii="Times New Roman" w:hAnsi="Times New Roman"/>
                <w:sz w:val="26"/>
                <w:szCs w:val="26"/>
              </w:rPr>
            </w:pPr>
            <w:r w:rsidRPr="00333282">
              <w:rPr>
                <w:rStyle w:val="Bodytext20"/>
                <w:rFonts w:eastAsia="Calibri"/>
                <w:sz w:val="26"/>
                <w:szCs w:val="26"/>
              </w:rPr>
              <w:t>имеющий высшее профессиональное образование и стаж работы по профилю от пяти до десяти лет</w:t>
            </w:r>
          </w:p>
        </w:tc>
        <w:tc>
          <w:tcPr>
            <w:tcW w:w="1417" w:type="dxa"/>
            <w:shd w:val="clear" w:color="auto" w:fill="auto"/>
          </w:tcPr>
          <w:p w:rsidR="004C2D62" w:rsidRPr="00333282" w:rsidRDefault="004C2D62" w:rsidP="004C2D6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4C2D62" w:rsidRPr="00333282" w:rsidRDefault="004C2D62" w:rsidP="004C2D6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4C2D62" w:rsidRPr="00333282" w:rsidRDefault="004C2D62" w:rsidP="004C2D6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2" w:type="dxa"/>
            <w:shd w:val="clear" w:color="auto" w:fill="auto"/>
          </w:tcPr>
          <w:p w:rsidR="004C2D62" w:rsidRPr="00333282" w:rsidRDefault="004C2D62" w:rsidP="00333282">
            <w:pPr>
              <w:spacing w:line="244" w:lineRule="exact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33282">
              <w:rPr>
                <w:rStyle w:val="Bodytext20"/>
                <w:rFonts w:eastAsia="Calibri"/>
                <w:sz w:val="26"/>
                <w:szCs w:val="26"/>
              </w:rPr>
              <w:t>17327</w:t>
            </w:r>
            <w:r w:rsidRPr="00333282">
              <w:rPr>
                <w:rStyle w:val="Bodytext20"/>
                <w:rFonts w:eastAsia="Calibri"/>
                <w:sz w:val="26"/>
                <w:szCs w:val="26"/>
              </w:rPr>
              <w:softHyphen/>
            </w:r>
            <w:r w:rsidRPr="00333282">
              <w:rPr>
                <w:rFonts w:ascii="Times New Roman" w:hAnsi="Times New Roman"/>
                <w:sz w:val="26"/>
                <w:szCs w:val="26"/>
              </w:rPr>
              <w:t>-</w:t>
            </w:r>
            <w:r w:rsidRPr="00333282">
              <w:rPr>
                <w:rStyle w:val="Bodytext20"/>
                <w:rFonts w:eastAsia="Calibri"/>
                <w:sz w:val="26"/>
                <w:szCs w:val="26"/>
              </w:rPr>
              <w:t>19059</w:t>
            </w:r>
          </w:p>
        </w:tc>
      </w:tr>
      <w:tr w:rsidR="004C2D62" w:rsidRPr="00333282" w:rsidTr="00333282">
        <w:tc>
          <w:tcPr>
            <w:tcW w:w="4503" w:type="dxa"/>
            <w:shd w:val="clear" w:color="auto" w:fill="auto"/>
            <w:vAlign w:val="bottom"/>
          </w:tcPr>
          <w:p w:rsidR="004C2D62" w:rsidRPr="00333282" w:rsidRDefault="004C2D62" w:rsidP="004C2D62">
            <w:pPr>
              <w:rPr>
                <w:rFonts w:ascii="Times New Roman" w:hAnsi="Times New Roman"/>
                <w:sz w:val="26"/>
                <w:szCs w:val="26"/>
              </w:rPr>
            </w:pPr>
            <w:r w:rsidRPr="00333282">
              <w:rPr>
                <w:rStyle w:val="Bodytext20"/>
                <w:rFonts w:eastAsia="Calibri"/>
                <w:sz w:val="26"/>
                <w:szCs w:val="26"/>
              </w:rPr>
              <w:t>имеющий высшее профессиональное образование и стаж работы по профилю от двух до пяти лет или среднее профессиональное образование и стаж работы по профилю от пяти до десяти лет</w:t>
            </w:r>
          </w:p>
        </w:tc>
        <w:tc>
          <w:tcPr>
            <w:tcW w:w="1417" w:type="dxa"/>
            <w:shd w:val="clear" w:color="auto" w:fill="auto"/>
          </w:tcPr>
          <w:p w:rsidR="004C2D62" w:rsidRPr="00333282" w:rsidRDefault="004C2D62" w:rsidP="004C2D6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4C2D62" w:rsidRPr="00333282" w:rsidRDefault="004C2D62" w:rsidP="004C2D6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4C2D62" w:rsidRPr="00333282" w:rsidRDefault="004C2D62" w:rsidP="004C2D6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2" w:type="dxa"/>
            <w:shd w:val="clear" w:color="auto" w:fill="auto"/>
          </w:tcPr>
          <w:p w:rsidR="004C2D62" w:rsidRPr="00333282" w:rsidRDefault="004C2D62" w:rsidP="00333282">
            <w:pPr>
              <w:spacing w:after="60" w:line="244" w:lineRule="exact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33282">
              <w:rPr>
                <w:rStyle w:val="Bodytext20"/>
                <w:rFonts w:eastAsia="Calibri"/>
                <w:sz w:val="26"/>
                <w:szCs w:val="26"/>
              </w:rPr>
              <w:t>15781</w:t>
            </w:r>
            <w:r w:rsidRPr="00333282">
              <w:rPr>
                <w:rStyle w:val="Bodytext20"/>
                <w:rFonts w:eastAsia="Calibri"/>
                <w:sz w:val="26"/>
                <w:szCs w:val="26"/>
              </w:rPr>
              <w:softHyphen/>
            </w:r>
            <w:r w:rsidRPr="00333282">
              <w:rPr>
                <w:rFonts w:ascii="Times New Roman" w:hAnsi="Times New Roman"/>
                <w:sz w:val="26"/>
                <w:szCs w:val="26"/>
              </w:rPr>
              <w:t>-</w:t>
            </w:r>
            <w:r w:rsidRPr="00333282">
              <w:rPr>
                <w:rStyle w:val="Bodytext20"/>
                <w:rFonts w:eastAsia="Calibri"/>
                <w:sz w:val="26"/>
                <w:szCs w:val="26"/>
              </w:rPr>
              <w:t>17358</w:t>
            </w:r>
          </w:p>
        </w:tc>
      </w:tr>
      <w:tr w:rsidR="004C2D62" w:rsidRPr="00333282" w:rsidTr="00333282">
        <w:tc>
          <w:tcPr>
            <w:tcW w:w="4503" w:type="dxa"/>
            <w:shd w:val="clear" w:color="auto" w:fill="auto"/>
            <w:vAlign w:val="bottom"/>
          </w:tcPr>
          <w:p w:rsidR="004C2D62" w:rsidRPr="00333282" w:rsidRDefault="004C2D62" w:rsidP="004C2D62">
            <w:pPr>
              <w:rPr>
                <w:rFonts w:ascii="Times New Roman" w:hAnsi="Times New Roman"/>
                <w:sz w:val="26"/>
                <w:szCs w:val="26"/>
              </w:rPr>
            </w:pPr>
            <w:r w:rsidRPr="00333282">
              <w:rPr>
                <w:rStyle w:val="Bodytext20"/>
                <w:rFonts w:eastAsia="Calibri"/>
                <w:sz w:val="26"/>
                <w:szCs w:val="26"/>
              </w:rPr>
              <w:t>имеющий высшее профессиональное образование без предъявления требований к стажу работы или среднее профессиональное образование и стаж работы по профилю от двух до пяти лет</w:t>
            </w:r>
          </w:p>
        </w:tc>
        <w:tc>
          <w:tcPr>
            <w:tcW w:w="1417" w:type="dxa"/>
            <w:shd w:val="clear" w:color="auto" w:fill="auto"/>
          </w:tcPr>
          <w:p w:rsidR="004C2D62" w:rsidRPr="00333282" w:rsidRDefault="004C2D62" w:rsidP="004C2D6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4C2D62" w:rsidRPr="00333282" w:rsidRDefault="004C2D62" w:rsidP="004C2D6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4C2D62" w:rsidRPr="00333282" w:rsidRDefault="004C2D62" w:rsidP="004C2D6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2" w:type="dxa"/>
            <w:shd w:val="clear" w:color="auto" w:fill="auto"/>
          </w:tcPr>
          <w:p w:rsidR="004C2D62" w:rsidRPr="00333282" w:rsidRDefault="004C2D62" w:rsidP="00333282">
            <w:pPr>
              <w:spacing w:after="100" w:line="244" w:lineRule="exact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33282">
              <w:rPr>
                <w:rStyle w:val="Bodytext20"/>
                <w:rFonts w:eastAsia="Calibri"/>
                <w:sz w:val="26"/>
                <w:szCs w:val="26"/>
              </w:rPr>
              <w:t>14403</w:t>
            </w:r>
            <w:r w:rsidRPr="00333282">
              <w:rPr>
                <w:rStyle w:val="Bodytext20"/>
                <w:rFonts w:eastAsia="Calibri"/>
                <w:sz w:val="26"/>
                <w:szCs w:val="26"/>
              </w:rPr>
              <w:softHyphen/>
            </w:r>
            <w:r w:rsidRPr="00333282">
              <w:rPr>
                <w:rFonts w:ascii="Times New Roman" w:hAnsi="Times New Roman"/>
                <w:sz w:val="26"/>
                <w:szCs w:val="26"/>
              </w:rPr>
              <w:t>-</w:t>
            </w:r>
            <w:r w:rsidRPr="00333282">
              <w:rPr>
                <w:rStyle w:val="Bodytext20"/>
                <w:rFonts w:eastAsia="Calibri"/>
                <w:sz w:val="26"/>
                <w:szCs w:val="26"/>
              </w:rPr>
              <w:t>15846</w:t>
            </w:r>
          </w:p>
        </w:tc>
      </w:tr>
      <w:tr w:rsidR="004C2D62" w:rsidRPr="00333282" w:rsidTr="00333282">
        <w:tc>
          <w:tcPr>
            <w:tcW w:w="4503" w:type="dxa"/>
            <w:shd w:val="clear" w:color="auto" w:fill="auto"/>
            <w:vAlign w:val="bottom"/>
          </w:tcPr>
          <w:p w:rsidR="004C2D62" w:rsidRPr="00333282" w:rsidRDefault="004C2D62" w:rsidP="00333282">
            <w:pPr>
              <w:spacing w:line="278" w:lineRule="exact"/>
              <w:rPr>
                <w:rFonts w:ascii="Times New Roman" w:hAnsi="Times New Roman"/>
                <w:sz w:val="26"/>
                <w:szCs w:val="26"/>
              </w:rPr>
            </w:pPr>
            <w:r w:rsidRPr="00333282">
              <w:rPr>
                <w:rStyle w:val="Bodytext20"/>
                <w:rFonts w:eastAsia="Calibri"/>
                <w:sz w:val="26"/>
                <w:szCs w:val="26"/>
              </w:rPr>
              <w:t>имеющий среднее профессиональное образование, без предъявления требований к стажу работы</w:t>
            </w:r>
          </w:p>
        </w:tc>
        <w:tc>
          <w:tcPr>
            <w:tcW w:w="1417" w:type="dxa"/>
            <w:shd w:val="clear" w:color="auto" w:fill="auto"/>
          </w:tcPr>
          <w:p w:rsidR="004C2D62" w:rsidRPr="00333282" w:rsidRDefault="004C2D62" w:rsidP="004C2D6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4C2D62" w:rsidRPr="00333282" w:rsidRDefault="004C2D62" w:rsidP="004C2D6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4C2D62" w:rsidRPr="00333282" w:rsidRDefault="004C2D62" w:rsidP="004C2D6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2" w:type="dxa"/>
            <w:shd w:val="clear" w:color="auto" w:fill="auto"/>
          </w:tcPr>
          <w:p w:rsidR="004C2D62" w:rsidRPr="00333282" w:rsidRDefault="004C2D62" w:rsidP="00333282">
            <w:pPr>
              <w:spacing w:after="140" w:line="244" w:lineRule="exact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33282">
              <w:rPr>
                <w:rStyle w:val="Bodytext20"/>
                <w:rFonts w:eastAsia="Calibri"/>
                <w:sz w:val="26"/>
                <w:szCs w:val="26"/>
              </w:rPr>
              <w:t>13349</w:t>
            </w:r>
            <w:r w:rsidRPr="00333282">
              <w:rPr>
                <w:rStyle w:val="Bodytext20"/>
                <w:rFonts w:eastAsia="Calibri"/>
                <w:sz w:val="26"/>
                <w:szCs w:val="26"/>
              </w:rPr>
              <w:softHyphen/>
            </w:r>
            <w:r w:rsidRPr="00333282">
              <w:rPr>
                <w:rFonts w:ascii="Times New Roman" w:hAnsi="Times New Roman"/>
                <w:sz w:val="26"/>
                <w:szCs w:val="26"/>
              </w:rPr>
              <w:t>-</w:t>
            </w:r>
            <w:r w:rsidRPr="00333282">
              <w:rPr>
                <w:rStyle w:val="Bodytext20"/>
                <w:rFonts w:eastAsia="Calibri"/>
                <w:sz w:val="26"/>
                <w:szCs w:val="26"/>
              </w:rPr>
              <w:t>14687</w:t>
            </w:r>
          </w:p>
        </w:tc>
      </w:tr>
      <w:tr w:rsidR="004C2D62" w:rsidRPr="00333282" w:rsidTr="00333282">
        <w:tc>
          <w:tcPr>
            <w:tcW w:w="4503" w:type="dxa"/>
            <w:shd w:val="clear" w:color="auto" w:fill="auto"/>
            <w:vAlign w:val="bottom"/>
          </w:tcPr>
          <w:p w:rsidR="004C2D62" w:rsidRPr="00333282" w:rsidRDefault="004C2D62" w:rsidP="00333282">
            <w:pPr>
              <w:spacing w:line="244" w:lineRule="exact"/>
              <w:rPr>
                <w:rFonts w:ascii="Times New Roman" w:hAnsi="Times New Roman"/>
                <w:sz w:val="26"/>
                <w:szCs w:val="26"/>
              </w:rPr>
            </w:pPr>
            <w:r w:rsidRPr="00333282">
              <w:rPr>
                <w:rStyle w:val="Bodytext20"/>
                <w:rFonts w:eastAsia="Calibri"/>
                <w:sz w:val="26"/>
                <w:szCs w:val="26"/>
              </w:rPr>
              <w:t>Врач-специалист:</w:t>
            </w:r>
          </w:p>
        </w:tc>
        <w:tc>
          <w:tcPr>
            <w:tcW w:w="1417" w:type="dxa"/>
            <w:shd w:val="clear" w:color="auto" w:fill="auto"/>
          </w:tcPr>
          <w:p w:rsidR="004C2D62" w:rsidRPr="00333282" w:rsidRDefault="004C2D62" w:rsidP="004C2D6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4C2D62" w:rsidRPr="00333282" w:rsidRDefault="004C2D62" w:rsidP="004C2D6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4C2D62" w:rsidRPr="00333282" w:rsidRDefault="004C2D62" w:rsidP="004C2D6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2" w:type="dxa"/>
            <w:shd w:val="clear" w:color="auto" w:fill="auto"/>
          </w:tcPr>
          <w:p w:rsidR="004C2D62" w:rsidRPr="00333282" w:rsidRDefault="004C2D62" w:rsidP="004C2D6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C2D62" w:rsidRPr="00333282" w:rsidTr="00333282">
        <w:tc>
          <w:tcPr>
            <w:tcW w:w="4503" w:type="dxa"/>
            <w:shd w:val="clear" w:color="auto" w:fill="auto"/>
          </w:tcPr>
          <w:p w:rsidR="004C2D62" w:rsidRPr="00333282" w:rsidRDefault="004C2D62" w:rsidP="00333282">
            <w:pPr>
              <w:spacing w:line="278" w:lineRule="exact"/>
              <w:rPr>
                <w:rFonts w:ascii="Times New Roman" w:hAnsi="Times New Roman"/>
                <w:sz w:val="26"/>
                <w:szCs w:val="26"/>
              </w:rPr>
            </w:pPr>
            <w:r w:rsidRPr="00333282">
              <w:rPr>
                <w:rStyle w:val="Bodytext20"/>
                <w:rFonts w:eastAsia="Calibri"/>
                <w:sz w:val="26"/>
                <w:szCs w:val="26"/>
              </w:rPr>
              <w:t>имеющий квалификационную категорию</w:t>
            </w:r>
          </w:p>
        </w:tc>
        <w:tc>
          <w:tcPr>
            <w:tcW w:w="1417" w:type="dxa"/>
            <w:shd w:val="clear" w:color="auto" w:fill="auto"/>
          </w:tcPr>
          <w:p w:rsidR="004C2D62" w:rsidRPr="00333282" w:rsidRDefault="004C2D62" w:rsidP="00333282">
            <w:pPr>
              <w:spacing w:line="244" w:lineRule="exact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33282">
              <w:rPr>
                <w:rStyle w:val="Bodytext20"/>
                <w:rFonts w:eastAsia="Calibri"/>
                <w:sz w:val="26"/>
                <w:szCs w:val="26"/>
              </w:rPr>
              <w:t>24350</w:t>
            </w:r>
            <w:r w:rsidRPr="00333282">
              <w:rPr>
                <w:rStyle w:val="Bodytext20"/>
                <w:rFonts w:eastAsia="Calibri"/>
                <w:sz w:val="26"/>
                <w:szCs w:val="26"/>
              </w:rPr>
              <w:softHyphen/>
            </w:r>
            <w:r w:rsidRPr="00333282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333282">
              <w:rPr>
                <w:rStyle w:val="Bodytext20"/>
                <w:rFonts w:eastAsia="Calibri"/>
                <w:sz w:val="26"/>
                <w:szCs w:val="26"/>
              </w:rPr>
              <w:t>26788</w:t>
            </w:r>
          </w:p>
        </w:tc>
        <w:tc>
          <w:tcPr>
            <w:tcW w:w="1418" w:type="dxa"/>
            <w:shd w:val="clear" w:color="auto" w:fill="auto"/>
          </w:tcPr>
          <w:p w:rsidR="004C2D62" w:rsidRPr="00333282" w:rsidRDefault="004C2D62" w:rsidP="00333282">
            <w:pPr>
              <w:spacing w:line="244" w:lineRule="exact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33282">
              <w:rPr>
                <w:rStyle w:val="Bodytext20"/>
                <w:rFonts w:eastAsia="Calibri"/>
                <w:sz w:val="26"/>
                <w:szCs w:val="26"/>
              </w:rPr>
              <w:t>22476</w:t>
            </w:r>
            <w:r w:rsidRPr="00333282">
              <w:rPr>
                <w:rStyle w:val="Bodytext20"/>
                <w:rFonts w:eastAsia="Calibri"/>
                <w:sz w:val="26"/>
                <w:szCs w:val="26"/>
              </w:rPr>
              <w:softHyphen/>
            </w:r>
            <w:r w:rsidRPr="00333282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333282">
              <w:rPr>
                <w:rStyle w:val="Bodytext20"/>
                <w:rFonts w:eastAsia="Calibri"/>
                <w:sz w:val="26"/>
                <w:szCs w:val="26"/>
              </w:rPr>
              <w:t>24731</w:t>
            </w:r>
          </w:p>
        </w:tc>
        <w:tc>
          <w:tcPr>
            <w:tcW w:w="1417" w:type="dxa"/>
            <w:shd w:val="clear" w:color="auto" w:fill="auto"/>
          </w:tcPr>
          <w:p w:rsidR="004C2D62" w:rsidRPr="00333282" w:rsidRDefault="004C2D62" w:rsidP="00333282">
            <w:pPr>
              <w:spacing w:after="60" w:line="244" w:lineRule="exact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33282">
              <w:rPr>
                <w:rStyle w:val="Bodytext20"/>
                <w:rFonts w:eastAsia="Calibri"/>
                <w:sz w:val="26"/>
                <w:szCs w:val="26"/>
              </w:rPr>
              <w:t>20872</w:t>
            </w:r>
            <w:r w:rsidRPr="00333282">
              <w:rPr>
                <w:rStyle w:val="Bodytext20"/>
                <w:rFonts w:eastAsia="Calibri"/>
                <w:sz w:val="26"/>
                <w:szCs w:val="26"/>
              </w:rPr>
              <w:softHyphen/>
            </w:r>
            <w:r w:rsidRPr="00333282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333282">
              <w:rPr>
                <w:rStyle w:val="Bodytext20"/>
                <w:rFonts w:eastAsia="Calibri"/>
                <w:sz w:val="26"/>
                <w:szCs w:val="26"/>
              </w:rPr>
              <w:t>22963</w:t>
            </w:r>
          </w:p>
        </w:tc>
        <w:tc>
          <w:tcPr>
            <w:tcW w:w="1382" w:type="dxa"/>
            <w:shd w:val="clear" w:color="auto" w:fill="auto"/>
          </w:tcPr>
          <w:p w:rsidR="004C2D62" w:rsidRPr="00333282" w:rsidRDefault="004C2D62" w:rsidP="004C2D6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C2D62" w:rsidRPr="00333282" w:rsidTr="00333282">
        <w:tc>
          <w:tcPr>
            <w:tcW w:w="4503" w:type="dxa"/>
            <w:shd w:val="clear" w:color="auto" w:fill="auto"/>
          </w:tcPr>
          <w:p w:rsidR="004C2D62" w:rsidRPr="00333282" w:rsidRDefault="004C2D62" w:rsidP="00333282">
            <w:pPr>
              <w:spacing w:line="278" w:lineRule="exact"/>
              <w:rPr>
                <w:rFonts w:ascii="Times New Roman" w:hAnsi="Times New Roman"/>
                <w:sz w:val="26"/>
                <w:szCs w:val="26"/>
              </w:rPr>
            </w:pPr>
            <w:r w:rsidRPr="00333282">
              <w:rPr>
                <w:rStyle w:val="Bodytext20"/>
                <w:rFonts w:eastAsia="Calibri"/>
                <w:sz w:val="26"/>
                <w:szCs w:val="26"/>
              </w:rPr>
              <w:t>не имеющий квалификационной категории</w:t>
            </w:r>
          </w:p>
        </w:tc>
        <w:tc>
          <w:tcPr>
            <w:tcW w:w="1417" w:type="dxa"/>
            <w:shd w:val="clear" w:color="auto" w:fill="auto"/>
          </w:tcPr>
          <w:p w:rsidR="004C2D62" w:rsidRPr="00333282" w:rsidRDefault="004C2D62" w:rsidP="004C2D6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4C2D62" w:rsidRPr="00333282" w:rsidRDefault="004C2D62" w:rsidP="004C2D6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4C2D62" w:rsidRPr="00333282" w:rsidRDefault="004C2D62" w:rsidP="004C2D6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2" w:type="dxa"/>
            <w:shd w:val="clear" w:color="auto" w:fill="auto"/>
          </w:tcPr>
          <w:p w:rsidR="004C2D62" w:rsidRPr="00333282" w:rsidRDefault="004C2D62" w:rsidP="00333282">
            <w:pPr>
              <w:spacing w:after="60" w:line="244" w:lineRule="exact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33282">
              <w:rPr>
                <w:rStyle w:val="Bodytext20"/>
                <w:rFonts w:eastAsia="Calibri"/>
                <w:sz w:val="26"/>
                <w:szCs w:val="26"/>
              </w:rPr>
              <w:t>17981</w:t>
            </w:r>
            <w:r w:rsidRPr="00333282">
              <w:rPr>
                <w:rStyle w:val="Bodytext20"/>
                <w:rFonts w:eastAsia="Calibri"/>
                <w:sz w:val="26"/>
                <w:szCs w:val="26"/>
              </w:rPr>
              <w:softHyphen/>
            </w:r>
            <w:r w:rsidRPr="00333282">
              <w:rPr>
                <w:rFonts w:ascii="Times New Roman" w:hAnsi="Times New Roman"/>
                <w:sz w:val="26"/>
                <w:szCs w:val="26"/>
              </w:rPr>
              <w:t>-</w:t>
            </w:r>
            <w:r w:rsidRPr="00333282">
              <w:rPr>
                <w:rStyle w:val="Bodytext20"/>
                <w:rFonts w:eastAsia="Calibri"/>
                <w:sz w:val="26"/>
                <w:szCs w:val="26"/>
              </w:rPr>
              <w:t>19778</w:t>
            </w:r>
          </w:p>
        </w:tc>
      </w:tr>
      <w:tr w:rsidR="004C2D62" w:rsidRPr="00333282" w:rsidTr="00333282">
        <w:tc>
          <w:tcPr>
            <w:tcW w:w="4503" w:type="dxa"/>
            <w:shd w:val="clear" w:color="auto" w:fill="auto"/>
            <w:vAlign w:val="bottom"/>
          </w:tcPr>
          <w:p w:rsidR="004C2D62" w:rsidRPr="00333282" w:rsidRDefault="004C2D62" w:rsidP="00333282">
            <w:pPr>
              <w:spacing w:line="278" w:lineRule="exact"/>
              <w:rPr>
                <w:rFonts w:ascii="Times New Roman" w:hAnsi="Times New Roman"/>
                <w:sz w:val="26"/>
                <w:szCs w:val="26"/>
              </w:rPr>
            </w:pPr>
            <w:r w:rsidRPr="00333282">
              <w:rPr>
                <w:rStyle w:val="Bodytext20"/>
                <w:rFonts w:eastAsia="Calibri"/>
                <w:sz w:val="26"/>
                <w:szCs w:val="26"/>
              </w:rPr>
              <w:t xml:space="preserve">Врач-стажер (имеющий перерыв в </w:t>
            </w:r>
            <w:r w:rsidRPr="00333282">
              <w:rPr>
                <w:rStyle w:val="Bodytext20"/>
                <w:rFonts w:eastAsia="Calibri"/>
                <w:sz w:val="26"/>
                <w:szCs w:val="26"/>
              </w:rPr>
              <w:lastRenderedPageBreak/>
              <w:t>работе по специальности более 5 лет)</w:t>
            </w:r>
          </w:p>
        </w:tc>
        <w:tc>
          <w:tcPr>
            <w:tcW w:w="1417" w:type="dxa"/>
            <w:shd w:val="clear" w:color="auto" w:fill="auto"/>
          </w:tcPr>
          <w:p w:rsidR="004C2D62" w:rsidRPr="00333282" w:rsidRDefault="004C2D62" w:rsidP="004C2D6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4C2D62" w:rsidRPr="00333282" w:rsidRDefault="004C2D62" w:rsidP="004C2D6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4C2D62" w:rsidRPr="00333282" w:rsidRDefault="004C2D62" w:rsidP="004C2D6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2" w:type="dxa"/>
            <w:shd w:val="clear" w:color="auto" w:fill="auto"/>
            <w:vAlign w:val="bottom"/>
          </w:tcPr>
          <w:p w:rsidR="004C2D62" w:rsidRPr="00333282" w:rsidRDefault="004C2D62" w:rsidP="00333282">
            <w:pPr>
              <w:spacing w:line="244" w:lineRule="exact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33282">
              <w:rPr>
                <w:rStyle w:val="Bodytext20"/>
                <w:rFonts w:eastAsia="Calibri"/>
                <w:sz w:val="26"/>
                <w:szCs w:val="26"/>
              </w:rPr>
              <w:t>16376</w:t>
            </w:r>
            <w:r w:rsidRPr="00333282">
              <w:rPr>
                <w:rStyle w:val="Bodytext20"/>
                <w:rFonts w:eastAsia="Calibri"/>
                <w:sz w:val="26"/>
                <w:szCs w:val="26"/>
              </w:rPr>
              <w:softHyphen/>
            </w:r>
            <w:r w:rsidRPr="00333282">
              <w:rPr>
                <w:rFonts w:ascii="Times New Roman" w:hAnsi="Times New Roman"/>
                <w:sz w:val="26"/>
                <w:szCs w:val="26"/>
              </w:rPr>
              <w:t>-</w:t>
            </w:r>
            <w:r w:rsidRPr="00333282">
              <w:rPr>
                <w:rStyle w:val="Bodytext20"/>
                <w:rFonts w:eastAsia="Calibri"/>
                <w:sz w:val="26"/>
                <w:szCs w:val="26"/>
              </w:rPr>
              <w:lastRenderedPageBreak/>
              <w:t>18015</w:t>
            </w:r>
          </w:p>
        </w:tc>
      </w:tr>
      <w:tr w:rsidR="004C2D62" w:rsidRPr="00333282" w:rsidTr="00333282">
        <w:tc>
          <w:tcPr>
            <w:tcW w:w="4503" w:type="dxa"/>
            <w:shd w:val="clear" w:color="auto" w:fill="auto"/>
          </w:tcPr>
          <w:p w:rsidR="004C2D62" w:rsidRPr="00333282" w:rsidRDefault="004C2D62" w:rsidP="00333282">
            <w:pPr>
              <w:spacing w:line="244" w:lineRule="exact"/>
              <w:rPr>
                <w:rFonts w:ascii="Times New Roman" w:hAnsi="Times New Roman"/>
                <w:sz w:val="26"/>
                <w:szCs w:val="26"/>
              </w:rPr>
            </w:pPr>
            <w:r w:rsidRPr="00333282">
              <w:rPr>
                <w:rStyle w:val="Bodytext20"/>
                <w:rFonts w:eastAsia="Calibri"/>
                <w:sz w:val="26"/>
                <w:szCs w:val="26"/>
              </w:rPr>
              <w:lastRenderedPageBreak/>
              <w:t>Массажист:</w:t>
            </w:r>
          </w:p>
        </w:tc>
        <w:tc>
          <w:tcPr>
            <w:tcW w:w="1417" w:type="dxa"/>
            <w:shd w:val="clear" w:color="auto" w:fill="auto"/>
          </w:tcPr>
          <w:p w:rsidR="004C2D62" w:rsidRPr="00333282" w:rsidRDefault="004C2D62" w:rsidP="0033328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4C2D62" w:rsidRPr="00333282" w:rsidRDefault="004C2D62" w:rsidP="0033328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4C2D62" w:rsidRPr="00333282" w:rsidRDefault="004C2D62" w:rsidP="0033328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2" w:type="dxa"/>
            <w:shd w:val="clear" w:color="auto" w:fill="auto"/>
          </w:tcPr>
          <w:p w:rsidR="004C2D62" w:rsidRPr="00333282" w:rsidRDefault="004C2D62" w:rsidP="0033328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C2D62" w:rsidRPr="00333282" w:rsidTr="00333282">
        <w:tc>
          <w:tcPr>
            <w:tcW w:w="4503" w:type="dxa"/>
            <w:shd w:val="clear" w:color="auto" w:fill="auto"/>
          </w:tcPr>
          <w:p w:rsidR="004C2D62" w:rsidRPr="00333282" w:rsidRDefault="004C2D62" w:rsidP="00333282">
            <w:pPr>
              <w:spacing w:line="278" w:lineRule="exact"/>
              <w:rPr>
                <w:rFonts w:ascii="Times New Roman" w:hAnsi="Times New Roman"/>
                <w:sz w:val="26"/>
                <w:szCs w:val="26"/>
              </w:rPr>
            </w:pPr>
            <w:r w:rsidRPr="00333282">
              <w:rPr>
                <w:rStyle w:val="Bodytext20"/>
                <w:rFonts w:eastAsia="Calibri"/>
                <w:sz w:val="26"/>
                <w:szCs w:val="26"/>
              </w:rPr>
              <w:t>имеющий высшее профессиональное образование и стаж работы в должности массажиста свыше десяти</w:t>
            </w:r>
          </w:p>
          <w:p w:rsidR="004C2D62" w:rsidRPr="00333282" w:rsidRDefault="004C2D62" w:rsidP="00333282">
            <w:pPr>
              <w:spacing w:line="278" w:lineRule="exact"/>
              <w:rPr>
                <w:rFonts w:ascii="Times New Roman" w:hAnsi="Times New Roman"/>
                <w:sz w:val="26"/>
                <w:szCs w:val="26"/>
              </w:rPr>
            </w:pPr>
            <w:r w:rsidRPr="00333282">
              <w:rPr>
                <w:rStyle w:val="Bodytext20"/>
                <w:rFonts w:eastAsia="Calibri"/>
                <w:sz w:val="26"/>
                <w:szCs w:val="26"/>
              </w:rPr>
              <w:t>лет</w:t>
            </w:r>
          </w:p>
        </w:tc>
        <w:tc>
          <w:tcPr>
            <w:tcW w:w="1417" w:type="dxa"/>
            <w:shd w:val="clear" w:color="auto" w:fill="auto"/>
          </w:tcPr>
          <w:p w:rsidR="004C2D62" w:rsidRPr="00333282" w:rsidRDefault="004C2D62" w:rsidP="0033328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4C2D62" w:rsidRPr="00333282" w:rsidRDefault="004C2D62" w:rsidP="0033328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4C2D62" w:rsidRPr="00333282" w:rsidRDefault="004C2D62" w:rsidP="0033328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2" w:type="dxa"/>
            <w:shd w:val="clear" w:color="auto" w:fill="auto"/>
          </w:tcPr>
          <w:p w:rsidR="004C2D62" w:rsidRPr="00333282" w:rsidRDefault="004C2D62" w:rsidP="00333282">
            <w:pPr>
              <w:spacing w:after="140" w:line="244" w:lineRule="exact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33282">
              <w:rPr>
                <w:rStyle w:val="Bodytext20"/>
                <w:rFonts w:eastAsia="Calibri"/>
                <w:sz w:val="26"/>
                <w:szCs w:val="26"/>
              </w:rPr>
              <w:t>15781</w:t>
            </w:r>
            <w:r w:rsidRPr="00333282">
              <w:rPr>
                <w:rStyle w:val="Bodytext20"/>
                <w:rFonts w:eastAsia="Calibri"/>
                <w:sz w:val="26"/>
                <w:szCs w:val="26"/>
              </w:rPr>
              <w:softHyphen/>
            </w:r>
            <w:r w:rsidRPr="00333282">
              <w:rPr>
                <w:rFonts w:ascii="Times New Roman" w:hAnsi="Times New Roman"/>
                <w:sz w:val="26"/>
                <w:szCs w:val="26"/>
              </w:rPr>
              <w:t>-</w:t>
            </w:r>
            <w:r w:rsidRPr="00333282">
              <w:rPr>
                <w:rStyle w:val="Bodytext20"/>
                <w:rFonts w:eastAsia="Calibri"/>
                <w:sz w:val="26"/>
                <w:szCs w:val="26"/>
              </w:rPr>
              <w:t>17360</w:t>
            </w:r>
          </w:p>
        </w:tc>
      </w:tr>
      <w:tr w:rsidR="004C2D62" w:rsidRPr="00333282" w:rsidTr="00333282">
        <w:tc>
          <w:tcPr>
            <w:tcW w:w="4503" w:type="dxa"/>
            <w:shd w:val="clear" w:color="auto" w:fill="auto"/>
          </w:tcPr>
          <w:p w:rsidR="004C2D62" w:rsidRPr="00333282" w:rsidRDefault="004C2D62" w:rsidP="004C2D62">
            <w:pPr>
              <w:rPr>
                <w:rFonts w:ascii="Times New Roman" w:hAnsi="Times New Roman"/>
                <w:sz w:val="26"/>
                <w:szCs w:val="26"/>
              </w:rPr>
            </w:pPr>
            <w:r w:rsidRPr="00333282">
              <w:rPr>
                <w:rStyle w:val="Bodytext20"/>
                <w:rFonts w:eastAsia="Calibri"/>
                <w:sz w:val="26"/>
                <w:szCs w:val="26"/>
              </w:rPr>
              <w:t>имеющий высшее профессиональное образование без предъявления требований к стажу работы или среднее профессиональное образование и стаж работы в должности массажиста свыше десяти</w:t>
            </w:r>
          </w:p>
          <w:p w:rsidR="004C2D62" w:rsidRPr="00333282" w:rsidRDefault="004C2D62" w:rsidP="004C2D62">
            <w:pPr>
              <w:rPr>
                <w:rFonts w:ascii="Times New Roman" w:hAnsi="Times New Roman"/>
                <w:sz w:val="26"/>
                <w:szCs w:val="26"/>
              </w:rPr>
            </w:pPr>
            <w:r w:rsidRPr="00333282">
              <w:rPr>
                <w:rStyle w:val="Bodytext20"/>
                <w:rFonts w:eastAsia="Calibri"/>
                <w:sz w:val="26"/>
                <w:szCs w:val="26"/>
              </w:rPr>
              <w:t>лет</w:t>
            </w:r>
          </w:p>
        </w:tc>
        <w:tc>
          <w:tcPr>
            <w:tcW w:w="1417" w:type="dxa"/>
            <w:shd w:val="clear" w:color="auto" w:fill="auto"/>
          </w:tcPr>
          <w:p w:rsidR="004C2D62" w:rsidRPr="00333282" w:rsidRDefault="004C2D62" w:rsidP="004C2D6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4C2D62" w:rsidRPr="00333282" w:rsidRDefault="004C2D62" w:rsidP="004C2D6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4C2D62" w:rsidRPr="00333282" w:rsidRDefault="004C2D62" w:rsidP="004C2D6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2" w:type="dxa"/>
            <w:shd w:val="clear" w:color="auto" w:fill="auto"/>
          </w:tcPr>
          <w:p w:rsidR="004C2D62" w:rsidRPr="00333282" w:rsidRDefault="004C2D62" w:rsidP="00333282">
            <w:pPr>
              <w:spacing w:line="244" w:lineRule="exact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33282">
              <w:rPr>
                <w:rStyle w:val="Bodytext20"/>
                <w:rFonts w:eastAsia="Calibri"/>
                <w:sz w:val="26"/>
                <w:szCs w:val="26"/>
              </w:rPr>
              <w:t>14403</w:t>
            </w:r>
            <w:r w:rsidRPr="00333282">
              <w:rPr>
                <w:rStyle w:val="Bodytext20"/>
                <w:rFonts w:eastAsia="Calibri"/>
                <w:sz w:val="26"/>
                <w:szCs w:val="26"/>
              </w:rPr>
              <w:softHyphen/>
            </w:r>
            <w:r w:rsidRPr="00333282">
              <w:rPr>
                <w:rFonts w:ascii="Times New Roman" w:hAnsi="Times New Roman"/>
                <w:sz w:val="26"/>
                <w:szCs w:val="26"/>
              </w:rPr>
              <w:t>-</w:t>
            </w:r>
            <w:r w:rsidRPr="00333282">
              <w:rPr>
                <w:rStyle w:val="Bodytext20"/>
                <w:rFonts w:eastAsia="Calibri"/>
                <w:sz w:val="26"/>
                <w:szCs w:val="26"/>
              </w:rPr>
              <w:t>15846</w:t>
            </w:r>
          </w:p>
        </w:tc>
      </w:tr>
      <w:tr w:rsidR="004C2D62" w:rsidRPr="00333282" w:rsidTr="00333282">
        <w:tc>
          <w:tcPr>
            <w:tcW w:w="4503" w:type="dxa"/>
            <w:shd w:val="clear" w:color="auto" w:fill="auto"/>
          </w:tcPr>
          <w:p w:rsidR="004C2D62" w:rsidRPr="00333282" w:rsidRDefault="004C2D62" w:rsidP="00333282">
            <w:pPr>
              <w:spacing w:line="278" w:lineRule="exact"/>
              <w:rPr>
                <w:rFonts w:ascii="Times New Roman" w:hAnsi="Times New Roman"/>
                <w:sz w:val="26"/>
                <w:szCs w:val="26"/>
              </w:rPr>
            </w:pPr>
            <w:r w:rsidRPr="00333282">
              <w:rPr>
                <w:rStyle w:val="Bodytext20"/>
                <w:rFonts w:eastAsia="Calibri"/>
                <w:sz w:val="26"/>
                <w:szCs w:val="26"/>
              </w:rPr>
              <w:t>имеющий среднее профессиональное образование и стаж работы в должности массажиста не менее пяти</w:t>
            </w:r>
          </w:p>
          <w:p w:rsidR="004C2D62" w:rsidRPr="00333282" w:rsidRDefault="004C2D62" w:rsidP="00333282">
            <w:pPr>
              <w:spacing w:line="278" w:lineRule="exact"/>
              <w:rPr>
                <w:rFonts w:ascii="Times New Roman" w:hAnsi="Times New Roman"/>
                <w:sz w:val="26"/>
                <w:szCs w:val="26"/>
              </w:rPr>
            </w:pPr>
            <w:r w:rsidRPr="00333282">
              <w:rPr>
                <w:rStyle w:val="Bodytext20"/>
                <w:rFonts w:eastAsia="Calibri"/>
                <w:sz w:val="26"/>
                <w:szCs w:val="26"/>
              </w:rPr>
              <w:t>лет</w:t>
            </w:r>
          </w:p>
        </w:tc>
        <w:tc>
          <w:tcPr>
            <w:tcW w:w="1417" w:type="dxa"/>
            <w:shd w:val="clear" w:color="auto" w:fill="auto"/>
          </w:tcPr>
          <w:p w:rsidR="004C2D62" w:rsidRPr="00333282" w:rsidRDefault="004C2D62" w:rsidP="004C2D6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4C2D62" w:rsidRPr="00333282" w:rsidRDefault="004C2D62" w:rsidP="004C2D6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4C2D62" w:rsidRPr="00333282" w:rsidRDefault="004C2D62" w:rsidP="004C2D6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2" w:type="dxa"/>
            <w:shd w:val="clear" w:color="auto" w:fill="auto"/>
          </w:tcPr>
          <w:p w:rsidR="004C2D62" w:rsidRPr="00333282" w:rsidRDefault="004C2D62" w:rsidP="00333282">
            <w:pPr>
              <w:spacing w:after="160" w:line="244" w:lineRule="exact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33282">
              <w:rPr>
                <w:rStyle w:val="Bodytext20"/>
                <w:rFonts w:eastAsia="Calibri"/>
                <w:sz w:val="26"/>
                <w:szCs w:val="26"/>
              </w:rPr>
              <w:t>13349</w:t>
            </w:r>
            <w:r w:rsidRPr="00333282">
              <w:rPr>
                <w:rStyle w:val="Bodytext20"/>
                <w:rFonts w:eastAsia="Calibri"/>
                <w:sz w:val="26"/>
                <w:szCs w:val="26"/>
              </w:rPr>
              <w:softHyphen/>
            </w:r>
            <w:r w:rsidRPr="00333282">
              <w:rPr>
                <w:rFonts w:ascii="Times New Roman" w:hAnsi="Times New Roman"/>
                <w:sz w:val="26"/>
                <w:szCs w:val="26"/>
              </w:rPr>
              <w:t>-</w:t>
            </w:r>
            <w:r w:rsidRPr="00333282">
              <w:rPr>
                <w:rStyle w:val="Bodytext20"/>
                <w:rFonts w:eastAsia="Calibri"/>
                <w:sz w:val="26"/>
                <w:szCs w:val="26"/>
              </w:rPr>
              <w:t>14687</w:t>
            </w:r>
          </w:p>
        </w:tc>
      </w:tr>
      <w:tr w:rsidR="004C2D62" w:rsidRPr="00333282" w:rsidTr="00333282">
        <w:tc>
          <w:tcPr>
            <w:tcW w:w="4503" w:type="dxa"/>
            <w:shd w:val="clear" w:color="auto" w:fill="auto"/>
          </w:tcPr>
          <w:p w:rsidR="004C2D62" w:rsidRPr="00333282" w:rsidRDefault="004C2D62" w:rsidP="00333282">
            <w:pPr>
              <w:spacing w:line="269" w:lineRule="exact"/>
              <w:rPr>
                <w:rFonts w:ascii="Times New Roman" w:hAnsi="Times New Roman"/>
                <w:sz w:val="26"/>
                <w:szCs w:val="26"/>
              </w:rPr>
            </w:pPr>
            <w:r w:rsidRPr="00333282">
              <w:rPr>
                <w:rStyle w:val="Bodytext20"/>
                <w:rFonts w:eastAsia="Calibri"/>
                <w:sz w:val="26"/>
                <w:szCs w:val="26"/>
              </w:rPr>
              <w:t>имеющий среднее профессиональное образование и стаж работы в должности массажиста не менее трех</w:t>
            </w:r>
          </w:p>
          <w:p w:rsidR="004C2D62" w:rsidRPr="00333282" w:rsidRDefault="004C2D62" w:rsidP="00333282">
            <w:pPr>
              <w:spacing w:line="269" w:lineRule="exact"/>
              <w:rPr>
                <w:rFonts w:ascii="Times New Roman" w:hAnsi="Times New Roman"/>
                <w:sz w:val="26"/>
                <w:szCs w:val="26"/>
              </w:rPr>
            </w:pPr>
            <w:r w:rsidRPr="00333282">
              <w:rPr>
                <w:rStyle w:val="Bodytext20"/>
                <w:rFonts w:eastAsia="Calibri"/>
                <w:sz w:val="26"/>
                <w:szCs w:val="26"/>
              </w:rPr>
              <w:t>лет</w:t>
            </w:r>
          </w:p>
        </w:tc>
        <w:tc>
          <w:tcPr>
            <w:tcW w:w="1417" w:type="dxa"/>
            <w:shd w:val="clear" w:color="auto" w:fill="auto"/>
          </w:tcPr>
          <w:p w:rsidR="004C2D62" w:rsidRPr="00333282" w:rsidRDefault="004C2D62" w:rsidP="004C2D6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4C2D62" w:rsidRPr="00333282" w:rsidRDefault="004C2D62" w:rsidP="004C2D6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4C2D62" w:rsidRPr="00333282" w:rsidRDefault="004C2D62" w:rsidP="004C2D6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2" w:type="dxa"/>
            <w:shd w:val="clear" w:color="auto" w:fill="auto"/>
          </w:tcPr>
          <w:p w:rsidR="004C2D62" w:rsidRPr="00333282" w:rsidRDefault="004C2D62" w:rsidP="00333282">
            <w:pPr>
              <w:spacing w:line="244" w:lineRule="exact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33282">
              <w:rPr>
                <w:rStyle w:val="Bodytext20"/>
                <w:rFonts w:eastAsia="Calibri"/>
                <w:sz w:val="26"/>
                <w:szCs w:val="26"/>
              </w:rPr>
              <w:t>12144</w:t>
            </w:r>
            <w:r w:rsidRPr="00333282">
              <w:rPr>
                <w:rStyle w:val="Bodytext20"/>
                <w:rFonts w:eastAsia="Calibri"/>
                <w:sz w:val="26"/>
                <w:szCs w:val="26"/>
              </w:rPr>
              <w:softHyphen/>
            </w:r>
            <w:r w:rsidRPr="00333282">
              <w:rPr>
                <w:rFonts w:ascii="Times New Roman" w:hAnsi="Times New Roman"/>
                <w:sz w:val="26"/>
                <w:szCs w:val="26"/>
              </w:rPr>
              <w:t>-</w:t>
            </w:r>
            <w:r w:rsidRPr="00333282">
              <w:rPr>
                <w:rStyle w:val="Bodytext20"/>
                <w:rFonts w:eastAsia="Calibri"/>
                <w:sz w:val="26"/>
                <w:szCs w:val="26"/>
              </w:rPr>
              <w:t>13359</w:t>
            </w:r>
          </w:p>
        </w:tc>
      </w:tr>
      <w:tr w:rsidR="004C2D62" w:rsidRPr="00333282" w:rsidTr="00333282">
        <w:tc>
          <w:tcPr>
            <w:tcW w:w="4503" w:type="dxa"/>
            <w:shd w:val="clear" w:color="auto" w:fill="auto"/>
          </w:tcPr>
          <w:p w:rsidR="004C2D62" w:rsidRPr="00333282" w:rsidRDefault="004C2D62" w:rsidP="004C2D62">
            <w:pPr>
              <w:rPr>
                <w:rFonts w:ascii="Times New Roman" w:hAnsi="Times New Roman"/>
                <w:sz w:val="26"/>
                <w:szCs w:val="26"/>
              </w:rPr>
            </w:pPr>
            <w:r w:rsidRPr="00333282">
              <w:rPr>
                <w:rStyle w:val="Bodytext20"/>
                <w:rFonts w:eastAsia="Calibri"/>
                <w:sz w:val="26"/>
                <w:szCs w:val="26"/>
              </w:rPr>
              <w:t>имеющий среднее профессиональное образование без предъявления требований к стажу работы или среднее (полное) общее образование и специальные курсы массажистов</w:t>
            </w:r>
          </w:p>
        </w:tc>
        <w:tc>
          <w:tcPr>
            <w:tcW w:w="1417" w:type="dxa"/>
            <w:shd w:val="clear" w:color="auto" w:fill="auto"/>
          </w:tcPr>
          <w:p w:rsidR="004C2D62" w:rsidRPr="00333282" w:rsidRDefault="004C2D62" w:rsidP="004C2D6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4C2D62" w:rsidRPr="00333282" w:rsidRDefault="004C2D62" w:rsidP="004C2D6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4C2D62" w:rsidRPr="00333282" w:rsidRDefault="004C2D62" w:rsidP="004C2D6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2" w:type="dxa"/>
            <w:shd w:val="clear" w:color="auto" w:fill="auto"/>
          </w:tcPr>
          <w:p w:rsidR="004C2D62" w:rsidRPr="00333282" w:rsidRDefault="004C2D62" w:rsidP="00333282">
            <w:pPr>
              <w:spacing w:after="80" w:line="244" w:lineRule="exact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33282">
              <w:rPr>
                <w:rStyle w:val="Bodytext20"/>
                <w:rFonts w:eastAsia="Calibri"/>
                <w:sz w:val="26"/>
                <w:szCs w:val="26"/>
              </w:rPr>
              <w:t>10733</w:t>
            </w:r>
            <w:r w:rsidRPr="00333282">
              <w:rPr>
                <w:rStyle w:val="Bodytext20"/>
                <w:rFonts w:eastAsia="Calibri"/>
                <w:sz w:val="26"/>
                <w:szCs w:val="26"/>
              </w:rPr>
              <w:softHyphen/>
            </w:r>
            <w:r w:rsidRPr="00333282">
              <w:rPr>
                <w:rFonts w:ascii="Times New Roman" w:hAnsi="Times New Roman"/>
                <w:sz w:val="26"/>
                <w:szCs w:val="26"/>
              </w:rPr>
              <w:t>-</w:t>
            </w:r>
            <w:r w:rsidRPr="00333282">
              <w:rPr>
                <w:rStyle w:val="Bodytext20"/>
                <w:rFonts w:eastAsia="Calibri"/>
                <w:sz w:val="26"/>
                <w:szCs w:val="26"/>
              </w:rPr>
              <w:t>11810</w:t>
            </w:r>
          </w:p>
        </w:tc>
      </w:tr>
    </w:tbl>
    <w:p w:rsidR="00486A1C" w:rsidRDefault="00486A1C" w:rsidP="00486A1C">
      <w:pPr>
        <w:pStyle w:val="Tablecaption0"/>
        <w:shd w:val="clear" w:color="auto" w:fill="auto"/>
        <w:spacing w:line="274" w:lineRule="exact"/>
        <w:rPr>
          <w:rFonts w:ascii="Times New Roman" w:hAnsi="Times New Roman"/>
          <w:sz w:val="26"/>
          <w:szCs w:val="26"/>
        </w:rPr>
      </w:pPr>
    </w:p>
    <w:p w:rsidR="00486A1C" w:rsidRDefault="00486A1C" w:rsidP="00486A1C">
      <w:pPr>
        <w:pStyle w:val="Tablecaption0"/>
        <w:shd w:val="clear" w:color="auto" w:fill="auto"/>
        <w:spacing w:line="274" w:lineRule="exact"/>
        <w:rPr>
          <w:rFonts w:ascii="Times New Roman" w:hAnsi="Times New Roman"/>
          <w:sz w:val="26"/>
          <w:szCs w:val="26"/>
        </w:rPr>
      </w:pPr>
    </w:p>
    <w:p w:rsidR="00486A1C" w:rsidRPr="00486A1C" w:rsidRDefault="00486A1C" w:rsidP="00486A1C">
      <w:pPr>
        <w:pStyle w:val="Tablecaption0"/>
        <w:shd w:val="clear" w:color="auto" w:fill="auto"/>
        <w:spacing w:line="274" w:lineRule="exact"/>
        <w:rPr>
          <w:rFonts w:ascii="Times New Roman" w:hAnsi="Times New Roman"/>
          <w:sz w:val="26"/>
          <w:szCs w:val="26"/>
        </w:rPr>
      </w:pPr>
      <w:r w:rsidRPr="00486A1C">
        <w:rPr>
          <w:rFonts w:ascii="Times New Roman" w:hAnsi="Times New Roman"/>
          <w:sz w:val="26"/>
          <w:szCs w:val="26"/>
        </w:rPr>
        <w:t>Примечание:</w:t>
      </w:r>
    </w:p>
    <w:p w:rsidR="00486A1C" w:rsidRPr="00486A1C" w:rsidRDefault="00486A1C" w:rsidP="00486A1C">
      <w:pPr>
        <w:pStyle w:val="Tablecaption0"/>
        <w:shd w:val="clear" w:color="auto" w:fill="auto"/>
        <w:spacing w:line="274" w:lineRule="exact"/>
        <w:jc w:val="both"/>
        <w:rPr>
          <w:rFonts w:ascii="Times New Roman" w:hAnsi="Times New Roman"/>
          <w:sz w:val="26"/>
          <w:szCs w:val="26"/>
        </w:rPr>
      </w:pPr>
      <w:r w:rsidRPr="00486A1C">
        <w:rPr>
          <w:rFonts w:ascii="Times New Roman" w:hAnsi="Times New Roman"/>
          <w:sz w:val="26"/>
          <w:szCs w:val="26"/>
        </w:rPr>
        <w:t>Присвоение квалификационной категории осуществляется на основе аттестации работников учреждений физической культуры и спорта.</w:t>
      </w:r>
    </w:p>
    <w:p w:rsidR="009A12C4" w:rsidRPr="00C03DB7" w:rsidRDefault="009A12C4" w:rsidP="00630BBB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6"/>
          <w:szCs w:val="26"/>
        </w:rPr>
      </w:pPr>
    </w:p>
    <w:p w:rsidR="0016226F" w:rsidRPr="0016226F" w:rsidRDefault="0016226F" w:rsidP="0016226F">
      <w:pPr>
        <w:rPr>
          <w:rFonts w:ascii="Times New Roman" w:hAnsi="Times New Roman"/>
          <w:sz w:val="26"/>
          <w:szCs w:val="26"/>
        </w:rPr>
      </w:pPr>
    </w:p>
    <w:p w:rsidR="0016226F" w:rsidRPr="0016226F" w:rsidRDefault="0016226F" w:rsidP="0016226F">
      <w:pPr>
        <w:framePr w:w="10258" w:wrap="notBeside" w:vAnchor="text" w:hAnchor="text" w:xAlign="center" w:y="1"/>
        <w:rPr>
          <w:rFonts w:ascii="Times New Roman" w:hAnsi="Times New Roman"/>
          <w:sz w:val="26"/>
          <w:szCs w:val="26"/>
        </w:rPr>
      </w:pPr>
    </w:p>
    <w:p w:rsidR="0016226F" w:rsidRPr="0016226F" w:rsidRDefault="0016226F" w:rsidP="0016226F">
      <w:pPr>
        <w:rPr>
          <w:rFonts w:ascii="Times New Roman" w:hAnsi="Times New Roman"/>
          <w:sz w:val="26"/>
          <w:szCs w:val="26"/>
        </w:rPr>
      </w:pPr>
    </w:p>
    <w:p w:rsidR="0016226F" w:rsidRPr="0016226F" w:rsidRDefault="0016226F" w:rsidP="0016226F">
      <w:pPr>
        <w:framePr w:w="10301" w:wrap="notBeside" w:vAnchor="text" w:hAnchor="text" w:xAlign="center" w:y="1"/>
        <w:rPr>
          <w:rFonts w:ascii="Times New Roman" w:hAnsi="Times New Roman"/>
          <w:sz w:val="26"/>
          <w:szCs w:val="26"/>
        </w:rPr>
      </w:pPr>
    </w:p>
    <w:p w:rsidR="0016226F" w:rsidRPr="0016226F" w:rsidRDefault="0016226F" w:rsidP="0016226F">
      <w:pPr>
        <w:rPr>
          <w:rFonts w:ascii="Times New Roman" w:hAnsi="Times New Roman"/>
          <w:sz w:val="26"/>
          <w:szCs w:val="26"/>
        </w:rPr>
      </w:pPr>
    </w:p>
    <w:p w:rsidR="0016226F" w:rsidRPr="0016226F" w:rsidRDefault="0016226F" w:rsidP="0016226F">
      <w:pPr>
        <w:rPr>
          <w:rFonts w:ascii="Times New Roman" w:hAnsi="Times New Roman"/>
          <w:sz w:val="26"/>
          <w:szCs w:val="26"/>
        </w:rPr>
      </w:pPr>
    </w:p>
    <w:p w:rsidR="00F637ED" w:rsidRPr="00C03DB7" w:rsidRDefault="00F637ED" w:rsidP="00630BBB">
      <w:pPr>
        <w:autoSpaceDE w:val="0"/>
        <w:autoSpaceDN w:val="0"/>
        <w:adjustRightInd w:val="0"/>
        <w:ind w:left="6237"/>
        <w:jc w:val="both"/>
        <w:rPr>
          <w:rFonts w:ascii="Times New Roman" w:hAnsi="Times New Roman"/>
          <w:bCs/>
          <w:sz w:val="26"/>
          <w:szCs w:val="26"/>
        </w:rPr>
      </w:pPr>
    </w:p>
    <w:p w:rsidR="00F637ED" w:rsidRPr="00C03DB7" w:rsidRDefault="00F637ED" w:rsidP="00630BBB">
      <w:pPr>
        <w:autoSpaceDE w:val="0"/>
        <w:autoSpaceDN w:val="0"/>
        <w:adjustRightInd w:val="0"/>
        <w:ind w:left="6237"/>
        <w:jc w:val="both"/>
        <w:rPr>
          <w:rFonts w:ascii="Times New Roman" w:hAnsi="Times New Roman"/>
          <w:bCs/>
          <w:sz w:val="26"/>
          <w:szCs w:val="26"/>
        </w:rPr>
      </w:pPr>
    </w:p>
    <w:p w:rsidR="00F637ED" w:rsidRPr="00C03DB7" w:rsidRDefault="00F637ED" w:rsidP="00630BBB">
      <w:pPr>
        <w:autoSpaceDE w:val="0"/>
        <w:autoSpaceDN w:val="0"/>
        <w:adjustRightInd w:val="0"/>
        <w:ind w:left="6237"/>
        <w:jc w:val="both"/>
        <w:rPr>
          <w:rFonts w:ascii="Times New Roman" w:hAnsi="Times New Roman"/>
          <w:bCs/>
          <w:sz w:val="26"/>
          <w:szCs w:val="26"/>
        </w:rPr>
      </w:pPr>
    </w:p>
    <w:p w:rsidR="00F637ED" w:rsidRPr="00C03DB7" w:rsidRDefault="00F637ED" w:rsidP="00630BBB">
      <w:pPr>
        <w:autoSpaceDE w:val="0"/>
        <w:autoSpaceDN w:val="0"/>
        <w:adjustRightInd w:val="0"/>
        <w:ind w:left="6237"/>
        <w:jc w:val="both"/>
        <w:rPr>
          <w:rFonts w:ascii="Times New Roman" w:hAnsi="Times New Roman"/>
          <w:bCs/>
          <w:sz w:val="26"/>
          <w:szCs w:val="26"/>
        </w:rPr>
      </w:pPr>
    </w:p>
    <w:p w:rsidR="008A3338" w:rsidRPr="00C03DB7" w:rsidRDefault="008A3338" w:rsidP="00630BBB">
      <w:pPr>
        <w:autoSpaceDE w:val="0"/>
        <w:autoSpaceDN w:val="0"/>
        <w:adjustRightInd w:val="0"/>
        <w:ind w:left="6237"/>
        <w:jc w:val="both"/>
        <w:rPr>
          <w:rFonts w:ascii="Times New Roman" w:hAnsi="Times New Roman"/>
          <w:bCs/>
          <w:sz w:val="26"/>
          <w:szCs w:val="26"/>
        </w:rPr>
      </w:pPr>
    </w:p>
    <w:p w:rsidR="00C03DB7" w:rsidRDefault="00C03DB7" w:rsidP="00630BBB">
      <w:pPr>
        <w:autoSpaceDE w:val="0"/>
        <w:autoSpaceDN w:val="0"/>
        <w:adjustRightInd w:val="0"/>
        <w:ind w:left="6237"/>
        <w:jc w:val="both"/>
        <w:rPr>
          <w:rFonts w:ascii="Times New Roman" w:hAnsi="Times New Roman"/>
          <w:bCs/>
          <w:sz w:val="26"/>
          <w:szCs w:val="26"/>
        </w:rPr>
      </w:pPr>
    </w:p>
    <w:p w:rsidR="00C03DB7" w:rsidRDefault="00C03DB7" w:rsidP="00630BBB">
      <w:pPr>
        <w:autoSpaceDE w:val="0"/>
        <w:autoSpaceDN w:val="0"/>
        <w:adjustRightInd w:val="0"/>
        <w:ind w:left="6237"/>
        <w:jc w:val="both"/>
        <w:rPr>
          <w:rFonts w:ascii="Times New Roman" w:hAnsi="Times New Roman"/>
          <w:bCs/>
          <w:sz w:val="26"/>
          <w:szCs w:val="26"/>
        </w:rPr>
      </w:pPr>
    </w:p>
    <w:p w:rsidR="00C03DB7" w:rsidRDefault="00C03DB7" w:rsidP="00630BBB">
      <w:pPr>
        <w:autoSpaceDE w:val="0"/>
        <w:autoSpaceDN w:val="0"/>
        <w:adjustRightInd w:val="0"/>
        <w:ind w:left="6237"/>
        <w:jc w:val="both"/>
        <w:rPr>
          <w:rFonts w:ascii="Times New Roman" w:hAnsi="Times New Roman"/>
          <w:bCs/>
          <w:sz w:val="26"/>
          <w:szCs w:val="26"/>
        </w:rPr>
      </w:pPr>
    </w:p>
    <w:p w:rsidR="00C03DB7" w:rsidRDefault="00C03DB7" w:rsidP="00630BBB">
      <w:pPr>
        <w:autoSpaceDE w:val="0"/>
        <w:autoSpaceDN w:val="0"/>
        <w:adjustRightInd w:val="0"/>
        <w:ind w:left="6237"/>
        <w:jc w:val="both"/>
        <w:rPr>
          <w:rFonts w:ascii="Times New Roman" w:hAnsi="Times New Roman"/>
          <w:bCs/>
          <w:sz w:val="26"/>
          <w:szCs w:val="26"/>
        </w:rPr>
      </w:pPr>
    </w:p>
    <w:p w:rsidR="00C03DB7" w:rsidRDefault="00C03DB7" w:rsidP="00630BBB">
      <w:pPr>
        <w:autoSpaceDE w:val="0"/>
        <w:autoSpaceDN w:val="0"/>
        <w:adjustRightInd w:val="0"/>
        <w:ind w:left="6237"/>
        <w:jc w:val="both"/>
        <w:rPr>
          <w:rFonts w:ascii="Times New Roman" w:hAnsi="Times New Roman"/>
          <w:bCs/>
          <w:sz w:val="26"/>
          <w:szCs w:val="26"/>
        </w:rPr>
      </w:pPr>
    </w:p>
    <w:p w:rsidR="00C03DB7" w:rsidRDefault="00C03DB7" w:rsidP="00630BBB">
      <w:pPr>
        <w:autoSpaceDE w:val="0"/>
        <w:autoSpaceDN w:val="0"/>
        <w:adjustRightInd w:val="0"/>
        <w:ind w:left="6237"/>
        <w:jc w:val="both"/>
        <w:rPr>
          <w:rFonts w:ascii="Times New Roman" w:hAnsi="Times New Roman"/>
          <w:bCs/>
          <w:sz w:val="26"/>
          <w:szCs w:val="26"/>
        </w:rPr>
      </w:pPr>
    </w:p>
    <w:p w:rsidR="00486A1C" w:rsidRDefault="00486A1C" w:rsidP="00630BBB">
      <w:pPr>
        <w:autoSpaceDE w:val="0"/>
        <w:autoSpaceDN w:val="0"/>
        <w:adjustRightInd w:val="0"/>
        <w:ind w:left="6237"/>
        <w:jc w:val="both"/>
        <w:rPr>
          <w:rFonts w:ascii="Times New Roman" w:hAnsi="Times New Roman"/>
          <w:bCs/>
          <w:sz w:val="26"/>
          <w:szCs w:val="26"/>
        </w:rPr>
      </w:pPr>
    </w:p>
    <w:p w:rsidR="00486A1C" w:rsidRDefault="00486A1C" w:rsidP="00630BBB">
      <w:pPr>
        <w:autoSpaceDE w:val="0"/>
        <w:autoSpaceDN w:val="0"/>
        <w:adjustRightInd w:val="0"/>
        <w:ind w:left="6237"/>
        <w:jc w:val="both"/>
        <w:rPr>
          <w:rFonts w:ascii="Times New Roman" w:hAnsi="Times New Roman"/>
          <w:bCs/>
          <w:sz w:val="26"/>
          <w:szCs w:val="26"/>
        </w:rPr>
      </w:pPr>
    </w:p>
    <w:p w:rsidR="00486A1C" w:rsidRDefault="00486A1C" w:rsidP="00630BBB">
      <w:pPr>
        <w:autoSpaceDE w:val="0"/>
        <w:autoSpaceDN w:val="0"/>
        <w:adjustRightInd w:val="0"/>
        <w:ind w:left="6237"/>
        <w:jc w:val="both"/>
        <w:rPr>
          <w:rFonts w:ascii="Times New Roman" w:hAnsi="Times New Roman"/>
          <w:bCs/>
          <w:sz w:val="26"/>
          <w:szCs w:val="26"/>
        </w:rPr>
      </w:pPr>
    </w:p>
    <w:p w:rsidR="00486A1C" w:rsidRDefault="00486A1C" w:rsidP="00630BBB">
      <w:pPr>
        <w:autoSpaceDE w:val="0"/>
        <w:autoSpaceDN w:val="0"/>
        <w:adjustRightInd w:val="0"/>
        <w:ind w:left="6237"/>
        <w:jc w:val="both"/>
        <w:rPr>
          <w:rFonts w:ascii="Times New Roman" w:hAnsi="Times New Roman"/>
          <w:bCs/>
          <w:sz w:val="26"/>
          <w:szCs w:val="26"/>
        </w:rPr>
      </w:pPr>
    </w:p>
    <w:p w:rsidR="00630BBB" w:rsidRPr="00C03DB7" w:rsidRDefault="00630BBB" w:rsidP="00630BBB">
      <w:pPr>
        <w:autoSpaceDE w:val="0"/>
        <w:autoSpaceDN w:val="0"/>
        <w:adjustRightInd w:val="0"/>
        <w:ind w:left="6237"/>
        <w:jc w:val="both"/>
        <w:rPr>
          <w:rFonts w:ascii="Times New Roman" w:hAnsi="Times New Roman"/>
          <w:bCs/>
          <w:sz w:val="26"/>
          <w:szCs w:val="26"/>
        </w:rPr>
      </w:pPr>
      <w:r w:rsidRPr="00C03DB7">
        <w:rPr>
          <w:rFonts w:ascii="Times New Roman" w:hAnsi="Times New Roman"/>
          <w:bCs/>
          <w:sz w:val="26"/>
          <w:szCs w:val="26"/>
        </w:rPr>
        <w:lastRenderedPageBreak/>
        <w:t>Приложение 3</w:t>
      </w:r>
    </w:p>
    <w:p w:rsidR="00795FAB" w:rsidRPr="00C03DB7" w:rsidRDefault="00795FAB" w:rsidP="00795FAB">
      <w:pPr>
        <w:pStyle w:val="ConsPlusNormal"/>
        <w:ind w:left="6237"/>
        <w:jc w:val="both"/>
        <w:rPr>
          <w:rFonts w:ascii="Times New Roman" w:hAnsi="Times New Roman" w:cs="Times New Roman"/>
          <w:sz w:val="26"/>
          <w:szCs w:val="26"/>
        </w:rPr>
      </w:pPr>
      <w:r w:rsidRPr="00C03DB7">
        <w:rPr>
          <w:rFonts w:ascii="Times New Roman" w:hAnsi="Times New Roman" w:cs="Times New Roman"/>
          <w:sz w:val="26"/>
          <w:szCs w:val="26"/>
        </w:rPr>
        <w:t xml:space="preserve">к Положению </w:t>
      </w:r>
    </w:p>
    <w:p w:rsidR="00630BBB" w:rsidRPr="00C03DB7" w:rsidRDefault="00630BBB" w:rsidP="00630BBB">
      <w:pPr>
        <w:autoSpaceDE w:val="0"/>
        <w:autoSpaceDN w:val="0"/>
        <w:adjustRightInd w:val="0"/>
        <w:ind w:firstLine="698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86A1C" w:rsidRDefault="00630BBB" w:rsidP="00630BBB">
      <w:pPr>
        <w:autoSpaceDE w:val="0"/>
        <w:autoSpaceDN w:val="0"/>
        <w:adjustRightInd w:val="0"/>
        <w:ind w:firstLine="698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C03DB7">
        <w:rPr>
          <w:rFonts w:ascii="Times New Roman" w:hAnsi="Times New Roman"/>
          <w:bCs/>
          <w:sz w:val="26"/>
          <w:szCs w:val="26"/>
        </w:rPr>
        <w:t xml:space="preserve">Должностные </w:t>
      </w:r>
      <w:r w:rsidRPr="00C03DB7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оклады </w:t>
      </w:r>
      <w:r w:rsidR="00486A1C">
        <w:rPr>
          <w:rFonts w:ascii="Times New Roman" w:eastAsia="Times New Roman" w:hAnsi="Times New Roman"/>
          <w:bCs/>
          <w:sz w:val="26"/>
          <w:szCs w:val="26"/>
          <w:lang w:eastAsia="ru-RU"/>
        </w:rPr>
        <w:t>общеотраслевых</w:t>
      </w:r>
      <w:r w:rsidR="00486A1C" w:rsidRPr="00C03DB7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486A1C">
        <w:rPr>
          <w:rFonts w:ascii="Times New Roman" w:eastAsia="Times New Roman" w:hAnsi="Times New Roman"/>
          <w:bCs/>
          <w:sz w:val="26"/>
          <w:szCs w:val="26"/>
          <w:lang w:eastAsia="ru-RU"/>
        </w:rPr>
        <w:t>должностей</w:t>
      </w:r>
      <w:r w:rsidR="00486A1C" w:rsidRPr="00C03DB7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Pr="00C03DB7">
        <w:rPr>
          <w:rFonts w:ascii="Times New Roman" w:eastAsia="Times New Roman" w:hAnsi="Times New Roman"/>
          <w:bCs/>
          <w:sz w:val="26"/>
          <w:szCs w:val="26"/>
          <w:lang w:eastAsia="ru-RU"/>
        </w:rPr>
        <w:t>руководителей, спец</w:t>
      </w:r>
      <w:r w:rsidR="00486A1C">
        <w:rPr>
          <w:rFonts w:ascii="Times New Roman" w:eastAsia="Times New Roman" w:hAnsi="Times New Roman"/>
          <w:bCs/>
          <w:sz w:val="26"/>
          <w:szCs w:val="26"/>
          <w:lang w:eastAsia="ru-RU"/>
        </w:rPr>
        <w:t>иалистов и служащих учреждений</w:t>
      </w:r>
    </w:p>
    <w:p w:rsidR="00486A1C" w:rsidRPr="00C03DB7" w:rsidRDefault="00486A1C" w:rsidP="00630BBB">
      <w:pPr>
        <w:autoSpaceDE w:val="0"/>
        <w:autoSpaceDN w:val="0"/>
        <w:adjustRightInd w:val="0"/>
        <w:ind w:firstLine="698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3260"/>
      </w:tblGrid>
      <w:tr w:rsidR="00486A1C" w:rsidRPr="00333282" w:rsidTr="00333282">
        <w:tc>
          <w:tcPr>
            <w:tcW w:w="6771" w:type="dxa"/>
            <w:shd w:val="clear" w:color="auto" w:fill="auto"/>
            <w:vAlign w:val="bottom"/>
          </w:tcPr>
          <w:p w:rsidR="00486A1C" w:rsidRPr="00333282" w:rsidRDefault="00486A1C" w:rsidP="00333282">
            <w:pPr>
              <w:spacing w:line="278" w:lineRule="exact"/>
              <w:ind w:left="40"/>
              <w:jc w:val="center"/>
              <w:rPr>
                <w:sz w:val="26"/>
                <w:szCs w:val="26"/>
              </w:rPr>
            </w:pPr>
            <w:r w:rsidRPr="00333282">
              <w:rPr>
                <w:rStyle w:val="Bodytext20"/>
                <w:rFonts w:eastAsia="Calibri"/>
                <w:sz w:val="26"/>
                <w:szCs w:val="26"/>
              </w:rPr>
              <w:t>Наименование общеотраслевых должностей руководителей, специалистов и служащих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486A1C" w:rsidRPr="00333282" w:rsidRDefault="00486A1C" w:rsidP="00333282">
            <w:pPr>
              <w:ind w:firstLine="240"/>
              <w:jc w:val="center"/>
              <w:rPr>
                <w:sz w:val="26"/>
                <w:szCs w:val="26"/>
              </w:rPr>
            </w:pPr>
            <w:r w:rsidRPr="00333282">
              <w:rPr>
                <w:rStyle w:val="Bodytext20"/>
                <w:rFonts w:eastAsia="Calibri"/>
                <w:sz w:val="26"/>
                <w:szCs w:val="26"/>
              </w:rPr>
              <w:t>Месячные должностные оклады (руб.)</w:t>
            </w:r>
          </w:p>
        </w:tc>
      </w:tr>
      <w:tr w:rsidR="00486A1C" w:rsidRPr="00333282" w:rsidTr="00333282">
        <w:tc>
          <w:tcPr>
            <w:tcW w:w="6771" w:type="dxa"/>
            <w:shd w:val="clear" w:color="auto" w:fill="auto"/>
            <w:vAlign w:val="bottom"/>
          </w:tcPr>
          <w:p w:rsidR="00486A1C" w:rsidRPr="00333282" w:rsidRDefault="00486A1C" w:rsidP="00333282">
            <w:pPr>
              <w:spacing w:line="244" w:lineRule="exact"/>
              <w:rPr>
                <w:rFonts w:ascii="Times New Roman" w:hAnsi="Times New Roman"/>
                <w:sz w:val="26"/>
                <w:szCs w:val="26"/>
              </w:rPr>
            </w:pPr>
            <w:r w:rsidRPr="00333282">
              <w:rPr>
                <w:rStyle w:val="Bodytext20"/>
                <w:rFonts w:eastAsia="Calibri"/>
                <w:sz w:val="26"/>
                <w:szCs w:val="26"/>
              </w:rPr>
              <w:t>Заведующий архивом:</w:t>
            </w:r>
          </w:p>
        </w:tc>
        <w:tc>
          <w:tcPr>
            <w:tcW w:w="3260" w:type="dxa"/>
            <w:shd w:val="clear" w:color="auto" w:fill="auto"/>
          </w:tcPr>
          <w:p w:rsidR="00486A1C" w:rsidRPr="00333282" w:rsidRDefault="00486A1C" w:rsidP="00382C9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86A1C" w:rsidRPr="00333282" w:rsidTr="00333282">
        <w:tc>
          <w:tcPr>
            <w:tcW w:w="6771" w:type="dxa"/>
            <w:shd w:val="clear" w:color="auto" w:fill="auto"/>
            <w:vAlign w:val="bottom"/>
          </w:tcPr>
          <w:p w:rsidR="00486A1C" w:rsidRPr="00333282" w:rsidRDefault="00486A1C" w:rsidP="00382C9C">
            <w:pPr>
              <w:rPr>
                <w:rFonts w:ascii="Times New Roman" w:hAnsi="Times New Roman"/>
                <w:sz w:val="26"/>
                <w:szCs w:val="26"/>
              </w:rPr>
            </w:pPr>
            <w:r w:rsidRPr="00333282">
              <w:rPr>
                <w:rStyle w:val="Bodytext20"/>
                <w:rFonts w:eastAsia="Calibri"/>
                <w:sz w:val="26"/>
                <w:szCs w:val="26"/>
              </w:rPr>
              <w:t>при объеме документооборота до 25 тысяч документов в год и соответствующем количестве дел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486A1C" w:rsidRPr="00333282" w:rsidRDefault="00486A1C" w:rsidP="00333282">
            <w:pPr>
              <w:spacing w:line="244" w:lineRule="exact"/>
              <w:ind w:left="680"/>
              <w:rPr>
                <w:rFonts w:ascii="Times New Roman" w:hAnsi="Times New Roman"/>
                <w:sz w:val="26"/>
                <w:szCs w:val="26"/>
              </w:rPr>
            </w:pPr>
            <w:r w:rsidRPr="00333282">
              <w:rPr>
                <w:rStyle w:val="Bodytext20"/>
                <w:rFonts w:eastAsia="Calibri"/>
                <w:sz w:val="26"/>
                <w:szCs w:val="26"/>
              </w:rPr>
              <w:t>8379-9212</w:t>
            </w:r>
          </w:p>
        </w:tc>
      </w:tr>
      <w:tr w:rsidR="00486A1C" w:rsidRPr="00333282" w:rsidTr="00333282">
        <w:tc>
          <w:tcPr>
            <w:tcW w:w="6771" w:type="dxa"/>
            <w:shd w:val="clear" w:color="auto" w:fill="auto"/>
          </w:tcPr>
          <w:p w:rsidR="00486A1C" w:rsidRPr="00333282" w:rsidRDefault="00486A1C" w:rsidP="00382C9C">
            <w:pPr>
              <w:rPr>
                <w:rFonts w:ascii="Times New Roman" w:hAnsi="Times New Roman"/>
                <w:sz w:val="26"/>
                <w:szCs w:val="26"/>
              </w:rPr>
            </w:pPr>
            <w:r w:rsidRPr="00333282">
              <w:rPr>
                <w:rStyle w:val="Bodytext20"/>
                <w:rFonts w:eastAsia="Calibri"/>
                <w:sz w:val="26"/>
                <w:szCs w:val="26"/>
              </w:rPr>
              <w:t>при объеме документооборота свыше 25 тысяч документов в год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486A1C" w:rsidRPr="00333282" w:rsidRDefault="00486A1C" w:rsidP="00333282">
            <w:pPr>
              <w:spacing w:line="244" w:lineRule="exact"/>
              <w:ind w:left="680"/>
              <w:rPr>
                <w:rFonts w:ascii="Times New Roman" w:hAnsi="Times New Roman"/>
                <w:sz w:val="26"/>
                <w:szCs w:val="26"/>
              </w:rPr>
            </w:pPr>
            <w:r w:rsidRPr="00333282">
              <w:rPr>
                <w:rStyle w:val="Bodytext20"/>
                <w:rFonts w:eastAsia="Calibri"/>
                <w:sz w:val="26"/>
                <w:szCs w:val="26"/>
              </w:rPr>
              <w:t>8759 - 9640</w:t>
            </w:r>
          </w:p>
        </w:tc>
      </w:tr>
      <w:tr w:rsidR="00486A1C" w:rsidRPr="00333282" w:rsidTr="00333282">
        <w:tc>
          <w:tcPr>
            <w:tcW w:w="6771" w:type="dxa"/>
            <w:shd w:val="clear" w:color="auto" w:fill="auto"/>
          </w:tcPr>
          <w:p w:rsidR="00486A1C" w:rsidRPr="00333282" w:rsidRDefault="00486A1C" w:rsidP="00333282">
            <w:pPr>
              <w:spacing w:line="244" w:lineRule="exact"/>
              <w:rPr>
                <w:rFonts w:ascii="Times New Roman" w:hAnsi="Times New Roman"/>
                <w:sz w:val="26"/>
                <w:szCs w:val="26"/>
              </w:rPr>
            </w:pPr>
            <w:r w:rsidRPr="00333282">
              <w:rPr>
                <w:rStyle w:val="Bodytext20"/>
                <w:rFonts w:eastAsia="Calibri"/>
                <w:sz w:val="26"/>
                <w:szCs w:val="26"/>
              </w:rPr>
              <w:t>Заведующий бюро пропусков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486A1C" w:rsidRPr="00333282" w:rsidRDefault="00486A1C" w:rsidP="00333282">
            <w:pPr>
              <w:spacing w:line="244" w:lineRule="exact"/>
              <w:ind w:left="680"/>
              <w:rPr>
                <w:rFonts w:ascii="Times New Roman" w:hAnsi="Times New Roman"/>
                <w:sz w:val="26"/>
                <w:szCs w:val="26"/>
              </w:rPr>
            </w:pPr>
            <w:r w:rsidRPr="00333282">
              <w:rPr>
                <w:rStyle w:val="Bodytext20"/>
                <w:rFonts w:eastAsia="Calibri"/>
                <w:sz w:val="26"/>
                <w:szCs w:val="26"/>
              </w:rPr>
              <w:t>8759 - 9640</w:t>
            </w:r>
          </w:p>
        </w:tc>
      </w:tr>
      <w:tr w:rsidR="00486A1C" w:rsidRPr="00333282" w:rsidTr="00333282">
        <w:tc>
          <w:tcPr>
            <w:tcW w:w="6771" w:type="dxa"/>
            <w:shd w:val="clear" w:color="auto" w:fill="auto"/>
          </w:tcPr>
          <w:p w:rsidR="00486A1C" w:rsidRPr="00333282" w:rsidRDefault="00486A1C" w:rsidP="00333282">
            <w:pPr>
              <w:spacing w:line="244" w:lineRule="exact"/>
              <w:rPr>
                <w:rFonts w:ascii="Times New Roman" w:hAnsi="Times New Roman"/>
                <w:sz w:val="26"/>
                <w:szCs w:val="26"/>
              </w:rPr>
            </w:pPr>
            <w:r w:rsidRPr="00333282">
              <w:rPr>
                <w:rStyle w:val="Bodytext20"/>
                <w:rFonts w:eastAsia="Calibri"/>
                <w:sz w:val="26"/>
                <w:szCs w:val="26"/>
              </w:rPr>
              <w:t>Заведующий камерой хранения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486A1C" w:rsidRPr="00333282" w:rsidRDefault="00486A1C" w:rsidP="00333282">
            <w:pPr>
              <w:spacing w:line="244" w:lineRule="exact"/>
              <w:ind w:left="680"/>
              <w:rPr>
                <w:rFonts w:ascii="Times New Roman" w:hAnsi="Times New Roman"/>
                <w:sz w:val="26"/>
                <w:szCs w:val="26"/>
              </w:rPr>
            </w:pPr>
            <w:r w:rsidRPr="00333282">
              <w:rPr>
                <w:rStyle w:val="Bodytext20"/>
                <w:rFonts w:eastAsia="Calibri"/>
                <w:sz w:val="26"/>
                <w:szCs w:val="26"/>
              </w:rPr>
              <w:t>8379- 9212</w:t>
            </w:r>
          </w:p>
        </w:tc>
      </w:tr>
      <w:tr w:rsidR="00486A1C" w:rsidRPr="00333282" w:rsidTr="00333282">
        <w:tc>
          <w:tcPr>
            <w:tcW w:w="6771" w:type="dxa"/>
            <w:shd w:val="clear" w:color="auto" w:fill="auto"/>
          </w:tcPr>
          <w:p w:rsidR="00486A1C" w:rsidRPr="00333282" w:rsidRDefault="00486A1C" w:rsidP="00333282">
            <w:pPr>
              <w:spacing w:line="244" w:lineRule="exact"/>
              <w:rPr>
                <w:rFonts w:ascii="Times New Roman" w:hAnsi="Times New Roman"/>
                <w:sz w:val="26"/>
                <w:szCs w:val="26"/>
              </w:rPr>
            </w:pPr>
            <w:r w:rsidRPr="00333282">
              <w:rPr>
                <w:rStyle w:val="Bodytext20"/>
                <w:rFonts w:eastAsia="Calibri"/>
                <w:sz w:val="26"/>
                <w:szCs w:val="26"/>
              </w:rPr>
              <w:t>Заведующий канцелярией:</w:t>
            </w:r>
          </w:p>
        </w:tc>
        <w:tc>
          <w:tcPr>
            <w:tcW w:w="3260" w:type="dxa"/>
            <w:shd w:val="clear" w:color="auto" w:fill="auto"/>
          </w:tcPr>
          <w:p w:rsidR="00486A1C" w:rsidRPr="00333282" w:rsidRDefault="00486A1C" w:rsidP="00382C9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86A1C" w:rsidRPr="00333282" w:rsidTr="00333282">
        <w:tc>
          <w:tcPr>
            <w:tcW w:w="6771" w:type="dxa"/>
            <w:shd w:val="clear" w:color="auto" w:fill="auto"/>
          </w:tcPr>
          <w:p w:rsidR="00486A1C" w:rsidRPr="00333282" w:rsidRDefault="00486A1C" w:rsidP="00382C9C">
            <w:pPr>
              <w:rPr>
                <w:rFonts w:ascii="Times New Roman" w:hAnsi="Times New Roman"/>
                <w:sz w:val="26"/>
                <w:szCs w:val="26"/>
              </w:rPr>
            </w:pPr>
            <w:r w:rsidRPr="00333282">
              <w:rPr>
                <w:rStyle w:val="Bodytext20"/>
                <w:rFonts w:eastAsia="Calibri"/>
                <w:sz w:val="26"/>
                <w:szCs w:val="26"/>
              </w:rPr>
              <w:t>при объеме документооборота до 25 тысяч документов в год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486A1C" w:rsidRPr="00333282" w:rsidRDefault="00486A1C" w:rsidP="00333282">
            <w:pPr>
              <w:spacing w:line="244" w:lineRule="exact"/>
              <w:ind w:left="680"/>
              <w:rPr>
                <w:rFonts w:ascii="Times New Roman" w:hAnsi="Times New Roman"/>
                <w:sz w:val="26"/>
                <w:szCs w:val="26"/>
              </w:rPr>
            </w:pPr>
            <w:r w:rsidRPr="00333282">
              <w:rPr>
                <w:rStyle w:val="Bodytext20"/>
                <w:rFonts w:eastAsia="Calibri"/>
                <w:sz w:val="26"/>
                <w:szCs w:val="26"/>
              </w:rPr>
              <w:t>8379- 9212</w:t>
            </w:r>
          </w:p>
        </w:tc>
      </w:tr>
      <w:tr w:rsidR="00486A1C" w:rsidRPr="00333282" w:rsidTr="00333282">
        <w:tc>
          <w:tcPr>
            <w:tcW w:w="6771" w:type="dxa"/>
            <w:shd w:val="clear" w:color="auto" w:fill="auto"/>
          </w:tcPr>
          <w:p w:rsidR="00486A1C" w:rsidRPr="00333282" w:rsidRDefault="00486A1C" w:rsidP="00333282">
            <w:pPr>
              <w:spacing w:line="269" w:lineRule="exact"/>
              <w:rPr>
                <w:rFonts w:ascii="Times New Roman" w:hAnsi="Times New Roman"/>
                <w:sz w:val="26"/>
                <w:szCs w:val="26"/>
              </w:rPr>
            </w:pPr>
            <w:r w:rsidRPr="00333282">
              <w:rPr>
                <w:rStyle w:val="Bodytext20"/>
                <w:rFonts w:eastAsia="Calibri"/>
                <w:sz w:val="26"/>
                <w:szCs w:val="26"/>
              </w:rPr>
              <w:t>при объеме документооборота свыше 25 тысяч документов в год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486A1C" w:rsidRPr="00333282" w:rsidRDefault="00486A1C" w:rsidP="00333282">
            <w:pPr>
              <w:spacing w:line="244" w:lineRule="exact"/>
              <w:ind w:left="680"/>
              <w:rPr>
                <w:rFonts w:ascii="Times New Roman" w:hAnsi="Times New Roman"/>
                <w:sz w:val="26"/>
                <w:szCs w:val="26"/>
              </w:rPr>
            </w:pPr>
            <w:r w:rsidRPr="00333282">
              <w:rPr>
                <w:rStyle w:val="Bodytext20"/>
                <w:rFonts w:eastAsia="Calibri"/>
                <w:sz w:val="26"/>
                <w:szCs w:val="26"/>
              </w:rPr>
              <w:t>8759 - 9640</w:t>
            </w:r>
          </w:p>
        </w:tc>
      </w:tr>
      <w:tr w:rsidR="00486A1C" w:rsidRPr="00333282" w:rsidTr="00333282">
        <w:tc>
          <w:tcPr>
            <w:tcW w:w="6771" w:type="dxa"/>
            <w:shd w:val="clear" w:color="auto" w:fill="auto"/>
          </w:tcPr>
          <w:p w:rsidR="00486A1C" w:rsidRPr="00333282" w:rsidRDefault="00486A1C" w:rsidP="00333282">
            <w:pPr>
              <w:spacing w:line="244" w:lineRule="exact"/>
              <w:rPr>
                <w:rFonts w:ascii="Times New Roman" w:hAnsi="Times New Roman"/>
                <w:sz w:val="26"/>
                <w:szCs w:val="26"/>
              </w:rPr>
            </w:pPr>
            <w:r w:rsidRPr="00333282">
              <w:rPr>
                <w:rStyle w:val="Bodytext20"/>
                <w:rFonts w:eastAsia="Calibri"/>
                <w:sz w:val="26"/>
                <w:szCs w:val="26"/>
              </w:rPr>
              <w:t>Заведующий копировально-множительным бюро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486A1C" w:rsidRPr="00333282" w:rsidRDefault="00486A1C" w:rsidP="00333282">
            <w:pPr>
              <w:spacing w:line="244" w:lineRule="exact"/>
              <w:ind w:left="680"/>
              <w:rPr>
                <w:rFonts w:ascii="Times New Roman" w:hAnsi="Times New Roman"/>
                <w:sz w:val="26"/>
                <w:szCs w:val="26"/>
              </w:rPr>
            </w:pPr>
            <w:r w:rsidRPr="00333282">
              <w:rPr>
                <w:rStyle w:val="Bodytext20"/>
                <w:rFonts w:eastAsia="Calibri"/>
                <w:sz w:val="26"/>
                <w:szCs w:val="26"/>
              </w:rPr>
              <w:t>8759 - 9640</w:t>
            </w:r>
          </w:p>
        </w:tc>
      </w:tr>
      <w:tr w:rsidR="00486A1C" w:rsidRPr="00333282" w:rsidTr="00333282">
        <w:tc>
          <w:tcPr>
            <w:tcW w:w="6771" w:type="dxa"/>
            <w:shd w:val="clear" w:color="auto" w:fill="auto"/>
            <w:vAlign w:val="bottom"/>
          </w:tcPr>
          <w:p w:rsidR="00486A1C" w:rsidRPr="00333282" w:rsidRDefault="00486A1C" w:rsidP="00333282">
            <w:pPr>
              <w:spacing w:line="244" w:lineRule="exact"/>
              <w:rPr>
                <w:rFonts w:ascii="Times New Roman" w:hAnsi="Times New Roman"/>
                <w:sz w:val="26"/>
                <w:szCs w:val="26"/>
              </w:rPr>
            </w:pPr>
            <w:r w:rsidRPr="00333282">
              <w:rPr>
                <w:rStyle w:val="Bodytext20"/>
                <w:rFonts w:eastAsia="Calibri"/>
                <w:sz w:val="26"/>
                <w:szCs w:val="26"/>
              </w:rPr>
              <w:t>Заведующий машинописным бюро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486A1C" w:rsidRPr="00333282" w:rsidRDefault="00486A1C" w:rsidP="00333282">
            <w:pPr>
              <w:spacing w:line="244" w:lineRule="exact"/>
              <w:ind w:left="680"/>
              <w:rPr>
                <w:rFonts w:ascii="Times New Roman" w:hAnsi="Times New Roman"/>
                <w:sz w:val="26"/>
                <w:szCs w:val="26"/>
              </w:rPr>
            </w:pPr>
            <w:r w:rsidRPr="00333282">
              <w:rPr>
                <w:rStyle w:val="Bodytext20"/>
                <w:rFonts w:eastAsia="Calibri"/>
                <w:sz w:val="26"/>
                <w:szCs w:val="26"/>
              </w:rPr>
              <w:t>8759 - 9640</w:t>
            </w:r>
          </w:p>
        </w:tc>
      </w:tr>
      <w:tr w:rsidR="00486A1C" w:rsidRPr="00333282" w:rsidTr="00333282">
        <w:tc>
          <w:tcPr>
            <w:tcW w:w="6771" w:type="dxa"/>
            <w:shd w:val="clear" w:color="auto" w:fill="auto"/>
            <w:vAlign w:val="bottom"/>
          </w:tcPr>
          <w:p w:rsidR="00486A1C" w:rsidRPr="00333282" w:rsidRDefault="00486A1C" w:rsidP="00333282">
            <w:pPr>
              <w:spacing w:line="244" w:lineRule="exact"/>
              <w:rPr>
                <w:rFonts w:ascii="Times New Roman" w:hAnsi="Times New Roman"/>
                <w:sz w:val="26"/>
                <w:szCs w:val="26"/>
              </w:rPr>
            </w:pPr>
            <w:r w:rsidRPr="00333282">
              <w:rPr>
                <w:rStyle w:val="Bodytext20"/>
                <w:rFonts w:eastAsia="Calibri"/>
                <w:sz w:val="26"/>
                <w:szCs w:val="26"/>
              </w:rPr>
              <w:t>Заведующий хозяйством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486A1C" w:rsidRPr="00333282" w:rsidRDefault="00486A1C" w:rsidP="00333282">
            <w:pPr>
              <w:spacing w:line="244" w:lineRule="exact"/>
              <w:ind w:left="680"/>
              <w:rPr>
                <w:rFonts w:ascii="Times New Roman" w:hAnsi="Times New Roman"/>
                <w:sz w:val="26"/>
                <w:szCs w:val="26"/>
              </w:rPr>
            </w:pPr>
            <w:r w:rsidRPr="00333282">
              <w:rPr>
                <w:rStyle w:val="Bodytext20"/>
                <w:rFonts w:eastAsia="Calibri"/>
                <w:sz w:val="26"/>
                <w:szCs w:val="26"/>
              </w:rPr>
              <w:t>8759 - 9640</w:t>
            </w:r>
          </w:p>
        </w:tc>
      </w:tr>
      <w:tr w:rsidR="00486A1C" w:rsidRPr="00333282" w:rsidTr="00333282">
        <w:tc>
          <w:tcPr>
            <w:tcW w:w="6771" w:type="dxa"/>
            <w:shd w:val="clear" w:color="auto" w:fill="auto"/>
            <w:vAlign w:val="bottom"/>
          </w:tcPr>
          <w:p w:rsidR="00486A1C" w:rsidRPr="00333282" w:rsidRDefault="00486A1C" w:rsidP="00333282">
            <w:pPr>
              <w:spacing w:line="244" w:lineRule="exact"/>
              <w:rPr>
                <w:rFonts w:ascii="Times New Roman" w:hAnsi="Times New Roman"/>
                <w:sz w:val="26"/>
                <w:szCs w:val="26"/>
              </w:rPr>
            </w:pPr>
            <w:r w:rsidRPr="00333282">
              <w:rPr>
                <w:rStyle w:val="Bodytext20"/>
                <w:rFonts w:eastAsia="Calibri"/>
                <w:sz w:val="26"/>
                <w:szCs w:val="26"/>
              </w:rPr>
              <w:t>Начальник хозяйственного отдела:</w:t>
            </w:r>
          </w:p>
        </w:tc>
        <w:tc>
          <w:tcPr>
            <w:tcW w:w="3260" w:type="dxa"/>
            <w:shd w:val="clear" w:color="auto" w:fill="auto"/>
          </w:tcPr>
          <w:p w:rsidR="00486A1C" w:rsidRPr="00333282" w:rsidRDefault="00486A1C" w:rsidP="00382C9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86A1C" w:rsidRPr="00333282" w:rsidTr="00333282">
        <w:tc>
          <w:tcPr>
            <w:tcW w:w="6771" w:type="dxa"/>
            <w:shd w:val="clear" w:color="auto" w:fill="auto"/>
          </w:tcPr>
          <w:p w:rsidR="00486A1C" w:rsidRPr="00333282" w:rsidRDefault="00486A1C" w:rsidP="00382C9C">
            <w:pPr>
              <w:rPr>
                <w:rFonts w:ascii="Times New Roman" w:hAnsi="Times New Roman"/>
                <w:sz w:val="26"/>
                <w:szCs w:val="26"/>
              </w:rPr>
            </w:pPr>
            <w:r w:rsidRPr="00333282">
              <w:rPr>
                <w:rStyle w:val="Bodytext20"/>
                <w:rFonts w:eastAsia="Calibri"/>
                <w:sz w:val="26"/>
                <w:szCs w:val="26"/>
              </w:rPr>
              <w:t>при выполнении должностных обязанностей начальника хозяйственного отдела организации, отнесенной к 1-П группам по оплате труда руководителей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486A1C" w:rsidRPr="00333282" w:rsidRDefault="00486A1C" w:rsidP="00333282">
            <w:pPr>
              <w:spacing w:line="244" w:lineRule="exact"/>
              <w:ind w:left="680"/>
              <w:rPr>
                <w:rFonts w:ascii="Times New Roman" w:hAnsi="Times New Roman"/>
                <w:sz w:val="26"/>
                <w:szCs w:val="26"/>
              </w:rPr>
            </w:pPr>
            <w:r w:rsidRPr="00333282">
              <w:rPr>
                <w:rStyle w:val="Bodytext20"/>
                <w:rFonts w:eastAsia="Calibri"/>
                <w:sz w:val="26"/>
                <w:szCs w:val="26"/>
              </w:rPr>
              <w:t>12130- 13349</w:t>
            </w:r>
          </w:p>
        </w:tc>
      </w:tr>
      <w:tr w:rsidR="00486A1C" w:rsidRPr="00333282" w:rsidTr="00333282">
        <w:tc>
          <w:tcPr>
            <w:tcW w:w="6771" w:type="dxa"/>
            <w:shd w:val="clear" w:color="auto" w:fill="auto"/>
          </w:tcPr>
          <w:p w:rsidR="00486A1C" w:rsidRPr="00333282" w:rsidRDefault="00486A1C" w:rsidP="00382C9C">
            <w:pPr>
              <w:rPr>
                <w:rFonts w:ascii="Times New Roman" w:hAnsi="Times New Roman"/>
                <w:sz w:val="26"/>
                <w:szCs w:val="26"/>
              </w:rPr>
            </w:pPr>
            <w:r w:rsidRPr="00333282">
              <w:rPr>
                <w:rStyle w:val="Bodytext20"/>
                <w:rFonts w:eastAsia="Calibri"/>
                <w:sz w:val="26"/>
                <w:szCs w:val="26"/>
              </w:rPr>
              <w:t>при выполнении должностных обязанностей начальника хозяйственного отдела организации, отнесенной к Ш-1У группам по оплате труда руководителей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486A1C" w:rsidRPr="00333282" w:rsidRDefault="00486A1C" w:rsidP="00333282">
            <w:pPr>
              <w:spacing w:line="244" w:lineRule="exact"/>
              <w:ind w:left="680"/>
              <w:rPr>
                <w:rFonts w:ascii="Times New Roman" w:hAnsi="Times New Roman"/>
                <w:sz w:val="26"/>
                <w:szCs w:val="26"/>
              </w:rPr>
            </w:pPr>
            <w:r w:rsidRPr="00333282">
              <w:rPr>
                <w:rStyle w:val="Bodytext20"/>
                <w:rFonts w:eastAsia="Calibri"/>
                <w:sz w:val="26"/>
                <w:szCs w:val="26"/>
              </w:rPr>
              <w:t>11050- 12143</w:t>
            </w:r>
          </w:p>
        </w:tc>
      </w:tr>
      <w:tr w:rsidR="00486A1C" w:rsidRPr="00333282" w:rsidTr="00333282">
        <w:tc>
          <w:tcPr>
            <w:tcW w:w="6771" w:type="dxa"/>
            <w:shd w:val="clear" w:color="auto" w:fill="auto"/>
            <w:vAlign w:val="bottom"/>
          </w:tcPr>
          <w:p w:rsidR="00486A1C" w:rsidRPr="00333282" w:rsidRDefault="00486A1C" w:rsidP="00333282">
            <w:pPr>
              <w:spacing w:line="244" w:lineRule="exact"/>
              <w:rPr>
                <w:rFonts w:ascii="Times New Roman" w:hAnsi="Times New Roman"/>
                <w:sz w:val="26"/>
                <w:szCs w:val="26"/>
              </w:rPr>
            </w:pPr>
            <w:r w:rsidRPr="00333282">
              <w:rPr>
                <w:rStyle w:val="Bodytext20"/>
                <w:rFonts w:eastAsia="Calibri"/>
                <w:sz w:val="26"/>
                <w:szCs w:val="26"/>
              </w:rPr>
              <w:t>Комендант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486A1C" w:rsidRPr="00333282" w:rsidRDefault="00486A1C" w:rsidP="00333282">
            <w:pPr>
              <w:spacing w:line="244" w:lineRule="exact"/>
              <w:ind w:left="680"/>
              <w:rPr>
                <w:rFonts w:ascii="Times New Roman" w:hAnsi="Times New Roman"/>
                <w:sz w:val="26"/>
                <w:szCs w:val="26"/>
              </w:rPr>
            </w:pPr>
            <w:r w:rsidRPr="00333282">
              <w:rPr>
                <w:rStyle w:val="Bodytext20"/>
                <w:rFonts w:eastAsia="Calibri"/>
                <w:sz w:val="26"/>
                <w:szCs w:val="26"/>
              </w:rPr>
              <w:t>9753 - 10733</w:t>
            </w:r>
          </w:p>
        </w:tc>
      </w:tr>
      <w:tr w:rsidR="00486A1C" w:rsidRPr="00333282" w:rsidTr="00333282">
        <w:tc>
          <w:tcPr>
            <w:tcW w:w="6771" w:type="dxa"/>
            <w:shd w:val="clear" w:color="auto" w:fill="auto"/>
            <w:vAlign w:val="bottom"/>
          </w:tcPr>
          <w:p w:rsidR="00486A1C" w:rsidRPr="00333282" w:rsidRDefault="00486A1C" w:rsidP="00333282">
            <w:pPr>
              <w:spacing w:line="244" w:lineRule="exact"/>
              <w:rPr>
                <w:rFonts w:ascii="Times New Roman" w:hAnsi="Times New Roman"/>
                <w:sz w:val="26"/>
                <w:szCs w:val="26"/>
              </w:rPr>
            </w:pPr>
            <w:r w:rsidRPr="00333282">
              <w:rPr>
                <w:rStyle w:val="Bodytext20"/>
                <w:rFonts w:eastAsia="Calibri"/>
                <w:sz w:val="26"/>
                <w:szCs w:val="26"/>
              </w:rPr>
              <w:t>Старший администратор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486A1C" w:rsidRPr="00333282" w:rsidRDefault="00486A1C" w:rsidP="00333282">
            <w:pPr>
              <w:spacing w:line="244" w:lineRule="exact"/>
              <w:ind w:left="680"/>
              <w:rPr>
                <w:rFonts w:ascii="Times New Roman" w:hAnsi="Times New Roman"/>
                <w:sz w:val="26"/>
                <w:szCs w:val="26"/>
              </w:rPr>
            </w:pPr>
            <w:r w:rsidRPr="00333282">
              <w:rPr>
                <w:rStyle w:val="Bodytext20"/>
                <w:rFonts w:eastAsia="Calibri"/>
                <w:sz w:val="26"/>
                <w:szCs w:val="26"/>
              </w:rPr>
              <w:t>12130- 13349</w:t>
            </w:r>
          </w:p>
        </w:tc>
      </w:tr>
      <w:tr w:rsidR="00486A1C" w:rsidRPr="00333282" w:rsidTr="00333282">
        <w:tc>
          <w:tcPr>
            <w:tcW w:w="6771" w:type="dxa"/>
            <w:shd w:val="clear" w:color="auto" w:fill="auto"/>
            <w:vAlign w:val="bottom"/>
          </w:tcPr>
          <w:p w:rsidR="00486A1C" w:rsidRPr="00333282" w:rsidRDefault="00486A1C" w:rsidP="00333282">
            <w:pPr>
              <w:spacing w:line="244" w:lineRule="exact"/>
              <w:rPr>
                <w:rFonts w:ascii="Times New Roman" w:hAnsi="Times New Roman"/>
                <w:sz w:val="26"/>
                <w:szCs w:val="26"/>
              </w:rPr>
            </w:pPr>
            <w:r w:rsidRPr="00333282">
              <w:rPr>
                <w:rStyle w:val="Bodytext20"/>
                <w:rFonts w:eastAsia="Calibri"/>
                <w:sz w:val="26"/>
                <w:szCs w:val="26"/>
              </w:rPr>
              <w:t>Администратор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486A1C" w:rsidRPr="00333282" w:rsidRDefault="00486A1C" w:rsidP="00333282">
            <w:pPr>
              <w:spacing w:line="244" w:lineRule="exact"/>
              <w:ind w:left="680"/>
              <w:rPr>
                <w:rFonts w:ascii="Times New Roman" w:hAnsi="Times New Roman"/>
                <w:sz w:val="26"/>
                <w:szCs w:val="26"/>
              </w:rPr>
            </w:pPr>
            <w:r w:rsidRPr="00333282">
              <w:rPr>
                <w:rStyle w:val="Bodytext20"/>
                <w:rFonts w:eastAsia="Calibri"/>
                <w:sz w:val="26"/>
                <w:szCs w:val="26"/>
              </w:rPr>
              <w:t>11050- 12143</w:t>
            </w:r>
          </w:p>
        </w:tc>
      </w:tr>
      <w:tr w:rsidR="00486A1C" w:rsidRPr="00333282" w:rsidTr="00333282">
        <w:tc>
          <w:tcPr>
            <w:tcW w:w="6771" w:type="dxa"/>
            <w:shd w:val="clear" w:color="auto" w:fill="auto"/>
            <w:vAlign w:val="bottom"/>
          </w:tcPr>
          <w:p w:rsidR="00486A1C" w:rsidRPr="00333282" w:rsidRDefault="00486A1C" w:rsidP="00333282">
            <w:pPr>
              <w:spacing w:line="244" w:lineRule="exact"/>
              <w:rPr>
                <w:rFonts w:ascii="Times New Roman" w:hAnsi="Times New Roman"/>
                <w:sz w:val="26"/>
                <w:szCs w:val="26"/>
              </w:rPr>
            </w:pPr>
            <w:r w:rsidRPr="00333282">
              <w:rPr>
                <w:rStyle w:val="Bodytext20"/>
                <w:rFonts w:eastAsia="Calibri"/>
                <w:sz w:val="26"/>
                <w:szCs w:val="26"/>
              </w:rPr>
              <w:t>Дежурный администратор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486A1C" w:rsidRPr="00333282" w:rsidRDefault="00486A1C" w:rsidP="00333282">
            <w:pPr>
              <w:spacing w:line="244" w:lineRule="exact"/>
              <w:ind w:left="680"/>
              <w:rPr>
                <w:rFonts w:ascii="Times New Roman" w:hAnsi="Times New Roman"/>
                <w:sz w:val="26"/>
                <w:szCs w:val="26"/>
              </w:rPr>
            </w:pPr>
            <w:r w:rsidRPr="00333282">
              <w:rPr>
                <w:rStyle w:val="Bodytext20"/>
                <w:rFonts w:eastAsia="Calibri"/>
                <w:sz w:val="26"/>
                <w:szCs w:val="26"/>
              </w:rPr>
              <w:t>11050- 12143</w:t>
            </w:r>
          </w:p>
        </w:tc>
      </w:tr>
      <w:tr w:rsidR="00486A1C" w:rsidRPr="00333282" w:rsidTr="00333282">
        <w:tc>
          <w:tcPr>
            <w:tcW w:w="6771" w:type="dxa"/>
            <w:shd w:val="clear" w:color="auto" w:fill="auto"/>
            <w:vAlign w:val="bottom"/>
          </w:tcPr>
          <w:p w:rsidR="00486A1C" w:rsidRPr="00333282" w:rsidRDefault="00486A1C" w:rsidP="00333282">
            <w:pPr>
              <w:spacing w:line="244" w:lineRule="exact"/>
              <w:rPr>
                <w:rFonts w:ascii="Times New Roman" w:hAnsi="Times New Roman"/>
                <w:sz w:val="26"/>
                <w:szCs w:val="26"/>
              </w:rPr>
            </w:pPr>
            <w:r w:rsidRPr="00333282">
              <w:rPr>
                <w:rStyle w:val="Bodytext20"/>
                <w:rFonts w:eastAsia="Calibri"/>
                <w:sz w:val="26"/>
                <w:szCs w:val="26"/>
              </w:rPr>
              <w:t>Архитектор, программист, электроник:</w:t>
            </w:r>
          </w:p>
        </w:tc>
        <w:tc>
          <w:tcPr>
            <w:tcW w:w="3260" w:type="dxa"/>
            <w:shd w:val="clear" w:color="auto" w:fill="auto"/>
          </w:tcPr>
          <w:p w:rsidR="00486A1C" w:rsidRPr="00333282" w:rsidRDefault="00486A1C" w:rsidP="00382C9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86A1C" w:rsidRPr="00333282" w:rsidTr="00333282">
        <w:tc>
          <w:tcPr>
            <w:tcW w:w="6771" w:type="dxa"/>
            <w:shd w:val="clear" w:color="auto" w:fill="auto"/>
            <w:vAlign w:val="bottom"/>
          </w:tcPr>
          <w:p w:rsidR="00486A1C" w:rsidRPr="00333282" w:rsidRDefault="00486A1C" w:rsidP="00333282">
            <w:pPr>
              <w:spacing w:line="244" w:lineRule="exact"/>
              <w:rPr>
                <w:rFonts w:ascii="Times New Roman" w:hAnsi="Times New Roman"/>
                <w:sz w:val="26"/>
                <w:szCs w:val="26"/>
              </w:rPr>
            </w:pPr>
            <w:r w:rsidRPr="00333282">
              <w:rPr>
                <w:rStyle w:val="Bodytext20"/>
                <w:rFonts w:eastAsia="Calibri"/>
                <w:sz w:val="26"/>
                <w:szCs w:val="26"/>
              </w:rPr>
              <w:t>ведущий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486A1C" w:rsidRPr="00333282" w:rsidRDefault="00486A1C" w:rsidP="00333282">
            <w:pPr>
              <w:spacing w:line="244" w:lineRule="exact"/>
              <w:ind w:left="680"/>
              <w:rPr>
                <w:rFonts w:ascii="Times New Roman" w:hAnsi="Times New Roman"/>
                <w:sz w:val="26"/>
                <w:szCs w:val="26"/>
              </w:rPr>
            </w:pPr>
            <w:r w:rsidRPr="00333282">
              <w:rPr>
                <w:rStyle w:val="Bodytext20"/>
                <w:rFonts w:eastAsia="Calibri"/>
                <w:sz w:val="26"/>
                <w:szCs w:val="26"/>
              </w:rPr>
              <w:t>18282-20113</w:t>
            </w:r>
          </w:p>
        </w:tc>
      </w:tr>
      <w:tr w:rsidR="00486A1C" w:rsidRPr="00333282" w:rsidTr="00333282">
        <w:tc>
          <w:tcPr>
            <w:tcW w:w="6771" w:type="dxa"/>
            <w:shd w:val="clear" w:color="auto" w:fill="auto"/>
          </w:tcPr>
          <w:p w:rsidR="00486A1C" w:rsidRPr="00333282" w:rsidRDefault="00486A1C" w:rsidP="00333282">
            <w:pPr>
              <w:spacing w:line="244" w:lineRule="exact"/>
              <w:rPr>
                <w:rFonts w:ascii="Times New Roman" w:hAnsi="Times New Roman"/>
                <w:sz w:val="26"/>
                <w:szCs w:val="26"/>
              </w:rPr>
            </w:pPr>
            <w:r w:rsidRPr="00333282">
              <w:rPr>
                <w:rStyle w:val="Bodytext20"/>
                <w:rFonts w:eastAsia="Calibri"/>
                <w:sz w:val="26"/>
                <w:szCs w:val="26"/>
              </w:rPr>
              <w:t>I категории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486A1C" w:rsidRPr="00333282" w:rsidRDefault="00486A1C" w:rsidP="00333282">
            <w:pPr>
              <w:spacing w:line="244" w:lineRule="exact"/>
              <w:ind w:right="2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3282">
              <w:rPr>
                <w:rStyle w:val="Bodytext20"/>
                <w:rFonts w:eastAsia="Calibri"/>
                <w:sz w:val="26"/>
                <w:szCs w:val="26"/>
              </w:rPr>
              <w:t>15757- 17327</w:t>
            </w:r>
          </w:p>
        </w:tc>
      </w:tr>
      <w:tr w:rsidR="00486A1C" w:rsidRPr="00333282" w:rsidTr="00333282">
        <w:tc>
          <w:tcPr>
            <w:tcW w:w="6771" w:type="dxa"/>
            <w:shd w:val="clear" w:color="auto" w:fill="auto"/>
          </w:tcPr>
          <w:p w:rsidR="00486A1C" w:rsidRPr="00333282" w:rsidRDefault="00486A1C" w:rsidP="00333282">
            <w:pPr>
              <w:spacing w:line="244" w:lineRule="exact"/>
              <w:rPr>
                <w:rFonts w:ascii="Times New Roman" w:hAnsi="Times New Roman"/>
                <w:sz w:val="26"/>
                <w:szCs w:val="26"/>
              </w:rPr>
            </w:pPr>
            <w:r w:rsidRPr="00333282">
              <w:rPr>
                <w:rStyle w:val="Bodytext20"/>
                <w:rFonts w:eastAsia="Calibri"/>
                <w:sz w:val="26"/>
                <w:szCs w:val="26"/>
              </w:rPr>
              <w:t>0 категории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486A1C" w:rsidRPr="00333282" w:rsidRDefault="00486A1C" w:rsidP="00333282">
            <w:pPr>
              <w:spacing w:line="244" w:lineRule="exact"/>
              <w:ind w:right="2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3282">
              <w:rPr>
                <w:rStyle w:val="Bodytext20"/>
                <w:rFonts w:eastAsia="Calibri"/>
                <w:sz w:val="26"/>
                <w:szCs w:val="26"/>
              </w:rPr>
              <w:t>13091 - 14403</w:t>
            </w:r>
          </w:p>
        </w:tc>
      </w:tr>
      <w:tr w:rsidR="00382C9C" w:rsidRPr="00333282" w:rsidTr="00333282">
        <w:tc>
          <w:tcPr>
            <w:tcW w:w="6771" w:type="dxa"/>
            <w:shd w:val="clear" w:color="auto" w:fill="auto"/>
          </w:tcPr>
          <w:p w:rsidR="00382C9C" w:rsidRPr="00333282" w:rsidRDefault="00382C9C" w:rsidP="00333282">
            <w:pPr>
              <w:spacing w:after="220" w:line="244" w:lineRule="exact"/>
              <w:rPr>
                <w:rFonts w:ascii="Times New Roman" w:hAnsi="Times New Roman"/>
                <w:sz w:val="26"/>
                <w:szCs w:val="26"/>
              </w:rPr>
            </w:pPr>
            <w:r w:rsidRPr="00333282">
              <w:rPr>
                <w:rStyle w:val="Bodytext20"/>
                <w:rFonts w:eastAsia="Calibri"/>
                <w:sz w:val="26"/>
                <w:szCs w:val="26"/>
              </w:rPr>
              <w:t>Архитектор, программист, электроник</w:t>
            </w:r>
          </w:p>
          <w:p w:rsidR="00382C9C" w:rsidRPr="00333282" w:rsidRDefault="00382C9C" w:rsidP="00333282">
            <w:pPr>
              <w:spacing w:before="220" w:line="278" w:lineRule="exact"/>
              <w:rPr>
                <w:rFonts w:ascii="Times New Roman" w:hAnsi="Times New Roman"/>
                <w:sz w:val="26"/>
                <w:szCs w:val="26"/>
              </w:rPr>
            </w:pPr>
            <w:r w:rsidRPr="00333282">
              <w:rPr>
                <w:rStyle w:val="Bodytext20"/>
                <w:rFonts w:eastAsia="Calibri"/>
                <w:sz w:val="26"/>
                <w:szCs w:val="26"/>
              </w:rPr>
              <w:t>Бухгалтер, бухгалтер-ревизор, документовед, инженер (всех специальностей), психолог, переводчик, сурдопереводчик, художник, экономист, юрисконсульт:</w:t>
            </w:r>
          </w:p>
        </w:tc>
        <w:tc>
          <w:tcPr>
            <w:tcW w:w="3260" w:type="dxa"/>
            <w:shd w:val="clear" w:color="auto" w:fill="auto"/>
          </w:tcPr>
          <w:p w:rsidR="00382C9C" w:rsidRPr="00333282" w:rsidRDefault="00382C9C" w:rsidP="00333282">
            <w:pPr>
              <w:spacing w:line="244" w:lineRule="exact"/>
              <w:ind w:right="18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3282">
              <w:rPr>
                <w:rStyle w:val="Bodytext20"/>
                <w:rFonts w:eastAsia="Calibri"/>
                <w:sz w:val="26"/>
                <w:szCs w:val="26"/>
              </w:rPr>
              <w:t>11050- 12144</w:t>
            </w:r>
          </w:p>
        </w:tc>
      </w:tr>
      <w:tr w:rsidR="00382C9C" w:rsidRPr="00333282" w:rsidTr="00333282">
        <w:tc>
          <w:tcPr>
            <w:tcW w:w="6771" w:type="dxa"/>
            <w:shd w:val="clear" w:color="auto" w:fill="auto"/>
            <w:vAlign w:val="bottom"/>
          </w:tcPr>
          <w:p w:rsidR="00382C9C" w:rsidRPr="00333282" w:rsidRDefault="00382C9C" w:rsidP="00333282">
            <w:pPr>
              <w:spacing w:line="244" w:lineRule="exact"/>
              <w:rPr>
                <w:rFonts w:ascii="Times New Roman" w:hAnsi="Times New Roman"/>
                <w:sz w:val="26"/>
                <w:szCs w:val="26"/>
              </w:rPr>
            </w:pPr>
            <w:r w:rsidRPr="00333282">
              <w:rPr>
                <w:rStyle w:val="Bodytext20"/>
                <w:rFonts w:eastAsia="Calibri"/>
                <w:sz w:val="26"/>
                <w:szCs w:val="26"/>
              </w:rPr>
              <w:t>ведущий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382C9C" w:rsidRPr="00333282" w:rsidRDefault="00382C9C" w:rsidP="00333282">
            <w:pPr>
              <w:spacing w:line="244" w:lineRule="exact"/>
              <w:ind w:left="28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3282">
              <w:rPr>
                <w:rStyle w:val="Bodytext20"/>
                <w:rFonts w:eastAsia="Calibri"/>
                <w:sz w:val="26"/>
                <w:szCs w:val="26"/>
              </w:rPr>
              <w:t>15757- 17327</w:t>
            </w:r>
          </w:p>
        </w:tc>
      </w:tr>
      <w:tr w:rsidR="00382C9C" w:rsidRPr="00333282" w:rsidTr="00333282">
        <w:tc>
          <w:tcPr>
            <w:tcW w:w="6771" w:type="dxa"/>
            <w:shd w:val="clear" w:color="auto" w:fill="auto"/>
          </w:tcPr>
          <w:p w:rsidR="00382C9C" w:rsidRPr="00333282" w:rsidRDefault="00382C9C" w:rsidP="00333282">
            <w:pPr>
              <w:spacing w:line="244" w:lineRule="exact"/>
              <w:rPr>
                <w:rFonts w:ascii="Times New Roman" w:hAnsi="Times New Roman"/>
                <w:sz w:val="26"/>
                <w:szCs w:val="26"/>
              </w:rPr>
            </w:pPr>
            <w:r w:rsidRPr="00333282">
              <w:rPr>
                <w:rStyle w:val="Bodytext20"/>
                <w:rFonts w:eastAsia="Calibri"/>
                <w:sz w:val="26"/>
                <w:szCs w:val="26"/>
              </w:rPr>
              <w:t>I категории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382C9C" w:rsidRPr="00333282" w:rsidRDefault="00382C9C" w:rsidP="00333282">
            <w:pPr>
              <w:spacing w:line="244" w:lineRule="exact"/>
              <w:ind w:left="28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3282">
              <w:rPr>
                <w:rStyle w:val="Bodytext20"/>
                <w:rFonts w:eastAsia="Calibri"/>
                <w:sz w:val="26"/>
                <w:szCs w:val="26"/>
              </w:rPr>
              <w:t>13091 - 14403</w:t>
            </w:r>
          </w:p>
        </w:tc>
      </w:tr>
      <w:tr w:rsidR="00382C9C" w:rsidRPr="00333282" w:rsidTr="00333282">
        <w:tc>
          <w:tcPr>
            <w:tcW w:w="6771" w:type="dxa"/>
            <w:shd w:val="clear" w:color="auto" w:fill="auto"/>
          </w:tcPr>
          <w:p w:rsidR="00382C9C" w:rsidRPr="00333282" w:rsidRDefault="00382C9C" w:rsidP="00333282">
            <w:pPr>
              <w:spacing w:line="278" w:lineRule="exact"/>
              <w:rPr>
                <w:rFonts w:ascii="Times New Roman" w:hAnsi="Times New Roman"/>
                <w:sz w:val="26"/>
                <w:szCs w:val="26"/>
              </w:rPr>
            </w:pPr>
            <w:r w:rsidRPr="00333282">
              <w:rPr>
                <w:rStyle w:val="Bodytext20"/>
                <w:rFonts w:eastAsia="Calibri"/>
                <w:sz w:val="26"/>
                <w:szCs w:val="26"/>
              </w:rPr>
              <w:t>Бухгалтер, бухгалтер-ревизор, документовед, инженер (всех специальностей), психолог, переводчик, сурдопереводчик, художник, экономист, юрисконсульт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382C9C" w:rsidRPr="00333282" w:rsidRDefault="00382C9C" w:rsidP="00333282">
            <w:pPr>
              <w:spacing w:line="244" w:lineRule="exact"/>
              <w:ind w:left="28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3282">
              <w:rPr>
                <w:rStyle w:val="Bodytext20"/>
                <w:rFonts w:eastAsia="Calibri"/>
                <w:sz w:val="26"/>
                <w:szCs w:val="26"/>
              </w:rPr>
              <w:t>11050- 12144</w:t>
            </w:r>
          </w:p>
        </w:tc>
      </w:tr>
      <w:tr w:rsidR="00382C9C" w:rsidRPr="00333282" w:rsidTr="00333282">
        <w:tc>
          <w:tcPr>
            <w:tcW w:w="6771" w:type="dxa"/>
            <w:shd w:val="clear" w:color="auto" w:fill="auto"/>
          </w:tcPr>
          <w:p w:rsidR="00382C9C" w:rsidRPr="00333282" w:rsidRDefault="00382C9C" w:rsidP="00382C9C">
            <w:pPr>
              <w:rPr>
                <w:rFonts w:ascii="Times New Roman" w:hAnsi="Times New Roman"/>
                <w:sz w:val="26"/>
                <w:szCs w:val="26"/>
              </w:rPr>
            </w:pPr>
            <w:r w:rsidRPr="00333282">
              <w:rPr>
                <w:rStyle w:val="Bodytext20"/>
                <w:rFonts w:eastAsia="Calibri"/>
                <w:sz w:val="26"/>
                <w:szCs w:val="26"/>
              </w:rPr>
              <w:t>Инспектор (старший инспектор): по кадрам, по контролю за исполнением поручений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382C9C" w:rsidRPr="00333282" w:rsidRDefault="00382C9C" w:rsidP="00333282">
            <w:pPr>
              <w:spacing w:line="244" w:lineRule="exact"/>
              <w:ind w:left="28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3282">
              <w:rPr>
                <w:rStyle w:val="Bodytext20"/>
                <w:rFonts w:eastAsia="Calibri"/>
                <w:sz w:val="26"/>
                <w:szCs w:val="26"/>
              </w:rPr>
              <w:t>9753- 10733</w:t>
            </w:r>
          </w:p>
        </w:tc>
      </w:tr>
      <w:tr w:rsidR="00382C9C" w:rsidRPr="00333282" w:rsidTr="00333282">
        <w:tc>
          <w:tcPr>
            <w:tcW w:w="6771" w:type="dxa"/>
            <w:shd w:val="clear" w:color="auto" w:fill="auto"/>
          </w:tcPr>
          <w:p w:rsidR="00382C9C" w:rsidRPr="00333282" w:rsidRDefault="00382C9C" w:rsidP="00333282">
            <w:pPr>
              <w:spacing w:line="244" w:lineRule="exact"/>
              <w:rPr>
                <w:rFonts w:ascii="Times New Roman" w:hAnsi="Times New Roman"/>
                <w:sz w:val="26"/>
                <w:szCs w:val="26"/>
              </w:rPr>
            </w:pPr>
            <w:r w:rsidRPr="00333282">
              <w:rPr>
                <w:rStyle w:val="Bodytext20"/>
                <w:rFonts w:eastAsia="Calibri"/>
                <w:sz w:val="26"/>
                <w:szCs w:val="26"/>
              </w:rPr>
              <w:t>Секретарь, секретарь-машинистка, делопроизводитель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382C9C" w:rsidRPr="00333282" w:rsidRDefault="00382C9C" w:rsidP="00333282">
            <w:pPr>
              <w:spacing w:line="244" w:lineRule="exact"/>
              <w:ind w:left="28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3282">
              <w:rPr>
                <w:rStyle w:val="Bodytext20"/>
                <w:rFonts w:eastAsia="Calibri"/>
                <w:sz w:val="26"/>
                <w:szCs w:val="26"/>
              </w:rPr>
              <w:t>8759 - 9640</w:t>
            </w:r>
          </w:p>
        </w:tc>
      </w:tr>
      <w:tr w:rsidR="00382C9C" w:rsidRPr="00333282" w:rsidTr="00333282">
        <w:tc>
          <w:tcPr>
            <w:tcW w:w="6771" w:type="dxa"/>
            <w:shd w:val="clear" w:color="auto" w:fill="auto"/>
            <w:vAlign w:val="bottom"/>
          </w:tcPr>
          <w:p w:rsidR="00382C9C" w:rsidRPr="00333282" w:rsidRDefault="00382C9C" w:rsidP="00382C9C">
            <w:pPr>
              <w:rPr>
                <w:rFonts w:ascii="Times New Roman" w:hAnsi="Times New Roman"/>
                <w:sz w:val="26"/>
                <w:szCs w:val="26"/>
              </w:rPr>
            </w:pPr>
            <w:r w:rsidRPr="00333282">
              <w:rPr>
                <w:rStyle w:val="Bodytext20"/>
                <w:rFonts w:eastAsia="Calibri"/>
                <w:sz w:val="26"/>
                <w:szCs w:val="26"/>
              </w:rPr>
              <w:t>Дежурный: по залу (спортивному, тренажерному и других), по общежитию, по гостинице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382C9C" w:rsidRPr="00333282" w:rsidRDefault="00382C9C" w:rsidP="00333282">
            <w:pPr>
              <w:spacing w:line="244" w:lineRule="exact"/>
              <w:ind w:left="28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3282">
              <w:rPr>
                <w:rStyle w:val="Bodytext20"/>
                <w:rFonts w:eastAsia="Calibri"/>
                <w:sz w:val="26"/>
                <w:szCs w:val="26"/>
              </w:rPr>
              <w:t>8759 - 9640</w:t>
            </w:r>
          </w:p>
        </w:tc>
      </w:tr>
      <w:tr w:rsidR="00382C9C" w:rsidRPr="00333282" w:rsidTr="00333282">
        <w:tc>
          <w:tcPr>
            <w:tcW w:w="6771" w:type="dxa"/>
            <w:shd w:val="clear" w:color="auto" w:fill="auto"/>
            <w:vAlign w:val="bottom"/>
          </w:tcPr>
          <w:p w:rsidR="00382C9C" w:rsidRPr="00333282" w:rsidRDefault="00382C9C" w:rsidP="00333282">
            <w:pPr>
              <w:spacing w:line="244" w:lineRule="exact"/>
              <w:rPr>
                <w:rFonts w:ascii="Times New Roman" w:hAnsi="Times New Roman"/>
                <w:sz w:val="26"/>
                <w:szCs w:val="26"/>
              </w:rPr>
            </w:pPr>
            <w:r w:rsidRPr="00333282">
              <w:rPr>
                <w:rStyle w:val="Bodytext20"/>
                <w:rFonts w:eastAsia="Calibri"/>
                <w:sz w:val="26"/>
                <w:szCs w:val="26"/>
              </w:rPr>
              <w:t>Агент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382C9C" w:rsidRPr="00333282" w:rsidRDefault="00382C9C" w:rsidP="00333282">
            <w:pPr>
              <w:spacing w:line="244" w:lineRule="exact"/>
              <w:ind w:left="28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3282">
              <w:rPr>
                <w:rStyle w:val="Bodytext20"/>
                <w:rFonts w:eastAsia="Calibri"/>
                <w:sz w:val="26"/>
                <w:szCs w:val="26"/>
              </w:rPr>
              <w:t>8379-9212</w:t>
            </w:r>
          </w:p>
        </w:tc>
      </w:tr>
      <w:tr w:rsidR="00382C9C" w:rsidRPr="00333282" w:rsidTr="00333282">
        <w:tc>
          <w:tcPr>
            <w:tcW w:w="6771" w:type="dxa"/>
            <w:shd w:val="clear" w:color="auto" w:fill="auto"/>
          </w:tcPr>
          <w:p w:rsidR="00382C9C" w:rsidRPr="00333282" w:rsidRDefault="00382C9C" w:rsidP="00333282">
            <w:pPr>
              <w:spacing w:line="244" w:lineRule="exact"/>
              <w:rPr>
                <w:rFonts w:ascii="Times New Roman" w:hAnsi="Times New Roman"/>
                <w:sz w:val="26"/>
                <w:szCs w:val="26"/>
              </w:rPr>
            </w:pPr>
            <w:r w:rsidRPr="00333282">
              <w:rPr>
                <w:rStyle w:val="Bodytext20"/>
                <w:rFonts w:eastAsia="Calibri"/>
                <w:sz w:val="26"/>
                <w:szCs w:val="26"/>
              </w:rPr>
              <w:t>Кассир билетный (включая старшего)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382C9C" w:rsidRPr="00333282" w:rsidRDefault="00382C9C" w:rsidP="00333282">
            <w:pPr>
              <w:spacing w:line="244" w:lineRule="exact"/>
              <w:ind w:left="28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3282">
              <w:rPr>
                <w:rStyle w:val="Bodytext20"/>
                <w:rFonts w:eastAsia="Calibri"/>
                <w:sz w:val="26"/>
                <w:szCs w:val="26"/>
              </w:rPr>
              <w:t>8379-9212</w:t>
            </w:r>
          </w:p>
        </w:tc>
      </w:tr>
      <w:tr w:rsidR="00382C9C" w:rsidRPr="00333282" w:rsidTr="00333282">
        <w:tc>
          <w:tcPr>
            <w:tcW w:w="6771" w:type="dxa"/>
            <w:shd w:val="clear" w:color="auto" w:fill="auto"/>
            <w:vAlign w:val="bottom"/>
          </w:tcPr>
          <w:p w:rsidR="00382C9C" w:rsidRPr="00333282" w:rsidRDefault="00382C9C" w:rsidP="00333282">
            <w:pPr>
              <w:spacing w:line="244" w:lineRule="exact"/>
              <w:rPr>
                <w:rFonts w:ascii="Times New Roman" w:hAnsi="Times New Roman"/>
                <w:sz w:val="26"/>
                <w:szCs w:val="26"/>
              </w:rPr>
            </w:pPr>
            <w:r w:rsidRPr="00333282">
              <w:rPr>
                <w:rStyle w:val="Bodytext20"/>
                <w:rFonts w:eastAsia="Calibri"/>
                <w:sz w:val="26"/>
                <w:szCs w:val="26"/>
              </w:rPr>
              <w:lastRenderedPageBreak/>
              <w:t>Кассир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382C9C" w:rsidRPr="00333282" w:rsidRDefault="00382C9C" w:rsidP="00333282">
            <w:pPr>
              <w:spacing w:line="244" w:lineRule="exact"/>
              <w:ind w:left="28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3282">
              <w:rPr>
                <w:rStyle w:val="Bodytext20"/>
                <w:rFonts w:eastAsia="Calibri"/>
                <w:sz w:val="26"/>
                <w:szCs w:val="26"/>
              </w:rPr>
              <w:t>8759 - 9640</w:t>
            </w:r>
          </w:p>
        </w:tc>
      </w:tr>
      <w:tr w:rsidR="00382C9C" w:rsidRPr="00333282" w:rsidTr="00333282">
        <w:tc>
          <w:tcPr>
            <w:tcW w:w="6771" w:type="dxa"/>
            <w:shd w:val="clear" w:color="auto" w:fill="auto"/>
          </w:tcPr>
          <w:p w:rsidR="00382C9C" w:rsidRPr="00333282" w:rsidRDefault="00382C9C" w:rsidP="00333282">
            <w:pPr>
              <w:spacing w:line="244" w:lineRule="exact"/>
              <w:rPr>
                <w:rFonts w:ascii="Times New Roman" w:hAnsi="Times New Roman"/>
                <w:sz w:val="26"/>
                <w:szCs w:val="26"/>
              </w:rPr>
            </w:pPr>
            <w:r w:rsidRPr="00333282">
              <w:rPr>
                <w:rStyle w:val="Bodytext20"/>
                <w:rFonts w:eastAsia="Calibri"/>
                <w:sz w:val="26"/>
                <w:szCs w:val="26"/>
              </w:rPr>
              <w:t>Механик</w:t>
            </w:r>
          </w:p>
        </w:tc>
        <w:tc>
          <w:tcPr>
            <w:tcW w:w="3260" w:type="dxa"/>
            <w:shd w:val="clear" w:color="auto" w:fill="auto"/>
          </w:tcPr>
          <w:p w:rsidR="00382C9C" w:rsidRPr="00333282" w:rsidRDefault="00382C9C" w:rsidP="00333282">
            <w:pPr>
              <w:spacing w:line="244" w:lineRule="exact"/>
              <w:ind w:left="28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3282">
              <w:rPr>
                <w:rStyle w:val="Bodytext20"/>
                <w:rFonts w:eastAsia="Calibri"/>
                <w:sz w:val="26"/>
                <w:szCs w:val="26"/>
              </w:rPr>
              <w:t>13091 - 14403</w:t>
            </w:r>
          </w:p>
        </w:tc>
      </w:tr>
      <w:tr w:rsidR="00382C9C" w:rsidRPr="00333282" w:rsidTr="00333282">
        <w:tc>
          <w:tcPr>
            <w:tcW w:w="6771" w:type="dxa"/>
            <w:shd w:val="clear" w:color="auto" w:fill="auto"/>
          </w:tcPr>
          <w:p w:rsidR="00382C9C" w:rsidRPr="00333282" w:rsidRDefault="00382C9C" w:rsidP="00333282">
            <w:pPr>
              <w:spacing w:after="140" w:line="244" w:lineRule="exact"/>
              <w:rPr>
                <w:rFonts w:ascii="Times New Roman" w:hAnsi="Times New Roman"/>
                <w:sz w:val="26"/>
                <w:szCs w:val="26"/>
              </w:rPr>
            </w:pPr>
            <w:r w:rsidRPr="00333282">
              <w:rPr>
                <w:rStyle w:val="Bodytext20"/>
                <w:rFonts w:eastAsia="Calibri"/>
                <w:sz w:val="26"/>
                <w:szCs w:val="26"/>
              </w:rPr>
              <w:t>Специалист по кадрам</w:t>
            </w:r>
          </w:p>
          <w:p w:rsidR="00382C9C" w:rsidRPr="00333282" w:rsidRDefault="00382C9C" w:rsidP="00333282">
            <w:pPr>
              <w:spacing w:before="140" w:line="244" w:lineRule="exact"/>
              <w:rPr>
                <w:rFonts w:ascii="Times New Roman" w:hAnsi="Times New Roman"/>
                <w:sz w:val="26"/>
                <w:szCs w:val="26"/>
              </w:rPr>
            </w:pPr>
            <w:r w:rsidRPr="00333282">
              <w:rPr>
                <w:rStyle w:val="Bodytext20"/>
                <w:rFonts w:eastAsia="Calibri"/>
                <w:sz w:val="26"/>
                <w:szCs w:val="26"/>
              </w:rPr>
              <w:t>Техник:</w:t>
            </w:r>
          </w:p>
        </w:tc>
        <w:tc>
          <w:tcPr>
            <w:tcW w:w="3260" w:type="dxa"/>
            <w:shd w:val="clear" w:color="auto" w:fill="auto"/>
          </w:tcPr>
          <w:p w:rsidR="00382C9C" w:rsidRPr="00333282" w:rsidRDefault="00382C9C" w:rsidP="00333282">
            <w:pPr>
              <w:spacing w:line="244" w:lineRule="exact"/>
              <w:ind w:left="28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3282">
              <w:rPr>
                <w:rStyle w:val="Bodytext20"/>
                <w:rFonts w:eastAsia="Calibri"/>
                <w:sz w:val="26"/>
                <w:szCs w:val="26"/>
              </w:rPr>
              <w:t>12129- 13349</w:t>
            </w:r>
          </w:p>
        </w:tc>
      </w:tr>
      <w:tr w:rsidR="00382C9C" w:rsidRPr="00333282" w:rsidTr="00333282">
        <w:tc>
          <w:tcPr>
            <w:tcW w:w="6771" w:type="dxa"/>
            <w:shd w:val="clear" w:color="auto" w:fill="auto"/>
          </w:tcPr>
          <w:p w:rsidR="00382C9C" w:rsidRPr="00333282" w:rsidRDefault="00382C9C" w:rsidP="00333282">
            <w:pPr>
              <w:spacing w:line="244" w:lineRule="exact"/>
              <w:rPr>
                <w:rFonts w:ascii="Times New Roman" w:hAnsi="Times New Roman"/>
                <w:sz w:val="26"/>
                <w:szCs w:val="26"/>
              </w:rPr>
            </w:pPr>
            <w:r w:rsidRPr="00333282">
              <w:rPr>
                <w:rStyle w:val="Bodytext20"/>
                <w:rFonts w:eastAsia="Calibri"/>
                <w:sz w:val="26"/>
                <w:szCs w:val="26"/>
              </w:rPr>
              <w:t>I категории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382C9C" w:rsidRPr="00333282" w:rsidRDefault="00382C9C" w:rsidP="00333282">
            <w:pPr>
              <w:spacing w:line="244" w:lineRule="exact"/>
              <w:ind w:left="28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3282">
              <w:rPr>
                <w:rStyle w:val="Bodytext20"/>
                <w:rFonts w:eastAsia="Calibri"/>
                <w:sz w:val="26"/>
                <w:szCs w:val="26"/>
              </w:rPr>
              <w:t>12129- 13349</w:t>
            </w:r>
          </w:p>
        </w:tc>
      </w:tr>
      <w:tr w:rsidR="00382C9C" w:rsidRPr="00333282" w:rsidTr="00333282">
        <w:tc>
          <w:tcPr>
            <w:tcW w:w="6771" w:type="dxa"/>
            <w:shd w:val="clear" w:color="auto" w:fill="auto"/>
            <w:vAlign w:val="bottom"/>
          </w:tcPr>
          <w:p w:rsidR="00382C9C" w:rsidRPr="00333282" w:rsidRDefault="00382C9C" w:rsidP="00333282">
            <w:pPr>
              <w:spacing w:line="244" w:lineRule="exact"/>
              <w:rPr>
                <w:rFonts w:ascii="Times New Roman" w:hAnsi="Times New Roman"/>
                <w:sz w:val="26"/>
                <w:szCs w:val="26"/>
              </w:rPr>
            </w:pPr>
            <w:r w:rsidRPr="00333282">
              <w:rPr>
                <w:rStyle w:val="Bodytext20"/>
                <w:rFonts w:eastAsia="Calibri"/>
                <w:sz w:val="26"/>
                <w:szCs w:val="26"/>
              </w:rPr>
              <w:t>II категории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382C9C" w:rsidRPr="00333282" w:rsidRDefault="00382C9C" w:rsidP="00333282">
            <w:pPr>
              <w:spacing w:line="244" w:lineRule="exact"/>
              <w:ind w:left="28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3282">
              <w:rPr>
                <w:rStyle w:val="Bodytext20"/>
                <w:rFonts w:eastAsia="Calibri"/>
                <w:sz w:val="26"/>
                <w:szCs w:val="26"/>
              </w:rPr>
              <w:t>9753 - 10733</w:t>
            </w:r>
          </w:p>
        </w:tc>
      </w:tr>
      <w:tr w:rsidR="00382C9C" w:rsidRPr="00333282" w:rsidTr="00333282">
        <w:tc>
          <w:tcPr>
            <w:tcW w:w="6771" w:type="dxa"/>
            <w:shd w:val="clear" w:color="auto" w:fill="auto"/>
          </w:tcPr>
          <w:p w:rsidR="00382C9C" w:rsidRPr="00333282" w:rsidRDefault="00382C9C" w:rsidP="00333282">
            <w:pPr>
              <w:spacing w:after="100" w:line="244" w:lineRule="exact"/>
              <w:rPr>
                <w:rFonts w:ascii="Times New Roman" w:hAnsi="Times New Roman"/>
                <w:sz w:val="26"/>
                <w:szCs w:val="26"/>
              </w:rPr>
            </w:pPr>
            <w:r w:rsidRPr="00333282">
              <w:rPr>
                <w:rStyle w:val="Bodytext20"/>
                <w:rFonts w:eastAsia="Calibri"/>
                <w:sz w:val="26"/>
                <w:szCs w:val="26"/>
              </w:rPr>
              <w:t>Техник</w:t>
            </w:r>
          </w:p>
          <w:p w:rsidR="00382C9C" w:rsidRPr="00333282" w:rsidRDefault="00382C9C" w:rsidP="00333282">
            <w:pPr>
              <w:spacing w:before="100" w:line="244" w:lineRule="exact"/>
              <w:rPr>
                <w:rFonts w:ascii="Times New Roman" w:hAnsi="Times New Roman"/>
                <w:sz w:val="26"/>
                <w:szCs w:val="26"/>
              </w:rPr>
            </w:pPr>
            <w:r w:rsidRPr="00333282">
              <w:rPr>
                <w:rStyle w:val="Bodytext20"/>
                <w:rFonts w:eastAsia="Calibri"/>
                <w:sz w:val="26"/>
                <w:szCs w:val="26"/>
              </w:rPr>
              <w:t>Экспедитор по перевозке грузов, имеющий:</w:t>
            </w:r>
          </w:p>
        </w:tc>
        <w:tc>
          <w:tcPr>
            <w:tcW w:w="3260" w:type="dxa"/>
            <w:shd w:val="clear" w:color="auto" w:fill="auto"/>
          </w:tcPr>
          <w:p w:rsidR="00382C9C" w:rsidRPr="00333282" w:rsidRDefault="00382C9C" w:rsidP="00333282">
            <w:pPr>
              <w:spacing w:line="244" w:lineRule="exact"/>
              <w:ind w:left="28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3282">
              <w:rPr>
                <w:rStyle w:val="Bodytext20"/>
                <w:rFonts w:eastAsia="Calibri"/>
                <w:sz w:val="26"/>
                <w:szCs w:val="26"/>
              </w:rPr>
              <w:t>8759 - 9640</w:t>
            </w:r>
          </w:p>
        </w:tc>
      </w:tr>
      <w:tr w:rsidR="00382C9C" w:rsidRPr="00333282" w:rsidTr="00333282">
        <w:tc>
          <w:tcPr>
            <w:tcW w:w="6771" w:type="dxa"/>
            <w:shd w:val="clear" w:color="auto" w:fill="auto"/>
            <w:vAlign w:val="bottom"/>
          </w:tcPr>
          <w:p w:rsidR="00382C9C" w:rsidRPr="00333282" w:rsidRDefault="00382C9C" w:rsidP="00382C9C">
            <w:pPr>
              <w:rPr>
                <w:rFonts w:ascii="Times New Roman" w:hAnsi="Times New Roman"/>
                <w:sz w:val="26"/>
                <w:szCs w:val="26"/>
              </w:rPr>
            </w:pPr>
            <w:r w:rsidRPr="00333282">
              <w:rPr>
                <w:rStyle w:val="Bodytext20"/>
                <w:rFonts w:eastAsia="Calibri"/>
                <w:sz w:val="26"/>
                <w:szCs w:val="26"/>
              </w:rPr>
              <w:t>начальное профессиональное образование без предъявления требований к стажу работы или среднее (полное) общее образование и специальную подготовку по установленной программе без предъявления требований к стажу работы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382C9C" w:rsidRPr="00333282" w:rsidRDefault="00382C9C" w:rsidP="00333282">
            <w:pPr>
              <w:spacing w:line="244" w:lineRule="exact"/>
              <w:ind w:left="28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3282">
              <w:rPr>
                <w:rStyle w:val="Bodytext20"/>
                <w:rFonts w:eastAsia="Calibri"/>
                <w:sz w:val="26"/>
                <w:szCs w:val="26"/>
              </w:rPr>
              <w:t>8425 - 9267</w:t>
            </w:r>
          </w:p>
        </w:tc>
      </w:tr>
      <w:tr w:rsidR="00382C9C" w:rsidRPr="00333282" w:rsidTr="00333282">
        <w:tc>
          <w:tcPr>
            <w:tcW w:w="6771" w:type="dxa"/>
            <w:shd w:val="clear" w:color="auto" w:fill="auto"/>
            <w:vAlign w:val="bottom"/>
          </w:tcPr>
          <w:p w:rsidR="00382C9C" w:rsidRPr="00333282" w:rsidRDefault="00382C9C" w:rsidP="00333282">
            <w:pPr>
              <w:spacing w:line="278" w:lineRule="exact"/>
              <w:rPr>
                <w:rFonts w:ascii="Times New Roman" w:hAnsi="Times New Roman"/>
                <w:sz w:val="26"/>
                <w:szCs w:val="26"/>
              </w:rPr>
            </w:pPr>
            <w:r w:rsidRPr="00333282">
              <w:rPr>
                <w:rStyle w:val="Bodytext20"/>
                <w:rFonts w:eastAsia="Calibri"/>
                <w:sz w:val="26"/>
                <w:szCs w:val="26"/>
              </w:rPr>
              <w:t>начальное профессиональное образование и стаж работы в должности экспедитора по перевозке грузов не менее 2 лет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382C9C" w:rsidRPr="00333282" w:rsidRDefault="00382C9C" w:rsidP="00333282">
            <w:pPr>
              <w:spacing w:line="244" w:lineRule="exact"/>
              <w:ind w:left="28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3282">
              <w:rPr>
                <w:rStyle w:val="Bodytext20"/>
                <w:rFonts w:eastAsia="Calibri"/>
                <w:sz w:val="26"/>
                <w:szCs w:val="26"/>
              </w:rPr>
              <w:t>8985-9891</w:t>
            </w:r>
          </w:p>
        </w:tc>
      </w:tr>
    </w:tbl>
    <w:p w:rsidR="008A3338" w:rsidRPr="00C03DB7" w:rsidRDefault="008A3338" w:rsidP="00630BBB">
      <w:pPr>
        <w:autoSpaceDE w:val="0"/>
        <w:autoSpaceDN w:val="0"/>
        <w:adjustRightInd w:val="0"/>
        <w:ind w:firstLine="698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630BBB" w:rsidRPr="00C03DB7" w:rsidRDefault="00630BBB" w:rsidP="00630BBB">
      <w:pPr>
        <w:autoSpaceDE w:val="0"/>
        <w:autoSpaceDN w:val="0"/>
        <w:adjustRightInd w:val="0"/>
        <w:rPr>
          <w:rFonts w:ascii="Times New Roman" w:hAnsi="Times New Roman"/>
          <w:b/>
          <w:bCs/>
          <w:sz w:val="26"/>
          <w:szCs w:val="26"/>
        </w:rPr>
      </w:pPr>
    </w:p>
    <w:p w:rsidR="00630BBB" w:rsidRPr="00C03DB7" w:rsidRDefault="00630BBB" w:rsidP="00550508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630BBB" w:rsidRPr="00C03DB7" w:rsidRDefault="00630BBB" w:rsidP="00550508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630BBB" w:rsidRPr="00C03DB7" w:rsidRDefault="00630BBB" w:rsidP="00550508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630BBB" w:rsidRPr="00C03DB7" w:rsidRDefault="00630BBB" w:rsidP="00550508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630BBB" w:rsidRPr="00C03DB7" w:rsidRDefault="00630BBB" w:rsidP="00550508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630BBB" w:rsidRPr="00C03DB7" w:rsidRDefault="00630BBB" w:rsidP="00550508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630BBB" w:rsidRPr="00C03DB7" w:rsidRDefault="00630BBB" w:rsidP="00550508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630BBB" w:rsidRPr="00C03DB7" w:rsidRDefault="00630BBB" w:rsidP="00550508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630BBB" w:rsidRPr="00C03DB7" w:rsidRDefault="00630BBB" w:rsidP="00550508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630BBB" w:rsidRPr="00C03DB7" w:rsidRDefault="00630BBB" w:rsidP="00550508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630BBB" w:rsidRPr="00C03DB7" w:rsidRDefault="00630BBB" w:rsidP="00550508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630BBB" w:rsidRPr="00C03DB7" w:rsidRDefault="00630BBB" w:rsidP="00550508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630BBB" w:rsidRPr="00C03DB7" w:rsidRDefault="00630BBB" w:rsidP="00550508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630BBB" w:rsidRPr="00C03DB7" w:rsidRDefault="00630BBB" w:rsidP="00550508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C03DB7" w:rsidRDefault="00C03DB7" w:rsidP="00630BBB">
      <w:pPr>
        <w:autoSpaceDE w:val="0"/>
        <w:autoSpaceDN w:val="0"/>
        <w:adjustRightInd w:val="0"/>
        <w:ind w:left="6237"/>
        <w:jc w:val="both"/>
        <w:rPr>
          <w:rFonts w:ascii="Times New Roman" w:hAnsi="Times New Roman"/>
          <w:bCs/>
          <w:sz w:val="26"/>
          <w:szCs w:val="26"/>
        </w:rPr>
      </w:pPr>
    </w:p>
    <w:p w:rsidR="00C03DB7" w:rsidRDefault="00C03DB7" w:rsidP="00630BBB">
      <w:pPr>
        <w:autoSpaceDE w:val="0"/>
        <w:autoSpaceDN w:val="0"/>
        <w:adjustRightInd w:val="0"/>
        <w:ind w:left="6237"/>
        <w:jc w:val="both"/>
        <w:rPr>
          <w:rFonts w:ascii="Times New Roman" w:hAnsi="Times New Roman"/>
          <w:bCs/>
          <w:sz w:val="26"/>
          <w:szCs w:val="26"/>
        </w:rPr>
      </w:pPr>
    </w:p>
    <w:p w:rsidR="00C03DB7" w:rsidRDefault="00C03DB7" w:rsidP="00630BBB">
      <w:pPr>
        <w:autoSpaceDE w:val="0"/>
        <w:autoSpaceDN w:val="0"/>
        <w:adjustRightInd w:val="0"/>
        <w:ind w:left="6237"/>
        <w:jc w:val="both"/>
        <w:rPr>
          <w:rFonts w:ascii="Times New Roman" w:hAnsi="Times New Roman"/>
          <w:bCs/>
          <w:sz w:val="26"/>
          <w:szCs w:val="26"/>
        </w:rPr>
      </w:pPr>
    </w:p>
    <w:p w:rsidR="00C03DB7" w:rsidRDefault="00C03DB7" w:rsidP="00630BBB">
      <w:pPr>
        <w:autoSpaceDE w:val="0"/>
        <w:autoSpaceDN w:val="0"/>
        <w:adjustRightInd w:val="0"/>
        <w:ind w:left="6237"/>
        <w:jc w:val="both"/>
        <w:rPr>
          <w:rFonts w:ascii="Times New Roman" w:hAnsi="Times New Roman"/>
          <w:bCs/>
          <w:sz w:val="26"/>
          <w:szCs w:val="26"/>
        </w:rPr>
      </w:pPr>
    </w:p>
    <w:p w:rsidR="00C03DB7" w:rsidRDefault="00C03DB7" w:rsidP="00630BBB">
      <w:pPr>
        <w:autoSpaceDE w:val="0"/>
        <w:autoSpaceDN w:val="0"/>
        <w:adjustRightInd w:val="0"/>
        <w:ind w:left="6237"/>
        <w:jc w:val="both"/>
        <w:rPr>
          <w:rFonts w:ascii="Times New Roman" w:hAnsi="Times New Roman"/>
          <w:bCs/>
          <w:sz w:val="26"/>
          <w:szCs w:val="26"/>
        </w:rPr>
      </w:pPr>
    </w:p>
    <w:p w:rsidR="00C03DB7" w:rsidRDefault="00C03DB7" w:rsidP="00630BBB">
      <w:pPr>
        <w:autoSpaceDE w:val="0"/>
        <w:autoSpaceDN w:val="0"/>
        <w:adjustRightInd w:val="0"/>
        <w:ind w:left="6237"/>
        <w:jc w:val="both"/>
        <w:rPr>
          <w:rFonts w:ascii="Times New Roman" w:hAnsi="Times New Roman"/>
          <w:bCs/>
          <w:sz w:val="26"/>
          <w:szCs w:val="26"/>
        </w:rPr>
      </w:pPr>
    </w:p>
    <w:p w:rsidR="00C03DB7" w:rsidRDefault="00C03DB7" w:rsidP="00630BBB">
      <w:pPr>
        <w:autoSpaceDE w:val="0"/>
        <w:autoSpaceDN w:val="0"/>
        <w:adjustRightInd w:val="0"/>
        <w:ind w:left="6237"/>
        <w:jc w:val="both"/>
        <w:rPr>
          <w:rFonts w:ascii="Times New Roman" w:hAnsi="Times New Roman"/>
          <w:bCs/>
          <w:sz w:val="26"/>
          <w:szCs w:val="26"/>
        </w:rPr>
      </w:pPr>
    </w:p>
    <w:p w:rsidR="00C03DB7" w:rsidRDefault="00C03DB7" w:rsidP="00630BBB">
      <w:pPr>
        <w:autoSpaceDE w:val="0"/>
        <w:autoSpaceDN w:val="0"/>
        <w:adjustRightInd w:val="0"/>
        <w:ind w:left="6237"/>
        <w:jc w:val="both"/>
        <w:rPr>
          <w:rFonts w:ascii="Times New Roman" w:hAnsi="Times New Roman"/>
          <w:bCs/>
          <w:sz w:val="26"/>
          <w:szCs w:val="26"/>
        </w:rPr>
      </w:pPr>
    </w:p>
    <w:p w:rsidR="00382C9C" w:rsidRDefault="00382C9C" w:rsidP="00630BBB">
      <w:pPr>
        <w:autoSpaceDE w:val="0"/>
        <w:autoSpaceDN w:val="0"/>
        <w:adjustRightInd w:val="0"/>
        <w:ind w:left="6237"/>
        <w:jc w:val="both"/>
        <w:rPr>
          <w:rFonts w:ascii="Times New Roman" w:hAnsi="Times New Roman"/>
          <w:bCs/>
          <w:sz w:val="26"/>
          <w:szCs w:val="26"/>
        </w:rPr>
      </w:pPr>
    </w:p>
    <w:p w:rsidR="00382C9C" w:rsidRDefault="00382C9C" w:rsidP="00630BBB">
      <w:pPr>
        <w:autoSpaceDE w:val="0"/>
        <w:autoSpaceDN w:val="0"/>
        <w:adjustRightInd w:val="0"/>
        <w:ind w:left="6237"/>
        <w:jc w:val="both"/>
        <w:rPr>
          <w:rFonts w:ascii="Times New Roman" w:hAnsi="Times New Roman"/>
          <w:bCs/>
          <w:sz w:val="26"/>
          <w:szCs w:val="26"/>
        </w:rPr>
      </w:pPr>
    </w:p>
    <w:p w:rsidR="00382C9C" w:rsidRDefault="00382C9C" w:rsidP="00630BBB">
      <w:pPr>
        <w:autoSpaceDE w:val="0"/>
        <w:autoSpaceDN w:val="0"/>
        <w:adjustRightInd w:val="0"/>
        <w:ind w:left="6237"/>
        <w:jc w:val="both"/>
        <w:rPr>
          <w:rFonts w:ascii="Times New Roman" w:hAnsi="Times New Roman"/>
          <w:bCs/>
          <w:sz w:val="26"/>
          <w:szCs w:val="26"/>
        </w:rPr>
      </w:pPr>
    </w:p>
    <w:p w:rsidR="00382C9C" w:rsidRDefault="00382C9C" w:rsidP="00630BBB">
      <w:pPr>
        <w:autoSpaceDE w:val="0"/>
        <w:autoSpaceDN w:val="0"/>
        <w:adjustRightInd w:val="0"/>
        <w:ind w:left="6237"/>
        <w:jc w:val="both"/>
        <w:rPr>
          <w:rFonts w:ascii="Times New Roman" w:hAnsi="Times New Roman"/>
          <w:bCs/>
          <w:sz w:val="26"/>
          <w:szCs w:val="26"/>
        </w:rPr>
      </w:pPr>
    </w:p>
    <w:p w:rsidR="00382C9C" w:rsidRDefault="00382C9C" w:rsidP="00630BBB">
      <w:pPr>
        <w:autoSpaceDE w:val="0"/>
        <w:autoSpaceDN w:val="0"/>
        <w:adjustRightInd w:val="0"/>
        <w:ind w:left="6237"/>
        <w:jc w:val="both"/>
        <w:rPr>
          <w:rFonts w:ascii="Times New Roman" w:hAnsi="Times New Roman"/>
          <w:bCs/>
          <w:sz w:val="26"/>
          <w:szCs w:val="26"/>
        </w:rPr>
      </w:pPr>
    </w:p>
    <w:p w:rsidR="00382C9C" w:rsidRDefault="00382C9C" w:rsidP="00630BBB">
      <w:pPr>
        <w:autoSpaceDE w:val="0"/>
        <w:autoSpaceDN w:val="0"/>
        <w:adjustRightInd w:val="0"/>
        <w:ind w:left="6237"/>
        <w:jc w:val="both"/>
        <w:rPr>
          <w:rFonts w:ascii="Times New Roman" w:hAnsi="Times New Roman"/>
          <w:bCs/>
          <w:sz w:val="26"/>
          <w:szCs w:val="26"/>
        </w:rPr>
      </w:pPr>
    </w:p>
    <w:p w:rsidR="00382C9C" w:rsidRDefault="00382C9C" w:rsidP="00630BBB">
      <w:pPr>
        <w:autoSpaceDE w:val="0"/>
        <w:autoSpaceDN w:val="0"/>
        <w:adjustRightInd w:val="0"/>
        <w:ind w:left="6237"/>
        <w:jc w:val="both"/>
        <w:rPr>
          <w:rFonts w:ascii="Times New Roman" w:hAnsi="Times New Roman"/>
          <w:bCs/>
          <w:sz w:val="26"/>
          <w:szCs w:val="26"/>
        </w:rPr>
      </w:pPr>
    </w:p>
    <w:p w:rsidR="00382C9C" w:rsidRDefault="00382C9C" w:rsidP="00630BBB">
      <w:pPr>
        <w:autoSpaceDE w:val="0"/>
        <w:autoSpaceDN w:val="0"/>
        <w:adjustRightInd w:val="0"/>
        <w:ind w:left="6237"/>
        <w:jc w:val="both"/>
        <w:rPr>
          <w:rFonts w:ascii="Times New Roman" w:hAnsi="Times New Roman"/>
          <w:bCs/>
          <w:sz w:val="26"/>
          <w:szCs w:val="26"/>
        </w:rPr>
      </w:pPr>
    </w:p>
    <w:p w:rsidR="00382C9C" w:rsidRDefault="00382C9C" w:rsidP="00630BBB">
      <w:pPr>
        <w:autoSpaceDE w:val="0"/>
        <w:autoSpaceDN w:val="0"/>
        <w:adjustRightInd w:val="0"/>
        <w:ind w:left="6237"/>
        <w:jc w:val="both"/>
        <w:rPr>
          <w:rFonts w:ascii="Times New Roman" w:hAnsi="Times New Roman"/>
          <w:bCs/>
          <w:sz w:val="26"/>
          <w:szCs w:val="26"/>
        </w:rPr>
      </w:pPr>
    </w:p>
    <w:p w:rsidR="00382C9C" w:rsidRDefault="00382C9C" w:rsidP="00630BBB">
      <w:pPr>
        <w:autoSpaceDE w:val="0"/>
        <w:autoSpaceDN w:val="0"/>
        <w:adjustRightInd w:val="0"/>
        <w:ind w:left="6237"/>
        <w:jc w:val="both"/>
        <w:rPr>
          <w:rFonts w:ascii="Times New Roman" w:hAnsi="Times New Roman"/>
          <w:bCs/>
          <w:sz w:val="26"/>
          <w:szCs w:val="26"/>
        </w:rPr>
      </w:pPr>
    </w:p>
    <w:p w:rsidR="00382C9C" w:rsidRDefault="00382C9C" w:rsidP="00630BBB">
      <w:pPr>
        <w:autoSpaceDE w:val="0"/>
        <w:autoSpaceDN w:val="0"/>
        <w:adjustRightInd w:val="0"/>
        <w:ind w:left="6237"/>
        <w:jc w:val="both"/>
        <w:rPr>
          <w:rFonts w:ascii="Times New Roman" w:hAnsi="Times New Roman"/>
          <w:bCs/>
          <w:sz w:val="26"/>
          <w:szCs w:val="26"/>
        </w:rPr>
      </w:pPr>
    </w:p>
    <w:p w:rsidR="00382C9C" w:rsidRDefault="00382C9C" w:rsidP="00630BBB">
      <w:pPr>
        <w:autoSpaceDE w:val="0"/>
        <w:autoSpaceDN w:val="0"/>
        <w:adjustRightInd w:val="0"/>
        <w:ind w:left="6237"/>
        <w:jc w:val="both"/>
        <w:rPr>
          <w:rFonts w:ascii="Times New Roman" w:hAnsi="Times New Roman"/>
          <w:bCs/>
          <w:sz w:val="26"/>
          <w:szCs w:val="26"/>
        </w:rPr>
      </w:pPr>
    </w:p>
    <w:p w:rsidR="00382C9C" w:rsidRDefault="00382C9C" w:rsidP="00630BBB">
      <w:pPr>
        <w:autoSpaceDE w:val="0"/>
        <w:autoSpaceDN w:val="0"/>
        <w:adjustRightInd w:val="0"/>
        <w:ind w:left="6237"/>
        <w:jc w:val="both"/>
        <w:rPr>
          <w:rFonts w:ascii="Times New Roman" w:hAnsi="Times New Roman"/>
          <w:bCs/>
          <w:sz w:val="26"/>
          <w:szCs w:val="26"/>
        </w:rPr>
      </w:pPr>
    </w:p>
    <w:p w:rsidR="00630BBB" w:rsidRPr="00C03DB7" w:rsidRDefault="00630BBB" w:rsidP="00630BBB">
      <w:pPr>
        <w:autoSpaceDE w:val="0"/>
        <w:autoSpaceDN w:val="0"/>
        <w:adjustRightInd w:val="0"/>
        <w:ind w:left="6237"/>
        <w:jc w:val="both"/>
        <w:rPr>
          <w:rFonts w:ascii="Times New Roman" w:hAnsi="Times New Roman"/>
          <w:bCs/>
          <w:sz w:val="26"/>
          <w:szCs w:val="26"/>
        </w:rPr>
      </w:pPr>
      <w:r w:rsidRPr="00C03DB7">
        <w:rPr>
          <w:rFonts w:ascii="Times New Roman" w:hAnsi="Times New Roman"/>
          <w:bCs/>
          <w:sz w:val="26"/>
          <w:szCs w:val="26"/>
        </w:rPr>
        <w:lastRenderedPageBreak/>
        <w:t>Приложение 4</w:t>
      </w:r>
    </w:p>
    <w:p w:rsidR="00795FAB" w:rsidRPr="00C03DB7" w:rsidRDefault="00795FAB" w:rsidP="00795FAB">
      <w:pPr>
        <w:pStyle w:val="ConsPlusNormal"/>
        <w:ind w:left="6237"/>
        <w:jc w:val="both"/>
        <w:rPr>
          <w:rFonts w:ascii="Times New Roman" w:hAnsi="Times New Roman" w:cs="Times New Roman"/>
          <w:sz w:val="26"/>
          <w:szCs w:val="26"/>
        </w:rPr>
      </w:pPr>
      <w:r w:rsidRPr="00C03DB7">
        <w:rPr>
          <w:rFonts w:ascii="Times New Roman" w:hAnsi="Times New Roman" w:cs="Times New Roman"/>
          <w:sz w:val="26"/>
          <w:szCs w:val="26"/>
        </w:rPr>
        <w:t xml:space="preserve">к Положению </w:t>
      </w:r>
    </w:p>
    <w:p w:rsidR="00630BBB" w:rsidRPr="00C03DB7" w:rsidRDefault="00630BBB" w:rsidP="00630BBB">
      <w:pPr>
        <w:autoSpaceDE w:val="0"/>
        <w:autoSpaceDN w:val="0"/>
        <w:adjustRightInd w:val="0"/>
        <w:ind w:left="6237"/>
        <w:jc w:val="both"/>
        <w:outlineLvl w:val="0"/>
        <w:rPr>
          <w:rFonts w:ascii="Times New Roman" w:hAnsi="Times New Roman"/>
          <w:b/>
          <w:bCs/>
          <w:sz w:val="26"/>
          <w:szCs w:val="26"/>
        </w:rPr>
      </w:pPr>
    </w:p>
    <w:p w:rsidR="00630BBB" w:rsidRPr="00C03DB7" w:rsidRDefault="00630BBB" w:rsidP="00630BB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630BBB" w:rsidRPr="00C03DB7" w:rsidRDefault="00630BBB" w:rsidP="00630BB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630BBB" w:rsidRPr="00C03DB7" w:rsidRDefault="00630BBB" w:rsidP="00630BBB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6"/>
          <w:szCs w:val="26"/>
        </w:rPr>
      </w:pPr>
      <w:r w:rsidRPr="00C03DB7">
        <w:rPr>
          <w:rFonts w:ascii="Times New Roman" w:hAnsi="Times New Roman"/>
          <w:bCs/>
          <w:sz w:val="26"/>
          <w:szCs w:val="26"/>
        </w:rPr>
        <w:t>Должностные оклады врачебного</w:t>
      </w:r>
    </w:p>
    <w:p w:rsidR="00630BBB" w:rsidRPr="00C03DB7" w:rsidRDefault="00630BBB" w:rsidP="00630BBB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6"/>
          <w:szCs w:val="26"/>
        </w:rPr>
      </w:pPr>
      <w:r w:rsidRPr="00C03DB7">
        <w:rPr>
          <w:rFonts w:ascii="Times New Roman" w:hAnsi="Times New Roman"/>
          <w:bCs/>
          <w:sz w:val="26"/>
          <w:szCs w:val="26"/>
        </w:rPr>
        <w:t>и среднего медицинского персонала учреждения</w:t>
      </w:r>
    </w:p>
    <w:p w:rsidR="00630BBB" w:rsidRPr="00C03DB7" w:rsidRDefault="00630BBB" w:rsidP="00630BB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630BBB" w:rsidRPr="00C03DB7" w:rsidRDefault="00630BBB" w:rsidP="00630BBB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4921"/>
        <w:gridCol w:w="1065"/>
        <w:gridCol w:w="984"/>
        <w:gridCol w:w="983"/>
        <w:gridCol w:w="1332"/>
      </w:tblGrid>
      <w:tr w:rsidR="00630BBB" w:rsidRPr="00C03DB7" w:rsidTr="005F3C17">
        <w:tc>
          <w:tcPr>
            <w:tcW w:w="568" w:type="dxa"/>
            <w:vMerge w:val="restart"/>
            <w:shd w:val="clear" w:color="auto" w:fill="auto"/>
          </w:tcPr>
          <w:p w:rsidR="00630BBB" w:rsidRPr="00C03DB7" w:rsidRDefault="00630BBB" w:rsidP="005F3C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3DB7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630BBB" w:rsidRPr="00C03DB7" w:rsidRDefault="00630BBB" w:rsidP="005F3C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3DB7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4921" w:type="dxa"/>
            <w:vMerge w:val="restart"/>
            <w:shd w:val="clear" w:color="auto" w:fill="auto"/>
          </w:tcPr>
          <w:p w:rsidR="00630BBB" w:rsidRPr="00C03DB7" w:rsidRDefault="00630BBB" w:rsidP="005F3C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30BBB" w:rsidRPr="00C03DB7" w:rsidRDefault="00630BBB" w:rsidP="005F3C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3DB7">
              <w:rPr>
                <w:rFonts w:ascii="Times New Roman" w:hAnsi="Times New Roman"/>
                <w:sz w:val="26"/>
                <w:szCs w:val="26"/>
              </w:rPr>
              <w:t>Наименование должностей</w:t>
            </w:r>
          </w:p>
        </w:tc>
        <w:tc>
          <w:tcPr>
            <w:tcW w:w="4364" w:type="dxa"/>
            <w:gridSpan w:val="4"/>
            <w:shd w:val="clear" w:color="auto" w:fill="auto"/>
          </w:tcPr>
          <w:p w:rsidR="00630BBB" w:rsidRPr="00C03DB7" w:rsidRDefault="00630BBB" w:rsidP="005F3C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C03DB7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Должностные оклады</w:t>
            </w:r>
          </w:p>
          <w:p w:rsidR="00630BBB" w:rsidRPr="00C03DB7" w:rsidRDefault="00630BBB" w:rsidP="005F3C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C03DB7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(в рублях)</w:t>
            </w:r>
          </w:p>
        </w:tc>
      </w:tr>
      <w:tr w:rsidR="00630BBB" w:rsidRPr="00C03DB7" w:rsidTr="005F3C17">
        <w:tc>
          <w:tcPr>
            <w:tcW w:w="568" w:type="dxa"/>
            <w:vMerge/>
            <w:shd w:val="clear" w:color="auto" w:fill="auto"/>
          </w:tcPr>
          <w:p w:rsidR="00630BBB" w:rsidRPr="00C03DB7" w:rsidRDefault="00630BBB" w:rsidP="005F3C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21" w:type="dxa"/>
            <w:vMerge/>
            <w:shd w:val="clear" w:color="auto" w:fill="auto"/>
          </w:tcPr>
          <w:p w:rsidR="00630BBB" w:rsidRPr="00C03DB7" w:rsidRDefault="00630BBB" w:rsidP="005F3C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65" w:type="dxa"/>
            <w:shd w:val="clear" w:color="auto" w:fill="auto"/>
          </w:tcPr>
          <w:p w:rsidR="00630BBB" w:rsidRPr="00C03DB7" w:rsidRDefault="00630BBB" w:rsidP="005F3C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C03DB7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высшая</w:t>
            </w:r>
          </w:p>
        </w:tc>
        <w:tc>
          <w:tcPr>
            <w:tcW w:w="984" w:type="dxa"/>
            <w:shd w:val="clear" w:color="auto" w:fill="auto"/>
          </w:tcPr>
          <w:p w:rsidR="00630BBB" w:rsidRPr="00C03DB7" w:rsidRDefault="00630BBB" w:rsidP="005F3C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C03DB7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первая</w:t>
            </w:r>
          </w:p>
        </w:tc>
        <w:tc>
          <w:tcPr>
            <w:tcW w:w="983" w:type="dxa"/>
            <w:shd w:val="clear" w:color="auto" w:fill="auto"/>
          </w:tcPr>
          <w:p w:rsidR="00630BBB" w:rsidRPr="00C03DB7" w:rsidRDefault="00630BBB" w:rsidP="005F3C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C03DB7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вторая</w:t>
            </w:r>
          </w:p>
        </w:tc>
        <w:tc>
          <w:tcPr>
            <w:tcW w:w="1332" w:type="dxa"/>
            <w:shd w:val="clear" w:color="auto" w:fill="auto"/>
          </w:tcPr>
          <w:p w:rsidR="00630BBB" w:rsidRPr="00C03DB7" w:rsidRDefault="00630BBB" w:rsidP="005F3C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C03DB7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без категории</w:t>
            </w:r>
          </w:p>
        </w:tc>
      </w:tr>
      <w:tr w:rsidR="00630BBB" w:rsidRPr="00C03DB7" w:rsidTr="005F3C17">
        <w:tc>
          <w:tcPr>
            <w:tcW w:w="568" w:type="dxa"/>
            <w:shd w:val="clear" w:color="auto" w:fill="auto"/>
          </w:tcPr>
          <w:p w:rsidR="00630BBB" w:rsidRPr="00C03DB7" w:rsidRDefault="00630BBB" w:rsidP="005F3C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3DB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921" w:type="dxa"/>
            <w:shd w:val="clear" w:color="auto" w:fill="auto"/>
          </w:tcPr>
          <w:p w:rsidR="00630BBB" w:rsidRPr="00C03DB7" w:rsidRDefault="00630BBB" w:rsidP="005F3C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3DB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065" w:type="dxa"/>
            <w:shd w:val="clear" w:color="auto" w:fill="auto"/>
          </w:tcPr>
          <w:p w:rsidR="00630BBB" w:rsidRPr="00C03DB7" w:rsidRDefault="00630BBB" w:rsidP="005F3C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C03DB7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84" w:type="dxa"/>
            <w:shd w:val="clear" w:color="auto" w:fill="auto"/>
          </w:tcPr>
          <w:p w:rsidR="00630BBB" w:rsidRPr="00C03DB7" w:rsidRDefault="00630BBB" w:rsidP="005F3C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C03DB7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83" w:type="dxa"/>
            <w:shd w:val="clear" w:color="auto" w:fill="auto"/>
          </w:tcPr>
          <w:p w:rsidR="00630BBB" w:rsidRPr="00C03DB7" w:rsidRDefault="00630BBB" w:rsidP="005F3C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C03DB7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332" w:type="dxa"/>
            <w:shd w:val="clear" w:color="auto" w:fill="auto"/>
          </w:tcPr>
          <w:p w:rsidR="00630BBB" w:rsidRPr="00C03DB7" w:rsidRDefault="00630BBB" w:rsidP="005F3C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C03DB7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6</w:t>
            </w:r>
          </w:p>
        </w:tc>
      </w:tr>
      <w:tr w:rsidR="00630BBB" w:rsidRPr="00C03DB7" w:rsidTr="005F3C17">
        <w:tc>
          <w:tcPr>
            <w:tcW w:w="568" w:type="dxa"/>
            <w:shd w:val="clear" w:color="auto" w:fill="auto"/>
          </w:tcPr>
          <w:p w:rsidR="00630BBB" w:rsidRPr="00C03DB7" w:rsidRDefault="00630BBB" w:rsidP="005F3C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3DB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921" w:type="dxa"/>
            <w:shd w:val="clear" w:color="auto" w:fill="auto"/>
          </w:tcPr>
          <w:p w:rsidR="00630BBB" w:rsidRPr="00C03DB7" w:rsidRDefault="00630BBB" w:rsidP="00EA66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C03DB7">
              <w:rPr>
                <w:rFonts w:ascii="Times New Roman" w:hAnsi="Times New Roman"/>
                <w:sz w:val="26"/>
                <w:szCs w:val="26"/>
              </w:rPr>
              <w:t xml:space="preserve">Врач-специалист, в том числе врач по спортивной медицине </w:t>
            </w:r>
          </w:p>
        </w:tc>
        <w:tc>
          <w:tcPr>
            <w:tcW w:w="1065" w:type="dxa"/>
            <w:shd w:val="clear" w:color="auto" w:fill="auto"/>
          </w:tcPr>
          <w:p w:rsidR="00630BBB" w:rsidRPr="00C03DB7" w:rsidRDefault="00630BBB" w:rsidP="005F3C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C03DB7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25 123</w:t>
            </w:r>
          </w:p>
        </w:tc>
        <w:tc>
          <w:tcPr>
            <w:tcW w:w="984" w:type="dxa"/>
            <w:shd w:val="clear" w:color="auto" w:fill="auto"/>
          </w:tcPr>
          <w:p w:rsidR="00630BBB" w:rsidRPr="00C03DB7" w:rsidRDefault="00630BBB" w:rsidP="005F3C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C03DB7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23 538</w:t>
            </w:r>
          </w:p>
        </w:tc>
        <w:tc>
          <w:tcPr>
            <w:tcW w:w="983" w:type="dxa"/>
            <w:shd w:val="clear" w:color="auto" w:fill="auto"/>
          </w:tcPr>
          <w:p w:rsidR="00630BBB" w:rsidRPr="00C03DB7" w:rsidRDefault="00630BBB" w:rsidP="005F3C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C03DB7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21 432</w:t>
            </w:r>
          </w:p>
        </w:tc>
        <w:tc>
          <w:tcPr>
            <w:tcW w:w="1332" w:type="dxa"/>
            <w:shd w:val="clear" w:color="auto" w:fill="auto"/>
          </w:tcPr>
          <w:p w:rsidR="00630BBB" w:rsidRPr="00C03DB7" w:rsidRDefault="00630BBB" w:rsidP="005F3C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C03DB7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20 105</w:t>
            </w:r>
          </w:p>
        </w:tc>
      </w:tr>
      <w:tr w:rsidR="00630BBB" w:rsidRPr="00C03DB7" w:rsidTr="005F3C17">
        <w:tc>
          <w:tcPr>
            <w:tcW w:w="568" w:type="dxa"/>
            <w:shd w:val="clear" w:color="auto" w:fill="auto"/>
          </w:tcPr>
          <w:p w:rsidR="00630BBB" w:rsidRPr="00C03DB7" w:rsidRDefault="00630BBB" w:rsidP="005F3C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3DB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921" w:type="dxa"/>
            <w:shd w:val="clear" w:color="auto" w:fill="auto"/>
          </w:tcPr>
          <w:p w:rsidR="00630BBB" w:rsidRPr="00C03DB7" w:rsidRDefault="00630BBB" w:rsidP="00EA66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C03DB7">
              <w:rPr>
                <w:rFonts w:ascii="Times New Roman" w:hAnsi="Times New Roman"/>
                <w:sz w:val="26"/>
                <w:szCs w:val="26"/>
              </w:rPr>
              <w:t xml:space="preserve">Инструктор по лечебной физической культуре </w:t>
            </w:r>
          </w:p>
        </w:tc>
        <w:tc>
          <w:tcPr>
            <w:tcW w:w="1065" w:type="dxa"/>
            <w:shd w:val="clear" w:color="auto" w:fill="auto"/>
          </w:tcPr>
          <w:p w:rsidR="00630BBB" w:rsidRPr="00C03DB7" w:rsidRDefault="00630BBB" w:rsidP="005F3C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C03DB7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16 561</w:t>
            </w:r>
          </w:p>
        </w:tc>
        <w:tc>
          <w:tcPr>
            <w:tcW w:w="984" w:type="dxa"/>
            <w:shd w:val="clear" w:color="auto" w:fill="auto"/>
          </w:tcPr>
          <w:p w:rsidR="00630BBB" w:rsidRPr="00C03DB7" w:rsidRDefault="00630BBB" w:rsidP="005F3C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C03DB7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15 221</w:t>
            </w:r>
          </w:p>
        </w:tc>
        <w:tc>
          <w:tcPr>
            <w:tcW w:w="983" w:type="dxa"/>
            <w:shd w:val="clear" w:color="auto" w:fill="auto"/>
          </w:tcPr>
          <w:p w:rsidR="00630BBB" w:rsidRPr="00C03DB7" w:rsidRDefault="00630BBB" w:rsidP="005F3C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C03DB7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13 659</w:t>
            </w:r>
          </w:p>
        </w:tc>
        <w:tc>
          <w:tcPr>
            <w:tcW w:w="1332" w:type="dxa"/>
            <w:shd w:val="clear" w:color="auto" w:fill="auto"/>
          </w:tcPr>
          <w:p w:rsidR="00630BBB" w:rsidRPr="00C03DB7" w:rsidRDefault="00630BBB" w:rsidP="005F3C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C03DB7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12 541</w:t>
            </w:r>
          </w:p>
        </w:tc>
      </w:tr>
      <w:tr w:rsidR="00630BBB" w:rsidRPr="00C03DB7" w:rsidTr="005F3C17">
        <w:tc>
          <w:tcPr>
            <w:tcW w:w="568" w:type="dxa"/>
            <w:shd w:val="clear" w:color="auto" w:fill="auto"/>
          </w:tcPr>
          <w:p w:rsidR="00630BBB" w:rsidRPr="00C03DB7" w:rsidRDefault="00630BBB" w:rsidP="005F3C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3DB7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921" w:type="dxa"/>
            <w:shd w:val="clear" w:color="auto" w:fill="auto"/>
          </w:tcPr>
          <w:p w:rsidR="00630BBB" w:rsidRPr="00C03DB7" w:rsidRDefault="00630BBB" w:rsidP="00EA66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C03DB7">
              <w:rPr>
                <w:rFonts w:ascii="Times New Roman" w:hAnsi="Times New Roman"/>
                <w:sz w:val="26"/>
                <w:szCs w:val="26"/>
              </w:rPr>
              <w:t xml:space="preserve">Медицинская сестра (медицинский брат), медицинская сестра (медицинский брат) по массажу </w:t>
            </w:r>
          </w:p>
        </w:tc>
        <w:tc>
          <w:tcPr>
            <w:tcW w:w="1065" w:type="dxa"/>
            <w:shd w:val="clear" w:color="auto" w:fill="auto"/>
          </w:tcPr>
          <w:p w:rsidR="00630BBB" w:rsidRPr="00C03DB7" w:rsidRDefault="00630BBB" w:rsidP="005F3C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  <w:p w:rsidR="00630BBB" w:rsidRPr="00C03DB7" w:rsidRDefault="00630BBB" w:rsidP="005F3C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C03DB7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16 561</w:t>
            </w:r>
          </w:p>
        </w:tc>
        <w:tc>
          <w:tcPr>
            <w:tcW w:w="984" w:type="dxa"/>
            <w:shd w:val="clear" w:color="auto" w:fill="auto"/>
          </w:tcPr>
          <w:p w:rsidR="00630BBB" w:rsidRPr="00C03DB7" w:rsidRDefault="00630BBB" w:rsidP="005F3C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  <w:p w:rsidR="00630BBB" w:rsidRPr="00C03DB7" w:rsidRDefault="00630BBB" w:rsidP="005F3C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C03DB7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15 221</w:t>
            </w:r>
          </w:p>
        </w:tc>
        <w:tc>
          <w:tcPr>
            <w:tcW w:w="983" w:type="dxa"/>
            <w:shd w:val="clear" w:color="auto" w:fill="auto"/>
          </w:tcPr>
          <w:p w:rsidR="00630BBB" w:rsidRPr="00C03DB7" w:rsidRDefault="00630BBB" w:rsidP="005F3C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  <w:p w:rsidR="00630BBB" w:rsidRPr="00C03DB7" w:rsidRDefault="00630BBB" w:rsidP="005F3C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C03DB7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13 659</w:t>
            </w:r>
          </w:p>
        </w:tc>
        <w:tc>
          <w:tcPr>
            <w:tcW w:w="1332" w:type="dxa"/>
            <w:shd w:val="clear" w:color="auto" w:fill="auto"/>
          </w:tcPr>
          <w:p w:rsidR="00630BBB" w:rsidRPr="00C03DB7" w:rsidRDefault="00630BBB" w:rsidP="005F3C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  <w:p w:rsidR="00630BBB" w:rsidRPr="00C03DB7" w:rsidRDefault="00630BBB" w:rsidP="005F3C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C03DB7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12 541</w:t>
            </w:r>
          </w:p>
        </w:tc>
      </w:tr>
    </w:tbl>
    <w:p w:rsidR="00630BBB" w:rsidRPr="00C03DB7" w:rsidRDefault="00630BBB" w:rsidP="00630BBB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630BBB" w:rsidRPr="00C03DB7" w:rsidRDefault="00630BBB" w:rsidP="00550508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630BBB" w:rsidRPr="00C03DB7" w:rsidRDefault="00630BBB" w:rsidP="00550508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630BBB" w:rsidRPr="00C03DB7" w:rsidRDefault="00630BBB" w:rsidP="00550508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630BBB" w:rsidRPr="00C03DB7" w:rsidRDefault="00630BBB" w:rsidP="00550508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630BBB" w:rsidRPr="00C03DB7" w:rsidRDefault="00630BBB" w:rsidP="00550508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630BBB" w:rsidRPr="00C03DB7" w:rsidRDefault="00630BBB" w:rsidP="00550508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630BBB" w:rsidRPr="00C03DB7" w:rsidRDefault="00630BBB" w:rsidP="00550508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630BBB" w:rsidRPr="00C03DB7" w:rsidRDefault="00630BBB" w:rsidP="00550508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630BBB" w:rsidRPr="00C03DB7" w:rsidRDefault="00630BBB" w:rsidP="00550508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630BBB" w:rsidRPr="00C03DB7" w:rsidRDefault="00630BBB" w:rsidP="00550508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630BBB" w:rsidRPr="00C03DB7" w:rsidRDefault="00630BBB" w:rsidP="00550508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630BBB" w:rsidRPr="00C03DB7" w:rsidRDefault="00630BBB" w:rsidP="00550508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630BBB" w:rsidRPr="00C03DB7" w:rsidRDefault="00630BBB" w:rsidP="00550508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630BBB" w:rsidRPr="00C03DB7" w:rsidRDefault="00630BBB" w:rsidP="00550508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630BBB" w:rsidRPr="00C03DB7" w:rsidRDefault="00630BBB" w:rsidP="00550508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630BBB" w:rsidRPr="00C03DB7" w:rsidRDefault="00630BBB" w:rsidP="00550508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630BBB" w:rsidRPr="00C03DB7" w:rsidRDefault="00630BBB" w:rsidP="00550508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630BBB" w:rsidRPr="00C03DB7" w:rsidRDefault="00630BBB" w:rsidP="00550508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630BBB" w:rsidRPr="00C03DB7" w:rsidRDefault="00630BBB" w:rsidP="00550508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630BBB" w:rsidRPr="00C03DB7" w:rsidRDefault="00630BBB" w:rsidP="00550508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630BBB" w:rsidRPr="00C03DB7" w:rsidRDefault="00630BBB" w:rsidP="00550508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630BBB" w:rsidRPr="00C03DB7" w:rsidRDefault="00630BBB" w:rsidP="00550508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EA66CF" w:rsidRPr="00C03DB7" w:rsidRDefault="00EA66CF" w:rsidP="00630BBB">
      <w:pPr>
        <w:widowControl w:val="0"/>
        <w:autoSpaceDE w:val="0"/>
        <w:autoSpaceDN w:val="0"/>
        <w:adjustRightInd w:val="0"/>
        <w:ind w:left="6237"/>
        <w:jc w:val="both"/>
        <w:rPr>
          <w:rFonts w:ascii="Times New Roman" w:hAnsi="Times New Roman"/>
          <w:sz w:val="26"/>
          <w:szCs w:val="26"/>
        </w:rPr>
      </w:pPr>
      <w:bookmarkStart w:id="9" w:name="Par800"/>
      <w:bookmarkEnd w:id="9"/>
    </w:p>
    <w:p w:rsidR="00EA66CF" w:rsidRPr="00C03DB7" w:rsidRDefault="00EA66CF" w:rsidP="00630BBB">
      <w:pPr>
        <w:widowControl w:val="0"/>
        <w:autoSpaceDE w:val="0"/>
        <w:autoSpaceDN w:val="0"/>
        <w:adjustRightInd w:val="0"/>
        <w:ind w:left="6237"/>
        <w:jc w:val="both"/>
        <w:rPr>
          <w:rFonts w:ascii="Times New Roman" w:hAnsi="Times New Roman"/>
          <w:sz w:val="26"/>
          <w:szCs w:val="26"/>
        </w:rPr>
      </w:pPr>
    </w:p>
    <w:p w:rsidR="00EA66CF" w:rsidRPr="00C03DB7" w:rsidRDefault="00EA66CF" w:rsidP="00630BBB">
      <w:pPr>
        <w:widowControl w:val="0"/>
        <w:autoSpaceDE w:val="0"/>
        <w:autoSpaceDN w:val="0"/>
        <w:adjustRightInd w:val="0"/>
        <w:ind w:left="6237"/>
        <w:jc w:val="both"/>
        <w:rPr>
          <w:rFonts w:ascii="Times New Roman" w:hAnsi="Times New Roman"/>
          <w:sz w:val="26"/>
          <w:szCs w:val="26"/>
        </w:rPr>
      </w:pPr>
    </w:p>
    <w:p w:rsidR="00EA66CF" w:rsidRPr="00C03DB7" w:rsidRDefault="00EA66CF" w:rsidP="00630BBB">
      <w:pPr>
        <w:widowControl w:val="0"/>
        <w:autoSpaceDE w:val="0"/>
        <w:autoSpaceDN w:val="0"/>
        <w:adjustRightInd w:val="0"/>
        <w:ind w:left="6237"/>
        <w:jc w:val="both"/>
        <w:rPr>
          <w:rFonts w:ascii="Times New Roman" w:hAnsi="Times New Roman"/>
          <w:sz w:val="26"/>
          <w:szCs w:val="26"/>
        </w:rPr>
      </w:pPr>
    </w:p>
    <w:p w:rsidR="00C03DB7" w:rsidRDefault="00C03DB7" w:rsidP="00630BBB">
      <w:pPr>
        <w:widowControl w:val="0"/>
        <w:autoSpaceDE w:val="0"/>
        <w:autoSpaceDN w:val="0"/>
        <w:adjustRightInd w:val="0"/>
        <w:ind w:left="6237"/>
        <w:jc w:val="both"/>
        <w:rPr>
          <w:rFonts w:ascii="Times New Roman" w:hAnsi="Times New Roman"/>
          <w:sz w:val="26"/>
          <w:szCs w:val="26"/>
        </w:rPr>
      </w:pPr>
    </w:p>
    <w:p w:rsidR="00C03DB7" w:rsidRDefault="00C03DB7" w:rsidP="00630BBB">
      <w:pPr>
        <w:widowControl w:val="0"/>
        <w:autoSpaceDE w:val="0"/>
        <w:autoSpaceDN w:val="0"/>
        <w:adjustRightInd w:val="0"/>
        <w:ind w:left="6237"/>
        <w:jc w:val="both"/>
        <w:rPr>
          <w:rFonts w:ascii="Times New Roman" w:hAnsi="Times New Roman"/>
          <w:sz w:val="26"/>
          <w:szCs w:val="26"/>
        </w:rPr>
      </w:pPr>
    </w:p>
    <w:p w:rsidR="00C03DB7" w:rsidRDefault="00C03DB7" w:rsidP="00630BBB">
      <w:pPr>
        <w:widowControl w:val="0"/>
        <w:autoSpaceDE w:val="0"/>
        <w:autoSpaceDN w:val="0"/>
        <w:adjustRightInd w:val="0"/>
        <w:ind w:left="6237"/>
        <w:jc w:val="both"/>
        <w:rPr>
          <w:rFonts w:ascii="Times New Roman" w:hAnsi="Times New Roman"/>
          <w:sz w:val="26"/>
          <w:szCs w:val="26"/>
        </w:rPr>
      </w:pPr>
    </w:p>
    <w:p w:rsidR="00C03DB7" w:rsidRDefault="00C03DB7" w:rsidP="00630BBB">
      <w:pPr>
        <w:widowControl w:val="0"/>
        <w:autoSpaceDE w:val="0"/>
        <w:autoSpaceDN w:val="0"/>
        <w:adjustRightInd w:val="0"/>
        <w:ind w:left="6237"/>
        <w:jc w:val="both"/>
        <w:rPr>
          <w:rFonts w:ascii="Times New Roman" w:hAnsi="Times New Roman"/>
          <w:sz w:val="26"/>
          <w:szCs w:val="26"/>
        </w:rPr>
      </w:pPr>
    </w:p>
    <w:p w:rsidR="00630BBB" w:rsidRPr="00C03DB7" w:rsidRDefault="00630BBB" w:rsidP="00630BBB">
      <w:pPr>
        <w:widowControl w:val="0"/>
        <w:autoSpaceDE w:val="0"/>
        <w:autoSpaceDN w:val="0"/>
        <w:adjustRightInd w:val="0"/>
        <w:ind w:left="6237"/>
        <w:jc w:val="both"/>
        <w:rPr>
          <w:rFonts w:ascii="Times New Roman" w:hAnsi="Times New Roman"/>
          <w:sz w:val="26"/>
          <w:szCs w:val="26"/>
        </w:rPr>
      </w:pPr>
      <w:r w:rsidRPr="00C03DB7">
        <w:rPr>
          <w:rFonts w:ascii="Times New Roman" w:hAnsi="Times New Roman"/>
          <w:sz w:val="26"/>
          <w:szCs w:val="26"/>
        </w:rPr>
        <w:lastRenderedPageBreak/>
        <w:t>Приложение 5</w:t>
      </w:r>
    </w:p>
    <w:p w:rsidR="00795FAB" w:rsidRPr="00C03DB7" w:rsidRDefault="00795FAB" w:rsidP="00795FAB">
      <w:pPr>
        <w:pStyle w:val="ConsPlusNormal"/>
        <w:ind w:left="6237"/>
        <w:jc w:val="both"/>
        <w:rPr>
          <w:rFonts w:ascii="Times New Roman" w:hAnsi="Times New Roman" w:cs="Times New Roman"/>
          <w:sz w:val="26"/>
          <w:szCs w:val="26"/>
        </w:rPr>
      </w:pPr>
      <w:r w:rsidRPr="00C03DB7">
        <w:rPr>
          <w:rFonts w:ascii="Times New Roman" w:hAnsi="Times New Roman" w:cs="Times New Roman"/>
          <w:sz w:val="26"/>
          <w:szCs w:val="26"/>
        </w:rPr>
        <w:t xml:space="preserve">к Положению </w:t>
      </w:r>
    </w:p>
    <w:p w:rsidR="00630BBB" w:rsidRPr="00C03DB7" w:rsidRDefault="00630BBB" w:rsidP="00630BB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</w:p>
    <w:p w:rsidR="00630BBB" w:rsidRPr="00C03DB7" w:rsidRDefault="00630BBB" w:rsidP="00630BB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  <w:r w:rsidRPr="00C03DB7">
        <w:rPr>
          <w:rFonts w:ascii="Times New Roman" w:hAnsi="Times New Roman"/>
          <w:sz w:val="26"/>
          <w:szCs w:val="26"/>
        </w:rPr>
        <w:t>Нормативы</w:t>
      </w:r>
    </w:p>
    <w:p w:rsidR="00630BBB" w:rsidRPr="00C03DB7" w:rsidRDefault="00630BBB" w:rsidP="00630BB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  <w:r w:rsidRPr="00C03DB7">
        <w:rPr>
          <w:rFonts w:ascii="Times New Roman" w:hAnsi="Times New Roman"/>
          <w:sz w:val="26"/>
          <w:szCs w:val="26"/>
        </w:rPr>
        <w:t>оплаты труда тренеров (тренеров-преподавателей по адаптивной физической культуре) за одного занимающегося на этапах спортивной подготовки</w:t>
      </w:r>
    </w:p>
    <w:p w:rsidR="00630BBB" w:rsidRPr="00C03DB7" w:rsidRDefault="00630BBB" w:rsidP="00630BB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</w:p>
    <w:tbl>
      <w:tblPr>
        <w:tblW w:w="1048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2160"/>
        <w:gridCol w:w="1275"/>
        <w:gridCol w:w="1276"/>
        <w:gridCol w:w="1275"/>
      </w:tblGrid>
      <w:tr w:rsidR="00630BBB" w:rsidRPr="00C03DB7" w:rsidTr="00EA66CF">
        <w:tc>
          <w:tcPr>
            <w:tcW w:w="675" w:type="dxa"/>
            <w:vMerge w:val="restart"/>
            <w:shd w:val="clear" w:color="auto" w:fill="auto"/>
          </w:tcPr>
          <w:p w:rsidR="00630BBB" w:rsidRPr="00C03DB7" w:rsidRDefault="00630BBB" w:rsidP="005F3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30BBB" w:rsidRPr="00C03DB7" w:rsidRDefault="00630BBB" w:rsidP="005F3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3DB7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630BBB" w:rsidRPr="00C03DB7" w:rsidRDefault="00630BBB" w:rsidP="005F3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3DB7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3828" w:type="dxa"/>
            <w:vMerge w:val="restart"/>
            <w:shd w:val="clear" w:color="auto" w:fill="auto"/>
          </w:tcPr>
          <w:p w:rsidR="00630BBB" w:rsidRPr="00C03DB7" w:rsidRDefault="00630BBB" w:rsidP="005F3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30BBB" w:rsidRPr="00C03DB7" w:rsidRDefault="00630BBB" w:rsidP="005F3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3DB7">
              <w:rPr>
                <w:rFonts w:ascii="Times New Roman" w:hAnsi="Times New Roman"/>
                <w:sz w:val="26"/>
                <w:szCs w:val="26"/>
              </w:rPr>
              <w:t>Этапы спортивной подготовки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630BBB" w:rsidRPr="00C03DB7" w:rsidRDefault="00630BBB" w:rsidP="005F3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30BBB" w:rsidRPr="00C03DB7" w:rsidRDefault="00630BBB" w:rsidP="005F3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3DB7">
              <w:rPr>
                <w:rFonts w:ascii="Times New Roman" w:hAnsi="Times New Roman"/>
                <w:sz w:val="26"/>
                <w:szCs w:val="26"/>
              </w:rPr>
              <w:t>Период подготовки</w:t>
            </w:r>
          </w:p>
        </w:tc>
        <w:tc>
          <w:tcPr>
            <w:tcW w:w="3826" w:type="dxa"/>
            <w:gridSpan w:val="3"/>
            <w:shd w:val="clear" w:color="auto" w:fill="auto"/>
          </w:tcPr>
          <w:p w:rsidR="00630BBB" w:rsidRPr="00C03DB7" w:rsidRDefault="00630BBB" w:rsidP="005F3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3DB7">
              <w:rPr>
                <w:rFonts w:ascii="Times New Roman" w:hAnsi="Times New Roman"/>
                <w:sz w:val="26"/>
                <w:szCs w:val="26"/>
              </w:rPr>
              <w:t>Размер норматива оплаты труда тренера (тренера-преподавателя по АФК) за одного занимающегося</w:t>
            </w:r>
          </w:p>
          <w:p w:rsidR="00630BBB" w:rsidRPr="00C03DB7" w:rsidRDefault="00630BBB" w:rsidP="005F3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3DB7">
              <w:rPr>
                <w:rFonts w:ascii="Times New Roman" w:hAnsi="Times New Roman"/>
                <w:sz w:val="26"/>
                <w:szCs w:val="26"/>
              </w:rPr>
              <w:t>(в % от должностного оклада)</w:t>
            </w:r>
          </w:p>
        </w:tc>
      </w:tr>
      <w:tr w:rsidR="00630BBB" w:rsidRPr="00C03DB7" w:rsidTr="00EA66CF">
        <w:tc>
          <w:tcPr>
            <w:tcW w:w="675" w:type="dxa"/>
            <w:vMerge/>
            <w:shd w:val="clear" w:color="auto" w:fill="auto"/>
          </w:tcPr>
          <w:p w:rsidR="00630BBB" w:rsidRPr="00C03DB7" w:rsidRDefault="00630BBB" w:rsidP="005F3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630BBB" w:rsidRPr="00C03DB7" w:rsidRDefault="00630BBB" w:rsidP="005F3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630BBB" w:rsidRPr="00C03DB7" w:rsidRDefault="00630BBB" w:rsidP="005F3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6" w:type="dxa"/>
            <w:gridSpan w:val="3"/>
            <w:shd w:val="clear" w:color="auto" w:fill="auto"/>
          </w:tcPr>
          <w:p w:rsidR="00630BBB" w:rsidRPr="00C03DB7" w:rsidRDefault="00630BBB" w:rsidP="005F3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3DB7">
              <w:rPr>
                <w:rFonts w:ascii="Times New Roman" w:hAnsi="Times New Roman"/>
                <w:sz w:val="26"/>
                <w:szCs w:val="26"/>
              </w:rPr>
              <w:t>Группы видов спорта</w:t>
            </w:r>
          </w:p>
        </w:tc>
      </w:tr>
      <w:tr w:rsidR="00630BBB" w:rsidRPr="00C03DB7" w:rsidTr="00EA66CF">
        <w:tc>
          <w:tcPr>
            <w:tcW w:w="675" w:type="dxa"/>
            <w:vMerge/>
            <w:shd w:val="clear" w:color="auto" w:fill="auto"/>
          </w:tcPr>
          <w:p w:rsidR="00630BBB" w:rsidRPr="00C03DB7" w:rsidRDefault="00630BBB" w:rsidP="005F3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630BBB" w:rsidRPr="00C03DB7" w:rsidRDefault="00630BBB" w:rsidP="005F3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630BBB" w:rsidRPr="00C03DB7" w:rsidRDefault="00630BBB" w:rsidP="005F3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</w:tcPr>
          <w:p w:rsidR="00630BBB" w:rsidRPr="00C03DB7" w:rsidRDefault="00630BBB" w:rsidP="005F3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C03DB7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</w:p>
        </w:tc>
        <w:tc>
          <w:tcPr>
            <w:tcW w:w="1276" w:type="dxa"/>
            <w:shd w:val="clear" w:color="auto" w:fill="auto"/>
          </w:tcPr>
          <w:p w:rsidR="00630BBB" w:rsidRPr="00C03DB7" w:rsidRDefault="00630BBB" w:rsidP="005F3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C03DB7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</w:p>
        </w:tc>
        <w:tc>
          <w:tcPr>
            <w:tcW w:w="1275" w:type="dxa"/>
            <w:shd w:val="clear" w:color="auto" w:fill="auto"/>
          </w:tcPr>
          <w:p w:rsidR="00630BBB" w:rsidRPr="00C03DB7" w:rsidRDefault="00630BBB" w:rsidP="005F3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C03DB7">
              <w:rPr>
                <w:rFonts w:ascii="Times New Roman" w:hAnsi="Times New Roman"/>
                <w:sz w:val="26"/>
                <w:szCs w:val="26"/>
                <w:lang w:val="en-US"/>
              </w:rPr>
              <w:t>III</w:t>
            </w:r>
          </w:p>
        </w:tc>
      </w:tr>
      <w:tr w:rsidR="00630BBB" w:rsidRPr="00C03DB7" w:rsidTr="00EA66CF">
        <w:tc>
          <w:tcPr>
            <w:tcW w:w="675" w:type="dxa"/>
            <w:shd w:val="clear" w:color="auto" w:fill="auto"/>
          </w:tcPr>
          <w:p w:rsidR="00630BBB" w:rsidRPr="00C03DB7" w:rsidRDefault="00630BBB" w:rsidP="005F3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3DB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828" w:type="dxa"/>
            <w:shd w:val="clear" w:color="auto" w:fill="auto"/>
          </w:tcPr>
          <w:p w:rsidR="00630BBB" w:rsidRPr="00C03DB7" w:rsidRDefault="00630BBB" w:rsidP="005F3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3DB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630BBB" w:rsidRPr="00C03DB7" w:rsidRDefault="00630BBB" w:rsidP="005F3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3DB7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630BBB" w:rsidRPr="00C03DB7" w:rsidRDefault="00630BBB" w:rsidP="005F3C1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3DB7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630BBB" w:rsidRPr="00C03DB7" w:rsidRDefault="00630BBB" w:rsidP="005F3C1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3DB7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630BBB" w:rsidRPr="00C03DB7" w:rsidRDefault="00630BBB" w:rsidP="005F3C1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3DB7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630BBB" w:rsidRPr="00C03DB7" w:rsidTr="00EA66CF">
        <w:tc>
          <w:tcPr>
            <w:tcW w:w="675" w:type="dxa"/>
            <w:shd w:val="clear" w:color="auto" w:fill="auto"/>
          </w:tcPr>
          <w:p w:rsidR="00630BBB" w:rsidRPr="00C03DB7" w:rsidRDefault="00630BBB" w:rsidP="005F3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3DB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828" w:type="dxa"/>
            <w:shd w:val="clear" w:color="auto" w:fill="auto"/>
          </w:tcPr>
          <w:p w:rsidR="00630BBB" w:rsidRPr="00C03DB7" w:rsidRDefault="00630BBB" w:rsidP="005F3C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03DB7">
              <w:rPr>
                <w:rFonts w:ascii="Times New Roman" w:hAnsi="Times New Roman"/>
                <w:sz w:val="26"/>
                <w:szCs w:val="26"/>
              </w:rPr>
              <w:t>Спортивно-оздоровительный</w:t>
            </w:r>
          </w:p>
        </w:tc>
        <w:tc>
          <w:tcPr>
            <w:tcW w:w="2160" w:type="dxa"/>
            <w:shd w:val="clear" w:color="auto" w:fill="auto"/>
          </w:tcPr>
          <w:p w:rsidR="00630BBB" w:rsidRPr="00C03DB7" w:rsidRDefault="00630BBB" w:rsidP="005F3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3DB7">
              <w:rPr>
                <w:rFonts w:ascii="Times New Roman" w:hAnsi="Times New Roman"/>
                <w:sz w:val="26"/>
                <w:szCs w:val="26"/>
              </w:rPr>
              <w:t>весь период</w:t>
            </w:r>
          </w:p>
        </w:tc>
        <w:tc>
          <w:tcPr>
            <w:tcW w:w="1275" w:type="dxa"/>
            <w:shd w:val="clear" w:color="auto" w:fill="auto"/>
          </w:tcPr>
          <w:p w:rsidR="00630BBB" w:rsidRPr="00C03DB7" w:rsidRDefault="00630BBB" w:rsidP="005F3C1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3DB7">
              <w:rPr>
                <w:rFonts w:ascii="Times New Roman" w:hAnsi="Times New Roman"/>
                <w:sz w:val="26"/>
                <w:szCs w:val="26"/>
              </w:rPr>
              <w:t>2,2</w:t>
            </w:r>
          </w:p>
        </w:tc>
        <w:tc>
          <w:tcPr>
            <w:tcW w:w="1276" w:type="dxa"/>
            <w:shd w:val="clear" w:color="auto" w:fill="auto"/>
          </w:tcPr>
          <w:p w:rsidR="00630BBB" w:rsidRPr="00C03DB7" w:rsidRDefault="00630BBB" w:rsidP="005F3C1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3DB7">
              <w:rPr>
                <w:rFonts w:ascii="Times New Roman" w:hAnsi="Times New Roman"/>
                <w:sz w:val="26"/>
                <w:szCs w:val="26"/>
              </w:rPr>
              <w:t>2,2</w:t>
            </w:r>
          </w:p>
        </w:tc>
        <w:tc>
          <w:tcPr>
            <w:tcW w:w="1275" w:type="dxa"/>
            <w:shd w:val="clear" w:color="auto" w:fill="auto"/>
          </w:tcPr>
          <w:p w:rsidR="00630BBB" w:rsidRPr="00C03DB7" w:rsidRDefault="00630BBB" w:rsidP="005F3C1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3DB7">
              <w:rPr>
                <w:rFonts w:ascii="Times New Roman" w:hAnsi="Times New Roman"/>
                <w:sz w:val="26"/>
                <w:szCs w:val="26"/>
              </w:rPr>
              <w:t>2,2</w:t>
            </w:r>
          </w:p>
        </w:tc>
      </w:tr>
      <w:tr w:rsidR="00630BBB" w:rsidRPr="00C03DB7" w:rsidTr="00EA66CF">
        <w:tc>
          <w:tcPr>
            <w:tcW w:w="675" w:type="dxa"/>
            <w:vMerge w:val="restart"/>
            <w:shd w:val="clear" w:color="auto" w:fill="auto"/>
          </w:tcPr>
          <w:p w:rsidR="00630BBB" w:rsidRPr="00C03DB7" w:rsidRDefault="00630BBB" w:rsidP="005F3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30BBB" w:rsidRPr="00C03DB7" w:rsidRDefault="00630BBB" w:rsidP="005F3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3DB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828" w:type="dxa"/>
            <w:vMerge w:val="restart"/>
            <w:shd w:val="clear" w:color="auto" w:fill="auto"/>
          </w:tcPr>
          <w:p w:rsidR="00630BBB" w:rsidRPr="00C03DB7" w:rsidRDefault="00630BBB" w:rsidP="005F3C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30BBB" w:rsidRPr="00C03DB7" w:rsidRDefault="00630BBB" w:rsidP="005F3C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03DB7">
              <w:rPr>
                <w:rFonts w:ascii="Times New Roman" w:hAnsi="Times New Roman"/>
                <w:sz w:val="26"/>
                <w:szCs w:val="26"/>
              </w:rPr>
              <w:t>Начальной подготовки</w:t>
            </w:r>
          </w:p>
        </w:tc>
        <w:tc>
          <w:tcPr>
            <w:tcW w:w="2160" w:type="dxa"/>
            <w:shd w:val="clear" w:color="auto" w:fill="auto"/>
          </w:tcPr>
          <w:p w:rsidR="00630BBB" w:rsidRPr="00C03DB7" w:rsidRDefault="00630BBB" w:rsidP="005F3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3DB7">
              <w:rPr>
                <w:rFonts w:ascii="Times New Roman" w:hAnsi="Times New Roman"/>
                <w:sz w:val="26"/>
                <w:szCs w:val="26"/>
              </w:rPr>
              <w:t>первый год</w:t>
            </w:r>
          </w:p>
        </w:tc>
        <w:tc>
          <w:tcPr>
            <w:tcW w:w="1275" w:type="dxa"/>
            <w:shd w:val="clear" w:color="auto" w:fill="auto"/>
          </w:tcPr>
          <w:p w:rsidR="00630BBB" w:rsidRPr="00C03DB7" w:rsidRDefault="00630BBB" w:rsidP="005F3C1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3DB7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630BBB" w:rsidRPr="00C03DB7" w:rsidRDefault="00630BBB" w:rsidP="005F3C1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3DB7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630BBB" w:rsidRPr="00C03DB7" w:rsidRDefault="00630BBB" w:rsidP="005F3C1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3DB7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630BBB" w:rsidRPr="00C03DB7" w:rsidTr="00EA66CF">
        <w:tc>
          <w:tcPr>
            <w:tcW w:w="675" w:type="dxa"/>
            <w:vMerge/>
            <w:shd w:val="clear" w:color="auto" w:fill="auto"/>
          </w:tcPr>
          <w:p w:rsidR="00630BBB" w:rsidRPr="00C03DB7" w:rsidRDefault="00630BBB" w:rsidP="005F3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630BBB" w:rsidRPr="00C03DB7" w:rsidRDefault="00630BBB" w:rsidP="005F3C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60" w:type="dxa"/>
            <w:shd w:val="clear" w:color="auto" w:fill="auto"/>
          </w:tcPr>
          <w:p w:rsidR="00630BBB" w:rsidRPr="00C03DB7" w:rsidRDefault="00630BBB" w:rsidP="005F3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3DB7">
              <w:rPr>
                <w:rFonts w:ascii="Times New Roman" w:hAnsi="Times New Roman"/>
                <w:sz w:val="26"/>
                <w:szCs w:val="26"/>
              </w:rPr>
              <w:t>второй год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630BBB" w:rsidRPr="00C03DB7" w:rsidRDefault="00630BBB" w:rsidP="005F3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3DB7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30BBB" w:rsidRPr="00C03DB7" w:rsidRDefault="00630BBB" w:rsidP="005F3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3DB7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630BBB" w:rsidRPr="00C03DB7" w:rsidRDefault="00630BBB" w:rsidP="005F3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3DB7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630BBB" w:rsidRPr="00C03DB7" w:rsidTr="00EA66CF">
        <w:tc>
          <w:tcPr>
            <w:tcW w:w="675" w:type="dxa"/>
            <w:vMerge/>
            <w:shd w:val="clear" w:color="auto" w:fill="auto"/>
          </w:tcPr>
          <w:p w:rsidR="00630BBB" w:rsidRPr="00C03DB7" w:rsidRDefault="00630BBB" w:rsidP="005F3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630BBB" w:rsidRPr="00C03DB7" w:rsidRDefault="00630BBB" w:rsidP="005F3C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60" w:type="dxa"/>
            <w:shd w:val="clear" w:color="auto" w:fill="auto"/>
          </w:tcPr>
          <w:p w:rsidR="00630BBB" w:rsidRPr="00C03DB7" w:rsidRDefault="00630BBB" w:rsidP="005F3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3DB7">
              <w:rPr>
                <w:rFonts w:ascii="Times New Roman" w:hAnsi="Times New Roman"/>
                <w:sz w:val="26"/>
                <w:szCs w:val="26"/>
              </w:rPr>
              <w:t>третий год</w:t>
            </w:r>
          </w:p>
        </w:tc>
        <w:tc>
          <w:tcPr>
            <w:tcW w:w="1275" w:type="dxa"/>
            <w:vMerge/>
            <w:shd w:val="clear" w:color="auto" w:fill="auto"/>
          </w:tcPr>
          <w:p w:rsidR="00630BBB" w:rsidRPr="00C03DB7" w:rsidRDefault="00630BBB" w:rsidP="005F3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30BBB" w:rsidRPr="00C03DB7" w:rsidRDefault="00630BBB" w:rsidP="005F3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30BBB" w:rsidRPr="00C03DB7" w:rsidRDefault="00630BBB" w:rsidP="005F3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30BBB" w:rsidRPr="00C03DB7" w:rsidTr="00EA66CF">
        <w:tc>
          <w:tcPr>
            <w:tcW w:w="675" w:type="dxa"/>
            <w:vMerge w:val="restart"/>
            <w:shd w:val="clear" w:color="auto" w:fill="auto"/>
          </w:tcPr>
          <w:p w:rsidR="00630BBB" w:rsidRPr="00C03DB7" w:rsidRDefault="00630BBB" w:rsidP="005F3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3DB7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828" w:type="dxa"/>
            <w:vMerge w:val="restart"/>
            <w:shd w:val="clear" w:color="auto" w:fill="auto"/>
          </w:tcPr>
          <w:p w:rsidR="00630BBB" w:rsidRPr="00C03DB7" w:rsidRDefault="00630BBB" w:rsidP="005F3C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03DB7">
              <w:rPr>
                <w:rFonts w:ascii="Times New Roman" w:hAnsi="Times New Roman"/>
                <w:sz w:val="26"/>
                <w:szCs w:val="26"/>
              </w:rPr>
              <w:t>Тренировочный (спортивной специализации)</w:t>
            </w:r>
          </w:p>
        </w:tc>
        <w:tc>
          <w:tcPr>
            <w:tcW w:w="2160" w:type="dxa"/>
            <w:shd w:val="clear" w:color="auto" w:fill="auto"/>
          </w:tcPr>
          <w:p w:rsidR="00630BBB" w:rsidRPr="00C03DB7" w:rsidRDefault="00630BBB" w:rsidP="005F3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3DB7">
              <w:rPr>
                <w:rFonts w:ascii="Times New Roman" w:hAnsi="Times New Roman"/>
                <w:sz w:val="26"/>
                <w:szCs w:val="26"/>
              </w:rPr>
              <w:t>первый год</w:t>
            </w:r>
          </w:p>
        </w:tc>
        <w:tc>
          <w:tcPr>
            <w:tcW w:w="1275" w:type="dxa"/>
            <w:shd w:val="clear" w:color="auto" w:fill="auto"/>
          </w:tcPr>
          <w:p w:rsidR="00630BBB" w:rsidRPr="00C03DB7" w:rsidRDefault="00630BBB" w:rsidP="005F3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3DB7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630BBB" w:rsidRPr="00C03DB7" w:rsidRDefault="00630BBB" w:rsidP="005F3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3DB7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630BBB" w:rsidRPr="00C03DB7" w:rsidRDefault="00630BBB" w:rsidP="005F3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3DB7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</w:tr>
      <w:tr w:rsidR="00630BBB" w:rsidRPr="00C03DB7" w:rsidTr="00EA66CF">
        <w:tc>
          <w:tcPr>
            <w:tcW w:w="675" w:type="dxa"/>
            <w:vMerge/>
            <w:shd w:val="clear" w:color="auto" w:fill="auto"/>
          </w:tcPr>
          <w:p w:rsidR="00630BBB" w:rsidRPr="00C03DB7" w:rsidRDefault="00630BBB" w:rsidP="005F3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630BBB" w:rsidRPr="00C03DB7" w:rsidRDefault="00630BBB" w:rsidP="005F3C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60" w:type="dxa"/>
            <w:shd w:val="clear" w:color="auto" w:fill="auto"/>
          </w:tcPr>
          <w:p w:rsidR="00630BBB" w:rsidRPr="00C03DB7" w:rsidRDefault="00630BBB" w:rsidP="005F3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3DB7">
              <w:rPr>
                <w:rFonts w:ascii="Times New Roman" w:hAnsi="Times New Roman"/>
                <w:sz w:val="26"/>
                <w:szCs w:val="26"/>
              </w:rPr>
              <w:t>второй год</w:t>
            </w:r>
          </w:p>
        </w:tc>
        <w:tc>
          <w:tcPr>
            <w:tcW w:w="1275" w:type="dxa"/>
            <w:shd w:val="clear" w:color="auto" w:fill="auto"/>
          </w:tcPr>
          <w:p w:rsidR="00630BBB" w:rsidRPr="00C03DB7" w:rsidRDefault="00630BBB" w:rsidP="005F3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3DB7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630BBB" w:rsidRPr="00C03DB7" w:rsidRDefault="00630BBB" w:rsidP="005F3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3DB7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275" w:type="dxa"/>
            <w:shd w:val="clear" w:color="auto" w:fill="auto"/>
          </w:tcPr>
          <w:p w:rsidR="00630BBB" w:rsidRPr="00C03DB7" w:rsidRDefault="00630BBB" w:rsidP="005F3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3DB7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  <w:tr w:rsidR="00630BBB" w:rsidRPr="00C03DB7" w:rsidTr="00EA66CF">
        <w:tc>
          <w:tcPr>
            <w:tcW w:w="675" w:type="dxa"/>
            <w:vMerge/>
            <w:shd w:val="clear" w:color="auto" w:fill="auto"/>
          </w:tcPr>
          <w:p w:rsidR="00630BBB" w:rsidRPr="00C03DB7" w:rsidRDefault="00630BBB" w:rsidP="005F3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630BBB" w:rsidRPr="00C03DB7" w:rsidRDefault="00630BBB" w:rsidP="005F3C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60" w:type="dxa"/>
            <w:shd w:val="clear" w:color="auto" w:fill="auto"/>
          </w:tcPr>
          <w:p w:rsidR="00630BBB" w:rsidRPr="00C03DB7" w:rsidRDefault="00630BBB" w:rsidP="005F3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3DB7">
              <w:rPr>
                <w:rFonts w:ascii="Times New Roman" w:hAnsi="Times New Roman"/>
                <w:sz w:val="26"/>
                <w:szCs w:val="26"/>
              </w:rPr>
              <w:t>третий год</w:t>
            </w:r>
          </w:p>
        </w:tc>
        <w:tc>
          <w:tcPr>
            <w:tcW w:w="1275" w:type="dxa"/>
            <w:shd w:val="clear" w:color="auto" w:fill="auto"/>
          </w:tcPr>
          <w:p w:rsidR="00630BBB" w:rsidRPr="00C03DB7" w:rsidRDefault="00630BBB" w:rsidP="005F3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3DB7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276" w:type="dxa"/>
            <w:shd w:val="clear" w:color="auto" w:fill="auto"/>
          </w:tcPr>
          <w:p w:rsidR="00630BBB" w:rsidRPr="00C03DB7" w:rsidRDefault="00630BBB" w:rsidP="005F3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3DB7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1275" w:type="dxa"/>
            <w:shd w:val="clear" w:color="auto" w:fill="auto"/>
          </w:tcPr>
          <w:p w:rsidR="00630BBB" w:rsidRPr="00C03DB7" w:rsidRDefault="00630BBB" w:rsidP="005F3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3DB7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</w:tr>
      <w:tr w:rsidR="00630BBB" w:rsidRPr="00C03DB7" w:rsidTr="00EA66CF">
        <w:tc>
          <w:tcPr>
            <w:tcW w:w="675" w:type="dxa"/>
            <w:vMerge/>
            <w:shd w:val="clear" w:color="auto" w:fill="auto"/>
          </w:tcPr>
          <w:p w:rsidR="00630BBB" w:rsidRPr="00C03DB7" w:rsidRDefault="00630BBB" w:rsidP="005F3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630BBB" w:rsidRPr="00C03DB7" w:rsidRDefault="00630BBB" w:rsidP="005F3C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60" w:type="dxa"/>
            <w:shd w:val="clear" w:color="auto" w:fill="auto"/>
          </w:tcPr>
          <w:p w:rsidR="00630BBB" w:rsidRPr="00C03DB7" w:rsidRDefault="00630BBB" w:rsidP="005F3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3DB7">
              <w:rPr>
                <w:rFonts w:ascii="Times New Roman" w:hAnsi="Times New Roman"/>
                <w:sz w:val="26"/>
                <w:szCs w:val="26"/>
              </w:rPr>
              <w:t>четвертый год</w:t>
            </w:r>
          </w:p>
        </w:tc>
        <w:tc>
          <w:tcPr>
            <w:tcW w:w="1275" w:type="dxa"/>
            <w:shd w:val="clear" w:color="auto" w:fill="auto"/>
          </w:tcPr>
          <w:p w:rsidR="00630BBB" w:rsidRPr="00C03DB7" w:rsidRDefault="00630BBB" w:rsidP="005F3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3DB7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1276" w:type="dxa"/>
            <w:shd w:val="clear" w:color="auto" w:fill="auto"/>
          </w:tcPr>
          <w:p w:rsidR="00630BBB" w:rsidRPr="00C03DB7" w:rsidRDefault="00630BBB" w:rsidP="005F3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3DB7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1275" w:type="dxa"/>
            <w:shd w:val="clear" w:color="auto" w:fill="auto"/>
          </w:tcPr>
          <w:p w:rsidR="00630BBB" w:rsidRPr="00C03DB7" w:rsidRDefault="00630BBB" w:rsidP="005F3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3DB7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</w:tr>
      <w:tr w:rsidR="00630BBB" w:rsidRPr="00C03DB7" w:rsidTr="00EA66CF">
        <w:tc>
          <w:tcPr>
            <w:tcW w:w="675" w:type="dxa"/>
            <w:vMerge/>
            <w:shd w:val="clear" w:color="auto" w:fill="auto"/>
          </w:tcPr>
          <w:p w:rsidR="00630BBB" w:rsidRPr="00C03DB7" w:rsidRDefault="00630BBB" w:rsidP="005F3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630BBB" w:rsidRPr="00C03DB7" w:rsidRDefault="00630BBB" w:rsidP="005F3C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60" w:type="dxa"/>
            <w:shd w:val="clear" w:color="auto" w:fill="auto"/>
          </w:tcPr>
          <w:p w:rsidR="00630BBB" w:rsidRPr="00C03DB7" w:rsidRDefault="00630BBB" w:rsidP="005F3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3DB7">
              <w:rPr>
                <w:rFonts w:ascii="Times New Roman" w:hAnsi="Times New Roman"/>
                <w:sz w:val="26"/>
                <w:szCs w:val="26"/>
              </w:rPr>
              <w:t>пятый год</w:t>
            </w:r>
          </w:p>
        </w:tc>
        <w:tc>
          <w:tcPr>
            <w:tcW w:w="1275" w:type="dxa"/>
            <w:shd w:val="clear" w:color="auto" w:fill="auto"/>
          </w:tcPr>
          <w:p w:rsidR="00630BBB" w:rsidRPr="00C03DB7" w:rsidRDefault="00630BBB" w:rsidP="005F3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3DB7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630BBB" w:rsidRPr="00C03DB7" w:rsidRDefault="00630BBB" w:rsidP="005F3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3DB7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275" w:type="dxa"/>
            <w:shd w:val="clear" w:color="auto" w:fill="auto"/>
          </w:tcPr>
          <w:p w:rsidR="00630BBB" w:rsidRPr="00C03DB7" w:rsidRDefault="00630BBB" w:rsidP="005F3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3DB7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</w:tr>
      <w:tr w:rsidR="00630BBB" w:rsidRPr="00C03DB7" w:rsidTr="00EA66CF">
        <w:tc>
          <w:tcPr>
            <w:tcW w:w="675" w:type="dxa"/>
            <w:vMerge w:val="restart"/>
            <w:shd w:val="clear" w:color="auto" w:fill="auto"/>
          </w:tcPr>
          <w:p w:rsidR="00630BBB" w:rsidRPr="00C03DB7" w:rsidRDefault="00630BBB" w:rsidP="005F3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3DB7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828" w:type="dxa"/>
            <w:vMerge w:val="restart"/>
            <w:shd w:val="clear" w:color="auto" w:fill="auto"/>
          </w:tcPr>
          <w:p w:rsidR="00630BBB" w:rsidRPr="00C03DB7" w:rsidRDefault="00630BBB" w:rsidP="005F3C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03DB7">
              <w:rPr>
                <w:rFonts w:ascii="Times New Roman" w:hAnsi="Times New Roman"/>
                <w:sz w:val="26"/>
                <w:szCs w:val="26"/>
              </w:rPr>
              <w:t>Совершенствования спортивного мастерства</w:t>
            </w:r>
          </w:p>
        </w:tc>
        <w:tc>
          <w:tcPr>
            <w:tcW w:w="2160" w:type="dxa"/>
            <w:shd w:val="clear" w:color="auto" w:fill="auto"/>
          </w:tcPr>
          <w:p w:rsidR="00630BBB" w:rsidRPr="00C03DB7" w:rsidRDefault="00630BBB" w:rsidP="005F3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3DB7">
              <w:rPr>
                <w:rFonts w:ascii="Times New Roman" w:hAnsi="Times New Roman"/>
                <w:sz w:val="26"/>
                <w:szCs w:val="26"/>
              </w:rPr>
              <w:t>до года</w:t>
            </w:r>
          </w:p>
        </w:tc>
        <w:tc>
          <w:tcPr>
            <w:tcW w:w="1275" w:type="dxa"/>
            <w:shd w:val="clear" w:color="auto" w:fill="auto"/>
          </w:tcPr>
          <w:p w:rsidR="00630BBB" w:rsidRPr="00C03DB7" w:rsidRDefault="00630BBB" w:rsidP="005F3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3DB7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1276" w:type="dxa"/>
            <w:shd w:val="clear" w:color="auto" w:fill="auto"/>
          </w:tcPr>
          <w:p w:rsidR="00630BBB" w:rsidRPr="00C03DB7" w:rsidRDefault="00630BBB" w:rsidP="005F3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3DB7"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1275" w:type="dxa"/>
            <w:shd w:val="clear" w:color="auto" w:fill="auto"/>
          </w:tcPr>
          <w:p w:rsidR="00630BBB" w:rsidRPr="00C03DB7" w:rsidRDefault="00630BBB" w:rsidP="005F3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3DB7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</w:tr>
      <w:tr w:rsidR="00630BBB" w:rsidRPr="00C03DB7" w:rsidTr="00EA66CF">
        <w:tc>
          <w:tcPr>
            <w:tcW w:w="675" w:type="dxa"/>
            <w:vMerge/>
            <w:shd w:val="clear" w:color="auto" w:fill="auto"/>
          </w:tcPr>
          <w:p w:rsidR="00630BBB" w:rsidRPr="00C03DB7" w:rsidRDefault="00630BBB" w:rsidP="005F3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630BBB" w:rsidRPr="00C03DB7" w:rsidRDefault="00630BBB" w:rsidP="005F3C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60" w:type="dxa"/>
            <w:shd w:val="clear" w:color="auto" w:fill="auto"/>
          </w:tcPr>
          <w:p w:rsidR="00630BBB" w:rsidRPr="00C03DB7" w:rsidRDefault="00630BBB" w:rsidP="005F3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3DB7">
              <w:rPr>
                <w:rFonts w:ascii="Times New Roman" w:hAnsi="Times New Roman"/>
                <w:sz w:val="26"/>
                <w:szCs w:val="26"/>
              </w:rPr>
              <w:t>свыше года</w:t>
            </w:r>
          </w:p>
        </w:tc>
        <w:tc>
          <w:tcPr>
            <w:tcW w:w="1275" w:type="dxa"/>
            <w:shd w:val="clear" w:color="auto" w:fill="auto"/>
          </w:tcPr>
          <w:p w:rsidR="00630BBB" w:rsidRPr="00C03DB7" w:rsidRDefault="00630BBB" w:rsidP="005F3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3DB7">
              <w:rPr>
                <w:rFonts w:ascii="Times New Roman" w:hAnsi="Times New Roman"/>
                <w:sz w:val="26"/>
                <w:szCs w:val="26"/>
              </w:rPr>
              <w:t>39</w:t>
            </w:r>
          </w:p>
        </w:tc>
        <w:tc>
          <w:tcPr>
            <w:tcW w:w="1276" w:type="dxa"/>
            <w:shd w:val="clear" w:color="auto" w:fill="auto"/>
          </w:tcPr>
          <w:p w:rsidR="00630BBB" w:rsidRPr="00C03DB7" w:rsidRDefault="00630BBB" w:rsidP="005F3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3DB7">
              <w:rPr>
                <w:rFonts w:ascii="Times New Roman" w:hAnsi="Times New Roman"/>
                <w:sz w:val="26"/>
                <w:szCs w:val="26"/>
              </w:rPr>
              <w:t>34</w:t>
            </w:r>
          </w:p>
        </w:tc>
        <w:tc>
          <w:tcPr>
            <w:tcW w:w="1275" w:type="dxa"/>
            <w:shd w:val="clear" w:color="auto" w:fill="auto"/>
          </w:tcPr>
          <w:p w:rsidR="00630BBB" w:rsidRPr="00C03DB7" w:rsidRDefault="00630BBB" w:rsidP="005F3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3DB7">
              <w:rPr>
                <w:rFonts w:ascii="Times New Roman" w:hAnsi="Times New Roman"/>
                <w:sz w:val="26"/>
                <w:szCs w:val="26"/>
              </w:rPr>
              <w:t>29</w:t>
            </w:r>
          </w:p>
        </w:tc>
      </w:tr>
      <w:tr w:rsidR="00630BBB" w:rsidRPr="00C03DB7" w:rsidTr="00EA66CF">
        <w:tc>
          <w:tcPr>
            <w:tcW w:w="675" w:type="dxa"/>
            <w:shd w:val="clear" w:color="auto" w:fill="auto"/>
          </w:tcPr>
          <w:p w:rsidR="00630BBB" w:rsidRPr="00C03DB7" w:rsidRDefault="00630BBB" w:rsidP="005F3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3DB7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828" w:type="dxa"/>
            <w:shd w:val="clear" w:color="auto" w:fill="auto"/>
          </w:tcPr>
          <w:p w:rsidR="00630BBB" w:rsidRPr="00C03DB7" w:rsidRDefault="00630BBB" w:rsidP="005F3C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03DB7">
              <w:rPr>
                <w:rFonts w:ascii="Times New Roman" w:hAnsi="Times New Roman"/>
                <w:sz w:val="26"/>
                <w:szCs w:val="26"/>
              </w:rPr>
              <w:t>Высшего спортивного мастерства</w:t>
            </w:r>
          </w:p>
        </w:tc>
        <w:tc>
          <w:tcPr>
            <w:tcW w:w="2160" w:type="dxa"/>
            <w:shd w:val="clear" w:color="auto" w:fill="auto"/>
          </w:tcPr>
          <w:p w:rsidR="00630BBB" w:rsidRPr="00C03DB7" w:rsidRDefault="00630BBB" w:rsidP="005F3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3DB7">
              <w:rPr>
                <w:rFonts w:ascii="Times New Roman" w:hAnsi="Times New Roman"/>
                <w:sz w:val="26"/>
                <w:szCs w:val="26"/>
              </w:rPr>
              <w:t>весь период</w:t>
            </w:r>
          </w:p>
        </w:tc>
        <w:tc>
          <w:tcPr>
            <w:tcW w:w="1275" w:type="dxa"/>
            <w:shd w:val="clear" w:color="auto" w:fill="auto"/>
          </w:tcPr>
          <w:p w:rsidR="00630BBB" w:rsidRPr="00C03DB7" w:rsidRDefault="00630BBB" w:rsidP="005F3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3DB7">
              <w:rPr>
                <w:rFonts w:ascii="Times New Roman" w:hAnsi="Times New Roman"/>
                <w:sz w:val="26"/>
                <w:szCs w:val="26"/>
              </w:rPr>
              <w:t>45</w:t>
            </w:r>
          </w:p>
        </w:tc>
        <w:tc>
          <w:tcPr>
            <w:tcW w:w="1276" w:type="dxa"/>
            <w:shd w:val="clear" w:color="auto" w:fill="auto"/>
          </w:tcPr>
          <w:p w:rsidR="00630BBB" w:rsidRPr="00C03DB7" w:rsidRDefault="00630BBB" w:rsidP="005F3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3DB7"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  <w:tc>
          <w:tcPr>
            <w:tcW w:w="1275" w:type="dxa"/>
            <w:shd w:val="clear" w:color="auto" w:fill="auto"/>
          </w:tcPr>
          <w:p w:rsidR="00630BBB" w:rsidRPr="00C03DB7" w:rsidRDefault="00630BBB" w:rsidP="005F3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3DB7">
              <w:rPr>
                <w:rFonts w:ascii="Times New Roman" w:hAnsi="Times New Roman"/>
                <w:sz w:val="26"/>
                <w:szCs w:val="26"/>
              </w:rPr>
              <w:t>35</w:t>
            </w:r>
          </w:p>
        </w:tc>
      </w:tr>
    </w:tbl>
    <w:p w:rsidR="00630BBB" w:rsidRPr="00C03DB7" w:rsidRDefault="00630BBB" w:rsidP="00630BB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630BBB" w:rsidRPr="00C03DB7" w:rsidRDefault="00630BBB" w:rsidP="00630BB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</w:rPr>
      </w:pPr>
      <w:r w:rsidRPr="00C03DB7">
        <w:rPr>
          <w:rFonts w:ascii="Times New Roman" w:hAnsi="Times New Roman"/>
          <w:sz w:val="26"/>
          <w:szCs w:val="26"/>
        </w:rPr>
        <w:t>Примечание:</w:t>
      </w:r>
    </w:p>
    <w:p w:rsidR="00630BBB" w:rsidRPr="00C03DB7" w:rsidRDefault="00630BBB" w:rsidP="00630BBB">
      <w:pPr>
        <w:pStyle w:val="a8"/>
        <w:widowControl w:val="0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C03DB7">
        <w:rPr>
          <w:rFonts w:ascii="Times New Roman" w:hAnsi="Times New Roman"/>
          <w:sz w:val="26"/>
          <w:szCs w:val="26"/>
        </w:rPr>
        <w:t>1. В командных игровых видах спорта максимальный состав группы определяется на основании правил проведения официальных спортивных соревнований и в соответствии с заявочным листом для участия в них.</w:t>
      </w:r>
    </w:p>
    <w:p w:rsidR="00630BBB" w:rsidRPr="00C03DB7" w:rsidRDefault="00630BBB" w:rsidP="00630BB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</w:rPr>
      </w:pPr>
      <w:r w:rsidRPr="00C03DB7">
        <w:rPr>
          <w:rFonts w:ascii="Times New Roman" w:hAnsi="Times New Roman"/>
          <w:sz w:val="26"/>
          <w:szCs w:val="26"/>
        </w:rPr>
        <w:t>2. Норматив оплаты труда тренера (тренера-преподавателя по адаптивной физической культуре), работающего преимущественно со спортивно-оздоровительными группами и группами начальной подготовки, повышается на 0,5 процента при сохранении в течение двух лет не менее 70 процентов контингента занимающихся.</w:t>
      </w:r>
    </w:p>
    <w:p w:rsidR="00630BBB" w:rsidRPr="00C03DB7" w:rsidRDefault="00630BBB" w:rsidP="00630BB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</w:rPr>
      </w:pPr>
      <w:r w:rsidRPr="00C03DB7">
        <w:rPr>
          <w:rFonts w:ascii="Times New Roman" w:hAnsi="Times New Roman"/>
          <w:sz w:val="26"/>
          <w:szCs w:val="26"/>
        </w:rPr>
        <w:t>3. Распределение видов спорта по группам:</w:t>
      </w:r>
    </w:p>
    <w:p w:rsidR="00630BBB" w:rsidRPr="00C03DB7" w:rsidRDefault="00630BBB" w:rsidP="00630BB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</w:rPr>
      </w:pPr>
      <w:r w:rsidRPr="00C03DB7">
        <w:rPr>
          <w:rFonts w:ascii="Times New Roman" w:hAnsi="Times New Roman"/>
          <w:sz w:val="26"/>
          <w:szCs w:val="26"/>
        </w:rPr>
        <w:t>к I группе видов спорта относятся виды спорта (дисциплины), включенные в программы Олимпийских, Паралимпийских, Сурдлимпийских игр, кроме командных игровых видов спорта;</w:t>
      </w:r>
    </w:p>
    <w:p w:rsidR="00630BBB" w:rsidRPr="00C03DB7" w:rsidRDefault="00630BBB" w:rsidP="00630BB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</w:rPr>
      </w:pPr>
      <w:r w:rsidRPr="00C03DB7">
        <w:rPr>
          <w:rFonts w:ascii="Times New Roman" w:hAnsi="Times New Roman"/>
          <w:sz w:val="26"/>
          <w:szCs w:val="26"/>
        </w:rPr>
        <w:t>ко II группе видов спорта относятся командные игровые виды спорта (дисциплины), включенные в программы Олимпийских, Паралимпийских, Сурдлимпийских игр, а также виды спорта (дисциплины) не включенные в программы Олимпийских, Паралимпийских, Сурдлимпийских игр, получившие признание Международного олимпийского комитета (имеющие соответствующую классификацию во Всероссийском реестре видов спорта);</w:t>
      </w:r>
    </w:p>
    <w:p w:rsidR="00630BBB" w:rsidRPr="00C03DB7" w:rsidRDefault="00630BBB" w:rsidP="00630BB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</w:rPr>
      </w:pPr>
      <w:r w:rsidRPr="00C03DB7">
        <w:rPr>
          <w:rFonts w:ascii="Times New Roman" w:hAnsi="Times New Roman"/>
          <w:sz w:val="26"/>
          <w:szCs w:val="26"/>
        </w:rPr>
        <w:t xml:space="preserve">к III группе видов спорта относятся виды спорта (дисциплины), включенные во Всероссийский реестр видов спорта, не относящиеся к </w:t>
      </w:r>
      <w:r w:rsidRPr="00C03DB7">
        <w:rPr>
          <w:rFonts w:ascii="Times New Roman" w:hAnsi="Times New Roman"/>
          <w:sz w:val="26"/>
          <w:szCs w:val="26"/>
          <w:lang w:val="en-US"/>
        </w:rPr>
        <w:t>I</w:t>
      </w:r>
      <w:r w:rsidRPr="00C03DB7">
        <w:rPr>
          <w:rFonts w:ascii="Times New Roman" w:hAnsi="Times New Roman"/>
          <w:sz w:val="26"/>
          <w:szCs w:val="26"/>
        </w:rPr>
        <w:t>-</w:t>
      </w:r>
      <w:r w:rsidRPr="00C03DB7">
        <w:rPr>
          <w:rFonts w:ascii="Times New Roman" w:hAnsi="Times New Roman"/>
          <w:sz w:val="26"/>
          <w:szCs w:val="26"/>
          <w:lang w:val="en-US"/>
        </w:rPr>
        <w:t>II</w:t>
      </w:r>
      <w:r w:rsidRPr="00C03DB7">
        <w:rPr>
          <w:rFonts w:ascii="Times New Roman" w:hAnsi="Times New Roman"/>
          <w:sz w:val="26"/>
          <w:szCs w:val="26"/>
        </w:rPr>
        <w:t xml:space="preserve"> группам видов спорта.</w:t>
      </w:r>
    </w:p>
    <w:p w:rsidR="00630BBB" w:rsidRPr="00C03DB7" w:rsidRDefault="00630BBB" w:rsidP="00630BB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</w:rPr>
      </w:pPr>
      <w:r w:rsidRPr="00C03DB7">
        <w:rPr>
          <w:rFonts w:ascii="Times New Roman" w:hAnsi="Times New Roman"/>
          <w:sz w:val="26"/>
          <w:szCs w:val="26"/>
        </w:rPr>
        <w:t xml:space="preserve">4. По видам спорта, включенные в I и II группы, для проведения занятий на тренировочном этапе с третьего года подготовки, этапах совершенствования спортивного мастерства и высшего спортивного мастерства кроме основного тренера </w:t>
      </w:r>
      <w:r w:rsidRPr="00C03DB7">
        <w:rPr>
          <w:rFonts w:ascii="Times New Roman" w:hAnsi="Times New Roman"/>
          <w:sz w:val="26"/>
          <w:szCs w:val="26"/>
        </w:rPr>
        <w:lastRenderedPageBreak/>
        <w:t>(тренера-преподавателя по адаптивной физической культуре) привлекаются дополнительно тренеры (тренеры-преподаватели по адаптивной физической культуре) по смежным видам спорта и другие специалисты в пределах количества часов программы спортивной подготовки.</w:t>
      </w:r>
    </w:p>
    <w:p w:rsidR="00630BBB" w:rsidRPr="00C03DB7" w:rsidRDefault="00630BBB" w:rsidP="00630BB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</w:rPr>
      </w:pPr>
      <w:r w:rsidRPr="00C03DB7">
        <w:rPr>
          <w:rFonts w:ascii="Times New Roman" w:hAnsi="Times New Roman"/>
          <w:sz w:val="26"/>
          <w:szCs w:val="26"/>
        </w:rPr>
        <w:t>Дополнительно привлекаемым тренерам (тренерам-преподавателям по адаптивной физической культуре) устанавливается почасовая система оплаты труда пропорционально отработанному времени.</w:t>
      </w:r>
    </w:p>
    <w:p w:rsidR="00630BBB" w:rsidRPr="00C03DB7" w:rsidRDefault="00630BBB" w:rsidP="00630BB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</w:rPr>
      </w:pPr>
      <w:r w:rsidRPr="00C03DB7">
        <w:rPr>
          <w:rFonts w:ascii="Times New Roman" w:hAnsi="Times New Roman"/>
          <w:sz w:val="26"/>
          <w:szCs w:val="26"/>
        </w:rPr>
        <w:t>Размер оплаты труда за один час работы дополнительно привлекаемого тренера (тренера-преподавателя по адаптивной физической культуре) определяется путем деления его размера оплаты труда, определяемого как для основного тренера (тренера-преподавателя по адаптивной физической культуре) в соответствии с настоящим Положением, на среднемесячное количество рабочих часов, которое определяется путем деления максимального объема тренировочной нагрузки для соответствующего этапа спортивной подготовки в неделю, установленного в приложении, на количество рабочих дней в неделе по пятидневной рабочей неделе, затем умножения на количество рабочих дней в году по пятидневной рабочей неделе и деления полученного результата на количество месяцев в году.</w:t>
      </w:r>
    </w:p>
    <w:p w:rsidR="00630BBB" w:rsidRPr="00C03DB7" w:rsidRDefault="00630BBB" w:rsidP="00630BB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</w:rPr>
      </w:pPr>
      <w:r w:rsidRPr="00C03DB7">
        <w:rPr>
          <w:rFonts w:ascii="Times New Roman" w:hAnsi="Times New Roman"/>
          <w:sz w:val="26"/>
          <w:szCs w:val="26"/>
        </w:rPr>
        <w:t>Дополнительно привлекаемым специалистам устанавливается суммированный учет рабочего времени с расчетом среднего заработка, исчисляемого в порядке, установленном законодательством Российской Федерации.</w:t>
      </w:r>
    </w:p>
    <w:p w:rsidR="00630BBB" w:rsidRPr="00C03DB7" w:rsidRDefault="00630BBB" w:rsidP="00630BB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</w:rPr>
      </w:pPr>
      <w:r w:rsidRPr="00C03DB7">
        <w:rPr>
          <w:rFonts w:ascii="Times New Roman" w:hAnsi="Times New Roman"/>
          <w:sz w:val="26"/>
          <w:szCs w:val="26"/>
        </w:rPr>
        <w:t>5. Норматив максимального объема тренировочной работы (нагрузки) устанавливается в соответствии с федеральными стандартами спортивной подготовки по видам спорта.</w:t>
      </w:r>
    </w:p>
    <w:p w:rsidR="00630BBB" w:rsidRPr="00C03DB7" w:rsidRDefault="00630BBB" w:rsidP="00630BB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</w:rPr>
      </w:pPr>
      <w:r w:rsidRPr="00C03DB7">
        <w:rPr>
          <w:rFonts w:ascii="Times New Roman" w:hAnsi="Times New Roman"/>
          <w:sz w:val="26"/>
          <w:szCs w:val="26"/>
        </w:rPr>
        <w:t>6. При объединении в одну группу занимающихся, разных по возрасту и спортивной подготовленности, разница в уровнях спортивного мастерства занимающихся не должна превышать двух спортивных разрядов (званий).</w:t>
      </w:r>
    </w:p>
    <w:p w:rsidR="00630BBB" w:rsidRPr="00C03DB7" w:rsidRDefault="00630BBB" w:rsidP="00630BB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</w:rPr>
      </w:pPr>
      <w:r w:rsidRPr="00C03DB7">
        <w:rPr>
          <w:rFonts w:ascii="Times New Roman" w:hAnsi="Times New Roman"/>
          <w:sz w:val="26"/>
          <w:szCs w:val="26"/>
        </w:rPr>
        <w:t>7. Продолжительность этапов спортивной подготовки, минимальный возраст лиц для зачисления на этапы спортивной подготовки и минимальное количество лиц, проходящих спортивную подготовку в группах на этапах спортивной подготовки устанавливаются федеральными стандартами спортивной подготовки по видам спорта.</w:t>
      </w:r>
    </w:p>
    <w:p w:rsidR="00630BBB" w:rsidRPr="00C03DB7" w:rsidRDefault="00630BBB" w:rsidP="00550508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EA66CF" w:rsidRPr="00C03DB7" w:rsidRDefault="00EA66CF" w:rsidP="00630BBB">
      <w:pPr>
        <w:autoSpaceDE w:val="0"/>
        <w:autoSpaceDN w:val="0"/>
        <w:adjustRightInd w:val="0"/>
        <w:ind w:left="6237"/>
        <w:jc w:val="both"/>
        <w:rPr>
          <w:rFonts w:ascii="Times New Roman" w:hAnsi="Times New Roman"/>
          <w:bCs/>
          <w:color w:val="26282F"/>
          <w:sz w:val="26"/>
          <w:szCs w:val="26"/>
        </w:rPr>
      </w:pPr>
    </w:p>
    <w:p w:rsidR="00EA66CF" w:rsidRPr="00C03DB7" w:rsidRDefault="00EA66CF" w:rsidP="00630BBB">
      <w:pPr>
        <w:autoSpaceDE w:val="0"/>
        <w:autoSpaceDN w:val="0"/>
        <w:adjustRightInd w:val="0"/>
        <w:ind w:left="6237"/>
        <w:jc w:val="both"/>
        <w:rPr>
          <w:rFonts w:ascii="Times New Roman" w:hAnsi="Times New Roman"/>
          <w:bCs/>
          <w:color w:val="26282F"/>
          <w:sz w:val="26"/>
          <w:szCs w:val="26"/>
        </w:rPr>
      </w:pPr>
    </w:p>
    <w:p w:rsidR="00EA66CF" w:rsidRPr="00C03DB7" w:rsidRDefault="00EA66CF" w:rsidP="00630BBB">
      <w:pPr>
        <w:autoSpaceDE w:val="0"/>
        <w:autoSpaceDN w:val="0"/>
        <w:adjustRightInd w:val="0"/>
        <w:ind w:left="6237"/>
        <w:jc w:val="both"/>
        <w:rPr>
          <w:rFonts w:ascii="Times New Roman" w:hAnsi="Times New Roman"/>
          <w:bCs/>
          <w:color w:val="26282F"/>
          <w:sz w:val="26"/>
          <w:szCs w:val="26"/>
        </w:rPr>
      </w:pPr>
    </w:p>
    <w:p w:rsidR="00EA66CF" w:rsidRPr="00C03DB7" w:rsidRDefault="00EA66CF" w:rsidP="00630BBB">
      <w:pPr>
        <w:autoSpaceDE w:val="0"/>
        <w:autoSpaceDN w:val="0"/>
        <w:adjustRightInd w:val="0"/>
        <w:ind w:left="6237"/>
        <w:jc w:val="both"/>
        <w:rPr>
          <w:rFonts w:ascii="Times New Roman" w:hAnsi="Times New Roman"/>
          <w:bCs/>
          <w:color w:val="26282F"/>
          <w:sz w:val="26"/>
          <w:szCs w:val="26"/>
        </w:rPr>
      </w:pPr>
    </w:p>
    <w:p w:rsidR="00EA66CF" w:rsidRPr="00C03DB7" w:rsidRDefault="00EA66CF" w:rsidP="00630BBB">
      <w:pPr>
        <w:autoSpaceDE w:val="0"/>
        <w:autoSpaceDN w:val="0"/>
        <w:adjustRightInd w:val="0"/>
        <w:ind w:left="6237"/>
        <w:jc w:val="both"/>
        <w:rPr>
          <w:rFonts w:ascii="Times New Roman" w:hAnsi="Times New Roman"/>
          <w:bCs/>
          <w:color w:val="26282F"/>
          <w:sz w:val="26"/>
          <w:szCs w:val="26"/>
        </w:rPr>
      </w:pPr>
    </w:p>
    <w:p w:rsidR="00EA66CF" w:rsidRPr="00C03DB7" w:rsidRDefault="00EA66CF" w:rsidP="00630BBB">
      <w:pPr>
        <w:autoSpaceDE w:val="0"/>
        <w:autoSpaceDN w:val="0"/>
        <w:adjustRightInd w:val="0"/>
        <w:ind w:left="6237"/>
        <w:jc w:val="both"/>
        <w:rPr>
          <w:rFonts w:ascii="Times New Roman" w:hAnsi="Times New Roman"/>
          <w:bCs/>
          <w:color w:val="26282F"/>
          <w:sz w:val="26"/>
          <w:szCs w:val="26"/>
        </w:rPr>
      </w:pPr>
    </w:p>
    <w:p w:rsidR="00EA66CF" w:rsidRPr="00C03DB7" w:rsidRDefault="00EA66CF" w:rsidP="00630BBB">
      <w:pPr>
        <w:autoSpaceDE w:val="0"/>
        <w:autoSpaceDN w:val="0"/>
        <w:adjustRightInd w:val="0"/>
        <w:ind w:left="6237"/>
        <w:jc w:val="both"/>
        <w:rPr>
          <w:rFonts w:ascii="Times New Roman" w:hAnsi="Times New Roman"/>
          <w:bCs/>
          <w:color w:val="26282F"/>
          <w:sz w:val="26"/>
          <w:szCs w:val="26"/>
        </w:rPr>
      </w:pPr>
    </w:p>
    <w:p w:rsidR="00EA66CF" w:rsidRPr="00C03DB7" w:rsidRDefault="00EA66CF" w:rsidP="00630BBB">
      <w:pPr>
        <w:autoSpaceDE w:val="0"/>
        <w:autoSpaceDN w:val="0"/>
        <w:adjustRightInd w:val="0"/>
        <w:ind w:left="6237"/>
        <w:jc w:val="both"/>
        <w:rPr>
          <w:rFonts w:ascii="Times New Roman" w:hAnsi="Times New Roman"/>
          <w:bCs/>
          <w:color w:val="26282F"/>
          <w:sz w:val="26"/>
          <w:szCs w:val="26"/>
        </w:rPr>
      </w:pPr>
    </w:p>
    <w:p w:rsidR="00EA66CF" w:rsidRPr="00C03DB7" w:rsidRDefault="00EA66CF" w:rsidP="00630BBB">
      <w:pPr>
        <w:autoSpaceDE w:val="0"/>
        <w:autoSpaceDN w:val="0"/>
        <w:adjustRightInd w:val="0"/>
        <w:ind w:left="6237"/>
        <w:jc w:val="both"/>
        <w:rPr>
          <w:rFonts w:ascii="Times New Roman" w:hAnsi="Times New Roman"/>
          <w:bCs/>
          <w:color w:val="26282F"/>
          <w:sz w:val="26"/>
          <w:szCs w:val="26"/>
        </w:rPr>
      </w:pPr>
    </w:p>
    <w:p w:rsidR="00C03DB7" w:rsidRDefault="00C03DB7" w:rsidP="00630BBB">
      <w:pPr>
        <w:autoSpaceDE w:val="0"/>
        <w:autoSpaceDN w:val="0"/>
        <w:adjustRightInd w:val="0"/>
        <w:ind w:left="6237"/>
        <w:jc w:val="both"/>
        <w:rPr>
          <w:rFonts w:ascii="Times New Roman" w:hAnsi="Times New Roman"/>
          <w:bCs/>
          <w:color w:val="26282F"/>
          <w:sz w:val="26"/>
          <w:szCs w:val="26"/>
        </w:rPr>
      </w:pPr>
    </w:p>
    <w:p w:rsidR="00C03DB7" w:rsidRDefault="00C03DB7" w:rsidP="00630BBB">
      <w:pPr>
        <w:autoSpaceDE w:val="0"/>
        <w:autoSpaceDN w:val="0"/>
        <w:adjustRightInd w:val="0"/>
        <w:ind w:left="6237"/>
        <w:jc w:val="both"/>
        <w:rPr>
          <w:rFonts w:ascii="Times New Roman" w:hAnsi="Times New Roman"/>
          <w:bCs/>
          <w:color w:val="26282F"/>
          <w:sz w:val="26"/>
          <w:szCs w:val="26"/>
        </w:rPr>
      </w:pPr>
    </w:p>
    <w:p w:rsidR="00C03DB7" w:rsidRDefault="00C03DB7" w:rsidP="00630BBB">
      <w:pPr>
        <w:autoSpaceDE w:val="0"/>
        <w:autoSpaceDN w:val="0"/>
        <w:adjustRightInd w:val="0"/>
        <w:ind w:left="6237"/>
        <w:jc w:val="both"/>
        <w:rPr>
          <w:rFonts w:ascii="Times New Roman" w:hAnsi="Times New Roman"/>
          <w:bCs/>
          <w:color w:val="26282F"/>
          <w:sz w:val="26"/>
          <w:szCs w:val="26"/>
        </w:rPr>
      </w:pPr>
    </w:p>
    <w:p w:rsidR="00C03DB7" w:rsidRDefault="00C03DB7" w:rsidP="00630BBB">
      <w:pPr>
        <w:autoSpaceDE w:val="0"/>
        <w:autoSpaceDN w:val="0"/>
        <w:adjustRightInd w:val="0"/>
        <w:ind w:left="6237"/>
        <w:jc w:val="both"/>
        <w:rPr>
          <w:rFonts w:ascii="Times New Roman" w:hAnsi="Times New Roman"/>
          <w:bCs/>
          <w:color w:val="26282F"/>
          <w:sz w:val="26"/>
          <w:szCs w:val="26"/>
        </w:rPr>
      </w:pPr>
    </w:p>
    <w:p w:rsidR="00C03DB7" w:rsidRDefault="00C03DB7" w:rsidP="00630BBB">
      <w:pPr>
        <w:autoSpaceDE w:val="0"/>
        <w:autoSpaceDN w:val="0"/>
        <w:adjustRightInd w:val="0"/>
        <w:ind w:left="6237"/>
        <w:jc w:val="both"/>
        <w:rPr>
          <w:rFonts w:ascii="Times New Roman" w:hAnsi="Times New Roman"/>
          <w:bCs/>
          <w:color w:val="26282F"/>
          <w:sz w:val="26"/>
          <w:szCs w:val="26"/>
        </w:rPr>
      </w:pPr>
    </w:p>
    <w:p w:rsidR="00C03DB7" w:rsidRDefault="00C03DB7" w:rsidP="00630BBB">
      <w:pPr>
        <w:autoSpaceDE w:val="0"/>
        <w:autoSpaceDN w:val="0"/>
        <w:adjustRightInd w:val="0"/>
        <w:ind w:left="6237"/>
        <w:jc w:val="both"/>
        <w:rPr>
          <w:rFonts w:ascii="Times New Roman" w:hAnsi="Times New Roman"/>
          <w:bCs/>
          <w:color w:val="26282F"/>
          <w:sz w:val="26"/>
          <w:szCs w:val="26"/>
        </w:rPr>
      </w:pPr>
    </w:p>
    <w:p w:rsidR="00C03DB7" w:rsidRDefault="00C03DB7" w:rsidP="00630BBB">
      <w:pPr>
        <w:autoSpaceDE w:val="0"/>
        <w:autoSpaceDN w:val="0"/>
        <w:adjustRightInd w:val="0"/>
        <w:ind w:left="6237"/>
        <w:jc w:val="both"/>
        <w:rPr>
          <w:rFonts w:ascii="Times New Roman" w:hAnsi="Times New Roman"/>
          <w:bCs/>
          <w:color w:val="26282F"/>
          <w:sz w:val="26"/>
          <w:szCs w:val="26"/>
        </w:rPr>
      </w:pPr>
    </w:p>
    <w:p w:rsidR="00C03DB7" w:rsidRDefault="00C03DB7" w:rsidP="00630BBB">
      <w:pPr>
        <w:autoSpaceDE w:val="0"/>
        <w:autoSpaceDN w:val="0"/>
        <w:adjustRightInd w:val="0"/>
        <w:ind w:left="6237"/>
        <w:jc w:val="both"/>
        <w:rPr>
          <w:rFonts w:ascii="Times New Roman" w:hAnsi="Times New Roman"/>
          <w:bCs/>
          <w:color w:val="26282F"/>
          <w:sz w:val="26"/>
          <w:szCs w:val="26"/>
        </w:rPr>
      </w:pPr>
    </w:p>
    <w:p w:rsidR="00C03DB7" w:rsidRDefault="00C03DB7" w:rsidP="00630BBB">
      <w:pPr>
        <w:autoSpaceDE w:val="0"/>
        <w:autoSpaceDN w:val="0"/>
        <w:adjustRightInd w:val="0"/>
        <w:ind w:left="6237"/>
        <w:jc w:val="both"/>
        <w:rPr>
          <w:rFonts w:ascii="Times New Roman" w:hAnsi="Times New Roman"/>
          <w:bCs/>
          <w:color w:val="26282F"/>
          <w:sz w:val="26"/>
          <w:szCs w:val="26"/>
        </w:rPr>
      </w:pPr>
    </w:p>
    <w:p w:rsidR="00C03DB7" w:rsidRDefault="00C03DB7" w:rsidP="00630BBB">
      <w:pPr>
        <w:autoSpaceDE w:val="0"/>
        <w:autoSpaceDN w:val="0"/>
        <w:adjustRightInd w:val="0"/>
        <w:ind w:left="6237"/>
        <w:jc w:val="both"/>
        <w:rPr>
          <w:rFonts w:ascii="Times New Roman" w:hAnsi="Times New Roman"/>
          <w:bCs/>
          <w:color w:val="26282F"/>
          <w:sz w:val="26"/>
          <w:szCs w:val="26"/>
        </w:rPr>
      </w:pPr>
    </w:p>
    <w:p w:rsidR="00C03DB7" w:rsidRDefault="00C03DB7" w:rsidP="00630BBB">
      <w:pPr>
        <w:autoSpaceDE w:val="0"/>
        <w:autoSpaceDN w:val="0"/>
        <w:adjustRightInd w:val="0"/>
        <w:ind w:left="6237"/>
        <w:jc w:val="both"/>
        <w:rPr>
          <w:rFonts w:ascii="Times New Roman" w:hAnsi="Times New Roman"/>
          <w:bCs/>
          <w:color w:val="26282F"/>
          <w:sz w:val="26"/>
          <w:szCs w:val="26"/>
        </w:rPr>
      </w:pPr>
    </w:p>
    <w:p w:rsidR="00C03DB7" w:rsidRDefault="00C03DB7" w:rsidP="00630BBB">
      <w:pPr>
        <w:autoSpaceDE w:val="0"/>
        <w:autoSpaceDN w:val="0"/>
        <w:adjustRightInd w:val="0"/>
        <w:ind w:left="6237"/>
        <w:jc w:val="both"/>
        <w:rPr>
          <w:rFonts w:ascii="Times New Roman" w:hAnsi="Times New Roman"/>
          <w:bCs/>
          <w:color w:val="26282F"/>
          <w:sz w:val="26"/>
          <w:szCs w:val="26"/>
        </w:rPr>
      </w:pPr>
    </w:p>
    <w:p w:rsidR="00630BBB" w:rsidRPr="00C03DB7" w:rsidRDefault="00630BBB" w:rsidP="00630BBB">
      <w:pPr>
        <w:autoSpaceDE w:val="0"/>
        <w:autoSpaceDN w:val="0"/>
        <w:adjustRightInd w:val="0"/>
        <w:ind w:left="6237"/>
        <w:jc w:val="both"/>
        <w:rPr>
          <w:rFonts w:ascii="Times New Roman" w:hAnsi="Times New Roman"/>
          <w:bCs/>
          <w:color w:val="26282F"/>
          <w:sz w:val="26"/>
          <w:szCs w:val="26"/>
        </w:rPr>
      </w:pPr>
      <w:r w:rsidRPr="00C03DB7">
        <w:rPr>
          <w:rFonts w:ascii="Times New Roman" w:hAnsi="Times New Roman"/>
          <w:bCs/>
          <w:color w:val="26282F"/>
          <w:sz w:val="26"/>
          <w:szCs w:val="26"/>
        </w:rPr>
        <w:lastRenderedPageBreak/>
        <w:t>Приложение 6</w:t>
      </w:r>
    </w:p>
    <w:p w:rsidR="00795FAB" w:rsidRPr="00C03DB7" w:rsidRDefault="00795FAB" w:rsidP="00795FAB">
      <w:pPr>
        <w:pStyle w:val="ConsPlusNormal"/>
        <w:ind w:left="6237"/>
        <w:jc w:val="both"/>
        <w:rPr>
          <w:rFonts w:ascii="Times New Roman" w:hAnsi="Times New Roman" w:cs="Times New Roman"/>
          <w:sz w:val="26"/>
          <w:szCs w:val="26"/>
        </w:rPr>
      </w:pPr>
      <w:r w:rsidRPr="00C03DB7">
        <w:rPr>
          <w:rFonts w:ascii="Times New Roman" w:hAnsi="Times New Roman" w:cs="Times New Roman"/>
          <w:sz w:val="26"/>
          <w:szCs w:val="26"/>
        </w:rPr>
        <w:t xml:space="preserve">к Положению </w:t>
      </w:r>
    </w:p>
    <w:p w:rsidR="00630BBB" w:rsidRPr="00C03DB7" w:rsidRDefault="00630BBB" w:rsidP="00630BBB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26282F"/>
          <w:sz w:val="26"/>
          <w:szCs w:val="26"/>
        </w:rPr>
      </w:pPr>
    </w:p>
    <w:p w:rsidR="00630BBB" w:rsidRPr="00C03DB7" w:rsidRDefault="00630BBB" w:rsidP="00630BBB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26282F"/>
          <w:sz w:val="26"/>
          <w:szCs w:val="26"/>
        </w:rPr>
      </w:pPr>
    </w:p>
    <w:p w:rsidR="00630BBB" w:rsidRPr="00C03DB7" w:rsidRDefault="00630BBB" w:rsidP="00630BBB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Cs/>
          <w:color w:val="26282F"/>
          <w:sz w:val="26"/>
          <w:szCs w:val="26"/>
        </w:rPr>
      </w:pPr>
      <w:r w:rsidRPr="00C03DB7">
        <w:rPr>
          <w:rFonts w:ascii="Times New Roman" w:hAnsi="Times New Roman"/>
          <w:bCs/>
          <w:color w:val="26282F"/>
          <w:sz w:val="26"/>
          <w:szCs w:val="26"/>
        </w:rPr>
        <w:t>Межразрядные тарифные коэффициенты</w:t>
      </w:r>
    </w:p>
    <w:p w:rsidR="00630BBB" w:rsidRPr="00C03DB7" w:rsidRDefault="00630BBB" w:rsidP="00630BBB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Cs/>
          <w:color w:val="26282F"/>
          <w:sz w:val="26"/>
          <w:szCs w:val="26"/>
        </w:rPr>
      </w:pPr>
      <w:r w:rsidRPr="00C03DB7">
        <w:rPr>
          <w:rFonts w:ascii="Times New Roman" w:hAnsi="Times New Roman"/>
          <w:bCs/>
          <w:color w:val="26282F"/>
          <w:sz w:val="26"/>
          <w:szCs w:val="26"/>
        </w:rPr>
        <w:t>и тарифные ставки тарифной сетки по оплате труда рабочих</w:t>
      </w:r>
    </w:p>
    <w:p w:rsidR="00630BBB" w:rsidRPr="00C03DB7" w:rsidRDefault="00630BBB" w:rsidP="00630BBB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Cs/>
          <w:color w:val="26282F"/>
          <w:sz w:val="26"/>
          <w:szCs w:val="26"/>
        </w:rPr>
      </w:pPr>
    </w:p>
    <w:p w:rsidR="00630BBB" w:rsidRPr="00C03DB7" w:rsidRDefault="00630BBB" w:rsidP="00630BBB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6"/>
          <w:szCs w:val="26"/>
        </w:rPr>
      </w:pPr>
    </w:p>
    <w:tbl>
      <w:tblPr>
        <w:tblW w:w="104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8"/>
        <w:gridCol w:w="709"/>
        <w:gridCol w:w="853"/>
        <w:gridCol w:w="850"/>
        <w:gridCol w:w="851"/>
        <w:gridCol w:w="806"/>
        <w:gridCol w:w="895"/>
        <w:gridCol w:w="850"/>
        <w:gridCol w:w="851"/>
        <w:gridCol w:w="850"/>
        <w:gridCol w:w="855"/>
      </w:tblGrid>
      <w:tr w:rsidR="00630BBB" w:rsidRPr="00C03DB7" w:rsidTr="00C03DB7">
        <w:tc>
          <w:tcPr>
            <w:tcW w:w="209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30BBB" w:rsidRPr="00C03DB7" w:rsidRDefault="00630BBB" w:rsidP="00EA66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3DB7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8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0BBB" w:rsidRPr="00C03DB7" w:rsidRDefault="00630BBB" w:rsidP="005F3C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3DB7">
              <w:rPr>
                <w:rFonts w:ascii="Times New Roman" w:hAnsi="Times New Roman"/>
                <w:sz w:val="26"/>
                <w:szCs w:val="26"/>
              </w:rPr>
              <w:t>Разряды</w:t>
            </w:r>
          </w:p>
        </w:tc>
      </w:tr>
      <w:tr w:rsidR="00630BBB" w:rsidRPr="00C03DB7" w:rsidTr="00C03DB7">
        <w:tc>
          <w:tcPr>
            <w:tcW w:w="209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30BBB" w:rsidRPr="00C03DB7" w:rsidRDefault="00630BBB" w:rsidP="00EA66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BB" w:rsidRPr="00C03DB7" w:rsidRDefault="00630BBB" w:rsidP="005F3C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3DB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BB" w:rsidRPr="00C03DB7" w:rsidRDefault="00630BBB" w:rsidP="005F3C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3DB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BB" w:rsidRPr="00C03DB7" w:rsidRDefault="00630BBB" w:rsidP="005F3C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3DB7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BB" w:rsidRPr="00C03DB7" w:rsidRDefault="00630BBB" w:rsidP="005F3C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3DB7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BB" w:rsidRPr="00C03DB7" w:rsidRDefault="00630BBB" w:rsidP="005F3C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3DB7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BB" w:rsidRPr="00C03DB7" w:rsidRDefault="00630BBB" w:rsidP="005F3C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3DB7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BB" w:rsidRPr="00C03DB7" w:rsidRDefault="00630BBB" w:rsidP="005F3C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3DB7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BB" w:rsidRPr="00C03DB7" w:rsidRDefault="00630BBB" w:rsidP="005F3C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3DB7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BB" w:rsidRPr="00C03DB7" w:rsidRDefault="00630BBB" w:rsidP="005F3C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3DB7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0BBB" w:rsidRPr="00C03DB7" w:rsidRDefault="00630BBB" w:rsidP="005F3C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3DB7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</w:tr>
      <w:tr w:rsidR="00630BBB" w:rsidRPr="00C03DB7" w:rsidTr="00C03DB7">
        <w:tc>
          <w:tcPr>
            <w:tcW w:w="2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BB" w:rsidRPr="00C03DB7" w:rsidRDefault="00630BBB" w:rsidP="00EA66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C03DB7">
              <w:rPr>
                <w:rFonts w:ascii="Times New Roman" w:hAnsi="Times New Roman"/>
                <w:sz w:val="26"/>
                <w:szCs w:val="26"/>
              </w:rPr>
              <w:t>Межразрядные тарифные коэффициенты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BB" w:rsidRPr="00C03DB7" w:rsidRDefault="00630BBB" w:rsidP="005F3C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3DB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BB" w:rsidRPr="00C03DB7" w:rsidRDefault="00630BBB" w:rsidP="005F3C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3DB7">
              <w:rPr>
                <w:rFonts w:ascii="Times New Roman" w:hAnsi="Times New Roman"/>
                <w:sz w:val="26"/>
                <w:szCs w:val="26"/>
              </w:rPr>
              <w:t>1,041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BB" w:rsidRPr="00C03DB7" w:rsidRDefault="00630BBB" w:rsidP="005F3C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3DB7">
              <w:rPr>
                <w:rFonts w:ascii="Times New Roman" w:hAnsi="Times New Roman"/>
                <w:sz w:val="26"/>
                <w:szCs w:val="26"/>
              </w:rPr>
              <w:t>1,093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BB" w:rsidRPr="00C03DB7" w:rsidRDefault="00630BBB" w:rsidP="005F3C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3DB7">
              <w:rPr>
                <w:rFonts w:ascii="Times New Roman" w:hAnsi="Times New Roman"/>
                <w:sz w:val="26"/>
                <w:szCs w:val="26"/>
              </w:rPr>
              <w:t>1,143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BB" w:rsidRPr="00C03DB7" w:rsidRDefault="00630BBB" w:rsidP="005F3C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3DB7">
              <w:rPr>
                <w:rFonts w:ascii="Times New Roman" w:hAnsi="Times New Roman"/>
                <w:sz w:val="26"/>
                <w:szCs w:val="26"/>
              </w:rPr>
              <w:t>1,273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BB" w:rsidRPr="00C03DB7" w:rsidRDefault="00630BBB" w:rsidP="005F3C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3DB7">
              <w:rPr>
                <w:rFonts w:ascii="Times New Roman" w:hAnsi="Times New Roman"/>
                <w:sz w:val="26"/>
                <w:szCs w:val="26"/>
              </w:rPr>
              <w:t>1,308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BB" w:rsidRPr="00C03DB7" w:rsidRDefault="00630BBB" w:rsidP="005F3C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3DB7">
              <w:rPr>
                <w:rFonts w:ascii="Times New Roman" w:hAnsi="Times New Roman"/>
                <w:sz w:val="26"/>
                <w:szCs w:val="26"/>
              </w:rPr>
              <w:t>1,441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BB" w:rsidRPr="00C03DB7" w:rsidRDefault="00630BBB" w:rsidP="005F3C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3DB7">
              <w:rPr>
                <w:rFonts w:ascii="Times New Roman" w:hAnsi="Times New Roman"/>
                <w:sz w:val="26"/>
                <w:szCs w:val="26"/>
              </w:rPr>
              <w:t>1,582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BB" w:rsidRPr="00C03DB7" w:rsidRDefault="00630BBB" w:rsidP="005F3C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3DB7">
              <w:rPr>
                <w:rFonts w:ascii="Times New Roman" w:hAnsi="Times New Roman"/>
                <w:sz w:val="26"/>
                <w:szCs w:val="26"/>
              </w:rPr>
              <w:t>1,738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0BBB" w:rsidRPr="00C03DB7" w:rsidRDefault="00630BBB" w:rsidP="005F3C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3DB7">
              <w:rPr>
                <w:rFonts w:ascii="Times New Roman" w:hAnsi="Times New Roman"/>
                <w:sz w:val="26"/>
                <w:szCs w:val="26"/>
              </w:rPr>
              <w:t>1,905</w:t>
            </w:r>
          </w:p>
        </w:tc>
      </w:tr>
      <w:tr w:rsidR="00630BBB" w:rsidRPr="00C03DB7" w:rsidTr="00C03DB7">
        <w:tc>
          <w:tcPr>
            <w:tcW w:w="2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BB" w:rsidRPr="00C03DB7" w:rsidRDefault="00630BBB" w:rsidP="00EA66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C03DB7">
              <w:rPr>
                <w:rFonts w:ascii="Times New Roman" w:hAnsi="Times New Roman"/>
                <w:sz w:val="26"/>
                <w:szCs w:val="26"/>
              </w:rPr>
              <w:t>Тарифные ставки (руб.)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BB" w:rsidRPr="00C03DB7" w:rsidRDefault="00630BBB" w:rsidP="00C03DB7">
            <w:pPr>
              <w:autoSpaceDE w:val="0"/>
              <w:autoSpaceDN w:val="0"/>
              <w:adjustRightInd w:val="0"/>
              <w:ind w:left="-79" w:right="-13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3DB7">
              <w:rPr>
                <w:rFonts w:ascii="Times New Roman" w:hAnsi="Times New Roman"/>
                <w:sz w:val="26"/>
                <w:szCs w:val="26"/>
              </w:rPr>
              <w:t>7706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BB" w:rsidRPr="00C03DB7" w:rsidRDefault="00630BBB" w:rsidP="005F3C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3DB7">
              <w:rPr>
                <w:rFonts w:ascii="Times New Roman" w:hAnsi="Times New Roman"/>
                <w:sz w:val="26"/>
                <w:szCs w:val="26"/>
              </w:rPr>
              <w:t>8023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BB" w:rsidRPr="00C03DB7" w:rsidRDefault="00630BBB" w:rsidP="005F3C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3DB7">
              <w:rPr>
                <w:rFonts w:ascii="Times New Roman" w:hAnsi="Times New Roman"/>
                <w:sz w:val="26"/>
                <w:szCs w:val="26"/>
              </w:rPr>
              <w:t>8425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BB" w:rsidRPr="00C03DB7" w:rsidRDefault="00630BBB" w:rsidP="005F3C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3DB7">
              <w:rPr>
                <w:rFonts w:ascii="Times New Roman" w:hAnsi="Times New Roman"/>
                <w:sz w:val="26"/>
                <w:szCs w:val="26"/>
              </w:rPr>
              <w:t>8808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BB" w:rsidRPr="00C03DB7" w:rsidRDefault="00630BBB" w:rsidP="005F3C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3DB7">
              <w:rPr>
                <w:rFonts w:ascii="Times New Roman" w:hAnsi="Times New Roman"/>
                <w:sz w:val="26"/>
                <w:szCs w:val="26"/>
              </w:rPr>
              <w:t>9810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BB" w:rsidRPr="00C03DB7" w:rsidRDefault="00630BBB" w:rsidP="005F3C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3DB7">
              <w:rPr>
                <w:rFonts w:ascii="Times New Roman" w:hAnsi="Times New Roman"/>
                <w:sz w:val="26"/>
                <w:szCs w:val="26"/>
              </w:rPr>
              <w:t>10080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BB" w:rsidRPr="00C03DB7" w:rsidRDefault="00630BBB" w:rsidP="00C03DB7">
            <w:pPr>
              <w:autoSpaceDE w:val="0"/>
              <w:autoSpaceDN w:val="0"/>
              <w:adjustRightInd w:val="0"/>
              <w:ind w:left="-82" w:right="-13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3DB7">
              <w:rPr>
                <w:rFonts w:ascii="Times New Roman" w:hAnsi="Times New Roman"/>
                <w:sz w:val="26"/>
                <w:szCs w:val="26"/>
              </w:rPr>
              <w:t>11107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BB" w:rsidRPr="00C03DB7" w:rsidRDefault="00630BBB" w:rsidP="00C03DB7">
            <w:pPr>
              <w:autoSpaceDE w:val="0"/>
              <w:autoSpaceDN w:val="0"/>
              <w:adjustRightInd w:val="0"/>
              <w:ind w:left="-81" w:right="-1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3DB7">
              <w:rPr>
                <w:rFonts w:ascii="Times New Roman" w:hAnsi="Times New Roman"/>
                <w:sz w:val="26"/>
                <w:szCs w:val="26"/>
              </w:rPr>
              <w:t>12192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BB" w:rsidRPr="00C03DB7" w:rsidRDefault="00630BBB" w:rsidP="00C03DB7">
            <w:pPr>
              <w:autoSpaceDE w:val="0"/>
              <w:autoSpaceDN w:val="0"/>
              <w:adjustRightInd w:val="0"/>
              <w:ind w:left="-82" w:right="-13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3DB7">
              <w:rPr>
                <w:rFonts w:ascii="Times New Roman" w:hAnsi="Times New Roman"/>
                <w:sz w:val="26"/>
                <w:szCs w:val="26"/>
              </w:rPr>
              <w:t>13393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0BBB" w:rsidRPr="00C03DB7" w:rsidRDefault="00630BBB" w:rsidP="00C03DB7">
            <w:pPr>
              <w:autoSpaceDE w:val="0"/>
              <w:autoSpaceDN w:val="0"/>
              <w:adjustRightInd w:val="0"/>
              <w:ind w:left="-81" w:right="-13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3DB7">
              <w:rPr>
                <w:rFonts w:ascii="Times New Roman" w:hAnsi="Times New Roman"/>
                <w:sz w:val="26"/>
                <w:szCs w:val="26"/>
              </w:rPr>
              <w:t>14680</w:t>
            </w:r>
          </w:p>
        </w:tc>
      </w:tr>
    </w:tbl>
    <w:p w:rsidR="00240982" w:rsidRPr="00C03DB7" w:rsidRDefault="00240982" w:rsidP="00240982">
      <w:pPr>
        <w:ind w:right="-1"/>
        <w:jc w:val="both"/>
        <w:rPr>
          <w:rFonts w:ascii="Times New Roman" w:hAnsi="Times New Roman"/>
          <w:sz w:val="26"/>
          <w:szCs w:val="26"/>
        </w:rPr>
      </w:pPr>
    </w:p>
    <w:sectPr w:rsidR="00240982" w:rsidRPr="00C03DB7" w:rsidSect="00A41B0D">
      <w:headerReference w:type="default" r:id="rId11"/>
      <w:pgSz w:w="11906" w:h="16838"/>
      <w:pgMar w:top="284" w:right="851" w:bottom="426" w:left="1134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47E" w:rsidRDefault="0037047E" w:rsidP="002B1527">
      <w:r>
        <w:separator/>
      </w:r>
    </w:p>
  </w:endnote>
  <w:endnote w:type="continuationSeparator" w:id="0">
    <w:p w:rsidR="0037047E" w:rsidRDefault="0037047E" w:rsidP="002B1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47E" w:rsidRDefault="0037047E" w:rsidP="002B1527">
      <w:r>
        <w:separator/>
      </w:r>
    </w:p>
  </w:footnote>
  <w:footnote w:type="continuationSeparator" w:id="0">
    <w:p w:rsidR="0037047E" w:rsidRDefault="0037047E" w:rsidP="002B15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2D1" w:rsidRPr="004F335D" w:rsidRDefault="00E712D1">
    <w:pPr>
      <w:pStyle w:val="a4"/>
      <w:jc w:val="center"/>
      <w:rPr>
        <w:rFonts w:ascii="Times New Roman" w:hAnsi="Times New Roman"/>
      </w:rPr>
    </w:pPr>
  </w:p>
  <w:p w:rsidR="00E712D1" w:rsidRDefault="00E712D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7087C"/>
    <w:multiLevelType w:val="multilevel"/>
    <w:tmpl w:val="A17CBE1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8433617"/>
    <w:multiLevelType w:val="multilevel"/>
    <w:tmpl w:val="A17CBE1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09937DD"/>
    <w:multiLevelType w:val="multilevel"/>
    <w:tmpl w:val="34A4FB9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40704A70"/>
    <w:multiLevelType w:val="multilevel"/>
    <w:tmpl w:val="DD04A12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5ADB4655"/>
    <w:multiLevelType w:val="hybridMultilevel"/>
    <w:tmpl w:val="458C7974"/>
    <w:lvl w:ilvl="0" w:tplc="BC162CB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68857378"/>
    <w:multiLevelType w:val="multilevel"/>
    <w:tmpl w:val="16B8097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6A8820BD"/>
    <w:multiLevelType w:val="multilevel"/>
    <w:tmpl w:val="70B06B3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7" w15:restartNumberingAfterBreak="0">
    <w:nsid w:val="6AFA4ABB"/>
    <w:multiLevelType w:val="multilevel"/>
    <w:tmpl w:val="4C70FC9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6BF566EE"/>
    <w:multiLevelType w:val="multilevel"/>
    <w:tmpl w:val="DD04A12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6D9D67D6"/>
    <w:multiLevelType w:val="multilevel"/>
    <w:tmpl w:val="34A4FB9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 w15:restartNumberingAfterBreak="0">
    <w:nsid w:val="76F90682"/>
    <w:multiLevelType w:val="multilevel"/>
    <w:tmpl w:val="9E40AEA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8"/>
  </w:num>
  <w:num w:numId="8">
    <w:abstractNumId w:val="10"/>
  </w:num>
  <w:num w:numId="9">
    <w:abstractNumId w:val="2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F7C"/>
    <w:rsid w:val="0000046D"/>
    <w:rsid w:val="000058F2"/>
    <w:rsid w:val="00005C5E"/>
    <w:rsid w:val="000062BB"/>
    <w:rsid w:val="000111C9"/>
    <w:rsid w:val="00011D06"/>
    <w:rsid w:val="00013AE6"/>
    <w:rsid w:val="00014116"/>
    <w:rsid w:val="00014B49"/>
    <w:rsid w:val="00016DB8"/>
    <w:rsid w:val="0002597F"/>
    <w:rsid w:val="00026911"/>
    <w:rsid w:val="00037881"/>
    <w:rsid w:val="000442CE"/>
    <w:rsid w:val="00045F8F"/>
    <w:rsid w:val="00053C77"/>
    <w:rsid w:val="00055309"/>
    <w:rsid w:val="00056031"/>
    <w:rsid w:val="000572CE"/>
    <w:rsid w:val="00060D88"/>
    <w:rsid w:val="00062B03"/>
    <w:rsid w:val="00071865"/>
    <w:rsid w:val="00077186"/>
    <w:rsid w:val="000777C8"/>
    <w:rsid w:val="00082271"/>
    <w:rsid w:val="0008595C"/>
    <w:rsid w:val="0008654D"/>
    <w:rsid w:val="00093A30"/>
    <w:rsid w:val="00094436"/>
    <w:rsid w:val="000A025D"/>
    <w:rsid w:val="000A0C11"/>
    <w:rsid w:val="000A0D53"/>
    <w:rsid w:val="000A187D"/>
    <w:rsid w:val="000A30DA"/>
    <w:rsid w:val="000A34A2"/>
    <w:rsid w:val="000A6A5B"/>
    <w:rsid w:val="000B1667"/>
    <w:rsid w:val="000B17C2"/>
    <w:rsid w:val="000B5B5C"/>
    <w:rsid w:val="000B6A0D"/>
    <w:rsid w:val="000B7B31"/>
    <w:rsid w:val="000C1DA7"/>
    <w:rsid w:val="000C3F1C"/>
    <w:rsid w:val="000C4E6E"/>
    <w:rsid w:val="000C693D"/>
    <w:rsid w:val="000D013E"/>
    <w:rsid w:val="000D45F2"/>
    <w:rsid w:val="000D4ADC"/>
    <w:rsid w:val="000D4F76"/>
    <w:rsid w:val="000D6AFA"/>
    <w:rsid w:val="000D7DA6"/>
    <w:rsid w:val="000E2A23"/>
    <w:rsid w:val="000E37C6"/>
    <w:rsid w:val="000E3EE3"/>
    <w:rsid w:val="000E5175"/>
    <w:rsid w:val="000F2E6E"/>
    <w:rsid w:val="000F4F93"/>
    <w:rsid w:val="000F69B9"/>
    <w:rsid w:val="001009C8"/>
    <w:rsid w:val="001016CF"/>
    <w:rsid w:val="0010311F"/>
    <w:rsid w:val="0010423C"/>
    <w:rsid w:val="00105A91"/>
    <w:rsid w:val="001065AB"/>
    <w:rsid w:val="00107E08"/>
    <w:rsid w:val="001137FA"/>
    <w:rsid w:val="0011402D"/>
    <w:rsid w:val="0011422F"/>
    <w:rsid w:val="001142D8"/>
    <w:rsid w:val="00120401"/>
    <w:rsid w:val="0012526F"/>
    <w:rsid w:val="00131619"/>
    <w:rsid w:val="00132FBD"/>
    <w:rsid w:val="00134F0E"/>
    <w:rsid w:val="00141DFC"/>
    <w:rsid w:val="0014242F"/>
    <w:rsid w:val="00143426"/>
    <w:rsid w:val="00143644"/>
    <w:rsid w:val="00146AD9"/>
    <w:rsid w:val="00151BF9"/>
    <w:rsid w:val="001524D0"/>
    <w:rsid w:val="00153BB5"/>
    <w:rsid w:val="00155395"/>
    <w:rsid w:val="001604E2"/>
    <w:rsid w:val="001608C3"/>
    <w:rsid w:val="00160EEB"/>
    <w:rsid w:val="0016226F"/>
    <w:rsid w:val="0016748C"/>
    <w:rsid w:val="0016758B"/>
    <w:rsid w:val="001676FE"/>
    <w:rsid w:val="001704EF"/>
    <w:rsid w:val="0017127A"/>
    <w:rsid w:val="00175C18"/>
    <w:rsid w:val="00177076"/>
    <w:rsid w:val="00177BEE"/>
    <w:rsid w:val="00177F45"/>
    <w:rsid w:val="00181446"/>
    <w:rsid w:val="001854D9"/>
    <w:rsid w:val="00194DFE"/>
    <w:rsid w:val="00197C88"/>
    <w:rsid w:val="001A140A"/>
    <w:rsid w:val="001A6D0C"/>
    <w:rsid w:val="001B01C7"/>
    <w:rsid w:val="001B13F1"/>
    <w:rsid w:val="001B1B75"/>
    <w:rsid w:val="001B1C1A"/>
    <w:rsid w:val="001B424E"/>
    <w:rsid w:val="001B449B"/>
    <w:rsid w:val="001B4D5E"/>
    <w:rsid w:val="001B4DC0"/>
    <w:rsid w:val="001B553F"/>
    <w:rsid w:val="001C1CB5"/>
    <w:rsid w:val="001C3687"/>
    <w:rsid w:val="001C52D5"/>
    <w:rsid w:val="001C634D"/>
    <w:rsid w:val="001D166F"/>
    <w:rsid w:val="001D21CA"/>
    <w:rsid w:val="001D37DA"/>
    <w:rsid w:val="001D3B88"/>
    <w:rsid w:val="001E61E5"/>
    <w:rsid w:val="001E7200"/>
    <w:rsid w:val="001E7DE5"/>
    <w:rsid w:val="001E7E70"/>
    <w:rsid w:val="001F4406"/>
    <w:rsid w:val="001F7AA3"/>
    <w:rsid w:val="00200BAE"/>
    <w:rsid w:val="00200E7F"/>
    <w:rsid w:val="0020128E"/>
    <w:rsid w:val="002025C5"/>
    <w:rsid w:val="00207BD0"/>
    <w:rsid w:val="00210240"/>
    <w:rsid w:val="00210BE7"/>
    <w:rsid w:val="0021244F"/>
    <w:rsid w:val="00213C07"/>
    <w:rsid w:val="002165C4"/>
    <w:rsid w:val="00217897"/>
    <w:rsid w:val="00223C91"/>
    <w:rsid w:val="002245EF"/>
    <w:rsid w:val="002271B3"/>
    <w:rsid w:val="00233EB9"/>
    <w:rsid w:val="00234320"/>
    <w:rsid w:val="00235C8A"/>
    <w:rsid w:val="00235FF8"/>
    <w:rsid w:val="002404A6"/>
    <w:rsid w:val="00240982"/>
    <w:rsid w:val="00243E4B"/>
    <w:rsid w:val="0024442A"/>
    <w:rsid w:val="002515BB"/>
    <w:rsid w:val="002532D4"/>
    <w:rsid w:val="002551AF"/>
    <w:rsid w:val="00256903"/>
    <w:rsid w:val="00266BF1"/>
    <w:rsid w:val="002674E1"/>
    <w:rsid w:val="00270FD3"/>
    <w:rsid w:val="00276010"/>
    <w:rsid w:val="002854A1"/>
    <w:rsid w:val="00286B0D"/>
    <w:rsid w:val="002872ED"/>
    <w:rsid w:val="0029020C"/>
    <w:rsid w:val="00294387"/>
    <w:rsid w:val="002946F7"/>
    <w:rsid w:val="00295DDE"/>
    <w:rsid w:val="002A467A"/>
    <w:rsid w:val="002B1527"/>
    <w:rsid w:val="002B2319"/>
    <w:rsid w:val="002B2DAB"/>
    <w:rsid w:val="002B2F7C"/>
    <w:rsid w:val="002B405D"/>
    <w:rsid w:val="002B4634"/>
    <w:rsid w:val="002B6021"/>
    <w:rsid w:val="002B68E7"/>
    <w:rsid w:val="002C1DF7"/>
    <w:rsid w:val="002C5E22"/>
    <w:rsid w:val="002C6021"/>
    <w:rsid w:val="002C6B4F"/>
    <w:rsid w:val="002C7330"/>
    <w:rsid w:val="002C735F"/>
    <w:rsid w:val="002C79B5"/>
    <w:rsid w:val="002C7B3F"/>
    <w:rsid w:val="002D1220"/>
    <w:rsid w:val="002D4F3C"/>
    <w:rsid w:val="002D5B60"/>
    <w:rsid w:val="002E1F57"/>
    <w:rsid w:val="002E54F4"/>
    <w:rsid w:val="002E692E"/>
    <w:rsid w:val="002F287A"/>
    <w:rsid w:val="00304E5D"/>
    <w:rsid w:val="0031052D"/>
    <w:rsid w:val="00311972"/>
    <w:rsid w:val="00312560"/>
    <w:rsid w:val="00313363"/>
    <w:rsid w:val="00327604"/>
    <w:rsid w:val="00331AC2"/>
    <w:rsid w:val="00333282"/>
    <w:rsid w:val="00333F3D"/>
    <w:rsid w:val="00343F9D"/>
    <w:rsid w:val="003455A1"/>
    <w:rsid w:val="003458CE"/>
    <w:rsid w:val="003460F9"/>
    <w:rsid w:val="0035084D"/>
    <w:rsid w:val="003556C7"/>
    <w:rsid w:val="003557C9"/>
    <w:rsid w:val="00356163"/>
    <w:rsid w:val="00357AA3"/>
    <w:rsid w:val="00357C85"/>
    <w:rsid w:val="0036456E"/>
    <w:rsid w:val="0036694E"/>
    <w:rsid w:val="003702C4"/>
    <w:rsid w:val="0037047E"/>
    <w:rsid w:val="00372C40"/>
    <w:rsid w:val="003772F0"/>
    <w:rsid w:val="00380411"/>
    <w:rsid w:val="00381F85"/>
    <w:rsid w:val="00382C9C"/>
    <w:rsid w:val="003838B0"/>
    <w:rsid w:val="003953FB"/>
    <w:rsid w:val="0039553E"/>
    <w:rsid w:val="003979A1"/>
    <w:rsid w:val="003A0210"/>
    <w:rsid w:val="003A5A3B"/>
    <w:rsid w:val="003B2AC0"/>
    <w:rsid w:val="003B4880"/>
    <w:rsid w:val="003B62D1"/>
    <w:rsid w:val="003C0335"/>
    <w:rsid w:val="003C28FE"/>
    <w:rsid w:val="003C2AE0"/>
    <w:rsid w:val="003C2EF8"/>
    <w:rsid w:val="003C45FC"/>
    <w:rsid w:val="003C48E6"/>
    <w:rsid w:val="003C5FCE"/>
    <w:rsid w:val="003C768F"/>
    <w:rsid w:val="003D02CC"/>
    <w:rsid w:val="003D568E"/>
    <w:rsid w:val="003D6D77"/>
    <w:rsid w:val="003E38DA"/>
    <w:rsid w:val="003E686D"/>
    <w:rsid w:val="003F09FA"/>
    <w:rsid w:val="003F19D4"/>
    <w:rsid w:val="003F590B"/>
    <w:rsid w:val="003F6D95"/>
    <w:rsid w:val="003F7739"/>
    <w:rsid w:val="0040060B"/>
    <w:rsid w:val="004044D2"/>
    <w:rsid w:val="00411106"/>
    <w:rsid w:val="0041129A"/>
    <w:rsid w:val="00411620"/>
    <w:rsid w:val="00412C05"/>
    <w:rsid w:val="00414AC4"/>
    <w:rsid w:val="0041564E"/>
    <w:rsid w:val="00417F16"/>
    <w:rsid w:val="00421837"/>
    <w:rsid w:val="00422768"/>
    <w:rsid w:val="00425BA4"/>
    <w:rsid w:val="004267A8"/>
    <w:rsid w:val="00435D78"/>
    <w:rsid w:val="004360CA"/>
    <w:rsid w:val="004362BF"/>
    <w:rsid w:val="00440E95"/>
    <w:rsid w:val="00446329"/>
    <w:rsid w:val="00451C14"/>
    <w:rsid w:val="00461616"/>
    <w:rsid w:val="00463DEB"/>
    <w:rsid w:val="004641FC"/>
    <w:rsid w:val="00465E63"/>
    <w:rsid w:val="0046645B"/>
    <w:rsid w:val="00472BF3"/>
    <w:rsid w:val="00472D69"/>
    <w:rsid w:val="004819DA"/>
    <w:rsid w:val="00483215"/>
    <w:rsid w:val="00484D80"/>
    <w:rsid w:val="00485E80"/>
    <w:rsid w:val="00486A1C"/>
    <w:rsid w:val="004873F1"/>
    <w:rsid w:val="00494E51"/>
    <w:rsid w:val="004A2D98"/>
    <w:rsid w:val="004A331B"/>
    <w:rsid w:val="004B3BA8"/>
    <w:rsid w:val="004B500D"/>
    <w:rsid w:val="004B5919"/>
    <w:rsid w:val="004B731B"/>
    <w:rsid w:val="004C0051"/>
    <w:rsid w:val="004C2D62"/>
    <w:rsid w:val="004D3733"/>
    <w:rsid w:val="004D4627"/>
    <w:rsid w:val="004E103D"/>
    <w:rsid w:val="004E3709"/>
    <w:rsid w:val="004F1B17"/>
    <w:rsid w:val="004F2752"/>
    <w:rsid w:val="004F335D"/>
    <w:rsid w:val="004F378D"/>
    <w:rsid w:val="004F41E5"/>
    <w:rsid w:val="004F4335"/>
    <w:rsid w:val="004F44FC"/>
    <w:rsid w:val="004F76A9"/>
    <w:rsid w:val="004F7FFC"/>
    <w:rsid w:val="0050142A"/>
    <w:rsid w:val="00501604"/>
    <w:rsid w:val="0050553C"/>
    <w:rsid w:val="0050569D"/>
    <w:rsid w:val="00506431"/>
    <w:rsid w:val="005152D5"/>
    <w:rsid w:val="00516125"/>
    <w:rsid w:val="00517A87"/>
    <w:rsid w:val="00523265"/>
    <w:rsid w:val="00525777"/>
    <w:rsid w:val="00527E96"/>
    <w:rsid w:val="0053343C"/>
    <w:rsid w:val="00535665"/>
    <w:rsid w:val="00541C26"/>
    <w:rsid w:val="005423DA"/>
    <w:rsid w:val="005461FB"/>
    <w:rsid w:val="00550508"/>
    <w:rsid w:val="005513D0"/>
    <w:rsid w:val="005547DA"/>
    <w:rsid w:val="00554E33"/>
    <w:rsid w:val="00555B1F"/>
    <w:rsid w:val="00572F9C"/>
    <w:rsid w:val="005775D3"/>
    <w:rsid w:val="00581B73"/>
    <w:rsid w:val="00587303"/>
    <w:rsid w:val="00591745"/>
    <w:rsid w:val="00591F3E"/>
    <w:rsid w:val="00596239"/>
    <w:rsid w:val="005A18AE"/>
    <w:rsid w:val="005A18C0"/>
    <w:rsid w:val="005B10D0"/>
    <w:rsid w:val="005B1889"/>
    <w:rsid w:val="005B560C"/>
    <w:rsid w:val="005B6B4D"/>
    <w:rsid w:val="005B7871"/>
    <w:rsid w:val="005C0A53"/>
    <w:rsid w:val="005C5A44"/>
    <w:rsid w:val="005C6EC8"/>
    <w:rsid w:val="005D0FB2"/>
    <w:rsid w:val="005D559A"/>
    <w:rsid w:val="005D614C"/>
    <w:rsid w:val="005E0732"/>
    <w:rsid w:val="005E0CD0"/>
    <w:rsid w:val="005E6832"/>
    <w:rsid w:val="005F121A"/>
    <w:rsid w:val="005F3C17"/>
    <w:rsid w:val="005F4F69"/>
    <w:rsid w:val="005F7DB7"/>
    <w:rsid w:val="00605027"/>
    <w:rsid w:val="00611FAB"/>
    <w:rsid w:val="00625FB0"/>
    <w:rsid w:val="00626000"/>
    <w:rsid w:val="006306EB"/>
    <w:rsid w:val="00630BBB"/>
    <w:rsid w:val="00630C54"/>
    <w:rsid w:val="00633BCB"/>
    <w:rsid w:val="0064065C"/>
    <w:rsid w:val="00642CCC"/>
    <w:rsid w:val="00644C1D"/>
    <w:rsid w:val="00654651"/>
    <w:rsid w:val="00655197"/>
    <w:rsid w:val="006553E1"/>
    <w:rsid w:val="00662BE4"/>
    <w:rsid w:val="006635F2"/>
    <w:rsid w:val="006636CE"/>
    <w:rsid w:val="006668F1"/>
    <w:rsid w:val="00675D50"/>
    <w:rsid w:val="00680793"/>
    <w:rsid w:val="00681902"/>
    <w:rsid w:val="00685FAC"/>
    <w:rsid w:val="006935C8"/>
    <w:rsid w:val="00694690"/>
    <w:rsid w:val="006957E6"/>
    <w:rsid w:val="006A0297"/>
    <w:rsid w:val="006A262E"/>
    <w:rsid w:val="006A4209"/>
    <w:rsid w:val="006A53AC"/>
    <w:rsid w:val="006A55A4"/>
    <w:rsid w:val="006B4BCC"/>
    <w:rsid w:val="006B7236"/>
    <w:rsid w:val="006B7A43"/>
    <w:rsid w:val="006C08CB"/>
    <w:rsid w:val="006C2ED1"/>
    <w:rsid w:val="006C33F8"/>
    <w:rsid w:val="006C412C"/>
    <w:rsid w:val="006C6A13"/>
    <w:rsid w:val="006C6FAB"/>
    <w:rsid w:val="006D2160"/>
    <w:rsid w:val="006E208E"/>
    <w:rsid w:val="006E2455"/>
    <w:rsid w:val="006E61ED"/>
    <w:rsid w:val="006F02AC"/>
    <w:rsid w:val="006F39E2"/>
    <w:rsid w:val="006F743E"/>
    <w:rsid w:val="007002C4"/>
    <w:rsid w:val="007019C5"/>
    <w:rsid w:val="007045E7"/>
    <w:rsid w:val="007053DD"/>
    <w:rsid w:val="007059D1"/>
    <w:rsid w:val="00707797"/>
    <w:rsid w:val="0071625D"/>
    <w:rsid w:val="00717865"/>
    <w:rsid w:val="0072159A"/>
    <w:rsid w:val="00722762"/>
    <w:rsid w:val="007250BF"/>
    <w:rsid w:val="007259A5"/>
    <w:rsid w:val="007302C8"/>
    <w:rsid w:val="007306C7"/>
    <w:rsid w:val="00735BEA"/>
    <w:rsid w:val="0074286D"/>
    <w:rsid w:val="00744462"/>
    <w:rsid w:val="00752EE9"/>
    <w:rsid w:val="007532C2"/>
    <w:rsid w:val="00755035"/>
    <w:rsid w:val="00757EE8"/>
    <w:rsid w:val="007635DA"/>
    <w:rsid w:val="00766406"/>
    <w:rsid w:val="007670E9"/>
    <w:rsid w:val="00767F6A"/>
    <w:rsid w:val="0077370D"/>
    <w:rsid w:val="00773EF9"/>
    <w:rsid w:val="007803A9"/>
    <w:rsid w:val="007806FD"/>
    <w:rsid w:val="00781EE4"/>
    <w:rsid w:val="00784435"/>
    <w:rsid w:val="00784499"/>
    <w:rsid w:val="00784813"/>
    <w:rsid w:val="00785DA9"/>
    <w:rsid w:val="007953D4"/>
    <w:rsid w:val="00795FAB"/>
    <w:rsid w:val="007A6CFD"/>
    <w:rsid w:val="007A74AA"/>
    <w:rsid w:val="007B1EF0"/>
    <w:rsid w:val="007B39EF"/>
    <w:rsid w:val="007B5503"/>
    <w:rsid w:val="007B678D"/>
    <w:rsid w:val="007C0CDE"/>
    <w:rsid w:val="007C2FFF"/>
    <w:rsid w:val="007D0ECB"/>
    <w:rsid w:val="007D36F5"/>
    <w:rsid w:val="007D3BAF"/>
    <w:rsid w:val="007E043F"/>
    <w:rsid w:val="007E4A7D"/>
    <w:rsid w:val="007F0D25"/>
    <w:rsid w:val="007F12A3"/>
    <w:rsid w:val="00801D0D"/>
    <w:rsid w:val="00804FDA"/>
    <w:rsid w:val="00810D75"/>
    <w:rsid w:val="008129EF"/>
    <w:rsid w:val="00815CB8"/>
    <w:rsid w:val="00816D5D"/>
    <w:rsid w:val="00820359"/>
    <w:rsid w:val="0082787A"/>
    <w:rsid w:val="00830087"/>
    <w:rsid w:val="0083060D"/>
    <w:rsid w:val="00831F47"/>
    <w:rsid w:val="00834E0D"/>
    <w:rsid w:val="00843742"/>
    <w:rsid w:val="008479DF"/>
    <w:rsid w:val="0085096C"/>
    <w:rsid w:val="00852CD8"/>
    <w:rsid w:val="008554EC"/>
    <w:rsid w:val="0085789D"/>
    <w:rsid w:val="00865BE0"/>
    <w:rsid w:val="0087139C"/>
    <w:rsid w:val="008842DA"/>
    <w:rsid w:val="00885B49"/>
    <w:rsid w:val="00892D41"/>
    <w:rsid w:val="00894E51"/>
    <w:rsid w:val="00894E86"/>
    <w:rsid w:val="0089535F"/>
    <w:rsid w:val="00895840"/>
    <w:rsid w:val="008A3338"/>
    <w:rsid w:val="008A415A"/>
    <w:rsid w:val="008A6182"/>
    <w:rsid w:val="008A65B8"/>
    <w:rsid w:val="008B3AD5"/>
    <w:rsid w:val="008B5F0F"/>
    <w:rsid w:val="008B6024"/>
    <w:rsid w:val="008C39C6"/>
    <w:rsid w:val="008C4EE0"/>
    <w:rsid w:val="008C588A"/>
    <w:rsid w:val="008C6475"/>
    <w:rsid w:val="008D56D0"/>
    <w:rsid w:val="008D641D"/>
    <w:rsid w:val="008E00E6"/>
    <w:rsid w:val="008E23D4"/>
    <w:rsid w:val="008E31A4"/>
    <w:rsid w:val="008E335B"/>
    <w:rsid w:val="008E37ED"/>
    <w:rsid w:val="008E4AE0"/>
    <w:rsid w:val="008F3596"/>
    <w:rsid w:val="008F44D0"/>
    <w:rsid w:val="00902B60"/>
    <w:rsid w:val="00904A1D"/>
    <w:rsid w:val="00910D7A"/>
    <w:rsid w:val="00911C99"/>
    <w:rsid w:val="00912D5B"/>
    <w:rsid w:val="00912DC6"/>
    <w:rsid w:val="0091324F"/>
    <w:rsid w:val="009163C4"/>
    <w:rsid w:val="009204D8"/>
    <w:rsid w:val="00923B64"/>
    <w:rsid w:val="00926DA1"/>
    <w:rsid w:val="00931FB2"/>
    <w:rsid w:val="0093277A"/>
    <w:rsid w:val="00936B75"/>
    <w:rsid w:val="00942811"/>
    <w:rsid w:val="00943DE1"/>
    <w:rsid w:val="00946F3F"/>
    <w:rsid w:val="009471D9"/>
    <w:rsid w:val="00950A1A"/>
    <w:rsid w:val="00954FC3"/>
    <w:rsid w:val="00957CB6"/>
    <w:rsid w:val="00960F7E"/>
    <w:rsid w:val="00961C43"/>
    <w:rsid w:val="009663C7"/>
    <w:rsid w:val="009675EB"/>
    <w:rsid w:val="00970D94"/>
    <w:rsid w:val="00971CAE"/>
    <w:rsid w:val="00971F7C"/>
    <w:rsid w:val="00972B9D"/>
    <w:rsid w:val="00972C42"/>
    <w:rsid w:val="0097704B"/>
    <w:rsid w:val="00977ADD"/>
    <w:rsid w:val="00982114"/>
    <w:rsid w:val="00982B4B"/>
    <w:rsid w:val="00983031"/>
    <w:rsid w:val="0098487B"/>
    <w:rsid w:val="009863E0"/>
    <w:rsid w:val="0099001C"/>
    <w:rsid w:val="00991095"/>
    <w:rsid w:val="009919DF"/>
    <w:rsid w:val="0099234E"/>
    <w:rsid w:val="0099243C"/>
    <w:rsid w:val="00994C5F"/>
    <w:rsid w:val="0099585A"/>
    <w:rsid w:val="009973C8"/>
    <w:rsid w:val="009A1286"/>
    <w:rsid w:val="009A12C4"/>
    <w:rsid w:val="009A2333"/>
    <w:rsid w:val="009A45EA"/>
    <w:rsid w:val="009B0DAD"/>
    <w:rsid w:val="009B1D1A"/>
    <w:rsid w:val="009B571C"/>
    <w:rsid w:val="009B5C96"/>
    <w:rsid w:val="009C2A3B"/>
    <w:rsid w:val="009C5758"/>
    <w:rsid w:val="009D495F"/>
    <w:rsid w:val="009D6600"/>
    <w:rsid w:val="009D74DD"/>
    <w:rsid w:val="009E13FE"/>
    <w:rsid w:val="009E1AC5"/>
    <w:rsid w:val="009E1F3D"/>
    <w:rsid w:val="009E3320"/>
    <w:rsid w:val="009E4F0A"/>
    <w:rsid w:val="009F04E6"/>
    <w:rsid w:val="009F05C0"/>
    <w:rsid w:val="009F0B93"/>
    <w:rsid w:val="009F31B0"/>
    <w:rsid w:val="009F7299"/>
    <w:rsid w:val="009F7777"/>
    <w:rsid w:val="009F7D42"/>
    <w:rsid w:val="00A01532"/>
    <w:rsid w:val="00A04308"/>
    <w:rsid w:val="00A07237"/>
    <w:rsid w:val="00A20A8B"/>
    <w:rsid w:val="00A20E90"/>
    <w:rsid w:val="00A23361"/>
    <w:rsid w:val="00A27059"/>
    <w:rsid w:val="00A30023"/>
    <w:rsid w:val="00A35260"/>
    <w:rsid w:val="00A36B8C"/>
    <w:rsid w:val="00A37766"/>
    <w:rsid w:val="00A405B8"/>
    <w:rsid w:val="00A41B0D"/>
    <w:rsid w:val="00A50EFA"/>
    <w:rsid w:val="00A5191D"/>
    <w:rsid w:val="00A51AF2"/>
    <w:rsid w:val="00A525FE"/>
    <w:rsid w:val="00A55EA3"/>
    <w:rsid w:val="00A74338"/>
    <w:rsid w:val="00A7633D"/>
    <w:rsid w:val="00A77308"/>
    <w:rsid w:val="00A77582"/>
    <w:rsid w:val="00A8233A"/>
    <w:rsid w:val="00A82381"/>
    <w:rsid w:val="00A82F32"/>
    <w:rsid w:val="00A848C7"/>
    <w:rsid w:val="00A85A70"/>
    <w:rsid w:val="00A86671"/>
    <w:rsid w:val="00A91BEF"/>
    <w:rsid w:val="00A92EBE"/>
    <w:rsid w:val="00AA0575"/>
    <w:rsid w:val="00AA27D1"/>
    <w:rsid w:val="00AA42B6"/>
    <w:rsid w:val="00AA56E7"/>
    <w:rsid w:val="00AB0E98"/>
    <w:rsid w:val="00AB5C11"/>
    <w:rsid w:val="00AB608B"/>
    <w:rsid w:val="00AC3472"/>
    <w:rsid w:val="00AC635A"/>
    <w:rsid w:val="00AD06A0"/>
    <w:rsid w:val="00AD6F53"/>
    <w:rsid w:val="00AE2B61"/>
    <w:rsid w:val="00AE32D8"/>
    <w:rsid w:val="00AE4137"/>
    <w:rsid w:val="00AE78D5"/>
    <w:rsid w:val="00AE7F35"/>
    <w:rsid w:val="00AF789E"/>
    <w:rsid w:val="00B03084"/>
    <w:rsid w:val="00B031BC"/>
    <w:rsid w:val="00B0660E"/>
    <w:rsid w:val="00B14CDE"/>
    <w:rsid w:val="00B15641"/>
    <w:rsid w:val="00B1650A"/>
    <w:rsid w:val="00B16772"/>
    <w:rsid w:val="00B20995"/>
    <w:rsid w:val="00B20AC1"/>
    <w:rsid w:val="00B21941"/>
    <w:rsid w:val="00B35658"/>
    <w:rsid w:val="00B36A2B"/>
    <w:rsid w:val="00B36D15"/>
    <w:rsid w:val="00B40486"/>
    <w:rsid w:val="00B40AFC"/>
    <w:rsid w:val="00B415F8"/>
    <w:rsid w:val="00B41A94"/>
    <w:rsid w:val="00B42E71"/>
    <w:rsid w:val="00B42FD1"/>
    <w:rsid w:val="00B43B73"/>
    <w:rsid w:val="00B44497"/>
    <w:rsid w:val="00B45188"/>
    <w:rsid w:val="00B517CB"/>
    <w:rsid w:val="00B51E6E"/>
    <w:rsid w:val="00B52C25"/>
    <w:rsid w:val="00B551C8"/>
    <w:rsid w:val="00B57E90"/>
    <w:rsid w:val="00B602FA"/>
    <w:rsid w:val="00B61077"/>
    <w:rsid w:val="00B71BDC"/>
    <w:rsid w:val="00B73322"/>
    <w:rsid w:val="00B735B6"/>
    <w:rsid w:val="00B75382"/>
    <w:rsid w:val="00B809E0"/>
    <w:rsid w:val="00B827F9"/>
    <w:rsid w:val="00B82ABA"/>
    <w:rsid w:val="00B8477E"/>
    <w:rsid w:val="00B90283"/>
    <w:rsid w:val="00B9215A"/>
    <w:rsid w:val="00B97035"/>
    <w:rsid w:val="00BA232E"/>
    <w:rsid w:val="00BA395B"/>
    <w:rsid w:val="00BA665A"/>
    <w:rsid w:val="00BB2F00"/>
    <w:rsid w:val="00BC6406"/>
    <w:rsid w:val="00BC66D3"/>
    <w:rsid w:val="00BD0037"/>
    <w:rsid w:val="00BD51B3"/>
    <w:rsid w:val="00BD628D"/>
    <w:rsid w:val="00BD6926"/>
    <w:rsid w:val="00BE1676"/>
    <w:rsid w:val="00BE1D3F"/>
    <w:rsid w:val="00BE36FD"/>
    <w:rsid w:val="00BE436A"/>
    <w:rsid w:val="00BE48E8"/>
    <w:rsid w:val="00BE5441"/>
    <w:rsid w:val="00BF1932"/>
    <w:rsid w:val="00BF62FB"/>
    <w:rsid w:val="00C03DB7"/>
    <w:rsid w:val="00C04195"/>
    <w:rsid w:val="00C057BB"/>
    <w:rsid w:val="00C075BC"/>
    <w:rsid w:val="00C1497B"/>
    <w:rsid w:val="00C20A53"/>
    <w:rsid w:val="00C23C24"/>
    <w:rsid w:val="00C23EEA"/>
    <w:rsid w:val="00C25B0D"/>
    <w:rsid w:val="00C2678D"/>
    <w:rsid w:val="00C304B8"/>
    <w:rsid w:val="00C44AFA"/>
    <w:rsid w:val="00C45496"/>
    <w:rsid w:val="00C4588B"/>
    <w:rsid w:val="00C53385"/>
    <w:rsid w:val="00C609F9"/>
    <w:rsid w:val="00C638DB"/>
    <w:rsid w:val="00C75402"/>
    <w:rsid w:val="00C75CF7"/>
    <w:rsid w:val="00C777FB"/>
    <w:rsid w:val="00C811D8"/>
    <w:rsid w:val="00C844D6"/>
    <w:rsid w:val="00C94484"/>
    <w:rsid w:val="00CA0491"/>
    <w:rsid w:val="00CA0763"/>
    <w:rsid w:val="00CA0FFE"/>
    <w:rsid w:val="00CA385B"/>
    <w:rsid w:val="00CA55E8"/>
    <w:rsid w:val="00CA6B1C"/>
    <w:rsid w:val="00CA6FA9"/>
    <w:rsid w:val="00CA7A13"/>
    <w:rsid w:val="00CB2DFA"/>
    <w:rsid w:val="00CB3B6A"/>
    <w:rsid w:val="00CC127B"/>
    <w:rsid w:val="00CC1410"/>
    <w:rsid w:val="00CC141F"/>
    <w:rsid w:val="00CC3135"/>
    <w:rsid w:val="00CD0A13"/>
    <w:rsid w:val="00CD51E1"/>
    <w:rsid w:val="00CD63F8"/>
    <w:rsid w:val="00CD7687"/>
    <w:rsid w:val="00CE06AB"/>
    <w:rsid w:val="00CE08FE"/>
    <w:rsid w:val="00CE52BA"/>
    <w:rsid w:val="00CE5A9E"/>
    <w:rsid w:val="00CE767E"/>
    <w:rsid w:val="00CF3EE7"/>
    <w:rsid w:val="00CF766B"/>
    <w:rsid w:val="00D00352"/>
    <w:rsid w:val="00D010D4"/>
    <w:rsid w:val="00D024BF"/>
    <w:rsid w:val="00D04B8D"/>
    <w:rsid w:val="00D05FCA"/>
    <w:rsid w:val="00D06DE4"/>
    <w:rsid w:val="00D11402"/>
    <w:rsid w:val="00D16F52"/>
    <w:rsid w:val="00D170C4"/>
    <w:rsid w:val="00D17C30"/>
    <w:rsid w:val="00D23727"/>
    <w:rsid w:val="00D24E93"/>
    <w:rsid w:val="00D27066"/>
    <w:rsid w:val="00D27681"/>
    <w:rsid w:val="00D35A78"/>
    <w:rsid w:val="00D36D47"/>
    <w:rsid w:val="00D42621"/>
    <w:rsid w:val="00D4403D"/>
    <w:rsid w:val="00D46B5A"/>
    <w:rsid w:val="00D50F5B"/>
    <w:rsid w:val="00D51574"/>
    <w:rsid w:val="00D51F98"/>
    <w:rsid w:val="00D52B3D"/>
    <w:rsid w:val="00D608E9"/>
    <w:rsid w:val="00D612E2"/>
    <w:rsid w:val="00D62CC4"/>
    <w:rsid w:val="00D7626A"/>
    <w:rsid w:val="00D76322"/>
    <w:rsid w:val="00D76801"/>
    <w:rsid w:val="00D8155E"/>
    <w:rsid w:val="00D8336B"/>
    <w:rsid w:val="00D85581"/>
    <w:rsid w:val="00D966C6"/>
    <w:rsid w:val="00D9758F"/>
    <w:rsid w:val="00DA0084"/>
    <w:rsid w:val="00DA0104"/>
    <w:rsid w:val="00DA0FC0"/>
    <w:rsid w:val="00DA1893"/>
    <w:rsid w:val="00DA4C24"/>
    <w:rsid w:val="00DA7B4D"/>
    <w:rsid w:val="00DB1B5D"/>
    <w:rsid w:val="00DB5C0F"/>
    <w:rsid w:val="00DB5E3D"/>
    <w:rsid w:val="00DC164D"/>
    <w:rsid w:val="00DC1FC6"/>
    <w:rsid w:val="00DC6BE8"/>
    <w:rsid w:val="00DC7256"/>
    <w:rsid w:val="00DD3ADF"/>
    <w:rsid w:val="00DD4616"/>
    <w:rsid w:val="00DD47C4"/>
    <w:rsid w:val="00DD5E4B"/>
    <w:rsid w:val="00DD5EFF"/>
    <w:rsid w:val="00DD64B3"/>
    <w:rsid w:val="00DE1F5B"/>
    <w:rsid w:val="00DE2295"/>
    <w:rsid w:val="00DE2C8C"/>
    <w:rsid w:val="00DE3FF2"/>
    <w:rsid w:val="00DE72F4"/>
    <w:rsid w:val="00DF2C88"/>
    <w:rsid w:val="00DF42EC"/>
    <w:rsid w:val="00DF5070"/>
    <w:rsid w:val="00DF5ED8"/>
    <w:rsid w:val="00E0008F"/>
    <w:rsid w:val="00E04882"/>
    <w:rsid w:val="00E07AD2"/>
    <w:rsid w:val="00E12EE5"/>
    <w:rsid w:val="00E16B40"/>
    <w:rsid w:val="00E16EE7"/>
    <w:rsid w:val="00E20108"/>
    <w:rsid w:val="00E225EE"/>
    <w:rsid w:val="00E321F9"/>
    <w:rsid w:val="00E35362"/>
    <w:rsid w:val="00E37D35"/>
    <w:rsid w:val="00E40246"/>
    <w:rsid w:val="00E47022"/>
    <w:rsid w:val="00E50781"/>
    <w:rsid w:val="00E50A6D"/>
    <w:rsid w:val="00E53917"/>
    <w:rsid w:val="00E617C2"/>
    <w:rsid w:val="00E67E56"/>
    <w:rsid w:val="00E712D1"/>
    <w:rsid w:val="00E716B6"/>
    <w:rsid w:val="00E72452"/>
    <w:rsid w:val="00E82025"/>
    <w:rsid w:val="00E833FC"/>
    <w:rsid w:val="00E86467"/>
    <w:rsid w:val="00E86C67"/>
    <w:rsid w:val="00E87DF4"/>
    <w:rsid w:val="00E91026"/>
    <w:rsid w:val="00E936FB"/>
    <w:rsid w:val="00E955EB"/>
    <w:rsid w:val="00EA09AA"/>
    <w:rsid w:val="00EA09F3"/>
    <w:rsid w:val="00EA27DB"/>
    <w:rsid w:val="00EA580A"/>
    <w:rsid w:val="00EA66CF"/>
    <w:rsid w:val="00EB1A57"/>
    <w:rsid w:val="00EB3323"/>
    <w:rsid w:val="00EB4238"/>
    <w:rsid w:val="00EB4BA2"/>
    <w:rsid w:val="00EB54A7"/>
    <w:rsid w:val="00EB5AFA"/>
    <w:rsid w:val="00EC2477"/>
    <w:rsid w:val="00EC687A"/>
    <w:rsid w:val="00EC6C01"/>
    <w:rsid w:val="00EC72DC"/>
    <w:rsid w:val="00ED0B40"/>
    <w:rsid w:val="00ED12A5"/>
    <w:rsid w:val="00EE01D1"/>
    <w:rsid w:val="00EE332F"/>
    <w:rsid w:val="00EE61D6"/>
    <w:rsid w:val="00EE66BC"/>
    <w:rsid w:val="00EF061F"/>
    <w:rsid w:val="00EF0BE3"/>
    <w:rsid w:val="00EF27D6"/>
    <w:rsid w:val="00EF5E9A"/>
    <w:rsid w:val="00EF5EA4"/>
    <w:rsid w:val="00EF7D9A"/>
    <w:rsid w:val="00F022F6"/>
    <w:rsid w:val="00F02D98"/>
    <w:rsid w:val="00F05A1A"/>
    <w:rsid w:val="00F05F68"/>
    <w:rsid w:val="00F06FD2"/>
    <w:rsid w:val="00F1587E"/>
    <w:rsid w:val="00F1613D"/>
    <w:rsid w:val="00F174F6"/>
    <w:rsid w:val="00F27D94"/>
    <w:rsid w:val="00F3135A"/>
    <w:rsid w:val="00F33820"/>
    <w:rsid w:val="00F35808"/>
    <w:rsid w:val="00F4050C"/>
    <w:rsid w:val="00F40CA5"/>
    <w:rsid w:val="00F43C78"/>
    <w:rsid w:val="00F44C87"/>
    <w:rsid w:val="00F4785A"/>
    <w:rsid w:val="00F5224F"/>
    <w:rsid w:val="00F54CAD"/>
    <w:rsid w:val="00F5555F"/>
    <w:rsid w:val="00F57949"/>
    <w:rsid w:val="00F6168B"/>
    <w:rsid w:val="00F61F2C"/>
    <w:rsid w:val="00F62C0A"/>
    <w:rsid w:val="00F6313E"/>
    <w:rsid w:val="00F637ED"/>
    <w:rsid w:val="00F648F1"/>
    <w:rsid w:val="00F652BF"/>
    <w:rsid w:val="00F65FF5"/>
    <w:rsid w:val="00F72879"/>
    <w:rsid w:val="00F732FD"/>
    <w:rsid w:val="00F74F87"/>
    <w:rsid w:val="00F83352"/>
    <w:rsid w:val="00F877DF"/>
    <w:rsid w:val="00F90751"/>
    <w:rsid w:val="00F91392"/>
    <w:rsid w:val="00F976A3"/>
    <w:rsid w:val="00FA0834"/>
    <w:rsid w:val="00FA417E"/>
    <w:rsid w:val="00FA5376"/>
    <w:rsid w:val="00FA72E1"/>
    <w:rsid w:val="00FB5BE6"/>
    <w:rsid w:val="00FC1E50"/>
    <w:rsid w:val="00FC29D1"/>
    <w:rsid w:val="00FC48FE"/>
    <w:rsid w:val="00FC5FE5"/>
    <w:rsid w:val="00FD08D8"/>
    <w:rsid w:val="00FD45C3"/>
    <w:rsid w:val="00FD5AC1"/>
    <w:rsid w:val="00FD62BC"/>
    <w:rsid w:val="00FE0723"/>
    <w:rsid w:val="00FE489D"/>
    <w:rsid w:val="00FE5D1D"/>
    <w:rsid w:val="00FF25F3"/>
    <w:rsid w:val="00FF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C9DEB"/>
  <w15:chartTrackingRefBased/>
  <w15:docId w15:val="{2CD0BB32-64EF-43CB-8706-E7EA8425D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837"/>
    <w:rPr>
      <w:sz w:val="22"/>
      <w:szCs w:val="22"/>
      <w:lang w:eastAsia="en-US"/>
    </w:rPr>
  </w:style>
  <w:style w:type="paragraph" w:styleId="4">
    <w:name w:val="heading 4"/>
    <w:basedOn w:val="a"/>
    <w:link w:val="40"/>
    <w:uiPriority w:val="9"/>
    <w:qFormat/>
    <w:rsid w:val="008E31A4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2F7C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2B2F7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2B2F7C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2B2F7C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3">
    <w:name w:val="Table Grid"/>
    <w:basedOn w:val="a1"/>
    <w:uiPriority w:val="59"/>
    <w:rsid w:val="001C63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B152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B1527"/>
  </w:style>
  <w:style w:type="paragraph" w:styleId="a6">
    <w:name w:val="footer"/>
    <w:basedOn w:val="a"/>
    <w:link w:val="a7"/>
    <w:uiPriority w:val="99"/>
    <w:unhideWhenUsed/>
    <w:rsid w:val="002B152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B1527"/>
  </w:style>
  <w:style w:type="paragraph" w:styleId="a8">
    <w:name w:val="List Paragraph"/>
    <w:basedOn w:val="a"/>
    <w:uiPriority w:val="34"/>
    <w:qFormat/>
    <w:rsid w:val="001854D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A0575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AA0575"/>
    <w:rPr>
      <w:rFonts w:ascii="Tahoma" w:hAnsi="Tahoma" w:cs="Tahoma"/>
      <w:sz w:val="16"/>
      <w:szCs w:val="16"/>
    </w:rPr>
  </w:style>
  <w:style w:type="character" w:styleId="ab">
    <w:name w:val="annotation reference"/>
    <w:uiPriority w:val="99"/>
    <w:semiHidden/>
    <w:unhideWhenUsed/>
    <w:rsid w:val="001E720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E7200"/>
    <w:rPr>
      <w:sz w:val="20"/>
      <w:szCs w:val="20"/>
      <w:lang w:val="x-none" w:eastAsia="x-none"/>
    </w:rPr>
  </w:style>
  <w:style w:type="character" w:customStyle="1" w:styleId="ad">
    <w:name w:val="Текст примечания Знак"/>
    <w:link w:val="ac"/>
    <w:uiPriority w:val="99"/>
    <w:semiHidden/>
    <w:rsid w:val="001E720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E7200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1E7200"/>
    <w:rPr>
      <w:b/>
      <w:bCs/>
      <w:sz w:val="20"/>
      <w:szCs w:val="20"/>
    </w:rPr>
  </w:style>
  <w:style w:type="character" w:customStyle="1" w:styleId="40">
    <w:name w:val="Заголовок 4 Знак"/>
    <w:link w:val="4"/>
    <w:uiPriority w:val="9"/>
    <w:rsid w:val="008E31A4"/>
    <w:rPr>
      <w:rFonts w:ascii="Times New Roman" w:eastAsia="Times New Roman" w:hAnsi="Times New Roman"/>
      <w:b/>
      <w:bCs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912D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semiHidden/>
    <w:rsid w:val="00912DC6"/>
    <w:rPr>
      <w:rFonts w:ascii="Courier New" w:eastAsia="Times New Roman" w:hAnsi="Courier New" w:cs="Courier New"/>
    </w:rPr>
  </w:style>
  <w:style w:type="numbering" w:customStyle="1" w:styleId="1">
    <w:name w:val="Нет списка1"/>
    <w:next w:val="a2"/>
    <w:uiPriority w:val="99"/>
    <w:semiHidden/>
    <w:unhideWhenUsed/>
    <w:rsid w:val="00E712D1"/>
  </w:style>
  <w:style w:type="numbering" w:customStyle="1" w:styleId="11">
    <w:name w:val="Нет списка11"/>
    <w:next w:val="a2"/>
    <w:uiPriority w:val="99"/>
    <w:semiHidden/>
    <w:unhideWhenUsed/>
    <w:rsid w:val="00E712D1"/>
  </w:style>
  <w:style w:type="table" w:customStyle="1" w:styleId="10">
    <w:name w:val="Сетка таблицы1"/>
    <w:basedOn w:val="a1"/>
    <w:next w:val="a3"/>
    <w:uiPriority w:val="59"/>
    <w:rsid w:val="009E4F0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CE06A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"/>
    <w:basedOn w:val="a"/>
    <w:link w:val="af1"/>
    <w:rsid w:val="00A41B0D"/>
    <w:pPr>
      <w:jc w:val="both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af1">
    <w:name w:val="Основной текст Знак"/>
    <w:link w:val="af0"/>
    <w:rsid w:val="00A41B0D"/>
    <w:rPr>
      <w:rFonts w:ascii="Times New Roman" w:eastAsia="Times New Roman" w:hAnsi="Times New Roman"/>
      <w:sz w:val="28"/>
      <w:szCs w:val="24"/>
    </w:rPr>
  </w:style>
  <w:style w:type="paragraph" w:styleId="af2">
    <w:name w:val="No Spacing"/>
    <w:uiPriority w:val="1"/>
    <w:qFormat/>
    <w:rsid w:val="00CA0FFE"/>
    <w:rPr>
      <w:sz w:val="22"/>
      <w:szCs w:val="22"/>
      <w:lang w:eastAsia="en-US"/>
    </w:rPr>
  </w:style>
  <w:style w:type="character" w:customStyle="1" w:styleId="Bodytext2">
    <w:name w:val="Body text (2)_"/>
    <w:rsid w:val="0016226F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0">
    <w:name w:val="Body text (2)"/>
    <w:rsid w:val="001622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Tablecaption">
    <w:name w:val="Table caption_"/>
    <w:link w:val="Tablecaption0"/>
    <w:rsid w:val="0016226F"/>
    <w:rPr>
      <w:sz w:val="22"/>
      <w:szCs w:val="22"/>
      <w:shd w:val="clear" w:color="auto" w:fill="FFFFFF"/>
    </w:rPr>
  </w:style>
  <w:style w:type="paragraph" w:customStyle="1" w:styleId="Tablecaption0">
    <w:name w:val="Table caption"/>
    <w:basedOn w:val="a"/>
    <w:link w:val="Tablecaption"/>
    <w:rsid w:val="0016226F"/>
    <w:pPr>
      <w:widowControl w:val="0"/>
      <w:shd w:val="clear" w:color="auto" w:fill="FFFFFF"/>
      <w:spacing w:line="244" w:lineRule="exact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9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F5253885AA62CA7991A5CFEF499FB24664660C39ABB4F55710FA406B7B4005712E973850AEC56397F037BC8C2FE41036E2BEA23A601EFB4xCO7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0414C376F711F854124249C93A9B1E1595B5E479156A26F5A147CD296D3E35EE0796815102192E4441C2834110D109C837AF3F388F2DBF0L1x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62DFD-C90F-4585-B87D-DCCA1E508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4706</Words>
  <Characters>26827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31471</CharactersWithSpaces>
  <SharedDoc>false</SharedDoc>
  <HLinks>
    <vt:vector size="12" baseType="variant">
      <vt:variant>
        <vt:i4>6619188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consultantplus://offline/ref=1F5253885AA62CA7991A5CFEF499FB24664660C39ABB4F55710FA406B7B4005712E973850AEC56397F037BC8C2FE41036E2BEA23A601EFB4xCO7I</vt:lpwstr>
      </vt:variant>
      <vt:variant>
        <vt:lpwstr/>
      </vt:variant>
      <vt:variant>
        <vt:i4>6684726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consultantplus://offline/ref=C0414C376F711F854124249C93A9B1E1595B5E479156A26F5A147CD296D3E35EE0796815102192E4441C2834110D109C837AF3F388F2DBF0L1x6H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 Кирилл</dc:creator>
  <cp:keywords/>
  <cp:lastModifiedBy>Поляков Кирилл</cp:lastModifiedBy>
  <cp:revision>2</cp:revision>
  <cp:lastPrinted>2022-07-28T12:41:00Z</cp:lastPrinted>
  <dcterms:created xsi:type="dcterms:W3CDTF">2022-08-03T08:15:00Z</dcterms:created>
  <dcterms:modified xsi:type="dcterms:W3CDTF">2022-08-03T08:17:00Z</dcterms:modified>
</cp:coreProperties>
</file>