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FC" w:rsidRDefault="00A853FC" w:rsidP="00A853FC">
      <w:pPr>
        <w:ind w:left="851"/>
        <w:jc w:val="center"/>
        <w:rPr>
          <w:lang w:val="en-US"/>
        </w:rPr>
      </w:pPr>
    </w:p>
    <w:p w:rsidR="00A853FC" w:rsidRDefault="00A853FC" w:rsidP="00A853FC">
      <w:pPr>
        <w:ind w:left="85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645DB5" wp14:editId="676BB315">
            <wp:extent cx="511810" cy="635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rcRect l="-100" t="-76" r="-99" b="-75"/>
                    <a:stretch/>
                  </pic:blipFill>
                  <pic:spPr bwMode="auto">
                    <a:xfrm>
                      <a:off x="0" y="0"/>
                      <a:ext cx="51181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FC" w:rsidRDefault="00A853FC" w:rsidP="00A853FC">
      <w:pPr>
        <w:ind w:left="851"/>
        <w:jc w:val="center"/>
        <w:rPr>
          <w:sz w:val="4"/>
          <w:szCs w:val="4"/>
        </w:rPr>
      </w:pPr>
    </w:p>
    <w:p w:rsidR="00A853FC" w:rsidRDefault="00A853FC" w:rsidP="00A853FC">
      <w:pPr>
        <w:ind w:left="851"/>
        <w:jc w:val="center"/>
        <w:rPr>
          <w:sz w:val="34"/>
          <w:szCs w:val="34"/>
        </w:rPr>
      </w:pPr>
      <w:r>
        <w:rPr>
          <w:sz w:val="34"/>
          <w:szCs w:val="34"/>
        </w:rPr>
        <w:t>ГЛАВА  ГОРОДСКОГО  ОКРУГА  ЛЫТКАРИНО  МОСКОВСКОЙ  ОБЛАСТИ</w:t>
      </w:r>
    </w:p>
    <w:p w:rsidR="00A853FC" w:rsidRDefault="00A853FC" w:rsidP="00A853FC">
      <w:pPr>
        <w:ind w:left="851"/>
        <w:jc w:val="center"/>
        <w:rPr>
          <w:b/>
          <w:sz w:val="12"/>
          <w:szCs w:val="12"/>
        </w:rPr>
      </w:pPr>
    </w:p>
    <w:p w:rsidR="00A853FC" w:rsidRDefault="00A853FC" w:rsidP="00A853FC">
      <w:pPr>
        <w:ind w:left="851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A853FC" w:rsidRDefault="00A853FC" w:rsidP="00A853FC">
      <w:pPr>
        <w:ind w:left="851"/>
        <w:jc w:val="center"/>
        <w:rPr>
          <w:sz w:val="4"/>
          <w:szCs w:val="4"/>
          <w:u w:val="single"/>
        </w:rPr>
      </w:pPr>
    </w:p>
    <w:p w:rsidR="00A853FC" w:rsidRDefault="00E16D8A" w:rsidP="00A853FC">
      <w:pPr>
        <w:ind w:left="851"/>
        <w:jc w:val="center"/>
        <w:rPr>
          <w:sz w:val="4"/>
          <w:szCs w:val="4"/>
        </w:rPr>
      </w:pPr>
      <w:r>
        <w:rPr>
          <w:sz w:val="22"/>
        </w:rPr>
        <w:t xml:space="preserve">16.12.2021 </w:t>
      </w:r>
      <w:r w:rsidR="00A853FC">
        <w:rPr>
          <w:sz w:val="22"/>
        </w:rPr>
        <w:t xml:space="preserve">№ </w:t>
      </w:r>
      <w:r>
        <w:rPr>
          <w:sz w:val="22"/>
        </w:rPr>
        <w:t>634-п</w:t>
      </w:r>
      <w:bookmarkStart w:id="0" w:name="_GoBack"/>
      <w:bookmarkEnd w:id="0"/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 w:val="20"/>
        </w:rPr>
        <w:t>г.о. Лыткарино</w:t>
      </w:r>
    </w:p>
    <w:p w:rsidR="00A853FC" w:rsidRDefault="00A853FC" w:rsidP="00A853FC">
      <w:pPr>
        <w:ind w:left="851"/>
        <w:rPr>
          <w:szCs w:val="28"/>
        </w:rPr>
      </w:pPr>
    </w:p>
    <w:p w:rsidR="00A853FC" w:rsidRDefault="00A853FC" w:rsidP="00A853FC">
      <w:pPr>
        <w:ind w:left="851"/>
        <w:jc w:val="center"/>
        <w:rPr>
          <w:szCs w:val="28"/>
        </w:rPr>
      </w:pPr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Cs w:val="28"/>
        </w:rPr>
        <w:t>Об утверждении муниципальной программы</w:t>
      </w:r>
    </w:p>
    <w:p w:rsidR="00A853FC" w:rsidRDefault="00A853FC" w:rsidP="00A853FC">
      <w:pPr>
        <w:ind w:left="851"/>
        <w:jc w:val="center"/>
      </w:pPr>
      <w:r>
        <w:rPr>
          <w:szCs w:val="28"/>
        </w:rPr>
        <w:t xml:space="preserve">«Переселение граждан из аварийного жилищного фонда» </w:t>
      </w:r>
    </w:p>
    <w:p w:rsidR="00A853FC" w:rsidRDefault="00A853FC" w:rsidP="00A853FC">
      <w:pPr>
        <w:ind w:left="851"/>
        <w:jc w:val="center"/>
        <w:rPr>
          <w:szCs w:val="28"/>
        </w:rPr>
      </w:pPr>
      <w:r>
        <w:rPr>
          <w:szCs w:val="28"/>
        </w:rPr>
        <w:t>на 2021-2025 годы</w:t>
      </w:r>
    </w:p>
    <w:p w:rsidR="00A853FC" w:rsidRDefault="00A853FC" w:rsidP="00A853FC">
      <w:pPr>
        <w:spacing w:line="288" w:lineRule="auto"/>
        <w:ind w:left="851"/>
        <w:rPr>
          <w:szCs w:val="28"/>
        </w:rPr>
      </w:pPr>
    </w:p>
    <w:p w:rsidR="00A853FC" w:rsidRDefault="00A853FC" w:rsidP="00A853FC">
      <w:pPr>
        <w:spacing w:line="288" w:lineRule="auto"/>
        <w:ind w:left="851" w:right="142" w:firstLine="709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 w:righ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ст. 179 Бюджетного кодекса Российской Федерации, </w:t>
      </w:r>
      <w:r>
        <w:rPr>
          <w:color w:val="000000"/>
          <w:szCs w:val="28"/>
        </w:rPr>
        <w:t>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</w:t>
      </w:r>
      <w:r>
        <w:rPr>
          <w:szCs w:val="28"/>
        </w:rPr>
        <w:t>, с учётом заключения Контрольно-счётной палаты городского округа Лыткарино Московской области по результатам проведения финансово – экономической   экспертизы от 16.12.2021 № 152, постановляю:</w:t>
      </w:r>
    </w:p>
    <w:p w:rsidR="00A853FC" w:rsidRDefault="00A853FC" w:rsidP="00A853FC">
      <w:pPr>
        <w:pStyle w:val="ab"/>
        <w:numPr>
          <w:ilvl w:val="0"/>
          <w:numId w:val="6"/>
        </w:numPr>
        <w:spacing w:line="288" w:lineRule="auto"/>
        <w:ind w:left="851" w:right="142" w:firstLine="709"/>
        <w:contextualSpacing w:val="0"/>
        <w:jc w:val="both"/>
        <w:rPr>
          <w:szCs w:val="28"/>
        </w:rPr>
      </w:pPr>
      <w:r>
        <w:t>Утвердить муниципальную программу городского округа Лыткарино «Переселение граждан из аварийного жилищного фонда» на 2021-2025 годы</w:t>
      </w:r>
      <w:r>
        <w:rPr>
          <w:szCs w:val="28"/>
        </w:rPr>
        <w:t xml:space="preserve"> (прилагается).</w:t>
      </w:r>
      <w:r>
        <w:rPr>
          <w:szCs w:val="28"/>
        </w:rPr>
        <w:tab/>
      </w:r>
    </w:p>
    <w:p w:rsidR="00A853FC" w:rsidRDefault="00A853FC" w:rsidP="00A853FC">
      <w:pPr>
        <w:pStyle w:val="ab"/>
        <w:spacing w:line="288" w:lineRule="auto"/>
        <w:ind w:left="851" w:right="142" w:firstLine="709"/>
        <w:jc w:val="both"/>
      </w:pPr>
      <w:r>
        <w:rPr>
          <w:szCs w:val="28"/>
        </w:rPr>
        <w:t>2. Начальнику Управления ЖКХ и РГИ г. Лыткарино (Стреле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A853FC" w:rsidRDefault="00A853FC" w:rsidP="00A853FC">
      <w:pPr>
        <w:pStyle w:val="ab"/>
        <w:spacing w:line="288" w:lineRule="auto"/>
        <w:ind w:left="851" w:right="142"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заместителя главы Администрации городского округа Лыткарино                Новикова М.В.</w:t>
      </w:r>
    </w:p>
    <w:p w:rsidR="00A853FC" w:rsidRDefault="00A853FC" w:rsidP="00A853FC">
      <w:pPr>
        <w:pStyle w:val="ab"/>
        <w:ind w:left="851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/>
        <w:jc w:val="both"/>
        <w:rPr>
          <w:szCs w:val="28"/>
        </w:rPr>
      </w:pPr>
    </w:p>
    <w:p w:rsidR="00A853FC" w:rsidRDefault="00A853FC" w:rsidP="00A853FC">
      <w:pPr>
        <w:spacing w:line="288" w:lineRule="auto"/>
        <w:ind w:left="851" w:right="1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К.А. Кравцов</w:t>
      </w:r>
    </w:p>
    <w:p w:rsidR="00A853FC" w:rsidRDefault="00A853FC" w:rsidP="00A516FB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  <w:sectPr w:rsidR="00A853FC" w:rsidSect="00A853FC">
          <w:headerReference w:type="first" r:id="rId9"/>
          <w:pgSz w:w="11906" w:h="16838"/>
          <w:pgMar w:top="567" w:right="1134" w:bottom="1134" w:left="426" w:header="709" w:footer="709" w:gutter="0"/>
          <w:cols w:space="708"/>
          <w:docGrid w:linePitch="381"/>
        </w:sectPr>
      </w:pPr>
    </w:p>
    <w:p w:rsidR="00A516FB" w:rsidRPr="00F74394" w:rsidRDefault="00277B86" w:rsidP="00A516FB">
      <w:pPr>
        <w:keepNext/>
        <w:tabs>
          <w:tab w:val="left" w:pos="142"/>
          <w:tab w:val="left" w:pos="284"/>
        </w:tabs>
        <w:suppressAutoHyphens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Утверждена </w:t>
      </w:r>
    </w:p>
    <w:p w:rsidR="00E87238" w:rsidRDefault="00277B86" w:rsidP="00A516FB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постановлением</w:t>
      </w:r>
    </w:p>
    <w:p w:rsidR="00A516FB" w:rsidRPr="00F74394" w:rsidRDefault="00277B86" w:rsidP="00A516FB">
      <w:pPr>
        <w:keepNext/>
        <w:tabs>
          <w:tab w:val="left" w:pos="142"/>
          <w:tab w:val="left" w:pos="284"/>
        </w:tabs>
        <w:suppressAutoHyphens/>
        <w:spacing w:line="276" w:lineRule="auto"/>
        <w:ind w:right="39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</w:t>
      </w:r>
      <w:r w:rsidR="00A516FB" w:rsidRPr="00F74394">
        <w:rPr>
          <w:rFonts w:cs="Times New Roman"/>
          <w:sz w:val="20"/>
          <w:szCs w:val="20"/>
        </w:rPr>
        <w:t>лавы городско</w:t>
      </w:r>
      <w:r w:rsidR="00A516FB">
        <w:rPr>
          <w:rFonts w:cs="Times New Roman"/>
          <w:sz w:val="20"/>
          <w:szCs w:val="20"/>
        </w:rPr>
        <w:t xml:space="preserve">го округа </w:t>
      </w:r>
      <w:r w:rsidR="00A516FB" w:rsidRPr="00F74394">
        <w:rPr>
          <w:rFonts w:cs="Times New Roman"/>
          <w:sz w:val="20"/>
          <w:szCs w:val="20"/>
        </w:rPr>
        <w:t>Лыткарино</w:t>
      </w:r>
    </w:p>
    <w:p w:rsidR="007F4599" w:rsidRPr="00267579" w:rsidRDefault="00A516FB" w:rsidP="00267579">
      <w:pPr>
        <w:pStyle w:val="ConsPlusNormal"/>
        <w:ind w:firstLine="539"/>
        <w:jc w:val="right"/>
        <w:rPr>
          <w:rFonts w:ascii="Times New Roman" w:hAnsi="Times New Roman" w:cs="Times New Roman"/>
          <w:sz w:val="20"/>
          <w:u w:val="single"/>
        </w:rPr>
      </w:pPr>
      <w:r w:rsidRPr="00267579">
        <w:rPr>
          <w:rFonts w:ascii="Times New Roman" w:hAnsi="Times New Roman" w:cs="Times New Roman"/>
          <w:sz w:val="20"/>
        </w:rPr>
        <w:t>от</w:t>
      </w:r>
      <w:r w:rsidR="00267579">
        <w:rPr>
          <w:rFonts w:ascii="Times New Roman" w:hAnsi="Times New Roman" w:cs="Times New Roman"/>
          <w:sz w:val="20"/>
        </w:rPr>
        <w:t>___________№_______________</w:t>
      </w:r>
    </w:p>
    <w:p w:rsidR="00512530" w:rsidRPr="004F3E1D" w:rsidRDefault="005125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21B1" w:rsidRPr="00A516FB" w:rsidRDefault="007F4599" w:rsidP="00A516FB">
      <w:pPr>
        <w:keepNext/>
        <w:suppressAutoHyphens/>
        <w:jc w:val="center"/>
        <w:rPr>
          <w:rFonts w:cs="Times New Roman"/>
          <w:sz w:val="24"/>
          <w:szCs w:val="24"/>
        </w:rPr>
      </w:pPr>
      <w:r w:rsidRPr="00A516FB">
        <w:rPr>
          <w:rFonts w:cs="Times New Roman"/>
          <w:sz w:val="24"/>
          <w:szCs w:val="24"/>
        </w:rPr>
        <w:t xml:space="preserve">Муниципальная программа </w:t>
      </w:r>
      <w:r w:rsidR="002B21B1" w:rsidRPr="00A516FB">
        <w:rPr>
          <w:rFonts w:cs="Times New Roman"/>
          <w:sz w:val="24"/>
          <w:szCs w:val="24"/>
        </w:rPr>
        <w:t>«Переселение граждан из аварийного жилищного фонда</w:t>
      </w:r>
      <w:r w:rsidR="005D2DA7" w:rsidRPr="00A516FB">
        <w:rPr>
          <w:rFonts w:cs="Times New Roman"/>
          <w:sz w:val="24"/>
          <w:szCs w:val="24"/>
        </w:rPr>
        <w:t>»</w:t>
      </w:r>
      <w:r w:rsidR="00AB28B6">
        <w:rPr>
          <w:rFonts w:cs="Times New Roman"/>
          <w:sz w:val="24"/>
          <w:szCs w:val="24"/>
        </w:rPr>
        <w:t xml:space="preserve"> на 2021</w:t>
      </w:r>
      <w:r w:rsidR="00A516FB">
        <w:rPr>
          <w:rFonts w:cs="Times New Roman"/>
          <w:sz w:val="24"/>
          <w:szCs w:val="24"/>
        </w:rPr>
        <w:t>-2025</w:t>
      </w:r>
      <w:r w:rsidR="00BF14D2">
        <w:rPr>
          <w:rFonts w:cs="Times New Roman"/>
          <w:sz w:val="24"/>
          <w:szCs w:val="24"/>
        </w:rPr>
        <w:t xml:space="preserve"> годы </w:t>
      </w:r>
    </w:p>
    <w:p w:rsidR="00EC7A07" w:rsidRDefault="00EC7A07" w:rsidP="00EC7A07">
      <w:pPr>
        <w:keepNext/>
        <w:suppressAutoHyphens/>
        <w:jc w:val="center"/>
        <w:rPr>
          <w:rFonts w:cs="Times New Roman"/>
          <w:sz w:val="24"/>
          <w:szCs w:val="24"/>
        </w:rPr>
      </w:pPr>
    </w:p>
    <w:p w:rsidR="00EC7A07" w:rsidRPr="00030A2F" w:rsidRDefault="00EC7A07" w:rsidP="00EC7A07">
      <w:pPr>
        <w:keepNext/>
        <w:suppressAutoHyphens/>
        <w:jc w:val="center"/>
        <w:rPr>
          <w:rFonts w:cs="Times New Roman"/>
          <w:b/>
          <w:sz w:val="20"/>
          <w:szCs w:val="20"/>
        </w:rPr>
      </w:pPr>
      <w:r w:rsidRPr="00030A2F">
        <w:rPr>
          <w:rFonts w:cs="Times New Roman"/>
          <w:b/>
          <w:sz w:val="24"/>
          <w:szCs w:val="24"/>
        </w:rPr>
        <w:t xml:space="preserve">1. </w:t>
      </w:r>
      <w:r w:rsidR="00030A2F" w:rsidRPr="00030A2F">
        <w:rPr>
          <w:rFonts w:cs="Times New Roman"/>
          <w:b/>
          <w:sz w:val="24"/>
          <w:szCs w:val="24"/>
        </w:rPr>
        <w:t>Паспорт муниципальной программы</w:t>
      </w:r>
    </w:p>
    <w:p w:rsidR="00EC7A07" w:rsidRPr="00EC7A07" w:rsidRDefault="00EC7A07" w:rsidP="00EC7A07">
      <w:pPr>
        <w:keepNext/>
        <w:suppressAutoHyphens/>
        <w:jc w:val="center"/>
        <w:rPr>
          <w:rFonts w:cs="Times New Roman"/>
          <w:sz w:val="24"/>
          <w:szCs w:val="24"/>
        </w:rPr>
      </w:pPr>
    </w:p>
    <w:tbl>
      <w:tblPr>
        <w:tblW w:w="15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2314"/>
        <w:gridCol w:w="1670"/>
        <w:gridCol w:w="1670"/>
        <w:gridCol w:w="1799"/>
        <w:gridCol w:w="1927"/>
        <w:gridCol w:w="1931"/>
      </w:tblGrid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74394">
              <w:rPr>
                <w:rFonts w:cs="Times New Roman"/>
                <w:sz w:val="20"/>
                <w:szCs w:val="20"/>
              </w:rPr>
              <w:t xml:space="preserve">Заместитель Главы Администрации городского округа Лыткарино </w:t>
            </w:r>
            <w:r>
              <w:rPr>
                <w:rFonts w:cs="Times New Roman"/>
                <w:sz w:val="20"/>
                <w:szCs w:val="20"/>
              </w:rPr>
              <w:t>Новик</w:t>
            </w:r>
            <w:r w:rsidRPr="00F74394">
              <w:rPr>
                <w:rFonts w:cs="Times New Roman"/>
                <w:sz w:val="20"/>
                <w:szCs w:val="20"/>
              </w:rPr>
              <w:t xml:space="preserve">ов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F74394">
              <w:rPr>
                <w:rFonts w:cs="Times New Roman"/>
                <w:sz w:val="20"/>
                <w:szCs w:val="20"/>
              </w:rPr>
              <w:t>.В.</w:t>
            </w:r>
          </w:p>
        </w:tc>
      </w:tr>
      <w:tr w:rsidR="00AB28B6" w:rsidRPr="004F3E1D" w:rsidTr="00AB28B6">
        <w:trPr>
          <w:trHeight w:val="46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Администрация</w:t>
            </w:r>
            <w:r w:rsidRPr="00F74394">
              <w:rPr>
                <w:rFonts w:cs="Times New Roman"/>
                <w:sz w:val="20"/>
                <w:szCs w:val="20"/>
              </w:rPr>
              <w:t xml:space="preserve"> городского округа Лыткарино</w:t>
            </w:r>
          </w:p>
        </w:tc>
      </w:tr>
      <w:tr w:rsidR="00ED171A" w:rsidRPr="004F3E1D" w:rsidTr="00ED171A">
        <w:trPr>
          <w:trHeight w:val="20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A" w:rsidRPr="00EC7A07" w:rsidRDefault="00ED171A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Разработчик </w:t>
            </w:r>
            <w:r w:rsidR="002675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171A" w:rsidRDefault="00ED171A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 w:rsidR="00267579">
              <w:rPr>
                <w:rFonts w:cs="Times New Roman"/>
                <w:sz w:val="20"/>
                <w:szCs w:val="20"/>
              </w:rPr>
              <w:t xml:space="preserve"> </w:t>
            </w:r>
            <w:r w:rsidR="00512530">
              <w:rPr>
                <w:rFonts w:eastAsia="Times New Roman" w:cs="Times New Roman"/>
                <w:sz w:val="20"/>
                <w:szCs w:val="20"/>
              </w:rPr>
              <w:t>жилищно-ком</w:t>
            </w:r>
            <w:r w:rsidR="00267579">
              <w:rPr>
                <w:rFonts w:eastAsia="Times New Roman" w:cs="Times New Roman"/>
                <w:sz w:val="20"/>
                <w:szCs w:val="20"/>
              </w:rPr>
              <w:t>мунального хозяйства и развития городской</w:t>
            </w:r>
            <w:r w:rsidR="00512530">
              <w:rPr>
                <w:rFonts w:eastAsia="Times New Roman" w:cs="Times New Roman"/>
                <w:sz w:val="20"/>
                <w:szCs w:val="20"/>
              </w:rPr>
              <w:t xml:space="preserve"> инфраструктуры города Лыткарино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AB28B6" w:rsidRPr="004F3E1D" w:rsidTr="00AB28B6">
        <w:trPr>
          <w:trHeight w:val="2375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D560C2" w:rsidRDefault="00AB28B6" w:rsidP="00EC7A07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AB28B6" w:rsidRPr="00D560C2" w:rsidRDefault="00AB28B6" w:rsidP="00EC7A07">
            <w:pPr>
              <w:pStyle w:val="consnormal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D560C2">
              <w:rPr>
                <w:rFonts w:eastAsiaTheme="minorHAnsi"/>
                <w:sz w:val="20"/>
                <w:szCs w:val="20"/>
                <w:lang w:eastAsia="en-US"/>
              </w:rPr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D560C2">
              <w:rPr>
                <w:rFonts w:cs="Times New Roman"/>
                <w:sz w:val="20"/>
                <w:szCs w:val="20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560C2">
              <w:rPr>
                <w:rFonts w:cs="Times New Roman"/>
                <w:sz w:val="20"/>
                <w:szCs w:val="20"/>
              </w:rPr>
              <w:t xml:space="preserve">Задачи программы: 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1.К</w:t>
            </w:r>
            <w:r w:rsidRPr="00D560C2">
              <w:rPr>
                <w:rFonts w:cs="Times New Roman"/>
                <w:sz w:val="20"/>
                <w:szCs w:val="20"/>
              </w:rPr>
              <w:t>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фонда;</w:t>
            </w:r>
          </w:p>
          <w:p w:rsidR="00AB28B6" w:rsidRPr="00D560C2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2.К</w:t>
            </w:r>
            <w:r w:rsidRPr="00D560C2">
              <w:rPr>
                <w:rFonts w:cs="Times New Roman"/>
                <w:sz w:val="20"/>
                <w:szCs w:val="20"/>
              </w:rPr>
              <w:t>оординация решения финансовых и организационных вопросов расселения аварийных многоквартирных жилых домов, расположенных на территории Московской области;</w:t>
            </w:r>
          </w:p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3.П</w:t>
            </w:r>
            <w:r w:rsidRPr="00D560C2">
              <w:rPr>
                <w:rFonts w:cs="Times New Roman"/>
                <w:sz w:val="20"/>
                <w:szCs w:val="20"/>
              </w:rPr>
              <w:t>ереселение граждан, проживающих в признанных аварийными многоквартирных жилых домах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  <w:r w:rsidRPr="00EC7A07">
              <w:rPr>
                <w:rFonts w:cs="Times New Roman"/>
                <w:sz w:val="20"/>
                <w:szCs w:val="20"/>
              </w:rPr>
              <w:t xml:space="preserve"> «Обеспечение мероприятий по переселению граждан из аварийного жилищного фонда в Московской области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bookmarkStart w:id="1" w:name="sub_101"/>
            <w:r w:rsidRPr="00EC7A07">
              <w:rPr>
                <w:rFonts w:cs="Times New Roman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 том числе по годам:</w:t>
            </w:r>
            <w:bookmarkEnd w:id="1"/>
          </w:p>
        </w:tc>
        <w:tc>
          <w:tcPr>
            <w:tcW w:w="1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B6" w:rsidRPr="00EC7A07" w:rsidRDefault="00AB28B6" w:rsidP="00EC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Расходы (тыс. рублей)</w:t>
            </w:r>
          </w:p>
        </w:tc>
      </w:tr>
      <w:tr w:rsidR="00AB28B6" w:rsidRPr="004F3E1D" w:rsidTr="00AB28B6">
        <w:trPr>
          <w:trHeight w:val="481"/>
        </w:trPr>
        <w:tc>
          <w:tcPr>
            <w:tcW w:w="37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  <w:r w:rsidRPr="00EC7A07">
              <w:rPr>
                <w:rFonts w:cs="Times New Roman"/>
                <w:sz w:val="20"/>
                <w:szCs w:val="20"/>
              </w:rPr>
              <w:t> 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2022 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2023 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2024 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2025 год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nil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8B6" w:rsidRPr="004F3E1D" w:rsidTr="00AB28B6">
        <w:trPr>
          <w:trHeight w:val="23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28B6" w:rsidRPr="00EC7A07" w:rsidRDefault="00AB28B6" w:rsidP="00AB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EC7A07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B6" w:rsidRDefault="00AB28B6" w:rsidP="00AB28B6">
            <w:pPr>
              <w:jc w:val="center"/>
            </w:pPr>
            <w:r w:rsidRPr="003630B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F3E1D" w:rsidRDefault="004F3E1D" w:rsidP="00F9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E1D" w:rsidRDefault="004F3E1D" w:rsidP="00F93F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0BB6" w:rsidRDefault="005D0BB6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bookmarkStart w:id="2" w:name="sub_1002"/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</w:p>
    <w:p w:rsidR="005D0BB6" w:rsidRDefault="005D0BB6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lastRenderedPageBreak/>
        <w:t>2. Общая характеристика сферы реализации муниципальной программы, в том числе формулировка</w:t>
      </w: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>основных проблем в указанной сфере</w:t>
      </w:r>
    </w:p>
    <w:bookmarkEnd w:id="2"/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1E7A49" w:rsidRPr="001E7A49" w:rsidRDefault="001E7A49" w:rsidP="001E7A49">
      <w:pPr>
        <w:spacing w:line="252" w:lineRule="auto"/>
        <w:ind w:firstLine="540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</w:p>
    <w:p w:rsidR="001E7A49" w:rsidRPr="00512530" w:rsidRDefault="001E7A49" w:rsidP="001E7A49">
      <w:pPr>
        <w:spacing w:line="252" w:lineRule="auto"/>
        <w:ind w:right="-2" w:firstLine="567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Мониторинг текущего состояния жилищного фонда на территории городского округа </w:t>
      </w:r>
      <w:r w:rsidR="003B38FC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выявил площадь аварийного жилищного фонда </w:t>
      </w:r>
      <w:r w:rsidR="00486F75">
        <w:rPr>
          <w:rFonts w:cs="Times New Roman"/>
          <w:sz w:val="20"/>
          <w:szCs w:val="20"/>
        </w:rPr>
        <w:t>2,6737</w:t>
      </w:r>
      <w:r w:rsidRPr="001E7A49">
        <w:rPr>
          <w:rFonts w:cs="Times New Roman"/>
          <w:sz w:val="20"/>
          <w:szCs w:val="20"/>
        </w:rPr>
        <w:t xml:space="preserve"> тыс. кв.м. Данный аварийный фонд подлежит расселению за счет средств бюджета</w:t>
      </w:r>
      <w:r w:rsidR="00ED171A">
        <w:rPr>
          <w:rFonts w:cs="Times New Roman"/>
          <w:sz w:val="20"/>
          <w:szCs w:val="20"/>
        </w:rPr>
        <w:t xml:space="preserve"> Московской области в рамках государственной программы </w:t>
      </w:r>
      <w:r w:rsidR="00ED171A" w:rsidRPr="00512530">
        <w:rPr>
          <w:rFonts w:cs="Times New Roman"/>
          <w:sz w:val="20"/>
          <w:szCs w:val="20"/>
        </w:rPr>
        <w:t>Московск</w:t>
      </w:r>
      <w:r w:rsidR="008303B5">
        <w:rPr>
          <w:rFonts w:cs="Times New Roman"/>
          <w:sz w:val="20"/>
          <w:szCs w:val="20"/>
        </w:rPr>
        <w:t>ой области «Переселение граждан из аварийного жилищного фонда в Моско</w:t>
      </w:r>
      <w:r w:rsidR="00267579">
        <w:rPr>
          <w:rFonts w:cs="Times New Roman"/>
          <w:sz w:val="20"/>
          <w:szCs w:val="20"/>
        </w:rPr>
        <w:t>вской области»  на 2019-2025 годы</w:t>
      </w:r>
      <w:r w:rsidRPr="00512530">
        <w:rPr>
          <w:rFonts w:cs="Times New Roman"/>
          <w:sz w:val="20"/>
          <w:szCs w:val="20"/>
        </w:rPr>
        <w:t xml:space="preserve">, за счет средств </w:t>
      </w:r>
      <w:r w:rsidR="005D2FFC" w:rsidRPr="00512530">
        <w:rPr>
          <w:rFonts w:cs="Times New Roman"/>
          <w:sz w:val="20"/>
          <w:szCs w:val="20"/>
        </w:rPr>
        <w:t>бюджета городско</w:t>
      </w:r>
      <w:r w:rsidR="00267579">
        <w:rPr>
          <w:rFonts w:cs="Times New Roman"/>
          <w:sz w:val="20"/>
          <w:szCs w:val="20"/>
        </w:rPr>
        <w:t>го округа Лыткарино Московской о</w:t>
      </w:r>
      <w:r w:rsidR="005D2FFC" w:rsidRPr="00512530">
        <w:rPr>
          <w:rFonts w:cs="Times New Roman"/>
          <w:sz w:val="20"/>
          <w:szCs w:val="20"/>
        </w:rPr>
        <w:t>бласти.</w:t>
      </w:r>
    </w:p>
    <w:p w:rsidR="001E7A49" w:rsidRPr="001E7A49" w:rsidRDefault="001E7A49" w:rsidP="001E7A49">
      <w:pPr>
        <w:spacing w:line="252" w:lineRule="auto"/>
        <w:ind w:firstLine="540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Муниципальная программа городского округа </w:t>
      </w:r>
      <w:r w:rsidR="00486F75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«Переселение граждан из аварийного жилищного фонда»</w:t>
      </w:r>
      <w:r w:rsidR="00AB28B6">
        <w:rPr>
          <w:rFonts w:cs="Times New Roman"/>
          <w:sz w:val="20"/>
          <w:szCs w:val="20"/>
        </w:rPr>
        <w:t xml:space="preserve"> на 2021</w:t>
      </w:r>
      <w:r w:rsidR="00486F75">
        <w:rPr>
          <w:rFonts w:cs="Times New Roman"/>
          <w:sz w:val="20"/>
          <w:szCs w:val="20"/>
        </w:rPr>
        <w:t>–2025</w:t>
      </w:r>
      <w:r w:rsidRPr="001E7A49">
        <w:rPr>
          <w:rFonts w:cs="Times New Roman"/>
          <w:sz w:val="20"/>
          <w:szCs w:val="20"/>
        </w:rPr>
        <w:t xml:space="preserve"> годы (далее – муниципальная программа) определяет перечень многоквартирных домов: </w:t>
      </w:r>
    </w:p>
    <w:p w:rsidR="001E7A49" w:rsidRPr="001E7A49" w:rsidRDefault="001E7A49" w:rsidP="005D2FFC">
      <w:pPr>
        <w:spacing w:line="252" w:lineRule="auto"/>
        <w:ind w:firstLine="540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 и подлежащих расселению</w:t>
      </w:r>
      <w:r w:rsidR="005D2FFC">
        <w:rPr>
          <w:rFonts w:cs="Times New Roman"/>
          <w:sz w:val="20"/>
          <w:szCs w:val="20"/>
        </w:rPr>
        <w:t>.</w:t>
      </w:r>
      <w:r w:rsidRPr="001E7A49">
        <w:rPr>
          <w:rFonts w:cs="Times New Roman"/>
          <w:sz w:val="20"/>
          <w:szCs w:val="20"/>
        </w:rPr>
        <w:t xml:space="preserve"> Полнота и достоверность сведений об аварийных многоквартирных домах обеспечивается участниками </w:t>
      </w:r>
      <w:r w:rsidR="005D2FFC">
        <w:rPr>
          <w:rFonts w:cs="Times New Roman"/>
          <w:sz w:val="20"/>
          <w:szCs w:val="20"/>
        </w:rPr>
        <w:t>муниципальной</w:t>
      </w:r>
      <w:r w:rsidRPr="001E7A49">
        <w:rPr>
          <w:rFonts w:cs="Times New Roman"/>
          <w:sz w:val="20"/>
          <w:szCs w:val="20"/>
        </w:rPr>
        <w:t xml:space="preserve"> программы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</w:t>
      </w:r>
      <w:r w:rsidR="005D2FFC">
        <w:rPr>
          <w:rFonts w:cs="Times New Roman"/>
          <w:sz w:val="20"/>
          <w:szCs w:val="20"/>
        </w:rPr>
        <w:t>муниципальной</w:t>
      </w:r>
      <w:r w:rsidRPr="001E7A49">
        <w:rPr>
          <w:rFonts w:cs="Times New Roman"/>
          <w:sz w:val="20"/>
          <w:szCs w:val="20"/>
        </w:rPr>
        <w:t>программы  для ее корректировки.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b/>
          <w:sz w:val="24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bookmarkStart w:id="3" w:name="sub_1003"/>
      <w:r w:rsidRPr="00030A2F">
        <w:rPr>
          <w:rFonts w:cs="Times New Roman"/>
          <w:b/>
          <w:sz w:val="24"/>
          <w:szCs w:val="20"/>
        </w:rPr>
        <w:t>3. Цели и задачи муниципальной программы</w:t>
      </w:r>
    </w:p>
    <w:bookmarkEnd w:id="3"/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bookmarkStart w:id="4" w:name="sub_1004"/>
      <w:r w:rsidRPr="001E7A49">
        <w:rPr>
          <w:rFonts w:cs="Times New Roman"/>
          <w:sz w:val="20"/>
          <w:szCs w:val="20"/>
        </w:rPr>
        <w:t>Целями муниципальной программы являются:</w:t>
      </w:r>
    </w:p>
    <w:p w:rsidR="001E7A49" w:rsidRPr="001E7A49" w:rsidRDefault="001E7A49" w:rsidP="001E7A49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E7A49">
        <w:rPr>
          <w:rFonts w:eastAsiaTheme="minorHAnsi"/>
          <w:sz w:val="20"/>
          <w:szCs w:val="20"/>
          <w:lang w:eastAsia="en-US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:rsidR="001E7A49" w:rsidRPr="001E7A49" w:rsidRDefault="001E7A49" w:rsidP="001E7A49">
      <w:pPr>
        <w:pStyle w:val="consnormal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E7A49">
        <w:rPr>
          <w:rFonts w:eastAsiaTheme="minorHAnsi"/>
          <w:sz w:val="20"/>
          <w:szCs w:val="20"/>
          <w:lang w:eastAsia="en-US"/>
        </w:rPr>
        <w:t>- создание безопасных и благоприятных условий проживания граждан и внедрение ресурсосберегающих, энергоэффективных технологий;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финансовое и организационное обеспечение переселения граждан из непригодного для проживания жилищного фонда.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В ходе реализации муниципальной программы осуществляются: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- финансовое и организационное обеспечение городского округа </w:t>
      </w:r>
      <w:r w:rsidR="004D379C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в вопросе переселения граждан из аварийных многоквартирных домов;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1E7A49" w:rsidRPr="001E7A49" w:rsidRDefault="001E7A49" w:rsidP="001E7A49">
      <w:pPr>
        <w:spacing w:line="252" w:lineRule="auto"/>
        <w:ind w:firstLine="70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- обеспечение граждан, проживающих в аварийных многоквартирных домах, благоустроенными жилыми помещениями в соответствии с </w:t>
      </w:r>
      <w:r w:rsidR="002B5CB6">
        <w:rPr>
          <w:rFonts w:cs="Times New Roman"/>
          <w:sz w:val="20"/>
          <w:szCs w:val="20"/>
        </w:rPr>
        <w:t>установленными условиями и требованиями</w:t>
      </w:r>
      <w:r w:rsidRPr="001E7A49">
        <w:rPr>
          <w:rFonts w:cs="Times New Roman"/>
          <w:sz w:val="20"/>
          <w:szCs w:val="20"/>
        </w:rPr>
        <w:t>;</w:t>
      </w:r>
    </w:p>
    <w:p w:rsidR="001E7A49" w:rsidRPr="001E7A49" w:rsidRDefault="001E7A49" w:rsidP="001E7A49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домах;</w:t>
      </w:r>
    </w:p>
    <w:p w:rsidR="001E7A49" w:rsidRPr="001E7A49" w:rsidRDefault="001E7A49" w:rsidP="001E7A49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 xml:space="preserve">- установление единого порядка реализации в городском округе </w:t>
      </w:r>
      <w:r w:rsidR="004D379C">
        <w:rPr>
          <w:rFonts w:cs="Times New Roman"/>
          <w:sz w:val="20"/>
          <w:szCs w:val="20"/>
        </w:rPr>
        <w:t>Лыткарино</w:t>
      </w:r>
      <w:r w:rsidRPr="001E7A49">
        <w:rPr>
          <w:rFonts w:cs="Times New Roman"/>
          <w:sz w:val="20"/>
          <w:szCs w:val="20"/>
        </w:rPr>
        <w:t xml:space="preserve"> мероприятий по переселению граждан из аварийного жилищного фонда.</w:t>
      </w:r>
    </w:p>
    <w:p w:rsidR="001E7A49" w:rsidRPr="001E7A49" w:rsidRDefault="001E7A49" w:rsidP="001E7A49">
      <w:pPr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Основными задачами муниципальной программы являются: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фонда;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t>- координация решения финансовых и организационных вопросов расселения аварийных многоквартирных домов, расположенных на территории Московской области;</w:t>
      </w:r>
    </w:p>
    <w:p w:rsidR="001E7A49" w:rsidRPr="001E7A49" w:rsidRDefault="001E7A49" w:rsidP="001E7A49">
      <w:pPr>
        <w:widowControl w:val="0"/>
        <w:autoSpaceDE w:val="0"/>
        <w:autoSpaceDN w:val="0"/>
        <w:adjustRightInd w:val="0"/>
        <w:spacing w:line="252" w:lineRule="auto"/>
        <w:ind w:firstLine="539"/>
        <w:jc w:val="both"/>
        <w:rPr>
          <w:rFonts w:cs="Times New Roman"/>
          <w:sz w:val="20"/>
          <w:szCs w:val="20"/>
        </w:rPr>
      </w:pPr>
      <w:r w:rsidRPr="001E7A49">
        <w:rPr>
          <w:rFonts w:cs="Times New Roman"/>
          <w:sz w:val="20"/>
          <w:szCs w:val="20"/>
        </w:rPr>
        <w:lastRenderedPageBreak/>
        <w:t>- переселение граждан, проживающих в признанных аварийными многоквартирных жилых домах.</w:t>
      </w:r>
    </w:p>
    <w:p w:rsidR="001E7A49" w:rsidRDefault="001E7A49" w:rsidP="001E7A49">
      <w:pPr>
        <w:ind w:firstLine="540"/>
        <w:jc w:val="both"/>
        <w:rPr>
          <w:rFonts w:cs="Times New Roman"/>
          <w:sz w:val="20"/>
          <w:szCs w:val="20"/>
        </w:rPr>
      </w:pPr>
    </w:p>
    <w:p w:rsidR="00C05C1B" w:rsidRPr="001E7A49" w:rsidRDefault="00C05C1B" w:rsidP="001E7A49">
      <w:pPr>
        <w:ind w:firstLine="540"/>
        <w:jc w:val="both"/>
        <w:rPr>
          <w:rFonts w:cs="Times New Roman"/>
          <w:sz w:val="20"/>
          <w:szCs w:val="20"/>
        </w:rPr>
      </w:pPr>
    </w:p>
    <w:p w:rsidR="00C05C1B" w:rsidRPr="00030A2F" w:rsidRDefault="007346D9" w:rsidP="00C05C1B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b/>
          <w:sz w:val="24"/>
          <w:szCs w:val="20"/>
        </w:rPr>
      </w:pPr>
      <w:bookmarkStart w:id="5" w:name="sub_1005"/>
      <w:bookmarkEnd w:id="4"/>
      <w:r>
        <w:rPr>
          <w:rFonts w:cs="Times New Roman"/>
          <w:b/>
          <w:sz w:val="24"/>
          <w:szCs w:val="20"/>
        </w:rPr>
        <w:t xml:space="preserve">4. </w:t>
      </w:r>
      <w:r w:rsidR="00C05C1B" w:rsidRPr="00030A2F">
        <w:rPr>
          <w:rFonts w:cs="Times New Roman"/>
          <w:b/>
          <w:sz w:val="24"/>
          <w:szCs w:val="20"/>
        </w:rPr>
        <w:t>Меры, принимаемые для обеспечения полноты и достоверности сведений об аварийном жилищном фонде</w:t>
      </w:r>
    </w:p>
    <w:p w:rsidR="00C05C1B" w:rsidRDefault="00C05C1B" w:rsidP="00C05C1B">
      <w:pPr>
        <w:autoSpaceDE w:val="0"/>
        <w:autoSpaceDN w:val="0"/>
        <w:adjustRightInd w:val="0"/>
        <w:spacing w:line="252" w:lineRule="auto"/>
        <w:ind w:firstLine="708"/>
        <w:jc w:val="center"/>
        <w:rPr>
          <w:rFonts w:cs="Times New Roman"/>
          <w:sz w:val="20"/>
          <w:szCs w:val="20"/>
        </w:rPr>
      </w:pPr>
    </w:p>
    <w:p w:rsidR="001E7A49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  <w:r w:rsidRPr="00C05C1B">
        <w:rPr>
          <w:rFonts w:cs="Times New Roman"/>
          <w:sz w:val="20"/>
          <w:szCs w:val="20"/>
        </w:rPr>
        <w:t>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 и своевременного предоставления уточненных сведений об аварийных многоквартирных домах, проведения обследований технического состояния несущих и ограждающих конструкций многоквартирных жилых домов с привлечением специализированных проектно-изыскательских организаций.</w:t>
      </w:r>
    </w:p>
    <w:p w:rsidR="00C05C1B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</w:p>
    <w:p w:rsidR="00C05C1B" w:rsidRPr="001E7A49" w:rsidRDefault="00C05C1B" w:rsidP="00C05C1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cs="Times New Roman"/>
          <w:sz w:val="20"/>
          <w:szCs w:val="20"/>
        </w:rPr>
      </w:pPr>
    </w:p>
    <w:p w:rsidR="001E7A49" w:rsidRPr="00030A2F" w:rsidRDefault="001E7A49" w:rsidP="001E7A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>5. Механизм реализации муниципальной программы</w:t>
      </w:r>
    </w:p>
    <w:bookmarkEnd w:id="5"/>
    <w:p w:rsidR="00267579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 w:rsidRPr="00595B1A">
        <w:rPr>
          <w:rFonts w:cs="Times New Roman"/>
          <w:sz w:val="20"/>
          <w:szCs w:val="20"/>
        </w:rPr>
        <w:t>Реализация мероприятий подпрограммы осуществляется посредством</w:t>
      </w:r>
      <w:r w:rsidR="00267579">
        <w:rPr>
          <w:rFonts w:cs="Times New Roman"/>
          <w:sz w:val="20"/>
          <w:szCs w:val="20"/>
        </w:rPr>
        <w:t>:</w:t>
      </w:r>
    </w:p>
    <w:p w:rsidR="00267579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267579">
        <w:rPr>
          <w:rFonts w:cs="Times New Roman"/>
          <w:sz w:val="20"/>
          <w:szCs w:val="20"/>
        </w:rPr>
        <w:t>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</w:t>
      </w:r>
    </w:p>
    <w:p w:rsidR="00267579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выплату лицам, в чьей собственности находятся жилые помещения, входящие в аварийный жилищный фонд, выкупной цены в соответствии со статьей 32 Жилищного кодекса Российской Федерации;</w:t>
      </w:r>
    </w:p>
    <w:p w:rsidR="006A2FD0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строительство многоквартирных домов;</w:t>
      </w:r>
    </w:p>
    <w:p w:rsidR="006A2FD0" w:rsidRDefault="006A2FD0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приобретение жилых помещений у лиц, не являющихся застройщиками в домах, введенных в эксплуатацию.</w:t>
      </w:r>
    </w:p>
    <w:p w:rsidR="00F1759D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 w:rsidRPr="00595B1A">
        <w:rPr>
          <w:rFonts w:cs="Times New Roman"/>
          <w:sz w:val="20"/>
          <w:szCs w:val="20"/>
        </w:rPr>
        <w:t xml:space="preserve"> В процессе исполнения </w:t>
      </w:r>
      <w:r w:rsidR="006A2FD0">
        <w:rPr>
          <w:rFonts w:cs="Times New Roman"/>
          <w:sz w:val="20"/>
          <w:szCs w:val="20"/>
        </w:rPr>
        <w:t xml:space="preserve">муниципальной программы </w:t>
      </w:r>
      <w:r w:rsidRPr="00595B1A">
        <w:rPr>
          <w:rFonts w:cs="Times New Roman"/>
          <w:sz w:val="20"/>
          <w:szCs w:val="20"/>
        </w:rPr>
        <w:t xml:space="preserve"> гражданам, занимающим жилые помещения по договорам социального найма, выселяемым в порядке, предусмотренном статьями 86, 89 Жилищного кодекса Российской Федерации, предоставляются другие жилые помещения по договорам социального найма, равнозначные по общей площади ранее занимаемому жилому помещению. </w:t>
      </w:r>
    </w:p>
    <w:p w:rsidR="003E2E4E" w:rsidRDefault="00595B1A" w:rsidP="001E7A4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0"/>
          <w:szCs w:val="20"/>
        </w:rPr>
      </w:pPr>
      <w:r w:rsidRPr="00595B1A">
        <w:rPr>
          <w:rFonts w:cs="Times New Roman"/>
          <w:sz w:val="20"/>
          <w:szCs w:val="20"/>
        </w:rPr>
        <w:t>Изъятие жилых помещений в аварийных жилых домах осуществляется в порядке, предусмотренном статьей 32 Жилищного кодекса Российской Федерации</w:t>
      </w:r>
      <w:r w:rsidR="00FB4C34">
        <w:rPr>
          <w:rFonts w:cs="Times New Roman"/>
          <w:sz w:val="20"/>
          <w:szCs w:val="20"/>
        </w:rPr>
        <w:t>.</w:t>
      </w:r>
    </w:p>
    <w:p w:rsidR="00FB4C34" w:rsidRDefault="00FB4C34" w:rsidP="00FB4C34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</w:t>
      </w:r>
      <w:r w:rsidR="003E2E4E">
        <w:rPr>
          <w:rFonts w:cs="Times New Roman"/>
          <w:sz w:val="20"/>
          <w:szCs w:val="20"/>
        </w:rPr>
        <w:t>озмещение за жилое помещение, сроки и другие условия изъятия определяются соглашением с</w:t>
      </w:r>
      <w:r>
        <w:rPr>
          <w:rFonts w:cs="Times New Roman"/>
          <w:sz w:val="20"/>
          <w:szCs w:val="20"/>
        </w:rPr>
        <w:t xml:space="preserve"> собственником жилого помещения. В случае если размер возмещения за изымаемое жилое помещение ниже стоимости планируемого к предоставлению жилого помещения, допускается оплата за счет средств собственника, приобретающего помещение, части стоимости, составляющей разницу.</w:t>
      </w:r>
    </w:p>
    <w:p w:rsidR="003E2E4E" w:rsidRPr="00FB4C34" w:rsidRDefault="00FB4C34" w:rsidP="003E2E4E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FB4C34">
        <w:rPr>
          <w:rFonts w:cs="Times New Roman"/>
          <w:color w:val="000000" w:themeColor="text1"/>
          <w:sz w:val="20"/>
          <w:szCs w:val="20"/>
        </w:rPr>
        <w:t>П</w:t>
      </w:r>
      <w:r w:rsidR="003E2E4E" w:rsidRPr="00FB4C34">
        <w:rPr>
          <w:rFonts w:cs="Times New Roman"/>
          <w:color w:val="000000" w:themeColor="text1"/>
          <w:sz w:val="20"/>
          <w:szCs w:val="20"/>
        </w:rPr>
        <w:t xml:space="preserve">о соглашению с собственником жилого помещения ему может быть предоставлено взамен изымаемого жилого помещения </w:t>
      </w:r>
      <w:hyperlink r:id="rId10" w:history="1">
        <w:r w:rsidR="003E2E4E" w:rsidRPr="00FB4C34">
          <w:rPr>
            <w:rFonts w:cs="Times New Roman"/>
            <w:color w:val="000000" w:themeColor="text1"/>
            <w:sz w:val="20"/>
            <w:szCs w:val="20"/>
          </w:rPr>
          <w:t>другое</w:t>
        </w:r>
      </w:hyperlink>
      <w:r w:rsidR="003E2E4E" w:rsidRPr="00FB4C34">
        <w:rPr>
          <w:rFonts w:cs="Times New Roman"/>
          <w:color w:val="000000" w:themeColor="text1"/>
          <w:sz w:val="20"/>
          <w:szCs w:val="20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9164ED" w:rsidRPr="00FB4C34" w:rsidRDefault="005A0B5C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FB4C34">
        <w:rPr>
          <w:rFonts w:cs="Times New Roman"/>
          <w:color w:val="000000" w:themeColor="text1"/>
          <w:sz w:val="20"/>
          <w:szCs w:val="20"/>
        </w:rPr>
        <w:tab/>
      </w:r>
    </w:p>
    <w:p w:rsidR="009164ED" w:rsidRPr="00FB4C34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9164ED" w:rsidRPr="00FB4C34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9164ED" w:rsidRPr="001E7A49" w:rsidRDefault="009164ED" w:rsidP="00F1759D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F8244B" w:rsidRPr="00030A2F" w:rsidRDefault="00F8244B" w:rsidP="00F8244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lastRenderedPageBreak/>
        <w:t xml:space="preserve">6. Планируемые результаты реализации муниципальной программы городского округа Лыткарино </w:t>
      </w:r>
    </w:p>
    <w:p w:rsidR="00F8244B" w:rsidRPr="00030A2F" w:rsidRDefault="00F8244B" w:rsidP="00F8244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 xml:space="preserve"> «Переселение граждан из аварийного жилищного фонда»</w:t>
      </w:r>
    </w:p>
    <w:p w:rsidR="00F8244B" w:rsidRPr="00030A2F" w:rsidRDefault="00F8244B" w:rsidP="00F8244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030A2F">
        <w:rPr>
          <w:rFonts w:cs="Times New Roman"/>
          <w:b/>
          <w:sz w:val="24"/>
          <w:szCs w:val="20"/>
        </w:rPr>
        <w:t>на 202</w:t>
      </w:r>
      <w:r w:rsidR="00AB28B6">
        <w:rPr>
          <w:rFonts w:cs="Times New Roman"/>
          <w:b/>
          <w:sz w:val="24"/>
          <w:szCs w:val="20"/>
        </w:rPr>
        <w:t>1</w:t>
      </w:r>
      <w:r w:rsidRPr="00030A2F">
        <w:rPr>
          <w:rFonts w:cs="Times New Roman"/>
          <w:b/>
          <w:sz w:val="24"/>
          <w:szCs w:val="20"/>
        </w:rPr>
        <w:t xml:space="preserve"> – 2025 годы</w:t>
      </w:r>
    </w:p>
    <w:p w:rsidR="001E7A49" w:rsidRDefault="001E7A49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1E7A49" w:rsidRPr="004F3E1D" w:rsidRDefault="001E7A49" w:rsidP="00F93F2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016"/>
        <w:gridCol w:w="1559"/>
        <w:gridCol w:w="1418"/>
        <w:gridCol w:w="1276"/>
        <w:gridCol w:w="1275"/>
        <w:gridCol w:w="1134"/>
        <w:gridCol w:w="1134"/>
        <w:gridCol w:w="1173"/>
        <w:gridCol w:w="2851"/>
      </w:tblGrid>
      <w:tr w:rsidR="00222913" w:rsidRPr="008C4C8A" w:rsidTr="00772997">
        <w:trPr>
          <w:trHeight w:val="23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9D3D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AB28B6" w:rsidRPr="008C4C8A" w:rsidTr="00222913">
        <w:trPr>
          <w:trHeight w:val="105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222913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8B6" w:rsidRPr="008C4C8A" w:rsidRDefault="00AB28B6" w:rsidP="006A0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28B6" w:rsidRPr="008C4C8A" w:rsidTr="00222913">
        <w:trPr>
          <w:trHeight w:val="1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B6" w:rsidRPr="008C4C8A" w:rsidRDefault="00AB28B6" w:rsidP="003E20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22913" w:rsidRPr="008C4C8A" w:rsidTr="003B22E0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8C4C8A" w:rsidRDefault="00222913" w:rsidP="003E2038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14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8C4C8A" w:rsidRDefault="00222913" w:rsidP="00D310B6">
            <w:pPr>
              <w:jc w:val="both"/>
              <w:rPr>
                <w:rFonts w:cs="Times New Roman"/>
                <w:sz w:val="24"/>
                <w:szCs w:val="20"/>
              </w:rPr>
            </w:pPr>
            <w:r w:rsidRPr="008C4C8A">
              <w:rPr>
                <w:rFonts w:cs="Times New Roman"/>
                <w:sz w:val="24"/>
                <w:szCs w:val="20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 </w:t>
            </w:r>
          </w:p>
        </w:tc>
      </w:tr>
      <w:tr w:rsidR="00222913" w:rsidRPr="008C4C8A" w:rsidTr="004F2EAB">
        <w:trPr>
          <w:trHeight w:val="4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ind w:left="-6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квадратных метров расселенного аварийного жилищного фонда за счет муниципальных программ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Тысяча </w:t>
            </w:r>
          </w:p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22913" w:rsidRPr="007A40D8" w:rsidRDefault="00222913" w:rsidP="00222913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  <w:p w:rsidR="00222913" w:rsidRPr="008C4C8A" w:rsidRDefault="00222913" w:rsidP="00222913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02 «Переселение граждан из ава</w:t>
            </w:r>
            <w:r>
              <w:rPr>
                <w:rFonts w:cs="Times New Roman"/>
                <w:sz w:val="20"/>
                <w:szCs w:val="20"/>
              </w:rPr>
              <w:t>рийного жилищного фонда» муниципальной программы</w:t>
            </w:r>
          </w:p>
        </w:tc>
      </w:tr>
      <w:tr w:rsidR="00222913" w:rsidRPr="008C4C8A" w:rsidTr="004F2EAB">
        <w:trPr>
          <w:trHeight w:val="3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ind w:left="-63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Количество граждан, </w:t>
            </w:r>
            <w:r>
              <w:rPr>
                <w:rFonts w:cs="Times New Roman"/>
                <w:sz w:val="20"/>
                <w:szCs w:val="20"/>
              </w:rPr>
              <w:t xml:space="preserve">расселенных </w:t>
            </w:r>
            <w:r w:rsidRPr="008C4C8A">
              <w:rPr>
                <w:rFonts w:cs="Times New Roman"/>
                <w:sz w:val="20"/>
                <w:szCs w:val="20"/>
              </w:rPr>
              <w:t>из аварийного жилищного фонда за счет муниципальных программ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Pr="008C4C8A" w:rsidRDefault="00222913" w:rsidP="0022291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left w:val="single" w:sz="4" w:space="0" w:color="000000"/>
            </w:tcBorders>
            <w:vAlign w:val="center"/>
          </w:tcPr>
          <w:p w:rsidR="00222913" w:rsidRDefault="00222913" w:rsidP="00222913">
            <w:pPr>
              <w:jc w:val="center"/>
            </w:pPr>
            <w:r w:rsidRPr="00930673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1" w:type="dxa"/>
            <w:vMerge/>
            <w:tcBorders>
              <w:left w:val="single" w:sz="4" w:space="0" w:color="000000"/>
            </w:tcBorders>
          </w:tcPr>
          <w:p w:rsidR="00222913" w:rsidRPr="008C4C8A" w:rsidRDefault="00222913" w:rsidP="0022291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C52EA" w:rsidRDefault="00DC52EA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D310B6" w:rsidRPr="00D310B6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6959BF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7. </w:t>
      </w:r>
      <w:r w:rsidRPr="00D310B6">
        <w:rPr>
          <w:rFonts w:cs="Times New Roman"/>
          <w:b/>
          <w:sz w:val="24"/>
          <w:szCs w:val="20"/>
        </w:rPr>
        <w:t xml:space="preserve">Методика расчета значений планируемых результатов реализации муниципальной программы городского округа </w:t>
      </w:r>
      <w:r>
        <w:rPr>
          <w:rFonts w:cs="Times New Roman"/>
          <w:b/>
          <w:sz w:val="24"/>
          <w:szCs w:val="20"/>
        </w:rPr>
        <w:t>Лыткарино</w:t>
      </w:r>
    </w:p>
    <w:p w:rsidR="00D310B6" w:rsidRPr="00D310B6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 w:rsidRPr="00D310B6">
        <w:rPr>
          <w:rFonts w:cs="Times New Roman"/>
          <w:b/>
          <w:sz w:val="24"/>
          <w:szCs w:val="20"/>
        </w:rPr>
        <w:t xml:space="preserve"> «Переселение граждан из аварийного жилищного фонда»</w:t>
      </w:r>
    </w:p>
    <w:p w:rsidR="00D310B6" w:rsidRPr="00D310B6" w:rsidRDefault="00D310B6" w:rsidP="00D310B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на 202</w:t>
      </w:r>
      <w:r w:rsidR="00222913">
        <w:rPr>
          <w:rFonts w:cs="Times New Roman"/>
          <w:b/>
          <w:sz w:val="24"/>
          <w:szCs w:val="20"/>
        </w:rPr>
        <w:t>1</w:t>
      </w:r>
      <w:r>
        <w:rPr>
          <w:rFonts w:cs="Times New Roman"/>
          <w:b/>
          <w:sz w:val="24"/>
          <w:szCs w:val="20"/>
        </w:rPr>
        <w:t xml:space="preserve"> - 2025</w:t>
      </w:r>
      <w:r w:rsidRPr="00D310B6">
        <w:rPr>
          <w:rFonts w:cs="Times New Roman"/>
          <w:b/>
          <w:sz w:val="24"/>
          <w:szCs w:val="20"/>
        </w:rPr>
        <w:t xml:space="preserve"> годы</w:t>
      </w:r>
    </w:p>
    <w:p w:rsidR="00D310B6" w:rsidRPr="004F3E1D" w:rsidRDefault="00D310B6" w:rsidP="00225EC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4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3805"/>
        <w:gridCol w:w="1432"/>
        <w:gridCol w:w="6245"/>
        <w:gridCol w:w="3774"/>
      </w:tblGrid>
      <w:tr w:rsidR="00A440E7" w:rsidRPr="008C4C8A" w:rsidTr="006861A4">
        <w:trPr>
          <w:trHeight w:val="299"/>
        </w:trPr>
        <w:tc>
          <w:tcPr>
            <w:tcW w:w="590" w:type="dxa"/>
          </w:tcPr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05" w:type="dxa"/>
          </w:tcPr>
          <w:p w:rsidR="00A440E7" w:rsidRPr="008C4C8A" w:rsidRDefault="00A440E7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32" w:type="dxa"/>
          </w:tcPr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45" w:type="dxa"/>
          </w:tcPr>
          <w:p w:rsidR="00A440E7" w:rsidRPr="008C4C8A" w:rsidRDefault="00A440E7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целевого показателя</w:t>
            </w:r>
          </w:p>
        </w:tc>
        <w:tc>
          <w:tcPr>
            <w:tcW w:w="3774" w:type="dxa"/>
          </w:tcPr>
          <w:p w:rsidR="00A440E7" w:rsidRPr="008C4C8A" w:rsidRDefault="00A440E7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A440E7" w:rsidRPr="008C4C8A" w:rsidTr="006861A4">
        <w:trPr>
          <w:trHeight w:val="29"/>
        </w:trPr>
        <w:tc>
          <w:tcPr>
            <w:tcW w:w="590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5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5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4" w:type="dxa"/>
            <w:vAlign w:val="center"/>
          </w:tcPr>
          <w:p w:rsidR="00A440E7" w:rsidRPr="008C4C8A" w:rsidRDefault="00A440E7" w:rsidP="001F1BD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8C4C8A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A440E7" w:rsidRPr="008C4C8A" w:rsidTr="006861A4">
        <w:trPr>
          <w:trHeight w:val="318"/>
        </w:trPr>
        <w:tc>
          <w:tcPr>
            <w:tcW w:w="590" w:type="dxa"/>
          </w:tcPr>
          <w:p w:rsidR="00A440E7" w:rsidRPr="008C4C8A" w:rsidRDefault="00A440E7" w:rsidP="00A440E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15256" w:type="dxa"/>
            <w:gridSpan w:val="4"/>
          </w:tcPr>
          <w:p w:rsidR="00A440E7" w:rsidRPr="008C4C8A" w:rsidRDefault="00A440E7" w:rsidP="00942EF6">
            <w:pPr>
              <w:rPr>
                <w:rFonts w:eastAsia="Times New Roman" w:cs="Times New Roman"/>
                <w:sz w:val="24"/>
                <w:szCs w:val="20"/>
              </w:rPr>
            </w:pPr>
            <w:r w:rsidRPr="008C4C8A">
              <w:rPr>
                <w:rFonts w:eastAsia="Times New Roman" w:cs="Times New Roman"/>
                <w:sz w:val="24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A440E7" w:rsidRPr="008C4C8A" w:rsidTr="006861A4">
        <w:trPr>
          <w:trHeight w:val="4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>Количество переселённых жителей из аварийного жилищного фонда за счет внебюджетных источников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A440E7" w:rsidRPr="008C4C8A" w:rsidRDefault="00A440E7" w:rsidP="00A440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 xml:space="preserve">Тысяча </w:t>
            </w:r>
          </w:p>
          <w:p w:rsidR="00A440E7" w:rsidRPr="008C4C8A" w:rsidRDefault="00A440E7" w:rsidP="00A440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квадратных метров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861A4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 xml:space="preserve">Значение целевого показателя определяется исходя из количества </w:t>
            </w:r>
            <w:r w:rsidR="006861A4">
              <w:rPr>
                <w:rFonts w:eastAsia="Times New Roman" w:cs="Times New Roman"/>
                <w:sz w:val="20"/>
                <w:szCs w:val="20"/>
              </w:rPr>
              <w:t xml:space="preserve">расселенных квадратных метров аварийного </w:t>
            </w:r>
            <w:r w:rsidR="006861A4" w:rsidRPr="008C4C8A">
              <w:rPr>
                <w:rFonts w:eastAsia="Times New Roman" w:cs="Times New Roman"/>
                <w:sz w:val="20"/>
                <w:szCs w:val="20"/>
              </w:rPr>
              <w:t>фонда в рамках муниципальных программ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Данны</w:t>
            </w:r>
            <w:r w:rsidR="00F93330">
              <w:rPr>
                <w:rFonts w:eastAsia="Times New Roman" w:cs="Times New Roman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Управления жилищно-коммунального хозяйства и развития инженерной инфраструктуры города Лыткарино</w:t>
            </w:r>
          </w:p>
        </w:tc>
      </w:tr>
      <w:tr w:rsidR="00A440E7" w:rsidRPr="008C4C8A" w:rsidTr="006861A4">
        <w:trPr>
          <w:trHeight w:val="27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C4C8A">
              <w:rPr>
                <w:rFonts w:eastAsia="Times New Roman" w:cs="Times New Roman"/>
                <w:sz w:val="20"/>
                <w:szCs w:val="20"/>
              </w:rPr>
              <w:t>.2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A440E7" w:rsidP="006F3D33">
            <w:pPr>
              <w:rPr>
                <w:rFonts w:eastAsia="Times New Roman" w:cs="Times New Roman"/>
                <w:sz w:val="20"/>
                <w:szCs w:val="20"/>
              </w:rPr>
            </w:pPr>
            <w:r w:rsidRPr="008C4C8A">
              <w:rPr>
                <w:rFonts w:eastAsia="Times New Roman" w:cs="Times New Roman"/>
                <w:sz w:val="20"/>
                <w:szCs w:val="20"/>
              </w:rPr>
              <w:t>Значение целевого показателя определяется исходя из количества переселенных граждан из аварийного фонда в рамках муниципальных программ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E7" w:rsidRPr="008C4C8A" w:rsidRDefault="00F93330" w:rsidP="00F9333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Данные</w:t>
            </w:r>
            <w:r w:rsidR="00A440E7">
              <w:rPr>
                <w:rFonts w:eastAsia="Times New Roman" w:cs="Times New Roman"/>
                <w:sz w:val="20"/>
                <w:szCs w:val="20"/>
              </w:rPr>
              <w:t xml:space="preserve"> Управления жилищно-коммунального хозяйства и развития инженерной инфраструктуры города Лыткарино</w:t>
            </w:r>
          </w:p>
        </w:tc>
      </w:tr>
    </w:tbl>
    <w:p w:rsidR="00130E77" w:rsidRPr="00130E77" w:rsidRDefault="00130E77" w:rsidP="00130E77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8756C1" w:rsidRDefault="008756C1" w:rsidP="008C4C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</w:p>
    <w:p w:rsidR="008C4C8A" w:rsidRPr="003D1188" w:rsidRDefault="008C4C8A" w:rsidP="008C4C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  <w:r w:rsidRPr="003D1188">
        <w:rPr>
          <w:rFonts w:eastAsia="Times New Roman" w:cs="Times New Roman"/>
          <w:b/>
          <w:sz w:val="24"/>
          <w:szCs w:val="20"/>
        </w:rPr>
        <w:lastRenderedPageBreak/>
        <w:t>8. Порядок проведения мониторинга и контроля за ходом реализации муниципальной программы и расходованием денежных средств, предусмотренных на реализацию мероприятий муниципальной программы</w:t>
      </w:r>
    </w:p>
    <w:p w:rsidR="008C4C8A" w:rsidRPr="008C4C8A" w:rsidRDefault="008C4C8A" w:rsidP="008C4C8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</w:rPr>
      </w:pPr>
    </w:p>
    <w:p w:rsidR="00CD696B" w:rsidRPr="00CD696B" w:rsidRDefault="006861A4" w:rsidP="00CD696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CD696B">
        <w:rPr>
          <w:rFonts w:ascii="Times New Roman" w:hAnsi="Times New Roman" w:cs="Times New Roman"/>
          <w:sz w:val="20"/>
          <w:lang w:eastAsia="en-US"/>
        </w:rPr>
        <w:t>О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>существляет координацию деятельности государственных заказчи</w:t>
      </w:r>
      <w:r w:rsidR="000A4382" w:rsidRPr="00CD696B">
        <w:rPr>
          <w:rFonts w:ascii="Times New Roman" w:hAnsi="Times New Roman" w:cs="Times New Roman"/>
          <w:sz w:val="20"/>
          <w:lang w:eastAsia="en-US"/>
        </w:rPr>
        <w:t>ков подпрограмм по подготовке и р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>азработк</w:t>
      </w:r>
      <w:r w:rsidR="000A4382" w:rsidRPr="00CD696B">
        <w:rPr>
          <w:rFonts w:ascii="Times New Roman" w:hAnsi="Times New Roman" w:cs="Times New Roman"/>
          <w:sz w:val="20"/>
          <w:lang w:eastAsia="en-US"/>
        </w:rPr>
        <w:t>е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 xml:space="preserve"> муниципальной программы «Переселение граждан из аварийного жилищного фонда» на 202</w:t>
      </w:r>
      <w:r w:rsidR="00222913">
        <w:rPr>
          <w:rFonts w:ascii="Times New Roman" w:hAnsi="Times New Roman" w:cs="Times New Roman"/>
          <w:sz w:val="20"/>
          <w:lang w:eastAsia="en-US"/>
        </w:rPr>
        <w:t>1-</w:t>
      </w:r>
      <w:r w:rsidR="00B568FF" w:rsidRPr="00CD696B">
        <w:rPr>
          <w:rFonts w:ascii="Times New Roman" w:hAnsi="Times New Roman" w:cs="Times New Roman"/>
          <w:sz w:val="20"/>
          <w:lang w:eastAsia="en-US"/>
        </w:rPr>
        <w:t>2025</w:t>
      </w:r>
      <w:r w:rsidR="008C4C8A" w:rsidRPr="00CD696B">
        <w:rPr>
          <w:rFonts w:ascii="Times New Roman" w:hAnsi="Times New Roman" w:cs="Times New Roman"/>
          <w:sz w:val="20"/>
          <w:lang w:eastAsia="en-US"/>
        </w:rPr>
        <w:t xml:space="preserve"> годы осуществляется в соответствии с </w:t>
      </w:r>
      <w:r w:rsidR="00CD696B" w:rsidRPr="00CD696B">
        <w:rPr>
          <w:rFonts w:ascii="Times New Roman" w:hAnsi="Times New Roman" w:cs="Times New Roman"/>
          <w:sz w:val="20"/>
          <w:lang w:eastAsia="en-US"/>
        </w:rPr>
        <w:t>Положением о муниципальных программах городского округа Лыткарино утвержденного постановлением Главы городского округа Лыткарино от 20.11.2020 № 548-П.</w:t>
      </w:r>
    </w:p>
    <w:p w:rsidR="00B568FF" w:rsidRDefault="008C4C8A" w:rsidP="00CD696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>Муниципальным заказчиком муниципальной программы «Переселение граждан из аварийного жилищного фонда» на 202</w:t>
      </w:r>
      <w:r w:rsidR="00222913">
        <w:rPr>
          <w:rFonts w:ascii="Times New Roman" w:hAnsi="Times New Roman" w:cs="Times New Roman"/>
          <w:sz w:val="20"/>
          <w:lang w:eastAsia="en-US"/>
        </w:rPr>
        <w:t>1</w:t>
      </w:r>
      <w:r w:rsidR="00B568FF">
        <w:rPr>
          <w:rFonts w:ascii="Times New Roman" w:hAnsi="Times New Roman" w:cs="Times New Roman"/>
          <w:sz w:val="20"/>
          <w:lang w:eastAsia="en-US"/>
        </w:rPr>
        <w:t>-2025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 годы является Администраци</w:t>
      </w:r>
      <w:r w:rsidR="00B568FF">
        <w:rPr>
          <w:rFonts w:ascii="Times New Roman" w:hAnsi="Times New Roman" w:cs="Times New Roman"/>
          <w:sz w:val="20"/>
          <w:lang w:eastAsia="en-US"/>
        </w:rPr>
        <w:t>я</w:t>
      </w:r>
      <w:r w:rsidR="000A4382">
        <w:rPr>
          <w:rFonts w:ascii="Times New Roman" w:hAnsi="Times New Roman" w:cs="Times New Roman"/>
          <w:sz w:val="20"/>
          <w:lang w:eastAsia="en-US"/>
        </w:rPr>
        <w:t xml:space="preserve"> г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ородского округа </w:t>
      </w:r>
      <w:r w:rsidR="00B568FF">
        <w:rPr>
          <w:rFonts w:ascii="Times New Roman" w:hAnsi="Times New Roman" w:cs="Times New Roman"/>
          <w:sz w:val="20"/>
          <w:lang w:eastAsia="en-US"/>
        </w:rPr>
        <w:t>Лыткарино Московской области</w:t>
      </w:r>
      <w:r w:rsidRPr="008C4C8A">
        <w:rPr>
          <w:rFonts w:ascii="Times New Roman" w:hAnsi="Times New Roman" w:cs="Times New Roman"/>
          <w:sz w:val="20"/>
          <w:lang w:eastAsia="en-US"/>
        </w:rPr>
        <w:t>.</w:t>
      </w:r>
    </w:p>
    <w:p w:rsidR="00B568FF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 </w:t>
      </w:r>
    </w:p>
    <w:p w:rsidR="00B568FF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>Координатором муниципальной программы «Переселение граждан из аварийного жилищного фонда» на 202</w:t>
      </w:r>
      <w:r w:rsidR="00222913">
        <w:rPr>
          <w:rFonts w:ascii="Times New Roman" w:hAnsi="Times New Roman" w:cs="Times New Roman"/>
          <w:sz w:val="20"/>
          <w:lang w:eastAsia="en-US"/>
        </w:rPr>
        <w:t>1</w:t>
      </w:r>
      <w:r w:rsidR="00B568FF">
        <w:rPr>
          <w:rFonts w:ascii="Times New Roman" w:hAnsi="Times New Roman" w:cs="Times New Roman"/>
          <w:sz w:val="20"/>
          <w:lang w:eastAsia="en-US"/>
        </w:rPr>
        <w:t>-2025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 годы является з</w:t>
      </w:r>
      <w:r w:rsidR="000A4382">
        <w:rPr>
          <w:rFonts w:ascii="Times New Roman" w:hAnsi="Times New Roman" w:cs="Times New Roman"/>
          <w:sz w:val="20"/>
          <w:lang w:eastAsia="en-US"/>
        </w:rPr>
        <w:t>аместитель Главы Администрации г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ородского округа </w:t>
      </w:r>
      <w:r w:rsidR="00B568FF">
        <w:rPr>
          <w:rFonts w:ascii="Times New Roman" w:hAnsi="Times New Roman" w:cs="Times New Roman"/>
          <w:sz w:val="20"/>
          <w:lang w:eastAsia="en-US"/>
        </w:rPr>
        <w:t>Лыткарино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, курирующий вопросы 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жилищно-коммунально</w:t>
      </w:r>
      <w:r w:rsidR="00B568FF">
        <w:rPr>
          <w:rFonts w:ascii="Times New Roman" w:hAnsi="Times New Roman" w:cs="Times New Roman"/>
          <w:sz w:val="20"/>
          <w:lang w:eastAsia="en-US"/>
        </w:rPr>
        <w:t>го хозяйства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, связ</w:t>
      </w:r>
      <w:r w:rsidR="00B568FF">
        <w:rPr>
          <w:rFonts w:ascii="Times New Roman" w:hAnsi="Times New Roman" w:cs="Times New Roman"/>
          <w:sz w:val="20"/>
          <w:lang w:eastAsia="en-US"/>
        </w:rPr>
        <w:t>и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, экологи</w:t>
      </w:r>
      <w:r w:rsidR="00B568FF">
        <w:rPr>
          <w:rFonts w:ascii="Times New Roman" w:hAnsi="Times New Roman" w:cs="Times New Roman"/>
          <w:sz w:val="20"/>
          <w:lang w:eastAsia="en-US"/>
        </w:rPr>
        <w:t>и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>, учет</w:t>
      </w:r>
      <w:r w:rsidR="00B568FF">
        <w:rPr>
          <w:rFonts w:ascii="Times New Roman" w:hAnsi="Times New Roman" w:cs="Times New Roman"/>
          <w:sz w:val="20"/>
          <w:lang w:eastAsia="en-US"/>
        </w:rPr>
        <w:t>а и распределения</w:t>
      </w:r>
      <w:r w:rsidR="00B568FF" w:rsidRPr="00B568FF">
        <w:rPr>
          <w:rFonts w:ascii="Times New Roman" w:hAnsi="Times New Roman" w:cs="Times New Roman"/>
          <w:sz w:val="20"/>
          <w:lang w:eastAsia="en-US"/>
        </w:rPr>
        <w:t xml:space="preserve"> жилья</w:t>
      </w:r>
      <w:r w:rsidR="00B568FF">
        <w:rPr>
          <w:rFonts w:ascii="Times New Roman" w:hAnsi="Times New Roman" w:cs="Times New Roman"/>
          <w:sz w:val="20"/>
          <w:lang w:eastAsia="en-US"/>
        </w:rPr>
        <w:t xml:space="preserve"> вг</w:t>
      </w:r>
      <w:r w:rsidRPr="008C4C8A">
        <w:rPr>
          <w:rFonts w:ascii="Times New Roman" w:hAnsi="Times New Roman" w:cs="Times New Roman"/>
          <w:sz w:val="20"/>
          <w:lang w:eastAsia="en-US"/>
        </w:rPr>
        <w:t xml:space="preserve">ородском округе </w:t>
      </w:r>
      <w:r w:rsidR="000A4382">
        <w:rPr>
          <w:rFonts w:ascii="Times New Roman" w:hAnsi="Times New Roman" w:cs="Times New Roman"/>
          <w:sz w:val="20"/>
          <w:lang w:eastAsia="en-US"/>
        </w:rPr>
        <w:t>Л</w:t>
      </w:r>
      <w:r w:rsidR="00B568FF">
        <w:rPr>
          <w:rFonts w:ascii="Times New Roman" w:hAnsi="Times New Roman" w:cs="Times New Roman"/>
          <w:sz w:val="20"/>
          <w:lang w:eastAsia="en-US"/>
        </w:rPr>
        <w:t>ыткарино.</w:t>
      </w:r>
    </w:p>
    <w:p w:rsidR="008F04B4" w:rsidRDefault="008C4C8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8C4C8A">
        <w:rPr>
          <w:rFonts w:ascii="Times New Roman" w:hAnsi="Times New Roman" w:cs="Times New Roman"/>
          <w:sz w:val="20"/>
          <w:lang w:eastAsia="en-US"/>
        </w:rPr>
        <w:t>Координатор муниципальной программы организовывает работу, направленную на координацию деятельности исполнителей муниципальной программы в процессе разработки и реализации муниципальной программы</w:t>
      </w:r>
      <w:r w:rsidR="008F04B4">
        <w:rPr>
          <w:rFonts w:ascii="Times New Roman" w:hAnsi="Times New Roman" w:cs="Times New Roman"/>
          <w:sz w:val="20"/>
          <w:lang w:eastAsia="en-US"/>
        </w:rPr>
        <w:t>.</w:t>
      </w:r>
    </w:p>
    <w:p w:rsidR="00137BAB" w:rsidRDefault="008F04B4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Разработчиком и ответственным за реализацию мероприятий муниципальной программы </w:t>
      </w:r>
      <w:r w:rsidR="004575A8">
        <w:rPr>
          <w:rFonts w:ascii="Times New Roman" w:hAnsi="Times New Roman" w:cs="Times New Roman"/>
          <w:sz w:val="20"/>
          <w:lang w:eastAsia="en-US"/>
        </w:rPr>
        <w:t>является Управление жилищно-коммунального хозяйства и развития инженерной инфраструктуры города Лыткарино, которое</w:t>
      </w:r>
      <w:r w:rsidR="00137BAB">
        <w:rPr>
          <w:rFonts w:ascii="Times New Roman" w:hAnsi="Times New Roman" w:cs="Times New Roman"/>
          <w:sz w:val="20"/>
          <w:lang w:eastAsia="en-US"/>
        </w:rPr>
        <w:t>:</w:t>
      </w:r>
    </w:p>
    <w:p w:rsidR="00F93330" w:rsidRDefault="00F9333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- обеспечивает разработку и своевременное внесение изменений в муниципальную программу;</w:t>
      </w:r>
    </w:p>
    <w:p w:rsidR="00137BAB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-</w:t>
      </w:r>
      <w:r w:rsidR="004575A8">
        <w:rPr>
          <w:rFonts w:ascii="Times New Roman" w:hAnsi="Times New Roman" w:cs="Times New Roman"/>
          <w:sz w:val="20"/>
          <w:lang w:eastAsia="en-US"/>
        </w:rPr>
        <w:t xml:space="preserve"> обеспечивает реализацию мероп</w:t>
      </w:r>
      <w:r>
        <w:rPr>
          <w:rFonts w:ascii="Times New Roman" w:hAnsi="Times New Roman" w:cs="Times New Roman"/>
          <w:sz w:val="20"/>
          <w:lang w:eastAsia="en-US"/>
        </w:rPr>
        <w:t>риятий, в установленном порядке;</w:t>
      </w:r>
    </w:p>
    <w:p w:rsidR="00137BAB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- предоставляет отчетность о ходе реализации муниципальной программы;</w:t>
      </w:r>
    </w:p>
    <w:p w:rsidR="00137BAB" w:rsidRDefault="00137BAB" w:rsidP="00137BA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- </w:t>
      </w:r>
      <w:r w:rsidR="008C4C8A" w:rsidRPr="008C4C8A">
        <w:rPr>
          <w:rFonts w:ascii="Times New Roman" w:hAnsi="Times New Roman" w:cs="Times New Roman"/>
          <w:sz w:val="20"/>
          <w:lang w:eastAsia="en-US"/>
        </w:rPr>
        <w:t>формирует прогноз рас</w:t>
      </w:r>
      <w:r>
        <w:rPr>
          <w:rFonts w:ascii="Times New Roman" w:hAnsi="Times New Roman" w:cs="Times New Roman"/>
          <w:sz w:val="20"/>
          <w:lang w:eastAsia="en-US"/>
        </w:rPr>
        <w:t xml:space="preserve">ходов на реализацию мероприятия </w:t>
      </w:r>
      <w:r w:rsidR="008C4C8A" w:rsidRPr="008C4C8A">
        <w:rPr>
          <w:rFonts w:ascii="Times New Roman" w:hAnsi="Times New Roman" w:cs="Times New Roman"/>
          <w:sz w:val="20"/>
          <w:lang w:eastAsia="en-US"/>
        </w:rPr>
        <w:t>Программы и направ</w:t>
      </w:r>
      <w:r>
        <w:rPr>
          <w:rFonts w:ascii="Times New Roman" w:hAnsi="Times New Roman" w:cs="Times New Roman"/>
          <w:sz w:val="20"/>
          <w:lang w:eastAsia="en-US"/>
        </w:rPr>
        <w:t>ляет их координатору Программы;</w:t>
      </w:r>
    </w:p>
    <w:p w:rsidR="00931FE0" w:rsidRDefault="00137BA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- </w:t>
      </w:r>
      <w:r w:rsidR="008C4C8A" w:rsidRPr="008C4C8A">
        <w:rPr>
          <w:rFonts w:ascii="Times New Roman" w:hAnsi="Times New Roman" w:cs="Times New Roman"/>
          <w:sz w:val="20"/>
          <w:lang w:eastAsia="en-US"/>
        </w:rPr>
        <w:t>участвует в обсуждении вопросов, связанных с реализацией и финансированием Программы в части соответствующего мероприятия; готовит и представляет координатору Программы</w:t>
      </w:r>
      <w:r w:rsidR="00A71E3D">
        <w:rPr>
          <w:rFonts w:ascii="Times New Roman" w:hAnsi="Times New Roman" w:cs="Times New Roman"/>
          <w:sz w:val="20"/>
          <w:lang w:eastAsia="en-US"/>
        </w:rPr>
        <w:t xml:space="preserve"> отчет о реализации мероприятия. </w:t>
      </w:r>
    </w:p>
    <w:p w:rsidR="00130E77" w:rsidRDefault="00130E77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</w:p>
    <w:p w:rsidR="00103B1B" w:rsidRDefault="00103B1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br w:type="page"/>
      </w:r>
    </w:p>
    <w:p w:rsidR="00DA4381" w:rsidRPr="003D1188" w:rsidRDefault="00A71E3D" w:rsidP="00DC52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lastRenderedPageBreak/>
        <w:t>9</w:t>
      </w:r>
      <w:r w:rsidR="00DA4381">
        <w:rPr>
          <w:rFonts w:eastAsia="Times New Roman" w:cs="Times New Roman"/>
          <w:b/>
          <w:sz w:val="24"/>
          <w:szCs w:val="20"/>
        </w:rPr>
        <w:t xml:space="preserve">. Подпрограмма </w:t>
      </w:r>
      <w:r w:rsidR="00306DE0" w:rsidRPr="00897F42">
        <w:rPr>
          <w:rFonts w:eastAsia="Times New Roman" w:cs="Times New Roman"/>
          <w:b/>
          <w:sz w:val="24"/>
          <w:szCs w:val="20"/>
        </w:rPr>
        <w:t> II</w:t>
      </w:r>
      <w:r w:rsidR="00DA4381" w:rsidRPr="003D1188">
        <w:rPr>
          <w:rFonts w:eastAsia="Times New Roman" w:cs="Times New Roman"/>
          <w:b/>
          <w:sz w:val="24"/>
          <w:szCs w:val="20"/>
        </w:rPr>
        <w:t xml:space="preserve"> «</w:t>
      </w:r>
      <w:r w:rsidR="00DA4381" w:rsidRPr="00DA4381">
        <w:rPr>
          <w:rFonts w:eastAsia="Times New Roman" w:cs="Times New Roman"/>
          <w:b/>
          <w:sz w:val="24"/>
          <w:szCs w:val="20"/>
        </w:rPr>
        <w:t>Обеспечение мероприятий по переселению граждан из аварийного жилищного фонда в Московской области</w:t>
      </w:r>
      <w:r w:rsidR="00DA4381" w:rsidRPr="003D1188">
        <w:rPr>
          <w:rFonts w:eastAsia="Times New Roman" w:cs="Times New Roman"/>
          <w:b/>
          <w:sz w:val="24"/>
          <w:szCs w:val="20"/>
        </w:rPr>
        <w:t>»</w:t>
      </w:r>
    </w:p>
    <w:p w:rsidR="005934A5" w:rsidRPr="006959BF" w:rsidRDefault="00A71E3D" w:rsidP="00DC52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rFonts w:eastAsia="Times New Roman" w:cs="Times New Roman"/>
          <w:b/>
          <w:sz w:val="24"/>
          <w:szCs w:val="20"/>
        </w:rPr>
        <w:t>9</w:t>
      </w:r>
      <w:r w:rsidR="00DA4381" w:rsidRPr="003D1188">
        <w:rPr>
          <w:rFonts w:eastAsia="Times New Roman" w:cs="Times New Roman"/>
          <w:b/>
          <w:sz w:val="24"/>
          <w:szCs w:val="20"/>
        </w:rPr>
        <w:t>.1. Па</w:t>
      </w:r>
      <w:r w:rsidR="00DA4381">
        <w:rPr>
          <w:rFonts w:eastAsia="Times New Roman" w:cs="Times New Roman"/>
          <w:b/>
          <w:sz w:val="24"/>
          <w:szCs w:val="20"/>
        </w:rPr>
        <w:t>спорт подпрограммы</w:t>
      </w:r>
      <w:r w:rsidR="00306DE0" w:rsidRPr="00897F42">
        <w:rPr>
          <w:rFonts w:eastAsia="Times New Roman" w:cs="Times New Roman"/>
          <w:b/>
          <w:sz w:val="24"/>
          <w:szCs w:val="20"/>
        </w:rPr>
        <w:t> II</w:t>
      </w:r>
      <w:r w:rsidR="00DA4381" w:rsidRPr="003D1188">
        <w:rPr>
          <w:rFonts w:eastAsia="Times New Roman" w:cs="Times New Roman"/>
          <w:b/>
          <w:sz w:val="24"/>
          <w:szCs w:val="20"/>
        </w:rPr>
        <w:t>«</w:t>
      </w:r>
      <w:r w:rsidR="00DA4381" w:rsidRPr="00DA4381">
        <w:rPr>
          <w:rFonts w:eastAsia="Times New Roman" w:cs="Times New Roman"/>
          <w:b/>
          <w:sz w:val="24"/>
          <w:szCs w:val="20"/>
        </w:rPr>
        <w:t>Обеспечение мероприятий по переселению граждан из аварийного жилищного фонда в Московской области</w:t>
      </w:r>
      <w:r w:rsidR="00DA4381" w:rsidRPr="003D1188">
        <w:rPr>
          <w:rFonts w:eastAsia="Times New Roman" w:cs="Times New Roman"/>
          <w:b/>
          <w:sz w:val="24"/>
          <w:szCs w:val="20"/>
        </w:rPr>
        <w:t>»</w:t>
      </w:r>
    </w:p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61"/>
        <w:gridCol w:w="2042"/>
        <w:gridCol w:w="1311"/>
        <w:gridCol w:w="1311"/>
        <w:gridCol w:w="1459"/>
        <w:gridCol w:w="1019"/>
        <w:gridCol w:w="1182"/>
        <w:gridCol w:w="875"/>
      </w:tblGrid>
      <w:tr w:rsidR="00222913" w:rsidRPr="006959BF" w:rsidTr="00EE6B12">
        <w:trPr>
          <w:trHeight w:val="191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3" w:rsidRPr="002A6198" w:rsidRDefault="00222913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99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2913" w:rsidRPr="002A6198" w:rsidRDefault="00222913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Администрация городского округа Лыткарино </w:t>
            </w:r>
          </w:p>
        </w:tc>
      </w:tr>
      <w:tr w:rsidR="00EE6B12" w:rsidRPr="006959BF" w:rsidTr="00EE6B12">
        <w:trPr>
          <w:trHeight w:val="95"/>
        </w:trPr>
        <w:tc>
          <w:tcPr>
            <w:tcW w:w="10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B12" w:rsidRPr="002A6198" w:rsidRDefault="00EE6B12" w:rsidP="00417C69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417C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EE6B12" w:rsidRPr="006959BF" w:rsidTr="00EE6B12">
        <w:trPr>
          <w:trHeight w:val="294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  <w:r w:rsidRPr="008C4C8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12" w:rsidRPr="008C4C8A" w:rsidRDefault="00EE6B12" w:rsidP="00EE6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C8A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B12" w:rsidRPr="002A6198" w:rsidRDefault="00EE6B12" w:rsidP="00EE6B12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</w:tr>
      <w:tr w:rsidR="00EE6B12" w:rsidRPr="006959BF" w:rsidTr="00EE6B12">
        <w:trPr>
          <w:trHeight w:val="198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12" w:rsidRPr="007A40D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7A40D8">
              <w:rPr>
                <w:rFonts w:eastAsia="Times New Roman"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B12" w:rsidRPr="006959BF" w:rsidTr="00EE6B12">
        <w:trPr>
          <w:trHeight w:val="300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E6B12" w:rsidRPr="006959BF" w:rsidTr="00EE6B12">
        <w:trPr>
          <w:trHeight w:val="397"/>
        </w:trPr>
        <w:tc>
          <w:tcPr>
            <w:tcW w:w="1007" w:type="pct"/>
            <w:vMerge/>
            <w:tcBorders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12" w:rsidRPr="002A6198" w:rsidRDefault="00EE6B12" w:rsidP="00EE6B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A6198">
              <w:rPr>
                <w:rFonts w:eastAsia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eastAsia="Times New Roman" w:cs="Times New Roman"/>
                <w:sz w:val="20"/>
                <w:szCs w:val="20"/>
              </w:rPr>
              <w:t>Лыткарино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12" w:rsidRDefault="00EE6B12" w:rsidP="00EE6B12">
            <w:pPr>
              <w:jc w:val="center"/>
            </w:pPr>
            <w:r w:rsidRPr="008C46A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90E31" w:rsidRDefault="00190E31" w:rsidP="00624E3B">
      <w:pPr>
        <w:ind w:firstLine="567"/>
        <w:rPr>
          <w:rFonts w:cs="Times New Roman"/>
          <w:sz w:val="20"/>
          <w:szCs w:val="24"/>
        </w:rPr>
      </w:pPr>
    </w:p>
    <w:p w:rsidR="00130E77" w:rsidRDefault="00130E77" w:rsidP="00624E3B">
      <w:pPr>
        <w:ind w:firstLine="567"/>
        <w:rPr>
          <w:rFonts w:cs="Times New Roman"/>
          <w:sz w:val="20"/>
          <w:szCs w:val="24"/>
        </w:rPr>
      </w:pPr>
    </w:p>
    <w:p w:rsidR="00103B1B" w:rsidRPr="00130E77" w:rsidRDefault="00103B1B" w:rsidP="00624E3B">
      <w:pPr>
        <w:ind w:firstLine="567"/>
        <w:rPr>
          <w:rFonts w:cs="Times New Roman"/>
          <w:sz w:val="20"/>
          <w:szCs w:val="24"/>
        </w:rPr>
      </w:pPr>
    </w:p>
    <w:p w:rsidR="00897F42" w:rsidRPr="00897F42" w:rsidRDefault="006028D7" w:rsidP="00130E77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9</w:t>
      </w:r>
      <w:r w:rsidR="00897F42" w:rsidRPr="00897F42">
        <w:rPr>
          <w:rFonts w:eastAsia="Times New Roman" w:cs="Times New Roman"/>
          <w:b/>
          <w:sz w:val="24"/>
          <w:szCs w:val="20"/>
        </w:rPr>
        <w:t>.2. Характеристика проблем, решаемых посредством мероприятий Подпрограммы II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Реализация мероприятий Подпрограммы II направлена на ликвидацию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 xml:space="preserve">Подпрограммой II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</w:t>
      </w:r>
      <w:r w:rsidR="003B4BBC">
        <w:rPr>
          <w:rFonts w:eastAsia="Times New Roman" w:cs="Times New Roman"/>
          <w:sz w:val="20"/>
          <w:szCs w:val="20"/>
        </w:rPr>
        <w:t>Лыткарино</w:t>
      </w:r>
      <w:r w:rsidRPr="00897F42">
        <w:rPr>
          <w:rFonts w:eastAsia="Times New Roman" w:cs="Times New Roman"/>
          <w:sz w:val="20"/>
          <w:szCs w:val="20"/>
        </w:rPr>
        <w:t xml:space="preserve"> посредством переселения граждан.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Основное мероприятие направлено на переселение граждан из аварийного жилищног</w:t>
      </w:r>
      <w:r w:rsidR="006028D7">
        <w:rPr>
          <w:rFonts w:eastAsia="Times New Roman" w:cs="Times New Roman"/>
          <w:sz w:val="20"/>
          <w:szCs w:val="20"/>
        </w:rPr>
        <w:t xml:space="preserve">о фонда только за счет средств </w:t>
      </w:r>
      <w:r w:rsidRPr="00897F42">
        <w:rPr>
          <w:rFonts w:eastAsia="Times New Roman" w:cs="Times New Roman"/>
          <w:sz w:val="20"/>
          <w:szCs w:val="20"/>
        </w:rPr>
        <w:t>бюджета Московской области</w:t>
      </w:r>
      <w:r w:rsidR="00E87238">
        <w:rPr>
          <w:rFonts w:eastAsia="Times New Roman" w:cs="Times New Roman"/>
          <w:sz w:val="20"/>
          <w:szCs w:val="20"/>
        </w:rPr>
        <w:t xml:space="preserve"> и бюджета</w:t>
      </w:r>
      <w:r w:rsidR="006028D7">
        <w:rPr>
          <w:rFonts w:eastAsia="Times New Roman" w:cs="Times New Roman"/>
          <w:sz w:val="20"/>
          <w:szCs w:val="20"/>
        </w:rPr>
        <w:t xml:space="preserve"> городского округа Лыткарино</w:t>
      </w:r>
      <w:r w:rsidRPr="00897F42">
        <w:rPr>
          <w:rFonts w:eastAsia="Times New Roman" w:cs="Times New Roman"/>
          <w:sz w:val="20"/>
          <w:szCs w:val="20"/>
        </w:rPr>
        <w:t>.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В ходе реализации Подпрограммы II осуществляются: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 xml:space="preserve">- финансовое и организационное обеспечение городского округа </w:t>
      </w:r>
      <w:r w:rsidR="00306DE0">
        <w:rPr>
          <w:rFonts w:eastAsia="Times New Roman" w:cs="Times New Roman"/>
          <w:sz w:val="20"/>
          <w:szCs w:val="20"/>
        </w:rPr>
        <w:t>Лыткарино</w:t>
      </w:r>
      <w:r w:rsidRPr="00897F42">
        <w:rPr>
          <w:rFonts w:eastAsia="Times New Roman" w:cs="Times New Roman"/>
          <w:sz w:val="20"/>
          <w:szCs w:val="20"/>
        </w:rPr>
        <w:t xml:space="preserve"> в вопросе переселения граждан из аварийных многоквартирных домов;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</w:t>
      </w:r>
      <w:r w:rsidR="006028D7" w:rsidRPr="00897F42">
        <w:rPr>
          <w:rFonts w:eastAsia="Times New Roman" w:cs="Times New Roman"/>
          <w:sz w:val="20"/>
          <w:szCs w:val="20"/>
        </w:rPr>
        <w:t>установленными</w:t>
      </w:r>
      <w:r w:rsidR="006028D7">
        <w:rPr>
          <w:rFonts w:eastAsia="Times New Roman" w:cs="Times New Roman"/>
          <w:sz w:val="20"/>
          <w:szCs w:val="20"/>
        </w:rPr>
        <w:t xml:space="preserve"> условиями и требованиями</w:t>
      </w:r>
      <w:r w:rsidRPr="00897F42">
        <w:rPr>
          <w:rFonts w:eastAsia="Times New Roman" w:cs="Times New Roman"/>
          <w:sz w:val="20"/>
          <w:szCs w:val="20"/>
        </w:rPr>
        <w:t xml:space="preserve">; 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- обеспечение целевого расходования средств, выделенных на приобретение жилых помещений и (и</w:t>
      </w:r>
      <w:r w:rsidR="00306DE0">
        <w:rPr>
          <w:rFonts w:eastAsia="Times New Roman" w:cs="Times New Roman"/>
          <w:sz w:val="20"/>
          <w:szCs w:val="20"/>
        </w:rPr>
        <w:t xml:space="preserve">ли) предоставление возмещения </w:t>
      </w:r>
      <w:r w:rsidRPr="00897F42">
        <w:rPr>
          <w:rFonts w:eastAsia="Times New Roman" w:cs="Times New Roman"/>
          <w:sz w:val="20"/>
          <w:szCs w:val="20"/>
        </w:rPr>
        <w:t>за жилые помещения для переселения граждан, проживающих в аварийных многоквартирных домах;</w:t>
      </w:r>
    </w:p>
    <w:p w:rsidR="00897F42" w:rsidRP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  <w:r w:rsidRPr="00897F42">
        <w:rPr>
          <w:rFonts w:eastAsia="Times New Roman" w:cs="Times New Roman"/>
          <w:sz w:val="20"/>
          <w:szCs w:val="20"/>
        </w:rPr>
        <w:t>- установление единого порядка реализации в муниципальных образованиях мероприятий по переселению граждан из аварийного жилищного фонда.</w:t>
      </w:r>
    </w:p>
    <w:p w:rsidR="00897F42" w:rsidRDefault="00897F42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103B1B" w:rsidRDefault="00103B1B" w:rsidP="00897F4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130E77" w:rsidRDefault="00130E77" w:rsidP="00624E3B">
      <w:pPr>
        <w:ind w:firstLine="567"/>
        <w:rPr>
          <w:rFonts w:cs="Times New Roman"/>
          <w:sz w:val="20"/>
          <w:szCs w:val="24"/>
        </w:rPr>
      </w:pPr>
    </w:p>
    <w:p w:rsidR="00EE6B12" w:rsidRDefault="00EE6B12" w:rsidP="00624E3B">
      <w:pPr>
        <w:ind w:firstLine="567"/>
        <w:rPr>
          <w:rFonts w:cs="Times New Roman"/>
          <w:sz w:val="20"/>
          <w:szCs w:val="24"/>
        </w:rPr>
      </w:pPr>
    </w:p>
    <w:p w:rsidR="00CA0870" w:rsidRDefault="00CA0870" w:rsidP="00624E3B">
      <w:pPr>
        <w:ind w:firstLine="567"/>
        <w:rPr>
          <w:rFonts w:cs="Times New Roman"/>
          <w:sz w:val="20"/>
          <w:szCs w:val="24"/>
        </w:rPr>
      </w:pPr>
    </w:p>
    <w:p w:rsidR="00897F42" w:rsidRPr="00897F42" w:rsidRDefault="006028D7" w:rsidP="00897F4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lastRenderedPageBreak/>
        <w:t>9.3</w:t>
      </w:r>
      <w:r w:rsidR="00897F42" w:rsidRPr="00897F42">
        <w:rPr>
          <w:rFonts w:eastAsia="Times New Roman" w:cs="Times New Roman"/>
          <w:b/>
          <w:sz w:val="24"/>
          <w:szCs w:val="20"/>
        </w:rPr>
        <w:t>. Перечень мероприятий п</w:t>
      </w:r>
      <w:r w:rsidR="00F93413">
        <w:rPr>
          <w:rFonts w:eastAsia="Times New Roman" w:cs="Times New Roman"/>
          <w:b/>
          <w:sz w:val="24"/>
          <w:szCs w:val="20"/>
        </w:rPr>
        <w:t>одпрограммы</w:t>
      </w:r>
      <w:r w:rsidR="00306DE0" w:rsidRPr="00897F42">
        <w:rPr>
          <w:rFonts w:eastAsia="Times New Roman" w:cs="Times New Roman"/>
          <w:b/>
          <w:sz w:val="24"/>
          <w:szCs w:val="20"/>
        </w:rPr>
        <w:t> II</w:t>
      </w:r>
      <w:r w:rsidR="00897F42" w:rsidRPr="00897F42">
        <w:rPr>
          <w:rFonts w:eastAsia="Times New Roman" w:cs="Times New Roman"/>
          <w:b/>
          <w:sz w:val="24"/>
          <w:szCs w:val="20"/>
        </w:rPr>
        <w:t xml:space="preserve"> «Обеспечение мероприятий по переселению граждан из аварийного жилищного фонда в Московской области»</w:t>
      </w:r>
    </w:p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tbl>
      <w:tblPr>
        <w:tblW w:w="158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20"/>
        <w:gridCol w:w="460"/>
        <w:gridCol w:w="1776"/>
        <w:gridCol w:w="925"/>
        <w:gridCol w:w="734"/>
        <w:gridCol w:w="773"/>
        <w:gridCol w:w="896"/>
        <w:gridCol w:w="896"/>
        <w:gridCol w:w="898"/>
        <w:gridCol w:w="2502"/>
        <w:gridCol w:w="1942"/>
      </w:tblGrid>
      <w:tr w:rsidR="00FA22A6" w:rsidRPr="007A40D8" w:rsidTr="00FA22A6">
        <w:trPr>
          <w:trHeight w:val="463"/>
        </w:trPr>
        <w:tc>
          <w:tcPr>
            <w:tcW w:w="709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left="-392" w:right="-120" w:firstLine="2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80" w:type="dxa"/>
            <w:gridSpan w:val="2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776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5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34" w:type="dxa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gridSpan w:val="4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502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42" w:type="dxa"/>
            <w:vMerge w:val="restart"/>
          </w:tcPr>
          <w:p w:rsidR="00EE6B12" w:rsidRPr="007A40D8" w:rsidRDefault="00EE6B12" w:rsidP="0059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E6B12" w:rsidRPr="007A40D8" w:rsidTr="00FA22A6">
        <w:trPr>
          <w:trHeight w:val="772"/>
        </w:trPr>
        <w:tc>
          <w:tcPr>
            <w:tcW w:w="709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EE6B12" w:rsidRPr="007A40D8" w:rsidRDefault="00FA22A6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3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8" w:type="dxa"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02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EE6B12" w:rsidRPr="007A40D8" w:rsidRDefault="00EE6B12" w:rsidP="007A40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FA22A6">
        <w:trPr>
          <w:trHeight w:val="195"/>
        </w:trPr>
        <w:tc>
          <w:tcPr>
            <w:tcW w:w="709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7A40D8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2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2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FA22A6" w:rsidRPr="007A40D8" w:rsidTr="00FA22A6">
        <w:trPr>
          <w:trHeight w:val="312"/>
        </w:trPr>
        <w:tc>
          <w:tcPr>
            <w:tcW w:w="709" w:type="dxa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2" w:type="dxa"/>
            <w:gridSpan w:val="10"/>
            <w:shd w:val="clear" w:color="auto" w:fill="FFFFFF" w:themeFill="background1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40D8">
              <w:rPr>
                <w:rFonts w:eastAsia="Times New Roman" w:cs="Times New Roman"/>
                <w:sz w:val="20"/>
                <w:szCs w:val="20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FA22A6" w:rsidRPr="007A40D8" w:rsidTr="008223A8">
        <w:trPr>
          <w:trHeight w:val="224"/>
        </w:trPr>
        <w:tc>
          <w:tcPr>
            <w:tcW w:w="709" w:type="dxa"/>
            <w:vMerge w:val="restart"/>
          </w:tcPr>
          <w:p w:rsidR="00FA22A6" w:rsidRPr="00011267" w:rsidRDefault="00FA22A6" w:rsidP="00FA22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6" w:name="_Hlk62038738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FA22A6" w:rsidRPr="007A40D8" w:rsidRDefault="00FA22A6" w:rsidP="00FA22A6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Основное мероприятие</w:t>
            </w:r>
          </w:p>
          <w:p w:rsidR="00FA22A6" w:rsidRPr="007A40D8" w:rsidRDefault="00FA22A6" w:rsidP="00FA22A6">
            <w:pPr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02 «Переселение граждан из аварийного жилищного фонда»</w:t>
            </w:r>
          </w:p>
          <w:p w:rsidR="00FA22A6" w:rsidRPr="007A40D8" w:rsidRDefault="00FA22A6" w:rsidP="00FA22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FA22A6" w:rsidRDefault="00FA22A6" w:rsidP="00FA22A6">
            <w:r>
              <w:rPr>
                <w:rFonts w:eastAsia="Times New Roman" w:cs="Times New Roman"/>
                <w:sz w:val="20"/>
                <w:szCs w:val="20"/>
              </w:rPr>
              <w:t>Управление жилищно-коммунального хозяйства и развития инженерной инфраструктуры города Лыткарино</w:t>
            </w:r>
          </w:p>
        </w:tc>
        <w:tc>
          <w:tcPr>
            <w:tcW w:w="1942" w:type="dxa"/>
            <w:vMerge w:val="restart"/>
          </w:tcPr>
          <w:p w:rsidR="00FA22A6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5B6FE9">
              <w:rPr>
                <w:rFonts w:eastAsia="Calibri"/>
                <w:sz w:val="18"/>
                <w:szCs w:val="16"/>
              </w:rPr>
              <w:t>Количество переселённых жителе</w:t>
            </w:r>
            <w:r>
              <w:rPr>
                <w:rFonts w:eastAsia="Calibri"/>
                <w:sz w:val="18"/>
                <w:szCs w:val="16"/>
              </w:rPr>
              <w:t>й из аварийного жилищного фонда.</w:t>
            </w:r>
          </w:p>
          <w:p w:rsidR="00FA22A6" w:rsidRDefault="00FA22A6" w:rsidP="00FA22A6">
            <w:r>
              <w:rPr>
                <w:rFonts w:eastAsia="Calibri"/>
                <w:sz w:val="18"/>
                <w:szCs w:val="16"/>
              </w:rPr>
              <w:t xml:space="preserve">Количество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расселенных квадратных метров аварийного </w:t>
            </w:r>
            <w:r w:rsidRPr="008C4C8A">
              <w:rPr>
                <w:rFonts w:eastAsia="Times New Roman" w:cs="Times New Roman"/>
                <w:sz w:val="20"/>
                <w:szCs w:val="20"/>
              </w:rPr>
              <w:t>фонда</w:t>
            </w:r>
          </w:p>
        </w:tc>
      </w:tr>
      <w:bookmarkEnd w:id="6"/>
      <w:tr w:rsidR="00FA22A6" w:rsidRPr="007A40D8" w:rsidTr="008223A8">
        <w:trPr>
          <w:trHeight w:val="224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24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 w:val="restart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02.01. Обеспечение мероприятий по переселению граждан из аварийного жилищного фонда, признанного аварийным после 1 января 2017 года</w:t>
            </w: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FA22A6" w:rsidRDefault="00FA22A6" w:rsidP="00FA22A6">
            <w:r w:rsidRPr="00F6599A">
              <w:rPr>
                <w:rFonts w:eastAsia="Times New Roman" w:cs="Times New Roman"/>
                <w:sz w:val="20"/>
                <w:szCs w:val="20"/>
              </w:rPr>
              <w:t>Управление жилищно-коммунального хозяйства и развития инженерной инфраструктуры города Лыткарино</w:t>
            </w:r>
          </w:p>
        </w:tc>
        <w:tc>
          <w:tcPr>
            <w:tcW w:w="1942" w:type="dxa"/>
            <w:vMerge w:val="restart"/>
          </w:tcPr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10C40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 w:val="restart"/>
          </w:tcPr>
          <w:p w:rsidR="00FA22A6" w:rsidRPr="00011267" w:rsidRDefault="00FA22A6" w:rsidP="00FA22A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3413">
              <w:rPr>
                <w:rFonts w:cs="Times New Roman"/>
                <w:sz w:val="20"/>
                <w:szCs w:val="20"/>
              </w:rPr>
              <w:t>Мероприятие 02.01.01. Переселение граждан из аварийного жилищного фонда по адресу: Московская область, г. о. Лыткарино, Набережная ул., дом № 6</w:t>
            </w: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B217A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FA22A6" w:rsidRDefault="00FA22A6" w:rsidP="00FA22A6">
            <w:r w:rsidRPr="00F6599A">
              <w:rPr>
                <w:rFonts w:eastAsia="Times New Roman" w:cs="Times New Roman"/>
                <w:sz w:val="20"/>
                <w:szCs w:val="20"/>
              </w:rPr>
              <w:t>Управление жилищно-коммунального хозяйства и развития инженерной инфраструктуры города Лыткарино</w:t>
            </w:r>
          </w:p>
        </w:tc>
        <w:tc>
          <w:tcPr>
            <w:tcW w:w="1942" w:type="dxa"/>
            <w:vMerge w:val="restart"/>
          </w:tcPr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  <w:p w:rsidR="00FA22A6" w:rsidRPr="00041461" w:rsidRDefault="00FA22A6" w:rsidP="00FA22A6">
            <w:pPr>
              <w:rPr>
                <w:rFonts w:eastAsia="Calibri"/>
                <w:sz w:val="18"/>
                <w:szCs w:val="16"/>
              </w:rPr>
            </w:pPr>
            <w:r w:rsidRPr="00041461">
              <w:rPr>
                <w:rFonts w:eastAsia="Calibri"/>
                <w:sz w:val="18"/>
                <w:szCs w:val="16"/>
              </w:rPr>
              <w:t>Количество переселённых жителей из аварийного жилищного фонда.</w:t>
            </w: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A22A6" w:rsidRPr="007A40D8" w:rsidTr="008223A8">
        <w:trPr>
          <w:trHeight w:val="280"/>
        </w:trPr>
        <w:tc>
          <w:tcPr>
            <w:tcW w:w="709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FA22A6" w:rsidRPr="007A40D8" w:rsidRDefault="00FA22A6" w:rsidP="00FA22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7A40D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A22A6" w:rsidRDefault="00FA22A6" w:rsidP="00FA22A6">
            <w:pPr>
              <w:jc w:val="center"/>
            </w:pPr>
            <w:r w:rsidRPr="005D400E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02" w:type="dxa"/>
            <w:vMerge/>
            <w:shd w:val="clear" w:color="auto" w:fill="auto"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FA22A6" w:rsidRPr="007A40D8" w:rsidRDefault="00FA22A6" w:rsidP="00FA22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90E31" w:rsidRDefault="00190E31" w:rsidP="00624E3B">
      <w:pPr>
        <w:ind w:firstLine="567"/>
        <w:rPr>
          <w:rFonts w:cs="Times New Roman"/>
          <w:sz w:val="24"/>
          <w:szCs w:val="24"/>
        </w:rPr>
      </w:pPr>
    </w:p>
    <w:p w:rsidR="00897F42" w:rsidRPr="004F3E1D" w:rsidRDefault="00897F42" w:rsidP="00624E3B">
      <w:pPr>
        <w:ind w:firstLine="567"/>
        <w:rPr>
          <w:rFonts w:cs="Times New Roman"/>
          <w:sz w:val="24"/>
          <w:szCs w:val="24"/>
        </w:rPr>
      </w:pPr>
    </w:p>
    <w:sectPr w:rsidR="00897F42" w:rsidRPr="004F3E1D" w:rsidSect="00A516FB">
      <w:pgSz w:w="16838" w:h="11906" w:orient="landscape"/>
      <w:pgMar w:top="426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62" w:rsidRDefault="00D72362" w:rsidP="00936B5F">
      <w:r>
        <w:separator/>
      </w:r>
    </w:p>
  </w:endnote>
  <w:endnote w:type="continuationSeparator" w:id="0">
    <w:p w:rsidR="00D72362" w:rsidRDefault="00D7236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62" w:rsidRDefault="00D72362" w:rsidP="00936B5F">
      <w:r>
        <w:separator/>
      </w:r>
    </w:p>
  </w:footnote>
  <w:footnote w:type="continuationSeparator" w:id="0">
    <w:p w:rsidR="00D72362" w:rsidRDefault="00D72362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888829"/>
      <w:docPartObj>
        <w:docPartGallery w:val="Page Numbers (Top of Page)"/>
        <w:docPartUnique/>
      </w:docPartObj>
    </w:sdtPr>
    <w:sdtEndPr/>
    <w:sdtContent>
      <w:p w:rsidR="005D0BB6" w:rsidRDefault="0084764B">
        <w:pPr>
          <w:pStyle w:val="a7"/>
          <w:jc w:val="center"/>
        </w:pPr>
        <w:r>
          <w:fldChar w:fldCharType="begin"/>
        </w:r>
        <w:r w:rsidR="005D0BB6">
          <w:instrText xml:space="preserve"> PAGE   \* MERGEFORMAT </w:instrText>
        </w:r>
        <w:r>
          <w:fldChar w:fldCharType="separate"/>
        </w:r>
        <w:r w:rsidR="005D0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B6" w:rsidRDefault="005D0B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D6E"/>
    <w:multiLevelType w:val="hybridMultilevel"/>
    <w:tmpl w:val="ACACC6C8"/>
    <w:lvl w:ilvl="0" w:tplc="DAA2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5687D"/>
    <w:multiLevelType w:val="hybridMultilevel"/>
    <w:tmpl w:val="976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5CA"/>
    <w:multiLevelType w:val="hybridMultilevel"/>
    <w:tmpl w:val="AA5043C2"/>
    <w:lvl w:ilvl="0" w:tplc="390A8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150F8"/>
    <w:multiLevelType w:val="hybridMultilevel"/>
    <w:tmpl w:val="135AA36E"/>
    <w:lvl w:ilvl="0" w:tplc="1F9E41FE">
      <w:start w:val="1"/>
      <w:numFmt w:val="decimal"/>
      <w:lvlText w:val="%1."/>
      <w:lvlJc w:val="left"/>
    </w:lvl>
    <w:lvl w:ilvl="1" w:tplc="12DE35FE">
      <w:start w:val="1"/>
      <w:numFmt w:val="lowerLetter"/>
      <w:lvlText w:val="%2."/>
      <w:lvlJc w:val="left"/>
      <w:pPr>
        <w:ind w:left="1440" w:hanging="360"/>
      </w:pPr>
    </w:lvl>
    <w:lvl w:ilvl="2" w:tplc="E1DC4B36">
      <w:start w:val="1"/>
      <w:numFmt w:val="lowerRoman"/>
      <w:lvlText w:val="%3."/>
      <w:lvlJc w:val="right"/>
      <w:pPr>
        <w:ind w:left="2160" w:hanging="180"/>
      </w:pPr>
    </w:lvl>
    <w:lvl w:ilvl="3" w:tplc="C40C9954">
      <w:start w:val="1"/>
      <w:numFmt w:val="decimal"/>
      <w:lvlText w:val="%4."/>
      <w:lvlJc w:val="left"/>
      <w:pPr>
        <w:ind w:left="2880" w:hanging="360"/>
      </w:pPr>
    </w:lvl>
    <w:lvl w:ilvl="4" w:tplc="CC3EDF40">
      <w:start w:val="1"/>
      <w:numFmt w:val="lowerLetter"/>
      <w:lvlText w:val="%5."/>
      <w:lvlJc w:val="left"/>
      <w:pPr>
        <w:ind w:left="3600" w:hanging="360"/>
      </w:pPr>
    </w:lvl>
    <w:lvl w:ilvl="5" w:tplc="1B888D84">
      <w:start w:val="1"/>
      <w:numFmt w:val="lowerRoman"/>
      <w:lvlText w:val="%6."/>
      <w:lvlJc w:val="right"/>
      <w:pPr>
        <w:ind w:left="4320" w:hanging="180"/>
      </w:pPr>
    </w:lvl>
    <w:lvl w:ilvl="6" w:tplc="A8CC02CE">
      <w:start w:val="1"/>
      <w:numFmt w:val="decimal"/>
      <w:lvlText w:val="%7."/>
      <w:lvlJc w:val="left"/>
      <w:pPr>
        <w:ind w:left="5040" w:hanging="360"/>
      </w:pPr>
    </w:lvl>
    <w:lvl w:ilvl="7" w:tplc="0EE853C0">
      <w:start w:val="1"/>
      <w:numFmt w:val="lowerLetter"/>
      <w:lvlText w:val="%8."/>
      <w:lvlJc w:val="left"/>
      <w:pPr>
        <w:ind w:left="5760" w:hanging="360"/>
      </w:pPr>
    </w:lvl>
    <w:lvl w:ilvl="8" w:tplc="4AF4CE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4EB"/>
    <w:multiLevelType w:val="hybridMultilevel"/>
    <w:tmpl w:val="C2DE6750"/>
    <w:lvl w:ilvl="0" w:tplc="37CC0B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F77CF"/>
    <w:multiLevelType w:val="hybridMultilevel"/>
    <w:tmpl w:val="39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0823"/>
    <w:rsid w:val="000039C7"/>
    <w:rsid w:val="000070D1"/>
    <w:rsid w:val="00011267"/>
    <w:rsid w:val="00022D07"/>
    <w:rsid w:val="00025391"/>
    <w:rsid w:val="00030A2F"/>
    <w:rsid w:val="000347F7"/>
    <w:rsid w:val="00040C32"/>
    <w:rsid w:val="00050111"/>
    <w:rsid w:val="0005129B"/>
    <w:rsid w:val="00051A9B"/>
    <w:rsid w:val="0008355D"/>
    <w:rsid w:val="0008568A"/>
    <w:rsid w:val="0008773B"/>
    <w:rsid w:val="00095364"/>
    <w:rsid w:val="000A3745"/>
    <w:rsid w:val="000A4382"/>
    <w:rsid w:val="000B2126"/>
    <w:rsid w:val="000B7DEE"/>
    <w:rsid w:val="000C120E"/>
    <w:rsid w:val="000D1767"/>
    <w:rsid w:val="000D7F06"/>
    <w:rsid w:val="000F2683"/>
    <w:rsid w:val="000F3EDD"/>
    <w:rsid w:val="00101400"/>
    <w:rsid w:val="001032D7"/>
    <w:rsid w:val="00103B1B"/>
    <w:rsid w:val="00103DB5"/>
    <w:rsid w:val="00115027"/>
    <w:rsid w:val="00115354"/>
    <w:rsid w:val="0011606A"/>
    <w:rsid w:val="00120BE6"/>
    <w:rsid w:val="00122384"/>
    <w:rsid w:val="00130E77"/>
    <w:rsid w:val="00132AC1"/>
    <w:rsid w:val="001368BA"/>
    <w:rsid w:val="00137BAB"/>
    <w:rsid w:val="00144EEE"/>
    <w:rsid w:val="00145DD9"/>
    <w:rsid w:val="001514F3"/>
    <w:rsid w:val="00151C33"/>
    <w:rsid w:val="00152D56"/>
    <w:rsid w:val="001630B9"/>
    <w:rsid w:val="00174860"/>
    <w:rsid w:val="00176C16"/>
    <w:rsid w:val="00181CB3"/>
    <w:rsid w:val="00181F38"/>
    <w:rsid w:val="00182F2A"/>
    <w:rsid w:val="00184090"/>
    <w:rsid w:val="001848AD"/>
    <w:rsid w:val="00190E31"/>
    <w:rsid w:val="00193D32"/>
    <w:rsid w:val="00196933"/>
    <w:rsid w:val="001A7D2D"/>
    <w:rsid w:val="001B05AA"/>
    <w:rsid w:val="001B50E1"/>
    <w:rsid w:val="001B5F23"/>
    <w:rsid w:val="001C1C5D"/>
    <w:rsid w:val="001C1CDC"/>
    <w:rsid w:val="001C2FEF"/>
    <w:rsid w:val="001C465B"/>
    <w:rsid w:val="001C4CD4"/>
    <w:rsid w:val="001C50F9"/>
    <w:rsid w:val="001D4C46"/>
    <w:rsid w:val="001E45E0"/>
    <w:rsid w:val="001E7A49"/>
    <w:rsid w:val="001F04D2"/>
    <w:rsid w:val="001F1BD7"/>
    <w:rsid w:val="001F2B99"/>
    <w:rsid w:val="001F36E3"/>
    <w:rsid w:val="001F6B60"/>
    <w:rsid w:val="00205B7B"/>
    <w:rsid w:val="0021577A"/>
    <w:rsid w:val="002208C8"/>
    <w:rsid w:val="00222913"/>
    <w:rsid w:val="00222D65"/>
    <w:rsid w:val="00225EC2"/>
    <w:rsid w:val="002315E2"/>
    <w:rsid w:val="00240879"/>
    <w:rsid w:val="002476BA"/>
    <w:rsid w:val="00254557"/>
    <w:rsid w:val="002559EB"/>
    <w:rsid w:val="00262CB8"/>
    <w:rsid w:val="0026697E"/>
    <w:rsid w:val="00267579"/>
    <w:rsid w:val="00273B9C"/>
    <w:rsid w:val="00276241"/>
    <w:rsid w:val="00277B86"/>
    <w:rsid w:val="00286336"/>
    <w:rsid w:val="0029467A"/>
    <w:rsid w:val="00297D00"/>
    <w:rsid w:val="002A1052"/>
    <w:rsid w:val="002A3004"/>
    <w:rsid w:val="002A3297"/>
    <w:rsid w:val="002A6198"/>
    <w:rsid w:val="002A770A"/>
    <w:rsid w:val="002B168A"/>
    <w:rsid w:val="002B21B1"/>
    <w:rsid w:val="002B5CB6"/>
    <w:rsid w:val="002C03D9"/>
    <w:rsid w:val="002E0ECF"/>
    <w:rsid w:val="002E1071"/>
    <w:rsid w:val="002E3CDA"/>
    <w:rsid w:val="002E7C5D"/>
    <w:rsid w:val="002F2240"/>
    <w:rsid w:val="00306DE0"/>
    <w:rsid w:val="003142F7"/>
    <w:rsid w:val="003177A6"/>
    <w:rsid w:val="0032523C"/>
    <w:rsid w:val="00327848"/>
    <w:rsid w:val="003315CE"/>
    <w:rsid w:val="00331834"/>
    <w:rsid w:val="003452E3"/>
    <w:rsid w:val="003522F7"/>
    <w:rsid w:val="003532B0"/>
    <w:rsid w:val="00356D01"/>
    <w:rsid w:val="0037091E"/>
    <w:rsid w:val="003742BF"/>
    <w:rsid w:val="00376C97"/>
    <w:rsid w:val="003A04C4"/>
    <w:rsid w:val="003A1AF8"/>
    <w:rsid w:val="003B38FC"/>
    <w:rsid w:val="003B4BBC"/>
    <w:rsid w:val="003B4E41"/>
    <w:rsid w:val="003C0907"/>
    <w:rsid w:val="003C504E"/>
    <w:rsid w:val="003C6B10"/>
    <w:rsid w:val="003D1188"/>
    <w:rsid w:val="003D2516"/>
    <w:rsid w:val="003D76C8"/>
    <w:rsid w:val="003E149A"/>
    <w:rsid w:val="003E2038"/>
    <w:rsid w:val="003E2662"/>
    <w:rsid w:val="003E2E4E"/>
    <w:rsid w:val="003F49BD"/>
    <w:rsid w:val="003F66DB"/>
    <w:rsid w:val="00405848"/>
    <w:rsid w:val="00410D69"/>
    <w:rsid w:val="00411BAE"/>
    <w:rsid w:val="00417C69"/>
    <w:rsid w:val="00422120"/>
    <w:rsid w:val="00430AEF"/>
    <w:rsid w:val="00431434"/>
    <w:rsid w:val="004540E3"/>
    <w:rsid w:val="00456FDB"/>
    <w:rsid w:val="004575A8"/>
    <w:rsid w:val="00463355"/>
    <w:rsid w:val="004728D4"/>
    <w:rsid w:val="004732C2"/>
    <w:rsid w:val="00483AC8"/>
    <w:rsid w:val="00486F75"/>
    <w:rsid w:val="00492C08"/>
    <w:rsid w:val="0049454B"/>
    <w:rsid w:val="004B1783"/>
    <w:rsid w:val="004B50B1"/>
    <w:rsid w:val="004B7578"/>
    <w:rsid w:val="004B7A24"/>
    <w:rsid w:val="004C0497"/>
    <w:rsid w:val="004D379C"/>
    <w:rsid w:val="004D6EE8"/>
    <w:rsid w:val="004D6F23"/>
    <w:rsid w:val="004D7B47"/>
    <w:rsid w:val="004D7BC1"/>
    <w:rsid w:val="004E13F1"/>
    <w:rsid w:val="004E175C"/>
    <w:rsid w:val="004E1CED"/>
    <w:rsid w:val="004E241B"/>
    <w:rsid w:val="004F3E1D"/>
    <w:rsid w:val="004F56E7"/>
    <w:rsid w:val="004F78C4"/>
    <w:rsid w:val="00505964"/>
    <w:rsid w:val="00512530"/>
    <w:rsid w:val="0051613A"/>
    <w:rsid w:val="00524F87"/>
    <w:rsid w:val="00527ACB"/>
    <w:rsid w:val="00530299"/>
    <w:rsid w:val="00533688"/>
    <w:rsid w:val="005434B4"/>
    <w:rsid w:val="005534D9"/>
    <w:rsid w:val="0055364F"/>
    <w:rsid w:val="0055652B"/>
    <w:rsid w:val="00567AF7"/>
    <w:rsid w:val="00574BD4"/>
    <w:rsid w:val="005769AE"/>
    <w:rsid w:val="00580D2C"/>
    <w:rsid w:val="005839BC"/>
    <w:rsid w:val="00592234"/>
    <w:rsid w:val="005934A5"/>
    <w:rsid w:val="00595B1A"/>
    <w:rsid w:val="00595B8C"/>
    <w:rsid w:val="00597F90"/>
    <w:rsid w:val="005A0B5C"/>
    <w:rsid w:val="005A6D84"/>
    <w:rsid w:val="005B2C72"/>
    <w:rsid w:val="005C1176"/>
    <w:rsid w:val="005C382E"/>
    <w:rsid w:val="005C4D57"/>
    <w:rsid w:val="005C6DF6"/>
    <w:rsid w:val="005D0BB6"/>
    <w:rsid w:val="005D2DA7"/>
    <w:rsid w:val="005D2FFC"/>
    <w:rsid w:val="005D79A1"/>
    <w:rsid w:val="005E1F95"/>
    <w:rsid w:val="005E2146"/>
    <w:rsid w:val="005E4020"/>
    <w:rsid w:val="005E71F3"/>
    <w:rsid w:val="005F0F8E"/>
    <w:rsid w:val="005F2EF8"/>
    <w:rsid w:val="005F4214"/>
    <w:rsid w:val="005F5A83"/>
    <w:rsid w:val="00600D6C"/>
    <w:rsid w:val="006028D7"/>
    <w:rsid w:val="0060651E"/>
    <w:rsid w:val="0061682D"/>
    <w:rsid w:val="0062314D"/>
    <w:rsid w:val="00623685"/>
    <w:rsid w:val="006246DF"/>
    <w:rsid w:val="00624C4E"/>
    <w:rsid w:val="00624E3B"/>
    <w:rsid w:val="00626499"/>
    <w:rsid w:val="006301A3"/>
    <w:rsid w:val="006412E8"/>
    <w:rsid w:val="00642429"/>
    <w:rsid w:val="00645636"/>
    <w:rsid w:val="0064655C"/>
    <w:rsid w:val="00656183"/>
    <w:rsid w:val="006564C9"/>
    <w:rsid w:val="006576F0"/>
    <w:rsid w:val="0066652D"/>
    <w:rsid w:val="00666842"/>
    <w:rsid w:val="00673262"/>
    <w:rsid w:val="0067474D"/>
    <w:rsid w:val="006808A4"/>
    <w:rsid w:val="006861A4"/>
    <w:rsid w:val="00696C3C"/>
    <w:rsid w:val="00696E06"/>
    <w:rsid w:val="006A081D"/>
    <w:rsid w:val="006A2FD0"/>
    <w:rsid w:val="006A6D47"/>
    <w:rsid w:val="006B23F3"/>
    <w:rsid w:val="006B269F"/>
    <w:rsid w:val="006B58DD"/>
    <w:rsid w:val="006B63F3"/>
    <w:rsid w:val="006B7B45"/>
    <w:rsid w:val="006D7D94"/>
    <w:rsid w:val="006E14C3"/>
    <w:rsid w:val="006E5550"/>
    <w:rsid w:val="006F3D33"/>
    <w:rsid w:val="0070570D"/>
    <w:rsid w:val="0070675D"/>
    <w:rsid w:val="007156A0"/>
    <w:rsid w:val="007163D9"/>
    <w:rsid w:val="00721D4E"/>
    <w:rsid w:val="007220EC"/>
    <w:rsid w:val="00723473"/>
    <w:rsid w:val="0072682A"/>
    <w:rsid w:val="007273B5"/>
    <w:rsid w:val="007346D9"/>
    <w:rsid w:val="00734F73"/>
    <w:rsid w:val="00735EAC"/>
    <w:rsid w:val="00743B7E"/>
    <w:rsid w:val="00744A3A"/>
    <w:rsid w:val="00746DD8"/>
    <w:rsid w:val="007535EE"/>
    <w:rsid w:val="00753708"/>
    <w:rsid w:val="007558C0"/>
    <w:rsid w:val="00765130"/>
    <w:rsid w:val="007704D8"/>
    <w:rsid w:val="007726E2"/>
    <w:rsid w:val="00773FAB"/>
    <w:rsid w:val="00777389"/>
    <w:rsid w:val="007941EF"/>
    <w:rsid w:val="00794DB5"/>
    <w:rsid w:val="007A40D8"/>
    <w:rsid w:val="007B3DD6"/>
    <w:rsid w:val="007C1BEE"/>
    <w:rsid w:val="007C52E5"/>
    <w:rsid w:val="007C6E86"/>
    <w:rsid w:val="007D5D83"/>
    <w:rsid w:val="007F4599"/>
    <w:rsid w:val="00803F57"/>
    <w:rsid w:val="00813B6C"/>
    <w:rsid w:val="00824861"/>
    <w:rsid w:val="00826C80"/>
    <w:rsid w:val="008303B5"/>
    <w:rsid w:val="00845F27"/>
    <w:rsid w:val="008465F0"/>
    <w:rsid w:val="0084764B"/>
    <w:rsid w:val="0085741E"/>
    <w:rsid w:val="00870ADB"/>
    <w:rsid w:val="008728A1"/>
    <w:rsid w:val="008756C1"/>
    <w:rsid w:val="008765EE"/>
    <w:rsid w:val="0088161D"/>
    <w:rsid w:val="00885625"/>
    <w:rsid w:val="008905B1"/>
    <w:rsid w:val="00893A89"/>
    <w:rsid w:val="00897F42"/>
    <w:rsid w:val="008A3017"/>
    <w:rsid w:val="008B3E8D"/>
    <w:rsid w:val="008B49A3"/>
    <w:rsid w:val="008C03A3"/>
    <w:rsid w:val="008C15CF"/>
    <w:rsid w:val="008C26F0"/>
    <w:rsid w:val="008C4C8A"/>
    <w:rsid w:val="008C6121"/>
    <w:rsid w:val="008D0B97"/>
    <w:rsid w:val="008D20C7"/>
    <w:rsid w:val="008D328B"/>
    <w:rsid w:val="008E13CC"/>
    <w:rsid w:val="008F04B4"/>
    <w:rsid w:val="008F0C6A"/>
    <w:rsid w:val="008F11AB"/>
    <w:rsid w:val="008F256B"/>
    <w:rsid w:val="0090260C"/>
    <w:rsid w:val="00904513"/>
    <w:rsid w:val="00904B35"/>
    <w:rsid w:val="00912B08"/>
    <w:rsid w:val="0091541C"/>
    <w:rsid w:val="009164ED"/>
    <w:rsid w:val="00917C8B"/>
    <w:rsid w:val="00923BFE"/>
    <w:rsid w:val="00925EF9"/>
    <w:rsid w:val="00930BD9"/>
    <w:rsid w:val="00931FE0"/>
    <w:rsid w:val="00936B5F"/>
    <w:rsid w:val="00940CE7"/>
    <w:rsid w:val="0094174C"/>
    <w:rsid w:val="00941857"/>
    <w:rsid w:val="00942EF6"/>
    <w:rsid w:val="00945AF7"/>
    <w:rsid w:val="0095154C"/>
    <w:rsid w:val="009532C5"/>
    <w:rsid w:val="00960990"/>
    <w:rsid w:val="0097590B"/>
    <w:rsid w:val="00981605"/>
    <w:rsid w:val="00990FC9"/>
    <w:rsid w:val="00991C5A"/>
    <w:rsid w:val="009B25E5"/>
    <w:rsid w:val="009B7055"/>
    <w:rsid w:val="009C2FB0"/>
    <w:rsid w:val="009C5210"/>
    <w:rsid w:val="009C7F41"/>
    <w:rsid w:val="009D2945"/>
    <w:rsid w:val="009D3D19"/>
    <w:rsid w:val="009E242C"/>
    <w:rsid w:val="009E59A4"/>
    <w:rsid w:val="009F532C"/>
    <w:rsid w:val="009F7A9D"/>
    <w:rsid w:val="00A06741"/>
    <w:rsid w:val="00A12508"/>
    <w:rsid w:val="00A15E6A"/>
    <w:rsid w:val="00A218CC"/>
    <w:rsid w:val="00A234E1"/>
    <w:rsid w:val="00A24F4C"/>
    <w:rsid w:val="00A32E3B"/>
    <w:rsid w:val="00A423F2"/>
    <w:rsid w:val="00A4380F"/>
    <w:rsid w:val="00A440E7"/>
    <w:rsid w:val="00A505C9"/>
    <w:rsid w:val="00A516FB"/>
    <w:rsid w:val="00A52720"/>
    <w:rsid w:val="00A649A0"/>
    <w:rsid w:val="00A71E3D"/>
    <w:rsid w:val="00A735FA"/>
    <w:rsid w:val="00A73F53"/>
    <w:rsid w:val="00A853FC"/>
    <w:rsid w:val="00A8654C"/>
    <w:rsid w:val="00A91110"/>
    <w:rsid w:val="00AA6B4C"/>
    <w:rsid w:val="00AB0818"/>
    <w:rsid w:val="00AB0C6E"/>
    <w:rsid w:val="00AB28B6"/>
    <w:rsid w:val="00AB4410"/>
    <w:rsid w:val="00AB70A2"/>
    <w:rsid w:val="00AC02E5"/>
    <w:rsid w:val="00AC69F1"/>
    <w:rsid w:val="00AC79A7"/>
    <w:rsid w:val="00AD2EB4"/>
    <w:rsid w:val="00AE33D6"/>
    <w:rsid w:val="00AE3EE1"/>
    <w:rsid w:val="00AF04E2"/>
    <w:rsid w:val="00AF1561"/>
    <w:rsid w:val="00AF28AC"/>
    <w:rsid w:val="00AF5236"/>
    <w:rsid w:val="00AF6E91"/>
    <w:rsid w:val="00B01377"/>
    <w:rsid w:val="00B022A5"/>
    <w:rsid w:val="00B067F3"/>
    <w:rsid w:val="00B10AF1"/>
    <w:rsid w:val="00B12219"/>
    <w:rsid w:val="00B16DF1"/>
    <w:rsid w:val="00B3034E"/>
    <w:rsid w:val="00B3097F"/>
    <w:rsid w:val="00B317CF"/>
    <w:rsid w:val="00B323AF"/>
    <w:rsid w:val="00B34026"/>
    <w:rsid w:val="00B50370"/>
    <w:rsid w:val="00B50571"/>
    <w:rsid w:val="00B507CC"/>
    <w:rsid w:val="00B5460B"/>
    <w:rsid w:val="00B568FF"/>
    <w:rsid w:val="00B65C29"/>
    <w:rsid w:val="00B7067C"/>
    <w:rsid w:val="00B72369"/>
    <w:rsid w:val="00B81BCB"/>
    <w:rsid w:val="00B84932"/>
    <w:rsid w:val="00B84ECE"/>
    <w:rsid w:val="00B9638C"/>
    <w:rsid w:val="00BA4DEF"/>
    <w:rsid w:val="00BA61EF"/>
    <w:rsid w:val="00BA7643"/>
    <w:rsid w:val="00BB7D18"/>
    <w:rsid w:val="00BC08EC"/>
    <w:rsid w:val="00BC3770"/>
    <w:rsid w:val="00BC61C7"/>
    <w:rsid w:val="00BD2C29"/>
    <w:rsid w:val="00BE0C65"/>
    <w:rsid w:val="00BE52DF"/>
    <w:rsid w:val="00BF14D2"/>
    <w:rsid w:val="00BF5603"/>
    <w:rsid w:val="00C0223F"/>
    <w:rsid w:val="00C05C1B"/>
    <w:rsid w:val="00C14FD3"/>
    <w:rsid w:val="00C174A4"/>
    <w:rsid w:val="00C20309"/>
    <w:rsid w:val="00C245A3"/>
    <w:rsid w:val="00C354A3"/>
    <w:rsid w:val="00C469A7"/>
    <w:rsid w:val="00C472D9"/>
    <w:rsid w:val="00C524D9"/>
    <w:rsid w:val="00C6205B"/>
    <w:rsid w:val="00C70E0B"/>
    <w:rsid w:val="00C77028"/>
    <w:rsid w:val="00C8140B"/>
    <w:rsid w:val="00C91743"/>
    <w:rsid w:val="00C95AF6"/>
    <w:rsid w:val="00C95C80"/>
    <w:rsid w:val="00CA0870"/>
    <w:rsid w:val="00CB3293"/>
    <w:rsid w:val="00CB75B0"/>
    <w:rsid w:val="00CC26AD"/>
    <w:rsid w:val="00CD3287"/>
    <w:rsid w:val="00CD696B"/>
    <w:rsid w:val="00CD6F2B"/>
    <w:rsid w:val="00CE235B"/>
    <w:rsid w:val="00CE3F8E"/>
    <w:rsid w:val="00CE79C6"/>
    <w:rsid w:val="00CF7789"/>
    <w:rsid w:val="00D0514D"/>
    <w:rsid w:val="00D22281"/>
    <w:rsid w:val="00D25CFC"/>
    <w:rsid w:val="00D310B6"/>
    <w:rsid w:val="00D43C69"/>
    <w:rsid w:val="00D47172"/>
    <w:rsid w:val="00D4733F"/>
    <w:rsid w:val="00D5150F"/>
    <w:rsid w:val="00D51EA7"/>
    <w:rsid w:val="00D5260C"/>
    <w:rsid w:val="00D560C2"/>
    <w:rsid w:val="00D5726E"/>
    <w:rsid w:val="00D60F37"/>
    <w:rsid w:val="00D71FB1"/>
    <w:rsid w:val="00D72362"/>
    <w:rsid w:val="00D72F75"/>
    <w:rsid w:val="00D73A76"/>
    <w:rsid w:val="00D758E0"/>
    <w:rsid w:val="00D76CDD"/>
    <w:rsid w:val="00D84312"/>
    <w:rsid w:val="00D94452"/>
    <w:rsid w:val="00DA1310"/>
    <w:rsid w:val="00DA1910"/>
    <w:rsid w:val="00DA4381"/>
    <w:rsid w:val="00DA4CAD"/>
    <w:rsid w:val="00DB451F"/>
    <w:rsid w:val="00DB7B00"/>
    <w:rsid w:val="00DC52EA"/>
    <w:rsid w:val="00DD36D6"/>
    <w:rsid w:val="00DD5D18"/>
    <w:rsid w:val="00DD7D0C"/>
    <w:rsid w:val="00DE1FBF"/>
    <w:rsid w:val="00DE490D"/>
    <w:rsid w:val="00DE5327"/>
    <w:rsid w:val="00DF1673"/>
    <w:rsid w:val="00DF30C7"/>
    <w:rsid w:val="00DF381E"/>
    <w:rsid w:val="00DF3B40"/>
    <w:rsid w:val="00E05032"/>
    <w:rsid w:val="00E05C19"/>
    <w:rsid w:val="00E1073F"/>
    <w:rsid w:val="00E11797"/>
    <w:rsid w:val="00E12D59"/>
    <w:rsid w:val="00E12F7F"/>
    <w:rsid w:val="00E14C18"/>
    <w:rsid w:val="00E16D8A"/>
    <w:rsid w:val="00E17327"/>
    <w:rsid w:val="00E31B66"/>
    <w:rsid w:val="00E42017"/>
    <w:rsid w:val="00E42286"/>
    <w:rsid w:val="00E51CDE"/>
    <w:rsid w:val="00E522AD"/>
    <w:rsid w:val="00E55106"/>
    <w:rsid w:val="00E602C7"/>
    <w:rsid w:val="00E62D49"/>
    <w:rsid w:val="00E63B06"/>
    <w:rsid w:val="00E648E1"/>
    <w:rsid w:val="00E64EF0"/>
    <w:rsid w:val="00E661D7"/>
    <w:rsid w:val="00E836F3"/>
    <w:rsid w:val="00E87238"/>
    <w:rsid w:val="00EA0454"/>
    <w:rsid w:val="00EA1EB1"/>
    <w:rsid w:val="00EA36A0"/>
    <w:rsid w:val="00EA4FED"/>
    <w:rsid w:val="00EA5AA8"/>
    <w:rsid w:val="00EB38E8"/>
    <w:rsid w:val="00EB438D"/>
    <w:rsid w:val="00EC5E03"/>
    <w:rsid w:val="00EC7A07"/>
    <w:rsid w:val="00ED171A"/>
    <w:rsid w:val="00ED2033"/>
    <w:rsid w:val="00ED2698"/>
    <w:rsid w:val="00ED5F32"/>
    <w:rsid w:val="00EE04E0"/>
    <w:rsid w:val="00EE3458"/>
    <w:rsid w:val="00EE6B12"/>
    <w:rsid w:val="00EE7F82"/>
    <w:rsid w:val="00EF6B84"/>
    <w:rsid w:val="00EF7903"/>
    <w:rsid w:val="00F032DF"/>
    <w:rsid w:val="00F1529A"/>
    <w:rsid w:val="00F1759D"/>
    <w:rsid w:val="00F216D9"/>
    <w:rsid w:val="00F24356"/>
    <w:rsid w:val="00F3072C"/>
    <w:rsid w:val="00F322A8"/>
    <w:rsid w:val="00F351A0"/>
    <w:rsid w:val="00F434B2"/>
    <w:rsid w:val="00F43948"/>
    <w:rsid w:val="00F56D6F"/>
    <w:rsid w:val="00F77BD2"/>
    <w:rsid w:val="00F81EB3"/>
    <w:rsid w:val="00F8244B"/>
    <w:rsid w:val="00F83735"/>
    <w:rsid w:val="00F8503E"/>
    <w:rsid w:val="00F851DF"/>
    <w:rsid w:val="00F8707E"/>
    <w:rsid w:val="00F871B9"/>
    <w:rsid w:val="00F91E2B"/>
    <w:rsid w:val="00F93330"/>
    <w:rsid w:val="00F93413"/>
    <w:rsid w:val="00F93F26"/>
    <w:rsid w:val="00FA2184"/>
    <w:rsid w:val="00FA22A6"/>
    <w:rsid w:val="00FA301C"/>
    <w:rsid w:val="00FA7161"/>
    <w:rsid w:val="00FA744D"/>
    <w:rsid w:val="00FB05E6"/>
    <w:rsid w:val="00FB4C34"/>
    <w:rsid w:val="00FC4593"/>
    <w:rsid w:val="00FC506C"/>
    <w:rsid w:val="00FC566D"/>
    <w:rsid w:val="00FD0269"/>
    <w:rsid w:val="00FE51C9"/>
    <w:rsid w:val="00FF00C2"/>
    <w:rsid w:val="00FF4CC6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DE3E-2277-491A-89AD-599D6C1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0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69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7537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E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5EAC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D560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9103170F386AF27D56AA9D386BCC8744022EFC900F02F145EFDF10383174DCED97959F68998411519740CEFCFEACBF819A7BFC07776B52E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36F2-E677-4492-979D-3FB5D891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1</cp:lastModifiedBy>
  <cp:revision>6</cp:revision>
  <cp:lastPrinted>2021-12-17T13:04:00Z</cp:lastPrinted>
  <dcterms:created xsi:type="dcterms:W3CDTF">2021-12-09T14:59:00Z</dcterms:created>
  <dcterms:modified xsi:type="dcterms:W3CDTF">2021-12-20T08:01:00Z</dcterms:modified>
</cp:coreProperties>
</file>