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54" w:rsidRDefault="00824D54" w:rsidP="00824D54">
      <w:pPr>
        <w:tabs>
          <w:tab w:val="center" w:pos="4677"/>
        </w:tabs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54" w:rsidRDefault="00824D54" w:rsidP="00824D54">
      <w:pPr>
        <w:jc w:val="center"/>
        <w:rPr>
          <w:sz w:val="4"/>
          <w:szCs w:val="4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</w:rPr>
      </w:pPr>
      <w:r w:rsidRPr="00EC4DED"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 </w:t>
      </w:r>
      <w:r w:rsidRPr="00EC4DED">
        <w:rPr>
          <w:rFonts w:ascii="Times New Roman" w:hAnsi="Times New Roman" w:cs="Times New Roman"/>
          <w:sz w:val="34"/>
          <w:szCs w:val="34"/>
        </w:rPr>
        <w:br/>
        <w:t>МОСКОВСКОЙ  ОБЛАСТИ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C4DE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DED">
        <w:rPr>
          <w:rFonts w:ascii="Times New Roman" w:hAnsi="Times New Roman" w:cs="Times New Roman"/>
          <w:sz w:val="24"/>
          <w:szCs w:val="24"/>
        </w:rPr>
        <w:t>_</w:t>
      </w:r>
      <w:r w:rsidR="00DD2724" w:rsidRPr="00DD2724">
        <w:rPr>
          <w:rFonts w:ascii="Times New Roman" w:hAnsi="Times New Roman" w:cs="Times New Roman"/>
          <w:sz w:val="24"/>
          <w:szCs w:val="24"/>
          <w:u w:val="single"/>
        </w:rPr>
        <w:t>21.08.2023</w:t>
      </w:r>
      <w:r w:rsidRPr="00EC4DED">
        <w:rPr>
          <w:rFonts w:ascii="Times New Roman" w:hAnsi="Times New Roman" w:cs="Times New Roman"/>
          <w:sz w:val="24"/>
          <w:szCs w:val="24"/>
        </w:rPr>
        <w:t>_№ _</w:t>
      </w:r>
      <w:r w:rsidR="00DD2724" w:rsidRPr="00DD2724">
        <w:rPr>
          <w:rFonts w:ascii="Times New Roman" w:hAnsi="Times New Roman" w:cs="Times New Roman"/>
          <w:sz w:val="24"/>
          <w:szCs w:val="24"/>
          <w:u w:val="single"/>
        </w:rPr>
        <w:t>492-п</w:t>
      </w:r>
      <w:r w:rsidRPr="00EC4DED">
        <w:rPr>
          <w:rFonts w:ascii="Times New Roman" w:hAnsi="Times New Roman" w:cs="Times New Roman"/>
          <w:sz w:val="24"/>
          <w:szCs w:val="24"/>
        </w:rPr>
        <w:t>____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20"/>
        </w:rPr>
      </w:pPr>
      <w:r w:rsidRPr="00EC4DED">
        <w:rPr>
          <w:rFonts w:ascii="Times New Roman" w:hAnsi="Times New Roman" w:cs="Times New Roman"/>
          <w:sz w:val="20"/>
        </w:rPr>
        <w:t>г.о. Лыткарино</w:t>
      </w:r>
    </w:p>
    <w:p w:rsidR="00F6022A" w:rsidRPr="00F6022A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6022A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824D54" w:rsidRPr="00EC4DED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«Образование»на 2023-2027 годы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824D54" w:rsidRPr="00EC4DED" w:rsidRDefault="00824D54" w:rsidP="00824D54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824D54" w:rsidRDefault="00824D54" w:rsidP="00824D54">
      <w:pPr>
        <w:pStyle w:val="a7"/>
        <w:tabs>
          <w:tab w:val="left" w:pos="9180"/>
          <w:tab w:val="left" w:pos="9360"/>
        </w:tabs>
        <w:ind w:right="-197"/>
        <w:jc w:val="both"/>
        <w:rPr>
          <w:rFonts w:ascii="Times New Roman" w:hAnsi="Times New Roman" w:cs="Times New Roman"/>
          <w:sz w:val="28"/>
          <w:szCs w:val="28"/>
        </w:rPr>
      </w:pPr>
      <w:r w:rsidRPr="00EB6C97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решением Совета депутатов городского округа Лыткарино  </w:t>
      </w:r>
      <w:r w:rsidRPr="0016316B">
        <w:rPr>
          <w:rFonts w:ascii="Times New Roman" w:hAnsi="Times New Roman" w:cs="Times New Roman"/>
          <w:sz w:val="28"/>
          <w:szCs w:val="28"/>
        </w:rPr>
        <w:t xml:space="preserve">от </w:t>
      </w:r>
      <w:r w:rsidR="005702D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02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                       </w:t>
      </w:r>
      <w:r w:rsidRPr="002F3E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02D1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/4</w:t>
      </w:r>
      <w:r w:rsidR="00570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городского округа Лыткарино  </w:t>
      </w:r>
      <w:r w:rsidRPr="00255B49">
        <w:rPr>
          <w:rFonts w:ascii="Times New Roman" w:eastAsia="Batang" w:hAnsi="Times New Roman" w:cs="Times New Roman"/>
          <w:bCs/>
          <w:sz w:val="28"/>
        </w:rPr>
        <w:t>«Об утверждении бюджета город</w:t>
      </w:r>
      <w:r>
        <w:rPr>
          <w:rFonts w:ascii="Times New Roman" w:eastAsia="Batang" w:hAnsi="Times New Roman" w:cs="Times New Roman"/>
          <w:bCs/>
          <w:sz w:val="28"/>
        </w:rPr>
        <w:t xml:space="preserve">ского округа </w:t>
      </w:r>
      <w:r w:rsidRPr="00255B49">
        <w:rPr>
          <w:rFonts w:ascii="Times New Roman" w:eastAsia="Batang" w:hAnsi="Times New Roman" w:cs="Times New Roman"/>
          <w:bCs/>
          <w:sz w:val="28"/>
        </w:rPr>
        <w:t>Лыткаринона  20</w:t>
      </w:r>
      <w:r>
        <w:rPr>
          <w:rFonts w:ascii="Times New Roman" w:eastAsia="Batang" w:hAnsi="Times New Roman" w:cs="Times New Roman"/>
          <w:bCs/>
          <w:sz w:val="28"/>
        </w:rPr>
        <w:t>23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год и на плановый период 20</w:t>
      </w:r>
      <w:r>
        <w:rPr>
          <w:rFonts w:ascii="Times New Roman" w:eastAsia="Batang" w:hAnsi="Times New Roman" w:cs="Times New Roman"/>
          <w:bCs/>
          <w:sz w:val="28"/>
        </w:rPr>
        <w:t>24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и 20</w:t>
      </w:r>
      <w:r>
        <w:rPr>
          <w:rFonts w:ascii="Times New Roman" w:eastAsia="Batang" w:hAnsi="Times New Roman" w:cs="Times New Roman"/>
          <w:bCs/>
          <w:sz w:val="28"/>
        </w:rPr>
        <w:t>25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годов»</w:t>
      </w:r>
      <w:r>
        <w:rPr>
          <w:rFonts w:ascii="Times New Roman" w:eastAsia="Batang" w:hAnsi="Times New Roman" w:cs="Times New Roman"/>
          <w:bCs/>
          <w:sz w:val="28"/>
        </w:rPr>
        <w:t>,</w:t>
      </w:r>
      <w:r w:rsidRPr="00EB6C97">
        <w:rPr>
          <w:rFonts w:ascii="Times New Roman" w:hAnsi="Times New Roman" w:cs="Times New Roman"/>
          <w:sz w:val="28"/>
          <w:szCs w:val="28"/>
        </w:rPr>
        <w:t>Положением о муниципальных программах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EB6C97">
        <w:rPr>
          <w:rFonts w:ascii="Times New Roman" w:hAnsi="Times New Roman" w:cs="Times New Roman"/>
          <w:sz w:val="28"/>
          <w:szCs w:val="28"/>
        </w:rPr>
        <w:t xml:space="preserve"> Лыткарино,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6C97">
        <w:rPr>
          <w:rFonts w:ascii="Times New Roman" w:hAnsi="Times New Roman" w:cs="Times New Roman"/>
          <w:sz w:val="28"/>
          <w:szCs w:val="28"/>
        </w:rPr>
        <w:t xml:space="preserve">нным  постановлением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6C97">
        <w:rPr>
          <w:rFonts w:ascii="Times New Roman" w:hAnsi="Times New Roman" w:cs="Times New Roman"/>
          <w:sz w:val="28"/>
          <w:szCs w:val="28"/>
        </w:rPr>
        <w:t>лавы 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EB6C97">
        <w:rPr>
          <w:rFonts w:ascii="Times New Roman" w:hAnsi="Times New Roman" w:cs="Times New Roman"/>
          <w:sz w:val="28"/>
          <w:szCs w:val="28"/>
        </w:rPr>
        <w:t xml:space="preserve">  Лыткарино  от </w:t>
      </w:r>
      <w:r w:rsidRPr="000C0008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008">
        <w:rPr>
          <w:rFonts w:ascii="Times New Roman" w:hAnsi="Times New Roman" w:cs="Times New Roman"/>
          <w:sz w:val="28"/>
          <w:szCs w:val="28"/>
        </w:rPr>
        <w:t>2020№ 548-п, с учётом заключения Контрольно-счётной палаты городского окру</w:t>
      </w:r>
      <w:r w:rsidRPr="00EB6C97">
        <w:rPr>
          <w:rFonts w:ascii="Times New Roman" w:hAnsi="Times New Roman" w:cs="Times New Roman"/>
          <w:sz w:val="28"/>
          <w:szCs w:val="28"/>
        </w:rPr>
        <w:t>га Лыткарино Московской области по результатам проведения финансово-экономической экспертизы от</w:t>
      </w:r>
      <w:r w:rsidR="007B6842">
        <w:rPr>
          <w:rFonts w:ascii="Times New Roman" w:hAnsi="Times New Roman" w:cs="Times New Roman"/>
          <w:sz w:val="28"/>
          <w:szCs w:val="28"/>
        </w:rPr>
        <w:t>07.08.2023</w:t>
      </w:r>
      <w:r w:rsidRPr="00B80B9D">
        <w:rPr>
          <w:rFonts w:ascii="Times New Roman" w:hAnsi="Times New Roman" w:cs="Times New Roman"/>
          <w:sz w:val="28"/>
          <w:szCs w:val="28"/>
        </w:rPr>
        <w:t>№</w:t>
      </w:r>
      <w:r w:rsidR="007B6842">
        <w:rPr>
          <w:rFonts w:ascii="Times New Roman" w:hAnsi="Times New Roman" w:cs="Times New Roman"/>
          <w:sz w:val="28"/>
          <w:szCs w:val="28"/>
        </w:rPr>
        <w:t>62</w:t>
      </w:r>
      <w:r w:rsidRPr="00EB6C97">
        <w:rPr>
          <w:rFonts w:ascii="Times New Roman" w:hAnsi="Times New Roman" w:cs="Times New Roman"/>
          <w:sz w:val="28"/>
          <w:szCs w:val="28"/>
        </w:rPr>
        <w:t>,постановляю:</w:t>
      </w:r>
    </w:p>
    <w:p w:rsidR="00824D54" w:rsidRDefault="00824D54" w:rsidP="00824D54">
      <w:pPr>
        <w:pStyle w:val="a7"/>
        <w:tabs>
          <w:tab w:val="left" w:pos="9180"/>
          <w:tab w:val="left" w:pos="9360"/>
        </w:tabs>
        <w:ind w:right="-197"/>
        <w:jc w:val="both"/>
        <w:rPr>
          <w:rFonts w:ascii="Times New Roman" w:hAnsi="Times New Roman" w:cs="Times New Roman"/>
          <w:sz w:val="28"/>
          <w:szCs w:val="28"/>
        </w:rPr>
      </w:pPr>
    </w:p>
    <w:p w:rsidR="00824D54" w:rsidRPr="000D5260" w:rsidRDefault="00824D54" w:rsidP="00824D54">
      <w:pPr>
        <w:ind w:left="567" w:right="-219" w:firstLine="851"/>
        <w:rPr>
          <w:rFonts w:ascii="Times New Roman" w:hAnsi="Times New Roman" w:cs="Times New Roman"/>
          <w:spacing w:val="12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Внести изменения в муниципальную программу </w:t>
      </w: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 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на 202</w:t>
      </w:r>
      <w:r>
        <w:rPr>
          <w:rFonts w:ascii="Times New Roman" w:hAnsi="Times New Roman" w:cs="Times New Roman"/>
          <w:spacing w:val="12"/>
          <w:sz w:val="28"/>
          <w:szCs w:val="28"/>
        </w:rPr>
        <w:t>3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-202</w:t>
      </w:r>
      <w:r>
        <w:rPr>
          <w:rFonts w:ascii="Times New Roman" w:hAnsi="Times New Roman" w:cs="Times New Roman"/>
          <w:spacing w:val="12"/>
          <w:sz w:val="28"/>
          <w:szCs w:val="28"/>
        </w:rPr>
        <w:t>7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 годы, утверждённую постановлением главы городского округа Лыткарино от </w:t>
      </w:r>
      <w:r>
        <w:rPr>
          <w:rFonts w:ascii="Times New Roman" w:hAnsi="Times New Roman" w:cs="Times New Roman"/>
          <w:spacing w:val="12"/>
          <w:sz w:val="28"/>
          <w:szCs w:val="28"/>
        </w:rPr>
        <w:t>15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.1</w:t>
      </w:r>
      <w:r>
        <w:rPr>
          <w:rFonts w:ascii="Times New Roman" w:hAnsi="Times New Roman" w:cs="Times New Roman"/>
          <w:spacing w:val="12"/>
          <w:sz w:val="28"/>
          <w:szCs w:val="28"/>
        </w:rPr>
        <w:t>1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.20</w:t>
      </w:r>
      <w:r>
        <w:rPr>
          <w:rFonts w:ascii="Times New Roman" w:hAnsi="Times New Roman" w:cs="Times New Roman"/>
          <w:spacing w:val="12"/>
          <w:sz w:val="28"/>
          <w:szCs w:val="28"/>
        </w:rPr>
        <w:t>22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12"/>
          <w:sz w:val="28"/>
          <w:szCs w:val="28"/>
        </w:rPr>
        <w:t>714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-п (прилагаются).</w:t>
      </w:r>
    </w:p>
    <w:p w:rsidR="00824D54" w:rsidRPr="000D5260" w:rsidRDefault="00824D54" w:rsidP="00824D54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>2. Управлению образования г.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824D54" w:rsidRPr="000D5260" w:rsidRDefault="00824D54" w:rsidP="00824D54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>3.   Контроль за исполнением настоящего постановления возложить на заместителя главы Администрации городского округа Лыткарино                                       Е.В. Забойкина.</w:t>
      </w:r>
    </w:p>
    <w:p w:rsidR="00824D54" w:rsidRDefault="00824D54" w:rsidP="00824D54">
      <w:pPr>
        <w:pStyle w:val="a9"/>
        <w:spacing w:line="240" w:lineRule="auto"/>
        <w:ind w:left="284" w:firstLine="567"/>
        <w:rPr>
          <w:rFonts w:ascii="Times New Roman" w:hAnsi="Times New Roman"/>
          <w:sz w:val="26"/>
          <w:szCs w:val="26"/>
        </w:rPr>
      </w:pPr>
    </w:p>
    <w:p w:rsidR="00824D54" w:rsidRDefault="00824D54" w:rsidP="00824D54">
      <w:pPr>
        <w:pStyle w:val="a9"/>
        <w:spacing w:line="240" w:lineRule="auto"/>
        <w:ind w:left="284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К.А.Кравцов</w:t>
      </w:r>
    </w:p>
    <w:p w:rsidR="00824D54" w:rsidRPr="00EC4DED" w:rsidRDefault="00824D54" w:rsidP="00824D54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ind w:right="-170"/>
        <w:jc w:val="both"/>
        <w:rPr>
          <w:rFonts w:ascii="Times New Roman" w:hAnsi="Times New Roman" w:cs="Times New Roman"/>
        </w:rPr>
      </w:pPr>
    </w:p>
    <w:p w:rsidR="00EC4DED" w:rsidRPr="00EC4DED" w:rsidRDefault="00EC4DED" w:rsidP="00EC4DED">
      <w:pPr>
        <w:ind w:right="-170"/>
        <w:jc w:val="both"/>
        <w:rPr>
          <w:rFonts w:ascii="Times New Roman" w:hAnsi="Times New Roman" w:cs="Times New Roman"/>
        </w:rPr>
      </w:pPr>
    </w:p>
    <w:p w:rsidR="00EC4DED" w:rsidRDefault="00EC4DED" w:rsidP="00EC4DED">
      <w:pPr>
        <w:pStyle w:val="ConsPlusTitle"/>
        <w:jc w:val="right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C4DED" w:rsidRPr="00FE7C5D" w:rsidRDefault="00EC4DED" w:rsidP="00EC4DED">
      <w:pPr>
        <w:ind w:left="142" w:hanging="142"/>
        <w:rPr>
          <w:rFonts w:cs="Times New Roman"/>
          <w:sz w:val="24"/>
          <w:szCs w:val="24"/>
        </w:rPr>
      </w:pP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022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к постановлению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городского округа Лыткарино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="00DD2724" w:rsidRPr="00DD2724">
        <w:rPr>
          <w:rFonts w:ascii="Times New Roman" w:hAnsi="Times New Roman" w:cs="Times New Roman"/>
          <w:u w:val="single"/>
        </w:rPr>
        <w:t>21.08.2023</w:t>
      </w:r>
      <w:r>
        <w:rPr>
          <w:rFonts w:ascii="Times New Roman" w:hAnsi="Times New Roman" w:cs="Times New Roman"/>
        </w:rPr>
        <w:t>__ №_</w:t>
      </w:r>
      <w:r w:rsidR="00DD2724" w:rsidRPr="00DD2724">
        <w:rPr>
          <w:rFonts w:ascii="Times New Roman" w:hAnsi="Times New Roman" w:cs="Times New Roman"/>
          <w:u w:val="single"/>
        </w:rPr>
        <w:t>492-п</w:t>
      </w:r>
      <w:r>
        <w:rPr>
          <w:rFonts w:ascii="Times New Roman" w:hAnsi="Times New Roman" w:cs="Times New Roman"/>
        </w:rPr>
        <w:t>_____</w:t>
      </w:r>
    </w:p>
    <w:p w:rsidR="00F6022A" w:rsidRP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022A" w:rsidRPr="00A21A68" w:rsidRDefault="00F6022A" w:rsidP="00F60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</w:t>
      </w:r>
      <w:r w:rsidR="00A21A68" w:rsidRPr="00A21A68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УЮ</w:t>
      </w:r>
      <w:r w:rsidR="00A21A68" w:rsidRPr="00A21A68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У</w:t>
      </w:r>
      <w:r w:rsidR="00A21A68" w:rsidRPr="00A21A68">
        <w:rPr>
          <w:rFonts w:ascii="Times New Roman" w:hAnsi="Times New Roman" w:cs="Times New Roman"/>
          <w:b/>
        </w:rPr>
        <w:t xml:space="preserve"> «ОБРАЗОВАНИЕ» на 2023-2027 годы</w:t>
      </w:r>
    </w:p>
    <w:p w:rsidR="008C7115" w:rsidRPr="008C7115" w:rsidRDefault="00A21A68" w:rsidP="008C7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3B">
        <w:rPr>
          <w:rFonts w:ascii="Times New Roman" w:hAnsi="Times New Roman" w:cs="Times New Roman"/>
        </w:rPr>
        <w:t>Паспорт муниципальной программы</w:t>
      </w:r>
      <w:r w:rsidR="008C7115" w:rsidRPr="008C7115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A21A68" w:rsidRPr="00A21A68" w:rsidRDefault="00F6022A" w:rsidP="008C711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1.Паспорт муниципальной программы</w:t>
      </w:r>
    </w:p>
    <w:tbl>
      <w:tblPr>
        <w:tblW w:w="31680" w:type="dxa"/>
        <w:tblInd w:w="-1310" w:type="dxa"/>
        <w:tblLook w:val="04A0"/>
      </w:tblPr>
      <w:tblGrid>
        <w:gridCol w:w="31680"/>
      </w:tblGrid>
      <w:tr w:rsidR="00824D54" w:rsidRPr="00A21A68" w:rsidTr="00892EFB">
        <w:trPr>
          <w:trHeight w:val="375"/>
        </w:trPr>
        <w:tc>
          <w:tcPr>
            <w:tcW w:w="31680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X="704" w:tblpY="-111"/>
              <w:tblOverlap w:val="never"/>
              <w:tblW w:w="10664" w:type="dxa"/>
              <w:tblLook w:val="04A0"/>
            </w:tblPr>
            <w:tblGrid>
              <w:gridCol w:w="2529"/>
              <w:gridCol w:w="1434"/>
              <w:gridCol w:w="1228"/>
              <w:gridCol w:w="1263"/>
              <w:gridCol w:w="1262"/>
              <w:gridCol w:w="1263"/>
              <w:gridCol w:w="1685"/>
            </w:tblGrid>
            <w:tr w:rsidR="00824D54" w:rsidRPr="00A21A68" w:rsidTr="00892EFB">
              <w:trPr>
                <w:trHeight w:val="41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Заместитель главы Администрации городского округа Лыткарино </w:t>
                  </w:r>
                  <w:proofErr w:type="spellStart"/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Забойкин</w:t>
                  </w:r>
                  <w:proofErr w:type="spellEnd"/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Е.В.</w:t>
                  </w:r>
                </w:p>
              </w:tc>
            </w:tr>
            <w:tr w:rsidR="00824D54" w:rsidRPr="00A21A68" w:rsidTr="00892EFB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F6022A" w:rsidRPr="00A21A68" w:rsidTr="00892EFB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22A" w:rsidRPr="007E31D9" w:rsidRDefault="00F6022A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Разработчик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F6022A" w:rsidRPr="007E31D9" w:rsidRDefault="00F6022A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образования города Лыткарино</w:t>
                  </w:r>
                </w:p>
              </w:tc>
            </w:tr>
            <w:tr w:rsidR="00824D54" w:rsidRPr="00A21A68" w:rsidTr="00892EFB">
              <w:trPr>
                <w:trHeight w:val="2072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повышение эффективности деятельности дошкольных образовательных организаций;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государственные образовательные стандарты дошкольного образования;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Муниципальные заказчики программы</w:t>
                  </w:r>
                </w:p>
              </w:tc>
            </w:tr>
            <w:tr w:rsidR="00824D54" w:rsidRPr="00A21A68" w:rsidTr="00892EFB">
              <w:trPr>
                <w:trHeight w:val="408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904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589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</w:tr>
            <w:tr w:rsidR="00824D54" w:rsidRPr="00A21A68" w:rsidTr="00892EFB">
              <w:trPr>
                <w:trHeight w:val="2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 Развитие инновационной инфраструктуры дошкольного и общего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образования, в том числе через реализацию инновационных образовательных проектов и программ, через поддержку педагогических инициатив, распространение инновационного опыта.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 Проведение капитального и текущего ремонта общеобразовательных организаций, закупка оборудования, поддержка образовательных организаций, реализующих проекты обновления содержания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и технологий образования.</w:t>
                  </w:r>
                </w:p>
              </w:tc>
            </w:tr>
            <w:tr w:rsidR="00824D54" w:rsidRPr="00A21A68" w:rsidTr="00892EFB">
              <w:trPr>
                <w:trHeight w:val="366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</w:tr>
            <w:tr w:rsidR="00824D54" w:rsidRPr="00A21A68" w:rsidTr="00892EFB">
              <w:trPr>
                <w:trHeight w:val="300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финансово-экономических механизмов обеспечения доступности услуг в системе дополнительного образования и психологического сопровождения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ind w:right="-7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обучающихся. 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 Реализация мер, направленных на воспитание детей, развитие школьного спорта и формирование здорового образа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lastRenderedPageBreak/>
                    <w:t>жизни. Реализация мероприятий, направленных на профилактику правонарушений и формирование навыков законопослушного гражданина.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</w:tr>
            <w:tr w:rsidR="00824D54" w:rsidRPr="00A21A68" w:rsidTr="00892EFB">
              <w:trPr>
                <w:trHeight w:val="234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программы, повышение уровня общественной поддержки процесса модернизации образования.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824D54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765FF" w:rsidRDefault="007765FF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765FF" w:rsidRDefault="007765FF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(тыс. руб.) муниципальной программы, в том числе по годам: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A21A68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78362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57609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6245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</w:tr>
            <w:tr w:rsidR="00824D54" w:rsidRPr="00A21A68" w:rsidTr="00892EFB">
              <w:trPr>
                <w:trHeight w:val="114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муниципального образования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1 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700502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84497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30242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24D54" w:rsidRPr="00A21A68" w:rsidTr="00892EFB">
              <w:trPr>
                <w:trHeight w:val="48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47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</w:tr>
            <w:tr w:rsidR="00824D54" w:rsidRPr="00A21A68" w:rsidTr="006457B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61305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6044</w:t>
                  </w:r>
                  <w:r w:rsidR="006401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4071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824D54" w:rsidRPr="00A21A68" w:rsidRDefault="00824D54" w:rsidP="00892EFB">
            <w:pPr>
              <w:rPr>
                <w:rFonts w:ascii="Times New Roman" w:hAnsi="Times New Roman" w:cs="Times New Roman"/>
              </w:rPr>
            </w:pPr>
          </w:p>
        </w:tc>
      </w:tr>
    </w:tbl>
    <w:p w:rsidR="00EC4DED" w:rsidRPr="00F6022A" w:rsidRDefault="00F6022A" w:rsidP="00F602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».</w:t>
      </w:r>
    </w:p>
    <w:p w:rsidR="00A21A68" w:rsidRP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8610D7" w:rsidRDefault="008610D7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8610D7" w:rsidSect="00A21A6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6443E" w:rsidRPr="00F6443E" w:rsidRDefault="008C7115" w:rsidP="00F64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EFB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 № 1 «Общее образование» муниципальной программы «Образование» на 2023-2027 годы</w:t>
      </w:r>
      <w:r w:rsidRPr="00892EFB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022A" w:rsidRPr="00F6443E" w:rsidRDefault="00F6022A" w:rsidP="00F6022A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3E">
        <w:rPr>
          <w:rFonts w:ascii="Times New Roman" w:hAnsi="Times New Roman" w:cs="Times New Roman"/>
          <w:b/>
          <w:sz w:val="24"/>
          <w:szCs w:val="24"/>
        </w:rPr>
        <w:t>«Перечень мероприятий подпрограммы 1 «Общее образование</w:t>
      </w:r>
      <w:r w:rsidR="00F6443E" w:rsidRPr="00F6443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568"/>
        <w:gridCol w:w="1103"/>
        <w:gridCol w:w="1700"/>
        <w:gridCol w:w="1060"/>
        <w:gridCol w:w="850"/>
        <w:gridCol w:w="60"/>
        <w:gridCol w:w="40"/>
        <w:gridCol w:w="290"/>
        <w:gridCol w:w="270"/>
        <w:gridCol w:w="60"/>
        <w:gridCol w:w="320"/>
        <w:gridCol w:w="70"/>
        <w:gridCol w:w="310"/>
        <w:gridCol w:w="91"/>
        <w:gridCol w:w="299"/>
        <w:gridCol w:w="400"/>
        <w:gridCol w:w="151"/>
        <w:gridCol w:w="29"/>
        <w:gridCol w:w="100"/>
        <w:gridCol w:w="600"/>
        <w:gridCol w:w="1001"/>
        <w:gridCol w:w="992"/>
        <w:gridCol w:w="993"/>
        <w:gridCol w:w="992"/>
        <w:gridCol w:w="1389"/>
        <w:tblGridChange w:id="0">
          <w:tblGrid>
            <w:gridCol w:w="536"/>
            <w:gridCol w:w="1506"/>
            <w:gridCol w:w="536"/>
            <w:gridCol w:w="526"/>
            <w:gridCol w:w="1103"/>
            <w:gridCol w:w="939"/>
            <w:gridCol w:w="761"/>
            <w:gridCol w:w="342"/>
            <w:gridCol w:w="718"/>
            <w:gridCol w:w="850"/>
            <w:gridCol w:w="60"/>
            <w:gridCol w:w="40"/>
            <w:gridCol w:w="32"/>
            <w:gridCol w:w="258"/>
            <w:gridCol w:w="270"/>
            <w:gridCol w:w="60"/>
            <w:gridCol w:w="320"/>
            <w:gridCol w:w="70"/>
            <w:gridCol w:w="82"/>
            <w:gridCol w:w="228"/>
            <w:gridCol w:w="91"/>
            <w:gridCol w:w="299"/>
            <w:gridCol w:w="400"/>
            <w:gridCol w:w="151"/>
            <w:gridCol w:w="29"/>
            <w:gridCol w:w="100"/>
            <w:gridCol w:w="600"/>
            <w:gridCol w:w="1001"/>
            <w:gridCol w:w="992"/>
            <w:gridCol w:w="49"/>
            <w:gridCol w:w="944"/>
            <w:gridCol w:w="57"/>
            <w:gridCol w:w="935"/>
            <w:gridCol w:w="57"/>
            <w:gridCol w:w="993"/>
            <w:gridCol w:w="339"/>
            <w:gridCol w:w="653"/>
            <w:gridCol w:w="1389"/>
          </w:tblGrid>
        </w:tblGridChange>
      </w:tblGrid>
      <w:tr w:rsidR="008C7115" w:rsidRPr="00DB4F8B" w:rsidTr="008C7115">
        <w:trPr>
          <w:trHeight w:val="355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918" w:type="dxa"/>
            <w:gridSpan w:val="20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B4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43B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E5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</w:t>
            </w:r>
            <w:r w:rsidR="00E56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43916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6726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1 726,3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6726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5907BC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6726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E5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E56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E5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FF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E56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226 220,3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E56A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E56A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E56A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E56A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</w:t>
            </w:r>
            <w:r w:rsidR="008C7115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4B0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  <w:r w:rsidR="00873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8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154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289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2336F" w:rsidRPr="0072336F" w:rsidRDefault="0072336F" w:rsidP="0072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5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72336F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698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C7115" w:rsidP="008C7115">
            <w:r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18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57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Default="008C7115" w:rsidP="008C7115"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C7115" w:rsidP="008C7115"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Default="00873FAB" w:rsidP="008C711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9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78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638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36055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889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0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21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72336F" w:rsidRDefault="0072336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40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Default="0072336F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:rsidR="0072336F" w:rsidRPr="00DB4F8B" w:rsidRDefault="0072336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C7115" w:rsidRPr="00DB4F8B" w:rsidRDefault="0072336F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8C7115" w:rsidRPr="00DB4F8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8C7115" w:rsidRPr="00DB4F8B" w:rsidRDefault="0072336F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8C7115" w:rsidRPr="00DB4F8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8C7115" w:rsidRPr="00DB4F8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8C7115" w:rsidRPr="00DB4F8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8C7115" w:rsidRPr="00DB4F8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DB4F8B" w:rsidRDefault="0072336F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8C7115" w:rsidRPr="00DB4F8B" w:rsidRDefault="0072336F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DB4F8B" w:rsidRDefault="0072336F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DB4F8B" w:rsidTr="008C7115">
        <w:trPr>
          <w:trHeight w:val="289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01.10 .1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(выплата компе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ind w:left="-136" w:right="-111" w:firstLine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1.6.2.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01.10.2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труда работников, осуществляющих работу по обеспечению выплаты компенсации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73FA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01.10.3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банковских и почтовых услуг по перечислению компенсации 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F6443E" w:rsidRDefault="007771C7" w:rsidP="00E5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336 657,2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F6443E" w:rsidRDefault="007771C7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73 325,3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города Лыткарино</w:t>
            </w:r>
          </w:p>
        </w:tc>
      </w:tr>
      <w:tr w:rsidR="008C7115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DB4F8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DB4F8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336 657,2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73 325,3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FF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7771C7" w:rsidRPr="00F6443E" w:rsidRDefault="007771C7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47 496,9</w:t>
            </w:r>
          </w:p>
        </w:tc>
        <w:tc>
          <w:tcPr>
            <w:tcW w:w="3940" w:type="dxa"/>
            <w:gridSpan w:val="16"/>
            <w:shd w:val="clear" w:color="auto" w:fill="auto"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10 800,0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7771C7" w:rsidRPr="00F6443E" w:rsidRDefault="007771C7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47 496,9</w:t>
            </w:r>
          </w:p>
        </w:tc>
        <w:tc>
          <w:tcPr>
            <w:tcW w:w="3940" w:type="dxa"/>
            <w:gridSpan w:val="16"/>
            <w:shd w:val="clear" w:color="auto" w:fill="auto"/>
          </w:tcPr>
          <w:p w:rsidR="007771C7" w:rsidRPr="00F6443E" w:rsidRDefault="007771C7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10 800,0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7771C7" w:rsidRPr="00F6443E" w:rsidRDefault="007771C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</w:tcPr>
          <w:p w:rsidR="007771C7" w:rsidRPr="00F6443E" w:rsidRDefault="007771C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сфере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E5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E5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2739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E5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E5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01.16.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08626B">
        <w:tblPrEx>
          <w:tblW w:w="16274" w:type="dxa"/>
          <w:tblInd w:w="-4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" w:author="Абросимова" w:date="2023-08-08T14:41:00Z">
            <w:tblPrEx>
              <w:tblW w:w="16274" w:type="dxa"/>
              <w:tblInd w:w="-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659"/>
          <w:trPrChange w:id="2" w:author="Абросимова" w:date="2023-08-08T14:41:00Z">
            <w:trPr>
              <w:gridBefore w:val="2"/>
              <w:trHeight w:val="540"/>
            </w:trPr>
          </w:trPrChange>
        </w:trPr>
        <w:tc>
          <w:tcPr>
            <w:tcW w:w="536" w:type="dxa"/>
            <w:vMerge/>
            <w:vAlign w:val="center"/>
            <w:hideMark/>
            <w:tcPrChange w:id="3" w:author="Абросимова" w:date="2023-08-08T14:41:00Z">
              <w:tcPr>
                <w:tcW w:w="536" w:type="dxa"/>
                <w:vMerge/>
                <w:vAlign w:val="center"/>
                <w:hideMark/>
              </w:tcPr>
            </w:tcPrChange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  <w:tcPrChange w:id="4" w:author="Абросимова" w:date="2023-08-08T14:41:00Z">
              <w:tcPr>
                <w:tcW w:w="2568" w:type="dxa"/>
                <w:gridSpan w:val="3"/>
                <w:vMerge/>
                <w:vAlign w:val="center"/>
                <w:hideMark/>
              </w:tcPr>
            </w:tcPrChange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  <w:tcPrChange w:id="5" w:author="Абросимова" w:date="2023-08-08T14:41:00Z">
              <w:tcPr>
                <w:tcW w:w="1103" w:type="dxa"/>
                <w:gridSpan w:val="2"/>
                <w:vMerge/>
                <w:vAlign w:val="center"/>
                <w:hideMark/>
              </w:tcPr>
            </w:tcPrChange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  <w:tcPrChange w:id="6" w:author="Абросимова" w:date="2023-08-08T14:41:00Z">
              <w:tcPr>
                <w:tcW w:w="1700" w:type="dxa"/>
                <w:gridSpan w:val="5"/>
                <w:shd w:val="clear" w:color="auto" w:fill="auto"/>
                <w:hideMark/>
              </w:tcPr>
            </w:tcPrChange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  <w:tcPrChange w:id="7" w:author="Абросимова" w:date="2023-08-08T14:41:00Z">
              <w:tcPr>
                <w:tcW w:w="1060" w:type="dxa"/>
                <w:gridSpan w:val="6"/>
                <w:shd w:val="clear" w:color="auto" w:fill="auto"/>
                <w:hideMark/>
              </w:tcPr>
            </w:tcPrChange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  <w:tcPrChange w:id="8" w:author="Абросимова" w:date="2023-08-08T14:41:00Z">
              <w:tcPr>
                <w:tcW w:w="3940" w:type="dxa"/>
                <w:gridSpan w:val="11"/>
                <w:shd w:val="clear" w:color="auto" w:fill="auto"/>
                <w:noWrap/>
                <w:hideMark/>
              </w:tcPr>
            </w:tcPrChange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  <w:tcPrChange w:id="9" w:author="Абросимова" w:date="2023-08-08T14:41:00Z">
              <w:tcPr>
                <w:tcW w:w="1001" w:type="dxa"/>
                <w:gridSpan w:val="2"/>
                <w:shd w:val="clear" w:color="auto" w:fill="auto"/>
                <w:hideMark/>
              </w:tcPr>
            </w:tcPrChange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  <w:tcPrChange w:id="10" w:author="Абросимова" w:date="2023-08-08T14:41:00Z">
              <w:tcPr>
                <w:tcW w:w="992" w:type="dxa"/>
                <w:gridSpan w:val="2"/>
                <w:shd w:val="clear" w:color="auto" w:fill="auto"/>
                <w:hideMark/>
              </w:tcPr>
            </w:tcPrChange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  <w:tcPrChange w:id="11" w:author="Абросимова" w:date="2023-08-08T14:41:00Z">
              <w:tcPr>
                <w:tcW w:w="993" w:type="dxa"/>
                <w:shd w:val="clear" w:color="auto" w:fill="auto"/>
                <w:hideMark/>
              </w:tcPr>
            </w:tcPrChange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  <w:tcPrChange w:id="12" w:author="Абросимова" w:date="2023-08-08T14:41:00Z">
              <w:tcPr>
                <w:tcW w:w="992" w:type="dxa"/>
                <w:gridSpan w:val="2"/>
                <w:shd w:val="clear" w:color="auto" w:fill="auto"/>
                <w:hideMark/>
              </w:tcPr>
            </w:tcPrChange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  <w:tcPrChange w:id="13" w:author="Абросимова" w:date="2023-08-08T14:41:00Z">
              <w:tcPr>
                <w:tcW w:w="1389" w:type="dxa"/>
                <w:vMerge/>
                <w:vAlign w:val="center"/>
                <w:hideMark/>
              </w:tcPr>
            </w:tcPrChange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7771C7" w:rsidRPr="00F6443E" w:rsidRDefault="007771C7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662 069,4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132 018,2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7771C7" w:rsidRPr="00F6443E" w:rsidRDefault="007771C7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662 069,4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7771C7" w:rsidRPr="00F6443E" w:rsidRDefault="007771C7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132 018,2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7771C7" w:rsidRPr="00F6443E" w:rsidRDefault="007771C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7771C7" w:rsidRPr="00F6443E" w:rsidRDefault="007771C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01.18.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01.19.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7771C7" w:rsidRPr="00F6443E" w:rsidRDefault="007771C7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103 525,6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21 500,8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7771C7" w:rsidRPr="00F6443E" w:rsidRDefault="007771C7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103 525,6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7771C7" w:rsidRPr="00F6443E" w:rsidRDefault="007771C7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21 500,8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F6443E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B1AB1" w:rsidP="007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F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  <w:r w:rsidR="007F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bookmarkStart w:id="14" w:name="_GoBack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B1AB1" w:rsidP="007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77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</w:t>
            </w:r>
            <w:r w:rsidR="00777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B1AB1" w:rsidP="007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3392</w:t>
            </w:r>
            <w:r w:rsidR="007771C7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771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B1AB1" w:rsidP="007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1 952,9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8 437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350,7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Компенсация проезда к месту учебы и обратно отдельным категориям обучающихся по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очной форме обучения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7403A9" w:rsidRDefault="007771C7" w:rsidP="0085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63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7771C7" w:rsidRPr="00DB4F8B" w:rsidRDefault="007771C7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7771C7" w:rsidRPr="00DB4F8B" w:rsidRDefault="007771C7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7771C7" w:rsidRPr="00DB4F8B" w:rsidRDefault="007771C7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7771C7" w:rsidRPr="00DB4F8B" w:rsidRDefault="007771C7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7771C7" w:rsidRPr="00DB4F8B" w:rsidRDefault="007771C7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7771C7" w:rsidRPr="00DB4F8B" w:rsidRDefault="007771C7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771C7" w:rsidRPr="00DB4F8B" w:rsidRDefault="007771C7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176 669,1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17 666,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7403A9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обучающихся, получающих начальное общее образование в муниципальных образовательных </w:t>
            </w: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0872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75605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7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7403A9" w:rsidRDefault="007771C7" w:rsidP="0074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7771C7" w:rsidRPr="00DB4F8B" w:rsidRDefault="007771C7" w:rsidP="0074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7771C7" w:rsidRDefault="007771C7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7771C7" w:rsidRDefault="007771C7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7771C7" w:rsidRDefault="007771C7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7771C7" w:rsidRDefault="007771C7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7771C7" w:rsidRDefault="007771C7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7771C7" w:rsidRDefault="007771C7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Default="007771C7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771C7" w:rsidRDefault="007771C7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Default="007771C7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7403A9" w:rsidRDefault="007771C7" w:rsidP="00385B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Обеспечено содержание созданных дополнительных мест для детей в возрасте от 1,5 до 7 </w:t>
            </w: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лет в организациях, осуществляющих присмотр и уход за детьми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место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2.6.</w:t>
            </w:r>
          </w:p>
        </w:tc>
        <w:tc>
          <w:tcPr>
            <w:tcW w:w="2568" w:type="dxa"/>
            <w:vMerge w:val="restart"/>
            <w:hideMark/>
          </w:tcPr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02.14. 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 </w:t>
            </w: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hideMark/>
          </w:tcPr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hideMark/>
          </w:tcPr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385BC0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040" w:type="dxa"/>
            <w:gridSpan w:val="6"/>
            <w:shd w:val="clear" w:color="auto" w:fill="auto"/>
            <w:vAlign w:val="center"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Default="007771C7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771C7" w:rsidRDefault="007771C7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6"/>
            <w:shd w:val="clear" w:color="auto" w:fill="auto"/>
          </w:tcPr>
          <w:p w:rsidR="007771C7" w:rsidRDefault="007771C7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7771C7" w:rsidRDefault="007771C7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7771C7" w:rsidRDefault="007771C7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Default="007771C7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Default="007771C7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Default="007771C7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Default="007771C7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Повышение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8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 работы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88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198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07. 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объектов дошкольного образования, закупка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оборудования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дошкольных 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676,8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676,8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287 742,5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287 742,5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190 763,5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28 774,2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28 774,2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Выполнены в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полном объеме  мероприятия по капитальному ремонту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1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снащены средствами обучения и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отремонтированные здания общеобразовательных организаций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25 045,0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25 045,0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22 540,5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22 540,5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2 504,5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2 504,5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Благоустройство территорий муниципальных общеобразовательных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организаций, в зданиях которых выполнен капитальный ремонт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7A2552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7A2552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16 100,4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7A2552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гоустроены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  <w:r w:rsidRPr="001B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  <w:p w:rsidR="007771C7" w:rsidRPr="001B4861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71C7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3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1B4861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B72132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  <w:r w:rsidRPr="00B72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4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08.08.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Осуществлено 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90" w:type="dxa"/>
            <w:gridSpan w:val="13"/>
            <w:shd w:val="clear" w:color="auto" w:fill="auto"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3"/>
            <w:vMerge/>
            <w:shd w:val="clear" w:color="auto" w:fill="auto"/>
            <w:noWrap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70" w:type="dxa"/>
            <w:gridSpan w:val="5"/>
            <w:shd w:val="clear" w:color="auto" w:fill="auto"/>
            <w:vAlign w:val="center"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B72132">
        <w:trPr>
          <w:trHeight w:val="61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0" w:type="dxa"/>
            <w:gridSpan w:val="3"/>
            <w:shd w:val="clear" w:color="auto" w:fill="auto"/>
            <w:noWrap/>
            <w:hideMark/>
          </w:tcPr>
          <w:p w:rsidR="007771C7" w:rsidRPr="00DB4F8B" w:rsidRDefault="007771C7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0" w:type="dxa"/>
            <w:gridSpan w:val="5"/>
            <w:shd w:val="clear" w:color="auto" w:fill="auto"/>
          </w:tcPr>
          <w:p w:rsidR="007771C7" w:rsidRPr="00DB4F8B" w:rsidRDefault="007771C7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09.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доступности для инвалидов объектов и предоставляемых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услуг в сфере образования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09.01.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375C0B" w:rsidRDefault="007771C7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5C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Pr="00375C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375C0B">
        <w:trPr>
          <w:trHeight w:val="1749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775B14" w:rsidRDefault="007771C7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</w:p>
          <w:p w:rsidR="007771C7" w:rsidRPr="00DB4F8B" w:rsidRDefault="007771C7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775B14" w:rsidRDefault="007771C7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EB.01.</w:t>
            </w:r>
          </w:p>
          <w:p w:rsidR="007771C7" w:rsidRPr="00DB4F8B" w:rsidRDefault="007771C7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7771C7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7771C7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7771C7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771C7" w:rsidRPr="00DB4F8B" w:rsidRDefault="007771C7" w:rsidP="0077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030" w:type="dxa"/>
            <w:gridSpan w:val="14"/>
            <w:shd w:val="clear" w:color="auto" w:fill="auto"/>
            <w:vAlign w:val="center"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vMerge/>
            <w:shd w:val="clear" w:color="auto" w:fill="auto"/>
            <w:noWrap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7771C7" w:rsidRPr="00DB4F8B" w:rsidRDefault="007771C7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775B1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и обеспечение функционирования центров образования естественно-научной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B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расположенных в сельской местности и малых городах,  созданы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функционируют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технологической направленностей,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66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65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1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Е1.04.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B63F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 в муниципальных общеобразовательных организациях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Е2: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«Успех каждого ребенка»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Е2.01.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  <w:r w:rsidRPr="00B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Р2: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CD2822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</w:t>
            </w: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87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7771C7" w:rsidRPr="00DB4F8B" w:rsidRDefault="007771C7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771C7" w:rsidRDefault="007771C7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DB4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место.</w:t>
            </w:r>
          </w:p>
          <w:p w:rsidR="007771C7" w:rsidRDefault="007771C7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71C7" w:rsidRPr="00DB4F8B" w:rsidRDefault="007771C7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1575"/>
        </w:trPr>
        <w:tc>
          <w:tcPr>
            <w:tcW w:w="536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300"/>
        </w:trPr>
        <w:tc>
          <w:tcPr>
            <w:tcW w:w="3104" w:type="dxa"/>
            <w:gridSpan w:val="2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E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804634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E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68929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5907BC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5907BC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5907BC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5907BC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2641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71C7" w:rsidRPr="00DB4F8B" w:rsidTr="008C7115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E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E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57554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E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44049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E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93205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1C7" w:rsidRPr="00DB4F8B" w:rsidTr="008C7115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82277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18169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hideMark/>
          </w:tcPr>
          <w:p w:rsidR="007771C7" w:rsidRPr="00DB4F8B" w:rsidRDefault="007771C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389" w:type="dxa"/>
            <w:vMerge/>
            <w:vAlign w:val="center"/>
            <w:hideMark/>
          </w:tcPr>
          <w:p w:rsidR="007771C7" w:rsidRPr="00DB4F8B" w:rsidRDefault="007771C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Pr="00F6443E" w:rsidRDefault="008C7115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443E" w:rsidRDefault="00F6443E" w:rsidP="00F6443E">
      <w:pPr>
        <w:rPr>
          <w:rFonts w:ascii="Times New Roman" w:hAnsi="Times New Roman" w:cs="Times New Roman"/>
        </w:rPr>
      </w:pPr>
    </w:p>
    <w:p w:rsidR="00F6443E" w:rsidRDefault="00F6443E" w:rsidP="00F6443E">
      <w:pPr>
        <w:tabs>
          <w:tab w:val="left" w:pos="42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».</w:t>
      </w:r>
    </w:p>
    <w:p w:rsidR="00F6443E" w:rsidRPr="00F6443E" w:rsidRDefault="00F6443E" w:rsidP="00F6443E">
      <w:pPr>
        <w:tabs>
          <w:tab w:val="left" w:pos="4290"/>
        </w:tabs>
        <w:sectPr w:rsidR="00F6443E" w:rsidRPr="00F6443E" w:rsidSect="008C7115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  <w:r>
        <w:tab/>
      </w:r>
    </w:p>
    <w:p w:rsidR="008C7115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C7115" w:rsidRPr="00F6443E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№ 2  </w:t>
      </w:r>
      <w:r w:rsidR="008C7115" w:rsidRPr="00F6443E">
        <w:rPr>
          <w:rFonts w:ascii="Times New Roman" w:eastAsia="Times New Roman" w:hAnsi="Times New Roman" w:cs="Times New Roman"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 муниципальной программы «Образование» на 2023-2027 годы</w:t>
      </w:r>
      <w:r w:rsidR="008C7115" w:rsidRPr="00F6443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443E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№ 2  </w:t>
      </w:r>
      <w:r w:rsidRPr="00F64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</w:t>
      </w:r>
    </w:p>
    <w:p w:rsidR="00F6443E" w:rsidRP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627"/>
        <w:gridCol w:w="1103"/>
        <w:gridCol w:w="1456"/>
        <w:gridCol w:w="993"/>
        <w:gridCol w:w="930"/>
        <w:gridCol w:w="30"/>
        <w:gridCol w:w="838"/>
        <w:gridCol w:w="728"/>
        <w:gridCol w:w="30"/>
        <w:gridCol w:w="731"/>
        <w:gridCol w:w="170"/>
        <w:gridCol w:w="583"/>
        <w:gridCol w:w="40"/>
        <w:gridCol w:w="1023"/>
        <w:gridCol w:w="1134"/>
        <w:gridCol w:w="960"/>
        <w:gridCol w:w="960"/>
        <w:gridCol w:w="1320"/>
      </w:tblGrid>
      <w:tr w:rsidR="008C7115" w:rsidRPr="008213E8" w:rsidTr="00406D3D">
        <w:trPr>
          <w:trHeight w:val="450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tabs>
                <w:tab w:val="left" w:pos="125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157" w:type="dxa"/>
            <w:gridSpan w:val="13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C7115" w:rsidRPr="008213E8" w:rsidTr="00406D3D">
        <w:trPr>
          <w:trHeight w:val="357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" w:type="dxa"/>
            <w:gridSpan w:val="3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C7115" w:rsidRPr="008213E8" w:rsidTr="00406D3D">
        <w:trPr>
          <w:trHeight w:val="335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896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838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63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87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664" w:rsidRPr="008213E8" w:rsidTr="00406D3D">
        <w:trPr>
          <w:trHeight w:val="210"/>
        </w:trPr>
        <w:tc>
          <w:tcPr>
            <w:tcW w:w="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роизведены  выплаты 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культуры и искусства (юные дарования, одаренные дети)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C36664" w:rsidRPr="008213E8" w:rsidTr="00406D3D">
        <w:trPr>
          <w:trHeight w:val="850"/>
        </w:trPr>
        <w:tc>
          <w:tcPr>
            <w:tcW w:w="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56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8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3" w:type="dxa"/>
            <w:gridSpan w:val="3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7D90" w:rsidRPr="008213E8" w:rsidTr="00406D3D">
        <w:trPr>
          <w:trHeight w:val="480"/>
        </w:trPr>
        <w:tc>
          <w:tcPr>
            <w:tcW w:w="456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60604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49842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Default="00407D90">
            <w:r w:rsidRPr="002B5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Default="00407D90">
            <w:r w:rsidRPr="002B5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84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950"/>
        </w:trPr>
        <w:tc>
          <w:tcPr>
            <w:tcW w:w="456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60604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49842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Default="00407D90">
            <w:r w:rsidRPr="00222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Default="00407D90">
            <w:r w:rsidRPr="00222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20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58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363"/>
        </w:trPr>
        <w:tc>
          <w:tcPr>
            <w:tcW w:w="456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1A09EB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248 611,8</w:t>
            </w:r>
          </w:p>
        </w:tc>
        <w:tc>
          <w:tcPr>
            <w:tcW w:w="4080" w:type="dxa"/>
            <w:gridSpan w:val="9"/>
            <w:shd w:val="clear" w:color="auto" w:fill="auto"/>
          </w:tcPr>
          <w:p w:rsidR="00407D90" w:rsidRPr="008213E8" w:rsidRDefault="001A09EB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1023" w:type="dxa"/>
            <w:shd w:val="clear" w:color="auto" w:fill="auto"/>
          </w:tcPr>
          <w:p w:rsidR="00407D90" w:rsidRPr="001A09EB" w:rsidRDefault="001A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1134" w:type="dxa"/>
            <w:shd w:val="clear" w:color="auto" w:fill="auto"/>
          </w:tcPr>
          <w:p w:rsidR="00407D90" w:rsidRPr="001A09EB" w:rsidRDefault="001A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93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9EB" w:rsidRPr="008213E8" w:rsidTr="00406D3D">
        <w:trPr>
          <w:trHeight w:val="922"/>
        </w:trPr>
        <w:tc>
          <w:tcPr>
            <w:tcW w:w="456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1A09EB" w:rsidRPr="008213E8" w:rsidRDefault="001A09EB" w:rsidP="000B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248 611,8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1A09EB" w:rsidRPr="008213E8" w:rsidRDefault="001A09EB" w:rsidP="000B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1023" w:type="dxa"/>
            <w:shd w:val="clear" w:color="auto" w:fill="auto"/>
            <w:hideMark/>
          </w:tcPr>
          <w:p w:rsidR="001A09EB" w:rsidRPr="001A09EB" w:rsidRDefault="001A09EB" w:rsidP="000B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1134" w:type="dxa"/>
            <w:shd w:val="clear" w:color="auto" w:fill="auto"/>
            <w:hideMark/>
          </w:tcPr>
          <w:p w:rsidR="001A09EB" w:rsidRPr="001A09EB" w:rsidRDefault="001A09EB" w:rsidP="000B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960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20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18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80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2159,9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F0665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2159,9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FD4F3B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B75E67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</w:p>
          <w:p w:rsidR="00FD4F3B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B75E67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03.05. </w:t>
            </w:r>
          </w:p>
          <w:p w:rsidR="00B75E67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50" w:type="dxa"/>
            <w:gridSpan w:val="8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486294" w:rsidP="0048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города Лыткарино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486294" w:rsidP="0048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="00407D90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6294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486294" w:rsidRPr="008213E8" w:rsidRDefault="00486294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6294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обеспечениюпожарной безопасности в муниципальных организациях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</w:t>
            </w: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«Цифровая образовательная среда»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</w:t>
            </w: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IT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8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3" w:type="dxa"/>
            <w:gridSpan w:val="3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="00B75E67"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="00B75E67"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5349C" w:rsidRPr="008213E8" w:rsidRDefault="00B5349C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ЕВ.01.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детского технопарка «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6C07E2" w:rsidP="006C07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технопарк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50.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Мероприятия по повышению финансовой грамотности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50" w:type="dxa"/>
            <w:gridSpan w:val="14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50.01.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50" w:type="dxa"/>
            <w:gridSpan w:val="14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6C07E2" w:rsidP="006C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ео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участие в 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финансовой грамотности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3083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343 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343 02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Default="00F6443E" w:rsidP="00F6443E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</w:rPr>
        <w:sectPr w:rsidR="008C7115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».</w:t>
      </w:r>
    </w:p>
    <w:p w:rsidR="00406D3D" w:rsidRPr="006A6160" w:rsidRDefault="00406D3D" w:rsidP="00406D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A6160">
        <w:rPr>
          <w:rFonts w:ascii="Times New Roman" w:hAnsi="Times New Roman" w:cs="Times New Roman"/>
          <w:sz w:val="24"/>
          <w:szCs w:val="24"/>
        </w:rPr>
        <w:t xml:space="preserve"> Перечень мероприятий подпрограммы № 4  «Обеспечивающая подпрограмма» муниципальной программы </w:t>
      </w:r>
      <w:r w:rsidRPr="006A6160"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«Образование» </w:t>
      </w:r>
      <w:r w:rsidRPr="006A6160">
        <w:rPr>
          <w:rFonts w:ascii="Times New Roman" w:hAnsi="Times New Roman" w:cs="Times New Roman"/>
          <w:sz w:val="24"/>
          <w:szCs w:val="24"/>
        </w:rPr>
        <w:t xml:space="preserve"> на 2023-2027 годы</w:t>
      </w:r>
      <w:r w:rsidRPr="006A61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158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119"/>
        <w:gridCol w:w="1417"/>
        <w:gridCol w:w="1985"/>
        <w:gridCol w:w="963"/>
        <w:gridCol w:w="1106"/>
        <w:gridCol w:w="993"/>
        <w:gridCol w:w="992"/>
        <w:gridCol w:w="964"/>
        <w:gridCol w:w="1020"/>
        <w:gridCol w:w="2694"/>
      </w:tblGrid>
      <w:tr w:rsidR="00406D3D" w:rsidRPr="00DB4F8B" w:rsidTr="006314B5">
        <w:trPr>
          <w:trHeight w:val="289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5075" w:type="dxa"/>
            <w:gridSpan w:val="5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406D3D" w:rsidRPr="00DB4F8B" w:rsidTr="006314B5">
        <w:trPr>
          <w:trHeight w:val="39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06D3D" w:rsidRPr="00DB4F8B" w:rsidTr="006314B5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6314B5">
        <w:trPr>
          <w:trHeight w:val="36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55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377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112 491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6314B5">
        <w:trPr>
          <w:trHeight w:val="39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112 491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D3D" w:rsidRPr="00DB4F8B" w:rsidTr="006314B5">
        <w:trPr>
          <w:trHeight w:val="527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409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6314B5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552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418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300"/>
        </w:trPr>
        <w:tc>
          <w:tcPr>
            <w:tcW w:w="3687" w:type="dxa"/>
            <w:gridSpan w:val="2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D3D" w:rsidRPr="00DB4F8B" w:rsidTr="006314B5">
        <w:trPr>
          <w:trHeight w:val="385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675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6314B5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450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6314B5">
        <w:trPr>
          <w:trHeight w:val="407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6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06D3D" w:rsidRPr="0079093B" w:rsidRDefault="00406D3D" w:rsidP="00406D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7115" w:rsidRPr="0079093B" w:rsidRDefault="008C7115" w:rsidP="00F6443E">
      <w:pPr>
        <w:rPr>
          <w:rFonts w:ascii="Times New Roman" w:hAnsi="Times New Roman" w:cs="Times New Roman"/>
        </w:rPr>
      </w:pPr>
    </w:p>
    <w:sectPr w:rsidR="008C7115" w:rsidRPr="0079093B" w:rsidSect="00DB4F8B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E98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572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168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1B0C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3FB1"/>
    <w:multiLevelType w:val="hybridMultilevel"/>
    <w:tmpl w:val="482A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A68"/>
    <w:rsid w:val="000252AE"/>
    <w:rsid w:val="00047D84"/>
    <w:rsid w:val="00052AFC"/>
    <w:rsid w:val="0005583A"/>
    <w:rsid w:val="0008626B"/>
    <w:rsid w:val="00090C74"/>
    <w:rsid w:val="00094305"/>
    <w:rsid w:val="000B12FA"/>
    <w:rsid w:val="000B1A46"/>
    <w:rsid w:val="000F0F68"/>
    <w:rsid w:val="001269C8"/>
    <w:rsid w:val="00134CF1"/>
    <w:rsid w:val="0014607A"/>
    <w:rsid w:val="001A09EB"/>
    <w:rsid w:val="001B4861"/>
    <w:rsid w:val="00273BC9"/>
    <w:rsid w:val="002812D2"/>
    <w:rsid w:val="00351121"/>
    <w:rsid w:val="00375C0B"/>
    <w:rsid w:val="00385BC0"/>
    <w:rsid w:val="003C53DB"/>
    <w:rsid w:val="00406D3D"/>
    <w:rsid w:val="00407D90"/>
    <w:rsid w:val="00432DF4"/>
    <w:rsid w:val="00436EF9"/>
    <w:rsid w:val="00460902"/>
    <w:rsid w:val="00480091"/>
    <w:rsid w:val="00486294"/>
    <w:rsid w:val="00491F3D"/>
    <w:rsid w:val="00496A8C"/>
    <w:rsid w:val="005702D1"/>
    <w:rsid w:val="005907BC"/>
    <w:rsid w:val="005B42B6"/>
    <w:rsid w:val="005D264C"/>
    <w:rsid w:val="005E5BB3"/>
    <w:rsid w:val="006302E4"/>
    <w:rsid w:val="0064016C"/>
    <w:rsid w:val="006457BB"/>
    <w:rsid w:val="006458DD"/>
    <w:rsid w:val="00663242"/>
    <w:rsid w:val="0069235C"/>
    <w:rsid w:val="006A6160"/>
    <w:rsid w:val="006C07E2"/>
    <w:rsid w:val="00707BFF"/>
    <w:rsid w:val="0072336F"/>
    <w:rsid w:val="007403A9"/>
    <w:rsid w:val="00755696"/>
    <w:rsid w:val="007658F2"/>
    <w:rsid w:val="00775B14"/>
    <w:rsid w:val="007765FF"/>
    <w:rsid w:val="007771C7"/>
    <w:rsid w:val="0079093B"/>
    <w:rsid w:val="007B1AB1"/>
    <w:rsid w:val="007B6842"/>
    <w:rsid w:val="007F1C22"/>
    <w:rsid w:val="008213E8"/>
    <w:rsid w:val="0082453E"/>
    <w:rsid w:val="00824D54"/>
    <w:rsid w:val="00831824"/>
    <w:rsid w:val="00857D2F"/>
    <w:rsid w:val="008610D7"/>
    <w:rsid w:val="00873FAB"/>
    <w:rsid w:val="00874BE0"/>
    <w:rsid w:val="00875E54"/>
    <w:rsid w:val="00892EFB"/>
    <w:rsid w:val="008C7115"/>
    <w:rsid w:val="008E0DB6"/>
    <w:rsid w:val="008E5F9D"/>
    <w:rsid w:val="00957CCF"/>
    <w:rsid w:val="009F215C"/>
    <w:rsid w:val="00A21A68"/>
    <w:rsid w:val="00A444C4"/>
    <w:rsid w:val="00A7603D"/>
    <w:rsid w:val="00AC6B07"/>
    <w:rsid w:val="00B43B75"/>
    <w:rsid w:val="00B5349C"/>
    <w:rsid w:val="00B63F81"/>
    <w:rsid w:val="00B72132"/>
    <w:rsid w:val="00B7389C"/>
    <w:rsid w:val="00B75E67"/>
    <w:rsid w:val="00BC3D9F"/>
    <w:rsid w:val="00BE798E"/>
    <w:rsid w:val="00C36664"/>
    <w:rsid w:val="00C51CA5"/>
    <w:rsid w:val="00C66A78"/>
    <w:rsid w:val="00C81008"/>
    <w:rsid w:val="00CA3E53"/>
    <w:rsid w:val="00CD2822"/>
    <w:rsid w:val="00DB4F8B"/>
    <w:rsid w:val="00DC1543"/>
    <w:rsid w:val="00DD2724"/>
    <w:rsid w:val="00DF5E01"/>
    <w:rsid w:val="00E02F98"/>
    <w:rsid w:val="00E05A19"/>
    <w:rsid w:val="00E31E75"/>
    <w:rsid w:val="00E37FB5"/>
    <w:rsid w:val="00E56A9C"/>
    <w:rsid w:val="00EC496C"/>
    <w:rsid w:val="00EC4DED"/>
    <w:rsid w:val="00F06653"/>
    <w:rsid w:val="00F12AA9"/>
    <w:rsid w:val="00F366F5"/>
    <w:rsid w:val="00F44CF3"/>
    <w:rsid w:val="00F6022A"/>
    <w:rsid w:val="00F60EFA"/>
    <w:rsid w:val="00F6443E"/>
    <w:rsid w:val="00FC4515"/>
    <w:rsid w:val="00FC643C"/>
    <w:rsid w:val="00FD4F3B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rsid w:val="008C711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C7115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C71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7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rsid w:val="008C711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C7115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C71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7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F9E9-0994-4F33-B798-4F6C5795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8906</Words>
  <Characters>50766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uo</cp:lastModifiedBy>
  <cp:revision>2</cp:revision>
  <dcterms:created xsi:type="dcterms:W3CDTF">2023-08-21T08:53:00Z</dcterms:created>
  <dcterms:modified xsi:type="dcterms:W3CDTF">2023-08-21T08:53:00Z</dcterms:modified>
</cp:coreProperties>
</file>