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57" w:rsidRDefault="00FC1457" w:rsidP="00FC1457">
      <w:pPr>
        <w:jc w:val="center"/>
        <w:rPr>
          <w:b/>
        </w:rPr>
      </w:pPr>
      <w:r>
        <w:rPr>
          <w:b/>
        </w:rPr>
        <w:t xml:space="preserve">Справочные материалы </w:t>
      </w:r>
    </w:p>
    <w:p w:rsidR="00FC1457" w:rsidRDefault="00FC1457" w:rsidP="00FC1457">
      <w:pPr>
        <w:jc w:val="center"/>
        <w:rPr>
          <w:b/>
        </w:rPr>
      </w:pPr>
      <w:r>
        <w:rPr>
          <w:b/>
        </w:rPr>
        <w:t>д</w:t>
      </w:r>
      <w:r w:rsidRPr="00FC1457">
        <w:rPr>
          <w:b/>
        </w:rPr>
        <w:t>ля участников оборота маркированной продукции</w:t>
      </w:r>
    </w:p>
    <w:p w:rsidR="00FC1457" w:rsidRDefault="00FC1457" w:rsidP="00FC1457">
      <w:pPr>
        <w:jc w:val="center"/>
        <w:rPr>
          <w:b/>
        </w:rPr>
      </w:pPr>
    </w:p>
    <w:p w:rsidR="00FC1457" w:rsidRPr="00FC1457" w:rsidRDefault="00FC1457" w:rsidP="00FC1457">
      <w:pPr>
        <w:jc w:val="center"/>
        <w:rPr>
          <w:b/>
        </w:rPr>
      </w:pPr>
    </w:p>
    <w:p w:rsidR="00FC1457" w:rsidRDefault="00FC1457" w:rsidP="00FC1457">
      <w:pPr>
        <w:pStyle w:val="a3"/>
        <w:tabs>
          <w:tab w:val="left" w:pos="709"/>
          <w:tab w:val="left" w:pos="1418"/>
        </w:tabs>
        <w:spacing w:line="283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27A9">
        <w:rPr>
          <w:rFonts w:ascii="Times New Roman" w:hAnsi="Times New Roman"/>
          <w:sz w:val="26"/>
          <w:szCs w:val="26"/>
        </w:rPr>
        <w:t>Министерство сельского хозяйства и продовольствия Московской области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D27A9">
        <w:rPr>
          <w:rFonts w:ascii="Times New Roman" w:hAnsi="Times New Roman"/>
          <w:sz w:val="26"/>
          <w:szCs w:val="26"/>
        </w:rPr>
        <w:t>в соответствии с письмом заместителя министра промышленности и торговли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0D27A9">
        <w:rPr>
          <w:rFonts w:ascii="Times New Roman" w:hAnsi="Times New Roman"/>
          <w:sz w:val="26"/>
          <w:szCs w:val="26"/>
        </w:rPr>
        <w:t>В.В. Шпака от 1</w:t>
      </w:r>
      <w:r w:rsidRPr="005F1D4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</w:t>
      </w:r>
      <w:r w:rsidRPr="005F1D42">
        <w:rPr>
          <w:rFonts w:ascii="Times New Roman" w:hAnsi="Times New Roman"/>
          <w:sz w:val="26"/>
          <w:szCs w:val="26"/>
        </w:rPr>
        <w:t>2</w:t>
      </w:r>
      <w:r w:rsidRPr="000D27A9">
        <w:rPr>
          <w:rFonts w:ascii="Times New Roman" w:hAnsi="Times New Roman"/>
          <w:sz w:val="26"/>
          <w:szCs w:val="26"/>
        </w:rPr>
        <w:t>.2022 № ШВ-1</w:t>
      </w:r>
      <w:r w:rsidRPr="005F1D42">
        <w:rPr>
          <w:rFonts w:ascii="Times New Roman" w:hAnsi="Times New Roman"/>
          <w:sz w:val="26"/>
          <w:szCs w:val="26"/>
        </w:rPr>
        <w:t>31328</w:t>
      </w:r>
      <w:r w:rsidRPr="000D27A9">
        <w:rPr>
          <w:rFonts w:ascii="Times New Roman" w:hAnsi="Times New Roman"/>
          <w:sz w:val="26"/>
          <w:szCs w:val="26"/>
        </w:rPr>
        <w:t>/28</w:t>
      </w:r>
      <w:r>
        <w:rPr>
          <w:rFonts w:ascii="Times New Roman" w:hAnsi="Times New Roman"/>
          <w:sz w:val="26"/>
          <w:szCs w:val="26"/>
        </w:rPr>
        <w:t xml:space="preserve"> об исполнении требований законодательства в части передачи сведений об обороте упакованной воды дов</w:t>
      </w:r>
      <w:r w:rsidR="009B2EED">
        <w:rPr>
          <w:rFonts w:ascii="Times New Roman" w:hAnsi="Times New Roman"/>
          <w:sz w:val="26"/>
          <w:szCs w:val="26"/>
        </w:rPr>
        <w:t>одит</w:t>
      </w:r>
      <w:r>
        <w:rPr>
          <w:rFonts w:ascii="Times New Roman" w:hAnsi="Times New Roman"/>
          <w:sz w:val="26"/>
          <w:szCs w:val="26"/>
        </w:rPr>
        <w:t xml:space="preserve"> до сведения предприятий,</w:t>
      </w:r>
      <w:r w:rsidR="009B2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 оборота маркированной продукции,</w:t>
      </w:r>
      <w:r>
        <w:rPr>
          <w:rFonts w:ascii="Times New Roman" w:hAnsi="Times New Roman"/>
          <w:sz w:val="26"/>
          <w:szCs w:val="26"/>
        </w:rPr>
        <w:t xml:space="preserve"> прилагаемые справочные материалы в целях ознакомления с порядком маркировки средствами идентификации  и </w:t>
      </w:r>
      <w:r w:rsidRPr="000D27A9">
        <w:rPr>
          <w:rFonts w:ascii="Times New Roman" w:hAnsi="Times New Roman"/>
          <w:sz w:val="26"/>
          <w:szCs w:val="26"/>
        </w:rPr>
        <w:t>передачи в информационную</w:t>
      </w:r>
      <w:proofErr w:type="gramEnd"/>
      <w:r w:rsidRPr="000D27A9">
        <w:rPr>
          <w:rFonts w:ascii="Times New Roman" w:hAnsi="Times New Roman"/>
          <w:sz w:val="26"/>
          <w:szCs w:val="26"/>
        </w:rPr>
        <w:t xml:space="preserve"> систему маркировки сведений об обороте маркированной </w:t>
      </w:r>
      <w:r>
        <w:rPr>
          <w:rFonts w:ascii="Times New Roman" w:hAnsi="Times New Roman"/>
          <w:sz w:val="26"/>
          <w:szCs w:val="26"/>
        </w:rPr>
        <w:t>питьевой воды</w:t>
      </w:r>
      <w:r w:rsidRPr="000D27A9">
        <w:rPr>
          <w:rFonts w:ascii="Times New Roman" w:hAnsi="Times New Roman"/>
          <w:sz w:val="26"/>
          <w:szCs w:val="26"/>
        </w:rPr>
        <w:t xml:space="preserve">, передаваемых в составе универсального передаточного документа посредством электронного документооборота, а также сведений о выводе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7A9">
        <w:rPr>
          <w:rFonts w:ascii="Times New Roman" w:hAnsi="Times New Roman"/>
          <w:sz w:val="26"/>
          <w:szCs w:val="26"/>
        </w:rPr>
        <w:t>из оборота такой продукции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C1457" w:rsidRPr="00C53942" w:rsidRDefault="00FC1457" w:rsidP="009B2EED">
      <w:pPr>
        <w:pStyle w:val="a3"/>
        <w:tabs>
          <w:tab w:val="left" w:pos="709"/>
          <w:tab w:val="left" w:pos="1418"/>
        </w:tabs>
        <w:spacing w:line="283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7939">
        <w:rPr>
          <w:rFonts w:ascii="Times New Roman" w:hAnsi="Times New Roman"/>
          <w:sz w:val="26"/>
          <w:szCs w:val="26"/>
        </w:rPr>
        <w:t>Дополнительно сообщаем,</w:t>
      </w:r>
      <w:r>
        <w:rPr>
          <w:rFonts w:ascii="Times New Roman" w:hAnsi="Times New Roman"/>
          <w:sz w:val="26"/>
          <w:szCs w:val="26"/>
        </w:rPr>
        <w:t xml:space="preserve"> что в</w:t>
      </w:r>
      <w:r w:rsidRPr="00E27939">
        <w:rPr>
          <w:rFonts w:ascii="Times New Roman" w:hAnsi="Times New Roman"/>
          <w:sz w:val="26"/>
          <w:szCs w:val="26"/>
        </w:rPr>
        <w:t xml:space="preserve"> целях оказания оперативной адресной помощи участникам оборота маркированной продукции </w:t>
      </w:r>
      <w:r>
        <w:rPr>
          <w:rFonts w:ascii="Times New Roman" w:hAnsi="Times New Roman"/>
          <w:sz w:val="26"/>
          <w:szCs w:val="26"/>
        </w:rPr>
        <w:t>для обеспечения</w:t>
      </w:r>
      <w:r w:rsidRPr="00E27939">
        <w:rPr>
          <w:rFonts w:ascii="Times New Roman" w:hAnsi="Times New Roman"/>
          <w:sz w:val="26"/>
          <w:szCs w:val="26"/>
        </w:rPr>
        <w:t xml:space="preserve"> исполнения ими соответствующих требований, в том числе по вопросам подключения к сервисам электронного документооборота, на площадке Мин</w:t>
      </w:r>
      <w:r>
        <w:rPr>
          <w:rFonts w:ascii="Times New Roman" w:hAnsi="Times New Roman"/>
          <w:sz w:val="26"/>
          <w:szCs w:val="26"/>
        </w:rPr>
        <w:t>истерства промышленности и торговли</w:t>
      </w:r>
      <w:r w:rsidRPr="00E27939">
        <w:rPr>
          <w:rFonts w:ascii="Times New Roman" w:hAnsi="Times New Roman"/>
          <w:sz w:val="26"/>
          <w:szCs w:val="26"/>
        </w:rPr>
        <w:t xml:space="preserve"> Росси</w:t>
      </w:r>
      <w:r>
        <w:rPr>
          <w:rFonts w:ascii="Times New Roman" w:hAnsi="Times New Roman"/>
          <w:sz w:val="26"/>
          <w:szCs w:val="26"/>
        </w:rPr>
        <w:t xml:space="preserve">йской Федерации </w:t>
      </w:r>
      <w:r w:rsidRPr="00E27939">
        <w:rPr>
          <w:rFonts w:ascii="Times New Roman" w:hAnsi="Times New Roman"/>
          <w:sz w:val="26"/>
          <w:szCs w:val="26"/>
        </w:rPr>
        <w:t xml:space="preserve">проводятся еженедельные совещания в режиме видеоконференцсвязи с участием </w:t>
      </w:r>
      <w:r w:rsidRPr="004D0343">
        <w:rPr>
          <w:rFonts w:ascii="Times New Roman" w:hAnsi="Times New Roman"/>
          <w:sz w:val="26"/>
          <w:szCs w:val="26"/>
        </w:rPr>
        <w:t>ООО «Оператор-ЦРПТ»</w:t>
      </w:r>
      <w:r>
        <w:rPr>
          <w:rFonts w:ascii="Times New Roman" w:hAnsi="Times New Roman"/>
          <w:sz w:val="26"/>
          <w:szCs w:val="26"/>
        </w:rPr>
        <w:t xml:space="preserve"> (далее – оператор), </w:t>
      </w:r>
      <w:r w:rsidRPr="00E01108">
        <w:rPr>
          <w:rFonts w:ascii="Times New Roman" w:hAnsi="Times New Roman"/>
          <w:sz w:val="26"/>
          <w:szCs w:val="26"/>
        </w:rPr>
        <w:t xml:space="preserve">являющимся оператором информационной системы маркировки в соответствии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1108">
        <w:rPr>
          <w:rFonts w:ascii="Times New Roman" w:hAnsi="Times New Roman"/>
          <w:sz w:val="26"/>
          <w:szCs w:val="26"/>
        </w:rPr>
        <w:t>с распоряжением Правительства Российской</w:t>
      </w:r>
      <w:proofErr w:type="gramEnd"/>
      <w:r w:rsidRPr="00E01108">
        <w:rPr>
          <w:rFonts w:ascii="Times New Roman" w:hAnsi="Times New Roman"/>
          <w:sz w:val="26"/>
          <w:szCs w:val="26"/>
        </w:rPr>
        <w:t xml:space="preserve"> Федерации</w:t>
      </w:r>
      <w:proofErr w:type="gramStart"/>
      <w:r w:rsidRPr="004D0343">
        <w:rPr>
          <w:rFonts w:ascii="Times New Roman" w:hAnsi="Times New Roman"/>
          <w:sz w:val="26"/>
          <w:szCs w:val="26"/>
        </w:rPr>
        <w:t xml:space="preserve"> </w:t>
      </w:r>
      <w:r w:rsidRPr="00E27939">
        <w:rPr>
          <w:rFonts w:ascii="Times New Roman" w:hAnsi="Times New Roman"/>
          <w:sz w:val="26"/>
          <w:szCs w:val="26"/>
        </w:rPr>
        <w:t>.</w:t>
      </w:r>
      <w:proofErr w:type="gramEnd"/>
    </w:p>
    <w:p w:rsidR="00FC1457" w:rsidRPr="00317E3A" w:rsidRDefault="00FC1457" w:rsidP="009B2EED">
      <w:pPr>
        <w:pStyle w:val="a3"/>
        <w:tabs>
          <w:tab w:val="left" w:pos="709"/>
          <w:tab w:val="left" w:pos="1418"/>
        </w:tabs>
        <w:spacing w:line="283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Pr="00317E3A">
        <w:rPr>
          <w:rFonts w:ascii="Times New Roman" w:hAnsi="Times New Roman"/>
          <w:sz w:val="26"/>
          <w:szCs w:val="26"/>
        </w:rPr>
        <w:t>по вопросам работы в системе необходимо обращаться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17E3A">
        <w:rPr>
          <w:rFonts w:ascii="Times New Roman" w:hAnsi="Times New Roman"/>
          <w:sz w:val="26"/>
          <w:szCs w:val="26"/>
        </w:rPr>
        <w:t xml:space="preserve"> на электронный адрес товарной группы «Вода» </w:t>
      </w:r>
      <w:r>
        <w:rPr>
          <w:rFonts w:ascii="Times New Roman" w:hAnsi="Times New Roman"/>
          <w:sz w:val="26"/>
          <w:szCs w:val="26"/>
        </w:rPr>
        <w:t>о</w:t>
      </w:r>
      <w:r w:rsidRPr="00317E3A">
        <w:rPr>
          <w:rFonts w:ascii="Times New Roman" w:hAnsi="Times New Roman"/>
          <w:sz w:val="26"/>
          <w:szCs w:val="26"/>
        </w:rPr>
        <w:t xml:space="preserve">ператора </w:t>
      </w:r>
      <w:hyperlink r:id="rId5">
        <w:r w:rsidRPr="00317E3A">
          <w:rPr>
            <w:rFonts w:ascii="Times New Roman" w:hAnsi="Times New Roman"/>
            <w:sz w:val="26"/>
            <w:szCs w:val="26"/>
          </w:rPr>
          <w:t>water@crpt.ru.</w:t>
        </w:r>
      </w:hyperlink>
    </w:p>
    <w:p w:rsidR="00FC1457" w:rsidRPr="000D27A9" w:rsidRDefault="00FC1457" w:rsidP="00FC1457">
      <w:pPr>
        <w:pStyle w:val="a3"/>
        <w:tabs>
          <w:tab w:val="left" w:pos="709"/>
          <w:tab w:val="left" w:pos="1418"/>
        </w:tabs>
        <w:spacing w:line="283" w:lineRule="auto"/>
        <w:rPr>
          <w:rFonts w:ascii="Times New Roman" w:hAnsi="Times New Roman"/>
          <w:sz w:val="26"/>
          <w:szCs w:val="26"/>
        </w:rPr>
      </w:pPr>
    </w:p>
    <w:p w:rsidR="00FC1457" w:rsidRPr="000D27A9" w:rsidRDefault="00FC1457" w:rsidP="009B2EED">
      <w:pPr>
        <w:tabs>
          <w:tab w:val="left" w:pos="0"/>
        </w:tabs>
        <w:spacing w:line="283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на 5 л. в 1 экз.</w:t>
      </w:r>
    </w:p>
    <w:p w:rsidR="00FC1457" w:rsidRDefault="00FC1457"/>
    <w:sectPr w:rsidR="00F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8"/>
    <w:rsid w:val="004A7468"/>
    <w:rsid w:val="006F1B9E"/>
    <w:rsid w:val="009B2EED"/>
    <w:rsid w:val="00C11797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97"/>
    <w:pPr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1797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7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1797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C11797"/>
    <w:rPr>
      <w:rFonts w:ascii="Arial" w:eastAsia="Calibri" w:hAnsi="Arial" w:cs="Times New Roman"/>
      <w:sz w:val="24"/>
    </w:rPr>
  </w:style>
  <w:style w:type="paragraph" w:styleId="a5">
    <w:name w:val="List Paragraph"/>
    <w:basedOn w:val="a"/>
    <w:uiPriority w:val="34"/>
    <w:qFormat/>
    <w:rsid w:val="00C11797"/>
    <w:pPr>
      <w:overflowPunct/>
      <w:autoSpaceDE/>
      <w:autoSpaceDN/>
      <w:adjustRightInd/>
      <w:ind w:left="720"/>
      <w:contextualSpacing/>
      <w:textAlignment w:val="auto"/>
    </w:pPr>
    <w:rPr>
      <w:rFonts w:ascii="Arial" w:eastAsia="Times New Roman" w:hAnsi="Arial" w:cs="Arial"/>
      <w:bCs/>
      <w:sz w:val="24"/>
      <w:szCs w:val="16"/>
    </w:rPr>
  </w:style>
  <w:style w:type="character" w:customStyle="1" w:styleId="a4">
    <w:name w:val="Без интервала Знак"/>
    <w:link w:val="a3"/>
    <w:uiPriority w:val="1"/>
    <w:rsid w:val="00FC1457"/>
    <w:rPr>
      <w:rFonts w:ascii="Arial" w:eastAsia="Calibri" w:hAnsi="Arial" w:cs="Times New Roman"/>
      <w:sz w:val="24"/>
    </w:rPr>
  </w:style>
  <w:style w:type="paragraph" w:styleId="a6">
    <w:name w:val="annotation text"/>
    <w:basedOn w:val="a"/>
    <w:link w:val="a7"/>
    <w:semiHidden/>
    <w:rsid w:val="00FC1457"/>
    <w:pPr>
      <w:overflowPunct/>
      <w:autoSpaceDE/>
      <w:autoSpaceDN/>
      <w:adjustRightInd/>
      <w:textAlignment w:val="auto"/>
    </w:pPr>
    <w:rPr>
      <w:rFonts w:eastAsia="Times New Roman" w:cs="Times New Roman"/>
      <w:sz w:val="20"/>
    </w:rPr>
  </w:style>
  <w:style w:type="character" w:customStyle="1" w:styleId="a7">
    <w:name w:val="Текст примечания Знак"/>
    <w:basedOn w:val="a0"/>
    <w:link w:val="a6"/>
    <w:semiHidden/>
    <w:rsid w:val="00FC145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97"/>
    <w:pPr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1797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7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1797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C11797"/>
    <w:rPr>
      <w:rFonts w:ascii="Arial" w:eastAsia="Calibri" w:hAnsi="Arial" w:cs="Times New Roman"/>
      <w:sz w:val="24"/>
    </w:rPr>
  </w:style>
  <w:style w:type="paragraph" w:styleId="a5">
    <w:name w:val="List Paragraph"/>
    <w:basedOn w:val="a"/>
    <w:uiPriority w:val="34"/>
    <w:qFormat/>
    <w:rsid w:val="00C11797"/>
    <w:pPr>
      <w:overflowPunct/>
      <w:autoSpaceDE/>
      <w:autoSpaceDN/>
      <w:adjustRightInd/>
      <w:ind w:left="720"/>
      <w:contextualSpacing/>
      <w:textAlignment w:val="auto"/>
    </w:pPr>
    <w:rPr>
      <w:rFonts w:ascii="Arial" w:eastAsia="Times New Roman" w:hAnsi="Arial" w:cs="Arial"/>
      <w:bCs/>
      <w:sz w:val="24"/>
      <w:szCs w:val="16"/>
    </w:rPr>
  </w:style>
  <w:style w:type="character" w:customStyle="1" w:styleId="a4">
    <w:name w:val="Без интервала Знак"/>
    <w:link w:val="a3"/>
    <w:uiPriority w:val="1"/>
    <w:rsid w:val="00FC1457"/>
    <w:rPr>
      <w:rFonts w:ascii="Arial" w:eastAsia="Calibri" w:hAnsi="Arial" w:cs="Times New Roman"/>
      <w:sz w:val="24"/>
    </w:rPr>
  </w:style>
  <w:style w:type="paragraph" w:styleId="a6">
    <w:name w:val="annotation text"/>
    <w:basedOn w:val="a"/>
    <w:link w:val="a7"/>
    <w:semiHidden/>
    <w:rsid w:val="00FC1457"/>
    <w:pPr>
      <w:overflowPunct/>
      <w:autoSpaceDE/>
      <w:autoSpaceDN/>
      <w:adjustRightInd/>
      <w:textAlignment w:val="auto"/>
    </w:pPr>
    <w:rPr>
      <w:rFonts w:eastAsia="Times New Roman" w:cs="Times New Roman"/>
      <w:sz w:val="20"/>
    </w:rPr>
  </w:style>
  <w:style w:type="character" w:customStyle="1" w:styleId="a7">
    <w:name w:val="Текст примечания Знак"/>
    <w:basedOn w:val="a0"/>
    <w:link w:val="a6"/>
    <w:semiHidden/>
    <w:rsid w:val="00FC145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dcterms:created xsi:type="dcterms:W3CDTF">2022-12-27T07:21:00Z</dcterms:created>
  <dcterms:modified xsi:type="dcterms:W3CDTF">2022-12-27T07:37:00Z</dcterms:modified>
</cp:coreProperties>
</file>