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06329B0C" wp14:editId="5E72C611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F54006">
        <w:rPr>
          <w:rFonts w:ascii="Times New Roman" w:eastAsia="Times New Roman" w:hAnsi="Times New Roman" w:cs="Times New Roman"/>
          <w:szCs w:val="20"/>
        </w:rPr>
        <w:t xml:space="preserve"> </w:t>
      </w:r>
      <w:r w:rsidR="002B3FA2">
        <w:rPr>
          <w:rFonts w:ascii="Times New Roman" w:eastAsia="Times New Roman" w:hAnsi="Times New Roman" w:cs="Times New Roman"/>
          <w:szCs w:val="20"/>
        </w:rPr>
        <w:t>____________</w:t>
      </w:r>
      <w:r w:rsidRPr="00F54006">
        <w:rPr>
          <w:rFonts w:ascii="Times New Roman" w:eastAsia="Times New Roman" w:hAnsi="Times New Roman" w:cs="Times New Roman"/>
          <w:szCs w:val="20"/>
        </w:rPr>
        <w:t xml:space="preserve"> №  </w:t>
      </w:r>
      <w:r w:rsidR="002B3FA2" w:rsidRPr="002B3FA2">
        <w:rPr>
          <w:rFonts w:ascii="Times New Roman" w:eastAsia="Times New Roman" w:hAnsi="Times New Roman" w:cs="Times New Roman"/>
          <w:szCs w:val="20"/>
        </w:rPr>
        <w:t>_________</w:t>
      </w:r>
      <w:r w:rsidR="004B2604">
        <w:rPr>
          <w:rFonts w:ascii="Times New Roman" w:eastAsia="Times New Roman" w:hAnsi="Times New Roman" w:cs="Times New Roman"/>
          <w:szCs w:val="20"/>
          <w:u w:val="single"/>
        </w:rPr>
        <w:t xml:space="preserve">  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proofErr w:type="spellStart"/>
      <w:r w:rsidRPr="00F54006">
        <w:rPr>
          <w:rFonts w:ascii="Times New Roman" w:eastAsia="Times New Roman" w:hAnsi="Times New Roman" w:cs="Times New Roman"/>
          <w:sz w:val="20"/>
          <w:szCs w:val="20"/>
        </w:rPr>
        <w:t>г.о</w:t>
      </w:r>
      <w:proofErr w:type="spellEnd"/>
      <w:r w:rsidRPr="00F54006">
        <w:rPr>
          <w:rFonts w:ascii="Times New Roman" w:eastAsia="Times New Roman" w:hAnsi="Times New Roman" w:cs="Times New Roman"/>
          <w:sz w:val="20"/>
          <w:szCs w:val="20"/>
        </w:rPr>
        <w:t>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определения нормативных затрат</w:t>
      </w: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 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</w:t>
      </w:r>
      <w:bookmarkStart w:id="0" w:name="_GoBack"/>
      <w:bookmarkEnd w:id="0"/>
      <w:r w:rsidRPr="00400606">
        <w:rPr>
          <w:rFonts w:ascii="Times New Roman" w:hAnsi="Times New Roman" w:cs="Times New Roman"/>
          <w:bCs/>
          <w:sz w:val="28"/>
          <w:szCs w:val="28"/>
        </w:rPr>
        <w:t>венные казенные учреждения)</w:t>
      </w:r>
    </w:p>
    <w:p w:rsidR="00400606" w:rsidRPr="00400606" w:rsidRDefault="00400606" w:rsidP="0040060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00606" w:rsidRPr="00400606" w:rsidRDefault="00400606" w:rsidP="00D26E1B">
      <w:pPr>
        <w:widowControl w:val="0"/>
        <w:tabs>
          <w:tab w:val="left" w:pos="914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0606">
        <w:rPr>
          <w:rFonts w:ascii="Times New Roman" w:hAnsi="Times New Roman" w:cs="Times New Roman"/>
          <w:bCs/>
          <w:sz w:val="28"/>
          <w:szCs w:val="28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</w:t>
      </w:r>
      <w:r w:rsidR="00BA5F17" w:rsidRPr="00BA5F17">
        <w:rPr>
          <w:rFonts w:ascii="Times New Roman" w:hAnsi="Times New Roman" w:cs="Times New Roman"/>
          <w:bCs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</w:t>
      </w:r>
      <w:proofErr w:type="gramEnd"/>
      <w:r w:rsidR="00BA5F17" w:rsidRPr="00BA5F17">
        <w:rPr>
          <w:rFonts w:ascii="Times New Roman" w:hAnsi="Times New Roman" w:cs="Times New Roman"/>
          <w:bCs/>
          <w:sz w:val="28"/>
          <w:szCs w:val="28"/>
        </w:rPr>
        <w:t xml:space="preserve">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</w:t>
      </w:r>
      <w:r w:rsidR="006D3BD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BA5F17" w:rsidRPr="00BA5F17">
        <w:rPr>
          <w:rFonts w:ascii="Times New Roman" w:hAnsi="Times New Roman" w:cs="Times New Roman"/>
          <w:bCs/>
          <w:sz w:val="28"/>
          <w:szCs w:val="28"/>
        </w:rPr>
        <w:t>Росатом</w:t>
      </w:r>
      <w:proofErr w:type="spellEnd"/>
      <w:r w:rsidR="006D3BD5">
        <w:rPr>
          <w:rFonts w:ascii="Times New Roman" w:hAnsi="Times New Roman" w:cs="Times New Roman"/>
          <w:bCs/>
          <w:sz w:val="28"/>
          <w:szCs w:val="28"/>
        </w:rPr>
        <w:t>»</w:t>
      </w:r>
      <w:r w:rsidR="00BA5F17" w:rsidRPr="00BA5F17">
        <w:rPr>
          <w:rFonts w:ascii="Times New Roman" w:hAnsi="Times New Roman" w:cs="Times New Roman"/>
          <w:bCs/>
          <w:sz w:val="28"/>
          <w:szCs w:val="28"/>
        </w:rPr>
        <w:t xml:space="preserve">, Государственной корпорации по космической деятельности </w:t>
      </w:r>
      <w:r w:rsidR="006D3BD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BA5F17" w:rsidRPr="00BA5F17">
        <w:rPr>
          <w:rFonts w:ascii="Times New Roman" w:hAnsi="Times New Roman" w:cs="Times New Roman"/>
          <w:bCs/>
          <w:sz w:val="28"/>
          <w:szCs w:val="28"/>
        </w:rPr>
        <w:t>Роскосмос</w:t>
      </w:r>
      <w:proofErr w:type="spellEnd"/>
      <w:r w:rsidR="006D3BD5">
        <w:rPr>
          <w:rFonts w:ascii="Times New Roman" w:hAnsi="Times New Roman" w:cs="Times New Roman"/>
          <w:bCs/>
          <w:sz w:val="28"/>
          <w:szCs w:val="28"/>
        </w:rPr>
        <w:t>»</w:t>
      </w:r>
      <w:r w:rsidR="00BA5F17" w:rsidRPr="00BA5F17">
        <w:rPr>
          <w:rFonts w:ascii="Times New Roman" w:hAnsi="Times New Roman" w:cs="Times New Roman"/>
          <w:bCs/>
          <w:sz w:val="28"/>
          <w:szCs w:val="28"/>
        </w:rPr>
        <w:t xml:space="preserve"> и подведомственных им организаций</w:t>
      </w:r>
      <w:r w:rsidR="00332263">
        <w:rPr>
          <w:rFonts w:ascii="Times New Roman" w:hAnsi="Times New Roman" w:cs="Times New Roman"/>
          <w:bCs/>
          <w:sz w:val="28"/>
          <w:szCs w:val="28"/>
        </w:rPr>
        <w:t>»</w:t>
      </w:r>
      <w:r w:rsidRPr="00400606">
        <w:rPr>
          <w:rFonts w:ascii="Times New Roman" w:hAnsi="Times New Roman" w:cs="Times New Roman"/>
          <w:bCs/>
          <w:sz w:val="28"/>
          <w:szCs w:val="28"/>
        </w:rPr>
        <w:t>, в связи со служебной необходимостью, постановляю:</w:t>
      </w:r>
    </w:p>
    <w:p w:rsidR="00400606" w:rsidRPr="00400606" w:rsidRDefault="00400606" w:rsidP="00D26E1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Правила  определения нормативных затрат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учреждения),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утвержденны</w:t>
      </w:r>
      <w:r w:rsidR="008071D7">
        <w:rPr>
          <w:rFonts w:ascii="Times New Roman" w:hAnsi="Times New Roman" w:cs="Times New Roman"/>
          <w:bCs/>
          <w:sz w:val="28"/>
          <w:szCs w:val="28"/>
        </w:rPr>
        <w:t>е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постановлением Главы города Лыткарино от  </w:t>
      </w:r>
      <w:r w:rsidR="00590460">
        <w:rPr>
          <w:rFonts w:ascii="Times New Roman" w:hAnsi="Times New Roman"/>
          <w:sz w:val="28"/>
          <w:szCs w:val="28"/>
        </w:rPr>
        <w:t>01.11.2016 № 734-п,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328B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00606" w:rsidRPr="00BA5F17" w:rsidRDefault="00400606" w:rsidP="00BA5F17">
      <w:pPr>
        <w:pStyle w:val="af3"/>
        <w:widowControl w:val="0"/>
        <w:numPr>
          <w:ilvl w:val="0"/>
          <w:numId w:val="43"/>
        </w:numPr>
        <w:spacing w:after="0"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 w:rsidRPr="00BA5F17">
        <w:rPr>
          <w:rFonts w:ascii="Times New Roman" w:hAnsi="Times New Roman"/>
          <w:bCs/>
          <w:sz w:val="28"/>
          <w:szCs w:val="28"/>
        </w:rPr>
        <w:t>Начальнику сектора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установленном порядке и размещение на официальном сайте город</w:t>
      </w:r>
      <w:r w:rsidR="006D3BD5">
        <w:rPr>
          <w:rFonts w:ascii="Times New Roman" w:hAnsi="Times New Roman"/>
          <w:bCs/>
          <w:sz w:val="28"/>
          <w:szCs w:val="28"/>
        </w:rPr>
        <w:t>ского округа</w:t>
      </w:r>
      <w:r w:rsidRPr="00BA5F17">
        <w:rPr>
          <w:rFonts w:ascii="Times New Roman" w:hAnsi="Times New Roman"/>
          <w:bCs/>
          <w:sz w:val="28"/>
          <w:szCs w:val="28"/>
        </w:rPr>
        <w:t xml:space="preserve"> Лыткарино в сети «Интернет».</w:t>
      </w:r>
    </w:p>
    <w:p w:rsidR="00BA5F17" w:rsidRDefault="00BA5F17" w:rsidP="00BA5F1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A5F17" w:rsidRDefault="00BA5F17" w:rsidP="00BA5F1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A5F17" w:rsidRDefault="00BA5F17" w:rsidP="00BA5F1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A5F17" w:rsidRPr="00BA5F17" w:rsidRDefault="00BA5F17" w:rsidP="00BA5F1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32263" w:rsidRDefault="00332263" w:rsidP="00D26E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F54006" w:rsidRPr="00400606" w:rsidRDefault="00D82913" w:rsidP="00D26E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00606" w:rsidRPr="0040060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00606" w:rsidRPr="00400606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Лыткарино </w:t>
      </w:r>
      <w:r w:rsidR="001908EA">
        <w:rPr>
          <w:rFonts w:ascii="Times New Roman" w:hAnsi="Times New Roman"/>
          <w:bCs/>
          <w:sz w:val="28"/>
          <w:szCs w:val="28"/>
        </w:rPr>
        <w:t>Е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  <w:r w:rsidR="0076328B">
        <w:rPr>
          <w:rFonts w:ascii="Times New Roman" w:hAnsi="Times New Roman"/>
          <w:bCs/>
          <w:sz w:val="28"/>
          <w:szCs w:val="28"/>
        </w:rPr>
        <w:t>В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1908EA">
        <w:rPr>
          <w:rFonts w:ascii="Times New Roman" w:hAnsi="Times New Roman"/>
          <w:bCs/>
          <w:sz w:val="28"/>
          <w:szCs w:val="28"/>
        </w:rPr>
        <w:t>Бразгин</w:t>
      </w:r>
      <w:r w:rsidR="0076328B">
        <w:rPr>
          <w:rFonts w:ascii="Times New Roman" w:hAnsi="Times New Roman"/>
          <w:bCs/>
          <w:sz w:val="28"/>
          <w:szCs w:val="28"/>
        </w:rPr>
        <w:t>у</w:t>
      </w:r>
      <w:proofErr w:type="spellEnd"/>
      <w:r w:rsidR="00400606" w:rsidRPr="00400606">
        <w:rPr>
          <w:rFonts w:ascii="Times New Roman" w:hAnsi="Times New Roman"/>
          <w:bCs/>
          <w:sz w:val="28"/>
          <w:szCs w:val="28"/>
        </w:rPr>
        <w:t>.</w:t>
      </w: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E36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08EA">
        <w:rPr>
          <w:rFonts w:ascii="Times New Roman" w:hAnsi="Times New Roman"/>
          <w:color w:val="000000"/>
          <w:sz w:val="28"/>
          <w:szCs w:val="28"/>
        </w:rPr>
        <w:t>К</w:t>
      </w:r>
      <w:r w:rsidRPr="00DE36DC">
        <w:rPr>
          <w:rFonts w:ascii="Times New Roman" w:hAnsi="Times New Roman"/>
          <w:color w:val="000000"/>
          <w:sz w:val="28"/>
          <w:szCs w:val="28"/>
        </w:rPr>
        <w:t>.</w:t>
      </w:r>
      <w:r w:rsidR="001908EA">
        <w:rPr>
          <w:rFonts w:ascii="Times New Roman" w:hAnsi="Times New Roman"/>
          <w:color w:val="000000"/>
          <w:sz w:val="28"/>
          <w:szCs w:val="28"/>
        </w:rPr>
        <w:t>А</w:t>
      </w:r>
      <w:r w:rsidRPr="00DE36D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908EA">
        <w:rPr>
          <w:rFonts w:ascii="Times New Roman" w:hAnsi="Times New Roman"/>
          <w:color w:val="000000"/>
          <w:sz w:val="28"/>
          <w:szCs w:val="28"/>
        </w:rPr>
        <w:t>Кравцов</w:t>
      </w: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E54C6" w:rsidRDefault="002E54C6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2E54C6" w:rsidSect="00D26E1B">
          <w:headerReference w:type="default" r:id="rId10"/>
          <w:type w:val="continuous"/>
          <w:pgSz w:w="11906" w:h="16838" w:code="9"/>
          <w:pgMar w:top="850" w:right="1134" w:bottom="1134" w:left="1418" w:header="0" w:footer="0" w:gutter="0"/>
          <w:cols w:space="720"/>
          <w:noEndnote/>
          <w:titlePg/>
          <w:docGrid w:linePitch="299"/>
        </w:sectPr>
      </w:pP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13346E" w:rsidRPr="00657E09">
        <w:rPr>
          <w:rFonts w:ascii="Times New Roman" w:hAnsi="Times New Roman"/>
          <w:sz w:val="24"/>
          <w:szCs w:val="24"/>
        </w:rPr>
        <w:t xml:space="preserve"> </w:t>
      </w:r>
    </w:p>
    <w:p w:rsidR="0013346E" w:rsidRPr="00657E09" w:rsidRDefault="0013346E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7E09">
        <w:rPr>
          <w:rFonts w:ascii="Times New Roman" w:hAnsi="Times New Roman"/>
          <w:sz w:val="24"/>
          <w:szCs w:val="24"/>
        </w:rPr>
        <w:t>Главы г</w:t>
      </w:r>
      <w:r w:rsidR="00B270D6">
        <w:rPr>
          <w:rFonts w:ascii="Times New Roman" w:hAnsi="Times New Roman"/>
          <w:sz w:val="24"/>
          <w:szCs w:val="24"/>
        </w:rPr>
        <w:t xml:space="preserve">ородского округа </w:t>
      </w:r>
      <w:r w:rsidRPr="00657E09">
        <w:rPr>
          <w:rFonts w:ascii="Times New Roman" w:hAnsi="Times New Roman"/>
          <w:sz w:val="24"/>
          <w:szCs w:val="24"/>
        </w:rPr>
        <w:t xml:space="preserve"> Лыткарино</w:t>
      </w:r>
    </w:p>
    <w:p w:rsidR="0013346E" w:rsidRPr="00385E8A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E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r w:rsidR="001908EA" w:rsidRPr="001908EA">
        <w:rPr>
          <w:rFonts w:ascii="Times New Roman" w:hAnsi="Times New Roman"/>
          <w:sz w:val="24"/>
          <w:szCs w:val="24"/>
        </w:rPr>
        <w:t>___________</w:t>
      </w:r>
      <w:r w:rsidRPr="00657E09">
        <w:rPr>
          <w:rFonts w:ascii="Times New Roman" w:hAnsi="Times New Roman"/>
          <w:sz w:val="24"/>
          <w:szCs w:val="24"/>
        </w:rPr>
        <w:t xml:space="preserve"> № </w:t>
      </w:r>
      <w:r w:rsidR="001908EA" w:rsidRPr="001908EA">
        <w:rPr>
          <w:rFonts w:ascii="Times New Roman" w:hAnsi="Times New Roman"/>
          <w:sz w:val="24"/>
          <w:szCs w:val="24"/>
        </w:rPr>
        <w:t>________</w:t>
      </w:r>
      <w:r w:rsidR="004B2604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6328B" w:rsidRPr="0049502C" w:rsidRDefault="0076328B" w:rsidP="00A8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>Изменения в Правила определения нормативных затрат</w:t>
      </w:r>
    </w:p>
    <w:p w:rsidR="002E54C6" w:rsidRDefault="0076328B" w:rsidP="00A8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 xml:space="preserve"> на обеспечение функций органов местного самоуправления города Лыткарино </w:t>
      </w:r>
    </w:p>
    <w:p w:rsidR="0013346E" w:rsidRDefault="0076328B" w:rsidP="00A8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>(включая подведомственные казенные учреждения)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(далее – Правила)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6328B" w:rsidRDefault="0076328B" w:rsidP="0076328B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A833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«Нормативы, применяемые при расчете нормативных затрат </w:t>
      </w:r>
      <w:r w:rsidR="00A833AB" w:rsidRPr="00A833AB">
        <w:rPr>
          <w:rFonts w:ascii="Times New Roman" w:hAnsi="Times New Roman" w:cs="Times New Roman"/>
          <w:bCs/>
          <w:sz w:val="28"/>
          <w:szCs w:val="28"/>
        </w:rPr>
        <w:t>на приобретение</w:t>
      </w:r>
      <w:r w:rsidR="00A833AB" w:rsidRPr="00A833AB">
        <w:rPr>
          <w:rFonts w:ascii="Times New Roman" w:hAnsi="Times New Roman" w:cs="Times New Roman"/>
          <w:sz w:val="28"/>
          <w:szCs w:val="28"/>
        </w:rPr>
        <w:t xml:space="preserve"> вычислительной техники, принтеров, многофункциональных устройств</w:t>
      </w:r>
      <w:r w:rsidR="00564B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804">
        <w:rPr>
          <w:rFonts w:ascii="Times New Roman" w:hAnsi="Times New Roman" w:cs="Times New Roman"/>
          <w:sz w:val="28"/>
          <w:szCs w:val="28"/>
        </w:rPr>
        <w:t xml:space="preserve">Приложения к Правилам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D14F9" w:rsidRPr="002E54C6" w:rsidRDefault="00727804" w:rsidP="00BD14F9">
      <w:pPr>
        <w:spacing w:after="0" w:line="240" w:lineRule="auto"/>
        <w:ind w:right="-53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4D9C" w:rsidRPr="00A80247">
        <w:rPr>
          <w:rFonts w:ascii="Times New Roman" w:hAnsi="Times New Roman" w:cs="Times New Roman"/>
          <w:sz w:val="20"/>
          <w:szCs w:val="20"/>
        </w:rPr>
        <w:t>Таблица№</w:t>
      </w:r>
      <w:r w:rsidR="00A833AB">
        <w:rPr>
          <w:rFonts w:ascii="Times New Roman" w:hAnsi="Times New Roman" w:cs="Times New Roman"/>
          <w:sz w:val="20"/>
          <w:szCs w:val="20"/>
        </w:rPr>
        <w:t>3</w:t>
      </w:r>
    </w:p>
    <w:tbl>
      <w:tblPr>
        <w:tblW w:w="15427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6"/>
        <w:gridCol w:w="1701"/>
        <w:gridCol w:w="1701"/>
        <w:gridCol w:w="1843"/>
        <w:gridCol w:w="2126"/>
      </w:tblGrid>
      <w:tr w:rsidR="00BD14F9" w:rsidRPr="00707928" w:rsidTr="00D67B1B">
        <w:tc>
          <w:tcPr>
            <w:tcW w:w="805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вычислительной техники, 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принтеров, многофункциональных устройств, копировальных аппаратов и иной оргтехники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 единицу штатной численности*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эксплуатации в годах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единицы, тыс. руб.**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D14F9" w:rsidRPr="00707928" w:rsidTr="00D67B1B">
        <w:tc>
          <w:tcPr>
            <w:tcW w:w="15427" w:type="dxa"/>
            <w:gridSpan w:val="5"/>
          </w:tcPr>
          <w:p w:rsidR="00BD14F9" w:rsidRPr="00707928" w:rsidRDefault="00BD14F9" w:rsidP="006D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</w:t>
            </w:r>
            <w:r w:rsidR="006D3B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D14F9" w:rsidRPr="00707928" w:rsidTr="00D67B1B">
        <w:trPr>
          <w:trHeight w:val="333"/>
        </w:trPr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 /Планшетный компьютер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8001A2" w:rsidRPr="00707928" w:rsidTr="00D67B1B">
        <w:tc>
          <w:tcPr>
            <w:tcW w:w="8056" w:type="dxa"/>
          </w:tcPr>
          <w:p w:rsidR="008001A2" w:rsidRPr="00707928" w:rsidRDefault="008001A2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A2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  <w:r w:rsidR="00754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копирования большого объема информационных материалов</w:t>
            </w:r>
          </w:p>
        </w:tc>
        <w:tc>
          <w:tcPr>
            <w:tcW w:w="1701" w:type="dxa"/>
            <w:vAlign w:val="center"/>
          </w:tcPr>
          <w:p w:rsidR="008001A2" w:rsidRPr="00707928" w:rsidRDefault="008001A2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8001A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8001A2" w:rsidRPr="00707928" w:rsidRDefault="008001A2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</w:tcPr>
          <w:p w:rsidR="008001A2" w:rsidRPr="00707928" w:rsidRDefault="008001A2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001A2" w:rsidRPr="00707928" w:rsidRDefault="008001A2" w:rsidP="0080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BD14F9" w:rsidRPr="00707928" w:rsidTr="00D67B1B">
        <w:trPr>
          <w:trHeight w:val="345"/>
        </w:trPr>
        <w:tc>
          <w:tcPr>
            <w:tcW w:w="805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BD14F9" w:rsidRPr="00707928" w:rsidTr="00BD14F9">
        <w:trPr>
          <w:trHeight w:val="345"/>
        </w:trPr>
        <w:tc>
          <w:tcPr>
            <w:tcW w:w="805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Фотокамера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BD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D14F9" w:rsidRPr="00707928" w:rsidTr="00D67B1B">
        <w:tc>
          <w:tcPr>
            <w:tcW w:w="15427" w:type="dxa"/>
            <w:gridSpan w:val="5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органов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  с правами юридического лица, руководители МКУ</w:t>
            </w:r>
          </w:p>
        </w:tc>
      </w:tr>
      <w:tr w:rsidR="002E79B3" w:rsidRPr="00707928" w:rsidTr="00505761">
        <w:tc>
          <w:tcPr>
            <w:tcW w:w="8056" w:type="dxa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 /Планшетный компьютер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632AEC" w:rsidP="00D2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26E1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E79B3"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2E79B3" w:rsidRPr="00707928" w:rsidTr="00D67B1B">
        <w:trPr>
          <w:trHeight w:val="327"/>
        </w:trPr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Калькулятор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E79B3" w:rsidRPr="00707928" w:rsidTr="00D67B1B">
        <w:trPr>
          <w:trHeight w:val="327"/>
        </w:trPr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Фотокамера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E79B3" w:rsidRPr="00707928" w:rsidTr="00D67B1B">
        <w:tc>
          <w:tcPr>
            <w:tcW w:w="15427" w:type="dxa"/>
            <w:gridSpan w:val="5"/>
          </w:tcPr>
          <w:p w:rsidR="002E79B3" w:rsidRPr="00707928" w:rsidRDefault="002E79B3" w:rsidP="006D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Работники ОМСУ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</w:t>
            </w:r>
            <w:r w:rsidR="006D3B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Лыткарино, органов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 с правами юридического лица, специалисты МКУ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632AEC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2E79B3"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 формата А3-А5</w:t>
            </w:r>
          </w:p>
        </w:tc>
        <w:tc>
          <w:tcPr>
            <w:tcW w:w="1701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Сетевое оборудование: роутеры и прочее</w:t>
            </w:r>
          </w:p>
        </w:tc>
        <w:tc>
          <w:tcPr>
            <w:tcW w:w="1701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E79B3" w:rsidRPr="00707928" w:rsidTr="00D67B1B">
        <w:trPr>
          <w:trHeight w:val="391"/>
        </w:trPr>
        <w:tc>
          <w:tcPr>
            <w:tcW w:w="15427" w:type="dxa"/>
            <w:gridSpan w:val="5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Нормы </w:t>
            </w:r>
            <w:proofErr w:type="spell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положенности</w:t>
            </w:r>
            <w:proofErr w:type="spell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приобретение </w:t>
            </w:r>
            <w:r w:rsidR="00190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сервера, 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источников бесперебойного питания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1908EA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Сервер</w:t>
            </w:r>
          </w:p>
        </w:tc>
        <w:tc>
          <w:tcPr>
            <w:tcW w:w="1701" w:type="dxa"/>
            <w:vAlign w:val="bottom"/>
          </w:tcPr>
          <w:p w:rsidR="002E79B3" w:rsidRPr="00707928" w:rsidRDefault="001908EA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bottom"/>
          </w:tcPr>
          <w:p w:rsidR="002E79B3" w:rsidRPr="00707928" w:rsidRDefault="001908EA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2E79B3" w:rsidRPr="00707928" w:rsidRDefault="00345BBE" w:rsidP="0034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2126" w:type="dxa"/>
            <w:vAlign w:val="bottom"/>
          </w:tcPr>
          <w:p w:rsidR="002E79B3" w:rsidRPr="00707928" w:rsidRDefault="001908EA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464,0</w:t>
            </w:r>
          </w:p>
        </w:tc>
      </w:tr>
      <w:tr w:rsidR="001908EA" w:rsidRPr="00707928" w:rsidTr="00D67B1B">
        <w:tc>
          <w:tcPr>
            <w:tcW w:w="8056" w:type="dxa"/>
          </w:tcPr>
          <w:p w:rsidR="001908EA" w:rsidRPr="00707928" w:rsidRDefault="001908EA" w:rsidP="0052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бесперебойного питания:</w:t>
            </w:r>
          </w:p>
          <w:p w:rsidR="001908EA" w:rsidRPr="00707928" w:rsidRDefault="001908EA" w:rsidP="0052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– до 7кВт</w:t>
            </w:r>
          </w:p>
          <w:p w:rsidR="001908EA" w:rsidRPr="00707928" w:rsidRDefault="001908EA" w:rsidP="0052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– до 0,6кВт</w:t>
            </w:r>
          </w:p>
        </w:tc>
        <w:tc>
          <w:tcPr>
            <w:tcW w:w="1701" w:type="dxa"/>
            <w:vAlign w:val="bottom"/>
          </w:tcPr>
          <w:p w:rsidR="001908EA" w:rsidRPr="00707928" w:rsidRDefault="001908EA" w:rsidP="0052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1908EA" w:rsidRPr="00707928" w:rsidRDefault="001908EA" w:rsidP="0052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bottom"/>
          </w:tcPr>
          <w:p w:rsidR="001908EA" w:rsidRPr="00707928" w:rsidRDefault="001908EA" w:rsidP="0052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  <w:p w:rsidR="001908EA" w:rsidRPr="00707928" w:rsidRDefault="001908EA" w:rsidP="0052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:rsidR="001908EA" w:rsidRDefault="001908EA" w:rsidP="0052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8EA" w:rsidRPr="00707928" w:rsidRDefault="001908EA" w:rsidP="0034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2126" w:type="dxa"/>
            <w:vAlign w:val="bottom"/>
          </w:tcPr>
          <w:p w:rsidR="001908EA" w:rsidRPr="00707928" w:rsidRDefault="001908EA" w:rsidP="0052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  <w:p w:rsidR="001908EA" w:rsidRPr="00707928" w:rsidRDefault="001908EA" w:rsidP="0052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</w:tbl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_____________________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*Объем расходов, рассчитанный с применением нормативных затрат, может быть изменен по решению руководителя муниципального заказчика в пределах утвержденных на эти цели лимитов бюджетных обязательств.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 xml:space="preserve"> 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в соответствии с постановлением Правительства Российской Федерации от 1 января 2002 года №1 «О классификации основных средств, включаемых в амортизационные группы».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 xml:space="preserve">** Цена единицы вычислительной техники, принтеров, сканеров, многофункциональных устройств определяется в соответствии </w:t>
      </w:r>
      <w:proofErr w:type="gramStart"/>
      <w:r w:rsidRPr="002E54C6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2E54C6">
        <w:rPr>
          <w:rFonts w:ascii="Times New Roman" w:hAnsi="Times New Roman" w:cs="Times New Roman"/>
          <w:sz w:val="18"/>
          <w:szCs w:val="18"/>
        </w:rPr>
        <w:t>: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коммерческими предложениями, прейскурантами (прайс-листами) с указанием цен на товары на текущий финансовый год.</w:t>
      </w:r>
    </w:p>
    <w:p w:rsid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*** По мере необходимости в соответствии с программным мероприятием на финансовый год.</w:t>
      </w:r>
    </w:p>
    <w:p w:rsidR="008001A2" w:rsidRPr="002E54C6" w:rsidRDefault="008001A2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E041C" w:rsidRPr="00D93728" w:rsidRDefault="004E041C" w:rsidP="004E041C">
      <w:pPr>
        <w:pStyle w:val="af3"/>
        <w:tabs>
          <w:tab w:val="left" w:pos="3402"/>
        </w:tabs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4E041C" w:rsidRPr="00D93728" w:rsidSect="00BD14F9">
      <w:type w:val="continuous"/>
      <w:pgSz w:w="16838" w:h="11906" w:orient="landscape" w:code="9"/>
      <w:pgMar w:top="1134" w:right="851" w:bottom="993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594" w:rsidRDefault="008C3594">
      <w:pPr>
        <w:spacing w:after="0" w:line="240" w:lineRule="auto"/>
      </w:pPr>
      <w:r>
        <w:separator/>
      </w:r>
    </w:p>
  </w:endnote>
  <w:endnote w:type="continuationSeparator" w:id="0">
    <w:p w:rsidR="008C3594" w:rsidRDefault="008C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594" w:rsidRDefault="008C3594">
      <w:pPr>
        <w:spacing w:after="0" w:line="240" w:lineRule="auto"/>
      </w:pPr>
      <w:r>
        <w:separator/>
      </w:r>
    </w:p>
  </w:footnote>
  <w:footnote w:type="continuationSeparator" w:id="0">
    <w:p w:rsidR="008C3594" w:rsidRDefault="008C3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103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7804" w:rsidRDefault="00727804">
        <w:pPr>
          <w:pStyle w:val="a5"/>
          <w:jc w:val="center"/>
        </w:pPr>
      </w:p>
      <w:p w:rsidR="00727804" w:rsidRDefault="00727804">
        <w:pPr>
          <w:pStyle w:val="a5"/>
          <w:jc w:val="center"/>
        </w:pPr>
      </w:p>
      <w:p w:rsidR="00727804" w:rsidRPr="00093D6E" w:rsidRDefault="008C359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727804" w:rsidRDefault="007278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;visibility:visible" o:bullet="t">
        <v:imagedata r:id="rId1" o:title=""/>
      </v:shape>
    </w:pict>
  </w:numPicBullet>
  <w:numPicBullet w:numPicBulletId="1">
    <w:pict>
      <v:shape id="_x0000_i1057" type="#_x0000_t75" style="width:3in;height:3in;visibility:visible" o:bullet="t">
        <v:imagedata r:id="rId2" o:title=""/>
      </v:shape>
    </w:pict>
  </w:numPicBullet>
  <w:numPicBullet w:numPicBulletId="2">
    <w:pict>
      <v:shape id="_x0000_i1058" type="#_x0000_t75" style="width:3in;height:3in;visibility:visible" o:bullet="t">
        <v:imagedata r:id="rId3" o:title=""/>
      </v:shape>
    </w:pict>
  </w:numPicBullet>
  <w:numPicBullet w:numPicBulletId="3">
    <w:pict>
      <v:shape id="_x0000_i1059" type="#_x0000_t75" style="width:3in;height:3in;visibility:visible" o:bullet="t">
        <v:imagedata r:id="rId4" o:title=""/>
      </v:shape>
    </w:pict>
  </w:numPicBullet>
  <w:numPicBullet w:numPicBulletId="4">
    <w:pict>
      <v:shape id="_x0000_i1060" type="#_x0000_t75" style="width:3in;height:3in;visibility:visible" o:bullet="t">
        <v:imagedata r:id="rId5" o:title=""/>
      </v:shape>
    </w:pict>
  </w:numPicBullet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40E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A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E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6F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E6555"/>
    <w:multiLevelType w:val="hybridMultilevel"/>
    <w:tmpl w:val="E242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2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23F5208"/>
    <w:multiLevelType w:val="hybridMultilevel"/>
    <w:tmpl w:val="EEEE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4E502182"/>
    <w:multiLevelType w:val="hybridMultilevel"/>
    <w:tmpl w:val="CCA20016"/>
    <w:lvl w:ilvl="0" w:tplc="0CFA2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19631D"/>
    <w:multiLevelType w:val="hybridMultilevel"/>
    <w:tmpl w:val="DE62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AF73B3"/>
    <w:multiLevelType w:val="hybridMultilevel"/>
    <w:tmpl w:val="B6D45EB4"/>
    <w:lvl w:ilvl="0" w:tplc="85CC6C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8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F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7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0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C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24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2"/>
  </w:num>
  <w:num w:numId="2">
    <w:abstractNumId w:val="34"/>
  </w:num>
  <w:num w:numId="3">
    <w:abstractNumId w:val="33"/>
  </w:num>
  <w:num w:numId="4">
    <w:abstractNumId w:val="5"/>
  </w:num>
  <w:num w:numId="5">
    <w:abstractNumId w:val="16"/>
  </w:num>
  <w:num w:numId="6">
    <w:abstractNumId w:val="7"/>
  </w:num>
  <w:num w:numId="7">
    <w:abstractNumId w:val="0"/>
  </w:num>
  <w:num w:numId="8">
    <w:abstractNumId w:val="23"/>
  </w:num>
  <w:num w:numId="9">
    <w:abstractNumId w:val="22"/>
  </w:num>
  <w:num w:numId="10">
    <w:abstractNumId w:val="15"/>
  </w:num>
  <w:num w:numId="11">
    <w:abstractNumId w:val="35"/>
  </w:num>
  <w:num w:numId="12">
    <w:abstractNumId w:val="19"/>
  </w:num>
  <w:num w:numId="13">
    <w:abstractNumId w:val="13"/>
  </w:num>
  <w:num w:numId="14">
    <w:abstractNumId w:val="24"/>
  </w:num>
  <w:num w:numId="15">
    <w:abstractNumId w:val="9"/>
  </w:num>
  <w:num w:numId="16">
    <w:abstractNumId w:val="14"/>
  </w:num>
  <w:num w:numId="17">
    <w:abstractNumId w:val="8"/>
  </w:num>
  <w:num w:numId="18">
    <w:abstractNumId w:val="4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1"/>
  </w:num>
  <w:num w:numId="22">
    <w:abstractNumId w:val="18"/>
  </w:num>
  <w:num w:numId="23">
    <w:abstractNumId w:val="37"/>
  </w:num>
  <w:num w:numId="24">
    <w:abstractNumId w:val="11"/>
  </w:num>
  <w:num w:numId="25">
    <w:abstractNumId w:val="44"/>
  </w:num>
  <w:num w:numId="26">
    <w:abstractNumId w:val="27"/>
  </w:num>
  <w:num w:numId="27">
    <w:abstractNumId w:val="2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10"/>
  </w:num>
  <w:num w:numId="33">
    <w:abstractNumId w:val="12"/>
  </w:num>
  <w:num w:numId="34">
    <w:abstractNumId w:val="26"/>
  </w:num>
  <w:num w:numId="35">
    <w:abstractNumId w:val="38"/>
  </w:num>
  <w:num w:numId="36">
    <w:abstractNumId w:val="1"/>
  </w:num>
  <w:num w:numId="37">
    <w:abstractNumId w:val="43"/>
  </w:num>
  <w:num w:numId="38">
    <w:abstractNumId w:val="2"/>
  </w:num>
  <w:num w:numId="39">
    <w:abstractNumId w:val="39"/>
  </w:num>
  <w:num w:numId="40">
    <w:abstractNumId w:val="36"/>
  </w:num>
  <w:num w:numId="41">
    <w:abstractNumId w:val="25"/>
  </w:num>
  <w:num w:numId="42">
    <w:abstractNumId w:val="40"/>
  </w:num>
  <w:num w:numId="43">
    <w:abstractNumId w:val="41"/>
  </w:num>
  <w:num w:numId="44">
    <w:abstractNumId w:val="29"/>
  </w:num>
  <w:num w:numId="45">
    <w:abstractNumId w:val="30"/>
  </w:num>
  <w:num w:numId="46">
    <w:abstractNumId w:val="17"/>
  </w:num>
  <w:num w:numId="47">
    <w:abstractNumId w:val="3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165E2"/>
    <w:rsid w:val="00031DC5"/>
    <w:rsid w:val="0005057B"/>
    <w:rsid w:val="000523C7"/>
    <w:rsid w:val="00052E55"/>
    <w:rsid w:val="0005773E"/>
    <w:rsid w:val="0006564D"/>
    <w:rsid w:val="00066C12"/>
    <w:rsid w:val="00090E02"/>
    <w:rsid w:val="00093D6E"/>
    <w:rsid w:val="000950D6"/>
    <w:rsid w:val="000A073E"/>
    <w:rsid w:val="000C0CF2"/>
    <w:rsid w:val="000C1006"/>
    <w:rsid w:val="000D32EA"/>
    <w:rsid w:val="000E7D5C"/>
    <w:rsid w:val="00114D91"/>
    <w:rsid w:val="0013346E"/>
    <w:rsid w:val="00136634"/>
    <w:rsid w:val="00137AF9"/>
    <w:rsid w:val="0014077C"/>
    <w:rsid w:val="00163449"/>
    <w:rsid w:val="0017073A"/>
    <w:rsid w:val="00170AAE"/>
    <w:rsid w:val="00175DCA"/>
    <w:rsid w:val="0018753A"/>
    <w:rsid w:val="001908EA"/>
    <w:rsid w:val="001A2B86"/>
    <w:rsid w:val="001B1BE0"/>
    <w:rsid w:val="001C4A19"/>
    <w:rsid w:val="00214871"/>
    <w:rsid w:val="00220ED1"/>
    <w:rsid w:val="0022108F"/>
    <w:rsid w:val="00222B6D"/>
    <w:rsid w:val="002426E9"/>
    <w:rsid w:val="00242F6D"/>
    <w:rsid w:val="00246E1E"/>
    <w:rsid w:val="002702E8"/>
    <w:rsid w:val="002727E8"/>
    <w:rsid w:val="002929C0"/>
    <w:rsid w:val="002B3FA2"/>
    <w:rsid w:val="002D0C85"/>
    <w:rsid w:val="002E0FBB"/>
    <w:rsid w:val="002E54C6"/>
    <w:rsid w:val="002E79B3"/>
    <w:rsid w:val="002F3B3D"/>
    <w:rsid w:val="00305BCC"/>
    <w:rsid w:val="003315D7"/>
    <w:rsid w:val="00332263"/>
    <w:rsid w:val="00337C19"/>
    <w:rsid w:val="00344264"/>
    <w:rsid w:val="00345BBE"/>
    <w:rsid w:val="0035557C"/>
    <w:rsid w:val="00361FCA"/>
    <w:rsid w:val="003719DF"/>
    <w:rsid w:val="00390DBC"/>
    <w:rsid w:val="003A66E8"/>
    <w:rsid w:val="003B216D"/>
    <w:rsid w:val="003B2B4D"/>
    <w:rsid w:val="003D1653"/>
    <w:rsid w:val="003D3D7E"/>
    <w:rsid w:val="003E2449"/>
    <w:rsid w:val="003F32A8"/>
    <w:rsid w:val="003F3DD2"/>
    <w:rsid w:val="003F4A6E"/>
    <w:rsid w:val="00400606"/>
    <w:rsid w:val="00402716"/>
    <w:rsid w:val="00416F7E"/>
    <w:rsid w:val="0041734F"/>
    <w:rsid w:val="00424672"/>
    <w:rsid w:val="004404C1"/>
    <w:rsid w:val="004664A7"/>
    <w:rsid w:val="004705B2"/>
    <w:rsid w:val="00475C81"/>
    <w:rsid w:val="00477DAA"/>
    <w:rsid w:val="00486E71"/>
    <w:rsid w:val="004901B6"/>
    <w:rsid w:val="00496525"/>
    <w:rsid w:val="00496664"/>
    <w:rsid w:val="004B2604"/>
    <w:rsid w:val="004B263F"/>
    <w:rsid w:val="004D2465"/>
    <w:rsid w:val="004E041C"/>
    <w:rsid w:val="004E3FF0"/>
    <w:rsid w:val="004F2E51"/>
    <w:rsid w:val="00516C82"/>
    <w:rsid w:val="00564B11"/>
    <w:rsid w:val="00570200"/>
    <w:rsid w:val="00572F14"/>
    <w:rsid w:val="00585E8D"/>
    <w:rsid w:val="00590460"/>
    <w:rsid w:val="005A7824"/>
    <w:rsid w:val="005B0F7B"/>
    <w:rsid w:val="005C169E"/>
    <w:rsid w:val="005C5A1C"/>
    <w:rsid w:val="005D5726"/>
    <w:rsid w:val="00624D2C"/>
    <w:rsid w:val="00631DB9"/>
    <w:rsid w:val="00632AEC"/>
    <w:rsid w:val="00640ACC"/>
    <w:rsid w:val="00654FD4"/>
    <w:rsid w:val="00657E09"/>
    <w:rsid w:val="006656C8"/>
    <w:rsid w:val="006C2320"/>
    <w:rsid w:val="006D3BD5"/>
    <w:rsid w:val="006E5752"/>
    <w:rsid w:val="006F35B9"/>
    <w:rsid w:val="006F6530"/>
    <w:rsid w:val="007006BF"/>
    <w:rsid w:val="00705CC9"/>
    <w:rsid w:val="00707928"/>
    <w:rsid w:val="00714719"/>
    <w:rsid w:val="00727804"/>
    <w:rsid w:val="00730C1D"/>
    <w:rsid w:val="00742E02"/>
    <w:rsid w:val="00745802"/>
    <w:rsid w:val="00750525"/>
    <w:rsid w:val="00754567"/>
    <w:rsid w:val="0076164B"/>
    <w:rsid w:val="00762399"/>
    <w:rsid w:val="0076328B"/>
    <w:rsid w:val="00764A8A"/>
    <w:rsid w:val="00784E31"/>
    <w:rsid w:val="0078708D"/>
    <w:rsid w:val="007921B1"/>
    <w:rsid w:val="007C6856"/>
    <w:rsid w:val="008001A2"/>
    <w:rsid w:val="008071D7"/>
    <w:rsid w:val="0082760A"/>
    <w:rsid w:val="00845188"/>
    <w:rsid w:val="008533D6"/>
    <w:rsid w:val="00853DB3"/>
    <w:rsid w:val="0086060A"/>
    <w:rsid w:val="0086100F"/>
    <w:rsid w:val="00862673"/>
    <w:rsid w:val="008A024E"/>
    <w:rsid w:val="008A3D75"/>
    <w:rsid w:val="008A6514"/>
    <w:rsid w:val="008B538E"/>
    <w:rsid w:val="008C1492"/>
    <w:rsid w:val="008C3594"/>
    <w:rsid w:val="008C7B2D"/>
    <w:rsid w:val="008E5E67"/>
    <w:rsid w:val="008F4FC3"/>
    <w:rsid w:val="008F65F2"/>
    <w:rsid w:val="00901007"/>
    <w:rsid w:val="00912DDC"/>
    <w:rsid w:val="00926F5F"/>
    <w:rsid w:val="009333F8"/>
    <w:rsid w:val="00942307"/>
    <w:rsid w:val="00954D9C"/>
    <w:rsid w:val="009701E0"/>
    <w:rsid w:val="009747FB"/>
    <w:rsid w:val="00981760"/>
    <w:rsid w:val="009A0193"/>
    <w:rsid w:val="009B53DD"/>
    <w:rsid w:val="009D46F0"/>
    <w:rsid w:val="009D56C3"/>
    <w:rsid w:val="009E3084"/>
    <w:rsid w:val="009F7004"/>
    <w:rsid w:val="00A05665"/>
    <w:rsid w:val="00A10CD7"/>
    <w:rsid w:val="00A13800"/>
    <w:rsid w:val="00A2769A"/>
    <w:rsid w:val="00A30180"/>
    <w:rsid w:val="00A41AAC"/>
    <w:rsid w:val="00A4203B"/>
    <w:rsid w:val="00A7007F"/>
    <w:rsid w:val="00A72756"/>
    <w:rsid w:val="00A75140"/>
    <w:rsid w:val="00A80247"/>
    <w:rsid w:val="00A821FB"/>
    <w:rsid w:val="00A833AB"/>
    <w:rsid w:val="00A8699C"/>
    <w:rsid w:val="00AC50AB"/>
    <w:rsid w:val="00AC69CA"/>
    <w:rsid w:val="00AD2C5A"/>
    <w:rsid w:val="00AD6477"/>
    <w:rsid w:val="00AF0739"/>
    <w:rsid w:val="00B02798"/>
    <w:rsid w:val="00B270D6"/>
    <w:rsid w:val="00B2768B"/>
    <w:rsid w:val="00B302DF"/>
    <w:rsid w:val="00B335BC"/>
    <w:rsid w:val="00B343DA"/>
    <w:rsid w:val="00B3587C"/>
    <w:rsid w:val="00B41F75"/>
    <w:rsid w:val="00B80AB8"/>
    <w:rsid w:val="00B87734"/>
    <w:rsid w:val="00BA5F17"/>
    <w:rsid w:val="00BA775E"/>
    <w:rsid w:val="00BB4488"/>
    <w:rsid w:val="00BD0027"/>
    <w:rsid w:val="00BD14F9"/>
    <w:rsid w:val="00BE2167"/>
    <w:rsid w:val="00C17576"/>
    <w:rsid w:val="00C20A44"/>
    <w:rsid w:val="00C35300"/>
    <w:rsid w:val="00C377B5"/>
    <w:rsid w:val="00C6382B"/>
    <w:rsid w:val="00C665ED"/>
    <w:rsid w:val="00C708B7"/>
    <w:rsid w:val="00C835EF"/>
    <w:rsid w:val="00C85BE9"/>
    <w:rsid w:val="00C9096A"/>
    <w:rsid w:val="00CA5FAB"/>
    <w:rsid w:val="00CB64DA"/>
    <w:rsid w:val="00CC7FA1"/>
    <w:rsid w:val="00CE0FCB"/>
    <w:rsid w:val="00D01939"/>
    <w:rsid w:val="00D07E34"/>
    <w:rsid w:val="00D15A29"/>
    <w:rsid w:val="00D26E1B"/>
    <w:rsid w:val="00D33E41"/>
    <w:rsid w:val="00D40EB7"/>
    <w:rsid w:val="00D6021D"/>
    <w:rsid w:val="00D604B6"/>
    <w:rsid w:val="00D62673"/>
    <w:rsid w:val="00D746DF"/>
    <w:rsid w:val="00D74BF4"/>
    <w:rsid w:val="00D7612D"/>
    <w:rsid w:val="00D80274"/>
    <w:rsid w:val="00D82913"/>
    <w:rsid w:val="00D93728"/>
    <w:rsid w:val="00DA1C12"/>
    <w:rsid w:val="00DA5DBF"/>
    <w:rsid w:val="00DB23EC"/>
    <w:rsid w:val="00DE2948"/>
    <w:rsid w:val="00DF762E"/>
    <w:rsid w:val="00E00000"/>
    <w:rsid w:val="00E045A4"/>
    <w:rsid w:val="00E0580A"/>
    <w:rsid w:val="00E25BD5"/>
    <w:rsid w:val="00E27D6D"/>
    <w:rsid w:val="00E367E7"/>
    <w:rsid w:val="00E44948"/>
    <w:rsid w:val="00E50F6C"/>
    <w:rsid w:val="00E60337"/>
    <w:rsid w:val="00E648A7"/>
    <w:rsid w:val="00E65F8B"/>
    <w:rsid w:val="00E67D78"/>
    <w:rsid w:val="00E75A55"/>
    <w:rsid w:val="00E820AA"/>
    <w:rsid w:val="00E96A31"/>
    <w:rsid w:val="00EA2C08"/>
    <w:rsid w:val="00EB182E"/>
    <w:rsid w:val="00EC126D"/>
    <w:rsid w:val="00EC26CB"/>
    <w:rsid w:val="00EE14D8"/>
    <w:rsid w:val="00EE738F"/>
    <w:rsid w:val="00EE761D"/>
    <w:rsid w:val="00EF5E82"/>
    <w:rsid w:val="00EF6C42"/>
    <w:rsid w:val="00F041FA"/>
    <w:rsid w:val="00F07722"/>
    <w:rsid w:val="00F47509"/>
    <w:rsid w:val="00F54006"/>
    <w:rsid w:val="00F6053A"/>
    <w:rsid w:val="00F63ABE"/>
    <w:rsid w:val="00FB14A9"/>
    <w:rsid w:val="00FB58F9"/>
    <w:rsid w:val="00FC407F"/>
    <w:rsid w:val="00FC50E2"/>
    <w:rsid w:val="00FE74E6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18D7F-200C-47C5-86E2-3FB48B71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13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2020-12-29T14:22:00Z</cp:lastPrinted>
  <dcterms:created xsi:type="dcterms:W3CDTF">2020-12-22T07:04:00Z</dcterms:created>
  <dcterms:modified xsi:type="dcterms:W3CDTF">2020-12-29T14:24:00Z</dcterms:modified>
</cp:coreProperties>
</file>