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4251F6" w:rsidTr="00F46DE1">
        <w:trPr>
          <w:trHeight w:val="15306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4251F6" w:rsidRDefault="004251F6" w:rsidP="00447B3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1F6" w:rsidRPr="007263F9" w:rsidRDefault="004251F6" w:rsidP="004251F6">
            <w:pPr>
              <w:rPr>
                <w:sz w:val="4"/>
                <w:szCs w:val="4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</w:rPr>
            </w:pPr>
            <w:proofErr w:type="gramStart"/>
            <w:r w:rsidRPr="005F0D95">
              <w:rPr>
                <w:sz w:val="34"/>
                <w:szCs w:val="34"/>
              </w:rPr>
              <w:t>ГЛАВА  ГОРОДСКОГО</w:t>
            </w:r>
            <w:proofErr w:type="gramEnd"/>
            <w:r w:rsidRPr="005F0D95">
              <w:rPr>
                <w:sz w:val="34"/>
                <w:szCs w:val="34"/>
              </w:rPr>
              <w:t xml:space="preserve">  ОКРУГА  ЛЫТКАРИНО  МОСКОВСКОЙ  ОБЛАСТИ</w:t>
            </w:r>
          </w:p>
          <w:p w:rsidR="003B26B8" w:rsidRPr="007263F9" w:rsidRDefault="003B26B8" w:rsidP="003B26B8">
            <w:pPr>
              <w:jc w:val="both"/>
              <w:rPr>
                <w:b/>
                <w:sz w:val="12"/>
                <w:szCs w:val="12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  <w:u w:val="single"/>
              </w:rPr>
            </w:pPr>
            <w:r>
              <w:rPr>
                <w:b/>
                <w:sz w:val="34"/>
                <w:szCs w:val="34"/>
              </w:rPr>
              <w:t>ПОСТАНОВЛ</w:t>
            </w:r>
            <w:r w:rsidRPr="005F0D95">
              <w:rPr>
                <w:b/>
                <w:sz w:val="34"/>
                <w:szCs w:val="34"/>
              </w:rPr>
              <w:t>ЕНИЕ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  <w:u w:val="single"/>
              </w:rPr>
            </w:pPr>
          </w:p>
          <w:p w:rsidR="003B26B8" w:rsidRDefault="00584C78" w:rsidP="003B26B8">
            <w:pPr>
              <w:jc w:val="center"/>
              <w:rPr>
                <w:sz w:val="22"/>
              </w:rPr>
            </w:pPr>
            <w:proofErr w:type="gramStart"/>
            <w:r w:rsidRPr="00584C78">
              <w:rPr>
                <w:szCs w:val="28"/>
              </w:rPr>
              <w:t>21.01.2026</w:t>
            </w:r>
            <w:r w:rsidR="003B26B8" w:rsidRPr="00584C78">
              <w:rPr>
                <w:szCs w:val="28"/>
              </w:rPr>
              <w:t xml:space="preserve">  №</w:t>
            </w:r>
            <w:proofErr w:type="gramEnd"/>
            <w:r w:rsidR="003B26B8">
              <w:rPr>
                <w:sz w:val="22"/>
              </w:rPr>
              <w:t xml:space="preserve">  </w:t>
            </w:r>
            <w:r w:rsidRPr="00584C78">
              <w:rPr>
                <w:szCs w:val="28"/>
              </w:rPr>
              <w:t>12-п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</w:rPr>
            </w:pPr>
          </w:p>
          <w:p w:rsidR="003B26B8" w:rsidRDefault="003B26B8" w:rsidP="003B26B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г.о</w:t>
            </w:r>
            <w:proofErr w:type="spellEnd"/>
            <w:r>
              <w:rPr>
                <w:sz w:val="20"/>
              </w:rPr>
              <w:t>. Лыткарино</w:t>
            </w:r>
          </w:p>
          <w:p w:rsidR="004251F6" w:rsidRDefault="004251F6">
            <w:pPr>
              <w:contextualSpacing/>
            </w:pPr>
          </w:p>
          <w:p w:rsidR="00E40917" w:rsidRDefault="00E40917">
            <w:pPr>
              <w:contextualSpacing/>
            </w:pPr>
          </w:p>
          <w:p w:rsidR="00B871CA" w:rsidRDefault="00B871CA" w:rsidP="00B871CA">
            <w:pPr>
              <w:shd w:val="clear" w:color="auto" w:fill="FFFFFF"/>
              <w:jc w:val="center"/>
              <w:rPr>
                <w:szCs w:val="28"/>
              </w:rPr>
            </w:pPr>
            <w:r>
              <w:rPr>
                <w:szCs w:val="28"/>
              </w:rPr>
              <w:t>О внесении изменений в Р</w:t>
            </w:r>
            <w:r w:rsidRPr="00965416">
              <w:rPr>
                <w:szCs w:val="28"/>
              </w:rPr>
              <w:t>егламент</w:t>
            </w:r>
            <w:r>
              <w:rPr>
                <w:szCs w:val="28"/>
              </w:rPr>
              <w:t xml:space="preserve"> р</w:t>
            </w:r>
            <w:r w:rsidRPr="00965416">
              <w:rPr>
                <w:szCs w:val="28"/>
              </w:rPr>
              <w:t>ассмотрени</w:t>
            </w:r>
            <w:r>
              <w:rPr>
                <w:szCs w:val="28"/>
              </w:rPr>
              <w:t xml:space="preserve">я </w:t>
            </w:r>
            <w:r>
              <w:rPr>
                <w:szCs w:val="28"/>
              </w:rPr>
              <w:br/>
            </w:r>
            <w:r w:rsidRPr="00965416">
              <w:rPr>
                <w:szCs w:val="28"/>
              </w:rPr>
              <w:t>обращений граждан</w:t>
            </w:r>
            <w:r>
              <w:rPr>
                <w:szCs w:val="28"/>
              </w:rPr>
              <w:t xml:space="preserve"> в А</w:t>
            </w:r>
            <w:r w:rsidRPr="00965416">
              <w:rPr>
                <w:szCs w:val="28"/>
              </w:rPr>
              <w:t>дминистрац</w:t>
            </w:r>
            <w:r>
              <w:rPr>
                <w:szCs w:val="28"/>
              </w:rPr>
              <w:t>и</w:t>
            </w:r>
            <w:r w:rsidRPr="00965416">
              <w:rPr>
                <w:szCs w:val="28"/>
              </w:rPr>
              <w:t xml:space="preserve">и </w:t>
            </w:r>
            <w:r>
              <w:rPr>
                <w:szCs w:val="28"/>
              </w:rPr>
              <w:t xml:space="preserve">городского </w:t>
            </w:r>
            <w:r>
              <w:rPr>
                <w:szCs w:val="28"/>
              </w:rPr>
              <w:br/>
              <w:t>округа Лыткарино Московской области</w:t>
            </w:r>
          </w:p>
          <w:p w:rsidR="00B871CA" w:rsidRDefault="00B871CA" w:rsidP="00B871CA"/>
          <w:p w:rsidR="00B871CA" w:rsidRDefault="00B871CA" w:rsidP="00B871CA"/>
          <w:p w:rsidR="00B871CA" w:rsidRDefault="00B871CA" w:rsidP="00B871CA">
            <w:pPr>
              <w:shd w:val="clear" w:color="auto" w:fill="FFFFFF"/>
              <w:spacing w:line="276" w:lineRule="auto"/>
              <w:ind w:firstLine="720"/>
              <w:jc w:val="both"/>
              <w:rPr>
                <w:szCs w:val="28"/>
              </w:rPr>
            </w:pPr>
            <w:r>
              <w:t xml:space="preserve">В целях приведения </w:t>
            </w:r>
            <w:r>
              <w:rPr>
                <w:szCs w:val="28"/>
              </w:rPr>
              <w:t>Р</w:t>
            </w:r>
            <w:r w:rsidRPr="00965416">
              <w:rPr>
                <w:szCs w:val="28"/>
              </w:rPr>
              <w:t>егламент</w:t>
            </w:r>
            <w:r>
              <w:rPr>
                <w:szCs w:val="28"/>
              </w:rPr>
              <w:t>а р</w:t>
            </w:r>
            <w:r w:rsidRPr="00965416">
              <w:rPr>
                <w:szCs w:val="28"/>
              </w:rPr>
              <w:t>ассмотрени</w:t>
            </w:r>
            <w:r>
              <w:rPr>
                <w:szCs w:val="28"/>
              </w:rPr>
              <w:t>я</w:t>
            </w:r>
            <w:r w:rsidRPr="00965416">
              <w:rPr>
                <w:szCs w:val="28"/>
              </w:rPr>
              <w:t xml:space="preserve"> обращений</w:t>
            </w:r>
            <w:r>
              <w:rPr>
                <w:szCs w:val="28"/>
              </w:rPr>
              <w:t xml:space="preserve"> </w:t>
            </w:r>
            <w:r w:rsidRPr="00965416">
              <w:rPr>
                <w:szCs w:val="28"/>
              </w:rPr>
              <w:t xml:space="preserve">граждан </w:t>
            </w:r>
            <w:r>
              <w:rPr>
                <w:szCs w:val="28"/>
              </w:rPr>
              <w:br/>
              <w:t>в А</w:t>
            </w:r>
            <w:r w:rsidRPr="00965416">
              <w:rPr>
                <w:szCs w:val="28"/>
              </w:rPr>
              <w:t>дминистрац</w:t>
            </w:r>
            <w:r>
              <w:rPr>
                <w:szCs w:val="28"/>
              </w:rPr>
              <w:t>и</w:t>
            </w:r>
            <w:r w:rsidRPr="00965416">
              <w:rPr>
                <w:szCs w:val="28"/>
              </w:rPr>
              <w:t xml:space="preserve">и </w:t>
            </w:r>
            <w:r>
              <w:rPr>
                <w:szCs w:val="28"/>
              </w:rPr>
              <w:t xml:space="preserve">городского округа Лыткарино Московской области </w:t>
            </w:r>
            <w:r>
              <w:rPr>
                <w:szCs w:val="28"/>
              </w:rPr>
              <w:br/>
            </w:r>
            <w:r>
              <w:t>в соответствие с действующим законодательством, постановляю:</w:t>
            </w:r>
          </w:p>
          <w:p w:rsidR="00B871CA" w:rsidRDefault="00B871CA" w:rsidP="00B871CA">
            <w:pPr>
              <w:shd w:val="clear" w:color="auto" w:fill="FFFFFF"/>
              <w:spacing w:line="276" w:lineRule="auto"/>
              <w:ind w:firstLine="720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Внести </w:t>
            </w:r>
            <w:r w:rsidRPr="00741332">
              <w:rPr>
                <w:szCs w:val="28"/>
              </w:rPr>
              <w:t xml:space="preserve">изменения в </w:t>
            </w:r>
            <w:r>
              <w:rPr>
                <w:szCs w:val="28"/>
              </w:rPr>
              <w:t>Р</w:t>
            </w:r>
            <w:r w:rsidRPr="00965416">
              <w:rPr>
                <w:szCs w:val="28"/>
              </w:rPr>
              <w:t>егламент</w:t>
            </w:r>
            <w:r>
              <w:rPr>
                <w:szCs w:val="28"/>
              </w:rPr>
              <w:t xml:space="preserve"> р</w:t>
            </w:r>
            <w:r w:rsidRPr="00965416">
              <w:rPr>
                <w:szCs w:val="28"/>
              </w:rPr>
              <w:t>ассмотрени</w:t>
            </w:r>
            <w:r>
              <w:rPr>
                <w:szCs w:val="28"/>
              </w:rPr>
              <w:t>я</w:t>
            </w:r>
            <w:r w:rsidRPr="00965416">
              <w:rPr>
                <w:szCs w:val="28"/>
              </w:rPr>
              <w:t xml:space="preserve"> обращений</w:t>
            </w:r>
            <w:r>
              <w:rPr>
                <w:szCs w:val="28"/>
              </w:rPr>
              <w:t xml:space="preserve"> </w:t>
            </w:r>
            <w:r w:rsidRPr="00965416">
              <w:rPr>
                <w:szCs w:val="28"/>
              </w:rPr>
              <w:t xml:space="preserve">граждан </w:t>
            </w:r>
            <w:r>
              <w:rPr>
                <w:szCs w:val="28"/>
              </w:rPr>
              <w:br/>
              <w:t>в А</w:t>
            </w:r>
            <w:r w:rsidRPr="00965416">
              <w:rPr>
                <w:szCs w:val="28"/>
              </w:rPr>
              <w:t>дминистрац</w:t>
            </w:r>
            <w:r>
              <w:rPr>
                <w:szCs w:val="28"/>
              </w:rPr>
              <w:t>и</w:t>
            </w:r>
            <w:r w:rsidRPr="00965416">
              <w:rPr>
                <w:szCs w:val="28"/>
              </w:rPr>
              <w:t xml:space="preserve">и </w:t>
            </w:r>
            <w:r>
              <w:rPr>
                <w:szCs w:val="28"/>
              </w:rPr>
              <w:t>городского округа Лыткарино Московской области</w:t>
            </w:r>
            <w:r w:rsidRPr="00741332">
              <w:rPr>
                <w:szCs w:val="28"/>
              </w:rPr>
              <w:t>, утвержд</w:t>
            </w:r>
            <w:r>
              <w:rPr>
                <w:szCs w:val="28"/>
              </w:rPr>
              <w:t>енный постановлением главы городского округа</w:t>
            </w:r>
            <w:r w:rsidRPr="00741332">
              <w:rPr>
                <w:szCs w:val="28"/>
              </w:rPr>
              <w:t xml:space="preserve"> Лыткарино</w:t>
            </w:r>
            <w:r>
              <w:rPr>
                <w:szCs w:val="28"/>
              </w:rPr>
              <w:t xml:space="preserve"> </w:t>
            </w:r>
            <w:r w:rsidRPr="00741332">
              <w:rPr>
                <w:szCs w:val="28"/>
              </w:rPr>
              <w:t xml:space="preserve">от </w:t>
            </w:r>
            <w:r>
              <w:rPr>
                <w:szCs w:val="28"/>
              </w:rPr>
              <w:t>17</w:t>
            </w:r>
            <w:r w:rsidRPr="00741332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41332">
              <w:rPr>
                <w:szCs w:val="28"/>
              </w:rPr>
              <w:t>.20</w:t>
            </w:r>
            <w:r>
              <w:rPr>
                <w:szCs w:val="28"/>
              </w:rPr>
              <w:t>25 № 361-п</w:t>
            </w:r>
            <w:r w:rsidR="00D93CF0">
              <w:rPr>
                <w:szCs w:val="28"/>
              </w:rPr>
              <w:t xml:space="preserve"> (с изменениями, внесенными постановлением главы городского округа Лыткарино от 01.10.2025 № 580-п)</w:t>
            </w:r>
            <w:r w:rsidRPr="00741332">
              <w:rPr>
                <w:szCs w:val="28"/>
              </w:rPr>
              <w:t>,</w:t>
            </w:r>
            <w:r>
              <w:rPr>
                <w:szCs w:val="28"/>
              </w:rPr>
              <w:t xml:space="preserve"> согласно приложению.</w:t>
            </w:r>
          </w:p>
          <w:p w:rsidR="00B871CA" w:rsidRPr="00F94788" w:rsidRDefault="00B871CA" w:rsidP="00B871CA">
            <w:pPr>
              <w:shd w:val="clear" w:color="auto" w:fill="FFFFFF"/>
              <w:spacing w:line="276" w:lineRule="auto"/>
              <w:ind w:firstLine="720"/>
              <w:contextualSpacing/>
              <w:jc w:val="both"/>
              <w:rPr>
                <w:rFonts w:eastAsiaTheme="minorHAnsi"/>
                <w:szCs w:val="28"/>
                <w:lang w:eastAsia="en-US"/>
              </w:rPr>
            </w:pPr>
            <w:r w:rsidRPr="00F94788">
              <w:rPr>
                <w:rFonts w:eastAsiaTheme="minorHAnsi"/>
                <w:szCs w:val="28"/>
                <w:lang w:eastAsia="en-US"/>
              </w:rPr>
              <w:t>2. Заместителю главы городского округа Лыткарино – управляющему делами Завьяловой Е.С. обеспечить опубликование настоящего постановления в установленном порядке и размещение на официальном сайте городского округа Лыткарино Московской области в сети «Интернет».</w:t>
            </w:r>
          </w:p>
          <w:p w:rsidR="00B871CA" w:rsidRPr="00F94788" w:rsidRDefault="00B871CA" w:rsidP="00B871CA">
            <w:pPr>
              <w:shd w:val="clear" w:color="auto" w:fill="FFFFFF"/>
              <w:spacing w:line="276" w:lineRule="auto"/>
              <w:ind w:firstLine="714"/>
              <w:jc w:val="both"/>
              <w:rPr>
                <w:rFonts w:eastAsiaTheme="minorHAnsi"/>
                <w:szCs w:val="28"/>
                <w:lang w:eastAsia="en-US"/>
              </w:rPr>
            </w:pPr>
            <w:r w:rsidRPr="00F94788">
              <w:rPr>
                <w:rFonts w:eastAsiaTheme="minorHAnsi"/>
                <w:szCs w:val="28"/>
                <w:lang w:eastAsia="en-US"/>
              </w:rPr>
              <w:t xml:space="preserve">3. Контроль за исполнением настоящего постановления возложить </w:t>
            </w:r>
            <w:r w:rsidRPr="00F94788">
              <w:rPr>
                <w:rFonts w:eastAsiaTheme="minorHAnsi"/>
                <w:szCs w:val="28"/>
                <w:lang w:eastAsia="en-US"/>
              </w:rPr>
              <w:br/>
              <w:t xml:space="preserve">на заместителя главы городского округа Лыткарино – управляющего делами Завьялову Е.С. </w:t>
            </w:r>
          </w:p>
          <w:p w:rsidR="00B871CA" w:rsidRDefault="00B871CA" w:rsidP="00B871CA">
            <w:pPr>
              <w:shd w:val="clear" w:color="auto" w:fill="FFFFFF"/>
              <w:spacing w:line="276" w:lineRule="auto"/>
              <w:ind w:firstLine="709"/>
              <w:contextualSpacing/>
              <w:jc w:val="both"/>
              <w:rPr>
                <w:szCs w:val="28"/>
              </w:rPr>
            </w:pPr>
          </w:p>
          <w:p w:rsidR="00B871CA" w:rsidRDefault="00B871CA" w:rsidP="00B871CA">
            <w:pPr>
              <w:shd w:val="clear" w:color="auto" w:fill="FFFFFF"/>
              <w:spacing w:line="276" w:lineRule="auto"/>
              <w:ind w:firstLine="709"/>
              <w:contextualSpacing/>
              <w:rPr>
                <w:szCs w:val="28"/>
              </w:rPr>
            </w:pPr>
          </w:p>
          <w:p w:rsidR="00B871CA" w:rsidRDefault="00B871CA" w:rsidP="00B871CA">
            <w:pPr>
              <w:shd w:val="clear" w:color="auto" w:fill="FFFFFF"/>
              <w:spacing w:line="276" w:lineRule="auto"/>
              <w:ind w:firstLine="709"/>
              <w:contextualSpacing/>
              <w:rPr>
                <w:szCs w:val="28"/>
              </w:rPr>
            </w:pPr>
          </w:p>
          <w:p w:rsidR="00B871CA" w:rsidRDefault="00B871CA" w:rsidP="00B871CA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К.А. Кравцов</w:t>
            </w:r>
          </w:p>
          <w:p w:rsidR="00B871CA" w:rsidRDefault="00B871CA" w:rsidP="00B871CA">
            <w:pPr>
              <w:jc w:val="right"/>
              <w:rPr>
                <w:szCs w:val="28"/>
              </w:rPr>
            </w:pPr>
          </w:p>
          <w:p w:rsidR="00B871CA" w:rsidRDefault="00B871CA" w:rsidP="00B871CA">
            <w:pPr>
              <w:jc w:val="right"/>
              <w:rPr>
                <w:szCs w:val="28"/>
              </w:rPr>
            </w:pPr>
          </w:p>
          <w:p w:rsidR="00B871CA" w:rsidRDefault="00B871CA"/>
        </w:tc>
      </w:tr>
    </w:tbl>
    <w:tbl>
      <w:tblPr>
        <w:tblW w:w="9600" w:type="dxa"/>
        <w:tblLook w:val="04A0" w:firstRow="1" w:lastRow="0" w:firstColumn="1" w:lastColumn="0" w:noHBand="0" w:noVBand="1"/>
      </w:tblPr>
      <w:tblGrid>
        <w:gridCol w:w="5085"/>
        <w:gridCol w:w="4515"/>
      </w:tblGrid>
      <w:tr w:rsidR="00A979E0" w:rsidRPr="00CC48F7" w:rsidTr="00115E56">
        <w:tc>
          <w:tcPr>
            <w:tcW w:w="5085" w:type="dxa"/>
          </w:tcPr>
          <w:p w:rsidR="00A979E0" w:rsidRDefault="00A979E0" w:rsidP="00B514D8">
            <w:pPr>
              <w:overflowPunct/>
              <w:autoSpaceDE/>
              <w:autoSpaceDN/>
              <w:adjustRightInd/>
              <w:spacing w:line="288" w:lineRule="auto"/>
              <w:jc w:val="both"/>
              <w:textAlignment w:val="auto"/>
              <w:rPr>
                <w:szCs w:val="28"/>
              </w:rPr>
            </w:pPr>
          </w:p>
          <w:p w:rsidR="00A979E0" w:rsidRPr="00CC48F7" w:rsidRDefault="00A979E0" w:rsidP="00B514D8">
            <w:pPr>
              <w:overflowPunct/>
              <w:autoSpaceDE/>
              <w:autoSpaceDN/>
              <w:adjustRightInd/>
              <w:spacing w:line="288" w:lineRule="auto"/>
              <w:jc w:val="both"/>
              <w:textAlignment w:val="auto"/>
              <w:rPr>
                <w:szCs w:val="28"/>
              </w:rPr>
            </w:pPr>
          </w:p>
        </w:tc>
        <w:tc>
          <w:tcPr>
            <w:tcW w:w="4515" w:type="dxa"/>
          </w:tcPr>
          <w:p w:rsidR="00A979E0" w:rsidRPr="00CC48F7" w:rsidRDefault="00A979E0" w:rsidP="00B514D8">
            <w:pPr>
              <w:overflowPunct/>
              <w:autoSpaceDE/>
              <w:autoSpaceDN/>
              <w:adjustRightInd/>
              <w:textAlignment w:val="auto"/>
              <w:rPr>
                <w:szCs w:val="28"/>
              </w:rPr>
            </w:pPr>
            <w:r w:rsidRPr="00CC48F7">
              <w:rPr>
                <w:szCs w:val="28"/>
              </w:rPr>
              <w:t>П</w:t>
            </w:r>
            <w:r>
              <w:rPr>
                <w:szCs w:val="28"/>
              </w:rPr>
              <w:t xml:space="preserve">риложение </w:t>
            </w:r>
          </w:p>
          <w:p w:rsidR="00A979E0" w:rsidRDefault="00A979E0" w:rsidP="00B514D8">
            <w:pPr>
              <w:overflowPunct/>
              <w:autoSpaceDE/>
              <w:autoSpaceDN/>
              <w:adjustRightInd/>
              <w:textAlignment w:val="auto"/>
              <w:rPr>
                <w:szCs w:val="28"/>
              </w:rPr>
            </w:pPr>
            <w:r>
              <w:rPr>
                <w:szCs w:val="28"/>
              </w:rPr>
              <w:t>к постановлению г</w:t>
            </w:r>
            <w:r w:rsidRPr="00CC48F7">
              <w:rPr>
                <w:szCs w:val="28"/>
              </w:rPr>
              <w:t xml:space="preserve">лавы </w:t>
            </w:r>
          </w:p>
          <w:p w:rsidR="00A979E0" w:rsidRPr="00CC48F7" w:rsidRDefault="00A979E0" w:rsidP="00B514D8">
            <w:pPr>
              <w:overflowPunct/>
              <w:autoSpaceDE/>
              <w:autoSpaceDN/>
              <w:adjustRightInd/>
              <w:textAlignment w:val="auto"/>
              <w:rPr>
                <w:szCs w:val="28"/>
              </w:rPr>
            </w:pPr>
            <w:r w:rsidRPr="00CC48F7">
              <w:rPr>
                <w:szCs w:val="28"/>
              </w:rPr>
              <w:t>город</w:t>
            </w:r>
            <w:r>
              <w:rPr>
                <w:szCs w:val="28"/>
              </w:rPr>
              <w:t>ского округа Лыткарино</w:t>
            </w:r>
          </w:p>
          <w:p w:rsidR="00A979E0" w:rsidRPr="00CC48F7" w:rsidRDefault="00A979E0" w:rsidP="00584C78">
            <w:pPr>
              <w:overflowPunct/>
              <w:autoSpaceDE/>
              <w:autoSpaceDN/>
              <w:adjustRightInd/>
              <w:textAlignment w:val="auto"/>
              <w:rPr>
                <w:szCs w:val="28"/>
              </w:rPr>
            </w:pPr>
            <w:r w:rsidRPr="00CC48F7">
              <w:rPr>
                <w:szCs w:val="28"/>
              </w:rPr>
              <w:t>от</w:t>
            </w:r>
            <w:r>
              <w:rPr>
                <w:szCs w:val="28"/>
              </w:rPr>
              <w:t xml:space="preserve"> </w:t>
            </w:r>
            <w:r w:rsidR="00584C78">
              <w:rPr>
                <w:szCs w:val="28"/>
              </w:rPr>
              <w:t xml:space="preserve">21.01.2026 </w:t>
            </w:r>
            <w:r w:rsidRPr="00CC48F7">
              <w:rPr>
                <w:szCs w:val="28"/>
              </w:rPr>
              <w:t>№</w:t>
            </w:r>
            <w:r w:rsidR="00584C78">
              <w:rPr>
                <w:szCs w:val="28"/>
              </w:rPr>
              <w:t xml:space="preserve"> </w:t>
            </w:r>
            <w:bookmarkStart w:id="0" w:name="_GoBack"/>
            <w:bookmarkEnd w:id="0"/>
            <w:r w:rsidR="00584C78">
              <w:rPr>
                <w:szCs w:val="28"/>
              </w:rPr>
              <w:t>12-п</w:t>
            </w:r>
          </w:p>
        </w:tc>
      </w:tr>
    </w:tbl>
    <w:p w:rsidR="00A979E0" w:rsidRDefault="00A979E0" w:rsidP="00A979E0">
      <w:pPr>
        <w:shd w:val="clear" w:color="auto" w:fill="FFFFFF"/>
        <w:overflowPunct/>
        <w:autoSpaceDE/>
        <w:autoSpaceDN/>
        <w:adjustRightInd/>
        <w:spacing w:line="288" w:lineRule="auto"/>
        <w:jc w:val="both"/>
        <w:textAlignment w:val="auto"/>
        <w:rPr>
          <w:szCs w:val="28"/>
        </w:rPr>
      </w:pPr>
    </w:p>
    <w:p w:rsidR="00A979E0" w:rsidRPr="00CC48F7" w:rsidRDefault="00A979E0" w:rsidP="00A979E0">
      <w:pPr>
        <w:shd w:val="clear" w:color="auto" w:fill="FFFFFF"/>
        <w:overflowPunct/>
        <w:autoSpaceDE/>
        <w:autoSpaceDN/>
        <w:adjustRightInd/>
        <w:spacing w:line="288" w:lineRule="auto"/>
        <w:jc w:val="both"/>
        <w:textAlignment w:val="auto"/>
        <w:rPr>
          <w:szCs w:val="28"/>
        </w:rPr>
      </w:pPr>
    </w:p>
    <w:p w:rsidR="00A979E0" w:rsidRPr="00CC48F7" w:rsidRDefault="00A979E0" w:rsidP="00A979E0">
      <w:pPr>
        <w:shd w:val="clear" w:color="auto" w:fill="FFFFFF"/>
        <w:overflowPunct/>
        <w:autoSpaceDE/>
        <w:autoSpaceDN/>
        <w:adjustRightInd/>
        <w:jc w:val="center"/>
        <w:textAlignment w:val="auto"/>
        <w:rPr>
          <w:szCs w:val="28"/>
        </w:rPr>
      </w:pPr>
      <w:r w:rsidRPr="00CC48F7">
        <w:rPr>
          <w:szCs w:val="28"/>
        </w:rPr>
        <w:t>ИЗМЕНЕНИЯ</w:t>
      </w:r>
    </w:p>
    <w:p w:rsidR="00A979E0" w:rsidRPr="00CC48F7" w:rsidRDefault="00A979E0" w:rsidP="00A979E0">
      <w:pPr>
        <w:shd w:val="clear" w:color="auto" w:fill="FFFFFF"/>
        <w:overflowPunct/>
        <w:autoSpaceDE/>
        <w:autoSpaceDN/>
        <w:adjustRightInd/>
        <w:jc w:val="center"/>
        <w:textAlignment w:val="auto"/>
        <w:rPr>
          <w:szCs w:val="28"/>
        </w:rPr>
      </w:pPr>
      <w:r w:rsidRPr="00CC48F7">
        <w:rPr>
          <w:szCs w:val="28"/>
        </w:rPr>
        <w:t xml:space="preserve">в Регламент рассмотрения обращений граждан </w:t>
      </w:r>
      <w:r>
        <w:rPr>
          <w:szCs w:val="28"/>
        </w:rPr>
        <w:br/>
      </w:r>
      <w:r w:rsidRPr="00CC48F7">
        <w:rPr>
          <w:szCs w:val="28"/>
        </w:rPr>
        <w:t>в Администрации город</w:t>
      </w:r>
      <w:r>
        <w:rPr>
          <w:szCs w:val="28"/>
        </w:rPr>
        <w:t>ского округа</w:t>
      </w:r>
      <w:r w:rsidRPr="00CC48F7">
        <w:rPr>
          <w:szCs w:val="28"/>
        </w:rPr>
        <w:t xml:space="preserve"> Лыткарино Московской области</w:t>
      </w:r>
    </w:p>
    <w:p w:rsidR="006B7DB7" w:rsidRDefault="00BC3DE0" w:rsidP="006B7DB7">
      <w:pPr>
        <w:pStyle w:val="a6"/>
        <w:numPr>
          <w:ilvl w:val="0"/>
          <w:numId w:val="1"/>
        </w:numPr>
        <w:spacing w:before="220" w:line="276" w:lineRule="auto"/>
        <w:ind w:left="0" w:firstLine="709"/>
        <w:rPr>
          <w:szCs w:val="28"/>
        </w:rPr>
      </w:pPr>
      <w:r w:rsidRPr="006B7DB7">
        <w:rPr>
          <w:szCs w:val="28"/>
        </w:rPr>
        <w:t xml:space="preserve">Пункт 45 </w:t>
      </w:r>
      <w:r w:rsidR="00CF1139" w:rsidRPr="006B7DB7">
        <w:rPr>
          <w:szCs w:val="28"/>
        </w:rPr>
        <w:t>изложить в следующей редакции:</w:t>
      </w:r>
    </w:p>
    <w:p w:rsidR="006B7DB7" w:rsidRDefault="00CF1139" w:rsidP="006B7DB7">
      <w:pPr>
        <w:pStyle w:val="a6"/>
        <w:spacing w:before="220" w:line="276" w:lineRule="auto"/>
        <w:ind w:left="0" w:firstLine="709"/>
        <w:jc w:val="both"/>
        <w:rPr>
          <w:szCs w:val="28"/>
        </w:rPr>
      </w:pPr>
      <w:r w:rsidRPr="006B7DB7">
        <w:rPr>
          <w:szCs w:val="28"/>
        </w:rPr>
        <w:t>«45.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6B7DB7" w:rsidRDefault="00CF1139" w:rsidP="006B7DB7">
      <w:pPr>
        <w:pStyle w:val="a6"/>
        <w:spacing w:before="220" w:line="276" w:lineRule="auto"/>
        <w:ind w:left="0" w:firstLine="709"/>
        <w:jc w:val="both"/>
        <w:rPr>
          <w:szCs w:val="28"/>
        </w:rPr>
      </w:pPr>
      <w:r w:rsidRPr="006B7DB7">
        <w:rPr>
          <w:szCs w:val="28"/>
        </w:rPr>
        <w:t>Право на внеочередной прием в дни и часы, установленные для приема граждан, имеют:</w:t>
      </w:r>
    </w:p>
    <w:p w:rsidR="006B7DB7" w:rsidRDefault="00CF1139" w:rsidP="006B7DB7">
      <w:pPr>
        <w:pStyle w:val="a6"/>
        <w:spacing w:before="220" w:line="276" w:lineRule="auto"/>
        <w:ind w:left="0" w:firstLine="709"/>
        <w:jc w:val="both"/>
        <w:rPr>
          <w:szCs w:val="28"/>
        </w:rPr>
      </w:pPr>
      <w:r w:rsidRPr="0078558B">
        <w:rPr>
          <w:szCs w:val="28"/>
        </w:rPr>
        <w:t>ветераны Великой Отечественной войны, ветераны боевых действий;</w:t>
      </w:r>
    </w:p>
    <w:p w:rsidR="006B7DB7" w:rsidRDefault="00CF1139" w:rsidP="006B7DB7">
      <w:pPr>
        <w:pStyle w:val="a6"/>
        <w:spacing w:before="220" w:line="276" w:lineRule="auto"/>
        <w:ind w:left="0" w:firstLine="709"/>
        <w:jc w:val="both"/>
        <w:rPr>
          <w:szCs w:val="28"/>
        </w:rPr>
      </w:pPr>
      <w:r w:rsidRPr="0078558B">
        <w:rPr>
          <w:szCs w:val="28"/>
        </w:rPr>
        <w:t>инвалиды Великой Отечественной войны и инвалиды боевых действий;</w:t>
      </w:r>
    </w:p>
    <w:p w:rsidR="006B7DB7" w:rsidRDefault="00CF1139" w:rsidP="006B7DB7">
      <w:pPr>
        <w:pStyle w:val="a6"/>
        <w:spacing w:before="220" w:line="276" w:lineRule="auto"/>
        <w:ind w:left="0" w:firstLine="709"/>
        <w:jc w:val="both"/>
        <w:rPr>
          <w:szCs w:val="28"/>
        </w:rPr>
      </w:pPr>
      <w:r w:rsidRPr="0078558B">
        <w:rPr>
          <w:szCs w:val="28"/>
        </w:rPr>
        <w:t>инвалиды I и II групп и (или) их законные представители;</w:t>
      </w:r>
    </w:p>
    <w:p w:rsidR="00060603" w:rsidRDefault="00CF1139" w:rsidP="00060603">
      <w:pPr>
        <w:pStyle w:val="a6"/>
        <w:spacing w:before="220" w:line="276" w:lineRule="auto"/>
        <w:ind w:left="0" w:firstLine="709"/>
        <w:jc w:val="both"/>
        <w:rPr>
          <w:szCs w:val="28"/>
        </w:rPr>
      </w:pPr>
      <w:r w:rsidRPr="0078558B">
        <w:rPr>
          <w:szCs w:val="28"/>
        </w:rPr>
        <w:t>лица из числа детей-сирот и детей, ост</w:t>
      </w:r>
      <w:r w:rsidR="006B7DB7">
        <w:rPr>
          <w:szCs w:val="28"/>
        </w:rPr>
        <w:t>авшихся без попечения родителей;</w:t>
      </w:r>
    </w:p>
    <w:p w:rsidR="006B7DB7" w:rsidRPr="00060603" w:rsidRDefault="00060603" w:rsidP="00060603">
      <w:pPr>
        <w:pStyle w:val="a6"/>
        <w:spacing w:before="220" w:line="276" w:lineRule="auto"/>
        <w:ind w:left="0" w:firstLine="709"/>
        <w:jc w:val="both"/>
        <w:rPr>
          <w:szCs w:val="28"/>
        </w:rPr>
      </w:pPr>
      <w:r>
        <w:rPr>
          <w:szCs w:val="28"/>
        </w:rPr>
        <w:t>у</w:t>
      </w:r>
      <w:r w:rsidR="006B7DB7" w:rsidRPr="006B7DB7">
        <w:rPr>
          <w:szCs w:val="28"/>
        </w:rPr>
        <w:t>частники специальной военной операции</w:t>
      </w:r>
      <w:r w:rsidR="006B7DB7">
        <w:rPr>
          <w:szCs w:val="28"/>
        </w:rPr>
        <w:t xml:space="preserve"> </w:t>
      </w:r>
      <w:r w:rsidR="006B7DB7" w:rsidRPr="00060603">
        <w:rPr>
          <w:szCs w:val="28"/>
        </w:rPr>
        <w:t>и члены их семей;</w:t>
      </w:r>
    </w:p>
    <w:p w:rsidR="006B7DB7" w:rsidRDefault="006B7DB7" w:rsidP="006B7DB7">
      <w:pPr>
        <w:overflowPunct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          многодетные семьи.».</w:t>
      </w:r>
    </w:p>
    <w:p w:rsidR="009A3FED" w:rsidRPr="006B7DB7" w:rsidRDefault="009A3FED" w:rsidP="006B7DB7">
      <w:pPr>
        <w:overflowPunct/>
        <w:jc w:val="both"/>
        <w:textAlignment w:val="auto"/>
        <w:rPr>
          <w:rFonts w:eastAsiaTheme="minorHAnsi"/>
          <w:szCs w:val="28"/>
          <w:lang w:eastAsia="en-US"/>
        </w:rPr>
      </w:pPr>
    </w:p>
    <w:p w:rsidR="007727A1" w:rsidRPr="007727A1" w:rsidRDefault="005120AC" w:rsidP="007727A1">
      <w:pPr>
        <w:pStyle w:val="a6"/>
        <w:numPr>
          <w:ilvl w:val="0"/>
          <w:numId w:val="1"/>
        </w:numPr>
        <w:shd w:val="clear" w:color="auto" w:fill="FFFFFF"/>
        <w:spacing w:line="276" w:lineRule="auto"/>
        <w:contextualSpacing w:val="0"/>
        <w:jc w:val="both"/>
        <w:rPr>
          <w:szCs w:val="28"/>
        </w:rPr>
      </w:pPr>
      <w:r w:rsidRPr="007727A1">
        <w:rPr>
          <w:szCs w:val="28"/>
        </w:rPr>
        <w:t>Пункт 100</w:t>
      </w:r>
      <w:r w:rsidR="00A979E0" w:rsidRPr="007727A1">
        <w:rPr>
          <w:szCs w:val="28"/>
        </w:rPr>
        <w:t xml:space="preserve"> </w:t>
      </w:r>
      <w:r w:rsidRPr="007727A1">
        <w:rPr>
          <w:szCs w:val="28"/>
        </w:rPr>
        <w:t>изложить в следующей редакции:</w:t>
      </w:r>
      <w:r w:rsidR="00BB59BC" w:rsidRPr="007727A1">
        <w:rPr>
          <w:szCs w:val="28"/>
        </w:rPr>
        <w:t xml:space="preserve"> </w:t>
      </w:r>
    </w:p>
    <w:p w:rsidR="003100C4" w:rsidRDefault="00BB59BC" w:rsidP="007727A1">
      <w:pPr>
        <w:shd w:val="clear" w:color="auto" w:fill="FFFFFF"/>
        <w:spacing w:line="276" w:lineRule="auto"/>
        <w:ind w:firstLine="709"/>
        <w:jc w:val="both"/>
        <w:rPr>
          <w:szCs w:val="28"/>
        </w:rPr>
      </w:pPr>
      <w:r w:rsidRPr="007727A1">
        <w:rPr>
          <w:szCs w:val="28"/>
        </w:rPr>
        <w:t>«</w:t>
      </w:r>
      <w:r w:rsidR="00450A87" w:rsidRPr="007727A1">
        <w:rPr>
          <w:szCs w:val="28"/>
        </w:rPr>
        <w:t>Оригиналы д</w:t>
      </w:r>
      <w:r w:rsidRPr="007727A1">
        <w:rPr>
          <w:szCs w:val="28"/>
        </w:rPr>
        <w:t>окумент</w:t>
      </w:r>
      <w:r w:rsidR="00450A87" w:rsidRPr="007727A1">
        <w:rPr>
          <w:szCs w:val="28"/>
        </w:rPr>
        <w:t>ов</w:t>
      </w:r>
      <w:r w:rsidRPr="007727A1">
        <w:rPr>
          <w:szCs w:val="28"/>
        </w:rPr>
        <w:t>, материал</w:t>
      </w:r>
      <w:r w:rsidR="00450A87" w:rsidRPr="007727A1">
        <w:rPr>
          <w:szCs w:val="28"/>
        </w:rPr>
        <w:t>ов</w:t>
      </w:r>
      <w:r w:rsidRPr="007727A1">
        <w:rPr>
          <w:szCs w:val="28"/>
        </w:rPr>
        <w:t xml:space="preserve"> и их копии,</w:t>
      </w:r>
      <w:r w:rsidR="001327C6">
        <w:rPr>
          <w:szCs w:val="28"/>
        </w:rPr>
        <w:t xml:space="preserve"> а также материальны</w:t>
      </w:r>
      <w:r w:rsidR="00AF25CA">
        <w:rPr>
          <w:szCs w:val="28"/>
        </w:rPr>
        <w:t>е носители</w:t>
      </w:r>
      <w:r w:rsidR="001327C6">
        <w:rPr>
          <w:szCs w:val="28"/>
        </w:rPr>
        <w:t xml:space="preserve"> (оптические диски, </w:t>
      </w:r>
      <w:proofErr w:type="spellStart"/>
      <w:r w:rsidR="001327C6">
        <w:rPr>
          <w:szCs w:val="28"/>
        </w:rPr>
        <w:t>флеш</w:t>
      </w:r>
      <w:proofErr w:type="spellEnd"/>
      <w:r w:rsidR="001327C6">
        <w:rPr>
          <w:szCs w:val="28"/>
        </w:rPr>
        <w:t>-карта,</w:t>
      </w:r>
      <w:r w:rsidR="00192C35">
        <w:rPr>
          <w:szCs w:val="28"/>
        </w:rPr>
        <w:t xml:space="preserve"> </w:t>
      </w:r>
      <w:proofErr w:type="spellStart"/>
      <w:r w:rsidR="00192C35">
        <w:rPr>
          <w:szCs w:val="28"/>
        </w:rPr>
        <w:t>флеш</w:t>
      </w:r>
      <w:proofErr w:type="spellEnd"/>
      <w:r w:rsidR="00192C35">
        <w:rPr>
          <w:szCs w:val="28"/>
        </w:rPr>
        <w:t>-накопитель</w:t>
      </w:r>
      <w:r w:rsidR="001327C6">
        <w:rPr>
          <w:szCs w:val="28"/>
        </w:rPr>
        <w:t xml:space="preserve"> </w:t>
      </w:r>
      <w:r w:rsidR="00192C35">
        <w:rPr>
          <w:szCs w:val="28"/>
        </w:rPr>
        <w:t xml:space="preserve">и т.п.), </w:t>
      </w:r>
      <w:r w:rsidRPr="007727A1">
        <w:rPr>
          <w:szCs w:val="28"/>
        </w:rPr>
        <w:t>пр</w:t>
      </w:r>
      <w:r w:rsidR="00450A87" w:rsidRPr="007727A1">
        <w:rPr>
          <w:szCs w:val="28"/>
        </w:rPr>
        <w:t>илож</w:t>
      </w:r>
      <w:r w:rsidRPr="007727A1">
        <w:rPr>
          <w:szCs w:val="28"/>
        </w:rPr>
        <w:t xml:space="preserve">енные </w:t>
      </w:r>
      <w:r w:rsidR="001327C6">
        <w:rPr>
          <w:szCs w:val="28"/>
        </w:rPr>
        <w:t>заявителем</w:t>
      </w:r>
      <w:r w:rsidRPr="007727A1">
        <w:rPr>
          <w:szCs w:val="28"/>
        </w:rPr>
        <w:t xml:space="preserve"> </w:t>
      </w:r>
      <w:r w:rsidR="00450A87" w:rsidRPr="007727A1">
        <w:rPr>
          <w:szCs w:val="28"/>
        </w:rPr>
        <w:t>к</w:t>
      </w:r>
      <w:r w:rsidRPr="007727A1">
        <w:rPr>
          <w:szCs w:val="28"/>
        </w:rPr>
        <w:t xml:space="preserve"> его </w:t>
      </w:r>
      <w:r w:rsidR="001F42F8">
        <w:rPr>
          <w:szCs w:val="28"/>
        </w:rPr>
        <w:t xml:space="preserve">письменному </w:t>
      </w:r>
      <w:r w:rsidRPr="007727A1">
        <w:rPr>
          <w:szCs w:val="28"/>
        </w:rPr>
        <w:t>обращени</w:t>
      </w:r>
      <w:r w:rsidR="00450A87" w:rsidRPr="007727A1">
        <w:rPr>
          <w:szCs w:val="28"/>
        </w:rPr>
        <w:t>ю</w:t>
      </w:r>
      <w:r w:rsidRPr="007727A1">
        <w:rPr>
          <w:szCs w:val="28"/>
        </w:rPr>
        <w:t>, возвра</w:t>
      </w:r>
      <w:r w:rsidR="001F42F8">
        <w:rPr>
          <w:szCs w:val="28"/>
        </w:rPr>
        <w:t>щаются</w:t>
      </w:r>
      <w:r w:rsidRPr="007727A1">
        <w:rPr>
          <w:szCs w:val="28"/>
        </w:rPr>
        <w:t xml:space="preserve"> </w:t>
      </w:r>
      <w:r w:rsidR="001327C6">
        <w:rPr>
          <w:szCs w:val="28"/>
        </w:rPr>
        <w:t>заявителю</w:t>
      </w:r>
      <w:r w:rsidRPr="007727A1">
        <w:rPr>
          <w:szCs w:val="28"/>
        </w:rPr>
        <w:t xml:space="preserve"> по его требованию. </w:t>
      </w:r>
    </w:p>
    <w:p w:rsidR="001F42F8" w:rsidRDefault="00BB59BC" w:rsidP="007727A1">
      <w:pPr>
        <w:shd w:val="clear" w:color="auto" w:fill="FFFFFF"/>
        <w:spacing w:line="276" w:lineRule="auto"/>
        <w:ind w:firstLine="709"/>
        <w:jc w:val="both"/>
        <w:rPr>
          <w:szCs w:val="28"/>
        </w:rPr>
      </w:pPr>
      <w:r w:rsidRPr="007727A1">
        <w:rPr>
          <w:szCs w:val="28"/>
        </w:rPr>
        <w:t>В</w:t>
      </w:r>
      <w:r w:rsidR="007727A1">
        <w:rPr>
          <w:szCs w:val="28"/>
        </w:rPr>
        <w:t>озврат</w:t>
      </w:r>
      <w:r w:rsidRPr="007727A1">
        <w:rPr>
          <w:szCs w:val="28"/>
        </w:rPr>
        <w:t xml:space="preserve"> </w:t>
      </w:r>
      <w:r w:rsidR="00450A87" w:rsidRPr="007727A1">
        <w:rPr>
          <w:szCs w:val="28"/>
        </w:rPr>
        <w:t>оригинал</w:t>
      </w:r>
      <w:r w:rsidR="007727A1">
        <w:rPr>
          <w:szCs w:val="28"/>
        </w:rPr>
        <w:t>ов</w:t>
      </w:r>
      <w:r w:rsidR="00450A87" w:rsidRPr="007727A1">
        <w:rPr>
          <w:szCs w:val="28"/>
        </w:rPr>
        <w:t xml:space="preserve"> </w:t>
      </w:r>
      <w:r w:rsidRPr="007727A1">
        <w:rPr>
          <w:szCs w:val="28"/>
        </w:rPr>
        <w:t>документ</w:t>
      </w:r>
      <w:r w:rsidR="00450A87" w:rsidRPr="007727A1">
        <w:rPr>
          <w:szCs w:val="28"/>
        </w:rPr>
        <w:t>ов, материалов</w:t>
      </w:r>
      <w:r w:rsidR="007727A1">
        <w:rPr>
          <w:szCs w:val="28"/>
        </w:rPr>
        <w:t xml:space="preserve"> и их копий</w:t>
      </w:r>
      <w:r w:rsidR="00192C35">
        <w:rPr>
          <w:szCs w:val="28"/>
        </w:rPr>
        <w:t xml:space="preserve">, а также материальных носителей, </w:t>
      </w:r>
      <w:r w:rsidR="00192C35" w:rsidRPr="007727A1">
        <w:rPr>
          <w:szCs w:val="28"/>
        </w:rPr>
        <w:t>приложенны</w:t>
      </w:r>
      <w:r w:rsidR="00192C35">
        <w:rPr>
          <w:szCs w:val="28"/>
        </w:rPr>
        <w:t>х</w:t>
      </w:r>
      <w:r w:rsidR="00192C35" w:rsidRPr="007727A1">
        <w:rPr>
          <w:szCs w:val="28"/>
        </w:rPr>
        <w:t xml:space="preserve"> </w:t>
      </w:r>
      <w:r w:rsidR="00192C35">
        <w:rPr>
          <w:szCs w:val="28"/>
        </w:rPr>
        <w:t>заявителем</w:t>
      </w:r>
      <w:r w:rsidR="00192C35" w:rsidRPr="007727A1">
        <w:rPr>
          <w:szCs w:val="28"/>
        </w:rPr>
        <w:t xml:space="preserve"> к </w:t>
      </w:r>
      <w:r w:rsidR="00192C35">
        <w:rPr>
          <w:szCs w:val="28"/>
        </w:rPr>
        <w:t xml:space="preserve">письменному </w:t>
      </w:r>
      <w:r w:rsidR="00192C35" w:rsidRPr="007727A1">
        <w:rPr>
          <w:szCs w:val="28"/>
        </w:rPr>
        <w:t>обращению</w:t>
      </w:r>
      <w:r w:rsidR="00192C35">
        <w:rPr>
          <w:szCs w:val="28"/>
        </w:rPr>
        <w:t>,</w:t>
      </w:r>
      <w:r w:rsidRPr="007727A1">
        <w:rPr>
          <w:szCs w:val="28"/>
        </w:rPr>
        <w:t xml:space="preserve"> </w:t>
      </w:r>
      <w:r w:rsidR="007727A1">
        <w:rPr>
          <w:szCs w:val="28"/>
        </w:rPr>
        <w:t>осуществляется</w:t>
      </w:r>
      <w:r w:rsidR="001F42F8">
        <w:rPr>
          <w:szCs w:val="28"/>
        </w:rPr>
        <w:t>:</w:t>
      </w:r>
    </w:p>
    <w:p w:rsidR="001F42F8" w:rsidRDefault="003100C4" w:rsidP="007727A1">
      <w:pPr>
        <w:shd w:val="clear" w:color="auto" w:fill="FFFFFF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в случае требования, изложенного в письменной форме - посредством </w:t>
      </w:r>
      <w:r w:rsidR="001F42F8">
        <w:rPr>
          <w:szCs w:val="28"/>
        </w:rPr>
        <w:t>отправки по почтовому адресу, указанному в письменном обращении;</w:t>
      </w:r>
    </w:p>
    <w:p w:rsidR="003100C4" w:rsidRDefault="003100C4" w:rsidP="007727A1">
      <w:pPr>
        <w:shd w:val="clear" w:color="auto" w:fill="FFFFFF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в случае устного требования</w:t>
      </w:r>
      <w:r w:rsidR="00AB3C5E">
        <w:rPr>
          <w:szCs w:val="28"/>
        </w:rPr>
        <w:t xml:space="preserve"> или требования </w:t>
      </w:r>
      <w:r w:rsidR="00690F52">
        <w:rPr>
          <w:szCs w:val="28"/>
        </w:rPr>
        <w:t>заявителя</w:t>
      </w:r>
      <w:r w:rsidR="00AB3C5E">
        <w:rPr>
          <w:szCs w:val="28"/>
        </w:rPr>
        <w:t xml:space="preserve">, изложенного в письменной форме, о выдаче оригиналов документов, </w:t>
      </w:r>
      <w:r w:rsidR="00AB3C5E" w:rsidRPr="007727A1">
        <w:rPr>
          <w:szCs w:val="28"/>
        </w:rPr>
        <w:t>материалов</w:t>
      </w:r>
      <w:r w:rsidR="00AB3C5E">
        <w:rPr>
          <w:szCs w:val="28"/>
        </w:rPr>
        <w:t xml:space="preserve"> и их копий</w:t>
      </w:r>
      <w:r w:rsidR="00192C35">
        <w:rPr>
          <w:szCs w:val="28"/>
        </w:rPr>
        <w:t xml:space="preserve">, а также материальных носителей, </w:t>
      </w:r>
      <w:r w:rsidR="00192C35" w:rsidRPr="007727A1">
        <w:rPr>
          <w:szCs w:val="28"/>
        </w:rPr>
        <w:t>приложенны</w:t>
      </w:r>
      <w:r w:rsidR="00192C35">
        <w:rPr>
          <w:szCs w:val="28"/>
        </w:rPr>
        <w:t>х</w:t>
      </w:r>
      <w:r w:rsidR="00192C35" w:rsidRPr="007727A1">
        <w:rPr>
          <w:szCs w:val="28"/>
        </w:rPr>
        <w:t xml:space="preserve"> </w:t>
      </w:r>
      <w:r w:rsidR="00690F52">
        <w:rPr>
          <w:szCs w:val="28"/>
        </w:rPr>
        <w:t>им</w:t>
      </w:r>
      <w:r w:rsidR="00192C35" w:rsidRPr="007727A1">
        <w:rPr>
          <w:szCs w:val="28"/>
        </w:rPr>
        <w:t xml:space="preserve"> к </w:t>
      </w:r>
      <w:r w:rsidR="00192C35">
        <w:rPr>
          <w:szCs w:val="28"/>
        </w:rPr>
        <w:t xml:space="preserve">письменному </w:t>
      </w:r>
      <w:r w:rsidR="00192C35" w:rsidRPr="007727A1">
        <w:rPr>
          <w:szCs w:val="28"/>
        </w:rPr>
        <w:t>обращению</w:t>
      </w:r>
      <w:r w:rsidR="00192C35">
        <w:rPr>
          <w:szCs w:val="28"/>
        </w:rPr>
        <w:t>,</w:t>
      </w:r>
      <w:r w:rsidR="00AB3C5E">
        <w:rPr>
          <w:szCs w:val="28"/>
        </w:rPr>
        <w:t xml:space="preserve"> нарочно</w:t>
      </w:r>
      <w:r>
        <w:rPr>
          <w:szCs w:val="28"/>
        </w:rPr>
        <w:t xml:space="preserve"> - посредством </w:t>
      </w:r>
      <w:r w:rsidR="007727A1">
        <w:rPr>
          <w:szCs w:val="28"/>
        </w:rPr>
        <w:t>выдачи</w:t>
      </w:r>
      <w:r w:rsidR="00BB59BC" w:rsidRPr="007727A1">
        <w:rPr>
          <w:szCs w:val="28"/>
        </w:rPr>
        <w:t xml:space="preserve"> </w:t>
      </w:r>
      <w:r w:rsidR="00450A87" w:rsidRPr="007727A1">
        <w:rPr>
          <w:szCs w:val="28"/>
        </w:rPr>
        <w:t>заявителю</w:t>
      </w:r>
      <w:r w:rsidR="00BB59BC" w:rsidRPr="007727A1">
        <w:rPr>
          <w:szCs w:val="28"/>
        </w:rPr>
        <w:t xml:space="preserve"> </w:t>
      </w:r>
      <w:r w:rsidR="007727A1" w:rsidRPr="007727A1">
        <w:rPr>
          <w:szCs w:val="28"/>
          <w:lang w:eastAsia="en-US"/>
        </w:rPr>
        <w:t xml:space="preserve">(или его представителю) при предъявлении документа, удостоверяющего личность, либо </w:t>
      </w:r>
      <w:r w:rsidR="007727A1" w:rsidRPr="005305A4">
        <w:rPr>
          <w:lang w:eastAsia="en-US"/>
        </w:rPr>
        <w:t>доверенности, дающей право на совершение данной операции</w:t>
      </w:r>
      <w:r w:rsidR="008F471D">
        <w:rPr>
          <w:lang w:eastAsia="en-US"/>
        </w:rPr>
        <w:t>.</w:t>
      </w:r>
      <w:r w:rsidR="008F471D" w:rsidRPr="008F471D">
        <w:rPr>
          <w:szCs w:val="28"/>
        </w:rPr>
        <w:t xml:space="preserve"> </w:t>
      </w:r>
      <w:r w:rsidR="008F471D">
        <w:rPr>
          <w:szCs w:val="28"/>
        </w:rPr>
        <w:t xml:space="preserve">В </w:t>
      </w:r>
      <w:r w:rsidR="008F471D" w:rsidRPr="007727A1">
        <w:rPr>
          <w:szCs w:val="28"/>
        </w:rPr>
        <w:t>этом случае</w:t>
      </w:r>
      <w:r w:rsidR="007727A1" w:rsidRPr="005305A4">
        <w:rPr>
          <w:lang w:eastAsia="en-US"/>
        </w:rPr>
        <w:t xml:space="preserve"> </w:t>
      </w:r>
      <w:r w:rsidR="008F471D" w:rsidRPr="007727A1">
        <w:rPr>
          <w:szCs w:val="28"/>
        </w:rPr>
        <w:t xml:space="preserve">на копии ответа на обращение </w:t>
      </w:r>
      <w:r w:rsidR="008F471D" w:rsidRPr="007727A1">
        <w:rPr>
          <w:szCs w:val="28"/>
          <w:lang w:eastAsia="en-US"/>
        </w:rPr>
        <w:t>(или втором экземпляре ответа)</w:t>
      </w:r>
      <w:r w:rsidR="008F471D">
        <w:rPr>
          <w:szCs w:val="28"/>
          <w:lang w:eastAsia="en-US"/>
        </w:rPr>
        <w:t xml:space="preserve"> </w:t>
      </w:r>
      <w:r w:rsidR="007C39EE">
        <w:rPr>
          <w:szCs w:val="28"/>
          <w:lang w:eastAsia="en-US"/>
        </w:rPr>
        <w:t xml:space="preserve">фиксируется в письменном виде факт выдачи запрашиваемых заявителем </w:t>
      </w:r>
      <w:r w:rsidR="007C39EE">
        <w:rPr>
          <w:szCs w:val="28"/>
          <w:lang w:eastAsia="en-US"/>
        </w:rPr>
        <w:lastRenderedPageBreak/>
        <w:t>документов,</w:t>
      </w:r>
      <w:r w:rsidR="008F471D">
        <w:rPr>
          <w:szCs w:val="28"/>
          <w:lang w:eastAsia="en-US"/>
        </w:rPr>
        <w:t xml:space="preserve"> проставляется</w:t>
      </w:r>
      <w:r w:rsidR="00BB59BC" w:rsidRPr="007727A1">
        <w:rPr>
          <w:szCs w:val="28"/>
        </w:rPr>
        <w:t xml:space="preserve"> роспись в получении</w:t>
      </w:r>
      <w:r w:rsidR="008F471D">
        <w:rPr>
          <w:szCs w:val="28"/>
          <w:lang w:eastAsia="en-US"/>
        </w:rPr>
        <w:t>,</w:t>
      </w:r>
      <w:r w:rsidR="007727A1" w:rsidRPr="007727A1">
        <w:rPr>
          <w:szCs w:val="28"/>
          <w:lang w:eastAsia="en-US"/>
        </w:rPr>
        <w:t xml:space="preserve"> </w:t>
      </w:r>
      <w:r w:rsidR="008F471D">
        <w:rPr>
          <w:szCs w:val="28"/>
        </w:rPr>
        <w:t>дата получения, инициалы имени, отчества</w:t>
      </w:r>
      <w:r w:rsidR="00AB3C5E">
        <w:rPr>
          <w:szCs w:val="28"/>
        </w:rPr>
        <w:t xml:space="preserve"> (</w:t>
      </w:r>
      <w:r w:rsidR="003168C3">
        <w:rPr>
          <w:szCs w:val="28"/>
        </w:rPr>
        <w:t xml:space="preserve">последнее - </w:t>
      </w:r>
      <w:r w:rsidR="00AB3C5E">
        <w:rPr>
          <w:szCs w:val="28"/>
        </w:rPr>
        <w:t>при наличии)</w:t>
      </w:r>
      <w:r w:rsidR="008F471D">
        <w:rPr>
          <w:szCs w:val="28"/>
        </w:rPr>
        <w:t>, расшифровка</w:t>
      </w:r>
      <w:r w:rsidR="00BB59BC" w:rsidRPr="007727A1">
        <w:rPr>
          <w:szCs w:val="28"/>
        </w:rPr>
        <w:t xml:space="preserve"> фамилии. </w:t>
      </w:r>
    </w:p>
    <w:p w:rsidR="00A979E0" w:rsidRPr="00690F52" w:rsidRDefault="00BB59BC" w:rsidP="007727A1">
      <w:pPr>
        <w:shd w:val="clear" w:color="auto" w:fill="FFFFFF"/>
        <w:spacing w:line="276" w:lineRule="auto"/>
        <w:ind w:firstLine="709"/>
        <w:jc w:val="both"/>
        <w:rPr>
          <w:szCs w:val="28"/>
        </w:rPr>
      </w:pPr>
      <w:r w:rsidRPr="007727A1">
        <w:rPr>
          <w:szCs w:val="28"/>
        </w:rPr>
        <w:t>При этом исполнитель вправе изготовить и оставить в своем распоряжении копии возвращаемых документов и материалов.</w:t>
      </w:r>
      <w:r w:rsidR="007727A1" w:rsidRPr="007727A1">
        <w:rPr>
          <w:szCs w:val="28"/>
        </w:rPr>
        <w:t>».</w:t>
      </w:r>
    </w:p>
    <w:p w:rsidR="00BC3DE0" w:rsidRPr="00690F52" w:rsidRDefault="00BC3DE0">
      <w:pPr>
        <w:spacing w:line="276" w:lineRule="auto"/>
        <w:ind w:firstLine="748"/>
        <w:contextualSpacing/>
        <w:rPr>
          <w:szCs w:val="28"/>
        </w:rPr>
      </w:pPr>
    </w:p>
    <w:sectPr w:rsidR="00BC3DE0" w:rsidRPr="00690F52" w:rsidSect="00447B39">
      <w:pgSz w:w="11906" w:h="16838" w:code="9"/>
      <w:pgMar w:top="567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687B6C"/>
    <w:multiLevelType w:val="hybridMultilevel"/>
    <w:tmpl w:val="5A4EC89A"/>
    <w:lvl w:ilvl="0" w:tplc="BDB8BB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1F6"/>
    <w:rsid w:val="00060603"/>
    <w:rsid w:val="00115E56"/>
    <w:rsid w:val="001327C6"/>
    <w:rsid w:val="00192C35"/>
    <w:rsid w:val="001F42F8"/>
    <w:rsid w:val="003100C4"/>
    <w:rsid w:val="003168C3"/>
    <w:rsid w:val="003B26B8"/>
    <w:rsid w:val="003D4AF7"/>
    <w:rsid w:val="004251F6"/>
    <w:rsid w:val="00447B39"/>
    <w:rsid w:val="00450A87"/>
    <w:rsid w:val="005120AC"/>
    <w:rsid w:val="00584C78"/>
    <w:rsid w:val="00613AB3"/>
    <w:rsid w:val="00664F86"/>
    <w:rsid w:val="00690F52"/>
    <w:rsid w:val="006B7DB7"/>
    <w:rsid w:val="00725A89"/>
    <w:rsid w:val="007263F9"/>
    <w:rsid w:val="0075498F"/>
    <w:rsid w:val="00764117"/>
    <w:rsid w:val="007727A1"/>
    <w:rsid w:val="00777FD8"/>
    <w:rsid w:val="007C39EE"/>
    <w:rsid w:val="00833980"/>
    <w:rsid w:val="008F471D"/>
    <w:rsid w:val="009A3FED"/>
    <w:rsid w:val="00A979E0"/>
    <w:rsid w:val="00AB3C5E"/>
    <w:rsid w:val="00AF25CA"/>
    <w:rsid w:val="00B871CA"/>
    <w:rsid w:val="00BB59BC"/>
    <w:rsid w:val="00BC3DE0"/>
    <w:rsid w:val="00BD1547"/>
    <w:rsid w:val="00CF1139"/>
    <w:rsid w:val="00D93CF0"/>
    <w:rsid w:val="00E40917"/>
    <w:rsid w:val="00F46DE1"/>
    <w:rsid w:val="00F569DE"/>
    <w:rsid w:val="00FD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88AA04-01D7-45D4-BDCA-E37CE3526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7727A1"/>
    <w:pPr>
      <w:ind w:left="720"/>
      <w:contextualSpacing/>
    </w:pPr>
  </w:style>
  <w:style w:type="paragraph" w:customStyle="1" w:styleId="ConsPlusNormal">
    <w:name w:val="ConsPlusNormal"/>
    <w:rsid w:val="00CF1139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3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Евгений</cp:lastModifiedBy>
  <cp:revision>22</cp:revision>
  <cp:lastPrinted>2026-01-22T08:15:00Z</cp:lastPrinted>
  <dcterms:created xsi:type="dcterms:W3CDTF">2025-12-02T08:38:00Z</dcterms:created>
  <dcterms:modified xsi:type="dcterms:W3CDTF">2026-01-22T08:16:00Z</dcterms:modified>
</cp:coreProperties>
</file>