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53" w:rsidRPr="005C543A" w:rsidRDefault="00481F53" w:rsidP="00481F53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481F53" w:rsidRPr="005C543A" w:rsidRDefault="00481F53" w:rsidP="00481F53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481F53" w:rsidRPr="005C543A" w:rsidRDefault="00481F53" w:rsidP="00481F53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481F53" w:rsidRPr="005C543A" w:rsidRDefault="00481F53" w:rsidP="00481F5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481F53" w:rsidRPr="005C543A" w:rsidRDefault="00481F53" w:rsidP="00481F5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481F53" w:rsidRDefault="00481F53" w:rsidP="00481F53">
      <w:pPr>
        <w:jc w:val="center"/>
        <w:rPr>
          <w:b/>
          <w:sz w:val="28"/>
          <w:szCs w:val="28"/>
        </w:rPr>
      </w:pPr>
    </w:p>
    <w:p w:rsidR="00481F53" w:rsidRPr="000160BC" w:rsidRDefault="00D77660" w:rsidP="00481F53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04.08.2025 №257/59</w:t>
      </w:r>
      <w:bookmarkStart w:id="0" w:name="_GoBack"/>
      <w:bookmarkEnd w:id="0"/>
    </w:p>
    <w:p w:rsidR="00481F53" w:rsidRDefault="00481F53" w:rsidP="00813393">
      <w:pPr>
        <w:pStyle w:val="2"/>
      </w:pPr>
    </w:p>
    <w:p w:rsidR="00813393" w:rsidRDefault="00813393" w:rsidP="00813393">
      <w:pPr>
        <w:pStyle w:val="2"/>
      </w:pPr>
      <w:r>
        <w:t>Об установлении времени зарегистрированным кандидатам, их доверенным лицам для проведения встреч с избирателями в помещениях, находящихся в государственной или муниципальной собственности</w:t>
      </w:r>
    </w:p>
    <w:p w:rsidR="00813393" w:rsidRDefault="00813393" w:rsidP="00813393">
      <w:pPr>
        <w:pStyle w:val="a3"/>
      </w:pPr>
      <w:r>
        <w:t xml:space="preserve">        </w:t>
      </w:r>
    </w:p>
    <w:p w:rsidR="00481F53" w:rsidRPr="00481F53" w:rsidRDefault="00813393" w:rsidP="00813393">
      <w:pPr>
        <w:ind w:firstLine="360"/>
        <w:jc w:val="both"/>
        <w:rPr>
          <w:sz w:val="28"/>
        </w:rPr>
      </w:pPr>
      <w:r>
        <w:rPr>
          <w:sz w:val="28"/>
        </w:rPr>
        <w:t xml:space="preserve">  В соответствии со статьей 53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частью 3 статьи 44 Закона Московской </w:t>
      </w:r>
      <w:proofErr w:type="gramStart"/>
      <w:r>
        <w:rPr>
          <w:sz w:val="28"/>
          <w:szCs w:val="28"/>
        </w:rPr>
        <w:t>области  «</w:t>
      </w:r>
      <w:proofErr w:type="gramEnd"/>
      <w:r>
        <w:rPr>
          <w:sz w:val="28"/>
          <w:szCs w:val="28"/>
        </w:rPr>
        <w:t>О муниципальных выборах в Московской области</w:t>
      </w:r>
      <w:r>
        <w:rPr>
          <w:sz w:val="28"/>
        </w:rPr>
        <w:t>»</w:t>
      </w:r>
      <w:r>
        <w:rPr>
          <w:sz w:val="28"/>
          <w:szCs w:val="28"/>
        </w:rPr>
        <w:t>, территориальная</w:t>
      </w:r>
      <w:r>
        <w:rPr>
          <w:sz w:val="28"/>
        </w:rPr>
        <w:t xml:space="preserve"> избирательная комиссия города </w:t>
      </w:r>
      <w:r w:rsidR="00481F53" w:rsidRPr="00481F53">
        <w:rPr>
          <w:sz w:val="28"/>
        </w:rPr>
        <w:t xml:space="preserve">Лыткарино </w:t>
      </w:r>
    </w:p>
    <w:p w:rsidR="00813393" w:rsidRDefault="00813393" w:rsidP="00481F53">
      <w:pPr>
        <w:ind w:firstLine="360"/>
        <w:jc w:val="center"/>
        <w:rPr>
          <w:b/>
          <w:sz w:val="28"/>
        </w:rPr>
      </w:pPr>
      <w:r>
        <w:rPr>
          <w:sz w:val="28"/>
        </w:rPr>
        <w:t>РЕШИЛА:</w:t>
      </w:r>
    </w:p>
    <w:p w:rsidR="00813393" w:rsidRDefault="00813393" w:rsidP="00813393">
      <w:pPr>
        <w:pStyle w:val="3"/>
        <w:numPr>
          <w:ilvl w:val="0"/>
          <w:numId w:val="1"/>
        </w:numPr>
        <w:ind w:left="0" w:firstLine="500"/>
        <w:jc w:val="both"/>
        <w:rPr>
          <w:b w:val="0"/>
        </w:rPr>
      </w:pPr>
      <w:r>
        <w:rPr>
          <w:b w:val="0"/>
        </w:rPr>
        <w:t xml:space="preserve"> Установить время зарегистрированным кандидатам, их доверенным лицам для проведения встреч с избирателями в количестве </w:t>
      </w:r>
      <w:r w:rsidR="00A06045">
        <w:rPr>
          <w:b w:val="0"/>
        </w:rPr>
        <w:t>1-ого</w:t>
      </w:r>
      <w:r>
        <w:rPr>
          <w:b w:val="0"/>
        </w:rPr>
        <w:t xml:space="preserve"> час</w:t>
      </w:r>
      <w:r w:rsidR="00A06045">
        <w:rPr>
          <w:b w:val="0"/>
        </w:rPr>
        <w:t>а</w:t>
      </w:r>
      <w:r>
        <w:rPr>
          <w:b w:val="0"/>
        </w:rPr>
        <w:t xml:space="preserve"> в помещениях, определенных постановлением Главы </w:t>
      </w:r>
      <w:r w:rsidR="00481F53" w:rsidRPr="00481F53">
        <w:rPr>
          <w:b w:val="0"/>
        </w:rPr>
        <w:t xml:space="preserve">городского </w:t>
      </w:r>
      <w:r w:rsidR="00ED2D55">
        <w:rPr>
          <w:b w:val="0"/>
        </w:rPr>
        <w:t xml:space="preserve">округа </w:t>
      </w:r>
      <w:proofErr w:type="gramStart"/>
      <w:r w:rsidR="00481F53" w:rsidRPr="00481F53">
        <w:rPr>
          <w:b w:val="0"/>
        </w:rPr>
        <w:t>Лыткарино</w:t>
      </w:r>
      <w:r w:rsidR="00481F53">
        <w:rPr>
          <w:b w:val="0"/>
          <w:i/>
        </w:rPr>
        <w:t xml:space="preserve"> </w:t>
      </w:r>
      <w:r>
        <w:rPr>
          <w:b w:val="0"/>
        </w:rPr>
        <w:t xml:space="preserve"> от</w:t>
      </w:r>
      <w:proofErr w:type="gramEnd"/>
      <w:r>
        <w:rPr>
          <w:b w:val="0"/>
        </w:rPr>
        <w:t xml:space="preserve"> </w:t>
      </w:r>
      <w:r w:rsidR="005F728F">
        <w:rPr>
          <w:b w:val="0"/>
        </w:rPr>
        <w:t>04.08.2025 № 463-п.</w:t>
      </w:r>
    </w:p>
    <w:p w:rsidR="00EB07B0" w:rsidRPr="00EB07B0" w:rsidRDefault="00813393" w:rsidP="00EB07B0">
      <w:pPr>
        <w:pStyle w:val="a5"/>
        <w:numPr>
          <w:ilvl w:val="0"/>
          <w:numId w:val="1"/>
        </w:numPr>
        <w:tabs>
          <w:tab w:val="clear" w:pos="720"/>
          <w:tab w:val="num" w:pos="360"/>
          <w:tab w:val="left" w:pos="426"/>
        </w:tabs>
        <w:ind w:left="0" w:firstLine="360"/>
        <w:jc w:val="both"/>
        <w:rPr>
          <w:sz w:val="28"/>
          <w:szCs w:val="28"/>
        </w:rPr>
      </w:pPr>
      <w:r w:rsidRPr="00EB07B0">
        <w:rPr>
          <w:b/>
        </w:rPr>
        <w:t xml:space="preserve"> </w:t>
      </w:r>
      <w:r w:rsidR="00EB07B0" w:rsidRPr="00EB07B0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="00EB07B0" w:rsidRPr="00EB07B0">
        <w:rPr>
          <w:sz w:val="28"/>
          <w:szCs w:val="28"/>
        </w:rPr>
        <w:t>сайте  города</w:t>
      </w:r>
      <w:proofErr w:type="gramEnd"/>
      <w:r w:rsidR="00EB07B0" w:rsidRPr="00EB07B0">
        <w:rPr>
          <w:sz w:val="28"/>
          <w:szCs w:val="28"/>
        </w:rPr>
        <w:t xml:space="preserve"> Лыткарино в сети  «Интернет».</w:t>
      </w:r>
    </w:p>
    <w:p w:rsidR="00813393" w:rsidRPr="00481F53" w:rsidRDefault="00813393" w:rsidP="00EB07B0">
      <w:pPr>
        <w:pStyle w:val="3"/>
        <w:ind w:firstLine="426"/>
        <w:jc w:val="both"/>
      </w:pPr>
      <w:r w:rsidRPr="00EB07B0">
        <w:rPr>
          <w:b w:val="0"/>
        </w:rPr>
        <w:t xml:space="preserve">3. Контроль за исполнением настоящего решения возложить на секретаря территориальной избирательной комиссии города </w:t>
      </w:r>
      <w:r w:rsidR="00481F53" w:rsidRPr="00ED2D55">
        <w:rPr>
          <w:b w:val="0"/>
        </w:rPr>
        <w:t>Лыткарино</w:t>
      </w:r>
      <w:r w:rsidR="00481F53" w:rsidRPr="00EB07B0">
        <w:rPr>
          <w:b w:val="0"/>
          <w:i/>
        </w:rPr>
        <w:t xml:space="preserve"> </w:t>
      </w:r>
      <w:proofErr w:type="spellStart"/>
      <w:r w:rsidR="00481F53" w:rsidRPr="00EB07B0">
        <w:rPr>
          <w:b w:val="0"/>
        </w:rPr>
        <w:t>Леухину</w:t>
      </w:r>
      <w:proofErr w:type="spellEnd"/>
      <w:r w:rsidR="00481F53" w:rsidRPr="00EB07B0">
        <w:rPr>
          <w:b w:val="0"/>
        </w:rPr>
        <w:t xml:space="preserve"> Е.С</w:t>
      </w:r>
      <w:r w:rsidR="00481F53" w:rsidRPr="00481F53">
        <w:t>.</w:t>
      </w:r>
    </w:p>
    <w:p w:rsidR="00481F53" w:rsidRDefault="00481F53" w:rsidP="00481F53">
      <w:pPr>
        <w:ind w:firstLine="567"/>
        <w:rPr>
          <w:sz w:val="28"/>
          <w:szCs w:val="28"/>
        </w:rPr>
      </w:pPr>
    </w:p>
    <w:p w:rsidR="00481F53" w:rsidRDefault="00481F53" w:rsidP="00481F53">
      <w:pPr>
        <w:ind w:firstLine="567"/>
        <w:rPr>
          <w:sz w:val="28"/>
          <w:szCs w:val="28"/>
        </w:rPr>
      </w:pPr>
    </w:p>
    <w:p w:rsidR="00481F53" w:rsidRPr="004D4190" w:rsidRDefault="00481F53" w:rsidP="00481F53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481F53" w:rsidRDefault="00481F53" w:rsidP="00481F53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481F53" w:rsidRPr="004D4190" w:rsidRDefault="00481F53" w:rsidP="00481F53">
      <w:pPr>
        <w:ind w:firstLine="567"/>
        <w:rPr>
          <w:sz w:val="28"/>
          <w:szCs w:val="28"/>
        </w:rPr>
      </w:pPr>
    </w:p>
    <w:p w:rsidR="00481F53" w:rsidRPr="004D4190" w:rsidRDefault="00481F53" w:rsidP="00481F53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481F53" w:rsidRDefault="00481F53" w:rsidP="00481F53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481F53" w:rsidRDefault="00481F53" w:rsidP="00481F53">
      <w:pPr>
        <w:keepNext/>
        <w:jc w:val="center"/>
        <w:outlineLvl w:val="2"/>
      </w:pPr>
    </w:p>
    <w:p w:rsidR="00481F53" w:rsidRPr="00980478" w:rsidRDefault="00481F53" w:rsidP="00481F53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5711D"/>
    <w:multiLevelType w:val="multilevel"/>
    <w:tmpl w:val="8CE6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B0101"/>
    <w:multiLevelType w:val="multilevel"/>
    <w:tmpl w:val="072444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93"/>
    <w:rsid w:val="00327859"/>
    <w:rsid w:val="00481F53"/>
    <w:rsid w:val="005F728F"/>
    <w:rsid w:val="00813393"/>
    <w:rsid w:val="00A06045"/>
    <w:rsid w:val="00D77660"/>
    <w:rsid w:val="00EB07B0"/>
    <w:rsid w:val="00E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92BBE-1B24-4A27-83CD-14D50800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93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13393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813393"/>
    <w:rPr>
      <w:rFonts w:eastAsia="Times New Roman"/>
      <w:szCs w:val="20"/>
      <w:lang w:val="x-none" w:eastAsia="x-none"/>
    </w:rPr>
  </w:style>
  <w:style w:type="paragraph" w:styleId="3">
    <w:name w:val="Body Text 3"/>
    <w:basedOn w:val="a"/>
    <w:link w:val="30"/>
    <w:semiHidden/>
    <w:rsid w:val="00813393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813393"/>
    <w:rPr>
      <w:rFonts w:eastAsia="Times New Roman"/>
      <w:b/>
      <w:szCs w:val="20"/>
      <w:lang w:eastAsia="ru-RU"/>
    </w:rPr>
  </w:style>
  <w:style w:type="paragraph" w:styleId="2">
    <w:name w:val="Body Text 2"/>
    <w:basedOn w:val="a"/>
    <w:link w:val="20"/>
    <w:semiHidden/>
    <w:rsid w:val="00813393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813393"/>
    <w:rPr>
      <w:rFonts w:eastAsia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EB07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7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2025-08-04T13:10:00Z</cp:lastPrinted>
  <dcterms:created xsi:type="dcterms:W3CDTF">2025-08-04T06:16:00Z</dcterms:created>
  <dcterms:modified xsi:type="dcterms:W3CDTF">2025-08-04T13:12:00Z</dcterms:modified>
</cp:coreProperties>
</file>