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FB28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 xml:space="preserve">Муниципальный жилищный контроль в </w:t>
      </w:r>
      <w:r>
        <w:rPr>
          <w:sz w:val="28"/>
          <w:szCs w:val="28"/>
        </w:rPr>
        <w:t>городском округе Лыткарино</w:t>
      </w:r>
      <w:r w:rsidRPr="00F36735">
        <w:rPr>
          <w:sz w:val="28"/>
          <w:szCs w:val="28"/>
        </w:rPr>
        <w:t xml:space="preserve"> в 2025 году (далее – муниципальный жилищный контроль) осуществлялся Администрацией </w:t>
      </w:r>
      <w:r>
        <w:rPr>
          <w:sz w:val="28"/>
          <w:szCs w:val="28"/>
        </w:rPr>
        <w:t>городского округа Лыткарино</w:t>
      </w:r>
      <w:r w:rsidRPr="00F36735">
        <w:rPr>
          <w:sz w:val="28"/>
          <w:szCs w:val="28"/>
        </w:rPr>
        <w:t xml:space="preserve"> в лице уполномоченного органа – </w:t>
      </w:r>
      <w:r>
        <w:rPr>
          <w:sz w:val="28"/>
          <w:szCs w:val="28"/>
        </w:rPr>
        <w:t>Управление ЖКХ и РГИ г. Лыткарино</w:t>
      </w:r>
      <w:r w:rsidRPr="00F36735">
        <w:rPr>
          <w:sz w:val="28"/>
          <w:szCs w:val="28"/>
        </w:rPr>
        <w:t xml:space="preserve"> (далее – Контрольный орган).</w:t>
      </w:r>
      <w:r w:rsidRPr="00F36735">
        <w:rPr>
          <w:sz w:val="28"/>
          <w:szCs w:val="28"/>
        </w:rPr>
        <w:br/>
      </w:r>
    </w:p>
    <w:p w14:paraId="073CFE59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Доклад о результатах обобщения правоприменительной практики при осуществлении муниципального жилищного контроля подготовлен в соответствии со статьей 47 Федерального закона от 31.07.2020 № 248-ФЗ «О государственном контроле (надзоре) и муниципальном контроле в Российской Федерации».</w:t>
      </w:r>
      <w:r>
        <w:rPr>
          <w:sz w:val="28"/>
          <w:szCs w:val="28"/>
        </w:rPr>
        <w:t xml:space="preserve"> </w:t>
      </w:r>
      <w:r w:rsidRPr="00F36735">
        <w:rPr>
          <w:sz w:val="28"/>
          <w:szCs w:val="28"/>
        </w:rPr>
        <w:t>Обобщение правоприменительной практики при осуществлении муниципального жилищного контроля проводилось для решения следующих задач:</w:t>
      </w:r>
    </w:p>
    <w:p w14:paraId="0C2969CD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1) обеспечение единообразных подходов к применению контрольным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51B86334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2F3F3B79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01968FF5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4) подготовка предложений об актуализации обязательных требований;</w:t>
      </w:r>
    </w:p>
    <w:p w14:paraId="7B5B9080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5) подготовка предложений о внесении изменений в законодательство Российской Федерации о государственном контроле (надзоре) муниципальном контроле.</w:t>
      </w:r>
    </w:p>
    <w:p w14:paraId="4D039B69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62874386" w14:textId="3F7A2C55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Осуществление муниципального жилищного контроля регламентировано:</w:t>
      </w:r>
    </w:p>
    <w:p w14:paraId="229AF7D2" w14:textId="77777777" w:rsidR="00F36735" w:rsidRDefault="00F36735" w:rsidP="00F3673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Жилищным Кодексом Российской Федерации;</w:t>
      </w:r>
    </w:p>
    <w:p w14:paraId="1BEE095B" w14:textId="77777777" w:rsidR="00F36735" w:rsidRDefault="00F36735" w:rsidP="00F3673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(далее – Федеральный закон №131-ФЗ);</w:t>
      </w:r>
    </w:p>
    <w:p w14:paraId="43FFAA99" w14:textId="77777777" w:rsidR="00F36735" w:rsidRDefault="00F36735" w:rsidP="00F3673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14:paraId="03263626" w14:textId="77777777" w:rsidR="00F36735" w:rsidRDefault="00F36735" w:rsidP="00F3673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власти»;</w:t>
      </w:r>
    </w:p>
    <w:p w14:paraId="3F5E213D" w14:textId="1AFD5157" w:rsidR="00F36735" w:rsidRPr="00F36735" w:rsidRDefault="00F36735" w:rsidP="00F3673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Положением о муниципальном жилищном контроле на территории городского округа Лыткарино, утвержденное решением Совета депутатов городского округа Лыткарино от 20.10.2021 №143/19.</w:t>
      </w:r>
    </w:p>
    <w:p w14:paraId="7F717A9F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45D29BF7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указанных в пунктах 1-11 части 1 статьи 20 Жилищного кодекса Российской Федерации (далее – обязательные требования), в отношении муниципального жилищного фонда городского округа Лыткарино (далее – муниципальный жилищный фонд).</w:t>
      </w:r>
    </w:p>
    <w:p w14:paraId="08ADDD8E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7AD666BB" w14:textId="6186BA81" w:rsidR="00F36735" w:rsidRP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Объектами муниципального жилищного контроля (далее – объекты контроля) являются:</w:t>
      </w:r>
    </w:p>
    <w:p w14:paraId="5E6B8ED4" w14:textId="77777777" w:rsidR="00F36735" w:rsidRDefault="00F36735" w:rsidP="00F3673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 в отношении муниципального жилищного фонда;</w:t>
      </w:r>
    </w:p>
    <w:p w14:paraId="120A7B6B" w14:textId="77777777" w:rsidR="00F36735" w:rsidRDefault="00F36735" w:rsidP="00F3673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требования, в отношении муниципального жилищного фонда;</w:t>
      </w:r>
    </w:p>
    <w:p w14:paraId="2A3426F3" w14:textId="40DDA4DD" w:rsidR="00F36735" w:rsidRPr="00F36735" w:rsidRDefault="00F36735" w:rsidP="00F3673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муниципальный жилищный фонд.</w:t>
      </w:r>
    </w:p>
    <w:p w14:paraId="0FB6FE1C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0FDE2AA1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Контрольным органом в рамках осуществления муниципального жилищного контроля обеспечивается учет объектов муниципального жилищного контроля посредством сбора, обработки, анализа и учета сведений об объектах контроля на основании информации, представляемой в контрольный орган в соответствии с нормативными правовыми актами Российской Федерации, информации, получаемой в рамках межведомственного информационного взаимодействия, а также общедоступной информации.</w:t>
      </w:r>
    </w:p>
    <w:p w14:paraId="759ABE4B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6C326DCA" w14:textId="631D498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Система оценки и управления рисками при осуществлении муниципального жилищного контроля не применяется.</w:t>
      </w:r>
    </w:p>
    <w:p w14:paraId="283C3463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Муниципальный жилищный контроль осуществляется без проведения плановых контрольных мероприятий.</w:t>
      </w:r>
    </w:p>
    <w:p w14:paraId="1C50CEE1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4EB2BFF4" w14:textId="608653FC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Внеплановые контрольные мероприятия проводятся с учетом особенностей, установленных статьей 66 Федерального закона № 248-ФЗ.</w:t>
      </w:r>
    </w:p>
    <w:p w14:paraId="58F1761E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В соответствии с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в 2025 году не проводились контрольные мероприятия в рамках муниципального жилищного контроля.</w:t>
      </w:r>
      <w:r w:rsidRPr="00F36735">
        <w:rPr>
          <w:sz w:val="28"/>
          <w:szCs w:val="28"/>
        </w:rPr>
        <w:br/>
        <w:t>План проверок на 2025 год по муниципальному жилищному контролю не утверждался.</w:t>
      </w:r>
    </w:p>
    <w:p w14:paraId="542E9295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Внеплановые проверки в 2025 году не проводились, в связи с отсутствием оснований.</w:t>
      </w:r>
    </w:p>
    <w:p w14:paraId="0F0D63D3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городского округа Лыткарино</w:t>
      </w:r>
      <w:r w:rsidRPr="00F36735">
        <w:rPr>
          <w:sz w:val="28"/>
          <w:szCs w:val="28"/>
        </w:rPr>
        <w:t xml:space="preserve"> в сети «Интернет» размещена информация о перечне и текстах нормативных правовых актов, регулирующих осуществление муниципального жилищного контроля.</w:t>
      </w:r>
    </w:p>
    <w:p w14:paraId="20D432F0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723F134F" w14:textId="78D49FA1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В соответствии с Федеральным законом № 248-ФЗ при осуществлении государственного контроля (надзора) 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Виды профилактических мероприятий, которые проводятся при осуществлении государственного контроля (надзора), муниципального контроля определяются положением о виде контроля.</w:t>
      </w:r>
    </w:p>
    <w:p w14:paraId="704DF65C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7858B90B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В соответствии с Положением, Контрольным органом при осуществлении муниципального жилищного контроля проводятся следующие виды профилактических мероприятий:</w:t>
      </w:r>
    </w:p>
    <w:p w14:paraId="4E7DA036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1) информирование;</w:t>
      </w:r>
    </w:p>
    <w:p w14:paraId="6839E4FB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2) обобщение правоприменительной практики;</w:t>
      </w:r>
    </w:p>
    <w:p w14:paraId="7A7B80B9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3) объявление предостережения;</w:t>
      </w:r>
    </w:p>
    <w:p w14:paraId="279EFEF9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4) консультирование;</w:t>
      </w:r>
    </w:p>
    <w:p w14:paraId="30B4A736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5) профилактический визит.</w:t>
      </w:r>
    </w:p>
    <w:p w14:paraId="42C79001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56D62D2C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Профилактические мероприятия осуществляются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доведения обязательных требований до контролируемых лиц и способов их соблюдения.</w:t>
      </w:r>
    </w:p>
    <w:p w14:paraId="370853EF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5CE35771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результатах, а также поступивших обращений.</w:t>
      </w:r>
    </w:p>
    <w:p w14:paraId="109A35E6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411FE790" w14:textId="189E6BCC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По итогам обобщения правоприменительной практики готовится проект доклада, содержащий результаты обобщения правоприменительной практики по осуществлению муниципального жилищного контроля, а также подготавливает предложения по результатам обобщения правоприменительной практики.</w:t>
      </w:r>
    </w:p>
    <w:p w14:paraId="67519163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37285B43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Информирование осуществляется по вопросам соблюдения обязательных требований посредством размещения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наличии), при личном обращении к должностным лицам управления, осуществляющим муниципальный контроль, из информационных материалов, размещенных на информационных стендах в месте нахождения управления.</w:t>
      </w:r>
    </w:p>
    <w:p w14:paraId="540480F2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1362C3BE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управления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Управление рассматривает возражение в отношении предостережения в течение пятнадцати рабочих дней </w:t>
      </w:r>
      <w:r w:rsidRPr="00F36735">
        <w:rPr>
          <w:sz w:val="28"/>
          <w:szCs w:val="28"/>
        </w:rPr>
        <w:lastRenderedPageBreak/>
        <w:t>со дня его получения и информирует контролируемое лицо о результатах его рассмотрения.</w:t>
      </w:r>
    </w:p>
    <w:p w14:paraId="6174BD43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1F12BB67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Консультирование контролируемых лиц осуществляется должностными лицами управления по телефону, посредством видео-конференц-связи, на личном приеме либо в ходе проведения профилактических мероприятий, на собраниях и конференциях граждан. Консультирование осуществляется по вопросам организации и осуществления муниципального контроля.</w:t>
      </w:r>
    </w:p>
    <w:p w14:paraId="60D568C0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67B05306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 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7EDF89FE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4142844F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Деятельность муниципального жилищного контроля направлена на профилактику нарушений юридическими лицами, индивидуальными предпринимателями и гражданами обязательных требований, содействие укреплению законности и предупреждению правонарушений законодательства.</w:t>
      </w:r>
    </w:p>
    <w:p w14:paraId="6AD89F0C" w14:textId="3D8A8F55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 xml:space="preserve">В 2025 году в рамках осуществления муниципального жилищного </w:t>
      </w:r>
      <w:r w:rsidR="00511991">
        <w:rPr>
          <w:sz w:val="28"/>
          <w:szCs w:val="28"/>
        </w:rPr>
        <w:t>контроля</w:t>
      </w:r>
      <w:r w:rsidR="00511991" w:rsidRPr="00511991">
        <w:rPr>
          <w:sz w:val="28"/>
          <w:szCs w:val="28"/>
        </w:rPr>
        <w:t xml:space="preserve"> </w:t>
      </w:r>
      <w:r w:rsidRPr="00F36735">
        <w:rPr>
          <w:sz w:val="28"/>
          <w:szCs w:val="28"/>
        </w:rPr>
        <w:t>было проведено следующее профилактическое мероприятие: обобщение правоприменительной практики.</w:t>
      </w:r>
    </w:p>
    <w:p w14:paraId="44F61C6C" w14:textId="69042EDA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 xml:space="preserve">При осуществлении муниципального жилищного контроля предусмотрено обжалование решений </w:t>
      </w:r>
      <w:r>
        <w:rPr>
          <w:sz w:val="28"/>
          <w:szCs w:val="28"/>
        </w:rPr>
        <w:t>к</w:t>
      </w:r>
      <w:r w:rsidRPr="00F36735">
        <w:rPr>
          <w:sz w:val="28"/>
          <w:szCs w:val="28"/>
        </w:rPr>
        <w:t>онтрольного органа, действий (бездействия) его должностных лиц в судебном порядке, досудебный порядок подачи жалоб также применяется.</w:t>
      </w:r>
    </w:p>
    <w:p w14:paraId="029D0BC4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2F16E399" w14:textId="30AD4782" w:rsidR="007A0D55" w:rsidRP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В течение отчетного периода жалоб на решения Контрольного органа, а также на действия его должностных лиц не поступало.</w:t>
      </w:r>
    </w:p>
    <w:sectPr w:rsidR="007A0D55" w:rsidRPr="00F36735" w:rsidSect="00F36735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A6427"/>
    <w:multiLevelType w:val="hybridMultilevel"/>
    <w:tmpl w:val="2F6E1E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1049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23"/>
    <w:rsid w:val="00511991"/>
    <w:rsid w:val="00566CF3"/>
    <w:rsid w:val="007A0D55"/>
    <w:rsid w:val="00E64E23"/>
    <w:rsid w:val="00F3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4C526"/>
  <w15:chartTrackingRefBased/>
  <w15:docId w15:val="{5C4808C4-8723-4ADE-BD23-C74068B8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formattexttopleveltextcentertext">
    <w:name w:val="formattext topleveltext centertext"/>
    <w:basedOn w:val="a"/>
    <w:pPr>
      <w:spacing w:before="280" w:after="280"/>
    </w:pPr>
  </w:style>
  <w:style w:type="paragraph" w:customStyle="1" w:styleId="headertexttopleveltextcentertext">
    <w:name w:val="headertext topleveltext centertext"/>
    <w:basedOn w:val="a"/>
    <w:pPr>
      <w:spacing w:before="280" w:after="280"/>
    </w:pPr>
  </w:style>
  <w:style w:type="paragraph" w:customStyle="1" w:styleId="formattexttopleveltext">
    <w:name w:val="formattext topleveltext"/>
    <w:basedOn w:val="a"/>
    <w:pPr>
      <w:spacing w:before="280" w:after="280"/>
    </w:pPr>
  </w:style>
  <w:style w:type="paragraph" w:customStyle="1" w:styleId="formattext">
    <w:name w:val="formattext"/>
    <w:basedOn w:val="a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1370</Words>
  <Characters>7813</Characters>
  <Application>Microsoft Office Word</Application>
  <DocSecurity>0</DocSecurity>
  <Lines>65</Lines>
  <Paragraphs>18</Paragraphs>
  <ScaleCrop>false</ScaleCrop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акта вскрытия помещения</dc:title>
  <dc:subject/>
  <dc:creator>Assistentus.ru</dc:creator>
  <cp:keywords/>
  <dc:description/>
  <cp:lastModifiedBy>365 ProPlus</cp:lastModifiedBy>
  <cp:revision>3</cp:revision>
  <cp:lastPrinted>1899-12-31T21:00:00Z</cp:lastPrinted>
  <dcterms:created xsi:type="dcterms:W3CDTF">2026-02-16T11:55:00Z</dcterms:created>
  <dcterms:modified xsi:type="dcterms:W3CDTF">2026-02-17T07:40:00Z</dcterms:modified>
</cp:coreProperties>
</file>