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B87" w:rsidRPr="00852B87" w:rsidRDefault="00852B87">
      <w:pPr>
        <w:rPr>
          <w:b/>
          <w:bCs/>
        </w:rPr>
      </w:pPr>
      <w:r w:rsidRPr="00852B87">
        <w:rPr>
          <w:b/>
          <w:bCs/>
        </w:rPr>
        <w:t>ПУТЬ К ЧИСТОЙ ВОЛГЕ:</w:t>
      </w:r>
      <w:r w:rsidRPr="00852B87">
        <w:rPr>
          <w:b/>
          <w:bCs/>
        </w:rPr>
        <w:br/>
        <w:t>ОЧИСТНЫЕ СООРУЖЕНИЯ ГОРОДА ГОТОВЯТСЯ К РЕКОНСТРУКЦИИ</w:t>
      </w:r>
    </w:p>
    <w:p w:rsidR="00852B87" w:rsidRDefault="00852B87">
      <w:pPr>
        <w:rPr>
          <w:i/>
          <w:iCs/>
        </w:rPr>
      </w:pPr>
      <w:r w:rsidRPr="00852B87">
        <w:rPr>
          <w:i/>
          <w:iCs/>
        </w:rPr>
        <w:t>Проект строительства новы</w:t>
      </w:r>
      <w:r w:rsidR="00D345BD">
        <w:rPr>
          <w:i/>
          <w:iCs/>
        </w:rPr>
        <w:t>х</w:t>
      </w:r>
      <w:r w:rsidRPr="00852B87">
        <w:rPr>
          <w:i/>
          <w:iCs/>
        </w:rPr>
        <w:t xml:space="preserve"> городских канализационных очистных сооружений производительностью 30 000 м</w:t>
      </w:r>
      <w:r w:rsidRPr="00852B87">
        <w:rPr>
          <w:i/>
          <w:iCs/>
          <w:vertAlign w:val="superscript"/>
        </w:rPr>
        <w:t>3</w:t>
      </w:r>
      <w:r w:rsidRPr="00852B87">
        <w:rPr>
          <w:i/>
          <w:iCs/>
        </w:rPr>
        <w:t>/сутки в Лыткарине готов к реализации</w:t>
      </w:r>
    </w:p>
    <w:p w:rsidR="00BF0A09" w:rsidRPr="00852B87" w:rsidRDefault="00BF0A09">
      <w:pPr>
        <w:rPr>
          <w:i/>
          <w:iCs/>
        </w:rPr>
      </w:pPr>
    </w:p>
    <w:p w:rsidR="00852B87" w:rsidRDefault="00852B87">
      <w:r w:rsidRPr="00852B87">
        <w:t xml:space="preserve">Москва-река </w:t>
      </w:r>
      <w:r>
        <w:t>–</w:t>
      </w:r>
      <w:r w:rsidRPr="00852B87">
        <w:t xml:space="preserve"> левый приток Оки, входящий в бассейн Волги.</w:t>
      </w:r>
      <w:r>
        <w:t xml:space="preserve"> И ни для кого не секрет, что главная река столицы, протекающая в Лыткарине, загрязнена. Разрешить экологическую проблему призванфедеральный проект «Оздоровление Волги» в рамках нацпроекта «Экология». Но, несмотря на то что наш городской округ находится ниже по течению от Москвы, начинать стоит с себя.</w:t>
      </w:r>
    </w:p>
    <w:p w:rsidR="00274BAF" w:rsidRDefault="00274BAF">
      <w:r>
        <w:t xml:space="preserve">Чтобы стоки, попадающие в Москву-реку </w:t>
      </w:r>
      <w:r w:rsidR="00D345BD">
        <w:t>из Лыткарина,</w:t>
      </w:r>
      <w:r>
        <w:t xml:space="preserve"> стали чище и соответствовали строгим нормативам, примен</w:t>
      </w:r>
      <w:r w:rsidR="00D345BD">
        <w:t xml:space="preserve">яемым </w:t>
      </w:r>
      <w:r>
        <w:t>к рекам рыбохозяйственного назначения, в городе запланировано строительство новой очереди очистных сооружений.</w:t>
      </w:r>
    </w:p>
    <w:p w:rsidR="00D345BD" w:rsidRPr="00BF0A09" w:rsidRDefault="00D345BD" w:rsidP="00D345BD">
      <w:pPr>
        <w:rPr>
          <w:i/>
          <w:iCs/>
        </w:rPr>
      </w:pPr>
      <w:r w:rsidRPr="00BF0A09">
        <w:rPr>
          <w:i/>
          <w:iCs/>
        </w:rPr>
        <w:t xml:space="preserve">«Проект разработан и уже прошёл государственную экспертизу. Как только </w:t>
      </w:r>
      <w:r w:rsidR="00D063BD">
        <w:rPr>
          <w:i/>
          <w:iCs/>
        </w:rPr>
        <w:t xml:space="preserve">будут пройдены все необходимые этапы согласования, а </w:t>
      </w:r>
      <w:r w:rsidRPr="00BF0A09">
        <w:rPr>
          <w:i/>
          <w:iCs/>
        </w:rPr>
        <w:t xml:space="preserve">в бюджет </w:t>
      </w:r>
      <w:proofErr w:type="spellStart"/>
      <w:r w:rsidRPr="00BF0A09">
        <w:rPr>
          <w:i/>
          <w:iCs/>
        </w:rPr>
        <w:t>доведутся</w:t>
      </w:r>
      <w:proofErr w:type="spellEnd"/>
      <w:r w:rsidRPr="00BF0A09">
        <w:rPr>
          <w:i/>
          <w:iCs/>
        </w:rPr>
        <w:t xml:space="preserve"> указанные </w:t>
      </w:r>
      <w:r w:rsidR="00F67484">
        <w:rPr>
          <w:i/>
          <w:iCs/>
        </w:rPr>
        <w:t>финансовые</w:t>
      </w:r>
      <w:r w:rsidRPr="00BF0A09">
        <w:rPr>
          <w:i/>
          <w:iCs/>
        </w:rPr>
        <w:t xml:space="preserve"> лимиты – мы начнём </w:t>
      </w:r>
      <w:r w:rsidR="00F67484">
        <w:rPr>
          <w:i/>
          <w:iCs/>
        </w:rPr>
        <w:t>реализацию проекта</w:t>
      </w:r>
      <w:r w:rsidRPr="00BF0A09">
        <w:rPr>
          <w:i/>
          <w:iCs/>
        </w:rPr>
        <w:t xml:space="preserve">. Предварительно старт работ запланирован на начало 2021 года, </w:t>
      </w:r>
      <w:r w:rsidR="00D063BD">
        <w:rPr>
          <w:i/>
          <w:iCs/>
        </w:rPr>
        <w:t>строительство</w:t>
      </w:r>
      <w:r w:rsidRPr="00BF0A09">
        <w:rPr>
          <w:i/>
          <w:iCs/>
        </w:rPr>
        <w:t xml:space="preserve"> займёт 2 года», – сказал директор МП «Водоканал» городского округа Лыткарино Роман Дерябин.</w:t>
      </w:r>
    </w:p>
    <w:p w:rsidR="007B4910" w:rsidRDefault="006D37BB" w:rsidP="00D345BD">
      <w:r>
        <w:t xml:space="preserve">Проект </w:t>
      </w:r>
      <w:proofErr w:type="spellStart"/>
      <w:r>
        <w:t>лыткаринского</w:t>
      </w:r>
      <w:proofErr w:type="spellEnd"/>
      <w:r>
        <w:t xml:space="preserve"> МП «Водоканал» включён в государственн</w:t>
      </w:r>
      <w:r w:rsidR="00F67484">
        <w:t>ую</w:t>
      </w:r>
      <w:r>
        <w:t xml:space="preserve"> программ</w:t>
      </w:r>
      <w:r w:rsidR="00F67484">
        <w:t>у</w:t>
      </w:r>
      <w:r>
        <w:t xml:space="preserve"> Московской области «Развитие инженерной инфраструктуры и энергоэффективности» на 2018-2024 годы. </w:t>
      </w:r>
      <w:r w:rsidR="007B4910">
        <w:t xml:space="preserve">Строительство новой очереди будет произведено на территории действующих очистных сооружений. </w:t>
      </w:r>
      <w:r w:rsidR="00BF0A09">
        <w:t>Весь этот период</w:t>
      </w:r>
      <w:r w:rsidR="007B4910">
        <w:t xml:space="preserve"> старая система продолжит свою работу.</w:t>
      </w:r>
    </w:p>
    <w:p w:rsidR="00BF0A09" w:rsidRPr="00BF0A09" w:rsidRDefault="007B4910" w:rsidP="007B4910">
      <w:pPr>
        <w:rPr>
          <w:i/>
          <w:iCs/>
        </w:rPr>
      </w:pPr>
      <w:r w:rsidRPr="00BF0A09">
        <w:rPr>
          <w:i/>
          <w:iCs/>
        </w:rPr>
        <w:t>«</w:t>
      </w:r>
      <w:r w:rsidR="00BF0A09" w:rsidRPr="00BF0A09">
        <w:rPr>
          <w:i/>
          <w:iCs/>
        </w:rPr>
        <w:t>Сейчас технологии ушли далеко вперёд, они не требуют таких больших площадей. Это компактные очистные, которые будут построены на той же территории, где мы сейчас существуем. Это 11 гектар, на двух из которых разместится новая система очистки канализационных стоков», – добавил Дерябин.</w:t>
      </w:r>
    </w:p>
    <w:p w:rsidR="00BF0A09" w:rsidRDefault="007B4910" w:rsidP="007B4910">
      <w:r>
        <w:t xml:space="preserve">По окончании </w:t>
      </w:r>
      <w:r w:rsidR="00BF0A09">
        <w:t xml:space="preserve">строительства </w:t>
      </w:r>
      <w:r>
        <w:t xml:space="preserve">старые очистные будут очищены и законсервированы. Существующие модули </w:t>
      </w:r>
      <w:r w:rsidR="00BF0A09">
        <w:t>перейдут</w:t>
      </w:r>
      <w:r>
        <w:t xml:space="preserve"> в резерв на перспективу развития территории городского округа. </w:t>
      </w:r>
    </w:p>
    <w:p w:rsidR="00BF0A09" w:rsidRDefault="00BF0A09" w:rsidP="007B4910">
      <w:pPr>
        <w:rPr>
          <w:b/>
          <w:bCs/>
        </w:rPr>
      </w:pPr>
    </w:p>
    <w:p w:rsidR="00BF0A09" w:rsidRDefault="00BF0A09" w:rsidP="007B4910">
      <w:r w:rsidRPr="00BF0A09">
        <w:rPr>
          <w:b/>
          <w:bCs/>
        </w:rPr>
        <w:t>ВСТАВКА:</w:t>
      </w:r>
      <w:r>
        <w:br/>
        <w:t>2</w:t>
      </w:r>
      <w:r w:rsidR="00F67484">
        <w:t>3</w:t>
      </w:r>
      <w:r>
        <w:t> 000 м</w:t>
      </w:r>
      <w:r w:rsidRPr="00BF0A09">
        <w:rPr>
          <w:vertAlign w:val="superscript"/>
        </w:rPr>
        <w:t>3</w:t>
      </w:r>
      <w:r>
        <w:t xml:space="preserve"> стоков в сутки поступает на очистные сооружения</w:t>
      </w:r>
      <w:r>
        <w:br/>
        <w:t>30 000 м</w:t>
      </w:r>
      <w:r w:rsidRPr="00BF0A09">
        <w:rPr>
          <w:vertAlign w:val="superscript"/>
        </w:rPr>
        <w:t xml:space="preserve">3 </w:t>
      </w:r>
      <w:r>
        <w:t xml:space="preserve">в сутки – мощность </w:t>
      </w:r>
      <w:r w:rsidR="00F67484">
        <w:t>существующей</w:t>
      </w:r>
      <w:r>
        <w:t xml:space="preserve"> системы очистки, аналогичную мощность будет иметь новая система</w:t>
      </w:r>
      <w:r>
        <w:br/>
      </w:r>
      <w:r w:rsidR="00F67484">
        <w:t>7</w:t>
      </w:r>
      <w:r>
        <w:t xml:space="preserve"> м</w:t>
      </w:r>
      <w:r w:rsidRPr="00BF0A09">
        <w:rPr>
          <w:vertAlign w:val="superscript"/>
        </w:rPr>
        <w:t xml:space="preserve">3 </w:t>
      </w:r>
      <w:r>
        <w:t>в сутки – существующий резерв мощности</w:t>
      </w:r>
      <w:r>
        <w:br/>
      </w:r>
    </w:p>
    <w:p w:rsidR="00425267" w:rsidRDefault="00425267" w:rsidP="007B4910"/>
    <w:p w:rsidR="00BF0A09" w:rsidRPr="00425267" w:rsidRDefault="00425267" w:rsidP="007B4910">
      <w:pPr>
        <w:rPr>
          <w:b/>
          <w:bCs/>
        </w:rPr>
      </w:pPr>
      <w:r w:rsidRPr="00425267">
        <w:rPr>
          <w:b/>
          <w:bCs/>
        </w:rPr>
        <w:t>СОВРЕМЕННАЯ СИСТЕМА ДООЧИСТКИ</w:t>
      </w:r>
    </w:p>
    <w:p w:rsidR="00425267" w:rsidRDefault="00425267" w:rsidP="007B4910">
      <w:r w:rsidRPr="00425267">
        <w:t xml:space="preserve">История </w:t>
      </w:r>
      <w:r>
        <w:t xml:space="preserve">городских </w:t>
      </w:r>
      <w:r w:rsidRPr="00425267">
        <w:t>очистных ведётся с 1948 года, когда была построена первая очередь мощностью 7 000 кубов в сутки. На данный момент она уже выведена из эксплуатации. Сейчас в работе находятся вторая и третья очереди суммарной мощностью 30 000 кубометров в сутки, которые были введены в эксплуатацию в 1972 году и в 1989 году. На данный момент они устарели</w:t>
      </w:r>
      <w:r>
        <w:t>.</w:t>
      </w:r>
    </w:p>
    <w:p w:rsidR="006D37BB" w:rsidRDefault="00425267" w:rsidP="00425267">
      <w:r>
        <w:lastRenderedPageBreak/>
        <w:t xml:space="preserve">Новая система будет использовать дополнительные модули очистки и фильтрации, а также ультрафиолетовое обеззараживание, которого сейчас нет. Такое качество очищение канализационных стоков позволит достичь </w:t>
      </w:r>
      <w:r w:rsidR="006D37BB">
        <w:t xml:space="preserve">требуемых </w:t>
      </w:r>
      <w:r>
        <w:t>нормативов</w:t>
      </w:r>
      <w:r w:rsidR="006D37BB">
        <w:t xml:space="preserve"> для сброса в реку.</w:t>
      </w:r>
    </w:p>
    <w:p w:rsidR="006D37BB" w:rsidRPr="006D37BB" w:rsidRDefault="006D37BB" w:rsidP="00425267">
      <w:pPr>
        <w:rPr>
          <w:b/>
          <w:bCs/>
        </w:rPr>
      </w:pPr>
      <w:r w:rsidRPr="006D37BB">
        <w:rPr>
          <w:b/>
          <w:bCs/>
        </w:rPr>
        <w:t>Врез:</w:t>
      </w:r>
    </w:p>
    <w:p w:rsidR="00425267" w:rsidRDefault="00F67484" w:rsidP="00425267">
      <w:r w:rsidRPr="00F67484">
        <w:rPr>
          <w:b/>
          <w:bCs/>
          <w:sz w:val="28"/>
          <w:szCs w:val="28"/>
        </w:rPr>
        <w:t>3</w:t>
      </w:r>
      <w:r w:rsidR="00425267" w:rsidRPr="006D37BB">
        <w:rPr>
          <w:b/>
          <w:bCs/>
          <w:sz w:val="28"/>
          <w:szCs w:val="28"/>
        </w:rPr>
        <w:t xml:space="preserve"> этапа</w:t>
      </w:r>
      <w:r w:rsidR="00425267">
        <w:t>очистки</w:t>
      </w:r>
      <w:r w:rsidR="006D37BB">
        <w:t xml:space="preserve"> используется на действующих очистных сооружениях</w:t>
      </w:r>
      <w:r w:rsidR="006D37BB">
        <w:br/>
      </w:r>
      <w:r w:rsidRPr="00F67484">
        <w:rPr>
          <w:b/>
          <w:bCs/>
          <w:sz w:val="28"/>
          <w:szCs w:val="28"/>
        </w:rPr>
        <w:t>5</w:t>
      </w:r>
      <w:r w:rsidR="006D37BB" w:rsidRPr="006D37BB">
        <w:rPr>
          <w:b/>
          <w:bCs/>
          <w:sz w:val="28"/>
          <w:szCs w:val="28"/>
        </w:rPr>
        <w:t xml:space="preserve"> этап</w:t>
      </w:r>
      <w:r>
        <w:rPr>
          <w:b/>
          <w:bCs/>
          <w:sz w:val="28"/>
          <w:szCs w:val="28"/>
        </w:rPr>
        <w:t>ов</w:t>
      </w:r>
      <w:r w:rsidR="006D37BB">
        <w:t>очистки будут проходить стоки по новым стандартам</w:t>
      </w:r>
    </w:p>
    <w:p w:rsidR="00425267" w:rsidRDefault="00425267" w:rsidP="007B4910"/>
    <w:p w:rsidR="00D345BD" w:rsidRDefault="00D345BD" w:rsidP="00D345BD">
      <w:r w:rsidRPr="00D345BD">
        <w:rPr>
          <w:b/>
          <w:bCs/>
        </w:rPr>
        <w:t>КСТАТИ:</w:t>
      </w:r>
      <w:r>
        <w:br/>
        <w:t xml:space="preserve">в 2018 году проект реконструкции очистных сооружений был разработан для Лыткарина в </w:t>
      </w:r>
      <w:r w:rsidRPr="00D345BD">
        <w:t>Научно-исследовательск</w:t>
      </w:r>
      <w:r>
        <w:t>оми</w:t>
      </w:r>
      <w:r w:rsidRPr="00D345BD">
        <w:t>нститут</w:t>
      </w:r>
      <w:r>
        <w:t>ек</w:t>
      </w:r>
      <w:r w:rsidRPr="00D345BD">
        <w:t xml:space="preserve">оммунального </w:t>
      </w:r>
      <w:r>
        <w:t>в</w:t>
      </w:r>
      <w:r w:rsidRPr="00D345BD">
        <w:t xml:space="preserve">одоснабжения и </w:t>
      </w:r>
      <w:r>
        <w:t>о</w:t>
      </w:r>
      <w:r w:rsidRPr="00D345BD">
        <w:t xml:space="preserve">чистки </w:t>
      </w:r>
      <w:r>
        <w:t>в</w:t>
      </w:r>
      <w:r w:rsidRPr="00D345BD">
        <w:t>оды</w:t>
      </w:r>
      <w:r>
        <w:t xml:space="preserve"> за счёт средств МП «Водоканал»</w:t>
      </w:r>
      <w:r>
        <w:br/>
        <w:t>в 2019 году проект прошёл государственную экспертизу</w:t>
      </w:r>
      <w:r>
        <w:br/>
        <w:t xml:space="preserve">в 2020 году проект подан на рассмотрения для субсидирования </w:t>
      </w:r>
      <w:r>
        <w:br/>
        <w:t>в 2021 году – плановое начало строительства</w:t>
      </w:r>
    </w:p>
    <w:p w:rsidR="006D37BB" w:rsidRDefault="006D37BB" w:rsidP="00D345BD"/>
    <w:p w:rsidR="00274BAF" w:rsidRDefault="006D37BB">
      <w:r w:rsidRPr="006D37BB">
        <w:rPr>
          <w:b/>
          <w:bCs/>
        </w:rPr>
        <w:t>ЦИФРА:</w:t>
      </w:r>
      <w:r>
        <w:br/>
      </w:r>
      <w:r w:rsidRPr="006D37BB">
        <w:rPr>
          <w:b/>
          <w:bCs/>
        </w:rPr>
        <w:t>Порядка 100</w:t>
      </w:r>
      <w:r>
        <w:t xml:space="preserve"> человек трудится на предприятии посменно</w:t>
      </w:r>
    </w:p>
    <w:p w:rsidR="006D37BB" w:rsidRDefault="006D37BB"/>
    <w:p w:rsidR="00C712FC" w:rsidRDefault="00BF0A09">
      <w:r w:rsidRPr="00425267">
        <w:rPr>
          <w:b/>
          <w:bCs/>
        </w:rPr>
        <w:t>РОМАН ДЕРЯБИН,</w:t>
      </w:r>
      <w:r w:rsidRPr="00425267">
        <w:rPr>
          <w:b/>
          <w:bCs/>
        </w:rPr>
        <w:br/>
        <w:t>директор МП «Водоканал» г.о. Лыткарино:</w:t>
      </w:r>
      <w:r>
        <w:br/>
      </w:r>
      <w:r w:rsidR="00425267">
        <w:t>Мы делали индивидуальный проект, чтобы вписаться именно в ту территорию, где размещаемся сейчас, учитывали, чтобы в процессе строительства новых очистных работали старые. Его реализация станет возможной за счёт софинансирования из трёх бюджетов: федерального, регионального и муниципального.</w:t>
      </w:r>
    </w:p>
    <w:p w:rsidR="006D37BB" w:rsidRDefault="006D37BB"/>
    <w:p w:rsidR="006D37BB" w:rsidRPr="006D37BB" w:rsidRDefault="006D37BB">
      <w:pPr>
        <w:rPr>
          <w:b/>
          <w:bCs/>
        </w:rPr>
      </w:pPr>
      <w:r w:rsidRPr="006D37BB">
        <w:rPr>
          <w:b/>
          <w:bCs/>
        </w:rPr>
        <w:t>АЛЕКСЕЙ СЕМЧЕНКО,</w:t>
      </w:r>
      <w:r w:rsidRPr="006D37BB">
        <w:rPr>
          <w:b/>
          <w:bCs/>
        </w:rPr>
        <w:br/>
        <w:t>житель города:</w:t>
      </w:r>
    </w:p>
    <w:p w:rsidR="006D37BB" w:rsidRDefault="006D37BB">
      <w:r>
        <w:t xml:space="preserve">Очень надеюсь, что этот проект реализуют не только у нас, потому что загрязнение рек – масштабная экологическая проблема. Хочется ловить рыбу, купаться и отдыхать на природе, не боясь за здоровье своей семьи, хочется, чтобы современный человек научился жить в гармонии с природой, а не разрушал её. </w:t>
      </w:r>
    </w:p>
    <w:p w:rsidR="006D37BB" w:rsidRDefault="006D37BB">
      <w:r w:rsidRPr="006D37BB">
        <w:rPr>
          <w:b/>
          <w:bCs/>
        </w:rPr>
        <w:t>АННА ВАСИЛЬЕВА,</w:t>
      </w:r>
      <w:r w:rsidRPr="006D37BB">
        <w:rPr>
          <w:b/>
          <w:bCs/>
        </w:rPr>
        <w:br/>
        <w:t>житель города:</w:t>
      </w:r>
      <w:r>
        <w:br/>
        <w:t>Про строительство новых очистных читала уже давно, жаль, что его воплощение затянулось из-за пандемии. Очень хочется, чтобы наша река стала чище. Ну и от жителей это очень зависит, многие оставляют после себя мусор, приезжают на берег и моют машины. На такие случаи нужно, чтобы ввели штрафы.</w:t>
      </w:r>
    </w:p>
    <w:p w:rsidR="006D37BB" w:rsidRPr="00A17C68" w:rsidRDefault="006D37BB"/>
    <w:sectPr w:rsidR="006D37BB" w:rsidRPr="00A17C68" w:rsidSect="004E64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0DB9"/>
    <w:rsid w:val="0008463F"/>
    <w:rsid w:val="00112BA3"/>
    <w:rsid w:val="00274BAF"/>
    <w:rsid w:val="003B3910"/>
    <w:rsid w:val="00425267"/>
    <w:rsid w:val="004E646B"/>
    <w:rsid w:val="006D37BB"/>
    <w:rsid w:val="007B4910"/>
    <w:rsid w:val="00852B87"/>
    <w:rsid w:val="009A2B9E"/>
    <w:rsid w:val="009F0DB9"/>
    <w:rsid w:val="00A17C68"/>
    <w:rsid w:val="00A209A5"/>
    <w:rsid w:val="00BB609A"/>
    <w:rsid w:val="00BF0A09"/>
    <w:rsid w:val="00C712FC"/>
    <w:rsid w:val="00D063BD"/>
    <w:rsid w:val="00D345BD"/>
    <w:rsid w:val="00F674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4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649</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Agnia</dc:creator>
  <cp:keywords/>
  <dc:description/>
  <cp:lastModifiedBy>Нина</cp:lastModifiedBy>
  <cp:revision>11</cp:revision>
  <dcterms:created xsi:type="dcterms:W3CDTF">2020-10-13T09:06:00Z</dcterms:created>
  <dcterms:modified xsi:type="dcterms:W3CDTF">2020-10-14T14:25:00Z</dcterms:modified>
</cp:coreProperties>
</file>