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56"/>
      </w:tblGrid>
      <w:tr w:rsidR="004D6835" w:rsidTr="007242F0">
        <w:trPr>
          <w:jc w:val="center"/>
        </w:trPr>
        <w:tc>
          <w:tcPr>
            <w:tcW w:w="9356" w:type="dxa"/>
            <w:shd w:val="clear" w:color="auto" w:fill="FF0000"/>
          </w:tcPr>
          <w:p w:rsidR="004D6835" w:rsidRPr="00FF15C4" w:rsidRDefault="004D6835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FFFFFF" w:themeColor="background1"/>
                <w:sz w:val="28"/>
                <w:szCs w:val="28"/>
              </w:rPr>
            </w:pP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>АНТИТЕРРОРИСТИЧЕСК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АЯ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КОМИССИ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</w:t>
            </w:r>
          </w:p>
          <w:p w:rsidR="004D6835" w:rsidRDefault="004D6835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0000"/>
                <w:sz w:val="28"/>
                <w:szCs w:val="28"/>
              </w:rPr>
            </w:pP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>МОСКОВСКОЙ ОБЛАСТИ</w:t>
            </w:r>
          </w:p>
        </w:tc>
      </w:tr>
    </w:tbl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ПАМЯТКА</w:t>
      </w: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гражданам об их действиях</w:t>
      </w:r>
    </w:p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Уровень террористической опасности устанав</w:t>
      </w:r>
      <w:r w:rsidRPr="00FF15C4">
        <w:rPr>
          <w:color w:val="000000"/>
        </w:rPr>
        <w:t>ливается решением председателя А</w:t>
      </w:r>
      <w:r w:rsidRPr="00FF15C4">
        <w:rPr>
          <w:color w:val="000000"/>
        </w:rPr>
        <w:t>нтитеррористической комиссии</w:t>
      </w:r>
      <w:r w:rsidRPr="00FF15C4">
        <w:rPr>
          <w:color w:val="000000"/>
        </w:rPr>
        <w:t xml:space="preserve"> Московской области</w:t>
      </w:r>
      <w:r w:rsidRPr="00FF15C4">
        <w:rPr>
          <w:color w:val="000000"/>
        </w:rPr>
        <w:t xml:space="preserve">, </w:t>
      </w:r>
      <w:proofErr w:type="gramStart"/>
      <w:r w:rsidRPr="00FF15C4">
        <w:rPr>
          <w:color w:val="000000"/>
        </w:rPr>
        <w:t>которое</w:t>
      </w:r>
      <w:proofErr w:type="gramEnd"/>
      <w:r w:rsidRPr="00FF15C4">
        <w:rPr>
          <w:color w:val="000000"/>
        </w:rPr>
        <w:t xml:space="preserve"> подлежит незамедлительному обнародованию в средства</w:t>
      </w:r>
      <w:r w:rsidRPr="00FF15C4">
        <w:rPr>
          <w:color w:val="000000"/>
        </w:rPr>
        <w:t>х</w:t>
      </w:r>
      <w:r w:rsidRPr="00FF15C4">
        <w:rPr>
          <w:color w:val="000000"/>
        </w:rPr>
        <w:t xml:space="preserve"> массовой информации.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1"/>
      </w:tblGrid>
      <w:tr w:rsidR="004D6835" w:rsidTr="007242F0">
        <w:trPr>
          <w:jc w:val="center"/>
        </w:trPr>
        <w:tc>
          <w:tcPr>
            <w:tcW w:w="9571" w:type="dxa"/>
            <w:shd w:val="clear" w:color="auto" w:fill="548DD4" w:themeFill="text2" w:themeFillTint="99"/>
          </w:tcPr>
          <w:p w:rsidR="004D6835" w:rsidRPr="004D6835" w:rsidRDefault="004D6835" w:rsidP="004D6835">
            <w:pPr>
              <w:pStyle w:val="a4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6835">
              <w:rPr>
                <w:b/>
                <w:bCs/>
                <w:color w:val="FFFFFF" w:themeColor="background1"/>
                <w:sz w:val="28"/>
                <w:szCs w:val="28"/>
              </w:rPr>
              <w:t>Повышенный «СИНИЙ» уровень</w:t>
            </w:r>
          </w:p>
          <w:p w:rsidR="004D6835" w:rsidRDefault="004D6835" w:rsidP="004D683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D6835">
              <w:rPr>
                <w:color w:val="FFFFFF" w:themeColor="background1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При установлении «синего» уровня террористической опасности, рекомендуется: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F15C4">
        <w:rPr>
          <w:color w:val="000000"/>
        </w:rPr>
        <w:t>на</w:t>
      </w:r>
      <w:proofErr w:type="gramEnd"/>
      <w:r w:rsidRPr="00FF15C4">
        <w:rPr>
          <w:color w:val="000000"/>
        </w:rPr>
        <w:t>: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F15C4">
        <w:rPr>
          <w:color w:val="00000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Обо всех подозрительных ситуациях незамедлительно сообщать сотрудникам правоохранительных органов.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Оказывать содействие правоохранительным органам.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Относиться с пониманием и терпением к повышенному вниманию правоохранительных органов.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FF15C4">
        <w:rPr>
          <w:color w:val="000000"/>
        </w:rPr>
        <w:t xml:space="preserve">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7. Быть в курсе происходящих событий (следить за новостями по телевидению, радио, сети «Интернет»).</w:t>
      </w:r>
    </w:p>
    <w:p w:rsidR="004D6835" w:rsidRPr="007242F0" w:rsidRDefault="004D6835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FF00"/>
          </w:tcPr>
          <w:p w:rsidR="00FF15C4" w:rsidRPr="00FF15C4" w:rsidRDefault="00FF15C4" w:rsidP="00FF15C4">
            <w:pPr>
              <w:pStyle w:val="rtejustif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5C4"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FF15C4" w:rsidRDefault="00FF15C4" w:rsidP="00FF15C4">
            <w:pPr>
              <w:pStyle w:val="rtejustify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FF15C4" w:rsidRPr="007242F0" w:rsidRDefault="00FF15C4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lastRenderedPageBreak/>
        <w:t>1. Воздержаться, по возможности, от посещения мест массового пребывания людей.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Обращать внимание на появление незнакомых людей и автомобилей на прилегающих к жилым домам территориях.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Воздержаться от передвижения с крупногабаритными сумками, рюкзаками, чемоданами.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Обсудить в семье план действий в случае возникновения чрезвычайной ситуации: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определить место, где вы сможете встретиться с членами вашей семьи в экстренной ситуации;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0000"/>
          </w:tcPr>
          <w:p w:rsidR="00FF15C4" w:rsidRPr="00FF15C4" w:rsidRDefault="00FF15C4" w:rsidP="00FF15C4">
            <w:pPr>
              <w:pStyle w:val="a4"/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Критический «КРАСНЫЙ» уровень</w:t>
            </w:r>
          </w:p>
          <w:p w:rsidR="00FF15C4" w:rsidRDefault="00FF15C4" w:rsidP="00FF15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FF15C4" w:rsidRPr="007242F0" w:rsidRDefault="00FF15C4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Подготовиться к возможной эвакуации: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набор предметов первой необходимости, деньги и документы;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запас медицинских средств, необходимых для оказания первой медицинской помощи;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заготовить трехдневный запас воды и предметов питания для членов семьи.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Держать постоянно включенными телевизор, радиоприемник или радиоточку.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F15C4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4D6835" w:rsidRPr="00FF15C4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15C4">
        <w:rPr>
          <w:rStyle w:val="a3"/>
          <w:color w:val="000000"/>
          <w:sz w:val="28"/>
          <w:szCs w:val="28"/>
        </w:rPr>
        <w:t>Внимание!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15C4">
        <w:rPr>
          <w:b/>
          <w:bCs/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  <w:r>
        <w:rPr>
          <w:b/>
          <w:bCs/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</w:t>
      </w:r>
      <w:r w:rsidRPr="00FF15C4">
        <w:rPr>
          <w:color w:val="000000"/>
        </w:rPr>
        <w:lastRenderedPageBreak/>
        <w:t>оставить. Если хозяин не установлен, немедленно сообщите о находке водителю (машинисту).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учреждении, немедленно сообщите о находке администрации или охране.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Во всех перечисленных случаях:</w:t>
      </w:r>
      <w:r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не трогайте, не передвигайте, не вскрывайте обнаруженный предмет;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зафиксируйте время обнаружения предмета;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постарайтесь сделать все возможное, чтобы люди отошли как можно дальше от находки;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обязательно дождитесь прибытия оперативно-следственной группы (помните, что вы являетесь очень важным очевидцем).</w:t>
      </w:r>
      <w:r w:rsidR="00FF15C4"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b/>
          <w:bCs/>
          <w:color w:val="000000"/>
        </w:rPr>
        <w:t>Помните</w:t>
      </w:r>
      <w:r w:rsidRPr="00FF15C4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rPr>
          <w:color w:val="000000"/>
        </w:rPr>
        <w:t xml:space="preserve"> </w:t>
      </w:r>
    </w:p>
    <w:p w:rsidR="00FF15C4" w:rsidRPr="007242F0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42F0">
        <w:rPr>
          <w:b/>
          <w:bCs/>
          <w:color w:val="000000"/>
          <w:sz w:val="28"/>
          <w:szCs w:val="28"/>
        </w:rPr>
        <w:t>Родители!</w:t>
      </w:r>
      <w:r w:rsidRPr="007242F0">
        <w:rPr>
          <w:color w:val="000000"/>
          <w:sz w:val="28"/>
          <w:szCs w:val="28"/>
        </w:rPr>
        <w:t> </w:t>
      </w:r>
      <w:r w:rsidRPr="007242F0"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4D6835" w:rsidRPr="004D6835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5C4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2408E3" w:rsidRDefault="002408E3"/>
    <w:p w:rsidR="007242F0" w:rsidRPr="007242F0" w:rsidRDefault="007242F0" w:rsidP="0072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2F0">
        <w:rPr>
          <w:rFonts w:ascii="Times New Roman" w:hAnsi="Times New Roman" w:cs="Times New Roman"/>
          <w:b/>
          <w:bCs/>
          <w:sz w:val="24"/>
          <w:szCs w:val="24"/>
        </w:rPr>
        <w:t>АПП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242F0">
        <w:rPr>
          <w:rFonts w:ascii="Times New Roman" w:hAnsi="Times New Roman" w:cs="Times New Roman"/>
          <w:b/>
          <w:bCs/>
          <w:sz w:val="24"/>
          <w:szCs w:val="24"/>
        </w:rPr>
        <w:t>Р</w:t>
      </w:r>
      <w:bookmarkStart w:id="0" w:name="_GoBack"/>
      <w:bookmarkEnd w:id="0"/>
      <w:r w:rsidRPr="007242F0">
        <w:rPr>
          <w:rFonts w:ascii="Times New Roman" w:hAnsi="Times New Roman" w:cs="Times New Roman"/>
          <w:b/>
          <w:bCs/>
          <w:sz w:val="24"/>
          <w:szCs w:val="24"/>
        </w:rPr>
        <w:t>АТ АНТИТЕРРОРИСТИЧЕСКОЙ КОМИССИИ МОСКОВСКОЙ ОБЛАСТИ</w:t>
      </w:r>
    </w:p>
    <w:sectPr w:rsidR="007242F0" w:rsidRPr="007242F0" w:rsidSect="00724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5"/>
    <w:rsid w:val="002408E3"/>
    <w:rsid w:val="004D6835"/>
    <w:rsid w:val="007242F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rtejustify">
    <w:name w:val="rtejustify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rtejustify">
    <w:name w:val="rtejustify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cp:lastModifiedBy>Карагайчев Олег Викторович</cp:lastModifiedBy>
  <cp:revision>1</cp:revision>
  <dcterms:created xsi:type="dcterms:W3CDTF">2015-11-17T05:58:00Z</dcterms:created>
  <dcterms:modified xsi:type="dcterms:W3CDTF">2015-11-17T06:24:00Z</dcterms:modified>
</cp:coreProperties>
</file>