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07" w:rsidRPr="00017207" w:rsidRDefault="00017207" w:rsidP="0001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9666F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8635" cy="63627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4"/>
          <w:szCs w:val="34"/>
          <w:lang w:eastAsia="ru-RU"/>
        </w:rPr>
      </w:pPr>
      <w:r w:rsidRPr="0029666F">
        <w:rPr>
          <w:rFonts w:ascii="Times New Roman" w:eastAsia="Calibri" w:hAnsi="Times New Roman" w:cs="Times New Roman"/>
          <w:sz w:val="34"/>
          <w:szCs w:val="34"/>
          <w:lang w:eastAsia="ru-RU"/>
        </w:rPr>
        <w:t>ГЛАВА  ГОРОДСКОГО  ОКРУГА  ЛЫТКАРИНО             МОСКОВСКОЙ  ОБЛАСТИ</w:t>
      </w: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4"/>
          <w:szCs w:val="34"/>
          <w:u w:val="single"/>
          <w:lang w:eastAsia="ru-RU"/>
        </w:rPr>
      </w:pPr>
      <w:r w:rsidRPr="0029666F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ПОСТАНОВЛЕНИЕ</w:t>
      </w: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"/>
          <w:szCs w:val="4"/>
          <w:u w:val="single"/>
          <w:lang w:eastAsia="ru-RU"/>
        </w:rPr>
      </w:pPr>
    </w:p>
    <w:p w:rsidR="007702F3" w:rsidRPr="007702F3" w:rsidRDefault="007702F3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702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31.08.2023</w:t>
      </w:r>
      <w:r w:rsidR="0029666F" w:rsidRPr="002966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516-п</w:t>
      </w:r>
    </w:p>
    <w:p w:rsidR="0029666F" w:rsidRPr="0029666F" w:rsidRDefault="0029666F" w:rsidP="002966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29666F">
        <w:rPr>
          <w:rFonts w:ascii="Times New Roman" w:eastAsia="Calibri" w:hAnsi="Times New Roman" w:cs="Times New Roman"/>
          <w:sz w:val="20"/>
          <w:szCs w:val="20"/>
          <w:lang w:eastAsia="ru-RU"/>
        </w:rPr>
        <w:t>г.о</w:t>
      </w:r>
      <w:proofErr w:type="spellEnd"/>
      <w:r w:rsidRPr="0029666F">
        <w:rPr>
          <w:rFonts w:ascii="Times New Roman" w:eastAsia="Calibri" w:hAnsi="Times New Roman" w:cs="Times New Roman"/>
          <w:sz w:val="20"/>
          <w:szCs w:val="20"/>
          <w:lang w:eastAsia="ru-RU"/>
        </w:rPr>
        <w:t>. Лыткарино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17207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207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01720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17207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</w:t>
      </w:r>
      <w:r w:rsidR="00B7104F" w:rsidRPr="00017207">
        <w:rPr>
          <w:rFonts w:ascii="Times New Roman" w:hAnsi="Times New Roman" w:cs="Times New Roman"/>
          <w:bCs/>
          <w:sz w:val="28"/>
          <w:szCs w:val="28"/>
        </w:rPr>
        <w:t>дополнительных общеразвивающих</w:t>
      </w:r>
      <w:r w:rsidRPr="00017207"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 с социальными сертификатами</w:t>
      </w:r>
    </w:p>
    <w:p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1B1" w:rsidRPr="000E46EE" w:rsidRDefault="003251B1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3251B1" w:rsidP="0032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52F"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352F"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сфере», </w:t>
      </w:r>
      <w:r w:rsidR="006B7FAE">
        <w:rPr>
          <w:rFonts w:ascii="Times New Roman" w:hAnsi="Times New Roman" w:cs="Times New Roman"/>
          <w:sz w:val="28"/>
          <w:szCs w:val="28"/>
        </w:rPr>
        <w:t>Общими требованиями к форме и содержанию социального сертификата на получение государственной (муниципальной) услуги в социальной</w:t>
      </w:r>
      <w:proofErr w:type="gramEnd"/>
      <w:r w:rsidR="006B7FAE">
        <w:rPr>
          <w:rFonts w:ascii="Times New Roman" w:hAnsi="Times New Roman" w:cs="Times New Roman"/>
          <w:sz w:val="28"/>
          <w:szCs w:val="28"/>
        </w:rPr>
        <w:t xml:space="preserve"> сфере, </w:t>
      </w:r>
      <w:proofErr w:type="gramStart"/>
      <w:r w:rsidR="006B7FA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6B7FA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 от 24.11.2020 № 1915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B7FAE">
        <w:rPr>
          <w:rFonts w:ascii="Times New Roman" w:hAnsi="Times New Roman" w:cs="Times New Roman"/>
          <w:sz w:val="28"/>
          <w:szCs w:val="28"/>
        </w:rPr>
        <w:t>главы</w:t>
      </w:r>
      <w:r w:rsidR="009D723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28.02.2023</w:t>
      </w:r>
      <w:r w:rsidR="009D7235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9D7235">
        <w:rPr>
          <w:rFonts w:ascii="Times New Roman" w:hAnsi="Times New Roman" w:cs="Times New Roman"/>
          <w:sz w:val="28"/>
          <w:szCs w:val="28"/>
        </w:rPr>
        <w:t>77-П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>О</w:t>
      </w:r>
      <w:r w:rsidR="006B7FAE">
        <w:rPr>
          <w:rFonts w:ascii="Times New Roman" w:hAnsi="Times New Roman" w:cs="Times New Roman"/>
          <w:sz w:val="28"/>
          <w:szCs w:val="28"/>
        </w:rPr>
        <w:t xml:space="preserve"> мерах по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6B7FAE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7FAE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301BB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Default="00301BBE" w:rsidP="00301BB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758B6" w:rsidRPr="00301BB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301BBE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301BB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 1);</w:t>
      </w:r>
    </w:p>
    <w:p w:rsidR="001758B6" w:rsidRPr="000E46EE" w:rsidRDefault="00301BBE" w:rsidP="00301BB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 2);</w:t>
      </w:r>
    </w:p>
    <w:p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9D723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35">
        <w:rPr>
          <w:rFonts w:ascii="Times New Roman" w:hAnsi="Times New Roman" w:cs="Times New Roman"/>
          <w:sz w:val="28"/>
          <w:szCs w:val="28"/>
        </w:rPr>
        <w:t xml:space="preserve">3. </w:t>
      </w:r>
      <w:r w:rsidR="009D7235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301BBE">
        <w:rPr>
          <w:rFonts w:ascii="Times New Roman" w:hAnsi="Times New Roman" w:cs="Times New Roman"/>
          <w:sz w:val="28"/>
          <w:szCs w:val="28"/>
        </w:rPr>
        <w:t>города</w:t>
      </w:r>
      <w:r w:rsidR="009D7235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</w:t>
      </w:r>
      <w:r w:rsidRPr="001D3478">
        <w:rPr>
          <w:rFonts w:ascii="Times New Roman" w:hAnsi="Times New Roman" w:cs="Times New Roman"/>
          <w:sz w:val="28"/>
          <w:szCs w:val="28"/>
        </w:rPr>
        <w:t>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CF571D">
        <w:rPr>
          <w:rFonts w:ascii="Times New Roman" w:hAnsi="Times New Roman" w:cs="Times New Roman"/>
          <w:sz w:val="28"/>
          <w:szCs w:val="28"/>
        </w:rPr>
        <w:t>31.08.2023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478" w:rsidRDefault="00301BB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разработать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332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Pr="000E46EE">
        <w:rPr>
          <w:rFonts w:ascii="Times New Roman" w:hAnsi="Times New Roman" w:cs="Times New Roman"/>
          <w:sz w:val="28"/>
          <w:szCs w:val="28"/>
        </w:rPr>
        <w:t>«Реализация дополнительных общеразвивающих программ»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FE7332">
        <w:rPr>
          <w:rFonts w:ascii="Times New Roman" w:hAnsi="Times New Roman" w:cs="Times New Roman"/>
          <w:sz w:val="28"/>
          <w:szCs w:val="28"/>
        </w:rPr>
        <w:t xml:space="preserve">в городском округе Лыткарино </w:t>
      </w:r>
      <w:r w:rsidR="001758B6" w:rsidRPr="001D3478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на утверждение в Администрацию городского округа Лыткарино;</w:t>
      </w:r>
    </w:p>
    <w:p w:rsidR="00C32184" w:rsidRDefault="00301BB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осуществить перевод </w:t>
      </w:r>
      <w:proofErr w:type="gramStart"/>
      <w:r w:rsidR="00923992" w:rsidRPr="001D3478">
        <w:rPr>
          <w:rFonts w:ascii="Times New Roman" w:hAnsi="Times New Roman" w:cs="Times New Roman"/>
          <w:sz w:val="28"/>
          <w:szCs w:val="28"/>
        </w:rPr>
        <w:t>механизмов функционирования</w:t>
      </w:r>
      <w:r w:rsidR="00D10648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 дополнительного образования детей</w:t>
      </w:r>
      <w:proofErr w:type="gramEnd"/>
      <w:r w:rsidR="00D10648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813DBB">
        <w:rPr>
          <w:rFonts w:ascii="Times New Roman" w:hAnsi="Times New Roman" w:cs="Times New Roman"/>
          <w:sz w:val="28"/>
          <w:szCs w:val="28"/>
        </w:rPr>
        <w:t xml:space="preserve">в городском округе Лыткарино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на механизмы, предусмотренные </w:t>
      </w:r>
      <w:r w:rsidR="00D10648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>Федеральным</w:t>
      </w:r>
      <w:r w:rsidR="00D10648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D10648">
        <w:rPr>
          <w:rFonts w:ascii="Times New Roman" w:hAnsi="Times New Roman" w:cs="Times New Roman"/>
          <w:sz w:val="28"/>
          <w:szCs w:val="28"/>
        </w:rPr>
        <w:t xml:space="preserve">  </w:t>
      </w:r>
      <w:r w:rsidR="00D10648" w:rsidRPr="000E46EE">
        <w:rPr>
          <w:rFonts w:ascii="Times New Roman" w:hAnsi="Times New Roman" w:cs="Times New Roman"/>
          <w:sz w:val="28"/>
          <w:szCs w:val="28"/>
        </w:rPr>
        <w:t>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:rsidR="00923992" w:rsidRPr="001D3478" w:rsidRDefault="00301BB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3218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0648">
        <w:rPr>
          <w:rFonts w:ascii="Times New Roman" w:hAnsi="Times New Roman" w:cs="Times New Roman"/>
          <w:sz w:val="28"/>
          <w:szCs w:val="28"/>
        </w:rPr>
        <w:t>П</w:t>
      </w:r>
      <w:r w:rsidR="00C32184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C32184" w:rsidRPr="00D10648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D10648" w:rsidRPr="00D1064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городском округе Лыткарино Московской области</w:t>
      </w:r>
      <w:r w:rsidR="00813DBB">
        <w:rPr>
          <w:rFonts w:ascii="Times New Roman" w:hAnsi="Times New Roman" w:cs="Times New Roman"/>
          <w:sz w:val="28"/>
          <w:szCs w:val="28"/>
        </w:rPr>
        <w:t>.</w:t>
      </w:r>
    </w:p>
    <w:p w:rsidR="0020554D" w:rsidRDefault="00C321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15DCC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017207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C3218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4621A" w:rsidRPr="00B4621A" w:rsidRDefault="00B4621A" w:rsidP="00B462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621A">
        <w:rPr>
          <w:rFonts w:ascii="Times New Roman" w:hAnsi="Times New Roman" w:cs="Times New Roman"/>
          <w:sz w:val="28"/>
          <w:szCs w:val="28"/>
        </w:rPr>
        <w:t>. Начальнику Управления образования города Лыткарино</w:t>
      </w:r>
      <w:r w:rsidR="00B3521F">
        <w:rPr>
          <w:rFonts w:ascii="Times New Roman" w:hAnsi="Times New Roman" w:cs="Times New Roman"/>
          <w:sz w:val="28"/>
          <w:szCs w:val="28"/>
        </w:rPr>
        <w:br/>
      </w:r>
      <w:r w:rsidRPr="00B462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Смирновой Е.В</w:t>
      </w:r>
      <w:r w:rsidRPr="00B4621A">
        <w:rPr>
          <w:rFonts w:ascii="Times New Roman" w:hAnsi="Times New Roman" w:cs="Times New Roman"/>
          <w:sz w:val="28"/>
          <w:szCs w:val="28"/>
        </w:rPr>
        <w:t xml:space="preserve">.) обеспечить в установленном порядке опубликование настоящего постановления и размещение на официальном сайте </w:t>
      </w:r>
      <w:r w:rsidR="006B7FAE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B4621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4621A" w:rsidRPr="00B4621A" w:rsidRDefault="00B4621A" w:rsidP="00B462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6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6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2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 </w:t>
      </w:r>
      <w:r w:rsidR="00B3521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Забойкина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B4621A">
        <w:rPr>
          <w:rFonts w:ascii="Times New Roman" w:hAnsi="Times New Roman" w:cs="Times New Roman"/>
          <w:sz w:val="28"/>
          <w:szCs w:val="28"/>
        </w:rPr>
        <w:t>.</w:t>
      </w:r>
    </w:p>
    <w:p w:rsidR="00B4621A" w:rsidRPr="00B4621A" w:rsidRDefault="00B4621A" w:rsidP="00B462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21A" w:rsidRPr="00B4621A" w:rsidRDefault="00B4621A" w:rsidP="00B462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21A" w:rsidRDefault="00B4621A" w:rsidP="00B3521F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21A">
        <w:rPr>
          <w:rFonts w:ascii="Times New Roman" w:hAnsi="Times New Roman" w:cs="Times New Roman"/>
          <w:sz w:val="28"/>
          <w:szCs w:val="28"/>
        </w:rPr>
        <w:t>К.А. Кравцов</w:t>
      </w:r>
    </w:p>
    <w:p w:rsidR="00017207" w:rsidRDefault="000172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07" w:rsidRDefault="000172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07" w:rsidRDefault="000172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07" w:rsidRDefault="000172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07" w:rsidRDefault="000172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07" w:rsidRDefault="000172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07" w:rsidRDefault="000172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07" w:rsidRPr="00C32184" w:rsidRDefault="0001720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17207" w:rsidRPr="00C32184" w:rsidSect="00B3521F">
          <w:pgSz w:w="11906" w:h="16838"/>
          <w:pgMar w:top="709" w:right="850" w:bottom="1134" w:left="1560" w:header="708" w:footer="708" w:gutter="0"/>
          <w:pgNumType w:start="1"/>
          <w:cols w:space="708"/>
          <w:titlePg/>
          <w:docGrid w:linePitch="360"/>
        </w:sectPr>
      </w:pPr>
    </w:p>
    <w:p w:rsidR="00094C8E" w:rsidRPr="000E46EE" w:rsidRDefault="00D1064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D7235">
        <w:rPr>
          <w:rFonts w:ascii="Times New Roman" w:hAnsi="Times New Roman" w:cs="Times New Roman"/>
          <w:sz w:val="28"/>
          <w:szCs w:val="28"/>
        </w:rPr>
        <w:t>Главы городского округа Лыткарино</w:t>
      </w:r>
      <w:r w:rsidR="001D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4D" w:rsidRPr="007702F3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7702F3" w:rsidRPr="007702F3">
        <w:rPr>
          <w:rFonts w:ascii="Times New Roman" w:hAnsi="Times New Roman" w:cs="Times New Roman"/>
          <w:sz w:val="28"/>
          <w:szCs w:val="28"/>
          <w:u w:val="single"/>
        </w:rPr>
        <w:t>31.08.2023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7702F3">
        <w:rPr>
          <w:rFonts w:ascii="Times New Roman" w:hAnsi="Times New Roman" w:cs="Times New Roman"/>
          <w:sz w:val="28"/>
          <w:szCs w:val="28"/>
          <w:u w:val="single"/>
        </w:rPr>
        <w:t>516-п</w:t>
      </w: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D10648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109039373"/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Default="000D65E4" w:rsidP="000D65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 w:rsidR="0020554D"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D65E4" w:rsidRPr="00B7104F" w:rsidRDefault="000D65E4" w:rsidP="000D65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65E4" w:rsidRPr="000D65E4">
        <w:rPr>
          <w:rFonts w:ascii="Times New Roman" w:hAnsi="Times New Roman" w:cs="Times New Roman"/>
          <w:sz w:val="28"/>
          <w:szCs w:val="28"/>
        </w:rPr>
        <w:t xml:space="preserve"> </w:t>
      </w:r>
      <w:r w:rsidR="000D65E4">
        <w:rPr>
          <w:rFonts w:ascii="Times New Roman" w:hAnsi="Times New Roman" w:cs="Times New Roman"/>
          <w:sz w:val="28"/>
          <w:szCs w:val="28"/>
        </w:rPr>
        <w:t>(потребитель услуги)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возрасте от 5 до 18 лет, проживающий на территории</w:t>
      </w:r>
      <w:r w:rsidR="009D723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9D723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0D65E4">
        <w:rPr>
          <w:rFonts w:ascii="Times New Roman" w:hAnsi="Times New Roman" w:cs="Times New Roman"/>
          <w:sz w:val="28"/>
          <w:szCs w:val="28"/>
        </w:rPr>
        <w:t>города</w:t>
      </w:r>
      <w:r w:rsidR="009D7235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3539A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социальный заказ</w:t>
      </w:r>
      <w:r w:rsidR="003539AF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B7104F">
        <w:rPr>
          <w:rFonts w:ascii="Times New Roman" w:hAnsi="Times New Roman" w:cs="Times New Roman"/>
          <w:sz w:val="28"/>
          <w:szCs w:val="28"/>
        </w:rPr>
        <w:t xml:space="preserve">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3539AF">
        <w:rPr>
          <w:rFonts w:ascii="Times New Roman" w:hAnsi="Times New Roman" w:cs="Times New Roman"/>
          <w:sz w:val="28"/>
          <w:szCs w:val="28"/>
        </w:rPr>
        <w:t>А</w:t>
      </w:r>
      <w:r w:rsidR="009D7235">
        <w:rPr>
          <w:rFonts w:ascii="Times New Roman" w:hAnsi="Times New Roman" w:cs="Times New Roman"/>
          <w:sz w:val="28"/>
          <w:szCs w:val="28"/>
        </w:rPr>
        <w:t>дминистраци</w:t>
      </w:r>
      <w:r w:rsidR="003539AF">
        <w:rPr>
          <w:rFonts w:ascii="Times New Roman" w:hAnsi="Times New Roman" w:cs="Times New Roman"/>
          <w:sz w:val="28"/>
          <w:szCs w:val="28"/>
        </w:rPr>
        <w:t>ей</w:t>
      </w:r>
      <w:r w:rsidR="000A653B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9D723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3539AF" w:rsidRDefault="003539AF" w:rsidP="003539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554D" w:rsidRPr="003539A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3539AF">
        <w:rPr>
          <w:rFonts w:ascii="Times New Roman" w:hAnsi="Times New Roman" w:cs="Times New Roman"/>
          <w:sz w:val="28"/>
          <w:szCs w:val="28"/>
        </w:rPr>
        <w:t>–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="009D723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Лыткарино</w:t>
      </w:r>
      <w:r w:rsidR="0020554D" w:rsidRPr="009D7235">
        <w:rPr>
          <w:rFonts w:ascii="Times New Roman" w:eastAsia="Calibri" w:hAnsi="Times New Roman" w:cs="Times New Roman"/>
          <w:sz w:val="28"/>
          <w:szCs w:val="28"/>
        </w:rPr>
        <w:t>, созданный на базе</w:t>
      </w:r>
      <w:r w:rsidR="009D7235" w:rsidRPr="009D723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учреждения дополнительного образования Дом детского творчества</w:t>
      </w:r>
      <w:r w:rsidR="009D72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которому уполномоченным органом переданы функции по ведению реестра получателей социального сертификата в соответствии с </w:t>
      </w:r>
      <w:r w:rsidR="0020554D" w:rsidRPr="009D7235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9D7235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9D7235">
        <w:rPr>
          <w:rFonts w:ascii="Times New Roman" w:eastAsia="Calibri" w:hAnsi="Times New Roman" w:cs="Times New Roman"/>
          <w:sz w:val="28"/>
          <w:szCs w:val="28"/>
        </w:rPr>
        <w:t xml:space="preserve"> Лыткарино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7235" w:rsidRPr="00E31FA3">
        <w:rPr>
          <w:rFonts w:ascii="Times New Roman" w:eastAsia="Calibri" w:hAnsi="Times New Roman" w:cs="Times New Roman"/>
          <w:sz w:val="28"/>
          <w:szCs w:val="28"/>
        </w:rPr>
        <w:t xml:space="preserve">31.07.2023 </w:t>
      </w:r>
      <w:r w:rsidR="0020554D" w:rsidRPr="00E31FA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D7235" w:rsidRPr="00E31FA3">
        <w:rPr>
          <w:rFonts w:ascii="Times New Roman" w:eastAsia="Calibri" w:hAnsi="Times New Roman" w:cs="Times New Roman"/>
          <w:sz w:val="28"/>
          <w:szCs w:val="28"/>
        </w:rPr>
        <w:t xml:space="preserve"> 338</w:t>
      </w:r>
      <w:r w:rsidR="0020554D" w:rsidRPr="00E31F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3539AF" w:rsidP="0035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в электронном виде в соответствии </w:t>
      </w:r>
      <w:r w:rsidRPr="000A6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Общими </w:t>
      </w:r>
      <w:hyperlink r:id="rId10" w:history="1">
        <w:r w:rsidRPr="000A65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0A653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 форме и содержанию социального сертификата на получение государственной (муниципальной) услуги в социальной сфере, утвержденными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20554D" w:rsidRPr="00B7104F">
        <w:rPr>
          <w:rFonts w:ascii="Times New Roman" w:hAnsi="Times New Roman" w:cs="Times New Roman"/>
          <w:sz w:val="28"/>
          <w:szCs w:val="28"/>
        </w:rPr>
        <w:t>» (далее – Общие требования).</w:t>
      </w:r>
      <w:proofErr w:type="gramEnd"/>
    </w:p>
    <w:p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 социально</w:t>
      </w:r>
      <w:r w:rsidR="003539AF">
        <w:rPr>
          <w:rFonts w:ascii="Times New Roman" w:hAnsi="Times New Roman" w:cs="Times New Roman"/>
          <w:sz w:val="28"/>
          <w:szCs w:val="28"/>
        </w:rPr>
        <w:t>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3539AF">
        <w:rPr>
          <w:rFonts w:ascii="Times New Roman" w:hAnsi="Times New Roman" w:cs="Times New Roman"/>
          <w:sz w:val="28"/>
          <w:szCs w:val="28"/>
        </w:rPr>
        <w:t>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Общими требованиями.</w:t>
      </w:r>
    </w:p>
    <w:p w:rsidR="001614F7" w:rsidRDefault="00C32184" w:rsidP="001614F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 xml:space="preserve">ограничения по использованию детьми </w:t>
      </w:r>
      <w:r w:rsidR="003539AF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сертификата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E63CEA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E63CEA" w:rsidRPr="00D10648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городском округе Лыткарино Московской области</w:t>
      </w:r>
      <w:r w:rsidR="00E63CE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</w:t>
      </w:r>
      <w:proofErr w:type="gramEnd"/>
      <w:r w:rsidR="003473E1" w:rsidRPr="003473E1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 xml:space="preserve">, определяемого как период действия </w:t>
      </w:r>
      <w:r w:rsidR="001614F7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20554D" w:rsidRPr="00B7104F" w:rsidRDefault="001614F7" w:rsidP="001614F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E63CEA">
        <w:rPr>
          <w:rFonts w:ascii="Times New Roman" w:eastAsia="Calibri" w:hAnsi="Times New Roman" w:cs="Times New Roman"/>
          <w:sz w:val="28"/>
          <w:szCs w:val="28"/>
        </w:rPr>
        <w:t>муниципальному опорному</w:t>
      </w:r>
      <w:r w:rsidR="00E63CEA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E63CEA">
        <w:rPr>
          <w:rFonts w:ascii="Times New Roman" w:eastAsia="Calibri" w:hAnsi="Times New Roman" w:cs="Times New Roman"/>
          <w:sz w:val="28"/>
          <w:szCs w:val="28"/>
        </w:rPr>
        <w:t>у</w:t>
      </w:r>
      <w:r w:rsidR="00E63CEA" w:rsidRPr="00B7104F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</w:t>
      </w:r>
      <w:r w:rsidR="00E63CE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Лыткарино</w:t>
      </w:r>
      <w:r w:rsidR="00E63CEA" w:rsidRPr="009D7235">
        <w:rPr>
          <w:rFonts w:ascii="Times New Roman" w:eastAsia="Calibri" w:hAnsi="Times New Roman" w:cs="Times New Roman"/>
          <w:sz w:val="28"/>
          <w:szCs w:val="28"/>
        </w:rPr>
        <w:t>, созданн</w:t>
      </w:r>
      <w:r w:rsidR="00E63CEA">
        <w:rPr>
          <w:rFonts w:ascii="Times New Roman" w:eastAsia="Calibri" w:hAnsi="Times New Roman" w:cs="Times New Roman"/>
          <w:sz w:val="28"/>
          <w:szCs w:val="28"/>
        </w:rPr>
        <w:t>ому</w:t>
      </w:r>
      <w:r w:rsidR="00E63CEA" w:rsidRPr="009D7235">
        <w:rPr>
          <w:rFonts w:ascii="Times New Roman" w:eastAsia="Calibri" w:hAnsi="Times New Roman" w:cs="Times New Roman"/>
          <w:sz w:val="28"/>
          <w:szCs w:val="28"/>
        </w:rPr>
        <w:t xml:space="preserve"> на базе муниципального учреждения дополнительного образования Дом детского творчества</w:t>
      </w:r>
      <w:r w:rsidR="00DA0BEB" w:rsidRPr="00DA0BEB">
        <w:rPr>
          <w:rFonts w:ascii="Times New Roman" w:hAnsi="Times New Roman" w:cs="Times New Roman"/>
          <w:sz w:val="28"/>
          <w:szCs w:val="28"/>
        </w:rPr>
        <w:t xml:space="preserve">, </w:t>
      </w:r>
      <w:r w:rsidR="00DA0BEB" w:rsidRPr="00A66B5C">
        <w:rPr>
          <w:rFonts w:ascii="Times New Roman" w:hAnsi="Times New Roman" w:cs="Times New Roman"/>
          <w:sz w:val="28"/>
          <w:szCs w:val="28"/>
        </w:rPr>
        <w:t xml:space="preserve">наделенному правовым актом </w:t>
      </w:r>
      <w:r w:rsidR="00E63CEA" w:rsidRPr="00A66B5C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E63CEA">
        <w:rPr>
          <w:rFonts w:ascii="Times New Roman" w:hAnsi="Times New Roman" w:cs="Times New Roman"/>
          <w:sz w:val="28"/>
          <w:szCs w:val="28"/>
        </w:rPr>
        <w:t>городского округа Лыткарино (далее</w:t>
      </w:r>
      <w:proofErr w:type="gramEnd"/>
      <w:r w:rsidR="00E63C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63CEA">
        <w:rPr>
          <w:rFonts w:ascii="Times New Roman" w:hAnsi="Times New Roman" w:cs="Times New Roman"/>
          <w:sz w:val="28"/>
          <w:szCs w:val="28"/>
        </w:rPr>
        <w:t>Оператор)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В этом случае на </w:t>
      </w:r>
      <w:r w:rsidR="00E63CEA">
        <w:rPr>
          <w:rFonts w:ascii="Times New Roman" w:hAnsi="Times New Roman" w:cs="Times New Roman"/>
          <w:sz w:val="28"/>
          <w:szCs w:val="28"/>
        </w:rPr>
        <w:t>О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ператора распространяются требования, устанавливаемые настоящими Правилами, </w:t>
      </w:r>
      <w:r w:rsidR="00E63CEA">
        <w:rPr>
          <w:rFonts w:ascii="Times New Roman" w:hAnsi="Times New Roman" w:cs="Times New Roman"/>
          <w:sz w:val="28"/>
          <w:szCs w:val="28"/>
        </w:rPr>
        <w:t>в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63CEA">
        <w:rPr>
          <w:rFonts w:ascii="Times New Roman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E63CEA">
        <w:rPr>
          <w:rFonts w:ascii="Times New Roman" w:hAnsi="Times New Roman" w:cs="Times New Roman"/>
          <w:sz w:val="28"/>
          <w:szCs w:val="28"/>
        </w:rPr>
        <w:t>го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3CEA">
        <w:rPr>
          <w:rFonts w:ascii="Times New Roman" w:hAnsi="Times New Roman" w:cs="Times New Roman"/>
          <w:sz w:val="28"/>
          <w:szCs w:val="28"/>
        </w:rPr>
        <w:t>а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221BB7" w:rsidRDefault="000D65E4" w:rsidP="000D65E4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E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D65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554D" w:rsidRPr="000D65E4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  <w:r w:rsidRPr="00221B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614F7" w:rsidRDefault="001614F7" w:rsidP="00161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</w:p>
    <w:p w:rsidR="0020554D" w:rsidRPr="00B7104F" w:rsidRDefault="001614F7" w:rsidP="001614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554D"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</w:t>
      </w:r>
      <w:r w:rsidR="00E63CE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«з» настоящего пункта, при получении данного заявления</w:t>
      </w:r>
      <w:r w:rsidR="001614F7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органом </w:t>
      </w:r>
      <w:r w:rsidR="001614F7">
        <w:rPr>
          <w:rFonts w:ascii="Times New Roman" w:hAnsi="Times New Roman" w:cs="Times New Roman"/>
          <w:sz w:val="28"/>
          <w:szCs w:val="28"/>
        </w:rPr>
        <w:t xml:space="preserve">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адрес исполнителя услуг, указанного в заявлении о </w:t>
      </w:r>
      <w:r w:rsidR="001614F7">
        <w:rPr>
          <w:rFonts w:ascii="Times New Roman" w:hAnsi="Times New Roman" w:cs="Times New Roman"/>
          <w:sz w:val="28"/>
          <w:szCs w:val="28"/>
        </w:rPr>
        <w:t>зачислении</w:t>
      </w:r>
      <w:r w:rsidRPr="00B7104F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системы. </w:t>
      </w:r>
    </w:p>
    <w:p w:rsidR="0020554D" w:rsidRPr="00B7104F" w:rsidRDefault="0020554D" w:rsidP="001614F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</w:t>
      </w:r>
      <w:r w:rsidR="001614F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104F">
        <w:rPr>
          <w:rFonts w:ascii="Times New Roman" w:hAnsi="Times New Roman" w:cs="Times New Roman"/>
          <w:sz w:val="28"/>
          <w:szCs w:val="28"/>
        </w:rPr>
        <w:t xml:space="preserve">, которому не был выдан социальный сертификат, обращается к исполнителю услуг с заявлением о зачислении на </w:t>
      </w:r>
      <w:r w:rsidR="001614F7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Pr="00B7104F">
        <w:rPr>
          <w:rFonts w:ascii="Times New Roman" w:hAnsi="Times New Roman" w:cs="Times New Roman"/>
          <w:sz w:val="28"/>
          <w:szCs w:val="28"/>
        </w:rPr>
        <w:t>дополнительн</w:t>
      </w:r>
      <w:r w:rsidR="001614F7">
        <w:rPr>
          <w:rFonts w:ascii="Times New Roman" w:hAnsi="Times New Roman" w:cs="Times New Roman"/>
          <w:sz w:val="28"/>
          <w:szCs w:val="28"/>
        </w:rPr>
        <w:t>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1614F7">
        <w:rPr>
          <w:rFonts w:ascii="Times New Roman" w:hAnsi="Times New Roman" w:cs="Times New Roman"/>
          <w:sz w:val="28"/>
          <w:szCs w:val="28"/>
        </w:rPr>
        <w:t>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14F7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, реализуем</w:t>
      </w:r>
      <w:r w:rsidR="001614F7">
        <w:rPr>
          <w:rFonts w:ascii="Times New Roman" w:hAnsi="Times New Roman" w:cs="Times New Roman"/>
          <w:sz w:val="28"/>
          <w:szCs w:val="28"/>
        </w:rPr>
        <w:t>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1614F7" w:rsidRPr="00B7104F">
        <w:rPr>
          <w:rFonts w:ascii="Times New Roman" w:hAnsi="Times New Roman" w:cs="Times New Roman"/>
          <w:sz w:val="28"/>
          <w:szCs w:val="28"/>
        </w:rPr>
        <w:t xml:space="preserve">о зачислении на </w:t>
      </w:r>
      <w:r w:rsidR="001614F7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1614F7" w:rsidRPr="00B7104F">
        <w:rPr>
          <w:rFonts w:ascii="Times New Roman" w:hAnsi="Times New Roman" w:cs="Times New Roman"/>
          <w:sz w:val="28"/>
          <w:szCs w:val="28"/>
        </w:rPr>
        <w:t>дополнительн</w:t>
      </w:r>
      <w:r w:rsidR="001614F7">
        <w:rPr>
          <w:rFonts w:ascii="Times New Roman" w:hAnsi="Times New Roman" w:cs="Times New Roman"/>
          <w:sz w:val="28"/>
          <w:szCs w:val="28"/>
        </w:rPr>
        <w:t>ой</w:t>
      </w:r>
      <w:r w:rsidR="001614F7" w:rsidRPr="00B7104F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1614F7">
        <w:rPr>
          <w:rFonts w:ascii="Times New Roman" w:hAnsi="Times New Roman" w:cs="Times New Roman"/>
          <w:sz w:val="28"/>
          <w:szCs w:val="28"/>
        </w:rPr>
        <w:t>ей</w:t>
      </w:r>
      <w:r w:rsidR="001614F7" w:rsidRPr="00B7104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14F7">
        <w:rPr>
          <w:rFonts w:ascii="Times New Roman" w:hAnsi="Times New Roman" w:cs="Times New Roman"/>
          <w:sz w:val="28"/>
          <w:szCs w:val="28"/>
        </w:rPr>
        <w:t>е</w:t>
      </w:r>
      <w:r w:rsidRPr="00B7104F">
        <w:rPr>
          <w:rFonts w:ascii="Times New Roman" w:hAnsi="Times New Roman" w:cs="Times New Roman"/>
          <w:sz w:val="28"/>
          <w:szCs w:val="28"/>
        </w:rPr>
        <w:t>, реализуем</w:t>
      </w:r>
      <w:r w:rsidR="001614F7">
        <w:rPr>
          <w:rFonts w:ascii="Times New Roman" w:hAnsi="Times New Roman" w:cs="Times New Roman"/>
          <w:sz w:val="28"/>
          <w:szCs w:val="28"/>
        </w:rPr>
        <w:t>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1614F7" w:rsidRDefault="0020554D" w:rsidP="001614F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1614F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Pr="00B7104F">
        <w:rPr>
          <w:rFonts w:ascii="Times New Roman" w:eastAsia="Calibri" w:hAnsi="Times New Roman" w:cs="Times New Roman"/>
          <w:sz w:val="28"/>
          <w:szCs w:val="28"/>
        </w:rPr>
        <w:t>152-ФЗ) является согласие субъект</w:t>
      </w:r>
      <w:r w:rsidR="001614F7">
        <w:rPr>
          <w:rFonts w:ascii="Times New Roman" w:eastAsia="Calibri" w:hAnsi="Times New Roman" w:cs="Times New Roman"/>
          <w:sz w:val="28"/>
          <w:szCs w:val="28"/>
        </w:rPr>
        <w:t>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на обработку персональных данных о</w:t>
      </w:r>
      <w:r w:rsidR="001614F7">
        <w:rPr>
          <w:rFonts w:ascii="Times New Roman" w:eastAsia="Calibri" w:hAnsi="Times New Roman" w:cs="Times New Roman"/>
          <w:sz w:val="28"/>
          <w:szCs w:val="28"/>
        </w:rPr>
        <w:t xml:space="preserve">ператорами персональных данных.   </w:t>
      </w:r>
    </w:p>
    <w:p w:rsidR="002B3A85" w:rsidRDefault="0020554D" w:rsidP="001614F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4F7">
        <w:rPr>
          <w:rFonts w:ascii="Times New Roman" w:eastAsia="Calibri" w:hAnsi="Times New Roman" w:cs="Times New Roman"/>
          <w:sz w:val="28"/>
          <w:szCs w:val="28"/>
        </w:rPr>
        <w:t xml:space="preserve">Согласие подается одновременно с заявлениями, предусмотренными пунктами </w:t>
      </w:r>
      <w:r w:rsidRPr="001614F7">
        <w:rPr>
          <w:rFonts w:ascii="Times New Roman" w:hAnsi="Times New Roman" w:cs="Times New Roman"/>
          <w:sz w:val="28"/>
          <w:szCs w:val="28"/>
        </w:rPr>
        <w:t>6</w:t>
      </w:r>
      <w:r w:rsidR="003A3563" w:rsidRPr="001614F7">
        <w:rPr>
          <w:rFonts w:ascii="Times New Roman" w:hAnsi="Times New Roman" w:cs="Times New Roman"/>
          <w:sz w:val="28"/>
          <w:szCs w:val="28"/>
        </w:rPr>
        <w:t>-</w:t>
      </w:r>
      <w:r w:rsidRPr="001614F7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1614F7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1614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614F7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1614F7">
        <w:rPr>
          <w:rFonts w:ascii="Times New Roman" w:eastAsia="Calibri" w:hAnsi="Times New Roman" w:cs="Times New Roman"/>
          <w:sz w:val="28"/>
          <w:szCs w:val="28"/>
        </w:rPr>
        <w:t>)</w:t>
      </w:r>
      <w:r w:rsidRPr="001614F7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</w:t>
      </w:r>
      <w:r w:rsidR="002B3A85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Pr="001614F7">
        <w:rPr>
          <w:rFonts w:ascii="Times New Roman" w:eastAsia="Calibri" w:hAnsi="Times New Roman" w:cs="Times New Roman"/>
          <w:sz w:val="28"/>
          <w:szCs w:val="28"/>
        </w:rPr>
        <w:t xml:space="preserve">или в форме </w:t>
      </w:r>
      <w:r w:rsidR="002B3A85">
        <w:rPr>
          <w:rFonts w:ascii="Times New Roman" w:eastAsia="Calibri" w:hAnsi="Times New Roman" w:cs="Times New Roman"/>
          <w:sz w:val="28"/>
          <w:szCs w:val="28"/>
        </w:rPr>
        <w:t xml:space="preserve">электронного документа </w:t>
      </w:r>
      <w:r w:rsidRPr="001614F7">
        <w:rPr>
          <w:rFonts w:ascii="Times New Roman" w:eastAsia="Calibri" w:hAnsi="Times New Roman" w:cs="Times New Roman"/>
          <w:sz w:val="28"/>
          <w:szCs w:val="28"/>
        </w:rPr>
        <w:t xml:space="preserve">посредством информационной системы. </w:t>
      </w:r>
    </w:p>
    <w:p w:rsidR="0020554D" w:rsidRPr="001614F7" w:rsidRDefault="0020554D" w:rsidP="001614F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4F7">
        <w:rPr>
          <w:rFonts w:ascii="Times New Roman" w:eastAsia="Calibri" w:hAnsi="Times New Roman" w:cs="Times New Roman"/>
          <w:sz w:val="28"/>
          <w:szCs w:val="28"/>
        </w:rPr>
        <w:t xml:space="preserve">В случае предоставления получателем </w:t>
      </w:r>
      <w:r w:rsidR="002B3A85">
        <w:rPr>
          <w:rFonts w:ascii="Times New Roman" w:eastAsia="Calibri" w:hAnsi="Times New Roman" w:cs="Times New Roman"/>
          <w:sz w:val="28"/>
          <w:szCs w:val="28"/>
        </w:rPr>
        <w:t xml:space="preserve">социального </w:t>
      </w:r>
      <w:r w:rsidRPr="001614F7">
        <w:rPr>
          <w:rFonts w:ascii="Times New Roman" w:eastAsia="Calibri" w:hAnsi="Times New Roman" w:cs="Times New Roman"/>
          <w:sz w:val="28"/>
          <w:szCs w:val="28"/>
        </w:rPr>
        <w:t>сертификата персональных данных, предусмотренных частью 1 статьи 10</w:t>
      </w:r>
      <w:r w:rsidR="0014749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</w:t>
      </w:r>
      <w:r w:rsidRPr="001614F7">
        <w:rPr>
          <w:rFonts w:ascii="Times New Roman" w:eastAsia="Calibri" w:hAnsi="Times New Roman" w:cs="Times New Roman"/>
          <w:sz w:val="28"/>
          <w:szCs w:val="28"/>
        </w:rPr>
        <w:t xml:space="preserve"> 152-ФЗ, согласие на обработку персональных данных дается исключительно </w:t>
      </w:r>
      <w:r w:rsidR="0014749C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Pr="001614F7">
        <w:rPr>
          <w:rFonts w:ascii="Times New Roman" w:eastAsia="Calibri" w:hAnsi="Times New Roman" w:cs="Times New Roman"/>
          <w:sz w:val="28"/>
          <w:szCs w:val="28"/>
        </w:rPr>
        <w:t>.</w:t>
      </w:r>
      <w:bookmarkEnd w:id="4"/>
    </w:p>
    <w:p w:rsidR="0020554D" w:rsidRPr="00B7104F" w:rsidRDefault="0020554D" w:rsidP="001614F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</w:t>
      </w:r>
      <w:r w:rsidR="0014749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7104F">
        <w:rPr>
          <w:rFonts w:ascii="Times New Roman" w:hAnsi="Times New Roman" w:cs="Times New Roman"/>
          <w:sz w:val="28"/>
          <w:szCs w:val="28"/>
        </w:rPr>
        <w:t>подписью лица, имеющего право действовать от имени уполномоченного органа.</w:t>
      </w:r>
      <w:bookmarkEnd w:id="5"/>
    </w:p>
    <w:p w:rsidR="0020554D" w:rsidRPr="00B7104F" w:rsidRDefault="0020554D" w:rsidP="001614F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данные страхового номера индивидуального лицевого счета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(СНИЛС)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потребителя услуги;</w:t>
      </w:r>
      <w:bookmarkEnd w:id="10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законного представителя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законного представителя потребителя услуги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потребителя услуги;</w:t>
      </w:r>
    </w:p>
    <w:p w:rsidR="0020554D" w:rsidRPr="00B7104F" w:rsidRDefault="006D78F4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идентифика</w:t>
      </w:r>
      <w:r>
        <w:rPr>
          <w:rFonts w:ascii="Times New Roman" w:eastAsia="Calibri" w:hAnsi="Times New Roman" w:cs="Times New Roman"/>
          <w:sz w:val="28"/>
          <w:szCs w:val="28"/>
        </w:rPr>
        <w:t>тор (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номер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общеразвивающей программы, </w:t>
      </w:r>
      <w:r w:rsidR="0020554D" w:rsidRPr="001C5897">
        <w:rPr>
          <w:rFonts w:ascii="Times New Roman" w:eastAsia="Calibri" w:hAnsi="Times New Roman" w:cs="Times New Roman"/>
          <w:sz w:val="28"/>
          <w:szCs w:val="28"/>
        </w:rPr>
        <w:t xml:space="preserve">включенной в реестр </w:t>
      </w:r>
      <w:r w:rsidR="0014749C" w:rsidRPr="001C5897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20554D" w:rsidRPr="001C5897">
        <w:rPr>
          <w:rFonts w:ascii="Times New Roman" w:eastAsia="Calibri" w:hAnsi="Times New Roman" w:cs="Times New Roman"/>
          <w:sz w:val="28"/>
          <w:szCs w:val="28"/>
        </w:rPr>
        <w:t>образовательных программ</w:t>
      </w:r>
      <w:r w:rsidR="000147BC" w:rsidRPr="001C5897">
        <w:rPr>
          <w:rFonts w:ascii="Times New Roman" w:eastAsia="Calibri" w:hAnsi="Times New Roman" w:cs="Times New Roman"/>
          <w:sz w:val="28"/>
          <w:szCs w:val="28"/>
        </w:rPr>
        <w:t xml:space="preserve"> в информационной системе</w:t>
      </w:r>
      <w:r w:rsidR="0020554D" w:rsidRPr="001C5897">
        <w:rPr>
          <w:rFonts w:ascii="Times New Roman" w:eastAsia="Calibri" w:hAnsi="Times New Roman" w:cs="Times New Roman"/>
          <w:sz w:val="28"/>
          <w:szCs w:val="28"/>
        </w:rPr>
        <w:t>,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20554D" w:rsidRPr="001C5897" w:rsidRDefault="003A3563" w:rsidP="001D347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1C5897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  <w:r w:rsidR="001C5897" w:rsidRPr="001C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1C589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Pr="001C5897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1C5897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1C5897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="0020554D" w:rsidRPr="001C5897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B7104F" w:rsidRDefault="0020554D" w:rsidP="001614F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B7104F" w:rsidRDefault="0020554D" w:rsidP="001614F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</w:t>
      </w:r>
      <w:r w:rsidR="00220436">
        <w:rPr>
          <w:rFonts w:ascii="Times New Roman" w:eastAsia="Calibri" w:hAnsi="Times New Roman" w:cs="Times New Roman"/>
          <w:sz w:val="28"/>
          <w:szCs w:val="28"/>
        </w:rPr>
        <w:t>, его законного представителя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 обработку персональных данных;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</w:t>
      </w:r>
      <w:r w:rsidR="00220436">
        <w:rPr>
          <w:rFonts w:ascii="Times New Roman" w:eastAsia="Calibri" w:hAnsi="Times New Roman" w:cs="Times New Roman"/>
          <w:sz w:val="28"/>
          <w:szCs w:val="28"/>
        </w:rPr>
        <w:t xml:space="preserve"> о потребителе услуги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содержащ</w:t>
      </w:r>
      <w:r w:rsidR="00220436">
        <w:rPr>
          <w:rFonts w:ascii="Times New Roman" w:eastAsia="Calibri" w:hAnsi="Times New Roman" w:cs="Times New Roman"/>
          <w:sz w:val="28"/>
          <w:szCs w:val="28"/>
        </w:rPr>
        <w:t>его</w:t>
      </w:r>
      <w:r w:rsidRPr="00B7104F">
        <w:rPr>
          <w:rFonts w:ascii="Times New Roman" w:eastAsia="Calibri" w:hAnsi="Times New Roman" w:cs="Times New Roman"/>
          <w:sz w:val="28"/>
          <w:szCs w:val="28"/>
        </w:rPr>
        <w:t>:</w:t>
      </w:r>
      <w:bookmarkEnd w:id="21"/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поступления заявления</w:t>
      </w:r>
      <w:r w:rsidR="00220436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об исключении сведений о потребителе</w:t>
      </w:r>
      <w:r w:rsidR="00220436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Default="000D65E4" w:rsidP="000D65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65E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0D65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0554D" w:rsidRPr="000D65E4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  <w:r w:rsidR="002204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220436" w:rsidRPr="000D65E4" w:rsidRDefault="00220436" w:rsidP="000D65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</w:t>
      </w:r>
      <w:r w:rsidR="00220436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программы следующих условий:</w:t>
      </w:r>
      <w:bookmarkEnd w:id="26"/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</w:t>
      </w:r>
      <w:r w:rsidR="00E1328D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программы исполнителем услуг открыта возможность заключения договоров об образовании;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</w:t>
      </w:r>
      <w:r w:rsidR="00E1328D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</w:t>
      </w:r>
      <w:r w:rsidR="00E1328D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1614F7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</w:t>
      </w:r>
      <w:r w:rsidR="00E1328D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E1328D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833FD3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программы в расчете на человеко-час умноженных на количество человеко-часов реализации дополнительной обще</w:t>
      </w:r>
      <w:r w:rsidR="00833FD3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B7104F">
        <w:rPr>
          <w:rFonts w:ascii="Times New Roman" w:hAnsi="Times New Roman" w:cs="Times New Roman"/>
          <w:sz w:val="28"/>
          <w:szCs w:val="28"/>
        </w:rPr>
        <w:t>программы.</w:t>
      </w:r>
      <w:bookmarkStart w:id="36" w:name="_Ref8586085"/>
      <w:bookmarkEnd w:id="33"/>
      <w:bookmarkEnd w:id="34"/>
      <w:bookmarkEnd w:id="35"/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38"/>
      <w:r w:rsidR="00833FD3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форме</w:t>
      </w:r>
      <w:r w:rsidR="00833FD3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9D7235">
        <w:rPr>
          <w:rFonts w:ascii="Times New Roman" w:hAnsi="Times New Roman" w:cs="Times New Roman"/>
          <w:sz w:val="28"/>
          <w:szCs w:val="28"/>
        </w:rPr>
        <w:t>бюджета городского округа Лыткарино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</w:t>
      </w:r>
      <w:r w:rsidR="00833FD3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</w:t>
      </w:r>
      <w:r w:rsidR="00833FD3">
        <w:rPr>
          <w:rFonts w:ascii="Times New Roman" w:hAnsi="Times New Roman" w:cs="Times New Roman"/>
          <w:sz w:val="28"/>
          <w:szCs w:val="28"/>
        </w:rPr>
        <w:t>развивающей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программы;</w:t>
      </w:r>
      <w:proofErr w:type="gramEnd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</w:t>
      </w:r>
      <w:r w:rsidR="00833FD3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6-7 настоящих Правил, </w:t>
      </w:r>
      <w:r w:rsidR="00833F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бумажном носителе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2" w:name="_Ref8572330"/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 xml:space="preserve"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</w:t>
      </w:r>
      <w:r w:rsidR="00833FD3">
        <w:rPr>
          <w:rFonts w:ascii="Times New Roman" w:hAnsi="Times New Roman" w:cs="Times New Roman"/>
          <w:sz w:val="28"/>
          <w:szCs w:val="28"/>
        </w:rPr>
        <w:t>у</w:t>
      </w:r>
      <w:r w:rsidRPr="00B7104F">
        <w:rPr>
          <w:rFonts w:ascii="Times New Roman" w:hAnsi="Times New Roman" w:cs="Times New Roman"/>
          <w:sz w:val="28"/>
          <w:szCs w:val="28"/>
        </w:rPr>
        <w:t>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Pr="00B7104F" w:rsidRDefault="0020554D" w:rsidP="001614F7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</w:t>
      </w:r>
      <w:r w:rsidR="00833FD3" w:rsidRPr="00833FD3">
        <w:rPr>
          <w:rFonts w:ascii="Times New Roman" w:hAnsi="Times New Roman" w:cs="Times New Roman"/>
          <w:sz w:val="28"/>
          <w:szCs w:val="28"/>
        </w:rPr>
        <w:t xml:space="preserve"> </w:t>
      </w:r>
      <w:r w:rsidR="00833FD3" w:rsidRPr="00B7104F">
        <w:rPr>
          <w:rFonts w:ascii="Times New Roman" w:hAnsi="Times New Roman" w:cs="Times New Roman"/>
          <w:sz w:val="28"/>
          <w:szCs w:val="28"/>
        </w:rPr>
        <w:t>в соответствии с которой определен номинал социального сертификата,</w:t>
      </w:r>
      <w:r w:rsidR="00833FD3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но не более чем до окончания периода действия социальног</w:t>
      </w:r>
      <w:r w:rsidR="00833FD3">
        <w:rPr>
          <w:rFonts w:ascii="Times New Roman" w:hAnsi="Times New Roman" w:cs="Times New Roman"/>
          <w:sz w:val="28"/>
          <w:szCs w:val="28"/>
        </w:rPr>
        <w:t>о заказа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8A5C2B" w:rsidRPr="003C1573" w:rsidRDefault="003C1573" w:rsidP="00A66B5C">
      <w:pPr>
        <w:pStyle w:val="a3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73">
        <w:rPr>
          <w:rFonts w:ascii="Times New Roman" w:hAnsi="Times New Roman" w:cs="Times New Roman"/>
          <w:sz w:val="28"/>
          <w:szCs w:val="28"/>
        </w:rPr>
        <w:t>Ф</w:t>
      </w:r>
      <w:r w:rsidR="0020554D" w:rsidRPr="003C1573">
        <w:rPr>
          <w:rFonts w:ascii="Times New Roman" w:hAnsi="Times New Roman" w:cs="Times New Roman"/>
          <w:sz w:val="28"/>
          <w:szCs w:val="28"/>
        </w:rPr>
        <w:t xml:space="preserve">ормы и порядок направления запросов и уведомлений, указанных в пунктах </w:t>
      </w:r>
      <w:r w:rsidR="008205C1" w:rsidRPr="003C1573">
        <w:rPr>
          <w:rFonts w:ascii="Times New Roman" w:hAnsi="Times New Roman" w:cs="Times New Roman"/>
          <w:sz w:val="28"/>
          <w:szCs w:val="28"/>
        </w:rPr>
        <w:t>2</w:t>
      </w:r>
      <w:r w:rsidR="0020554D" w:rsidRPr="003C1573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3C1573">
        <w:rPr>
          <w:rFonts w:ascii="Times New Roman" w:hAnsi="Times New Roman" w:cs="Times New Roman"/>
          <w:sz w:val="28"/>
          <w:szCs w:val="28"/>
        </w:rPr>
        <w:t>2</w:t>
      </w:r>
      <w:r w:rsidR="0020554D" w:rsidRPr="003C1573">
        <w:rPr>
          <w:rFonts w:ascii="Times New Roman" w:hAnsi="Times New Roman" w:cs="Times New Roman"/>
          <w:sz w:val="28"/>
          <w:szCs w:val="28"/>
        </w:rPr>
        <w:t>5-</w:t>
      </w:r>
      <w:r w:rsidR="008205C1" w:rsidRPr="003C1573">
        <w:rPr>
          <w:rFonts w:ascii="Times New Roman" w:hAnsi="Times New Roman" w:cs="Times New Roman"/>
          <w:sz w:val="28"/>
          <w:szCs w:val="28"/>
        </w:rPr>
        <w:t>2</w:t>
      </w:r>
      <w:r w:rsidR="0020554D" w:rsidRPr="003C1573">
        <w:rPr>
          <w:rFonts w:ascii="Times New Roman" w:hAnsi="Times New Roman" w:cs="Times New Roman"/>
          <w:sz w:val="28"/>
          <w:szCs w:val="28"/>
        </w:rPr>
        <w:t xml:space="preserve">6, настоящих Правил, устанавливаются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554D" w:rsidRPr="003C1573">
        <w:rPr>
          <w:rFonts w:ascii="Times New Roman" w:hAnsi="Times New Roman" w:cs="Times New Roman"/>
          <w:sz w:val="28"/>
          <w:szCs w:val="28"/>
        </w:rPr>
        <w:t>полномоченным органом.</w:t>
      </w:r>
      <w:r w:rsidRPr="003C1573">
        <w:rPr>
          <w:rFonts w:ascii="Times New Roman" w:hAnsi="Times New Roman" w:cs="Times New Roman"/>
          <w:sz w:val="28"/>
          <w:szCs w:val="28"/>
        </w:rPr>
        <w:t xml:space="preserve"> Договор об образовании заключается в соответствии с примерной формой, утвержденной приказом </w:t>
      </w:r>
      <w:r w:rsidR="008A5C2B" w:rsidRPr="003C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C2B" w:rsidRPr="003C15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A5C2B" w:rsidRPr="003C1573">
        <w:rPr>
          <w:rFonts w:ascii="Times New Roman" w:hAnsi="Times New Roman" w:cs="Times New Roman"/>
          <w:sz w:val="28"/>
          <w:szCs w:val="28"/>
        </w:rPr>
        <w:t xml:space="preserve"> России от 25.10.2013 N 1185</w:t>
      </w:r>
      <w:r w:rsidRPr="003C1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6DC" w:rsidRDefault="003C1573" w:rsidP="00E31FA3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3C1573">
        <w:rPr>
          <w:rFonts w:ascii="Times New Roman" w:hAnsi="Times New Roman" w:cs="Times New Roman"/>
          <w:sz w:val="28"/>
          <w:szCs w:val="28"/>
        </w:rPr>
        <w:t xml:space="preserve"> </w:t>
      </w:r>
      <w:r w:rsidR="00E31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806DC" w:rsidRDefault="000806DC" w:rsidP="00E31FA3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806DC" w:rsidP="00E31FA3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E31FA3">
        <w:rPr>
          <w:rFonts w:ascii="Times New Roman" w:hAnsi="Times New Roman" w:cs="Times New Roman"/>
          <w:sz w:val="28"/>
          <w:szCs w:val="28"/>
        </w:rPr>
        <w:t xml:space="preserve">      </w:t>
      </w:r>
      <w:r w:rsidR="00A9545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 постановлению</w:t>
      </w:r>
      <w:r w:rsidR="00017207">
        <w:rPr>
          <w:rFonts w:ascii="Times New Roman" w:hAnsi="Times New Roman" w:cs="Times New Roman"/>
          <w:sz w:val="28"/>
          <w:szCs w:val="28"/>
        </w:rPr>
        <w:t xml:space="preserve"> </w:t>
      </w:r>
      <w:r w:rsidR="00B3521F">
        <w:rPr>
          <w:rFonts w:ascii="Times New Roman" w:hAnsi="Times New Roman" w:cs="Times New Roman"/>
          <w:sz w:val="28"/>
          <w:szCs w:val="28"/>
        </w:rPr>
        <w:t>г</w:t>
      </w:r>
      <w:r w:rsidR="00017207">
        <w:rPr>
          <w:rFonts w:ascii="Times New Roman" w:hAnsi="Times New Roman" w:cs="Times New Roman"/>
          <w:sz w:val="28"/>
          <w:szCs w:val="28"/>
        </w:rPr>
        <w:t>лавы городского округа Лыткарино</w:t>
      </w:r>
    </w:p>
    <w:p w:rsidR="008205C1" w:rsidRDefault="007702F3" w:rsidP="007702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Pr="007702F3">
        <w:rPr>
          <w:rFonts w:ascii="Times New Roman" w:hAnsi="Times New Roman" w:cs="Times New Roman"/>
          <w:sz w:val="28"/>
          <w:szCs w:val="28"/>
          <w:u w:val="single"/>
        </w:rPr>
        <w:t>31.08.2023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516-п</w:t>
      </w:r>
    </w:p>
    <w:p w:rsidR="007702F3" w:rsidRPr="000E46EE" w:rsidRDefault="007702F3" w:rsidP="007702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_GoBack"/>
      <w:bookmarkEnd w:id="48"/>
    </w:p>
    <w:p w:rsidR="000E46EE" w:rsidRPr="000E46EE" w:rsidRDefault="00A9545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="000E46EE"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</w:t>
      </w:r>
      <w:r w:rsidR="00A9545E">
        <w:rPr>
          <w:rFonts w:ascii="Times New Roman" w:hAnsi="Times New Roman" w:cs="Times New Roman"/>
          <w:sz w:val="28"/>
          <w:szCs w:val="28"/>
        </w:rPr>
        <w:t>р</w:t>
      </w:r>
      <w:r w:rsidRPr="000E46EE">
        <w:rPr>
          <w:rFonts w:ascii="Times New Roman" w:hAnsi="Times New Roman" w:cs="Times New Roman"/>
          <w:sz w:val="28"/>
          <w:szCs w:val="28"/>
        </w:rPr>
        <w:t xml:space="preserve">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включ</w:t>
      </w:r>
      <w:r w:rsidR="00A85D0D">
        <w:rPr>
          <w:rFonts w:ascii="Times New Roman" w:hAnsi="Times New Roman" w:cs="Times New Roman"/>
          <w:sz w:val="28"/>
          <w:szCs w:val="28"/>
        </w:rPr>
        <w:t>ения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</w:t>
      </w:r>
      <w:r w:rsidR="00A85D0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</w:t>
      </w:r>
      <w:r w:rsidR="00A85D0D">
        <w:rPr>
          <w:rStyle w:val="a6"/>
          <w:rFonts w:ascii="Times New Roman" w:hAnsi="Times New Roman"/>
          <w:color w:val="auto"/>
          <w:sz w:val="28"/>
          <w:szCs w:val="28"/>
        </w:rPr>
        <w:t>ым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A85D0D">
        <w:rPr>
          <w:rStyle w:val="a6"/>
          <w:rFonts w:ascii="Times New Roman" w:hAnsi="Times New Roman"/>
          <w:color w:val="auto"/>
          <w:sz w:val="28"/>
          <w:szCs w:val="28"/>
        </w:rPr>
        <w:t>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D046F" w:rsidRDefault="000E46EE" w:rsidP="000D046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017207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A85D0D">
        <w:rPr>
          <w:rFonts w:ascii="Times New Roman" w:hAnsi="Times New Roman" w:cs="Times New Roman"/>
          <w:sz w:val="28"/>
          <w:szCs w:val="28"/>
        </w:rPr>
        <w:t>города</w:t>
      </w:r>
      <w:r w:rsidR="00017207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D046F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  <w:r w:rsidR="000D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EE" w:rsidRPr="000D046F" w:rsidRDefault="000E46EE" w:rsidP="000D046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6F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0D046F">
        <w:rPr>
          <w:rFonts w:ascii="Times New Roman" w:eastAsia="Calibri" w:hAnsi="Times New Roman" w:cs="Times New Roman"/>
          <w:sz w:val="28"/>
          <w:szCs w:val="28"/>
        </w:rPr>
        <w:t>муниципальный опорный центр дополнительного образования детей, созданный на базе</w:t>
      </w:r>
      <w:r w:rsidR="00017207" w:rsidRPr="000D04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учреждения дополнительного образования Дом детского творчества</w:t>
      </w:r>
      <w:r w:rsidR="00EA15CC" w:rsidRPr="000D046F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="00A85D0D" w:rsidRPr="000D046F">
        <w:rPr>
          <w:rFonts w:ascii="Times New Roman" w:eastAsia="Calibri" w:hAnsi="Times New Roman" w:cs="Times New Roman"/>
          <w:sz w:val="28"/>
          <w:szCs w:val="28"/>
        </w:rPr>
        <w:t>У</w:t>
      </w:r>
      <w:r w:rsidR="00EA15CC" w:rsidRPr="000D046F">
        <w:rPr>
          <w:rFonts w:ascii="Times New Roman" w:eastAsia="Calibri" w:hAnsi="Times New Roman" w:cs="Times New Roman"/>
          <w:sz w:val="28"/>
          <w:szCs w:val="28"/>
        </w:rPr>
        <w:t xml:space="preserve">полномоченным органом переданы функции по ведению </w:t>
      </w:r>
      <w:r w:rsidR="00EA15CC" w:rsidRPr="000D046F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0D046F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EA15CC" w:rsidRPr="000806DC">
        <w:rPr>
          <w:rFonts w:ascii="Times New Roman" w:eastAsia="Calibri" w:hAnsi="Times New Roman" w:cs="Times New Roman"/>
          <w:sz w:val="28"/>
          <w:szCs w:val="28"/>
        </w:rPr>
        <w:t>с приказом</w:t>
      </w:r>
      <w:r w:rsidR="00017207" w:rsidRPr="00080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46F" w:rsidRPr="00080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207" w:rsidRPr="000806DC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0D046F" w:rsidRPr="00080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207" w:rsidRPr="000806DC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0D046F" w:rsidRPr="000806DC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r w:rsidR="00017207" w:rsidRPr="00080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46F" w:rsidRPr="000806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17207" w:rsidRPr="000806DC">
        <w:rPr>
          <w:rFonts w:ascii="Times New Roman" w:eastAsia="Calibri" w:hAnsi="Times New Roman" w:cs="Times New Roman"/>
          <w:sz w:val="28"/>
          <w:szCs w:val="28"/>
        </w:rPr>
        <w:t xml:space="preserve">Лыткарино </w:t>
      </w:r>
      <w:r w:rsidR="000D046F" w:rsidRPr="00080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5CC" w:rsidRPr="000806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17207" w:rsidRPr="000806DC">
        <w:rPr>
          <w:rFonts w:ascii="Times New Roman" w:eastAsia="Calibri" w:hAnsi="Times New Roman" w:cs="Times New Roman"/>
          <w:sz w:val="28"/>
          <w:szCs w:val="28"/>
        </w:rPr>
        <w:t>31.07.2023 г.</w:t>
      </w:r>
      <w:r w:rsidR="00EA15CC" w:rsidRPr="00080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5CC" w:rsidRPr="000806DC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017207" w:rsidRPr="000806DC">
        <w:rPr>
          <w:rFonts w:ascii="Times New Roman" w:eastAsia="Calibri" w:hAnsi="Times New Roman" w:cs="Times New Roman"/>
          <w:sz w:val="28"/>
          <w:szCs w:val="28"/>
        </w:rPr>
        <w:t xml:space="preserve"> 338</w:t>
      </w:r>
      <w:r w:rsidRPr="000806DC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A85D0D">
        <w:rPr>
          <w:rFonts w:ascii="Times New Roman" w:hAnsi="Times New Roman" w:cs="Times New Roman"/>
          <w:sz w:val="28"/>
          <w:szCs w:val="28"/>
        </w:rPr>
        <w:t xml:space="preserve">городском округе Лыткарино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017207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</w:t>
      </w:r>
      <w:r w:rsidR="0001720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B3521F" w:rsidRDefault="00B3521F" w:rsidP="00B35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1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E46EE" w:rsidRPr="00B3521F">
        <w:rPr>
          <w:rFonts w:ascii="Times New Roman" w:hAnsi="Times New Roman" w:cs="Times New Roman"/>
          <w:sz w:val="28"/>
          <w:szCs w:val="28"/>
        </w:rPr>
        <w:t xml:space="preserve">Включение исполнителей услуги в Реестр исполнителей услуги осуществляется на заявительной основе на основании информации, предоставляемой </w:t>
      </w:r>
      <w:r w:rsidR="000E46EE" w:rsidRPr="00386079">
        <w:rPr>
          <w:rFonts w:ascii="Times New Roman" w:hAnsi="Times New Roman" w:cs="Times New Roman"/>
          <w:sz w:val="28"/>
          <w:szCs w:val="28"/>
        </w:rPr>
        <w:t>юридическими лицами, независимо от их организационно-правовой формы, и индивидуальными предпринимателями,</w:t>
      </w:r>
      <w:r w:rsidR="000E46EE" w:rsidRPr="00B3521F">
        <w:rPr>
          <w:rFonts w:ascii="Times New Roman" w:hAnsi="Times New Roman" w:cs="Times New Roman"/>
          <w:sz w:val="28"/>
          <w:szCs w:val="28"/>
        </w:rPr>
        <w:t xml:space="preserve"> в целях обеспечения осуществления о</w:t>
      </w:r>
      <w:r w:rsidR="000E46EE" w:rsidRPr="00B3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тбора обозначенным в социальном сертификате потребителем услуг либо его законным представителем исполнителя (исполнителей) услуги из </w:t>
      </w:r>
      <w:r w:rsidR="00A85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E46EE" w:rsidRPr="00B3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еестра исполнителей услуги </w:t>
      </w:r>
      <w:r w:rsidR="000E46EE" w:rsidRPr="00A85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отбор).</w:t>
      </w:r>
    </w:p>
    <w:p w:rsidR="000E46EE" w:rsidRDefault="00531923" w:rsidP="00A6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221BB7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="000E46EE" w:rsidRPr="00221BB7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</w:t>
      </w:r>
      <w:r w:rsidR="00A66B5C" w:rsidRPr="00221BB7">
        <w:rPr>
          <w:rFonts w:ascii="Times New Roman" w:hAnsi="Times New Roman" w:cs="Times New Roman"/>
          <w:sz w:val="28"/>
          <w:szCs w:val="28"/>
        </w:rPr>
        <w:t>,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</w:t>
      </w:r>
      <w:r w:rsidR="0036143C">
        <w:rPr>
          <w:rFonts w:ascii="Times New Roman" w:hAnsi="Times New Roman" w:cs="Times New Roman"/>
          <w:sz w:val="28"/>
          <w:szCs w:val="28"/>
        </w:rPr>
        <w:t>развивающих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="00221BB7" w:rsidRPr="00221BB7">
        <w:rPr>
          <w:rFonts w:ascii="Times New Roman" w:hAnsi="Times New Roman" w:cs="Times New Roman"/>
          <w:sz w:val="28"/>
          <w:szCs w:val="28"/>
        </w:rPr>
        <w:t xml:space="preserve"> </w:t>
      </w:r>
      <w:r w:rsidR="002F29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21BB7" w:rsidRPr="00221BB7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221BB7">
        <w:rPr>
          <w:rFonts w:ascii="Times New Roman" w:hAnsi="Times New Roman" w:cs="Times New Roman"/>
          <w:sz w:val="28"/>
          <w:szCs w:val="28"/>
        </w:rPr>
        <w:t>е</w:t>
      </w:r>
      <w:r w:rsidR="00221BB7" w:rsidRPr="00221BB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21BB7">
        <w:rPr>
          <w:rFonts w:ascii="Times New Roman" w:hAnsi="Times New Roman" w:cs="Times New Roman"/>
          <w:sz w:val="28"/>
          <w:szCs w:val="28"/>
        </w:rPr>
        <w:t>и</w:t>
      </w:r>
      <w:r w:rsidR="00221BB7" w:rsidRPr="00221BB7">
        <w:rPr>
          <w:rFonts w:ascii="Times New Roman" w:hAnsi="Times New Roman" w:cs="Times New Roman"/>
          <w:sz w:val="28"/>
          <w:szCs w:val="28"/>
        </w:rPr>
        <w:t>, осуществляющи</w:t>
      </w:r>
      <w:r w:rsidR="00221BB7">
        <w:rPr>
          <w:rFonts w:ascii="Times New Roman" w:hAnsi="Times New Roman" w:cs="Times New Roman"/>
          <w:sz w:val="28"/>
          <w:szCs w:val="28"/>
        </w:rPr>
        <w:t>е</w:t>
      </w:r>
      <w:r w:rsidR="00221BB7" w:rsidRPr="00221BB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непосредственно</w:t>
      </w:r>
      <w:r w:rsidR="00221BB7">
        <w:rPr>
          <w:rFonts w:ascii="Times New Roman" w:hAnsi="Times New Roman" w:cs="Times New Roman"/>
          <w:sz w:val="28"/>
          <w:szCs w:val="28"/>
        </w:rPr>
        <w:t xml:space="preserve">,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E459BF" w:rsidRDefault="00531923" w:rsidP="0053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Заявка </w:t>
      </w:r>
      <w:bookmarkStart w:id="59" w:name="_Ref114234500"/>
      <w:bookmarkStart w:id="60" w:name="sub_1028"/>
      <w:bookmarkEnd w:id="58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85D0D">
        <w:rPr>
          <w:rFonts w:ascii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сполнителем услуги </w:t>
      </w:r>
      <w:r w:rsidR="00E459BF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путем заполнения экранных форм в информационной системе с указанием следующих сведений:</w:t>
      </w:r>
      <w:bookmarkEnd w:id="59"/>
      <w:r w:rsidR="00E459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9BF" w:rsidRDefault="00E459BF" w:rsidP="00A705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59BF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Единого государственного реестра юридических лиц (далее-ЕГРЮЛ), или фамилия, имя, отчество (при наличии) индивидуального предпринимателя в соответствии со сведениями Единого государственного реестра индивидуальных предпринимателей (далее – ЕГРИП);</w:t>
      </w:r>
    </w:p>
    <w:p w:rsidR="000E46EE" w:rsidRDefault="00E459BF" w:rsidP="00A705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Default="00E459BF" w:rsidP="00A705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6EE"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Default="00E459BF" w:rsidP="00A705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46EE"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Default="00E459BF" w:rsidP="00E4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место нахождения и адрес юридического лица в соответствии со сведениями ЕГРЮЛ, адреса структурных подразделений юридического лица, осуществляющих деятельность по оказанию муниципальной услуги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сфере (при наличии),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адрес места жительства индивидуального предпринимателя</w:t>
      </w:r>
      <w:r w:rsidR="0036143C">
        <w:rPr>
          <w:rFonts w:ascii="Times New Roman" w:hAnsi="Times New Roman" w:cs="Times New Roman"/>
          <w:sz w:val="28"/>
          <w:szCs w:val="28"/>
        </w:rPr>
        <w:t xml:space="preserve">, </w:t>
      </w:r>
      <w:r w:rsidR="000E46EE" w:rsidRPr="000E46EE">
        <w:rPr>
          <w:rFonts w:ascii="Times New Roman" w:hAnsi="Times New Roman" w:cs="Times New Roman"/>
          <w:sz w:val="28"/>
          <w:szCs w:val="28"/>
        </w:rPr>
        <w:t>в соответствии со сведениями ЕГРИП;</w:t>
      </w:r>
    </w:p>
    <w:p w:rsidR="000E46EE" w:rsidRDefault="0036143C" w:rsidP="0036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контактный номер телефона руководителя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E46EE" w:rsidRPr="000E46EE">
        <w:rPr>
          <w:rFonts w:ascii="Times New Roman" w:hAnsi="Times New Roman" w:cs="Times New Roman"/>
          <w:sz w:val="28"/>
          <w:szCs w:val="28"/>
        </w:rPr>
        <w:t>(индивидуального предпринимателя);</w:t>
      </w:r>
    </w:p>
    <w:p w:rsidR="000E46EE" w:rsidRDefault="0036143C" w:rsidP="0036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36143C" w:rsidP="0036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</w:t>
      </w:r>
      <w:r w:rsidR="000E46EE" w:rsidRPr="002F2937">
        <w:rPr>
          <w:rFonts w:ascii="Times New Roman" w:hAnsi="Times New Roman" w:cs="Times New Roman"/>
          <w:sz w:val="28"/>
          <w:szCs w:val="28"/>
        </w:rPr>
        <w:t>(за исключением индивидуальных предпринимателей, осуществляющих образовательную деятельность непосредственно);</w:t>
      </w:r>
    </w:p>
    <w:p w:rsidR="00531923" w:rsidRPr="00531923" w:rsidRDefault="00531923" w:rsidP="00531923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61" w:name="_Ref114234412"/>
      <w:bookmarkStart w:id="62" w:name="sub_1031"/>
      <w:bookmarkEnd w:id="60"/>
    </w:p>
    <w:p w:rsidR="00531923" w:rsidRPr="00531923" w:rsidRDefault="00531923" w:rsidP="005319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31923" w:rsidRPr="00531923" w:rsidRDefault="00531923" w:rsidP="005319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31923" w:rsidRPr="00531923" w:rsidRDefault="00531923" w:rsidP="005319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5319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</w:t>
      </w:r>
      <w:r w:rsidR="00C36FF3">
        <w:rPr>
          <w:rFonts w:ascii="Times New Roman" w:hAnsi="Times New Roman" w:cs="Times New Roman"/>
          <w:sz w:val="28"/>
          <w:szCs w:val="28"/>
        </w:rPr>
        <w:t xml:space="preserve"> в форме их электронных образов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  <w:bookmarkStart w:id="65" w:name="sub_1264"/>
      <w:bookmarkEnd w:id="62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</w:t>
      </w:r>
      <w:r w:rsidR="00C36FF3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Pr="000E46EE">
        <w:rPr>
          <w:rFonts w:ascii="Times New Roman" w:hAnsi="Times New Roman" w:cs="Times New Roman"/>
          <w:sz w:val="28"/>
          <w:szCs w:val="28"/>
        </w:rPr>
        <w:t>,  возлагается на исполнителя услуги.</w:t>
      </w:r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</w:t>
      </w:r>
      <w:r w:rsidR="00531923">
        <w:rPr>
          <w:rFonts w:ascii="Times New Roman" w:hAnsi="Times New Roman" w:cs="Times New Roman"/>
          <w:sz w:val="28"/>
          <w:szCs w:val="28"/>
        </w:rPr>
        <w:t>3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E46EE" w:rsidRPr="000E46EE" w:rsidRDefault="00C36FF3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заявку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 документы (информацию), указанные в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</w:t>
      </w:r>
      <w:r w:rsidR="00531923">
        <w:rPr>
          <w:rStyle w:val="a6"/>
          <w:rFonts w:ascii="Times New Roman" w:hAnsi="Times New Roman"/>
          <w:color w:val="auto"/>
          <w:sz w:val="28"/>
          <w:szCs w:val="28"/>
        </w:rPr>
        <w:t>3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7034C0">
        <w:rPr>
          <w:rStyle w:val="a6"/>
          <w:rFonts w:ascii="Times New Roman" w:hAnsi="Times New Roman"/>
          <w:color w:val="auto"/>
          <w:sz w:val="28"/>
          <w:szCs w:val="28"/>
        </w:rPr>
        <w:t>2.</w:t>
      </w:r>
      <w:r w:rsidR="00531923">
        <w:rPr>
          <w:rStyle w:val="a6"/>
          <w:rFonts w:ascii="Times New Roman" w:hAnsi="Times New Roman"/>
          <w:color w:val="auto"/>
          <w:sz w:val="28"/>
          <w:szCs w:val="28"/>
        </w:rPr>
        <w:t>8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</w:t>
      </w:r>
      <w:r>
        <w:rPr>
          <w:rFonts w:ascii="Times New Roman" w:hAnsi="Times New Roman" w:cs="Times New Roman"/>
          <w:sz w:val="28"/>
          <w:szCs w:val="28"/>
        </w:rPr>
        <w:t>ой в Реестр исполнителей услуги.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ешение оформляется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</w:t>
      </w:r>
      <w:r w:rsidR="00190D91">
        <w:rPr>
          <w:rFonts w:ascii="Times New Roman" w:hAnsi="Times New Roman" w:cs="Times New Roman"/>
          <w:sz w:val="28"/>
          <w:szCs w:val="28"/>
        </w:rPr>
        <w:t>С</w:t>
      </w:r>
      <w:r w:rsidRPr="000E46EE">
        <w:rPr>
          <w:rFonts w:ascii="Times New Roman" w:hAnsi="Times New Roman" w:cs="Times New Roman"/>
          <w:sz w:val="28"/>
          <w:szCs w:val="28"/>
        </w:rPr>
        <w:t>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</w:t>
      </w:r>
      <w:r w:rsidR="00190D91">
        <w:rPr>
          <w:rFonts w:ascii="Times New Roman" w:hAnsi="Times New Roman" w:cs="Times New Roman"/>
          <w:sz w:val="28"/>
          <w:szCs w:val="28"/>
        </w:rPr>
        <w:t>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посредством изменения статуса запроса в информационной системе </w:t>
      </w:r>
      <w:r w:rsidR="00190D91">
        <w:rPr>
          <w:rFonts w:ascii="Times New Roman" w:hAnsi="Times New Roman" w:cs="Times New Roman"/>
          <w:sz w:val="28"/>
          <w:szCs w:val="28"/>
        </w:rPr>
        <w:t xml:space="preserve">уведомляется о принятом решении с </w:t>
      </w:r>
      <w:r w:rsidRPr="000E46EE">
        <w:rPr>
          <w:rFonts w:ascii="Times New Roman" w:hAnsi="Times New Roman" w:cs="Times New Roman"/>
          <w:sz w:val="28"/>
          <w:szCs w:val="28"/>
        </w:rPr>
        <w:t>разъясн</w:t>
      </w:r>
      <w:r w:rsidR="00190D91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причин отказа.</w:t>
      </w:r>
      <w:bookmarkEnd w:id="67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lastRenderedPageBreak/>
        <w:t>Оператор Реестра исполнителей</w:t>
      </w:r>
      <w:r w:rsidR="00190D9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3F31CF">
        <w:rPr>
          <w:rFonts w:ascii="Times New Roman" w:hAnsi="Times New Roman" w:cs="Times New Roman"/>
          <w:sz w:val="28"/>
          <w:szCs w:val="28"/>
        </w:rPr>
        <w:t xml:space="preserve">получения от Уполномоченного органа документов и информации о принятом им </w:t>
      </w:r>
      <w:proofErr w:type="gramStart"/>
      <w:r w:rsidR="003F31C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3F31CF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для принятия Уполномоченным органом решения об отказе </w:t>
      </w:r>
      <w:r w:rsidR="003F31CF">
        <w:rPr>
          <w:rFonts w:ascii="Times New Roman" w:hAnsi="Times New Roman" w:cs="Times New Roman"/>
          <w:sz w:val="28"/>
          <w:szCs w:val="28"/>
        </w:rPr>
        <w:t>в</w:t>
      </w:r>
      <w:r w:rsidR="003F31CF" w:rsidRPr="000E46EE">
        <w:rPr>
          <w:rFonts w:ascii="Times New Roman" w:hAnsi="Times New Roman" w:cs="Times New Roman"/>
          <w:sz w:val="28"/>
          <w:szCs w:val="28"/>
        </w:rPr>
        <w:t xml:space="preserve"> формировании соответствующей информации, включаемой в Реестр исполнителей услуги</w:t>
      </w:r>
      <w:r w:rsidR="003F31CF">
        <w:rPr>
          <w:rFonts w:ascii="Times New Roman" w:hAnsi="Times New Roman" w:cs="Times New Roman"/>
          <w:sz w:val="28"/>
          <w:szCs w:val="28"/>
        </w:rPr>
        <w:t>,</w:t>
      </w:r>
      <w:r w:rsidR="003F31C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являются:</w:t>
      </w:r>
      <w:bookmarkEnd w:id="69"/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3F31CF">
        <w:rPr>
          <w:rFonts w:ascii="Times New Roman" w:hAnsi="Times New Roman" w:cs="Times New Roman"/>
          <w:sz w:val="28"/>
          <w:szCs w:val="28"/>
        </w:rPr>
        <w:t>Р</w:t>
      </w:r>
      <w:r w:rsidR="003F31CF" w:rsidRPr="000E46EE">
        <w:rPr>
          <w:rFonts w:ascii="Times New Roman" w:hAnsi="Times New Roman" w:cs="Times New Roman"/>
          <w:sz w:val="28"/>
          <w:szCs w:val="28"/>
        </w:rPr>
        <w:t>ешени</w:t>
      </w:r>
      <w:r w:rsidR="003F31CF">
        <w:rPr>
          <w:rFonts w:ascii="Times New Roman" w:hAnsi="Times New Roman" w:cs="Times New Roman"/>
          <w:sz w:val="28"/>
          <w:szCs w:val="28"/>
        </w:rPr>
        <w:t>е</w:t>
      </w:r>
      <w:r w:rsidR="003F31CF" w:rsidRPr="000E46E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3F31CF">
        <w:rPr>
          <w:rFonts w:ascii="Times New Roman" w:hAnsi="Times New Roman" w:cs="Times New Roman"/>
          <w:sz w:val="28"/>
          <w:szCs w:val="28"/>
        </w:rPr>
        <w:t>в</w:t>
      </w:r>
      <w:r w:rsidR="003F31CF" w:rsidRPr="000E46EE">
        <w:rPr>
          <w:rFonts w:ascii="Times New Roman" w:hAnsi="Times New Roman" w:cs="Times New Roman"/>
          <w:sz w:val="28"/>
          <w:szCs w:val="28"/>
        </w:rPr>
        <w:t xml:space="preserve"> формировании соответствующей информации, включаемой в Реестр исполнителей услуги</w:t>
      </w:r>
      <w:r w:rsidR="003F31CF">
        <w:rPr>
          <w:rFonts w:ascii="Times New Roman" w:hAnsi="Times New Roman" w:cs="Times New Roman"/>
          <w:sz w:val="28"/>
          <w:szCs w:val="28"/>
        </w:rPr>
        <w:t>,</w:t>
      </w:r>
      <w:r w:rsidR="003F31C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D66A95" w:rsidRPr="00D66A95" w:rsidRDefault="00D66A95" w:rsidP="00D66A95">
      <w:pPr>
        <w:rPr>
          <w:lang w:eastAsia="ru-RU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B3521F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8D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12728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D66A95" w:rsidRPr="0012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28D">
        <w:rPr>
          <w:rFonts w:ascii="Times New Roman" w:eastAsia="Times New Roman" w:hAnsi="Times New Roman" w:cs="Times New Roman"/>
          <w:sz w:val="28"/>
          <w:szCs w:val="28"/>
        </w:rPr>
        <w:t>исполнителей услуги</w:t>
      </w:r>
      <w:r w:rsidR="0012728D" w:rsidRPr="0012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6801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муниципальной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12728D">
        <w:rPr>
          <w:rFonts w:ascii="Times New Roman" w:hAnsi="Times New Roman" w:cs="Times New Roman"/>
          <w:sz w:val="28"/>
          <w:szCs w:val="28"/>
        </w:rPr>
        <w:t>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12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направляемого в соответствии с настоящим Порядком;</w:t>
      </w:r>
      <w:bookmarkEnd w:id="78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место реализации дополнительной общеразвивающей программы на территории</w:t>
      </w:r>
      <w:r w:rsidR="0001720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Лыткарино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12728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68019F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1-2, 16 - 20 пункта 3.1 настоящего Порядка</w:t>
      </w:r>
      <w:r w:rsidR="006801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</w:t>
      </w:r>
      <w:r w:rsidR="006801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сполнителя услуги, направленное в адрес </w:t>
      </w:r>
      <w:r w:rsidR="006801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</w:t>
      </w:r>
      <w:r w:rsidR="00DE113B">
        <w:rPr>
          <w:rFonts w:ascii="Times New Roman" w:eastAsia="Times New Roman" w:hAnsi="Times New Roman" w:cs="Times New Roman"/>
          <w:sz w:val="28"/>
          <w:szCs w:val="28"/>
        </w:rPr>
        <w:t>электронного документа.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0E46EE" w:rsidRDefault="000E46EE" w:rsidP="0068019F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</w:t>
      </w:r>
      <w:r w:rsidR="00DE113B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 w:rsidR="00DE113B" w:rsidRPr="00386079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к условиям и порядку оказания муниципальной услуги </w:t>
      </w:r>
      <w:r w:rsidR="004D71D0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сфере </w:t>
      </w:r>
      <w:r w:rsidR="00DE113B" w:rsidRPr="00386079">
        <w:rPr>
          <w:rFonts w:ascii="Times New Roman" w:eastAsia="Times New Roman" w:hAnsi="Times New Roman" w:cs="Times New Roman"/>
          <w:sz w:val="28"/>
          <w:szCs w:val="28"/>
        </w:rPr>
        <w:t>«Реализация дополнительных общеразвивающих программ»</w:t>
      </w:r>
      <w:r w:rsidR="004D71D0">
        <w:rPr>
          <w:rFonts w:ascii="Times New Roman" w:eastAsia="Times New Roman" w:hAnsi="Times New Roman" w:cs="Times New Roman"/>
          <w:sz w:val="28"/>
          <w:szCs w:val="28"/>
        </w:rPr>
        <w:t xml:space="preserve"> в городском округе Лыткарино в соответствии с социальным сертификатом</w:t>
      </w:r>
      <w:r w:rsidR="00DE113B" w:rsidRPr="00386079">
        <w:rPr>
          <w:rFonts w:ascii="Times New Roman" w:eastAsia="Times New Roman" w:hAnsi="Times New Roman" w:cs="Times New Roman"/>
          <w:sz w:val="28"/>
          <w:szCs w:val="28"/>
        </w:rPr>
        <w:t>, утвержденным Администрацией городского округа Лыткарино</w:t>
      </w:r>
      <w:r w:rsidR="00205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113B">
        <w:rPr>
          <w:rFonts w:eastAsia="Times New Roman"/>
          <w:szCs w:val="28"/>
        </w:rPr>
        <w:t xml:space="preserve"> 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проведение процедуры сертификации в форме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</w:t>
      </w:r>
      <w:r w:rsidR="00205B1E">
        <w:rPr>
          <w:rFonts w:ascii="Times New Roman" w:eastAsia="Times New Roman" w:hAnsi="Times New Roman" w:cs="Times New Roman"/>
          <w:sz w:val="28"/>
          <w:szCs w:val="28"/>
        </w:rPr>
        <w:t xml:space="preserve">аемым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 w:rsidR="00205B1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F83F51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</w:t>
      </w:r>
      <w:r w:rsidR="00205B1E">
        <w:rPr>
          <w:rFonts w:ascii="Times New Roman" w:eastAsia="Times New Roman" w:hAnsi="Times New Roman" w:cs="Times New Roman"/>
          <w:sz w:val="28"/>
          <w:szCs w:val="28"/>
        </w:rPr>
        <w:t>нии, предусмотренном пунктом 3.3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направляет исполнителю услуг</w:t>
      </w:r>
      <w:r w:rsidR="00205B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</w:t>
      </w:r>
      <w:r w:rsidR="00205B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8471BD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8471BD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изменить сведения о дополнительной общеразвивающей программе, включенн</w:t>
      </w:r>
      <w:r w:rsidR="008471B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471BD">
        <w:rPr>
          <w:rFonts w:ascii="Times New Roman" w:eastAsia="Times New Roman" w:hAnsi="Times New Roman" w:cs="Times New Roman"/>
          <w:sz w:val="28"/>
          <w:szCs w:val="28"/>
        </w:rPr>
        <w:t xml:space="preserve"> в раздел </w:t>
      </w:r>
      <w:r w:rsidRPr="008471B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471BD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8471BD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8471BD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8471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71BD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8471BD" w:rsidRDefault="00F63FC4" w:rsidP="00F63FC4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8471BD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в течение </w:t>
      </w:r>
      <w:r w:rsidR="008471BD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0E46EE" w:rsidRPr="008471BD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получения заявления исполнителя услуги об изменении сведений о дополнительной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="000E46EE" w:rsidRPr="008471BD">
        <w:rPr>
          <w:rFonts w:ascii="Times New Roman" w:eastAsia="Times New Roman" w:hAnsi="Times New Roman" w:cs="Times New Roman"/>
          <w:sz w:val="28"/>
          <w:szCs w:val="28"/>
        </w:rPr>
        <w:t>программе проверяет выполнение условий, установленных пунктом 3.5 настоящего Порядка.</w:t>
      </w:r>
      <w:bookmarkEnd w:id="88"/>
      <w:r w:rsidR="000E46EE" w:rsidRPr="0084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0E46EE" w:rsidRDefault="000E46EE" w:rsidP="00F63FC4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 случае выполнения исполнителем</w:t>
      </w:r>
      <w:r w:rsidR="00F63FC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</w:t>
      </w:r>
      <w:r w:rsidR="00F63FC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орядка, направляет</w:t>
      </w:r>
      <w:r w:rsidR="00F63FC4" w:rsidRPr="00F63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C4" w:rsidRPr="000E46EE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информационной</w:t>
      </w:r>
      <w:r w:rsidR="00F63FC4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исполнителю</w:t>
      </w:r>
      <w:r w:rsidR="00F63FC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</w:t>
      </w:r>
      <w:r w:rsidR="00F63F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3.7, 3.9 и 3.11 настоящего Порядка, устанавливаются </w:t>
      </w:r>
      <w:r w:rsidR="00F63FC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полномоченным органом.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B3521F" w:rsidRPr="000E46EE" w:rsidRDefault="00B3521F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B3521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F63FC4"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</w:t>
      </w:r>
      <w:r w:rsidR="00F63FC4">
        <w:rPr>
          <w:rStyle w:val="a6"/>
          <w:rFonts w:ascii="Times New Roman" w:hAnsi="Times New Roman"/>
          <w:color w:val="auto"/>
          <w:sz w:val="28"/>
          <w:szCs w:val="28"/>
        </w:rPr>
        <w:t>ого</w:t>
      </w:r>
      <w:r w:rsidR="00F63FC4"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 закон</w:t>
      </w:r>
      <w:r w:rsidR="00F63FC4">
        <w:rPr>
          <w:rStyle w:val="a6"/>
          <w:rFonts w:ascii="Times New Roman" w:hAnsi="Times New Roman"/>
          <w:color w:val="auto"/>
          <w:sz w:val="28"/>
          <w:szCs w:val="28"/>
        </w:rPr>
        <w:t>а</w:t>
      </w:r>
      <w:r w:rsidR="00F63FC4"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F63FC4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условиями оказания услуги на основании заявления исполнителя услуги</w:t>
      </w:r>
      <w:r w:rsidR="007034C0">
        <w:rPr>
          <w:rFonts w:ascii="Times New Roman" w:hAnsi="Times New Roman" w:cs="Times New Roman"/>
          <w:sz w:val="28"/>
          <w:szCs w:val="28"/>
        </w:rPr>
        <w:t>, направляемого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Уполномоченный орган;</w:t>
      </w:r>
      <w:bookmarkEnd w:id="92"/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lastRenderedPageBreak/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</w:t>
      </w:r>
      <w:r w:rsidR="007034C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 xml:space="preserve">утрата исполнителем </w:t>
      </w:r>
      <w:r w:rsidR="007034C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E46EE">
        <w:rPr>
          <w:rFonts w:ascii="Times New Roman" w:hAnsi="Times New Roman" w:cs="Times New Roman"/>
          <w:sz w:val="28"/>
          <w:szCs w:val="28"/>
        </w:rPr>
        <w:t>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</w:t>
      </w:r>
      <w:r w:rsidR="007034C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</w:t>
      </w:r>
      <w:r w:rsidR="007034C0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из </w:t>
      </w:r>
      <w:r w:rsidR="007034C0">
        <w:rPr>
          <w:rFonts w:ascii="Times New Roman" w:hAnsi="Times New Roman" w:cs="Times New Roman"/>
          <w:sz w:val="28"/>
          <w:szCs w:val="28"/>
        </w:rPr>
        <w:t>Р</w:t>
      </w:r>
      <w:r w:rsidRPr="000E46EE">
        <w:rPr>
          <w:rFonts w:ascii="Times New Roman" w:hAnsi="Times New Roman" w:cs="Times New Roman"/>
          <w:sz w:val="28"/>
          <w:szCs w:val="28"/>
        </w:rPr>
        <w:t>еестра исполнителей услуг</w:t>
      </w:r>
      <w:r w:rsidR="007034C0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исключения.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</w:t>
      </w:r>
      <w:r w:rsidR="007034C0">
        <w:rPr>
          <w:rFonts w:ascii="Times New Roman" w:hAnsi="Times New Roman" w:cs="Times New Roman"/>
          <w:sz w:val="28"/>
          <w:szCs w:val="28"/>
        </w:rPr>
        <w:t xml:space="preserve">, 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4.1 настоящего Порядка, </w:t>
      </w:r>
      <w:r w:rsidR="007034C0">
        <w:rPr>
          <w:rFonts w:ascii="Times New Roman" w:hAnsi="Times New Roman" w:cs="Times New Roman"/>
          <w:sz w:val="28"/>
          <w:szCs w:val="28"/>
        </w:rPr>
        <w:t>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7034C0">
        <w:rPr>
          <w:rFonts w:ascii="Times New Roman" w:hAnsi="Times New Roman" w:cs="Times New Roman"/>
          <w:sz w:val="28"/>
          <w:szCs w:val="28"/>
        </w:rPr>
        <w:t>2</w:t>
      </w:r>
      <w:r w:rsidRPr="000E46E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9"/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CF" w:rsidRDefault="001447CF" w:rsidP="00C2352F">
      <w:pPr>
        <w:spacing w:after="0" w:line="240" w:lineRule="auto"/>
      </w:pPr>
      <w:r>
        <w:separator/>
      </w:r>
    </w:p>
  </w:endnote>
  <w:endnote w:type="continuationSeparator" w:id="0">
    <w:p w:rsidR="001447CF" w:rsidRDefault="001447C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CF" w:rsidRDefault="001447CF" w:rsidP="00C2352F">
      <w:pPr>
        <w:spacing w:after="0" w:line="240" w:lineRule="auto"/>
      </w:pPr>
      <w:r>
        <w:separator/>
      </w:r>
    </w:p>
  </w:footnote>
  <w:footnote w:type="continuationSeparator" w:id="0">
    <w:p w:rsidR="001447CF" w:rsidRDefault="001447CF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311AE"/>
    <w:multiLevelType w:val="hybridMultilevel"/>
    <w:tmpl w:val="CC7059EC"/>
    <w:lvl w:ilvl="0" w:tplc="BFBC0E8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147BC"/>
    <w:rsid w:val="00017207"/>
    <w:rsid w:val="000233DD"/>
    <w:rsid w:val="000434A9"/>
    <w:rsid w:val="00044E27"/>
    <w:rsid w:val="000728E2"/>
    <w:rsid w:val="000806DC"/>
    <w:rsid w:val="00094C8E"/>
    <w:rsid w:val="000A653B"/>
    <w:rsid w:val="000B6C7E"/>
    <w:rsid w:val="000C23EC"/>
    <w:rsid w:val="000D046F"/>
    <w:rsid w:val="000D65E4"/>
    <w:rsid w:val="000E46EE"/>
    <w:rsid w:val="000F5B76"/>
    <w:rsid w:val="00104246"/>
    <w:rsid w:val="001137AE"/>
    <w:rsid w:val="00126461"/>
    <w:rsid w:val="0012728D"/>
    <w:rsid w:val="00130210"/>
    <w:rsid w:val="001447CF"/>
    <w:rsid w:val="0014749C"/>
    <w:rsid w:val="001568AC"/>
    <w:rsid w:val="001614F7"/>
    <w:rsid w:val="001758B6"/>
    <w:rsid w:val="00190D91"/>
    <w:rsid w:val="001C5897"/>
    <w:rsid w:val="001D3478"/>
    <w:rsid w:val="001E4CA9"/>
    <w:rsid w:val="0020554D"/>
    <w:rsid w:val="00205B1E"/>
    <w:rsid w:val="00213C58"/>
    <w:rsid w:val="00220436"/>
    <w:rsid w:val="00221BB7"/>
    <w:rsid w:val="00225359"/>
    <w:rsid w:val="002265A6"/>
    <w:rsid w:val="00245DEE"/>
    <w:rsid w:val="002562A9"/>
    <w:rsid w:val="002812C2"/>
    <w:rsid w:val="00294814"/>
    <w:rsid w:val="0029666F"/>
    <w:rsid w:val="002A1D6E"/>
    <w:rsid w:val="002A72B6"/>
    <w:rsid w:val="002B1578"/>
    <w:rsid w:val="002B3554"/>
    <w:rsid w:val="002B3A85"/>
    <w:rsid w:val="002D2CC1"/>
    <w:rsid w:val="002E05F2"/>
    <w:rsid w:val="002E2409"/>
    <w:rsid w:val="002F2937"/>
    <w:rsid w:val="002F3E0B"/>
    <w:rsid w:val="00301BBE"/>
    <w:rsid w:val="00324502"/>
    <w:rsid w:val="003251B1"/>
    <w:rsid w:val="003473E1"/>
    <w:rsid w:val="00351DC1"/>
    <w:rsid w:val="003539AF"/>
    <w:rsid w:val="0036143C"/>
    <w:rsid w:val="00366B50"/>
    <w:rsid w:val="00373714"/>
    <w:rsid w:val="0038406A"/>
    <w:rsid w:val="00385B14"/>
    <w:rsid w:val="00386079"/>
    <w:rsid w:val="0038701E"/>
    <w:rsid w:val="00395E65"/>
    <w:rsid w:val="0039729B"/>
    <w:rsid w:val="003A3563"/>
    <w:rsid w:val="003B47EB"/>
    <w:rsid w:val="003B595B"/>
    <w:rsid w:val="003B7BD6"/>
    <w:rsid w:val="003C1573"/>
    <w:rsid w:val="003D11DC"/>
    <w:rsid w:val="003E3EE7"/>
    <w:rsid w:val="003F31CF"/>
    <w:rsid w:val="003F3780"/>
    <w:rsid w:val="004179F9"/>
    <w:rsid w:val="00426434"/>
    <w:rsid w:val="0043173A"/>
    <w:rsid w:val="004530F6"/>
    <w:rsid w:val="0045460E"/>
    <w:rsid w:val="004728C7"/>
    <w:rsid w:val="0047498F"/>
    <w:rsid w:val="00495E59"/>
    <w:rsid w:val="00496F19"/>
    <w:rsid w:val="004B3E8C"/>
    <w:rsid w:val="004B6080"/>
    <w:rsid w:val="004C4192"/>
    <w:rsid w:val="004D71D0"/>
    <w:rsid w:val="004E215B"/>
    <w:rsid w:val="004E78AF"/>
    <w:rsid w:val="005278BF"/>
    <w:rsid w:val="00531923"/>
    <w:rsid w:val="005319F2"/>
    <w:rsid w:val="00543F50"/>
    <w:rsid w:val="005721FB"/>
    <w:rsid w:val="00586EB5"/>
    <w:rsid w:val="005B1DC7"/>
    <w:rsid w:val="005C7D7F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74D4C"/>
    <w:rsid w:val="0068019F"/>
    <w:rsid w:val="006B7FAE"/>
    <w:rsid w:val="006C2726"/>
    <w:rsid w:val="006C4131"/>
    <w:rsid w:val="006D6F37"/>
    <w:rsid w:val="006D78F4"/>
    <w:rsid w:val="006F1CA2"/>
    <w:rsid w:val="006F2F0E"/>
    <w:rsid w:val="00701983"/>
    <w:rsid w:val="007034C0"/>
    <w:rsid w:val="007145D1"/>
    <w:rsid w:val="0072538D"/>
    <w:rsid w:val="00735223"/>
    <w:rsid w:val="00742A5B"/>
    <w:rsid w:val="0074511C"/>
    <w:rsid w:val="007538F8"/>
    <w:rsid w:val="007549EF"/>
    <w:rsid w:val="0075633B"/>
    <w:rsid w:val="00761383"/>
    <w:rsid w:val="0076752C"/>
    <w:rsid w:val="007702F3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2307"/>
    <w:rsid w:val="008038CA"/>
    <w:rsid w:val="00805661"/>
    <w:rsid w:val="00813DBB"/>
    <w:rsid w:val="008205C1"/>
    <w:rsid w:val="00820DC3"/>
    <w:rsid w:val="00824C34"/>
    <w:rsid w:val="00832C1A"/>
    <w:rsid w:val="00833FD3"/>
    <w:rsid w:val="008471BD"/>
    <w:rsid w:val="00874F10"/>
    <w:rsid w:val="00887C32"/>
    <w:rsid w:val="008A5C2B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D708A"/>
    <w:rsid w:val="009D7235"/>
    <w:rsid w:val="009D79F2"/>
    <w:rsid w:val="009E1A0F"/>
    <w:rsid w:val="009E4FCA"/>
    <w:rsid w:val="00A02634"/>
    <w:rsid w:val="00A16CEA"/>
    <w:rsid w:val="00A452E7"/>
    <w:rsid w:val="00A5414C"/>
    <w:rsid w:val="00A66B5C"/>
    <w:rsid w:val="00A7059B"/>
    <w:rsid w:val="00A72B4C"/>
    <w:rsid w:val="00A75A4F"/>
    <w:rsid w:val="00A85D0D"/>
    <w:rsid w:val="00A91D55"/>
    <w:rsid w:val="00A9545E"/>
    <w:rsid w:val="00AA62A8"/>
    <w:rsid w:val="00AA6E98"/>
    <w:rsid w:val="00AB19E5"/>
    <w:rsid w:val="00AC5B56"/>
    <w:rsid w:val="00AC60DB"/>
    <w:rsid w:val="00AD267A"/>
    <w:rsid w:val="00AE51B6"/>
    <w:rsid w:val="00AE6D99"/>
    <w:rsid w:val="00AF05FE"/>
    <w:rsid w:val="00AF22D1"/>
    <w:rsid w:val="00AF32A8"/>
    <w:rsid w:val="00AF59DB"/>
    <w:rsid w:val="00B11F58"/>
    <w:rsid w:val="00B34F2E"/>
    <w:rsid w:val="00B3521F"/>
    <w:rsid w:val="00B4621A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1862"/>
    <w:rsid w:val="00BD27F8"/>
    <w:rsid w:val="00BD7092"/>
    <w:rsid w:val="00BF6CEE"/>
    <w:rsid w:val="00C0174D"/>
    <w:rsid w:val="00C01E54"/>
    <w:rsid w:val="00C2352F"/>
    <w:rsid w:val="00C32184"/>
    <w:rsid w:val="00C33279"/>
    <w:rsid w:val="00C36FF3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CF571D"/>
    <w:rsid w:val="00D04B56"/>
    <w:rsid w:val="00D10648"/>
    <w:rsid w:val="00D25C95"/>
    <w:rsid w:val="00D6256D"/>
    <w:rsid w:val="00D66A95"/>
    <w:rsid w:val="00D80A6E"/>
    <w:rsid w:val="00D946BE"/>
    <w:rsid w:val="00D96B3B"/>
    <w:rsid w:val="00DA0BEB"/>
    <w:rsid w:val="00DA354A"/>
    <w:rsid w:val="00DC5C23"/>
    <w:rsid w:val="00DD03F8"/>
    <w:rsid w:val="00DE113B"/>
    <w:rsid w:val="00DE63F1"/>
    <w:rsid w:val="00DE6C5B"/>
    <w:rsid w:val="00DE7E6C"/>
    <w:rsid w:val="00DF7CE8"/>
    <w:rsid w:val="00E1328D"/>
    <w:rsid w:val="00E15DCC"/>
    <w:rsid w:val="00E22CF2"/>
    <w:rsid w:val="00E31FA3"/>
    <w:rsid w:val="00E36A28"/>
    <w:rsid w:val="00E403F2"/>
    <w:rsid w:val="00E459BF"/>
    <w:rsid w:val="00E54DD3"/>
    <w:rsid w:val="00E63CEA"/>
    <w:rsid w:val="00E813A9"/>
    <w:rsid w:val="00EA15CC"/>
    <w:rsid w:val="00EC74F6"/>
    <w:rsid w:val="00ED00DF"/>
    <w:rsid w:val="00ED29CA"/>
    <w:rsid w:val="00EE147A"/>
    <w:rsid w:val="00EE3643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63FC4"/>
    <w:rsid w:val="00F83F51"/>
    <w:rsid w:val="00F84E49"/>
    <w:rsid w:val="00FA6723"/>
    <w:rsid w:val="00FB0AD1"/>
    <w:rsid w:val="00FC68D7"/>
    <w:rsid w:val="00FC7403"/>
    <w:rsid w:val="00FD2052"/>
    <w:rsid w:val="00FD67DD"/>
    <w:rsid w:val="00FE2BEF"/>
    <w:rsid w:val="00FE6C5B"/>
    <w:rsid w:val="00FE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A780C86797D485FDE53C4596E456DAD8D0D9512099F0908E51B77C0220F8FA5FD60F0F5FC233EF83E5968659E80F2D0157FB149C3AF7A35Cw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7A4D-8C8D-4756-9A89-2A88C710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20</Pages>
  <Words>7339</Words>
  <Characters>41835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Ермилова Н.В.</cp:lastModifiedBy>
  <cp:revision>27</cp:revision>
  <cp:lastPrinted>2023-08-30T14:16:00Z</cp:lastPrinted>
  <dcterms:created xsi:type="dcterms:W3CDTF">2023-07-31T13:22:00Z</dcterms:created>
  <dcterms:modified xsi:type="dcterms:W3CDTF">2023-09-01T11:39:00Z</dcterms:modified>
</cp:coreProperties>
</file>