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F267" w14:textId="77777777" w:rsidR="00120E7F" w:rsidRDefault="00120E7F" w:rsidP="00120E7F">
      <w:pPr>
        <w:ind w:left="-426"/>
        <w:jc w:val="right"/>
        <w:rPr>
          <w:noProof/>
        </w:rPr>
      </w:pPr>
    </w:p>
    <w:p w14:paraId="60F844DD" w14:textId="77777777" w:rsidR="00120E7F" w:rsidRDefault="00120E7F" w:rsidP="00120E7F">
      <w:pPr>
        <w:ind w:left="-426"/>
        <w:jc w:val="center"/>
      </w:pPr>
      <w:r>
        <w:rPr>
          <w:noProof/>
        </w:rPr>
        <w:drawing>
          <wp:inline distT="0" distB="0" distL="0" distR="0" wp14:anchorId="3E524C69" wp14:editId="764A2EAF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6BE42" w14:textId="77777777" w:rsidR="00120E7F" w:rsidRDefault="00120E7F" w:rsidP="00120E7F">
      <w:pPr>
        <w:ind w:left="-426"/>
        <w:jc w:val="center"/>
        <w:rPr>
          <w:sz w:val="4"/>
          <w:szCs w:val="4"/>
        </w:rPr>
      </w:pPr>
    </w:p>
    <w:p w14:paraId="796DB9FF" w14:textId="77777777" w:rsidR="00120E7F" w:rsidRDefault="00120E7F" w:rsidP="00120E7F">
      <w:pPr>
        <w:ind w:left="-426"/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ОКРУГА  ЛЫТКАРИНО  МОСКОВСКОЙ  ОБЛАСТИ</w:t>
      </w:r>
    </w:p>
    <w:p w14:paraId="01856B8B" w14:textId="77777777" w:rsidR="00120E7F" w:rsidRDefault="00120E7F" w:rsidP="00120E7F">
      <w:pPr>
        <w:ind w:left="-426"/>
        <w:jc w:val="center"/>
        <w:rPr>
          <w:b/>
          <w:sz w:val="12"/>
          <w:szCs w:val="12"/>
        </w:rPr>
      </w:pPr>
    </w:p>
    <w:p w14:paraId="767B695E" w14:textId="77777777" w:rsidR="00120E7F" w:rsidRDefault="00120E7F" w:rsidP="00120E7F">
      <w:pPr>
        <w:ind w:left="-426"/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14:paraId="77862BFD" w14:textId="2F88D09B" w:rsidR="00120E7F" w:rsidRDefault="0064355D" w:rsidP="00120E7F">
      <w:pPr>
        <w:ind w:left="-426"/>
        <w:jc w:val="center"/>
        <w:rPr>
          <w:sz w:val="22"/>
          <w:szCs w:val="22"/>
        </w:rPr>
      </w:pPr>
      <w:r w:rsidRPr="0064355D">
        <w:rPr>
          <w:sz w:val="24"/>
          <w:szCs w:val="24"/>
          <w:u w:val="single"/>
        </w:rPr>
        <w:t>26.02.2024</w:t>
      </w:r>
      <w:r w:rsidR="00120E7F">
        <w:rPr>
          <w:sz w:val="22"/>
          <w:szCs w:val="22"/>
        </w:rPr>
        <w:t xml:space="preserve"> </w:t>
      </w:r>
      <w:r w:rsidR="00120E7F">
        <w:rPr>
          <w:sz w:val="24"/>
          <w:szCs w:val="24"/>
        </w:rPr>
        <w:t xml:space="preserve">№ </w:t>
      </w:r>
      <w:r w:rsidRPr="0064355D">
        <w:rPr>
          <w:sz w:val="24"/>
          <w:szCs w:val="24"/>
          <w:u w:val="single"/>
        </w:rPr>
        <w:t>109-п</w:t>
      </w:r>
    </w:p>
    <w:p w14:paraId="7152836A" w14:textId="77777777" w:rsidR="00120E7F" w:rsidRDefault="00120E7F" w:rsidP="00120E7F">
      <w:pPr>
        <w:ind w:left="-426"/>
        <w:jc w:val="center"/>
        <w:rPr>
          <w:sz w:val="4"/>
          <w:szCs w:val="4"/>
        </w:rPr>
      </w:pPr>
    </w:p>
    <w:p w14:paraId="0588791D" w14:textId="77777777" w:rsidR="00120E7F" w:rsidRDefault="00120E7F" w:rsidP="00120E7F">
      <w:pPr>
        <w:ind w:left="-426"/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5F9B0DE6" w14:textId="77777777" w:rsidR="00120E7F" w:rsidRDefault="00120E7F" w:rsidP="00120E7F">
      <w:pPr>
        <w:jc w:val="center"/>
        <w:rPr>
          <w:sz w:val="20"/>
        </w:rPr>
      </w:pPr>
    </w:p>
    <w:p w14:paraId="5A710B84" w14:textId="77777777" w:rsidR="00120E7F" w:rsidRDefault="00120E7F" w:rsidP="00120E7F">
      <w:pPr>
        <w:jc w:val="center"/>
        <w:rPr>
          <w:sz w:val="20"/>
        </w:rPr>
      </w:pPr>
    </w:p>
    <w:p w14:paraId="3DD3B46C" w14:textId="77777777" w:rsidR="00120E7F" w:rsidRDefault="00120E7F" w:rsidP="00120E7F">
      <w:pPr>
        <w:spacing w:line="276" w:lineRule="auto"/>
        <w:jc w:val="center"/>
        <w:rPr>
          <w:sz w:val="20"/>
        </w:rPr>
      </w:pPr>
    </w:p>
    <w:p w14:paraId="7DBD7B88" w14:textId="77777777" w:rsidR="00120E7F" w:rsidRDefault="00120E7F" w:rsidP="00120E7F">
      <w:pPr>
        <w:jc w:val="center"/>
        <w:rPr>
          <w:szCs w:val="28"/>
        </w:rPr>
      </w:pPr>
      <w:r>
        <w:rPr>
          <w:szCs w:val="28"/>
        </w:rPr>
        <w:t>Об утверждении проект</w:t>
      </w:r>
      <w:r w:rsidR="00DA1BC7">
        <w:rPr>
          <w:szCs w:val="28"/>
        </w:rPr>
        <w:t>а</w:t>
      </w:r>
      <w:r>
        <w:rPr>
          <w:szCs w:val="28"/>
        </w:rPr>
        <w:t xml:space="preserve"> организации дорожного движения на территории</w:t>
      </w:r>
    </w:p>
    <w:p w14:paraId="69390A9D" w14:textId="77777777" w:rsidR="00120E7F" w:rsidRDefault="00120E7F" w:rsidP="00120E7F">
      <w:pPr>
        <w:jc w:val="center"/>
      </w:pPr>
      <w:r>
        <w:rPr>
          <w:szCs w:val="28"/>
        </w:rPr>
        <w:t>городского округа Лыткарино</w:t>
      </w:r>
    </w:p>
    <w:p w14:paraId="4C590CC4" w14:textId="77777777" w:rsidR="00120E7F" w:rsidRDefault="00120E7F" w:rsidP="00120E7F">
      <w:pPr>
        <w:pStyle w:val="ConsPlusNormal"/>
        <w:widowControl/>
        <w:spacing w:line="276" w:lineRule="auto"/>
        <w:ind w:left="-426" w:right="-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4B8BFB" w14:textId="77777777" w:rsidR="00120E7F" w:rsidRDefault="00120E7F" w:rsidP="00120E7F">
      <w:pPr>
        <w:pStyle w:val="ConsPlusNormal"/>
        <w:widowControl/>
        <w:spacing w:line="276" w:lineRule="auto"/>
        <w:ind w:left="-426"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45C851" w14:textId="77777777" w:rsidR="00120E7F" w:rsidRDefault="00120E7F" w:rsidP="00120E7F">
      <w:pPr>
        <w:suppressAutoHyphens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со статьей 16 Федерального закона от 06.10.2003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10.12.1995 № 196-ФЗ</w:t>
      </w:r>
      <w:r>
        <w:rPr>
          <w:szCs w:val="28"/>
        </w:rPr>
        <w:br/>
        <w:t xml:space="preserve"> «О безопасности дорожного движения», статьей 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rFonts w:eastAsia="Calibri"/>
          <w:szCs w:val="28"/>
        </w:rPr>
        <w:t>Правилами подготовки документации по организации дорожного движения, утвержденными  Приказом Министерства транспорта Российской Федерации от 30.07.2020 № 274</w:t>
      </w:r>
      <w:r>
        <w:rPr>
          <w:szCs w:val="28"/>
        </w:rPr>
        <w:t>, в целях обеспечения безопасности дорожного движения на автомобильных дорогах общего пользования местного значения городского округа Лыткарино, постановляю:</w:t>
      </w:r>
    </w:p>
    <w:p w14:paraId="7022A4BD" w14:textId="77777777" w:rsidR="00120E7F" w:rsidRDefault="00120E7F" w:rsidP="00120E7F">
      <w:pPr>
        <w:pStyle w:val="a5"/>
        <w:suppressAutoHyphens/>
        <w:overflowPunct/>
        <w:autoSpaceDE/>
        <w:adjustRightInd/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Утвердить прилагаемы</w:t>
      </w:r>
      <w:r w:rsidR="00DA1BC7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проект организации дорожного движения на </w:t>
      </w:r>
      <w:r w:rsidR="00DA1BC7">
        <w:rPr>
          <w:sz w:val="28"/>
          <w:szCs w:val="28"/>
          <w:lang w:val="ru-RU"/>
        </w:rPr>
        <w:t xml:space="preserve">пересечении </w:t>
      </w:r>
      <w:proofErr w:type="spellStart"/>
      <w:r w:rsidR="00DA1BC7">
        <w:rPr>
          <w:sz w:val="28"/>
          <w:szCs w:val="28"/>
          <w:lang w:val="ru-RU"/>
        </w:rPr>
        <w:t>Тураевского</w:t>
      </w:r>
      <w:proofErr w:type="spellEnd"/>
      <w:r w:rsidR="00DA1BC7">
        <w:rPr>
          <w:sz w:val="28"/>
          <w:szCs w:val="28"/>
          <w:lang w:val="ru-RU"/>
        </w:rPr>
        <w:t xml:space="preserve"> шоссе и подъездной дороги к ЦИАМ.</w:t>
      </w:r>
    </w:p>
    <w:p w14:paraId="7C16D447" w14:textId="77777777" w:rsidR="00120E7F" w:rsidRDefault="00120E7F" w:rsidP="00120E7F">
      <w:pPr>
        <w:pStyle w:val="a5"/>
        <w:suppressAutoHyphens/>
        <w:spacing w:line="276" w:lineRule="auto"/>
        <w:ind w:left="9" w:firstLine="842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rFonts w:eastAsia="Calibri"/>
          <w:sz w:val="28"/>
          <w:szCs w:val="28"/>
          <w:lang w:val="ru-RU"/>
        </w:rPr>
        <w:t xml:space="preserve">Начальнику </w:t>
      </w:r>
      <w:r>
        <w:rPr>
          <w:color w:val="000000"/>
          <w:sz w:val="28"/>
          <w:szCs w:val="28"/>
          <w:shd w:val="clear" w:color="auto" w:fill="FFFFFF"/>
          <w:lang w:val="ru-RU"/>
        </w:rPr>
        <w:t>Управления жилищно-коммунального хозяйства и развития городской инфраструктуры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>.</w:t>
      </w:r>
    </w:p>
    <w:p w14:paraId="12DA9E1C" w14:textId="77777777" w:rsidR="00120E7F" w:rsidRDefault="00120E7F" w:rsidP="00120E7F">
      <w:pPr>
        <w:spacing w:line="276" w:lineRule="auto"/>
        <w:ind w:firstLine="851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 Контроль за исполнением настоящего постановления возложить </w:t>
      </w:r>
      <w:r>
        <w:rPr>
          <w:rFonts w:eastAsia="Calibri"/>
          <w:szCs w:val="28"/>
          <w:lang w:eastAsia="en-US"/>
        </w:rPr>
        <w:br/>
        <w:t>на заместителя главы городского округа Лыткарино Новикова М.В.</w:t>
      </w:r>
    </w:p>
    <w:p w14:paraId="67F04474" w14:textId="77777777" w:rsidR="00120E7F" w:rsidRDefault="00120E7F" w:rsidP="00120E7F">
      <w:pPr>
        <w:pStyle w:val="a3"/>
        <w:spacing w:line="240" w:lineRule="auto"/>
        <w:rPr>
          <w:szCs w:val="28"/>
        </w:rPr>
      </w:pPr>
    </w:p>
    <w:p w14:paraId="077EFD65" w14:textId="77777777" w:rsidR="00120E7F" w:rsidRDefault="00120E7F" w:rsidP="00120E7F">
      <w:pPr>
        <w:spacing w:line="360" w:lineRule="auto"/>
        <w:ind w:left="-426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</w:t>
      </w:r>
    </w:p>
    <w:p w14:paraId="2DCBCAB5" w14:textId="77777777" w:rsidR="00120E7F" w:rsidRDefault="00120E7F" w:rsidP="00120E7F">
      <w:pPr>
        <w:spacing w:line="360" w:lineRule="auto"/>
        <w:ind w:left="-426"/>
        <w:jc w:val="both"/>
        <w:rPr>
          <w:rFonts w:eastAsia="Arial"/>
          <w:szCs w:val="28"/>
        </w:rPr>
      </w:pPr>
    </w:p>
    <w:p w14:paraId="7E2C5260" w14:textId="77777777" w:rsidR="00120E7F" w:rsidRDefault="00120E7F" w:rsidP="00120E7F">
      <w:pPr>
        <w:spacing w:line="360" w:lineRule="auto"/>
        <w:ind w:left="-426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                 К.А. Кравцов</w:t>
      </w:r>
    </w:p>
    <w:p w14:paraId="056117CD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78DACEBD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7D3A1C7F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39642D72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53304B40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7EC3B21C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3494D089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4C10F50E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4195F965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318D7354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1A8E3CFA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5DC60608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10E23820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518FE796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18B435AB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547BA23C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260BABB8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28C7761B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070AAF7F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3FFB4BC4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269673A0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74DE774C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159384F7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5760B000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334CD9A6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2646937E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7C95089C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7C783F94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2C2C1B29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331ABA41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23681898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6B8455E9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4EE0AB8D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1C222D3F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662E8860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2232B773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0EB471D3" w14:textId="77777777" w:rsidR="00120E7F" w:rsidRDefault="00120E7F" w:rsidP="00120E7F">
      <w:pPr>
        <w:jc w:val="right"/>
        <w:rPr>
          <w:rFonts w:eastAsia="Arial"/>
          <w:szCs w:val="28"/>
        </w:rPr>
      </w:pPr>
    </w:p>
    <w:p w14:paraId="3B7F6439" w14:textId="77777777" w:rsidR="00120E7F" w:rsidRDefault="00120E7F" w:rsidP="00120E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                                         ______________ </w:t>
      </w:r>
      <w:r w:rsidR="003812EA">
        <w:rPr>
          <w:sz w:val="26"/>
          <w:szCs w:val="26"/>
        </w:rPr>
        <w:t>М.В. Новиков</w:t>
      </w:r>
    </w:p>
    <w:p w14:paraId="2134BDDE" w14:textId="77777777" w:rsidR="00120E7F" w:rsidRDefault="00120E7F" w:rsidP="00120E7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 Лыткарино</w:t>
      </w:r>
    </w:p>
    <w:p w14:paraId="7F64BB58" w14:textId="77777777" w:rsidR="00120E7F" w:rsidRDefault="00120E7F" w:rsidP="00120E7F">
      <w:pPr>
        <w:jc w:val="both"/>
        <w:rPr>
          <w:sz w:val="26"/>
          <w:szCs w:val="26"/>
        </w:rPr>
      </w:pPr>
    </w:p>
    <w:p w14:paraId="56742D08" w14:textId="77777777" w:rsidR="00120E7F" w:rsidRDefault="00120E7F" w:rsidP="00120E7F">
      <w:pPr>
        <w:jc w:val="both"/>
        <w:rPr>
          <w:sz w:val="26"/>
          <w:szCs w:val="26"/>
        </w:rPr>
      </w:pPr>
    </w:p>
    <w:p w14:paraId="41F074BB" w14:textId="77777777" w:rsidR="00120E7F" w:rsidRDefault="003812EA" w:rsidP="00120E7F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20E7F">
        <w:rPr>
          <w:sz w:val="26"/>
          <w:szCs w:val="26"/>
        </w:rPr>
        <w:t xml:space="preserve">ачальника Управления ЖКХ и РГИ                     </w:t>
      </w:r>
    </w:p>
    <w:p w14:paraId="40BB0832" w14:textId="77777777" w:rsidR="00120E7F" w:rsidRDefault="00120E7F" w:rsidP="00120E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Лыткарино                                                   ______________ </w:t>
      </w:r>
      <w:r w:rsidR="003812EA">
        <w:rPr>
          <w:sz w:val="26"/>
          <w:szCs w:val="26"/>
        </w:rPr>
        <w:t>М.А. Стрела</w:t>
      </w:r>
    </w:p>
    <w:p w14:paraId="62362CF8" w14:textId="77777777" w:rsidR="00120E7F" w:rsidRDefault="00120E7F" w:rsidP="00120E7F">
      <w:pPr>
        <w:jc w:val="both"/>
        <w:rPr>
          <w:sz w:val="26"/>
          <w:szCs w:val="26"/>
        </w:rPr>
      </w:pPr>
    </w:p>
    <w:p w14:paraId="536818E2" w14:textId="77777777" w:rsidR="00120E7F" w:rsidRDefault="00120E7F" w:rsidP="00120E7F">
      <w:pPr>
        <w:jc w:val="both"/>
        <w:rPr>
          <w:sz w:val="26"/>
          <w:szCs w:val="26"/>
        </w:rPr>
      </w:pPr>
    </w:p>
    <w:p w14:paraId="5B8F7A6E" w14:textId="77777777" w:rsidR="00120E7F" w:rsidRDefault="00120E7F" w:rsidP="00120E7F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</w:p>
    <w:p w14:paraId="2A58B01E" w14:textId="77777777" w:rsidR="00120E7F" w:rsidRDefault="00120E7F" w:rsidP="00120E7F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 Лыткарино                   ________________</w:t>
      </w:r>
    </w:p>
    <w:p w14:paraId="276946CB" w14:textId="77777777" w:rsidR="00120E7F" w:rsidRDefault="00120E7F" w:rsidP="00120E7F">
      <w:pPr>
        <w:jc w:val="center"/>
        <w:rPr>
          <w:szCs w:val="28"/>
        </w:rPr>
      </w:pPr>
    </w:p>
    <w:p w14:paraId="0CCD8FB3" w14:textId="77777777" w:rsidR="00120E7F" w:rsidRDefault="00120E7F" w:rsidP="00120E7F">
      <w:pPr>
        <w:jc w:val="center"/>
        <w:rPr>
          <w:szCs w:val="28"/>
        </w:rPr>
      </w:pPr>
    </w:p>
    <w:p w14:paraId="450E711C" w14:textId="77777777" w:rsidR="00120E7F" w:rsidRDefault="00120E7F" w:rsidP="00120E7F">
      <w:pPr>
        <w:rPr>
          <w:szCs w:val="28"/>
        </w:rPr>
      </w:pPr>
    </w:p>
    <w:p w14:paraId="56162A05" w14:textId="77777777" w:rsidR="00120E7F" w:rsidRDefault="00120E7F" w:rsidP="00120E7F">
      <w:r>
        <w:rPr>
          <w:sz w:val="20"/>
        </w:rPr>
        <w:t xml:space="preserve">  Рассылка: заместитель </w:t>
      </w:r>
      <w:proofErr w:type="gramStart"/>
      <w:r>
        <w:rPr>
          <w:sz w:val="20"/>
        </w:rPr>
        <w:t xml:space="preserve">главы  </w:t>
      </w: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Лыткарино Новиков М.В. (1 экз.), Управление ЖКХ и РГИ г. Лыткарино  (2 экз.), юр</w:t>
      </w:r>
      <w:r w:rsidR="003812EA">
        <w:rPr>
          <w:sz w:val="20"/>
        </w:rPr>
        <w:t xml:space="preserve">идический отдел Администрации </w:t>
      </w: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2B56DC68" w14:textId="77777777" w:rsidR="007F6CB7" w:rsidRDefault="007F6CB7"/>
    <w:sectPr w:rsidR="007F6CB7" w:rsidSect="00120E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97"/>
    <w:rsid w:val="00120E7F"/>
    <w:rsid w:val="003812EA"/>
    <w:rsid w:val="0064355D"/>
    <w:rsid w:val="007F6CB7"/>
    <w:rsid w:val="00DA1BC7"/>
    <w:rsid w:val="00E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A4B2"/>
  <w15:chartTrackingRefBased/>
  <w15:docId w15:val="{2DF959BA-EC25-48B7-9B08-70B550CA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E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0E7F"/>
    <w:pPr>
      <w:overflowPunct/>
      <w:autoSpaceDE/>
      <w:autoSpaceDN/>
      <w:adjustRightInd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0E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0E7F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120E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Nasty-PC</cp:lastModifiedBy>
  <cp:revision>5</cp:revision>
  <dcterms:created xsi:type="dcterms:W3CDTF">2024-02-22T08:49:00Z</dcterms:created>
  <dcterms:modified xsi:type="dcterms:W3CDTF">2024-03-13T09:08:00Z</dcterms:modified>
</cp:coreProperties>
</file>