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9" w:type="dxa"/>
        <w:tblInd w:w="-5" w:type="dxa"/>
        <w:tblLook w:val="04A0" w:firstRow="1" w:lastRow="0" w:firstColumn="1" w:lastColumn="0" w:noHBand="0" w:noVBand="1"/>
      </w:tblPr>
      <w:tblGrid>
        <w:gridCol w:w="9359"/>
      </w:tblGrid>
      <w:tr w:rsidR="004251F6" w14:paraId="1D40F942" w14:textId="77777777" w:rsidTr="000F3CD0">
        <w:trPr>
          <w:trHeight w:val="15876"/>
        </w:trPr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14:paraId="2DC63A3E" w14:textId="77777777"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9818AB" wp14:editId="36F70262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B53278" w14:textId="77777777" w:rsidR="004251F6" w:rsidRPr="007263F9" w:rsidRDefault="004251F6" w:rsidP="004251F6">
            <w:pPr>
              <w:rPr>
                <w:sz w:val="4"/>
                <w:szCs w:val="4"/>
              </w:rPr>
            </w:pPr>
          </w:p>
          <w:p w14:paraId="4A5DE62E" w14:textId="77777777"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14:paraId="0F546295" w14:textId="77777777"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14:paraId="3356A8E0" w14:textId="77777777"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1E995C70" w14:textId="77777777"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14:paraId="7C7BFDF7" w14:textId="79A2F5AF" w:rsidR="003B26B8" w:rsidRDefault="003C16B6" w:rsidP="003B26B8">
            <w:pPr>
              <w:jc w:val="center"/>
              <w:rPr>
                <w:sz w:val="22"/>
              </w:rPr>
            </w:pPr>
            <w:r w:rsidRPr="003C16B6">
              <w:rPr>
                <w:sz w:val="22"/>
                <w:u w:val="single"/>
              </w:rPr>
              <w:t>20.01.2026</w:t>
            </w:r>
            <w:r>
              <w:rPr>
                <w:sz w:val="22"/>
                <w:u w:val="single"/>
              </w:rPr>
              <w:t>__</w:t>
            </w:r>
            <w:r w:rsidR="003B26B8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</w:t>
            </w:r>
            <w:r w:rsidR="003B26B8">
              <w:rPr>
                <w:sz w:val="22"/>
              </w:rPr>
              <w:t xml:space="preserve"> </w:t>
            </w:r>
            <w:r w:rsidRPr="003C16B6">
              <w:rPr>
                <w:sz w:val="22"/>
                <w:u w:val="single"/>
              </w:rPr>
              <w:t>10-п</w:t>
            </w:r>
            <w:r>
              <w:rPr>
                <w:sz w:val="22"/>
                <w:u w:val="single"/>
              </w:rPr>
              <w:t>________</w:t>
            </w:r>
          </w:p>
          <w:p w14:paraId="3BCADF4C" w14:textId="77777777"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14:paraId="1C35440F" w14:textId="4156EF83" w:rsidR="00FE5276" w:rsidRDefault="003B26B8" w:rsidP="00FE52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14:paraId="3F360C39" w14:textId="77777777" w:rsidR="00FE5276" w:rsidRDefault="00FE5276" w:rsidP="00FE5276">
            <w:pPr>
              <w:jc w:val="center"/>
              <w:rPr>
                <w:sz w:val="20"/>
              </w:rPr>
            </w:pPr>
          </w:p>
          <w:p w14:paraId="1A94B1D6" w14:textId="77777777" w:rsidR="00FE5276" w:rsidRDefault="00FE5276" w:rsidP="00FE5276">
            <w:pPr>
              <w:jc w:val="center"/>
              <w:rPr>
                <w:sz w:val="20"/>
              </w:rPr>
            </w:pPr>
          </w:p>
          <w:p w14:paraId="7B2C3E68" w14:textId="297E23B7" w:rsidR="00FE5276" w:rsidRPr="00EA00A8" w:rsidRDefault="00FE5276" w:rsidP="00FE5276">
            <w:pPr>
              <w:tabs>
                <w:tab w:val="left" w:pos="709"/>
              </w:tabs>
              <w:spacing w:line="276" w:lineRule="auto"/>
              <w:jc w:val="center"/>
              <w:rPr>
                <w:szCs w:val="28"/>
              </w:rPr>
            </w:pPr>
            <w:r w:rsidRPr="00EA00A8">
              <w:rPr>
                <w:szCs w:val="28"/>
              </w:rPr>
              <w:t>Об оказании помощи в организации и проведении первоначальной постановки на воинский учет граждан 2009 года рождения</w:t>
            </w:r>
          </w:p>
          <w:p w14:paraId="6B63147D" w14:textId="77777777" w:rsidR="00FE5276" w:rsidRPr="00EA00A8" w:rsidRDefault="00FE5276" w:rsidP="00FE5276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5315F13A" w14:textId="77777777" w:rsidR="00FE5276" w:rsidRPr="00EA00A8" w:rsidRDefault="00FE5276" w:rsidP="00EA00A8">
            <w:pPr>
              <w:spacing w:line="276" w:lineRule="auto"/>
              <w:ind w:firstLine="397"/>
              <w:jc w:val="both"/>
              <w:rPr>
                <w:szCs w:val="28"/>
              </w:rPr>
            </w:pPr>
            <w:r w:rsidRPr="00EA00A8">
              <w:rPr>
                <w:szCs w:val="28"/>
              </w:rPr>
              <w:t xml:space="preserve">В соответствии с Федеральным законом Российской Федерации </w:t>
            </w:r>
            <w:r w:rsidRPr="00EA00A8">
              <w:rPr>
                <w:szCs w:val="28"/>
              </w:rPr>
              <w:br/>
              <w:t xml:space="preserve">от </w:t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28"/>
                <w:attr w:name="Year" w:val="1998"/>
              </w:smartTagPr>
              <w:r w:rsidRPr="00EA00A8">
                <w:rPr>
                  <w:szCs w:val="28"/>
                </w:rPr>
                <w:t xml:space="preserve">28 марта </w:t>
              </w:r>
              <w:smartTag w:uri="urn:schemas-microsoft-com:office:smarttags" w:element="metricconverter">
                <w:smartTagPr>
                  <w:attr w:name="ProductID" w:val="1998 г"/>
                </w:smartTagPr>
                <w:r w:rsidRPr="00EA00A8">
                  <w:rPr>
                    <w:szCs w:val="28"/>
                  </w:rPr>
                  <w:t>1998 г</w:t>
                </w:r>
              </w:smartTag>
              <w:r w:rsidRPr="00EA00A8">
                <w:rPr>
                  <w:szCs w:val="28"/>
                </w:rPr>
                <w:t>.</w:t>
              </w:r>
            </w:smartTag>
            <w:r w:rsidRPr="00EA00A8">
              <w:rPr>
                <w:szCs w:val="28"/>
              </w:rPr>
              <w:t xml:space="preserve"> № 53-ФЗ «О воинской обязанности и военной службе», с целью обеспечения первоначальной постановки на воинский учет граждан 2009 года рождения, имеющих место жительства или место пребывания (на срок более трех месяцев) в городском округе Лыткарино в период с 1 января по 31 марта 2026 года:</w:t>
            </w:r>
          </w:p>
          <w:p w14:paraId="0BD4149E" w14:textId="77777777" w:rsidR="00FE5276" w:rsidRPr="00EA00A8" w:rsidRDefault="00FE5276" w:rsidP="00EA00A8">
            <w:pPr>
              <w:spacing w:line="276" w:lineRule="auto"/>
              <w:ind w:firstLine="397"/>
              <w:contextualSpacing/>
              <w:jc w:val="both"/>
              <w:rPr>
                <w:szCs w:val="28"/>
              </w:rPr>
            </w:pPr>
            <w:r w:rsidRPr="00EA00A8">
              <w:rPr>
                <w:szCs w:val="28"/>
              </w:rPr>
              <w:t xml:space="preserve">1. Начальнику Военно-учетного стола Администрации городского округа Лыткарино (Старченко Н.С.): </w:t>
            </w:r>
          </w:p>
          <w:p w14:paraId="62279D01" w14:textId="1731403E" w:rsidR="00FE5276" w:rsidRPr="00EA00A8" w:rsidRDefault="00FE5276" w:rsidP="00EA00A8">
            <w:pPr>
              <w:spacing w:line="276" w:lineRule="auto"/>
              <w:ind w:firstLine="397"/>
              <w:contextualSpacing/>
              <w:jc w:val="both"/>
              <w:rPr>
                <w:szCs w:val="28"/>
              </w:rPr>
            </w:pPr>
            <w:r w:rsidRPr="00EA00A8">
              <w:rPr>
                <w:szCs w:val="28"/>
              </w:rPr>
              <w:t>1.1</w:t>
            </w:r>
            <w:r w:rsidR="00EA00A8">
              <w:rPr>
                <w:szCs w:val="28"/>
              </w:rPr>
              <w:t xml:space="preserve"> </w:t>
            </w:r>
            <w:r w:rsidRPr="00EA00A8">
              <w:rPr>
                <w:szCs w:val="28"/>
              </w:rPr>
              <w:t xml:space="preserve">Обеспечить гражданам 2009 года рождения, зарегистрированным по месту жительства или месту пребывания на территории городского округа Лыткарино, возможность своевременной явки по повесткам Военного комиссариата городских округов Люберцы, Дзержинский, Котельники и </w:t>
            </w:r>
            <w:r w:rsidR="000F3CD0">
              <w:rPr>
                <w:szCs w:val="28"/>
              </w:rPr>
              <w:t>Лыткарино Московской области на мероприятия, связанные с первоначальной постановкой на воинский учет.</w:t>
            </w:r>
          </w:p>
          <w:p w14:paraId="24BF24A1" w14:textId="77777777" w:rsidR="00FE5276" w:rsidRPr="00EA00A8" w:rsidRDefault="00FE5276" w:rsidP="00EA00A8">
            <w:pPr>
              <w:spacing w:line="276" w:lineRule="auto"/>
              <w:ind w:firstLine="397"/>
              <w:contextualSpacing/>
              <w:jc w:val="both"/>
              <w:rPr>
                <w:szCs w:val="28"/>
              </w:rPr>
            </w:pPr>
            <w:r w:rsidRPr="00EA00A8">
              <w:rPr>
                <w:szCs w:val="28"/>
              </w:rPr>
              <w:t xml:space="preserve">1.2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 </w:t>
            </w:r>
          </w:p>
          <w:p w14:paraId="53ECF23A" w14:textId="6D761724" w:rsidR="00FE5276" w:rsidRPr="00EA00A8" w:rsidRDefault="00FE5276" w:rsidP="00EA00A8">
            <w:pPr>
              <w:tabs>
                <w:tab w:val="left" w:pos="1080"/>
              </w:tabs>
              <w:spacing w:line="276" w:lineRule="auto"/>
              <w:ind w:firstLine="397"/>
              <w:contextualSpacing/>
              <w:jc w:val="both"/>
              <w:rPr>
                <w:szCs w:val="28"/>
              </w:rPr>
            </w:pPr>
            <w:r w:rsidRPr="00EA00A8">
              <w:rPr>
                <w:szCs w:val="28"/>
              </w:rPr>
              <w:t xml:space="preserve">2. В соответствии со статьей 9 Федерального закона от </w:t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28"/>
                <w:attr w:name="Year" w:val="1998"/>
              </w:smartTagPr>
              <w:r w:rsidRPr="00EA00A8">
                <w:rPr>
                  <w:szCs w:val="28"/>
                </w:rPr>
                <w:t xml:space="preserve">28 марта </w:t>
              </w:r>
              <w:smartTag w:uri="urn:schemas-microsoft-com:office:smarttags" w:element="metricconverter">
                <w:smartTagPr>
                  <w:attr w:name="ProductID" w:val="1998 г"/>
                </w:smartTagPr>
                <w:r w:rsidRPr="00EA00A8">
                  <w:rPr>
                    <w:szCs w:val="28"/>
                  </w:rPr>
                  <w:t>1998 г</w:t>
                </w:r>
              </w:smartTag>
              <w:r w:rsidRPr="00EA00A8">
                <w:rPr>
                  <w:szCs w:val="28"/>
                </w:rPr>
                <w:t>.</w:t>
              </w:r>
            </w:smartTag>
            <w:r w:rsidRPr="00EA00A8">
              <w:rPr>
                <w:szCs w:val="28"/>
              </w:rPr>
              <w:t xml:space="preserve">  № 53-ФЗ «О воинской обязанности и военной службе», руководителям организаций, независимо от формы собственности, в которых работают либо обучаются граждане, подлежащие первоначальной постановке на воинский учет, обеспечить возможность их своевременной явки по</w:t>
            </w:r>
            <w:r w:rsidR="00EA00A8">
              <w:rPr>
                <w:szCs w:val="28"/>
              </w:rPr>
              <w:t xml:space="preserve"> повестке Военного комиссариата </w:t>
            </w:r>
            <w:r w:rsidRPr="00EA00A8">
              <w:rPr>
                <w:szCs w:val="28"/>
              </w:rPr>
              <w:t>городски</w:t>
            </w:r>
            <w:r w:rsidR="00EA00A8">
              <w:rPr>
                <w:szCs w:val="28"/>
              </w:rPr>
              <w:t>х округов Люберцы, Дзержинский, Котельники </w:t>
            </w:r>
            <w:r w:rsidR="00EA00A8">
              <w:rPr>
                <w:szCs w:val="28"/>
              </w:rPr>
              <w:br/>
              <w:t>и </w:t>
            </w:r>
            <w:r w:rsidRPr="00EA00A8">
              <w:rPr>
                <w:szCs w:val="28"/>
              </w:rPr>
              <w:t>Лыткарино   Московской  области  с  необходимыми  документами,</w:t>
            </w:r>
            <w:r w:rsidR="00EA00A8">
              <w:rPr>
                <w:szCs w:val="28"/>
              </w:rPr>
              <w:t> обратив особое внимание на предоставление </w:t>
            </w:r>
            <w:r w:rsidRPr="00EA00A8">
              <w:rPr>
                <w:szCs w:val="28"/>
              </w:rPr>
              <w:t>объективных характеристик.</w:t>
            </w:r>
          </w:p>
          <w:p w14:paraId="44158EAF" w14:textId="77777777" w:rsidR="00FE5276" w:rsidRPr="00EA00A8" w:rsidRDefault="00FE5276" w:rsidP="00EA00A8">
            <w:pPr>
              <w:spacing w:line="276" w:lineRule="auto"/>
              <w:ind w:firstLine="397"/>
              <w:contextualSpacing/>
              <w:jc w:val="both"/>
              <w:rPr>
                <w:szCs w:val="28"/>
              </w:rPr>
            </w:pPr>
            <w:r w:rsidRPr="00EA00A8">
              <w:rPr>
                <w:szCs w:val="28"/>
              </w:rPr>
              <w:t>3.  Рекомендовать начальнику отдела полиции по городскому округу Лыткарино (Семичеву В.В.), осуществлять взаимодействие с Военно-учетным столом Администрации городского округа Лыткарино при осуществлении первоначальной постановки граждан на воинский учет.</w:t>
            </w:r>
          </w:p>
          <w:p w14:paraId="0A0FB3D5" w14:textId="1F7FAD80" w:rsidR="00FE5276" w:rsidRPr="00EA00A8" w:rsidRDefault="00EA00A8" w:rsidP="00EA00A8">
            <w:pPr>
              <w:tabs>
                <w:tab w:val="left" w:pos="1134"/>
              </w:tabs>
              <w:spacing w:line="276" w:lineRule="auto"/>
              <w:ind w:firstLine="397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br/>
            </w:r>
            <w:r w:rsidR="000F3CD0">
              <w:rPr>
                <w:szCs w:val="28"/>
              </w:rPr>
              <w:t xml:space="preserve">      </w:t>
            </w:r>
            <w:r w:rsidR="00FE5276" w:rsidRPr="00EA00A8">
              <w:rPr>
                <w:szCs w:val="28"/>
              </w:rPr>
              <w:t xml:space="preserve">4.  Контроль за исполнением настоящего постановления возложить </w:t>
            </w:r>
            <w:r w:rsidR="00FE5276" w:rsidRPr="00EA00A8">
              <w:rPr>
                <w:szCs w:val="28"/>
              </w:rPr>
              <w:br/>
              <w:t>на заместителя главы городского округа Лыткарино Н.Д. Полютина.</w:t>
            </w:r>
          </w:p>
          <w:p w14:paraId="1772A735" w14:textId="77777777" w:rsidR="00FE5276" w:rsidRPr="00EA00A8" w:rsidRDefault="00FE5276" w:rsidP="00FE5276">
            <w:pPr>
              <w:spacing w:line="276" w:lineRule="auto"/>
              <w:ind w:firstLine="7560"/>
              <w:jc w:val="both"/>
              <w:rPr>
                <w:szCs w:val="28"/>
              </w:rPr>
            </w:pPr>
          </w:p>
          <w:p w14:paraId="248551E8" w14:textId="77777777" w:rsidR="00FE5276" w:rsidRPr="00EA00A8" w:rsidRDefault="00FE5276" w:rsidP="00FE5276">
            <w:pPr>
              <w:spacing w:line="276" w:lineRule="auto"/>
              <w:jc w:val="both"/>
              <w:rPr>
                <w:szCs w:val="28"/>
              </w:rPr>
            </w:pPr>
            <w:r w:rsidRPr="00EA00A8">
              <w:rPr>
                <w:szCs w:val="28"/>
              </w:rPr>
              <w:t xml:space="preserve">                                                                                                                    </w:t>
            </w:r>
          </w:p>
          <w:p w14:paraId="24599F4C" w14:textId="17FE6D44" w:rsidR="004251F6" w:rsidRPr="00FE5276" w:rsidRDefault="00FE5276" w:rsidP="00FE527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A00A8">
              <w:rPr>
                <w:szCs w:val="28"/>
              </w:rPr>
              <w:t xml:space="preserve">                                                                              </w:t>
            </w:r>
            <w:r w:rsidR="00EA00A8">
              <w:rPr>
                <w:szCs w:val="28"/>
              </w:rPr>
              <w:t xml:space="preserve">                          </w:t>
            </w:r>
            <w:r w:rsidRPr="00EA00A8">
              <w:rPr>
                <w:szCs w:val="28"/>
              </w:rPr>
              <w:t xml:space="preserve">   К.А. Кравцов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14:paraId="1783122A" w14:textId="77777777" w:rsidR="00FE5276" w:rsidRPr="00FE5276" w:rsidRDefault="00FE5276" w:rsidP="00FE5276">
      <w:pPr>
        <w:ind w:right="-2"/>
      </w:pPr>
    </w:p>
    <w:sectPr w:rsidR="00FE5276" w:rsidRPr="00FE5276" w:rsidSect="00FE5276">
      <w:pgSz w:w="11906" w:h="16838" w:code="9"/>
      <w:pgMar w:top="567" w:right="851" w:bottom="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F3CD0"/>
    <w:rsid w:val="00327042"/>
    <w:rsid w:val="003B26B8"/>
    <w:rsid w:val="003C16B6"/>
    <w:rsid w:val="004251F6"/>
    <w:rsid w:val="00447B39"/>
    <w:rsid w:val="00613AB3"/>
    <w:rsid w:val="007263F9"/>
    <w:rsid w:val="0075498F"/>
    <w:rsid w:val="00777FD8"/>
    <w:rsid w:val="00833980"/>
    <w:rsid w:val="00AD475A"/>
    <w:rsid w:val="00EA00A8"/>
    <w:rsid w:val="00EB1C7C"/>
    <w:rsid w:val="00EE14B5"/>
    <w:rsid w:val="00F36910"/>
    <w:rsid w:val="00F46DE1"/>
    <w:rsid w:val="00F569DE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07DB39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4</cp:lastModifiedBy>
  <cp:revision>3</cp:revision>
  <cp:lastPrinted>2018-06-28T08:59:00Z</cp:lastPrinted>
  <dcterms:created xsi:type="dcterms:W3CDTF">2026-01-16T13:24:00Z</dcterms:created>
  <dcterms:modified xsi:type="dcterms:W3CDTF">2026-01-22T14:56:00Z</dcterms:modified>
</cp:coreProperties>
</file>