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45E0C8D4" w14:textId="77777777" w:rsidTr="003244CC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82AF08B" w14:textId="77777777" w:rsidR="004251F6" w:rsidRDefault="00244BF6" w:rsidP="00447B39">
            <w:pPr>
              <w:jc w:val="center"/>
            </w:pPr>
            <w:r>
              <w:t xml:space="preserve">  </w:t>
            </w:r>
            <w:r w:rsidR="004251F6">
              <w:rPr>
                <w:noProof/>
              </w:rPr>
              <w:drawing>
                <wp:inline distT="0" distB="0" distL="0" distR="0" wp14:anchorId="33BF719A" wp14:editId="5275FDA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AF352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763536B3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ОКРУГА  ЛЫТКАРИНО</w:t>
            </w:r>
            <w:proofErr w:type="gramEnd"/>
            <w:r w:rsidRPr="005F0D95">
              <w:rPr>
                <w:sz w:val="34"/>
                <w:szCs w:val="34"/>
              </w:rPr>
              <w:t xml:space="preserve">  </w:t>
            </w: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14:paraId="72806DC8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400930F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65167499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2983FCBB" w14:textId="27205681" w:rsidR="003B26B8" w:rsidRDefault="00C1709B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20.01.2026</w:t>
            </w:r>
            <w:r w:rsidR="003B26B8">
              <w:rPr>
                <w:sz w:val="22"/>
              </w:rPr>
              <w:t xml:space="preserve">  № </w:t>
            </w:r>
            <w:r>
              <w:rPr>
                <w:sz w:val="22"/>
              </w:rPr>
              <w:t>9-п</w:t>
            </w:r>
          </w:p>
          <w:p w14:paraId="47836208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1654AD6B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498D938C" w14:textId="77777777" w:rsidR="00B32EDE" w:rsidRDefault="00B32EDE" w:rsidP="003B26B8">
            <w:pPr>
              <w:jc w:val="center"/>
              <w:rPr>
                <w:sz w:val="20"/>
              </w:rPr>
            </w:pPr>
          </w:p>
          <w:p w14:paraId="57624C1B" w14:textId="77777777" w:rsidR="00B32EDE" w:rsidRDefault="00B32EDE" w:rsidP="003B26B8">
            <w:pPr>
              <w:jc w:val="center"/>
              <w:rPr>
                <w:sz w:val="20"/>
              </w:rPr>
            </w:pPr>
          </w:p>
          <w:p w14:paraId="710E9760" w14:textId="77777777" w:rsidR="00D64480" w:rsidRDefault="00B32EDE" w:rsidP="008B6EA4">
            <w:pPr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 xml:space="preserve">О внесении изменений в </w:t>
            </w:r>
            <w:r w:rsidR="00133CE7">
              <w:rPr>
                <w:szCs w:val="28"/>
              </w:rPr>
              <w:t xml:space="preserve">Примерное положение об оплате </w:t>
            </w:r>
          </w:p>
          <w:p w14:paraId="57D22979" w14:textId="77777777" w:rsidR="003B7EA3" w:rsidRDefault="00133CE7" w:rsidP="008B6EA4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труда </w:t>
            </w:r>
            <w:r w:rsidR="00D64480">
              <w:rPr>
                <w:szCs w:val="28"/>
              </w:rPr>
              <w:t>р</w:t>
            </w:r>
            <w:r>
              <w:rPr>
                <w:szCs w:val="28"/>
              </w:rPr>
              <w:t xml:space="preserve">аботников муниципального </w:t>
            </w:r>
            <w:r w:rsidR="00B32EDE" w:rsidRPr="00B32EDE">
              <w:rPr>
                <w:szCs w:val="28"/>
              </w:rPr>
              <w:t xml:space="preserve">бюджетного учреждения </w:t>
            </w:r>
          </w:p>
          <w:p w14:paraId="348DDA81" w14:textId="77777777" w:rsidR="00B32EDE" w:rsidRPr="00B32EDE" w:rsidRDefault="00B32EDE" w:rsidP="008B6EA4">
            <w:pPr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>«Л</w:t>
            </w:r>
            <w:r w:rsidR="003B7EA3">
              <w:rPr>
                <w:szCs w:val="28"/>
              </w:rPr>
              <w:t>АТП-автотранспортное обслуживание</w:t>
            </w:r>
            <w:r w:rsidRPr="00B32EDE">
              <w:rPr>
                <w:szCs w:val="28"/>
              </w:rPr>
              <w:t>»</w:t>
            </w:r>
          </w:p>
          <w:p w14:paraId="41044EA5" w14:textId="77777777" w:rsidR="00B32EDE" w:rsidRPr="00B32EDE" w:rsidRDefault="00B32EDE" w:rsidP="00B32EDE">
            <w:pPr>
              <w:spacing w:line="264" w:lineRule="auto"/>
              <w:ind w:left="1701" w:right="851"/>
              <w:jc w:val="center"/>
              <w:rPr>
                <w:szCs w:val="28"/>
              </w:rPr>
            </w:pPr>
          </w:p>
          <w:p w14:paraId="5D49EA3B" w14:textId="0FA6244A" w:rsidR="00B32EDE" w:rsidRPr="00B32EDE" w:rsidRDefault="00D64480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  со</w:t>
            </w:r>
            <w:proofErr w:type="gramEnd"/>
            <w:r>
              <w:rPr>
                <w:szCs w:val="28"/>
              </w:rPr>
              <w:t xml:space="preserve"> статьёй 144 Трудового кодекса Российской Федерации</w:t>
            </w:r>
            <w:r w:rsidR="00096108">
              <w:rPr>
                <w:szCs w:val="28"/>
              </w:rPr>
              <w:t xml:space="preserve">, </w:t>
            </w:r>
            <w:r w:rsidR="00B32EDE" w:rsidRPr="00FB684D">
              <w:rPr>
                <w:szCs w:val="28"/>
              </w:rPr>
              <w:t>постановляю:</w:t>
            </w:r>
          </w:p>
          <w:p w14:paraId="77ABAE8D" w14:textId="77777777" w:rsidR="00186112" w:rsidRDefault="007D49DB" w:rsidP="007D49DB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 w:rsidRPr="007D49DB">
              <w:rPr>
                <w:szCs w:val="28"/>
              </w:rPr>
              <w:t xml:space="preserve">1. Внести </w:t>
            </w:r>
            <w:r w:rsidR="00CD4D2D">
              <w:rPr>
                <w:szCs w:val="28"/>
              </w:rPr>
              <w:t xml:space="preserve">следующие </w:t>
            </w:r>
            <w:r w:rsidRPr="007D49DB">
              <w:rPr>
                <w:szCs w:val="28"/>
              </w:rPr>
              <w:t xml:space="preserve">изменения в Примерное положение об оплате труда </w:t>
            </w:r>
            <w:proofErr w:type="gramStart"/>
            <w:r w:rsidRPr="007D49DB">
              <w:rPr>
                <w:szCs w:val="28"/>
              </w:rPr>
              <w:t>работников  муниципального</w:t>
            </w:r>
            <w:proofErr w:type="gramEnd"/>
            <w:r w:rsidRPr="007D49DB">
              <w:rPr>
                <w:szCs w:val="28"/>
              </w:rPr>
              <w:t xml:space="preserve"> бюджетного учреждения</w:t>
            </w:r>
            <w:proofErr w:type="gramStart"/>
            <w:r w:rsidRPr="007D49DB">
              <w:rPr>
                <w:szCs w:val="28"/>
              </w:rPr>
              <w:t xml:space="preserve">   «</w:t>
            </w:r>
            <w:proofErr w:type="gramEnd"/>
            <w:r w:rsidRPr="007D49DB">
              <w:rPr>
                <w:szCs w:val="28"/>
              </w:rPr>
              <w:t>ЛАТП – автотранспортное обслуживание», утвержденное постановлением Главы города Лыткарино от 26.01.2016 № 33-п</w:t>
            </w:r>
            <w:r w:rsidR="00186112">
              <w:rPr>
                <w:szCs w:val="28"/>
              </w:rPr>
              <w:t>:</w:t>
            </w:r>
          </w:p>
          <w:p w14:paraId="10543E41" w14:textId="5620973D" w:rsidR="0098183E" w:rsidRDefault="00186112" w:rsidP="007A28DE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C0483C">
              <w:rPr>
                <w:szCs w:val="28"/>
              </w:rPr>
              <w:t>1.</w:t>
            </w:r>
            <w:r w:rsidR="007D49DB" w:rsidRPr="007D49DB">
              <w:rPr>
                <w:szCs w:val="28"/>
              </w:rPr>
              <w:t xml:space="preserve"> </w:t>
            </w:r>
            <w:r w:rsidR="00CD4D2D">
              <w:rPr>
                <w:szCs w:val="28"/>
              </w:rPr>
              <w:t xml:space="preserve">в </w:t>
            </w:r>
            <w:r w:rsidR="007D49DB">
              <w:rPr>
                <w:szCs w:val="28"/>
              </w:rPr>
              <w:t>пункт</w:t>
            </w:r>
            <w:r w:rsidR="00CD4D2D">
              <w:rPr>
                <w:szCs w:val="28"/>
              </w:rPr>
              <w:t>е</w:t>
            </w:r>
            <w:r w:rsidR="007D49DB">
              <w:rPr>
                <w:szCs w:val="28"/>
              </w:rPr>
              <w:t xml:space="preserve"> </w:t>
            </w:r>
            <w:r>
              <w:rPr>
                <w:szCs w:val="28"/>
              </w:rPr>
              <w:t>4</w:t>
            </w:r>
            <w:r w:rsidR="007D49DB">
              <w:rPr>
                <w:szCs w:val="28"/>
              </w:rPr>
              <w:t>.</w:t>
            </w:r>
            <w:r w:rsidR="00736CF8">
              <w:rPr>
                <w:szCs w:val="28"/>
              </w:rPr>
              <w:t>7</w:t>
            </w:r>
            <w:r w:rsidR="007D49DB">
              <w:rPr>
                <w:szCs w:val="28"/>
              </w:rPr>
              <w:t xml:space="preserve"> </w:t>
            </w:r>
            <w:r w:rsidR="00CD4D2D">
              <w:rPr>
                <w:szCs w:val="28"/>
              </w:rPr>
              <w:t>цифры «</w:t>
            </w:r>
            <w:r w:rsidR="00736CF8">
              <w:rPr>
                <w:szCs w:val="28"/>
              </w:rPr>
              <w:t>50</w:t>
            </w:r>
            <w:r w:rsidR="00CD4D2D">
              <w:rPr>
                <w:szCs w:val="28"/>
              </w:rPr>
              <w:t>» заменить цифрами «100»</w:t>
            </w:r>
            <w:r w:rsidR="00736CF8">
              <w:rPr>
                <w:szCs w:val="28"/>
              </w:rPr>
              <w:t>.</w:t>
            </w:r>
          </w:p>
          <w:p w14:paraId="0B838F11" w14:textId="0E45255C" w:rsidR="00B62543" w:rsidRDefault="00B62543" w:rsidP="00506F40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Настоящее постановление </w:t>
            </w:r>
            <w:r w:rsidR="00CD4D2D">
              <w:rPr>
                <w:szCs w:val="28"/>
              </w:rPr>
              <w:t xml:space="preserve">вступает в силу </w:t>
            </w:r>
            <w:r>
              <w:rPr>
                <w:szCs w:val="28"/>
              </w:rPr>
              <w:t xml:space="preserve">с </w:t>
            </w:r>
            <w:r w:rsidR="0044556D">
              <w:rPr>
                <w:szCs w:val="28"/>
              </w:rPr>
              <w:t xml:space="preserve">даты его официального опубликования и применяется для </w:t>
            </w:r>
            <w:r w:rsidR="00506F40">
              <w:rPr>
                <w:szCs w:val="28"/>
              </w:rPr>
              <w:t>ис</w:t>
            </w:r>
            <w:r w:rsidR="0044556D">
              <w:rPr>
                <w:szCs w:val="28"/>
              </w:rPr>
              <w:t>числения заработной платы</w:t>
            </w:r>
            <w:r w:rsidR="00506F40">
              <w:rPr>
                <w:szCs w:val="28"/>
              </w:rPr>
              <w:t xml:space="preserve">, начиная      </w:t>
            </w:r>
            <w:r w:rsidR="0044556D">
              <w:rPr>
                <w:szCs w:val="28"/>
              </w:rPr>
              <w:t xml:space="preserve"> с </w:t>
            </w:r>
            <w:r>
              <w:rPr>
                <w:szCs w:val="28"/>
              </w:rPr>
              <w:t>1 января 202</w:t>
            </w:r>
            <w:r w:rsidR="00736CF8">
              <w:rPr>
                <w:szCs w:val="28"/>
              </w:rPr>
              <w:t>6</w:t>
            </w:r>
            <w:r>
              <w:rPr>
                <w:szCs w:val="28"/>
              </w:rPr>
              <w:t xml:space="preserve"> года.</w:t>
            </w:r>
          </w:p>
          <w:p w14:paraId="51143E7D" w14:textId="5EF6780A" w:rsidR="0044556D" w:rsidRDefault="0044556D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Финансирование деятельности </w:t>
            </w:r>
            <w:r w:rsidRPr="0044556D">
              <w:rPr>
                <w:szCs w:val="28"/>
              </w:rPr>
              <w:t xml:space="preserve">МБУ «ЛАТП-автотранспортное </w:t>
            </w:r>
            <w:proofErr w:type="gramStart"/>
            <w:r w:rsidRPr="0044556D">
              <w:rPr>
                <w:szCs w:val="28"/>
              </w:rPr>
              <w:t xml:space="preserve">обслуживание»  </w:t>
            </w:r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202</w:t>
            </w:r>
            <w:r w:rsidR="00736CF8">
              <w:rPr>
                <w:szCs w:val="28"/>
              </w:rPr>
              <w:t>6</w:t>
            </w:r>
            <w:r>
              <w:rPr>
                <w:szCs w:val="28"/>
              </w:rPr>
              <w:t xml:space="preserve"> году осуществлять в пределах ассигнований, предусмотренных на указанные цели в бюджете городского округа Лыткарино на 202</w:t>
            </w:r>
            <w:r w:rsidR="00736CF8">
              <w:rPr>
                <w:szCs w:val="28"/>
              </w:rPr>
              <w:t>6</w:t>
            </w:r>
            <w:r>
              <w:rPr>
                <w:szCs w:val="28"/>
              </w:rPr>
              <w:t xml:space="preserve"> год.</w:t>
            </w:r>
          </w:p>
          <w:p w14:paraId="10AE2DE9" w14:textId="77777777" w:rsidR="00B32EDE" w:rsidRDefault="0044556D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32EDE" w:rsidRPr="00B32EDE">
              <w:rPr>
                <w:szCs w:val="28"/>
              </w:rPr>
              <w:t xml:space="preserve">. </w:t>
            </w:r>
            <w:r w:rsidR="00383F1B">
              <w:rPr>
                <w:szCs w:val="28"/>
              </w:rPr>
              <w:t xml:space="preserve">Отделу экономики и перспективного развития Администрации городского округа Лыткарино (О.Н. Демидова) обеспечить опубликование настоящего </w:t>
            </w:r>
            <w:proofErr w:type="gramStart"/>
            <w:r w:rsidR="00383F1B">
              <w:rPr>
                <w:szCs w:val="28"/>
              </w:rPr>
              <w:t>постановления  в</w:t>
            </w:r>
            <w:proofErr w:type="gramEnd"/>
            <w:r w:rsidR="00383F1B">
              <w:rPr>
                <w:szCs w:val="28"/>
              </w:rPr>
              <w:t xml:space="preserve"> установленном порядке и размещение на официальном сайте город</w:t>
            </w:r>
            <w:r w:rsidR="00CD4D2D">
              <w:rPr>
                <w:szCs w:val="28"/>
              </w:rPr>
              <w:t>ского округа</w:t>
            </w:r>
            <w:r w:rsidR="00383F1B">
              <w:rPr>
                <w:szCs w:val="28"/>
              </w:rPr>
              <w:t xml:space="preserve"> Лыткарино в сети Интернет.</w:t>
            </w:r>
          </w:p>
          <w:p w14:paraId="0523F7B9" w14:textId="67D047A8" w:rsidR="00B32EDE" w:rsidRPr="00B32EDE" w:rsidRDefault="0044556D" w:rsidP="004F4C20">
            <w:pPr>
              <w:spacing w:line="288" w:lineRule="auto"/>
              <w:ind w:left="-103" w:firstLine="567"/>
              <w:jc w:val="both"/>
              <w:rPr>
                <w:szCs w:val="28"/>
                <w:lang w:eastAsia="x-none"/>
              </w:rPr>
            </w:pPr>
            <w:r>
              <w:rPr>
                <w:color w:val="000000"/>
                <w:szCs w:val="28"/>
              </w:rPr>
              <w:t>5</w:t>
            </w:r>
            <w:r w:rsidR="00B32EDE" w:rsidRPr="00B32EDE">
              <w:rPr>
                <w:color w:val="000000"/>
                <w:szCs w:val="28"/>
              </w:rPr>
              <w:t xml:space="preserve">. Контроль за исполнением настоящего постановления возложить </w:t>
            </w:r>
            <w:proofErr w:type="gramStart"/>
            <w:r w:rsidR="00B32EDE" w:rsidRPr="00B32EDE">
              <w:rPr>
                <w:color w:val="000000"/>
                <w:szCs w:val="28"/>
              </w:rPr>
              <w:t>на  заместителя</w:t>
            </w:r>
            <w:proofErr w:type="gramEnd"/>
            <w:r w:rsidR="00B32EDE" w:rsidRPr="00B32EDE">
              <w:rPr>
                <w:color w:val="000000"/>
                <w:szCs w:val="28"/>
              </w:rPr>
              <w:t xml:space="preserve">  </w:t>
            </w:r>
            <w:r w:rsidR="00775D7E">
              <w:rPr>
                <w:color w:val="000000"/>
                <w:szCs w:val="28"/>
              </w:rPr>
              <w:t>г</w:t>
            </w:r>
            <w:r w:rsidR="00B32EDE" w:rsidRPr="00B32EDE">
              <w:rPr>
                <w:color w:val="000000"/>
                <w:szCs w:val="28"/>
              </w:rPr>
              <w:t xml:space="preserve">лавы городского округа Лыткарино </w:t>
            </w:r>
            <w:r w:rsidR="00775D7E">
              <w:rPr>
                <w:color w:val="000000"/>
                <w:szCs w:val="28"/>
              </w:rPr>
              <w:t>Александрову Н.А.</w:t>
            </w:r>
          </w:p>
          <w:p w14:paraId="4FE330E6" w14:textId="77777777" w:rsidR="00B32EDE" w:rsidRDefault="00B32EDE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562AC132" w14:textId="77777777" w:rsidR="000038C5" w:rsidRPr="00B32EDE" w:rsidRDefault="000038C5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14:paraId="59D7C656" w14:textId="77777777" w:rsidR="00C40A40" w:rsidRDefault="00F706C6" w:rsidP="004F4C20">
            <w:pPr>
              <w:spacing w:line="288" w:lineRule="auto"/>
              <w:ind w:left="-103" w:firstLine="567"/>
              <w:jc w:val="right"/>
            </w:pPr>
            <w:r>
              <w:rPr>
                <w:szCs w:val="28"/>
              </w:rPr>
              <w:t>К.А. Кравцов</w:t>
            </w:r>
          </w:p>
        </w:tc>
      </w:tr>
    </w:tbl>
    <w:p w14:paraId="0CF8918A" w14:textId="77777777" w:rsidR="009C14F2" w:rsidRDefault="009C14F2" w:rsidP="00F919C3">
      <w:pPr>
        <w:ind w:left="1418" w:right="567"/>
        <w:jc w:val="both"/>
      </w:pPr>
    </w:p>
    <w:sectPr w:rsidR="009C14F2" w:rsidSect="002C573A">
      <w:pgSz w:w="11906" w:h="16838" w:code="9"/>
      <w:pgMar w:top="567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D3B9D"/>
    <w:multiLevelType w:val="hybridMultilevel"/>
    <w:tmpl w:val="3C888F9A"/>
    <w:lvl w:ilvl="0" w:tplc="BAFE492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5784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02457"/>
    <w:rsid w:val="000038C5"/>
    <w:rsid w:val="0001770D"/>
    <w:rsid w:val="0003083B"/>
    <w:rsid w:val="000752D4"/>
    <w:rsid w:val="00076B82"/>
    <w:rsid w:val="00096108"/>
    <w:rsid w:val="000B54C7"/>
    <w:rsid w:val="000B7327"/>
    <w:rsid w:val="000E4735"/>
    <w:rsid w:val="000E79E3"/>
    <w:rsid w:val="001131BB"/>
    <w:rsid w:val="0013199D"/>
    <w:rsid w:val="00133CE7"/>
    <w:rsid w:val="001468AD"/>
    <w:rsid w:val="00157E43"/>
    <w:rsid w:val="001819DF"/>
    <w:rsid w:val="00186112"/>
    <w:rsid w:val="001A5DA7"/>
    <w:rsid w:val="001C3D41"/>
    <w:rsid w:val="001C5A86"/>
    <w:rsid w:val="001D6D1B"/>
    <w:rsid w:val="001E0DDC"/>
    <w:rsid w:val="001E5154"/>
    <w:rsid w:val="001F78F8"/>
    <w:rsid w:val="00223E8D"/>
    <w:rsid w:val="00240498"/>
    <w:rsid w:val="00244BF6"/>
    <w:rsid w:val="00257ED4"/>
    <w:rsid w:val="002B0E0F"/>
    <w:rsid w:val="002B3913"/>
    <w:rsid w:val="002C437A"/>
    <w:rsid w:val="002C573A"/>
    <w:rsid w:val="002D0537"/>
    <w:rsid w:val="002D753D"/>
    <w:rsid w:val="002E1618"/>
    <w:rsid w:val="00300C22"/>
    <w:rsid w:val="003038FF"/>
    <w:rsid w:val="003244CC"/>
    <w:rsid w:val="0034004E"/>
    <w:rsid w:val="003403BC"/>
    <w:rsid w:val="003411E3"/>
    <w:rsid w:val="00350613"/>
    <w:rsid w:val="00383F1B"/>
    <w:rsid w:val="0039347E"/>
    <w:rsid w:val="003B26B8"/>
    <w:rsid w:val="003B6317"/>
    <w:rsid w:val="003B7EA3"/>
    <w:rsid w:val="003D5103"/>
    <w:rsid w:val="003E5308"/>
    <w:rsid w:val="004216DA"/>
    <w:rsid w:val="004251F6"/>
    <w:rsid w:val="004454E0"/>
    <w:rsid w:val="0044556D"/>
    <w:rsid w:val="00447B39"/>
    <w:rsid w:val="00455762"/>
    <w:rsid w:val="00474034"/>
    <w:rsid w:val="00474F31"/>
    <w:rsid w:val="00480AFE"/>
    <w:rsid w:val="0048619A"/>
    <w:rsid w:val="004C092D"/>
    <w:rsid w:val="004F0BB9"/>
    <w:rsid w:val="004F1DB9"/>
    <w:rsid w:val="004F4C20"/>
    <w:rsid w:val="00506F40"/>
    <w:rsid w:val="00515158"/>
    <w:rsid w:val="005734A0"/>
    <w:rsid w:val="00575302"/>
    <w:rsid w:val="00581422"/>
    <w:rsid w:val="005917A8"/>
    <w:rsid w:val="00592DD6"/>
    <w:rsid w:val="0059367F"/>
    <w:rsid w:val="005A3028"/>
    <w:rsid w:val="005A3D8D"/>
    <w:rsid w:val="005A74BC"/>
    <w:rsid w:val="005B293A"/>
    <w:rsid w:val="005E01A2"/>
    <w:rsid w:val="005E126D"/>
    <w:rsid w:val="00613AB3"/>
    <w:rsid w:val="0062082F"/>
    <w:rsid w:val="00643428"/>
    <w:rsid w:val="00643DEC"/>
    <w:rsid w:val="00653F1E"/>
    <w:rsid w:val="006741E4"/>
    <w:rsid w:val="00682DFD"/>
    <w:rsid w:val="006A2D8A"/>
    <w:rsid w:val="006E2003"/>
    <w:rsid w:val="006E3143"/>
    <w:rsid w:val="007009D0"/>
    <w:rsid w:val="007070A4"/>
    <w:rsid w:val="00722CDB"/>
    <w:rsid w:val="007263F9"/>
    <w:rsid w:val="00736CF8"/>
    <w:rsid w:val="0075498F"/>
    <w:rsid w:val="00754E93"/>
    <w:rsid w:val="00766FFF"/>
    <w:rsid w:val="00775D7E"/>
    <w:rsid w:val="007764F4"/>
    <w:rsid w:val="00777FD8"/>
    <w:rsid w:val="00780B32"/>
    <w:rsid w:val="00793318"/>
    <w:rsid w:val="007A28DE"/>
    <w:rsid w:val="007B0E04"/>
    <w:rsid w:val="007C5177"/>
    <w:rsid w:val="007D49DB"/>
    <w:rsid w:val="008025F5"/>
    <w:rsid w:val="00811DA4"/>
    <w:rsid w:val="00812118"/>
    <w:rsid w:val="00833980"/>
    <w:rsid w:val="00841683"/>
    <w:rsid w:val="008718DF"/>
    <w:rsid w:val="008A2B35"/>
    <w:rsid w:val="008B6EA4"/>
    <w:rsid w:val="00901CD1"/>
    <w:rsid w:val="00902AF3"/>
    <w:rsid w:val="00907977"/>
    <w:rsid w:val="00907A24"/>
    <w:rsid w:val="00947A2D"/>
    <w:rsid w:val="00975CFD"/>
    <w:rsid w:val="00976C63"/>
    <w:rsid w:val="0098183E"/>
    <w:rsid w:val="009B49ED"/>
    <w:rsid w:val="009C14F2"/>
    <w:rsid w:val="009D48C5"/>
    <w:rsid w:val="009E369A"/>
    <w:rsid w:val="009E6C75"/>
    <w:rsid w:val="009F0A18"/>
    <w:rsid w:val="00A16640"/>
    <w:rsid w:val="00A25D3A"/>
    <w:rsid w:val="00A3416E"/>
    <w:rsid w:val="00A366F1"/>
    <w:rsid w:val="00A452EF"/>
    <w:rsid w:val="00AC563C"/>
    <w:rsid w:val="00B32EDE"/>
    <w:rsid w:val="00B37CCE"/>
    <w:rsid w:val="00B4796A"/>
    <w:rsid w:val="00B62543"/>
    <w:rsid w:val="00B641B2"/>
    <w:rsid w:val="00B95D36"/>
    <w:rsid w:val="00BC2B28"/>
    <w:rsid w:val="00BF6DB6"/>
    <w:rsid w:val="00BF72C1"/>
    <w:rsid w:val="00C0483C"/>
    <w:rsid w:val="00C1709B"/>
    <w:rsid w:val="00C25034"/>
    <w:rsid w:val="00C40A40"/>
    <w:rsid w:val="00C46341"/>
    <w:rsid w:val="00C51F72"/>
    <w:rsid w:val="00C61BE0"/>
    <w:rsid w:val="00CB13ED"/>
    <w:rsid w:val="00CC7982"/>
    <w:rsid w:val="00CC7BB3"/>
    <w:rsid w:val="00CD4D2D"/>
    <w:rsid w:val="00CE613A"/>
    <w:rsid w:val="00D007D3"/>
    <w:rsid w:val="00D2422C"/>
    <w:rsid w:val="00D46C77"/>
    <w:rsid w:val="00D538BC"/>
    <w:rsid w:val="00D62945"/>
    <w:rsid w:val="00D64480"/>
    <w:rsid w:val="00D6641A"/>
    <w:rsid w:val="00D86A59"/>
    <w:rsid w:val="00DD47CA"/>
    <w:rsid w:val="00E238FA"/>
    <w:rsid w:val="00E30705"/>
    <w:rsid w:val="00E500AE"/>
    <w:rsid w:val="00E75F9E"/>
    <w:rsid w:val="00E76738"/>
    <w:rsid w:val="00E81CBB"/>
    <w:rsid w:val="00E827FD"/>
    <w:rsid w:val="00E97641"/>
    <w:rsid w:val="00EA1508"/>
    <w:rsid w:val="00ED51E1"/>
    <w:rsid w:val="00F05561"/>
    <w:rsid w:val="00F34FFB"/>
    <w:rsid w:val="00F46DE1"/>
    <w:rsid w:val="00F5128E"/>
    <w:rsid w:val="00F569DE"/>
    <w:rsid w:val="00F62D14"/>
    <w:rsid w:val="00F63FDA"/>
    <w:rsid w:val="00F706C6"/>
    <w:rsid w:val="00F74F8B"/>
    <w:rsid w:val="00F87752"/>
    <w:rsid w:val="00F919C3"/>
    <w:rsid w:val="00FB501E"/>
    <w:rsid w:val="00FB684D"/>
    <w:rsid w:val="00FD2AF6"/>
    <w:rsid w:val="00FF292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E3D0"/>
  <w15:docId w15:val="{54ACEB52-74D7-4056-AB57-47A9086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4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2026-01-16T11:01:00Z</cp:lastPrinted>
  <dcterms:created xsi:type="dcterms:W3CDTF">2026-01-20T11:26:00Z</dcterms:created>
  <dcterms:modified xsi:type="dcterms:W3CDTF">2026-01-20T11:26:00Z</dcterms:modified>
</cp:coreProperties>
</file>