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881C0B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</w:t>
            </w:r>
            <w:r w:rsidRPr="00881C0B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первый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, итоговый)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E40A5D" w:rsidRDefault="009429BD" w:rsidP="009429B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 xml:space="preserve">выборов </w:t>
      </w:r>
      <w:r w:rsidRPr="000674EB">
        <w:rPr>
          <w:rFonts w:eastAsia="Calibri"/>
          <w:b/>
          <w:lang w:eastAsia="en-US"/>
        </w:rPr>
        <w:t xml:space="preserve">депутатов </w:t>
      </w:r>
      <w:r w:rsidR="000674EB" w:rsidRPr="00E40A5D">
        <w:t>Совета депутато</w:t>
      </w:r>
      <w:r w:rsidR="00F76477" w:rsidRPr="00E40A5D">
        <w:t>в городского округа Лыткарино</w:t>
      </w:r>
      <w:r w:rsidR="000674EB" w:rsidRPr="00E40A5D"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E40A5D" w:rsidRPr="00E40A5D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E40A5D" w:rsidRDefault="00D12EB9" w:rsidP="00E40A5D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proofErr w:type="spellStart"/>
            <w:r w:rsidRPr="00E40A5D">
              <w:t>Колушкин</w:t>
            </w:r>
            <w:r w:rsidR="000B415F" w:rsidRPr="00E40A5D">
              <w:t>а</w:t>
            </w:r>
            <w:proofErr w:type="spellEnd"/>
            <w:r w:rsidRPr="00E40A5D">
              <w:t xml:space="preserve"> Евгени</w:t>
            </w:r>
            <w:r w:rsidR="000B415F" w:rsidRPr="00E40A5D">
              <w:t>я</w:t>
            </w:r>
            <w:r w:rsidRPr="00E40A5D">
              <w:t xml:space="preserve"> Сергеевич</w:t>
            </w:r>
            <w:r w:rsidR="000B415F" w:rsidRPr="00E40A5D">
              <w:t>а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4A7A37" w:rsidP="00732A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 кандидата (</w:t>
            </w:r>
            <w:r w:rsidR="00881C0B"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E40A5D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5D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9040/01215</w:t>
            </w:r>
            <w:r w:rsidR="00994894" w:rsidRPr="00E40A5D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Сбербанк,</w:t>
            </w:r>
          </w:p>
          <w:p w:rsidR="00881C0B" w:rsidRPr="00732ACC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5D">
              <w:rPr>
                <w:rFonts w:ascii="Times New Roman" w:hAnsi="Times New Roman" w:cs="Times New Roman"/>
                <w:sz w:val="24"/>
                <w:szCs w:val="24"/>
              </w:rPr>
              <w:t>140080</w:t>
            </w:r>
            <w:r w:rsidR="00994894" w:rsidRPr="00E40A5D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</w:t>
            </w:r>
            <w:r w:rsidRPr="00E40A5D">
              <w:rPr>
                <w:rFonts w:ascii="Times New Roman" w:hAnsi="Times New Roman" w:cs="Times New Roman"/>
                <w:sz w:val="24"/>
                <w:szCs w:val="24"/>
              </w:rPr>
              <w:t xml:space="preserve"> г. Лыткарино, ул. Спортивная, д.1.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732ACC" w:rsidRDefault="00A958CD" w:rsidP="00F7647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732ACC">
              <w:t xml:space="preserve">№ </w:t>
            </w:r>
            <w:bookmarkStart w:id="0" w:name="_GoBack"/>
            <w:r w:rsidRPr="00E40A5D">
              <w:t>40810810</w:t>
            </w:r>
            <w:r w:rsidR="00585B3A" w:rsidRPr="00E40A5D">
              <w:t>84000941494</w:t>
            </w:r>
            <w:r w:rsidR="00F76477" w:rsidRPr="00E40A5D">
              <w:t>0</w:t>
            </w:r>
            <w:bookmarkEnd w:id="0"/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171438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B82634" w:rsidRDefault="00B82634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_______</w:t>
            </w:r>
            <w:r w:rsidRPr="00B82634">
              <w:rPr>
                <w:rFonts w:eastAsia="Calibri"/>
                <w:sz w:val="20"/>
                <w:szCs w:val="20"/>
                <w:u w:val="single"/>
                <w:lang w:eastAsia="en-US"/>
              </w:rPr>
              <w:t>22 июля 2020г.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B82634" w:rsidRDefault="00B82634" w:rsidP="00B82634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            </w:t>
            </w:r>
            <w:r w:rsidR="00585B3A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Е.С. Колушкин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7A"/>
    <w:rsid w:val="000674EB"/>
    <w:rsid w:val="00085644"/>
    <w:rsid w:val="000B415F"/>
    <w:rsid w:val="000D102D"/>
    <w:rsid w:val="001745AC"/>
    <w:rsid w:val="001911FC"/>
    <w:rsid w:val="0021059B"/>
    <w:rsid w:val="002765A9"/>
    <w:rsid w:val="003D630C"/>
    <w:rsid w:val="00467754"/>
    <w:rsid w:val="004A7A37"/>
    <w:rsid w:val="0056572C"/>
    <w:rsid w:val="00585B3A"/>
    <w:rsid w:val="005E7EA5"/>
    <w:rsid w:val="00665631"/>
    <w:rsid w:val="00675BA5"/>
    <w:rsid w:val="006A6B66"/>
    <w:rsid w:val="00732ACC"/>
    <w:rsid w:val="00741131"/>
    <w:rsid w:val="00770CB3"/>
    <w:rsid w:val="007874EC"/>
    <w:rsid w:val="00791999"/>
    <w:rsid w:val="0082127A"/>
    <w:rsid w:val="00853F2C"/>
    <w:rsid w:val="00881C0B"/>
    <w:rsid w:val="008B5F9A"/>
    <w:rsid w:val="008D6091"/>
    <w:rsid w:val="009042DF"/>
    <w:rsid w:val="00911509"/>
    <w:rsid w:val="00926386"/>
    <w:rsid w:val="009429BD"/>
    <w:rsid w:val="00994894"/>
    <w:rsid w:val="00A13F9F"/>
    <w:rsid w:val="00A958CD"/>
    <w:rsid w:val="00AC42F0"/>
    <w:rsid w:val="00AD00E6"/>
    <w:rsid w:val="00B82634"/>
    <w:rsid w:val="00BF3398"/>
    <w:rsid w:val="00C26023"/>
    <w:rsid w:val="00C63D8D"/>
    <w:rsid w:val="00C92A05"/>
    <w:rsid w:val="00D12EB9"/>
    <w:rsid w:val="00D34B92"/>
    <w:rsid w:val="00D57D39"/>
    <w:rsid w:val="00DA2938"/>
    <w:rsid w:val="00DA358E"/>
    <w:rsid w:val="00E211B8"/>
    <w:rsid w:val="00E40A5D"/>
    <w:rsid w:val="00E86737"/>
    <w:rsid w:val="00E87A21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C9FF0-8C77-4EBE-94E1-78C273FD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1</cp:lastModifiedBy>
  <cp:revision>22</cp:revision>
  <dcterms:created xsi:type="dcterms:W3CDTF">2019-07-25T08:56:00Z</dcterms:created>
  <dcterms:modified xsi:type="dcterms:W3CDTF">2020-07-29T14:20:00Z</dcterms:modified>
</cp:coreProperties>
</file>